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3571" w14:textId="77777777" w:rsidR="008C19FD" w:rsidRDefault="008C19FD" w:rsidP="009B3F02">
      <w:pPr>
        <w:jc w:val="both"/>
        <w:rPr>
          <w:b/>
          <w:sz w:val="36"/>
          <w:szCs w:val="36"/>
        </w:rPr>
      </w:pPr>
    </w:p>
    <w:p w14:paraId="42ACFD01" w14:textId="77777777" w:rsidR="008C19FD" w:rsidRDefault="008C19FD" w:rsidP="009B3F02">
      <w:pPr>
        <w:jc w:val="both"/>
        <w:rPr>
          <w:b/>
          <w:sz w:val="36"/>
          <w:szCs w:val="36"/>
        </w:rPr>
      </w:pPr>
    </w:p>
    <w:p w14:paraId="0172D7C0" w14:textId="77777777" w:rsidR="008C19FD" w:rsidRDefault="008C19FD" w:rsidP="009B3F02">
      <w:pPr>
        <w:jc w:val="both"/>
        <w:rPr>
          <w:b/>
          <w:sz w:val="36"/>
          <w:szCs w:val="36"/>
        </w:rPr>
      </w:pPr>
    </w:p>
    <w:p w14:paraId="2DCB7FB2" w14:textId="77777777" w:rsidR="008C19FD" w:rsidRDefault="008C19FD" w:rsidP="009B3F02">
      <w:pPr>
        <w:jc w:val="both"/>
        <w:rPr>
          <w:b/>
          <w:sz w:val="36"/>
          <w:szCs w:val="36"/>
        </w:rPr>
      </w:pPr>
    </w:p>
    <w:p w14:paraId="72EEAA2D" w14:textId="77777777" w:rsidR="008C19FD" w:rsidRDefault="008C19FD" w:rsidP="009B3F02">
      <w:pPr>
        <w:jc w:val="both"/>
        <w:rPr>
          <w:b/>
          <w:sz w:val="36"/>
          <w:szCs w:val="36"/>
        </w:rPr>
      </w:pPr>
    </w:p>
    <w:p w14:paraId="490375DF" w14:textId="77777777" w:rsidR="008C19FD" w:rsidRDefault="008C19FD" w:rsidP="009B3F02">
      <w:pPr>
        <w:jc w:val="both"/>
        <w:rPr>
          <w:b/>
          <w:sz w:val="36"/>
          <w:szCs w:val="36"/>
        </w:rPr>
      </w:pPr>
    </w:p>
    <w:p w14:paraId="24CDD570" w14:textId="77777777" w:rsidR="00AF5AAE" w:rsidRPr="008C19FD" w:rsidRDefault="008C19FD" w:rsidP="00077F64">
      <w:pPr>
        <w:jc w:val="center"/>
        <w:rPr>
          <w:b/>
          <w:sz w:val="36"/>
          <w:szCs w:val="36"/>
        </w:rPr>
      </w:pPr>
      <w:r w:rsidRPr="008C19FD">
        <w:rPr>
          <w:b/>
          <w:sz w:val="36"/>
          <w:szCs w:val="36"/>
        </w:rPr>
        <w:t>Documento de Requisitos de Software</w:t>
      </w:r>
    </w:p>
    <w:p w14:paraId="0781F2F9" w14:textId="77777777" w:rsidR="008C19FD" w:rsidRDefault="008C19FD" w:rsidP="00077F64">
      <w:pPr>
        <w:jc w:val="center"/>
      </w:pPr>
    </w:p>
    <w:p w14:paraId="1F52E04C" w14:textId="77777777" w:rsidR="008C19FD" w:rsidRDefault="008C19FD" w:rsidP="00077F64">
      <w:pPr>
        <w:jc w:val="center"/>
        <w:rPr>
          <w:b/>
          <w:sz w:val="36"/>
          <w:szCs w:val="36"/>
        </w:rPr>
      </w:pPr>
      <w:r w:rsidRPr="008C19FD">
        <w:rPr>
          <w:b/>
          <w:sz w:val="36"/>
          <w:szCs w:val="36"/>
        </w:rPr>
        <w:t xml:space="preserve">Sistema de Controle de Gastos Pessoais </w:t>
      </w:r>
      <w:r>
        <w:rPr>
          <w:b/>
          <w:sz w:val="36"/>
          <w:szCs w:val="36"/>
        </w:rPr>
        <w:t>–</w:t>
      </w:r>
      <w:r w:rsidRPr="008C19FD">
        <w:rPr>
          <w:b/>
          <w:sz w:val="36"/>
          <w:szCs w:val="36"/>
        </w:rPr>
        <w:t xml:space="preserve"> SCGI</w:t>
      </w:r>
    </w:p>
    <w:p w14:paraId="49739308" w14:textId="77777777" w:rsidR="008C19FD" w:rsidRDefault="008C19FD" w:rsidP="009B3F02">
      <w:pPr>
        <w:jc w:val="both"/>
        <w:rPr>
          <w:b/>
          <w:sz w:val="36"/>
          <w:szCs w:val="36"/>
        </w:rPr>
      </w:pPr>
    </w:p>
    <w:p w14:paraId="346A945E" w14:textId="15739F95" w:rsidR="001A1E3D" w:rsidRDefault="008C19FD" w:rsidP="00077F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Desenvolvedores</w:t>
      </w:r>
    </w:p>
    <w:p w14:paraId="77CA9ACF" w14:textId="77777777" w:rsidR="00B12B77" w:rsidRDefault="00B12B77" w:rsidP="00077F64">
      <w:pPr>
        <w:jc w:val="center"/>
        <w:rPr>
          <w:b/>
          <w:sz w:val="36"/>
          <w:szCs w:val="36"/>
        </w:rPr>
      </w:pPr>
    </w:p>
    <w:p w14:paraId="32A1EE09" w14:textId="77777777" w:rsidR="008C19FD" w:rsidRPr="00B12B77" w:rsidRDefault="008C19FD" w:rsidP="00077F64">
      <w:pPr>
        <w:jc w:val="center"/>
        <w:rPr>
          <w:sz w:val="32"/>
          <w:szCs w:val="32"/>
        </w:rPr>
      </w:pPr>
      <w:r w:rsidRPr="00B12B77">
        <w:rPr>
          <w:sz w:val="32"/>
          <w:szCs w:val="32"/>
        </w:rPr>
        <w:t>Anthony Guilherme Vieira Moraes</w:t>
      </w:r>
    </w:p>
    <w:p w14:paraId="0935AC69" w14:textId="77777777" w:rsidR="008C19FD" w:rsidRPr="00B12B77" w:rsidRDefault="008C19FD" w:rsidP="00077F64">
      <w:pPr>
        <w:jc w:val="center"/>
        <w:rPr>
          <w:sz w:val="32"/>
          <w:szCs w:val="32"/>
        </w:rPr>
      </w:pPr>
      <w:r w:rsidRPr="00B12B77">
        <w:rPr>
          <w:sz w:val="32"/>
          <w:szCs w:val="32"/>
        </w:rPr>
        <w:t>João Pedro de Souza Fraga</w:t>
      </w:r>
    </w:p>
    <w:p w14:paraId="6B23E327" w14:textId="77777777" w:rsidR="008C19FD" w:rsidRPr="00B12B77" w:rsidRDefault="008C19FD" w:rsidP="00077F64">
      <w:pPr>
        <w:jc w:val="center"/>
        <w:rPr>
          <w:sz w:val="32"/>
          <w:szCs w:val="32"/>
        </w:rPr>
      </w:pPr>
      <w:r w:rsidRPr="00B12B77">
        <w:rPr>
          <w:sz w:val="32"/>
          <w:szCs w:val="32"/>
        </w:rPr>
        <w:t>Paulo Sócrates de Souza Pinheiro</w:t>
      </w:r>
    </w:p>
    <w:p w14:paraId="5ACE330C" w14:textId="77777777" w:rsidR="008C19FD" w:rsidRPr="00B12B77" w:rsidRDefault="008C19FD" w:rsidP="00077F64">
      <w:pPr>
        <w:jc w:val="center"/>
        <w:rPr>
          <w:sz w:val="32"/>
          <w:szCs w:val="32"/>
        </w:rPr>
      </w:pPr>
      <w:r w:rsidRPr="00B12B77">
        <w:rPr>
          <w:sz w:val="32"/>
          <w:szCs w:val="32"/>
        </w:rPr>
        <w:t>Marcos Antônio da Silva Almeida</w:t>
      </w:r>
    </w:p>
    <w:p w14:paraId="33893225" w14:textId="77777777" w:rsidR="008C19FD" w:rsidRDefault="008C19FD" w:rsidP="00077F64">
      <w:pPr>
        <w:jc w:val="center"/>
        <w:rPr>
          <w:sz w:val="32"/>
          <w:szCs w:val="32"/>
        </w:rPr>
      </w:pPr>
      <w:r w:rsidRPr="00B12B77">
        <w:rPr>
          <w:sz w:val="32"/>
          <w:szCs w:val="32"/>
        </w:rPr>
        <w:t>Vinícius Santos Leite</w:t>
      </w:r>
    </w:p>
    <w:p w14:paraId="315586AA" w14:textId="77777777" w:rsidR="00B12B77" w:rsidRDefault="00B12B77" w:rsidP="009B3F02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1BFDB4" w14:textId="77777777" w:rsidR="00C81741" w:rsidRDefault="00C81741" w:rsidP="009B3F02">
      <w:pPr>
        <w:pageBreakBefore/>
        <w:jc w:val="both"/>
        <w:rPr>
          <w:b/>
        </w:rPr>
      </w:pPr>
      <w:r>
        <w:rPr>
          <w:rFonts w:ascii="Arial" w:hAnsi="Arial" w:cs="Arial"/>
          <w:b/>
          <w:sz w:val="28"/>
        </w:rPr>
        <w:lastRenderedPageBreak/>
        <w:t>Histórico de Alterações</w:t>
      </w:r>
    </w:p>
    <w:tbl>
      <w:tblPr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302"/>
        <w:gridCol w:w="3543"/>
        <w:gridCol w:w="2951"/>
      </w:tblGrid>
      <w:tr w:rsidR="00EA132C" w:rsidRPr="00EA132C" w14:paraId="0B20ACD1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262626" w:themeFill="text1" w:themeFillTint="D9"/>
            <w:hideMark/>
          </w:tcPr>
          <w:p w14:paraId="01E0A2FC" w14:textId="77777777" w:rsidR="00C81741" w:rsidRPr="00EA132C" w:rsidRDefault="00C81741" w:rsidP="009B3F02">
            <w:pPr>
              <w:pStyle w:val="Tabletext"/>
              <w:ind w:left="0"/>
              <w:jc w:val="both"/>
              <w:rPr>
                <w:b/>
                <w:color w:val="FFFFFF" w:themeColor="background1"/>
                <w:sz w:val="22"/>
                <w:lang w:val="pt-BR"/>
              </w:rPr>
            </w:pPr>
            <w:r w:rsidRPr="00EA132C">
              <w:rPr>
                <w:b/>
                <w:color w:val="FFFFFF" w:themeColor="background1"/>
                <w:sz w:val="22"/>
                <w:lang w:val="pt-BR"/>
              </w:rPr>
              <w:t>Data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262626" w:themeFill="text1" w:themeFillTint="D9"/>
            <w:hideMark/>
          </w:tcPr>
          <w:p w14:paraId="21D940B1" w14:textId="77777777" w:rsidR="00C81741" w:rsidRPr="00EA132C" w:rsidRDefault="00C81741" w:rsidP="009B3F02">
            <w:pPr>
              <w:pStyle w:val="Tabletext"/>
              <w:ind w:left="34"/>
              <w:jc w:val="both"/>
              <w:rPr>
                <w:b/>
                <w:color w:val="FFFFFF" w:themeColor="background1"/>
                <w:sz w:val="22"/>
                <w:lang w:val="pt-BR"/>
              </w:rPr>
            </w:pPr>
            <w:r w:rsidRPr="00EA132C">
              <w:rPr>
                <w:b/>
                <w:color w:val="FFFFFF" w:themeColor="background1"/>
                <w:sz w:val="22"/>
                <w:lang w:val="pt-BR"/>
              </w:rPr>
              <w:t>Versão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262626" w:themeFill="text1" w:themeFillTint="D9"/>
            <w:hideMark/>
          </w:tcPr>
          <w:p w14:paraId="2693810C" w14:textId="77777777" w:rsidR="00C81741" w:rsidRPr="00EA132C" w:rsidRDefault="00C81741" w:rsidP="009B3F02">
            <w:pPr>
              <w:pStyle w:val="Tabletext"/>
              <w:ind w:left="34"/>
              <w:jc w:val="both"/>
              <w:rPr>
                <w:b/>
                <w:color w:val="FFFFFF" w:themeColor="background1"/>
                <w:sz w:val="22"/>
                <w:lang w:val="pt-BR"/>
              </w:rPr>
            </w:pPr>
            <w:r w:rsidRPr="00EA132C">
              <w:rPr>
                <w:b/>
                <w:color w:val="FFFFFF" w:themeColor="background1"/>
                <w:sz w:val="22"/>
                <w:lang w:val="pt-BR"/>
              </w:rPr>
              <w:t>Descrição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  <w:hideMark/>
          </w:tcPr>
          <w:p w14:paraId="03CA836D" w14:textId="77777777" w:rsidR="00C81741" w:rsidRPr="00EA132C" w:rsidRDefault="00C81741" w:rsidP="009B3F02">
            <w:pPr>
              <w:pStyle w:val="Tabletext"/>
              <w:ind w:left="30"/>
              <w:jc w:val="both"/>
              <w:rPr>
                <w:rFonts w:ascii="Times" w:hAnsi="Times" w:cs="Times"/>
                <w:color w:val="FFFFFF" w:themeColor="background1"/>
                <w:lang w:val="pt-BR"/>
              </w:rPr>
            </w:pPr>
            <w:r w:rsidRPr="00EA132C">
              <w:rPr>
                <w:b/>
                <w:color w:val="FFFFFF" w:themeColor="background1"/>
                <w:sz w:val="22"/>
                <w:lang w:val="pt-BR"/>
              </w:rPr>
              <w:t>Autor</w:t>
            </w:r>
          </w:p>
        </w:tc>
      </w:tr>
      <w:tr w:rsidR="00C81741" w14:paraId="4236F295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F927496" w14:textId="77777777" w:rsidR="00C81741" w:rsidRDefault="00C81741" w:rsidP="009B3F02">
            <w:pPr>
              <w:pStyle w:val="Tabletext"/>
              <w:ind w:left="0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8F9435" w14:textId="77777777" w:rsidR="00C81741" w:rsidRDefault="00C81741" w:rsidP="009B3F02">
            <w:pPr>
              <w:pStyle w:val="Tabletext"/>
              <w:ind w:left="34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F357685" w14:textId="77777777" w:rsidR="00C81741" w:rsidRDefault="00C81741" w:rsidP="009B3F02">
            <w:pPr>
              <w:pStyle w:val="Tabletext"/>
              <w:ind w:left="34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087D0" w14:textId="77777777" w:rsidR="00C81741" w:rsidRDefault="00C81741" w:rsidP="009B3F02">
            <w:pPr>
              <w:pStyle w:val="Tabletext"/>
              <w:ind w:left="30"/>
              <w:jc w:val="both"/>
              <w:rPr>
                <w:rFonts w:ascii="Times" w:hAnsi="Times" w:cs="Times"/>
                <w:lang w:val="pt-BR"/>
              </w:rPr>
            </w:pPr>
          </w:p>
        </w:tc>
      </w:tr>
      <w:tr w:rsidR="00C81741" w14:paraId="5867C398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1050490" w14:textId="77777777" w:rsidR="00C81741" w:rsidRDefault="00C81741" w:rsidP="009B3F02">
            <w:pPr>
              <w:pStyle w:val="Tabletext"/>
              <w:ind w:left="0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88CD843" w14:textId="77777777" w:rsidR="00C81741" w:rsidRDefault="00C81741" w:rsidP="009B3F02">
            <w:pPr>
              <w:pStyle w:val="Tabletext"/>
              <w:ind w:left="0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E5154E9" w14:textId="77777777" w:rsidR="00C81741" w:rsidRDefault="00C81741" w:rsidP="009B3F02">
            <w:pPr>
              <w:pStyle w:val="Tabletext"/>
              <w:ind w:left="0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334EED" w14:textId="77777777" w:rsidR="00C81741" w:rsidRDefault="00C81741" w:rsidP="009B3F02">
            <w:pPr>
              <w:pStyle w:val="Tabletext"/>
              <w:ind w:left="0"/>
              <w:jc w:val="both"/>
              <w:rPr>
                <w:rFonts w:ascii="Times" w:hAnsi="Times" w:cs="Times"/>
                <w:lang w:val="pt-BR"/>
              </w:rPr>
            </w:pPr>
          </w:p>
        </w:tc>
      </w:tr>
      <w:tr w:rsidR="00C81741" w14:paraId="361E69A4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C794D5" w14:textId="77777777" w:rsidR="00C81741" w:rsidRDefault="00C81741" w:rsidP="009B3F02">
            <w:pPr>
              <w:pStyle w:val="Tabletext"/>
              <w:ind w:left="0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6A57776" w14:textId="77777777" w:rsidR="00C81741" w:rsidRDefault="00C81741" w:rsidP="009B3F02">
            <w:pPr>
              <w:pStyle w:val="Tabletext"/>
              <w:ind w:left="41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E4B9AA" w14:textId="77777777" w:rsidR="00C81741" w:rsidRDefault="00C81741" w:rsidP="009B3F02">
            <w:pPr>
              <w:pStyle w:val="Tabletext"/>
              <w:ind w:left="18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99C1" w14:textId="77777777" w:rsidR="00C81741" w:rsidRDefault="00C81741" w:rsidP="009B3F02">
            <w:pPr>
              <w:pStyle w:val="Tabletext"/>
              <w:ind w:left="42"/>
              <w:jc w:val="both"/>
              <w:rPr>
                <w:rFonts w:ascii="Times" w:hAnsi="Times" w:cs="Times"/>
                <w:lang w:val="pt-BR"/>
              </w:rPr>
            </w:pPr>
          </w:p>
        </w:tc>
      </w:tr>
      <w:tr w:rsidR="00C81741" w14:paraId="7664928E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7C77AF7" w14:textId="77777777" w:rsidR="00C81741" w:rsidRDefault="00C81741" w:rsidP="009B3F02">
            <w:pPr>
              <w:pStyle w:val="Tabletext"/>
              <w:ind w:left="0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AC52D06" w14:textId="77777777" w:rsidR="00C81741" w:rsidRDefault="00C81741" w:rsidP="009B3F02">
            <w:pPr>
              <w:pStyle w:val="Tabletext"/>
              <w:ind w:left="41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5D0A1D" w14:textId="77777777" w:rsidR="00C81741" w:rsidRDefault="00C81741" w:rsidP="009B3F02">
            <w:pPr>
              <w:pStyle w:val="Tabletext"/>
              <w:ind w:left="18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9A039" w14:textId="77777777" w:rsidR="00C81741" w:rsidRDefault="00C81741" w:rsidP="009B3F02">
            <w:pPr>
              <w:pStyle w:val="Tabletext"/>
              <w:ind w:left="42"/>
              <w:jc w:val="both"/>
              <w:rPr>
                <w:rFonts w:ascii="Times" w:hAnsi="Times" w:cs="Times"/>
                <w:lang w:val="pt-BR"/>
              </w:rPr>
            </w:pPr>
          </w:p>
        </w:tc>
      </w:tr>
      <w:tr w:rsidR="00C81741" w14:paraId="52E8AA52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B57485A" w14:textId="77777777" w:rsidR="00C81741" w:rsidRDefault="00C81741" w:rsidP="009B3F02">
            <w:pPr>
              <w:pStyle w:val="Tabletext"/>
              <w:ind w:left="0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E7F546D" w14:textId="77777777" w:rsidR="00C81741" w:rsidRDefault="00C81741" w:rsidP="009B3F02">
            <w:pPr>
              <w:pStyle w:val="Tabletext"/>
              <w:ind w:left="41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5D6A81F" w14:textId="77777777" w:rsidR="00C81741" w:rsidRDefault="00C81741" w:rsidP="009B3F02">
            <w:pPr>
              <w:pStyle w:val="Tabletext"/>
              <w:ind w:left="18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C94E2" w14:textId="77777777" w:rsidR="00C81741" w:rsidRDefault="00C81741" w:rsidP="009B3F02">
            <w:pPr>
              <w:pStyle w:val="Tabletext"/>
              <w:ind w:left="42"/>
              <w:jc w:val="both"/>
              <w:rPr>
                <w:rFonts w:ascii="Times" w:hAnsi="Times" w:cs="Times"/>
                <w:lang w:val="pt-BR"/>
              </w:rPr>
            </w:pPr>
          </w:p>
        </w:tc>
      </w:tr>
      <w:tr w:rsidR="00C81741" w14:paraId="64EF24F1" w14:textId="77777777" w:rsidTr="00A2686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DAEE52" w14:textId="77777777" w:rsidR="00C81741" w:rsidRDefault="00C81741" w:rsidP="009B3F02">
            <w:pPr>
              <w:pStyle w:val="Tabletext"/>
              <w:ind w:left="0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3F59428" w14:textId="77777777" w:rsidR="00C81741" w:rsidRDefault="00C81741" w:rsidP="009B3F02">
            <w:pPr>
              <w:pStyle w:val="Tabletext"/>
              <w:ind w:left="41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41B099" w14:textId="77777777" w:rsidR="00C81741" w:rsidRDefault="00C81741" w:rsidP="009B3F02">
            <w:pPr>
              <w:pStyle w:val="Tabletext"/>
              <w:ind w:left="18"/>
              <w:jc w:val="both"/>
              <w:rPr>
                <w:rFonts w:ascii="Times" w:hAnsi="Times" w:cs="Times"/>
                <w:lang w:val="pt-BR"/>
              </w:rPr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0D743" w14:textId="77777777" w:rsidR="00C81741" w:rsidRDefault="00C81741" w:rsidP="009B3F02">
            <w:pPr>
              <w:pStyle w:val="Tabletext"/>
              <w:ind w:left="42"/>
              <w:jc w:val="both"/>
              <w:rPr>
                <w:rFonts w:ascii="Times" w:hAnsi="Times" w:cs="Times"/>
                <w:lang w:val="pt-BR"/>
              </w:rPr>
            </w:pPr>
          </w:p>
        </w:tc>
      </w:tr>
    </w:tbl>
    <w:p w14:paraId="602F4E4F" w14:textId="77777777" w:rsidR="00C81741" w:rsidRDefault="00C81741" w:rsidP="009B3F02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DC07BE" w14:textId="77777777" w:rsidR="00C81741" w:rsidRDefault="00C81741" w:rsidP="009B3F0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81741">
        <w:rPr>
          <w:rFonts w:ascii="Times New Roman" w:hAnsi="Times New Roman" w:cs="Times New Roman"/>
          <w:b/>
          <w:sz w:val="36"/>
          <w:szCs w:val="36"/>
        </w:rPr>
        <w:lastRenderedPageBreak/>
        <w:t>1 INTRODUÇÃO</w:t>
      </w:r>
    </w:p>
    <w:p w14:paraId="4121ABBC" w14:textId="77777777" w:rsidR="00C81741" w:rsidRPr="00DD5C93" w:rsidRDefault="00C81741" w:rsidP="009B3F0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62F7A" w14:textId="682BC6BE" w:rsidR="005B7726" w:rsidRPr="007202D2" w:rsidRDefault="005B7726" w:rsidP="009B3F02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  <w:r w:rsidRPr="007202D2">
        <w:rPr>
          <w:sz w:val="28"/>
          <w:szCs w:val="28"/>
        </w:rPr>
        <w:t>Este trabalho apresenta o SCGI</w:t>
      </w:r>
      <w:r w:rsidR="009B3F02">
        <w:rPr>
          <w:sz w:val="28"/>
          <w:szCs w:val="28"/>
        </w:rPr>
        <w:t xml:space="preserve"> (Sistema de Controle de Gastos Inteligente)</w:t>
      </w:r>
      <w:r w:rsidRPr="007202D2">
        <w:rPr>
          <w:sz w:val="28"/>
          <w:szCs w:val="28"/>
        </w:rPr>
        <w:t>, um sistema desenvolvido para facilitar o controle financeiro pessoal. Com recursos como gráficos de consumo, metas de economia e relatórios analíticos, o SCGI permite ao usuário acompanhar seus gastos de forma prática e intuitiva.</w:t>
      </w:r>
    </w:p>
    <w:p w14:paraId="25182F8B" w14:textId="643670CB" w:rsidR="005B7726" w:rsidRDefault="005B7726" w:rsidP="009B3F02">
      <w:pPr>
        <w:pStyle w:val="NormalWeb"/>
        <w:spacing w:line="360" w:lineRule="auto"/>
        <w:jc w:val="both"/>
        <w:rPr>
          <w:sz w:val="28"/>
          <w:szCs w:val="28"/>
        </w:rPr>
      </w:pPr>
      <w:r w:rsidRPr="007202D2">
        <w:rPr>
          <w:sz w:val="28"/>
          <w:szCs w:val="28"/>
        </w:rPr>
        <w:t xml:space="preserve"> </w:t>
      </w:r>
      <w:r w:rsidR="007202D2">
        <w:rPr>
          <w:sz w:val="28"/>
          <w:szCs w:val="28"/>
        </w:rPr>
        <w:tab/>
      </w:r>
      <w:r w:rsidRPr="007202D2">
        <w:rPr>
          <w:sz w:val="28"/>
          <w:szCs w:val="28"/>
        </w:rPr>
        <w:t>Um dos principais diferenciais do sistema é a possibilidade de uso sem necessidade de log</w:t>
      </w:r>
      <w:r w:rsidR="007202D2">
        <w:rPr>
          <w:sz w:val="28"/>
          <w:szCs w:val="28"/>
        </w:rPr>
        <w:t>-</w:t>
      </w:r>
      <w:r w:rsidRPr="007202D2">
        <w:rPr>
          <w:sz w:val="28"/>
          <w:szCs w:val="28"/>
        </w:rPr>
        <w:t>in, garantindo agilidade e privacidade. Em um cenário com poucas soluções acessíveis e eficientes, o SCGI se destaca como uma ferramenta útil para quem busca organização financeira sem complexidade.</w:t>
      </w:r>
    </w:p>
    <w:p w14:paraId="2BE4A144" w14:textId="77777777" w:rsidR="007202D2" w:rsidRDefault="007202D2" w:rsidP="009B3F02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O sistema fornecerá para o cliente, relatório de gastos em gráficos de acordo com seus valores gastados mensalmente, o software foi desenvolvido de formas simples, onde serão feitas classificações de despesas de acordo com as categorias selecionadas, como: Alimentação, transporte e lazer.</w:t>
      </w:r>
    </w:p>
    <w:p w14:paraId="7D0B8943" w14:textId="72744ECC" w:rsidR="007202D2" w:rsidRDefault="007202D2" w:rsidP="009B3F02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O software consegue ser executado em dispositivos móveis de forma rápida, em computadores que não requerem configurações exigentes, o software foi produzido sem orçamento, totalmente de forma acadêmica e usual.</w:t>
      </w:r>
    </w:p>
    <w:p w14:paraId="72FFD7E6" w14:textId="794D773B" w:rsidR="009B3F02" w:rsidRPr="007202D2" w:rsidRDefault="009B3F02" w:rsidP="009B3F02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</w:t>
      </w:r>
      <w:r w:rsidR="00127EA7">
        <w:rPr>
          <w:sz w:val="28"/>
          <w:szCs w:val="28"/>
        </w:rPr>
        <w:t>sítio web</w:t>
      </w:r>
      <w:r>
        <w:rPr>
          <w:sz w:val="28"/>
          <w:szCs w:val="28"/>
        </w:rPr>
        <w:t xml:space="preserve"> também foi desenvolvido com o intuito de servir como ajuda as pessoas que querem administrar seus gastos de forma simples e rápida, onde nem todos os setores podem ter este serviço disponível de forma simples</w:t>
      </w:r>
      <w:r w:rsidR="00B76682">
        <w:rPr>
          <w:sz w:val="28"/>
          <w:szCs w:val="28"/>
        </w:rPr>
        <w:t>, assim, o SCGI, apresenta apoio aos setores públicos.</w:t>
      </w:r>
    </w:p>
    <w:p w14:paraId="3E9DCE32" w14:textId="7158D315" w:rsidR="009B3F02" w:rsidRDefault="009B3F02" w:rsidP="009B3F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FBC87" w14:textId="77777777" w:rsidR="009B3F02" w:rsidRPr="009B3F02" w:rsidRDefault="009B3F02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B3F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2 Analise de Requisitos Funcionais</w:t>
      </w:r>
    </w:p>
    <w:tbl>
      <w:tblPr>
        <w:tblpPr w:leftFromText="141" w:rightFromText="141" w:vertAnchor="text" w:horzAnchor="margin" w:tblpXSpec="center" w:tblpY="916"/>
        <w:tblW w:w="106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203"/>
        <w:gridCol w:w="4676"/>
        <w:gridCol w:w="2786"/>
      </w:tblGrid>
      <w:tr w:rsidR="009B3F02" w:rsidRPr="009B3F02" w14:paraId="1A270220" w14:textId="77777777" w:rsidTr="009B3F02">
        <w:trPr>
          <w:tblCellSpacing w:w="0" w:type="dxa"/>
        </w:trPr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F23929B" w14:textId="77777777" w:rsidR="009B3F02" w:rsidRPr="009B3F02" w:rsidRDefault="009B3F02" w:rsidP="00077F64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Funcionalidade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BC09FD" w14:textId="77777777" w:rsidR="009B3F02" w:rsidRPr="009B3F02" w:rsidRDefault="009B3F02" w:rsidP="00077F64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Necessidades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82C43" w14:textId="77777777" w:rsidR="009B3F02" w:rsidRPr="009B3F02" w:rsidRDefault="009B3F02" w:rsidP="00077F64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Prioridade</w:t>
            </w:r>
          </w:p>
        </w:tc>
      </w:tr>
      <w:tr w:rsidR="009B3F02" w:rsidRPr="009B3F02" w14:paraId="45A0F068" w14:textId="77777777" w:rsidTr="008C4F01">
        <w:trPr>
          <w:trHeight w:val="1421"/>
          <w:tblCellSpacing w:w="0" w:type="dxa"/>
        </w:trPr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5893BCC" w14:textId="6F698552" w:rsidR="009B3F02" w:rsidRPr="009B3F02" w:rsidRDefault="009B3F02" w:rsidP="00077F64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Permitir Registrar Receitas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CC7E776" w14:textId="7D53F89F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sistema deve permitir registrar receitas, por exemplo:(Entradas de dinheiro);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77859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Essencial</w:t>
            </w:r>
          </w:p>
        </w:tc>
      </w:tr>
      <w:tr w:rsidR="009B3F02" w:rsidRPr="009B3F02" w14:paraId="4C0533C5" w14:textId="77777777" w:rsidTr="008C4F01">
        <w:trPr>
          <w:trHeight w:val="1384"/>
          <w:tblCellSpacing w:w="0" w:type="dxa"/>
        </w:trPr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A33AC35" w14:textId="6E0AAF98" w:rsidR="009B3F02" w:rsidRPr="009B3F02" w:rsidRDefault="009B3F02" w:rsidP="00077F64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Permitir</w:t>
            </w:r>
            <w:r w:rsidR="00077F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Registrar Despesas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B6252B5" w14:textId="3F20D91A" w:rsidR="009B3F02" w:rsidRPr="009B3F02" w:rsidRDefault="009B3F02" w:rsidP="00077F64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permitir </w:t>
            </w:r>
            <w:proofErr w:type="gramStart"/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registrar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</w:t>
            </w: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despesas</w:t>
            </w:r>
            <w:proofErr w:type="gramEnd"/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, por exemplo:(Sa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í</w:t>
            </w: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das de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</w:t>
            </w: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dinheiro);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BC158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Essencial</w:t>
            </w:r>
          </w:p>
        </w:tc>
      </w:tr>
      <w:tr w:rsidR="009B3F02" w:rsidRPr="009B3F02" w14:paraId="673D9145" w14:textId="77777777" w:rsidTr="008C4F01">
        <w:trPr>
          <w:trHeight w:val="1673"/>
          <w:tblCellSpacing w:w="0" w:type="dxa"/>
        </w:trPr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E9FEE7F" w14:textId="77777777" w:rsidR="009B3F02" w:rsidRPr="009B3F02" w:rsidRDefault="009B3F02" w:rsidP="00077F64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Possibilitar a Classificação das despesas em categorias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88D677C" w14:textId="38B33686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sistema deve possibilitar a classificação das despesas em categorias,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por exemplo:(alimentação, transporte, lazer);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7E8DF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Essencial</w:t>
            </w:r>
          </w:p>
        </w:tc>
      </w:tr>
      <w:tr w:rsidR="009B3F02" w:rsidRPr="009B3F02" w14:paraId="2C91A572" w14:textId="77777777" w:rsidTr="008C4F01">
        <w:trPr>
          <w:trHeight w:val="1182"/>
          <w:tblCellSpacing w:w="0" w:type="dxa"/>
        </w:trPr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FAF13D" w14:textId="7076F83A" w:rsidR="009B3F02" w:rsidRPr="009B3F02" w:rsidRDefault="009B3F02" w:rsidP="00077F64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Gerar Relató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</w:t>
            </w: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ios ou Gr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á</w:t>
            </w: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ficos do consumo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9057D97" w14:textId="77777777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sistema deve gerar relatórios ou gráficos de consumo mensal;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FC7D3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Essencial</w:t>
            </w:r>
          </w:p>
        </w:tc>
      </w:tr>
      <w:tr w:rsidR="009B3F02" w:rsidRPr="009B3F02" w14:paraId="043C3C09" w14:textId="77777777" w:rsidTr="008C4F01">
        <w:trPr>
          <w:trHeight w:val="1176"/>
          <w:tblCellSpacing w:w="0" w:type="dxa"/>
        </w:trPr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A84DE4E" w14:textId="77777777" w:rsidR="009B3F02" w:rsidRPr="009B3F02" w:rsidRDefault="009B3F02" w:rsidP="00077F64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Definir Uma Meta de Economia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5149A8" w14:textId="10CE674F" w:rsidR="009B3F02" w:rsidRPr="009B3F02" w:rsidRDefault="009B3F02" w:rsidP="00077F64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sistema deve permitir definir uma meta de economia;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3540C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Essencial</w:t>
            </w:r>
          </w:p>
        </w:tc>
      </w:tr>
      <w:tr w:rsidR="009B3F02" w:rsidRPr="009B3F02" w14:paraId="1F21D15C" w14:textId="77777777" w:rsidTr="008C4F01">
        <w:trPr>
          <w:trHeight w:val="1539"/>
          <w:tblCellSpacing w:w="0" w:type="dxa"/>
        </w:trPr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D7D97F" w14:textId="60E6613E" w:rsidR="009B3F02" w:rsidRPr="009B3F02" w:rsidRDefault="009B3F02" w:rsidP="00077F64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Acompanhar o C</w:t>
            </w:r>
            <w:r w:rsidR="008C4F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u</w:t>
            </w: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mprimento da Meta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4BFA7C5" w14:textId="77777777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sistema deve acompanhar o cumprimento da meta, comparando gastos e economias.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3E0C0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Essencial</w:t>
            </w:r>
          </w:p>
        </w:tc>
      </w:tr>
    </w:tbl>
    <w:p w14:paraId="77A6D226" w14:textId="175DF991" w:rsidR="009B3F02" w:rsidRDefault="009B3F02" w:rsidP="009B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8125C" w14:textId="77777777" w:rsidR="009B3F02" w:rsidRDefault="009B3F02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56573A12" w14:textId="77777777" w:rsidR="009B3F02" w:rsidRDefault="009B3F02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36DD29A2" w14:textId="79EC456F" w:rsidR="009B3F02" w:rsidRDefault="009B3F02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78309B66" w14:textId="7BC67D6E" w:rsidR="008C4F01" w:rsidRDefault="008C4F01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08C6DC07" w14:textId="77777777" w:rsidR="008C4F01" w:rsidRDefault="008C4F01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0CCEEFA9" w14:textId="6B5BABDD" w:rsidR="009B3F02" w:rsidRPr="00127EA7" w:rsidRDefault="009B3F02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B3F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3. Analise de Requisitos Não Funcionais</w:t>
      </w:r>
    </w:p>
    <w:p w14:paraId="73802D7D" w14:textId="77777777" w:rsidR="009B3F02" w:rsidRPr="009B3F02" w:rsidRDefault="009B3F02" w:rsidP="009B3F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6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515"/>
        <w:gridCol w:w="4150"/>
      </w:tblGrid>
      <w:tr w:rsidR="009B3F02" w:rsidRPr="009B3F02" w14:paraId="163613C1" w14:textId="77777777" w:rsidTr="009B3F02">
        <w:trPr>
          <w:trHeight w:val="15"/>
          <w:tblCellSpacing w:w="0" w:type="dxa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1D86232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Requisitos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BE7BC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Categoria</w:t>
            </w:r>
          </w:p>
        </w:tc>
      </w:tr>
      <w:tr w:rsidR="009B3F02" w:rsidRPr="009B3F02" w14:paraId="2F7670DB" w14:textId="77777777" w:rsidTr="008C4F01">
        <w:trPr>
          <w:trHeight w:val="880"/>
          <w:tblCellSpacing w:w="0" w:type="dxa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3A0A1B7" w14:textId="634669A0" w:rsidR="009B3F02" w:rsidRPr="009B3F02" w:rsidRDefault="009B3F02" w:rsidP="008C4F01">
            <w:pPr>
              <w:spacing w:before="100" w:beforeAutospacing="1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O sistema deve possuir uma interface simples e intuitiva, de fácil compreensão para 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</w:t>
            </w: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usuários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8B1B6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Usabilidade</w:t>
            </w:r>
          </w:p>
        </w:tc>
      </w:tr>
      <w:tr w:rsidR="009B3F02" w:rsidRPr="009B3F02" w14:paraId="6FA874C7" w14:textId="77777777" w:rsidTr="008C4F01">
        <w:trPr>
          <w:trHeight w:val="1105"/>
          <w:tblCellSpacing w:w="0" w:type="dxa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DD43DF3" w14:textId="77777777" w:rsidR="009B3F02" w:rsidRPr="009B3F02" w:rsidRDefault="009B3F02" w:rsidP="008C4F01">
            <w:pPr>
              <w:spacing w:before="100" w:beforeAutospacing="1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ser compatível com dispositivos móveis (Android e iOS), além de funcionar em computadores. </w:t>
            </w:r>
          </w:p>
          <w:p w14:paraId="02597C8E" w14:textId="77777777" w:rsidR="009B3F02" w:rsidRPr="009B3F02" w:rsidRDefault="009B3F02" w:rsidP="009B3F02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C0F01" w14:textId="012D5EF8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Portabilidade</w:t>
            </w:r>
          </w:p>
        </w:tc>
      </w:tr>
      <w:tr w:rsidR="009B3F02" w:rsidRPr="009B3F02" w14:paraId="060D6C0D" w14:textId="77777777" w:rsidTr="008C4F01">
        <w:trPr>
          <w:trHeight w:val="1391"/>
          <w:tblCellSpacing w:w="0" w:type="dxa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C94D7DA" w14:textId="77777777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proteger os dados do usuário, garantindo confidencialidade das informações financeiras cadastradas. 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98CDA" w14:textId="44A10298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Segurança</w:t>
            </w:r>
          </w:p>
        </w:tc>
      </w:tr>
      <w:tr w:rsidR="009B3F02" w:rsidRPr="009B3F02" w14:paraId="337C3695" w14:textId="77777777" w:rsidTr="008C4F01">
        <w:trPr>
          <w:trHeight w:val="1383"/>
          <w:tblCellSpacing w:w="0" w:type="dxa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BF6F4EE" w14:textId="77777777" w:rsidR="009B3F02" w:rsidRPr="009B3F02" w:rsidRDefault="009B3F02" w:rsidP="008C4F01">
            <w:pPr>
              <w:spacing w:before="100" w:beforeAutospacing="1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registrar e exibir receitas, despesas e relatórios de forma rápida, sem atrasos perceptíveis ao usuário. 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F2FDE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Desempenho</w:t>
            </w:r>
          </w:p>
        </w:tc>
      </w:tr>
      <w:tr w:rsidR="009B3F02" w:rsidRPr="009B3F02" w14:paraId="649028D4" w14:textId="77777777" w:rsidTr="008C4F01">
        <w:trPr>
          <w:trHeight w:val="1511"/>
          <w:tblCellSpacing w:w="0" w:type="dxa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46D14A" w14:textId="77777777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armazenar os dados de forma que não sejam perdidos em caso de falhas inesperadas, utilizando backup local ou em nuvem. 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7D196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Confiabilidade</w:t>
            </w:r>
          </w:p>
        </w:tc>
      </w:tr>
      <w:tr w:rsidR="009B3F02" w:rsidRPr="009B3F02" w14:paraId="1E9D77F5" w14:textId="77777777" w:rsidTr="008C4F01">
        <w:trPr>
          <w:trHeight w:val="1113"/>
          <w:tblCellSpacing w:w="0" w:type="dxa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97B35D8" w14:textId="77777777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O sistema deve ser desenvolvido de forma modular, facilitando futuras atualizações e melhorias.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D575D" w14:textId="77777777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Manutenibilidade</w:t>
            </w:r>
          </w:p>
        </w:tc>
      </w:tr>
      <w:tr w:rsidR="009B3F02" w:rsidRPr="009B3F02" w14:paraId="28A6070A" w14:textId="77777777" w:rsidTr="008C4F01">
        <w:trPr>
          <w:trHeight w:val="1154"/>
          <w:tblCellSpacing w:w="0" w:type="dxa"/>
        </w:trPr>
        <w:tc>
          <w:tcPr>
            <w:tcW w:w="62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A0FBE6F" w14:textId="5DF8854D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estar disponível para uso pelo menos 99% do tempo, garantindo acesso contínuo ao usuário. 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664A" w14:textId="6FED6B64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Disponibilidade</w:t>
            </w:r>
          </w:p>
        </w:tc>
      </w:tr>
      <w:tr w:rsidR="009B3F02" w:rsidRPr="009B3F02" w14:paraId="5CFD83B8" w14:textId="77777777" w:rsidTr="009B3F02">
        <w:trPr>
          <w:trHeight w:val="1995"/>
          <w:tblCellSpacing w:w="0" w:type="dxa"/>
        </w:trPr>
        <w:tc>
          <w:tcPr>
            <w:tcW w:w="62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468E287" w14:textId="0D000381" w:rsidR="009B3F02" w:rsidRPr="009B3F02" w:rsidRDefault="009B3F02" w:rsidP="009B3F02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suportar aumento no número de usuários e no volume de dados sem perda significativa de desempenho. 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70AFE" w14:textId="023DCF65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Escalabilidade</w:t>
            </w:r>
          </w:p>
        </w:tc>
      </w:tr>
      <w:tr w:rsidR="009B3F02" w:rsidRPr="009B3F02" w14:paraId="231B8975" w14:textId="77777777" w:rsidTr="008C4F01">
        <w:trPr>
          <w:trHeight w:val="1427"/>
          <w:tblCellSpacing w:w="0" w:type="dxa"/>
        </w:trPr>
        <w:tc>
          <w:tcPr>
            <w:tcW w:w="62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4B314B2" w14:textId="77777777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 sistema deve ser compatível com diferentes navegadores (Chrome, Firefox, Edge) quando acessado via web. 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DA4E3" w14:textId="184A171B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Compatibilidade</w:t>
            </w:r>
          </w:p>
        </w:tc>
      </w:tr>
      <w:tr w:rsidR="009B3F02" w:rsidRPr="009B3F02" w14:paraId="506A35ED" w14:textId="77777777" w:rsidTr="008C4F01">
        <w:trPr>
          <w:trHeight w:val="1257"/>
          <w:tblCellSpacing w:w="0" w:type="dxa"/>
        </w:trPr>
        <w:tc>
          <w:tcPr>
            <w:tcW w:w="62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275240B" w14:textId="77777777" w:rsidR="009B3F02" w:rsidRPr="009B3F02" w:rsidRDefault="009B3F02" w:rsidP="008C4F01">
            <w:pPr>
              <w:spacing w:before="100" w:beforeAutospacing="1" w:after="142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3F0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lastRenderedPageBreak/>
              <w:t xml:space="preserve">O sistema deve utilizar ícones e cores padronizadas para facilitar a navegação. 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4B256" w14:textId="455B8692" w:rsidR="009B3F02" w:rsidRPr="009B3F02" w:rsidRDefault="009B3F02" w:rsidP="008C4F01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Consistência</w:t>
            </w:r>
          </w:p>
        </w:tc>
      </w:tr>
    </w:tbl>
    <w:p w14:paraId="738502F6" w14:textId="77777777" w:rsidR="00C81741" w:rsidRPr="007202D2" w:rsidRDefault="00C81741" w:rsidP="009B3F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81741" w:rsidRPr="007202D2" w:rsidSect="00B12B77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1A6F" w14:textId="77777777" w:rsidR="00FD5058" w:rsidRDefault="00FD5058" w:rsidP="008C19FD">
      <w:pPr>
        <w:spacing w:after="0" w:line="240" w:lineRule="auto"/>
      </w:pPr>
      <w:r>
        <w:separator/>
      </w:r>
    </w:p>
  </w:endnote>
  <w:endnote w:type="continuationSeparator" w:id="0">
    <w:p w14:paraId="67B179FC" w14:textId="77777777" w:rsidR="00FD5058" w:rsidRDefault="00FD5058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6885" w14:textId="77777777" w:rsidR="00B12B77" w:rsidRPr="00B12B77" w:rsidRDefault="00B12B77">
    <w:pPr>
      <w:pStyle w:val="Rodap"/>
    </w:pPr>
    <w:r>
      <w:t>2025 – Rio Branco - AC</w:t>
    </w:r>
  </w:p>
  <w:p w14:paraId="62D878DA" w14:textId="77777777" w:rsidR="00B12B77" w:rsidRDefault="00B12B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A049" w14:textId="77777777" w:rsidR="00B12B77" w:rsidRDefault="00B12B77">
    <w:pPr>
      <w:pStyle w:val="Rodap"/>
    </w:pPr>
    <w:r>
      <w:tab/>
      <w:t>Rio Branco – AC</w:t>
    </w:r>
  </w:p>
  <w:p w14:paraId="2449DD53" w14:textId="77777777" w:rsidR="00B12B77" w:rsidRDefault="00B12B77">
    <w:pPr>
      <w:pStyle w:val="Rodap"/>
    </w:pPr>
    <w:r>
      <w:tab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AB79" w14:textId="77777777" w:rsidR="00FD5058" w:rsidRDefault="00FD5058" w:rsidP="008C19FD">
      <w:pPr>
        <w:spacing w:after="0" w:line="240" w:lineRule="auto"/>
      </w:pPr>
      <w:r>
        <w:separator/>
      </w:r>
    </w:p>
  </w:footnote>
  <w:footnote w:type="continuationSeparator" w:id="0">
    <w:p w14:paraId="15AF81B3" w14:textId="77777777" w:rsidR="00FD5058" w:rsidRDefault="00FD5058" w:rsidP="008C1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F32"/>
    <w:multiLevelType w:val="multilevel"/>
    <w:tmpl w:val="003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50544"/>
    <w:multiLevelType w:val="multilevel"/>
    <w:tmpl w:val="7AFE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A1EEE"/>
    <w:multiLevelType w:val="multilevel"/>
    <w:tmpl w:val="83AA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93A6A"/>
    <w:multiLevelType w:val="multilevel"/>
    <w:tmpl w:val="50FC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F4F51"/>
    <w:multiLevelType w:val="multilevel"/>
    <w:tmpl w:val="2BDE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53AFE"/>
    <w:multiLevelType w:val="multilevel"/>
    <w:tmpl w:val="DDA2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47575"/>
    <w:multiLevelType w:val="multilevel"/>
    <w:tmpl w:val="C738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23C14"/>
    <w:multiLevelType w:val="multilevel"/>
    <w:tmpl w:val="008C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077290"/>
    <w:multiLevelType w:val="multilevel"/>
    <w:tmpl w:val="A7C0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A66943"/>
    <w:multiLevelType w:val="multilevel"/>
    <w:tmpl w:val="FAE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32646"/>
    <w:multiLevelType w:val="multilevel"/>
    <w:tmpl w:val="0632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B6B26"/>
    <w:multiLevelType w:val="multilevel"/>
    <w:tmpl w:val="9808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75615"/>
    <w:multiLevelType w:val="multilevel"/>
    <w:tmpl w:val="6AE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2D72FC"/>
    <w:multiLevelType w:val="hybridMultilevel"/>
    <w:tmpl w:val="8174C9AE"/>
    <w:lvl w:ilvl="0" w:tplc="267484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6748B"/>
    <w:multiLevelType w:val="multilevel"/>
    <w:tmpl w:val="9374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05B6E"/>
    <w:multiLevelType w:val="multilevel"/>
    <w:tmpl w:val="A5D6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4"/>
  </w:num>
  <w:num w:numId="5">
    <w:abstractNumId w:val="6"/>
  </w:num>
  <w:num w:numId="6">
    <w:abstractNumId w:val="13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14"/>
  </w:num>
  <w:num w:numId="13">
    <w:abstractNumId w:val="3"/>
  </w:num>
  <w:num w:numId="14">
    <w:abstractNumId w:val="10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FD"/>
    <w:rsid w:val="00077F64"/>
    <w:rsid w:val="00127EA7"/>
    <w:rsid w:val="001A1E3D"/>
    <w:rsid w:val="005B7726"/>
    <w:rsid w:val="007202D2"/>
    <w:rsid w:val="008C19FD"/>
    <w:rsid w:val="008C4F01"/>
    <w:rsid w:val="009B3F02"/>
    <w:rsid w:val="00A2686E"/>
    <w:rsid w:val="00AF5AAE"/>
    <w:rsid w:val="00B12B77"/>
    <w:rsid w:val="00B76682"/>
    <w:rsid w:val="00B94776"/>
    <w:rsid w:val="00C81741"/>
    <w:rsid w:val="00DD5C93"/>
    <w:rsid w:val="00E9079A"/>
    <w:rsid w:val="00EA132C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5459B"/>
  <w15:chartTrackingRefBased/>
  <w15:docId w15:val="{2A7ED32C-351B-4CE6-BEA9-2BE3ABFD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9FD"/>
  </w:style>
  <w:style w:type="paragraph" w:styleId="Rodap">
    <w:name w:val="footer"/>
    <w:basedOn w:val="Normal"/>
    <w:link w:val="RodapChar"/>
    <w:uiPriority w:val="99"/>
    <w:unhideWhenUsed/>
    <w:rsid w:val="008C1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9FD"/>
  </w:style>
  <w:style w:type="paragraph" w:customStyle="1" w:styleId="Tabletext">
    <w:name w:val="Tabletext"/>
    <w:basedOn w:val="Normal"/>
    <w:rsid w:val="00C81741"/>
    <w:pPr>
      <w:keepLines/>
      <w:widowControl w:val="0"/>
      <w:suppressAutoHyphens/>
      <w:spacing w:before="60" w:after="60" w:line="240" w:lineRule="atLeast"/>
      <w:ind w:left="284"/>
    </w:pPr>
    <w:rPr>
      <w:rFonts w:ascii="Arial" w:eastAsia="Lucida Sans Unicode" w:hAnsi="Arial" w:cs="Arial"/>
      <w:sz w:val="20"/>
      <w:szCs w:val="20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5B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3F02"/>
    <w:rPr>
      <w:b/>
      <w:bCs/>
    </w:rPr>
  </w:style>
  <w:style w:type="paragraph" w:styleId="PargrafodaLista">
    <w:name w:val="List Paragraph"/>
    <w:basedOn w:val="Normal"/>
    <w:uiPriority w:val="34"/>
    <w:qFormat/>
    <w:rsid w:val="009B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1118-5AD9-441C-ACA0-6DF71C98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Familia</cp:lastModifiedBy>
  <cp:revision>7</cp:revision>
  <dcterms:created xsi:type="dcterms:W3CDTF">2025-09-23T15:59:00Z</dcterms:created>
  <dcterms:modified xsi:type="dcterms:W3CDTF">2025-09-28T05:34:00Z</dcterms:modified>
</cp:coreProperties>
</file>