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8BE" w:rsidRDefault="00B20857">
      <w:proofErr w:type="gramStart"/>
      <w:r>
        <w:t>e</w:t>
      </w:r>
      <w:proofErr w:type="gramEnd"/>
      <w:r>
        <w:t xml:space="preserve">-MCO sur base de </w:t>
      </w:r>
      <w:proofErr w:type="spellStart"/>
      <w:r>
        <w:t>sharpoint</w:t>
      </w:r>
      <w:proofErr w:type="spellEnd"/>
      <w:r w:rsidR="006E0202">
        <w:t xml:space="preserve"> 365 v2016</w:t>
      </w:r>
    </w:p>
    <w:p w:rsidR="00B20857" w:rsidRDefault="00B20857" w:rsidP="00B20857"/>
    <w:p w:rsidR="00B20857" w:rsidRDefault="00B20857" w:rsidP="00B20857">
      <w:proofErr w:type="gramStart"/>
      <w:r>
        <w:t>chaque</w:t>
      </w:r>
      <w:proofErr w:type="gramEnd"/>
      <w:r>
        <w:t xml:space="preserve"> composant made in France possède un set </w:t>
      </w:r>
      <w:proofErr w:type="spellStart"/>
      <w:r>
        <w:t>aproprier</w:t>
      </w:r>
      <w:proofErr w:type="spellEnd"/>
    </w:p>
    <w:p w:rsidR="00B20857" w:rsidRDefault="00B20857" w:rsidP="00B20857"/>
    <w:p w:rsidR="00B20857" w:rsidRDefault="00B20857" w:rsidP="00B20857">
      <w:proofErr w:type="gramStart"/>
      <w:r>
        <w:t>fournir</w:t>
      </w:r>
      <w:proofErr w:type="gramEnd"/>
      <w:r>
        <w:t xml:space="preserve"> interface</w:t>
      </w:r>
      <w:r w:rsidR="00E33C23">
        <w:t xml:space="preserve"> ludique</w:t>
      </w:r>
      <w:r>
        <w:t xml:space="preserve"> web pour aller chercher tout le package</w:t>
      </w:r>
    </w:p>
    <w:p w:rsidR="00B20857" w:rsidRDefault="00B20857" w:rsidP="00B20857">
      <w:pPr>
        <w:pStyle w:val="Paragraphedeliste"/>
        <w:numPr>
          <w:ilvl w:val="0"/>
          <w:numId w:val="2"/>
        </w:numPr>
      </w:pPr>
      <w:r>
        <w:t xml:space="preserve">Volume de donner relativement faible </w:t>
      </w:r>
      <w:proofErr w:type="gramStart"/>
      <w:r>
        <w:t xml:space="preserve">( </w:t>
      </w:r>
      <w:proofErr w:type="spellStart"/>
      <w:r>
        <w:t>apeut</w:t>
      </w:r>
      <w:proofErr w:type="spellEnd"/>
      <w:proofErr w:type="gramEnd"/>
      <w:r>
        <w:t xml:space="preserve"> </w:t>
      </w:r>
      <w:proofErr w:type="spellStart"/>
      <w:r>
        <w:t>pres</w:t>
      </w:r>
      <w:proofErr w:type="spellEnd"/>
      <w:r>
        <w:t xml:space="preserve"> 20k données) </w:t>
      </w:r>
      <w:proofErr w:type="spellStart"/>
      <w:r>
        <w:t>accèes</w:t>
      </w:r>
      <w:proofErr w:type="spellEnd"/>
      <w:r>
        <w:t xml:space="preserve"> rapide</w:t>
      </w:r>
    </w:p>
    <w:p w:rsidR="005E066F" w:rsidRDefault="005E066F" w:rsidP="00B20857">
      <w:pPr>
        <w:pStyle w:val="Paragraphedeliste"/>
        <w:numPr>
          <w:ilvl w:val="0"/>
          <w:numId w:val="2"/>
        </w:numPr>
      </w:pPr>
      <w:proofErr w:type="spellStart"/>
      <w:r>
        <w:t>Reponse</w:t>
      </w:r>
      <w:proofErr w:type="spellEnd"/>
      <w:r>
        <w:t xml:space="preserve"> bd &lt;20 sec</w:t>
      </w:r>
    </w:p>
    <w:p w:rsidR="0099254B" w:rsidRDefault="005E066F" w:rsidP="0099254B">
      <w:pPr>
        <w:pStyle w:val="Paragraphedeliste"/>
        <w:numPr>
          <w:ilvl w:val="0"/>
          <w:numId w:val="2"/>
        </w:numPr>
      </w:pPr>
      <w:r>
        <w:t>Bd doit tourner en office 365</w:t>
      </w:r>
    </w:p>
    <w:p w:rsidR="0099254B" w:rsidRDefault="0099254B" w:rsidP="0099254B"/>
    <w:p w:rsidR="0099254B" w:rsidRDefault="0099254B" w:rsidP="0099254B"/>
    <w:p w:rsidR="0099254B" w:rsidRDefault="0099254B" w:rsidP="0099254B">
      <w:r>
        <w:t>Dr : package de doc</w:t>
      </w:r>
    </w:p>
    <w:p w:rsidR="0099254B" w:rsidRDefault="0099254B" w:rsidP="0099254B">
      <w:proofErr w:type="spellStart"/>
      <w:proofErr w:type="gramStart"/>
      <w:r>
        <w:t>reserver</w:t>
      </w:r>
      <w:proofErr w:type="spellEnd"/>
      <w:proofErr w:type="gramEnd"/>
      <w:r>
        <w:t> : en sortie d’usine si il est pour un site en particulier</w:t>
      </w:r>
      <w:bookmarkStart w:id="0" w:name="_GoBack"/>
      <w:bookmarkEnd w:id="0"/>
    </w:p>
    <w:p w:rsidR="0099254B" w:rsidRDefault="0099254B" w:rsidP="0099254B">
      <w:proofErr w:type="gramStart"/>
      <w:r>
        <w:t>contenant</w:t>
      </w:r>
      <w:proofErr w:type="gramEnd"/>
      <w:r>
        <w:t> : armoire</w:t>
      </w:r>
    </w:p>
    <w:p w:rsidR="0099254B" w:rsidRDefault="0099254B" w:rsidP="0099254B">
      <w:proofErr w:type="spellStart"/>
      <w:proofErr w:type="gramStart"/>
      <w:r>
        <w:t>reference</w:t>
      </w:r>
      <w:proofErr w:type="spellEnd"/>
      <w:proofErr w:type="gramEnd"/>
      <w:r>
        <w:t xml:space="preserve"> commerciale </w:t>
      </w:r>
    </w:p>
    <w:p w:rsidR="0099254B" w:rsidRDefault="0099254B" w:rsidP="0099254B">
      <w:proofErr w:type="gramStart"/>
      <w:r>
        <w:t>prix</w:t>
      </w:r>
      <w:proofErr w:type="gramEnd"/>
      <w:r>
        <w:t xml:space="preserve"> de revient : cout d’achat de ce composant </w:t>
      </w:r>
    </w:p>
    <w:p w:rsidR="0099254B" w:rsidRDefault="0099254B" w:rsidP="0099254B"/>
    <w:p w:rsidR="0099254B" w:rsidRDefault="0099254B" w:rsidP="0099254B">
      <w:proofErr w:type="gramStart"/>
      <w:r>
        <w:t>lot</w:t>
      </w:r>
      <w:proofErr w:type="gramEnd"/>
      <w:r>
        <w:t xml:space="preserve"> : composer de </w:t>
      </w:r>
      <w:proofErr w:type="spellStart"/>
      <w:r>
        <w:t>plusieur</w:t>
      </w:r>
      <w:proofErr w:type="spellEnd"/>
      <w:r>
        <w:t xml:space="preserve"> batch</w:t>
      </w:r>
    </w:p>
    <w:p w:rsidR="0099254B" w:rsidRDefault="0099254B" w:rsidP="0099254B">
      <w:proofErr w:type="gramStart"/>
      <w:r>
        <w:t>tranche</w:t>
      </w:r>
      <w:proofErr w:type="gramEnd"/>
      <w:r>
        <w:t> : une composante d’une centrale</w:t>
      </w:r>
    </w:p>
    <w:p w:rsidR="0099254B" w:rsidRDefault="0099254B" w:rsidP="0099254B"/>
    <w:p w:rsidR="001264A5" w:rsidRDefault="001264A5" w:rsidP="0099254B"/>
    <w:p w:rsidR="001264A5" w:rsidRDefault="001264A5" w:rsidP="0099254B"/>
    <w:p w:rsidR="001264A5" w:rsidRDefault="001264A5" w:rsidP="0099254B">
      <w:proofErr w:type="gramStart"/>
      <w:r>
        <w:t>clef</w:t>
      </w:r>
      <w:proofErr w:type="gramEnd"/>
      <w:r>
        <w:t xml:space="preserve"> de recherche varier ex : </w:t>
      </w:r>
      <w:proofErr w:type="spellStart"/>
      <w:r w:rsidR="004F32CD">
        <w:t>num</w:t>
      </w:r>
      <w:proofErr w:type="spellEnd"/>
      <w:r w:rsidR="004F32CD">
        <w:t xml:space="preserve"> série, PV/SV</w:t>
      </w:r>
    </w:p>
    <w:p w:rsidR="004F32CD" w:rsidRDefault="004F32CD" w:rsidP="0099254B"/>
    <w:p w:rsidR="004F32CD" w:rsidRDefault="004F32CD" w:rsidP="0099254B">
      <w:proofErr w:type="gramStart"/>
      <w:r>
        <w:t>certain</w:t>
      </w:r>
      <w:proofErr w:type="gramEnd"/>
      <w:r>
        <w:t xml:space="preserve"> composant à des données qui </w:t>
      </w:r>
      <w:proofErr w:type="spellStart"/>
      <w:r>
        <w:t>differe</w:t>
      </w:r>
      <w:proofErr w:type="spellEnd"/>
    </w:p>
    <w:p w:rsidR="0099254B" w:rsidRDefault="0099254B" w:rsidP="0099254B"/>
    <w:p w:rsidR="0099254B" w:rsidRDefault="0099254B" w:rsidP="0099254B"/>
    <w:p w:rsidR="0099254B" w:rsidRDefault="0099254B" w:rsidP="0099254B">
      <w:r>
        <w:br w:type="page"/>
      </w:r>
    </w:p>
    <w:p w:rsidR="006C7537" w:rsidRDefault="0099254B" w:rsidP="006C7537">
      <w:pPr>
        <w:jc w:val="left"/>
      </w:pPr>
      <w:r>
        <w:lastRenderedPageBreak/>
        <w:t xml:space="preserve">Revoir </w:t>
      </w:r>
      <w:proofErr w:type="spellStart"/>
      <w:r>
        <w:t>methode</w:t>
      </w:r>
      <w:proofErr w:type="spellEnd"/>
      <w:r>
        <w:t xml:space="preserve"> agile</w:t>
      </w:r>
    </w:p>
    <w:p w:rsidR="006C7537" w:rsidRDefault="006C7537" w:rsidP="006C7537">
      <w:pPr>
        <w:jc w:val="left"/>
      </w:pPr>
    </w:p>
    <w:p w:rsidR="006C7537" w:rsidRDefault="006C7537" w:rsidP="006C7537">
      <w:pPr>
        <w:jc w:val="left"/>
      </w:pPr>
      <w:r>
        <w:t xml:space="preserve">Product </w:t>
      </w:r>
      <w:proofErr w:type="spellStart"/>
      <w:r>
        <w:t>owner</w:t>
      </w:r>
      <w:proofErr w:type="spellEnd"/>
      <w:r>
        <w:t xml:space="preserve"> : fait liste </w:t>
      </w:r>
      <w:proofErr w:type="gramStart"/>
      <w:r>
        <w:t>des besoin</w:t>
      </w:r>
      <w:proofErr w:type="gramEnd"/>
    </w:p>
    <w:p w:rsidR="006C7537" w:rsidRDefault="006C7537" w:rsidP="006C7537">
      <w:pPr>
        <w:jc w:val="left"/>
      </w:pPr>
    </w:p>
    <w:p w:rsidR="006C7537" w:rsidRDefault="006C7537" w:rsidP="006C7537">
      <w:pPr>
        <w:jc w:val="left"/>
      </w:pPr>
      <w:r>
        <w:t xml:space="preserve">Scrum master fera </w:t>
      </w:r>
      <w:proofErr w:type="spellStart"/>
      <w:r>
        <w:t>réuion</w:t>
      </w:r>
      <w:proofErr w:type="spellEnd"/>
      <w:r>
        <w:t xml:space="preserve"> et retour + pts positif &amp; </w:t>
      </w:r>
      <w:proofErr w:type="spellStart"/>
      <w:r>
        <w:t>negatif</w:t>
      </w:r>
      <w:proofErr w:type="spellEnd"/>
    </w:p>
    <w:p w:rsidR="006C7537" w:rsidRDefault="006C7537" w:rsidP="001851F8">
      <w:pPr>
        <w:pStyle w:val="Titre5"/>
      </w:pPr>
      <w:proofErr w:type="spellStart"/>
      <w:r>
        <w:t>Sprit</w:t>
      </w:r>
      <w:proofErr w:type="spellEnd"/>
      <w:r>
        <w:t xml:space="preserve"> a notre charge avec retour régulier (2 </w:t>
      </w:r>
      <w:proofErr w:type="spellStart"/>
      <w:proofErr w:type="gramStart"/>
      <w:r>
        <w:t>a</w:t>
      </w:r>
      <w:proofErr w:type="spellEnd"/>
      <w:proofErr w:type="gramEnd"/>
      <w:r>
        <w:t xml:space="preserve"> 3 semaine)</w:t>
      </w:r>
    </w:p>
    <w:sectPr w:rsidR="006C7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1030"/>
    <w:multiLevelType w:val="hybridMultilevel"/>
    <w:tmpl w:val="1E08814C"/>
    <w:lvl w:ilvl="0" w:tplc="7F6016B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B314B"/>
    <w:multiLevelType w:val="hybridMultilevel"/>
    <w:tmpl w:val="7012F674"/>
    <w:lvl w:ilvl="0" w:tplc="23BE73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E4"/>
    <w:rsid w:val="001264A5"/>
    <w:rsid w:val="001851F8"/>
    <w:rsid w:val="003758BE"/>
    <w:rsid w:val="004F32CD"/>
    <w:rsid w:val="005E066F"/>
    <w:rsid w:val="006C7537"/>
    <w:rsid w:val="006E0202"/>
    <w:rsid w:val="008A2EF9"/>
    <w:rsid w:val="0099254B"/>
    <w:rsid w:val="00B20857"/>
    <w:rsid w:val="00E33C23"/>
    <w:rsid w:val="00E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0AE7D"/>
  <w15:chartTrackingRefBased/>
  <w15:docId w15:val="{A157EEFB-91D9-4873-BA27-2963FBC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EF9"/>
    <w:pPr>
      <w:spacing w:after="0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2EF9"/>
    <w:pPr>
      <w:keepNext/>
      <w:keepLines/>
      <w:spacing w:before="240"/>
      <w:jc w:val="center"/>
      <w:outlineLvl w:val="0"/>
    </w:pPr>
    <w:rPr>
      <w:rFonts w:ascii="Bookman Old Style" w:eastAsiaTheme="majorEastAsia" w:hAnsi="Bookman Old Style" w:cstheme="majorBidi"/>
      <w:color w:val="FF0000"/>
      <w:sz w:val="4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2EF9"/>
    <w:pPr>
      <w:keepNext/>
      <w:keepLines/>
      <w:spacing w:before="40"/>
      <w:outlineLvl w:val="1"/>
    </w:pPr>
    <w:rPr>
      <w:rFonts w:ascii="Monotype Corsiva" w:eastAsiaTheme="majorEastAsia" w:hAnsi="Monotype Corsiva" w:cstheme="majorBidi"/>
      <w:color w:val="2F5496" w:themeColor="accent1" w:themeShade="B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2EF9"/>
    <w:pPr>
      <w:keepNext/>
      <w:keepLines/>
      <w:spacing w:before="40"/>
      <w:outlineLvl w:val="2"/>
    </w:pPr>
    <w:rPr>
      <w:rFonts w:ascii="Goudy Old Style" w:eastAsiaTheme="majorEastAsia" w:hAnsi="Goudy Old Style" w:cstheme="majorBidi"/>
      <w:color w:val="00206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2E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851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remarque"/>
    <w:basedOn w:val="Normal"/>
    <w:next w:val="Normal"/>
    <w:link w:val="TitreCar"/>
    <w:uiPriority w:val="10"/>
    <w:qFormat/>
    <w:rsid w:val="008A2EF9"/>
    <w:pPr>
      <w:spacing w:line="240" w:lineRule="auto"/>
      <w:contextualSpacing/>
    </w:pPr>
    <w:rPr>
      <w:rFonts w:ascii="Comic Sans MS" w:eastAsiaTheme="majorEastAsia" w:hAnsi="Comic Sans MS" w:cstheme="majorBidi"/>
      <w:i/>
      <w:spacing w:val="-10"/>
      <w:kern w:val="28"/>
      <w:szCs w:val="56"/>
    </w:rPr>
  </w:style>
  <w:style w:type="character" w:customStyle="1" w:styleId="TitreCar">
    <w:name w:val="Titre Car"/>
    <w:aliases w:val="remarque Car"/>
    <w:basedOn w:val="Policepardfaut"/>
    <w:link w:val="Titre"/>
    <w:uiPriority w:val="10"/>
    <w:rsid w:val="008A2EF9"/>
    <w:rPr>
      <w:rFonts w:ascii="Comic Sans MS" w:eastAsiaTheme="majorEastAsia" w:hAnsi="Comic Sans MS" w:cstheme="majorBidi"/>
      <w:i/>
      <w:spacing w:val="-10"/>
      <w:kern w:val="28"/>
      <w:sz w:val="24"/>
      <w:szCs w:val="56"/>
    </w:rPr>
  </w:style>
  <w:style w:type="paragraph" w:styleId="Sansinterligne">
    <w:name w:val="No Spacing"/>
    <w:aliases w:val="exemple"/>
    <w:uiPriority w:val="1"/>
    <w:qFormat/>
    <w:rsid w:val="008A2EF9"/>
    <w:pPr>
      <w:spacing w:after="0" w:line="240" w:lineRule="auto"/>
    </w:pPr>
    <w:rPr>
      <w:b/>
      <w:color w:val="00B050"/>
      <w:sz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A2EF9"/>
    <w:rPr>
      <w:rFonts w:ascii="Bookman Old Style" w:eastAsiaTheme="majorEastAsia" w:hAnsi="Bookman Old Style" w:cstheme="majorBidi"/>
      <w:color w:val="FF0000"/>
      <w:sz w:val="44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A2EF9"/>
    <w:rPr>
      <w:rFonts w:ascii="Monotype Corsiva" w:eastAsiaTheme="majorEastAsia" w:hAnsi="Monotype Corsiva" w:cstheme="majorBidi"/>
      <w:color w:val="2F5496" w:themeColor="accent1" w:themeShade="BF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A2EF9"/>
    <w:rPr>
      <w:rFonts w:ascii="Goudy Old Style" w:eastAsiaTheme="majorEastAsia" w:hAnsi="Goudy Old Style" w:cstheme="majorBidi"/>
      <w:color w:val="00206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A2EF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Sous-titre">
    <w:name w:val="Subtitle"/>
    <w:aliases w:val="definition"/>
    <w:basedOn w:val="Normal"/>
    <w:next w:val="Normal"/>
    <w:link w:val="Sous-titreCar"/>
    <w:uiPriority w:val="11"/>
    <w:qFormat/>
    <w:rsid w:val="008A2EF9"/>
    <w:pPr>
      <w:numPr>
        <w:ilvl w:val="1"/>
      </w:numPr>
      <w:spacing w:after="160"/>
    </w:pPr>
    <w:rPr>
      <w:rFonts w:ascii="Bodoni MT" w:eastAsiaTheme="minorEastAsia" w:hAnsi="Bodoni MT"/>
      <w:i/>
      <w:color w:val="CC0000"/>
      <w:spacing w:val="15"/>
      <w:sz w:val="22"/>
    </w:rPr>
  </w:style>
  <w:style w:type="character" w:customStyle="1" w:styleId="Sous-titreCar">
    <w:name w:val="Sous-titre Car"/>
    <w:aliases w:val="definition Car"/>
    <w:basedOn w:val="Policepardfaut"/>
    <w:link w:val="Sous-titre"/>
    <w:uiPriority w:val="11"/>
    <w:rsid w:val="008A2EF9"/>
    <w:rPr>
      <w:rFonts w:ascii="Bodoni MT" w:eastAsiaTheme="minorEastAsia" w:hAnsi="Bodoni MT"/>
      <w:i/>
      <w:color w:val="CC0000"/>
      <w:spacing w:val="15"/>
    </w:rPr>
  </w:style>
  <w:style w:type="paragraph" w:styleId="Paragraphedeliste">
    <w:name w:val="List Paragraph"/>
    <w:basedOn w:val="Normal"/>
    <w:uiPriority w:val="34"/>
    <w:qFormat/>
    <w:rsid w:val="00B20857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1851F8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daynamone@gmail.com</dc:creator>
  <cp:keywords/>
  <dc:description/>
  <cp:lastModifiedBy>daynamone@gmail.com</cp:lastModifiedBy>
  <cp:revision>6</cp:revision>
  <dcterms:created xsi:type="dcterms:W3CDTF">2018-11-20T16:06:00Z</dcterms:created>
  <dcterms:modified xsi:type="dcterms:W3CDTF">2018-11-20T16:55:00Z</dcterms:modified>
</cp:coreProperties>
</file>