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23FEC" w14:textId="77777777" w:rsidR="00BC423A" w:rsidRDefault="00000000">
      <w:pPr>
        <w:pStyle w:val="berschrift1"/>
      </w:pPr>
      <w:r>
        <w:t>Study Design with Overarching Challenge</w:t>
      </w:r>
    </w:p>
    <w:p w14:paraId="5B0AF93B" w14:textId="77777777" w:rsidR="00BC423A" w:rsidRDefault="00000000">
      <w:pPr>
        <w:pStyle w:val="berschrift2"/>
      </w:pPr>
      <w:r>
        <w:t>Research Objective</w:t>
      </w:r>
    </w:p>
    <w:p w14:paraId="4F0824A0" w14:textId="77777777" w:rsidR="00BC423A" w:rsidRDefault="00000000">
      <w:r>
        <w:t>The aim of the study is to examine the impact of different training circuits – Exergame circuit, traditional endurance circuit, and a mixed circuit – on subjective motivation, enjoyment, team experience, perceived physical and cognitive exertion, as well as objective training intensity (heart rate) in healthy young adults. In addition, the effectiveness of an overarching team challenge as a motivational booster will be evaluated.</w:t>
      </w:r>
    </w:p>
    <w:p w14:paraId="0671DFF3" w14:textId="77777777" w:rsidR="00BC423A" w:rsidRDefault="00000000">
      <w:pPr>
        <w:pStyle w:val="berschrift2"/>
      </w:pPr>
      <w:r>
        <w:t>🧩 Participants &amp; Group Allocation</w:t>
      </w:r>
    </w:p>
    <w:p w14:paraId="59A92E3D" w14:textId="77777777" w:rsidR="00BC423A" w:rsidRDefault="00000000" w:rsidP="006C4906">
      <w:pPr>
        <w:pStyle w:val="Aufzhlungszeichen"/>
        <w:tabs>
          <w:tab w:val="clear" w:pos="360"/>
          <w:tab w:val="num" w:pos="720"/>
        </w:tabs>
        <w:ind w:left="720"/>
      </w:pPr>
      <w:r>
        <w:t>Approx. 60 participants, divided into 5 groups of 12 people</w:t>
      </w:r>
    </w:p>
    <w:p w14:paraId="4A5FC682" w14:textId="77777777" w:rsidR="00BC423A" w:rsidRDefault="00000000" w:rsidP="006C4906">
      <w:pPr>
        <w:pStyle w:val="Aufzhlungszeichen"/>
        <w:tabs>
          <w:tab w:val="clear" w:pos="360"/>
          <w:tab w:val="num" w:pos="720"/>
        </w:tabs>
        <w:ind w:left="720"/>
      </w:pPr>
      <w:r>
        <w:t>Each group completes one of the three circuit types (between-subject design):</w:t>
      </w:r>
    </w:p>
    <w:p w14:paraId="5BBF996C" w14:textId="77777777" w:rsidR="0025362F" w:rsidRDefault="0025362F" w:rsidP="0025362F">
      <w:pPr>
        <w:pStyle w:val="Aufzhlungszeichen"/>
        <w:numPr>
          <w:ilvl w:val="0"/>
          <w:numId w:val="0"/>
        </w:numPr>
        <w:ind w:left="360" w:hanging="360"/>
      </w:pPr>
    </w:p>
    <w:tbl>
      <w:tblPr>
        <w:tblStyle w:val="Tabellenraster"/>
        <w:tblW w:w="0" w:type="auto"/>
        <w:tblInd w:w="360" w:type="dxa"/>
        <w:tblLook w:val="04A0" w:firstRow="1" w:lastRow="0" w:firstColumn="1" w:lastColumn="0" w:noHBand="0" w:noVBand="1"/>
      </w:tblPr>
      <w:tblGrid>
        <w:gridCol w:w="1478"/>
        <w:gridCol w:w="5103"/>
      </w:tblGrid>
      <w:tr w:rsidR="0025362F" w14:paraId="1E981929" w14:textId="77777777" w:rsidTr="003D7362">
        <w:trPr>
          <w:trHeight w:val="507"/>
        </w:trPr>
        <w:tc>
          <w:tcPr>
            <w:tcW w:w="1478" w:type="dxa"/>
            <w:shd w:val="clear" w:color="auto" w:fill="F2F2F2" w:themeFill="background1" w:themeFillShade="F2"/>
            <w:vAlign w:val="center"/>
          </w:tcPr>
          <w:p w14:paraId="5DD5B739" w14:textId="249DFAEF" w:rsidR="0025362F" w:rsidRPr="0025362F" w:rsidRDefault="0025362F" w:rsidP="0025362F">
            <w:pPr>
              <w:pStyle w:val="Aufzhlungszeichen"/>
              <w:numPr>
                <w:ilvl w:val="0"/>
                <w:numId w:val="0"/>
              </w:numPr>
              <w:rPr>
                <w:b/>
                <w:bCs/>
              </w:rPr>
            </w:pPr>
            <w:r w:rsidRPr="0025362F">
              <w:rPr>
                <w:b/>
                <w:bCs/>
              </w:rPr>
              <w:t>Group</w:t>
            </w:r>
          </w:p>
        </w:tc>
        <w:tc>
          <w:tcPr>
            <w:tcW w:w="5103" w:type="dxa"/>
            <w:shd w:val="clear" w:color="auto" w:fill="F2F2F2" w:themeFill="background1" w:themeFillShade="F2"/>
            <w:vAlign w:val="center"/>
          </w:tcPr>
          <w:p w14:paraId="6AE2EC82" w14:textId="789B5748" w:rsidR="0025362F" w:rsidRPr="0025362F" w:rsidRDefault="0025362F" w:rsidP="0025362F">
            <w:pPr>
              <w:pStyle w:val="Aufzhlungszeichen"/>
              <w:numPr>
                <w:ilvl w:val="0"/>
                <w:numId w:val="0"/>
              </w:numPr>
              <w:rPr>
                <w:b/>
                <w:bCs/>
              </w:rPr>
            </w:pPr>
            <w:r w:rsidRPr="0025362F">
              <w:rPr>
                <w:b/>
                <w:bCs/>
              </w:rPr>
              <w:t>Circuit Type</w:t>
            </w:r>
          </w:p>
        </w:tc>
      </w:tr>
      <w:tr w:rsidR="0025362F" w14:paraId="6BF618B8" w14:textId="77777777" w:rsidTr="003D7362">
        <w:tc>
          <w:tcPr>
            <w:tcW w:w="1478" w:type="dxa"/>
          </w:tcPr>
          <w:p w14:paraId="4C09FCF4" w14:textId="08136D23" w:rsidR="0025362F" w:rsidRDefault="0025362F" w:rsidP="0025362F">
            <w:pPr>
              <w:pStyle w:val="Aufzhlungszeichen"/>
              <w:numPr>
                <w:ilvl w:val="0"/>
                <w:numId w:val="0"/>
              </w:numPr>
            </w:pPr>
            <w:r>
              <w:t>1 &amp; 2</w:t>
            </w:r>
          </w:p>
        </w:tc>
        <w:tc>
          <w:tcPr>
            <w:tcW w:w="5103" w:type="dxa"/>
          </w:tcPr>
          <w:p w14:paraId="363A0C49" w14:textId="1252FEF8" w:rsidR="0025362F" w:rsidRDefault="0025362F" w:rsidP="0025362F">
            <w:pPr>
              <w:pStyle w:val="Aufzhlungszeichen"/>
              <w:numPr>
                <w:ilvl w:val="0"/>
                <w:numId w:val="0"/>
              </w:numPr>
            </w:pPr>
            <w:r>
              <w:t>Exergame Circuit (3 stations)</w:t>
            </w:r>
          </w:p>
        </w:tc>
      </w:tr>
      <w:tr w:rsidR="0025362F" w14:paraId="5586D67E" w14:textId="77777777" w:rsidTr="003D7362">
        <w:tc>
          <w:tcPr>
            <w:tcW w:w="1478" w:type="dxa"/>
          </w:tcPr>
          <w:p w14:paraId="5B1F40A1" w14:textId="6ABDEB44" w:rsidR="0025362F" w:rsidRDefault="0025362F" w:rsidP="0025362F">
            <w:pPr>
              <w:pStyle w:val="Aufzhlungszeichen"/>
              <w:numPr>
                <w:ilvl w:val="0"/>
                <w:numId w:val="0"/>
              </w:numPr>
            </w:pPr>
            <w:r>
              <w:t>3 &amp; 4</w:t>
            </w:r>
          </w:p>
        </w:tc>
        <w:tc>
          <w:tcPr>
            <w:tcW w:w="5103" w:type="dxa"/>
          </w:tcPr>
          <w:p w14:paraId="58FF4F02" w14:textId="0761DC32" w:rsidR="0025362F" w:rsidRDefault="0025362F" w:rsidP="0025362F">
            <w:pPr>
              <w:pStyle w:val="Aufzhlungszeichen"/>
              <w:numPr>
                <w:ilvl w:val="0"/>
                <w:numId w:val="0"/>
              </w:numPr>
            </w:pPr>
            <w:r>
              <w:t>Traditional Endurance Circuit (3 stations)</w:t>
            </w:r>
          </w:p>
        </w:tc>
      </w:tr>
      <w:tr w:rsidR="0025362F" w14:paraId="7312EB1E" w14:textId="77777777" w:rsidTr="003D7362">
        <w:tc>
          <w:tcPr>
            <w:tcW w:w="1478" w:type="dxa"/>
          </w:tcPr>
          <w:p w14:paraId="30DF86A7" w14:textId="00EFB78A" w:rsidR="0025362F" w:rsidRDefault="0025362F" w:rsidP="0025362F">
            <w:pPr>
              <w:pStyle w:val="Aufzhlungszeichen"/>
              <w:numPr>
                <w:ilvl w:val="0"/>
                <w:numId w:val="0"/>
              </w:numPr>
            </w:pPr>
            <w:r>
              <w:t>5 (+ more)</w:t>
            </w:r>
          </w:p>
        </w:tc>
        <w:tc>
          <w:tcPr>
            <w:tcW w:w="5103" w:type="dxa"/>
          </w:tcPr>
          <w:p w14:paraId="0A3D7735" w14:textId="757A3533" w:rsidR="0025362F" w:rsidRDefault="0025362F" w:rsidP="0025362F">
            <w:pPr>
              <w:pStyle w:val="Aufzhlungszeichen"/>
              <w:numPr>
                <w:ilvl w:val="0"/>
                <w:numId w:val="0"/>
              </w:numPr>
            </w:pPr>
            <w:r>
              <w:t>Mixed Circuit (Exergame + 2 traditional machines)</w:t>
            </w:r>
          </w:p>
        </w:tc>
      </w:tr>
    </w:tbl>
    <w:p w14:paraId="3F84AE94" w14:textId="77777777" w:rsidR="0025362F" w:rsidRDefault="0025362F" w:rsidP="0025362F">
      <w:pPr>
        <w:pStyle w:val="Aufzhlungszeichen"/>
        <w:numPr>
          <w:ilvl w:val="0"/>
          <w:numId w:val="0"/>
        </w:numPr>
        <w:ind w:left="360" w:hanging="360"/>
      </w:pPr>
    </w:p>
    <w:p w14:paraId="14CD0BDF" w14:textId="77777777" w:rsidR="00BC423A" w:rsidRDefault="00000000">
      <w:pPr>
        <w:pStyle w:val="berschrift2"/>
      </w:pPr>
      <w:r>
        <w:t>📝 Baseline Assessment (before training starts)</w:t>
      </w:r>
    </w:p>
    <w:p w14:paraId="194D21B0" w14:textId="47B3D702" w:rsidR="00BC423A" w:rsidRDefault="00000000">
      <w:r>
        <w:t xml:space="preserve">Standardized questionnaire </w:t>
      </w:r>
      <w:r w:rsidR="0025362F">
        <w:t>covering</w:t>
      </w:r>
      <w:r>
        <w:t>:</w:t>
      </w:r>
    </w:p>
    <w:p w14:paraId="3F120ED7" w14:textId="1E55536F" w:rsidR="00BC423A" w:rsidRDefault="00000000" w:rsidP="006C4906">
      <w:pPr>
        <w:pStyle w:val="Aufzhlungszeichen"/>
        <w:tabs>
          <w:tab w:val="clear" w:pos="360"/>
          <w:tab w:val="num" w:pos="720"/>
        </w:tabs>
        <w:ind w:left="720"/>
      </w:pPr>
      <w:r>
        <w:t>Gender</w:t>
      </w:r>
    </w:p>
    <w:p w14:paraId="32D026E6" w14:textId="4A6E8A5D" w:rsidR="00BC423A" w:rsidRDefault="00000000" w:rsidP="006C4906">
      <w:pPr>
        <w:pStyle w:val="Aufzhlungszeichen"/>
        <w:tabs>
          <w:tab w:val="clear" w:pos="360"/>
          <w:tab w:val="num" w:pos="720"/>
        </w:tabs>
        <w:ind w:left="720"/>
      </w:pPr>
      <w:r>
        <w:t>Age</w:t>
      </w:r>
    </w:p>
    <w:p w14:paraId="76710265" w14:textId="0DBEDEBD" w:rsidR="00BC423A" w:rsidRDefault="00000000" w:rsidP="006C4906">
      <w:pPr>
        <w:pStyle w:val="Aufzhlungszeichen"/>
        <w:tabs>
          <w:tab w:val="clear" w:pos="360"/>
          <w:tab w:val="num" w:pos="720"/>
        </w:tabs>
        <w:ind w:left="720"/>
      </w:pPr>
      <w:r>
        <w:t>Sports experience (frequency, type)</w:t>
      </w:r>
    </w:p>
    <w:p w14:paraId="6875C969" w14:textId="6E73C10A" w:rsidR="00BC423A" w:rsidRDefault="00000000" w:rsidP="006C4906">
      <w:pPr>
        <w:pStyle w:val="Aufzhlungszeichen"/>
        <w:tabs>
          <w:tab w:val="clear" w:pos="360"/>
          <w:tab w:val="num" w:pos="720"/>
        </w:tabs>
        <w:ind w:left="720"/>
      </w:pPr>
      <w:r>
        <w:t>Gaming experience (video games/exergames, yes/no, duration)</w:t>
      </w:r>
    </w:p>
    <w:p w14:paraId="09BCB091" w14:textId="77777777" w:rsidR="00BC423A" w:rsidRDefault="00000000">
      <w:pPr>
        <w:pStyle w:val="berschrift2"/>
      </w:pPr>
      <w:r>
        <w:t>🎵 Framework &amp; Challenge</w:t>
      </w:r>
    </w:p>
    <w:p w14:paraId="26CE61FA" w14:textId="0DD97D8A" w:rsidR="00BC423A" w:rsidRDefault="006305E8" w:rsidP="006C4906">
      <w:pPr>
        <w:pStyle w:val="Aufzhlungszeichen"/>
        <w:tabs>
          <w:tab w:val="clear" w:pos="360"/>
          <w:tab w:val="num" w:pos="720"/>
        </w:tabs>
        <w:ind w:left="720"/>
      </w:pPr>
      <w:r>
        <w:t>Background music plays throughout the circuit training for motivation and atmosphere</w:t>
      </w:r>
    </w:p>
    <w:p w14:paraId="5691693E" w14:textId="77777777" w:rsidR="00BC423A" w:rsidRDefault="00000000" w:rsidP="006C4906">
      <w:pPr>
        <w:pStyle w:val="Aufzhlungszeichen"/>
        <w:tabs>
          <w:tab w:val="clear" w:pos="360"/>
          <w:tab w:val="num" w:pos="720"/>
        </w:tabs>
        <w:ind w:left="720"/>
      </w:pPr>
      <w:r>
        <w:t>Study leader guides the group, coordinates the process, and explains the challenge:</w:t>
      </w:r>
    </w:p>
    <w:p w14:paraId="237F5CEC" w14:textId="69C1884D" w:rsidR="00BC423A" w:rsidRDefault="00000000" w:rsidP="006305E8">
      <w:pPr>
        <w:pStyle w:val="Aufzhlungszeichen"/>
        <w:tabs>
          <w:tab w:val="clear" w:pos="360"/>
          <w:tab w:val="num" w:pos="1080"/>
        </w:tabs>
        <w:ind w:left="1080"/>
      </w:pPr>
      <w:r>
        <w:t>All stations (whether exergame, traditional, or mixed) contribute to a shared points system</w:t>
      </w:r>
    </w:p>
    <w:p w14:paraId="681C84B3" w14:textId="4096F2ED" w:rsidR="00BC423A" w:rsidRDefault="00000000" w:rsidP="006305E8">
      <w:pPr>
        <w:pStyle w:val="Aufzhlungszeichen"/>
        <w:tabs>
          <w:tab w:val="clear" w:pos="360"/>
          <w:tab w:val="num" w:pos="1080"/>
        </w:tabs>
        <w:ind w:left="1080"/>
      </w:pPr>
      <w:r>
        <w:t>Participants are aware they are competing together as a team</w:t>
      </w:r>
    </w:p>
    <w:p w14:paraId="291BC55C" w14:textId="79F238B9" w:rsidR="00BC423A" w:rsidRDefault="00000000" w:rsidP="006305E8">
      <w:pPr>
        <w:pStyle w:val="Aufzhlungszeichen"/>
        <w:tabs>
          <w:tab w:val="clear" w:pos="360"/>
          <w:tab w:val="num" w:pos="1080"/>
        </w:tabs>
        <w:ind w:left="1080"/>
      </w:pPr>
      <w:r>
        <w:t xml:space="preserve">The team with the most points at the end is declared </w:t>
      </w:r>
      <w:proofErr w:type="gramStart"/>
      <w:r>
        <w:t>the challenge</w:t>
      </w:r>
      <w:proofErr w:type="gramEnd"/>
      <w:r>
        <w:t xml:space="preserve"> winner</w:t>
      </w:r>
    </w:p>
    <w:p w14:paraId="296F1757" w14:textId="5C770E1C" w:rsidR="00BC423A" w:rsidRDefault="00000000" w:rsidP="006305E8">
      <w:pPr>
        <w:pStyle w:val="Aufzhlungszeichen"/>
        <w:tabs>
          <w:tab w:val="clear" w:pos="360"/>
          <w:tab w:val="num" w:pos="1080"/>
        </w:tabs>
        <w:ind w:left="1080"/>
      </w:pPr>
      <w:r>
        <w:t>The training leader ensures a smooth process, motivates, and supports</w:t>
      </w:r>
    </w:p>
    <w:p w14:paraId="25DF31EF" w14:textId="77777777" w:rsidR="00BC423A" w:rsidRDefault="00000000">
      <w:pPr>
        <w:pStyle w:val="berschrift2"/>
      </w:pPr>
      <w:r>
        <w:t>🏋️‍♂️ Station Overview</w:t>
      </w:r>
    </w:p>
    <w:p w14:paraId="7E8B62AE" w14:textId="77777777" w:rsidR="00BC423A" w:rsidRDefault="00000000">
      <w:r>
        <w:t>Exergame Circuit:</w:t>
      </w:r>
    </w:p>
    <w:p w14:paraId="4455AAA4" w14:textId="6BB1DA44" w:rsidR="00BC423A" w:rsidRDefault="00000000" w:rsidP="006305E8">
      <w:pPr>
        <w:pStyle w:val="Aufzhlungszeichen"/>
        <w:tabs>
          <w:tab w:val="clear" w:pos="360"/>
          <w:tab w:val="num" w:pos="720"/>
        </w:tabs>
        <w:ind w:left="720"/>
      </w:pPr>
      <w:r>
        <w:t xml:space="preserve">ExerCube – </w:t>
      </w:r>
      <w:proofErr w:type="spellStart"/>
      <w:r>
        <w:t>Speedcage</w:t>
      </w:r>
      <w:proofErr w:type="spellEnd"/>
      <w:r>
        <w:t xml:space="preserve"> Mode</w:t>
      </w:r>
    </w:p>
    <w:p w14:paraId="2580321E" w14:textId="210F5951" w:rsidR="00BC423A" w:rsidRDefault="00000000" w:rsidP="006305E8">
      <w:pPr>
        <w:pStyle w:val="Aufzhlungszeichen"/>
        <w:tabs>
          <w:tab w:val="clear" w:pos="360"/>
          <w:tab w:val="num" w:pos="720"/>
        </w:tabs>
        <w:ind w:left="720"/>
      </w:pPr>
      <w:r>
        <w:lastRenderedPageBreak/>
        <w:t xml:space="preserve"> Icarus Cloud – Biathlon Mode</w:t>
      </w:r>
    </w:p>
    <w:p w14:paraId="420F68E3" w14:textId="64E24094" w:rsidR="00BC423A" w:rsidRDefault="00000000" w:rsidP="006305E8">
      <w:pPr>
        <w:pStyle w:val="Aufzhlungszeichen"/>
        <w:tabs>
          <w:tab w:val="clear" w:pos="360"/>
          <w:tab w:val="num" w:pos="720"/>
        </w:tabs>
        <w:ind w:left="720"/>
      </w:pPr>
      <w:r>
        <w:t xml:space="preserve"> Boxing Exergame – Punching &amp; Kicking</w:t>
      </w:r>
    </w:p>
    <w:p w14:paraId="6437AAF3" w14:textId="77777777" w:rsidR="00BC423A" w:rsidRDefault="00000000">
      <w:r>
        <w:t>Traditional Endurance Circuit:</w:t>
      </w:r>
    </w:p>
    <w:p w14:paraId="46A607FD" w14:textId="11A46C31" w:rsidR="00BC423A" w:rsidRDefault="00000000" w:rsidP="006305E8">
      <w:pPr>
        <w:pStyle w:val="Aufzhlungszeichen"/>
        <w:numPr>
          <w:ilvl w:val="0"/>
          <w:numId w:val="11"/>
        </w:numPr>
      </w:pPr>
      <w:r>
        <w:t>Rowing machine</w:t>
      </w:r>
    </w:p>
    <w:p w14:paraId="6A8D5B56" w14:textId="2FCDBA6B" w:rsidR="00BC423A" w:rsidRDefault="00000000" w:rsidP="006305E8">
      <w:pPr>
        <w:pStyle w:val="Aufzhlungszeichen"/>
        <w:numPr>
          <w:ilvl w:val="0"/>
          <w:numId w:val="11"/>
        </w:numPr>
      </w:pPr>
      <w:r>
        <w:t>Bike ergometer</w:t>
      </w:r>
    </w:p>
    <w:p w14:paraId="4BF5D7B2" w14:textId="02755FCF" w:rsidR="00BC423A" w:rsidRDefault="00000000" w:rsidP="006305E8">
      <w:pPr>
        <w:pStyle w:val="Aufzhlungszeichen"/>
        <w:numPr>
          <w:ilvl w:val="0"/>
          <w:numId w:val="11"/>
        </w:numPr>
      </w:pPr>
      <w:proofErr w:type="spellStart"/>
      <w:r>
        <w:t>SkiErg</w:t>
      </w:r>
      <w:proofErr w:type="spellEnd"/>
    </w:p>
    <w:p w14:paraId="31609F42" w14:textId="77777777" w:rsidR="00BC423A" w:rsidRDefault="00000000">
      <w:r>
        <w:t>Mixed Circuit:</w:t>
      </w:r>
    </w:p>
    <w:p w14:paraId="62CA676A" w14:textId="44199808" w:rsidR="00BC423A" w:rsidRDefault="00000000" w:rsidP="006305E8">
      <w:pPr>
        <w:pStyle w:val="Aufzhlungszeichen"/>
        <w:numPr>
          <w:ilvl w:val="0"/>
          <w:numId w:val="13"/>
        </w:numPr>
      </w:pPr>
      <w:r>
        <w:t>ExerCube (</w:t>
      </w:r>
      <w:proofErr w:type="spellStart"/>
      <w:r>
        <w:t>Speedcage</w:t>
      </w:r>
      <w:proofErr w:type="spellEnd"/>
      <w:r>
        <w:t>)</w:t>
      </w:r>
    </w:p>
    <w:p w14:paraId="09EE2F71" w14:textId="4257EDAA" w:rsidR="00BC423A" w:rsidRDefault="00000000" w:rsidP="006305E8">
      <w:pPr>
        <w:pStyle w:val="Aufzhlungszeichen"/>
        <w:numPr>
          <w:ilvl w:val="0"/>
          <w:numId w:val="13"/>
        </w:numPr>
      </w:pPr>
      <w:r>
        <w:t>Two traditional machines (e.g., Ergometer + Rowing machine)</w:t>
      </w:r>
    </w:p>
    <w:p w14:paraId="119EC50A" w14:textId="77777777" w:rsidR="00BC423A" w:rsidRDefault="00000000">
      <w:pPr>
        <w:pStyle w:val="berschrift2"/>
      </w:pPr>
      <w:r>
        <w:t>🔄 Procedure per Group (approx. 90 minutes)</w:t>
      </w:r>
    </w:p>
    <w:p w14:paraId="12F9D2F3" w14:textId="7FBEEC46" w:rsidR="00BC423A" w:rsidRDefault="00000000" w:rsidP="006C4906">
      <w:pPr>
        <w:pStyle w:val="Aufzhlungszeichen"/>
        <w:tabs>
          <w:tab w:val="clear" w:pos="360"/>
          <w:tab w:val="num" w:pos="720"/>
        </w:tabs>
        <w:ind w:left="720"/>
      </w:pPr>
      <w:r>
        <w:t>3 stations, 10 minutes each</w:t>
      </w:r>
    </w:p>
    <w:p w14:paraId="151E5E3D" w14:textId="5FA47C96" w:rsidR="00BC423A" w:rsidRDefault="00000000" w:rsidP="006C4906">
      <w:pPr>
        <w:pStyle w:val="Aufzhlungszeichen"/>
        <w:tabs>
          <w:tab w:val="clear" w:pos="360"/>
          <w:tab w:val="num" w:pos="720"/>
        </w:tabs>
        <w:ind w:left="720"/>
      </w:pPr>
      <w:r>
        <w:t>Approx. 2-minute transition between stations</w:t>
      </w:r>
    </w:p>
    <w:p w14:paraId="3DFC4B87" w14:textId="77777777" w:rsidR="006305E8" w:rsidRDefault="00000000" w:rsidP="006305E8">
      <w:pPr>
        <w:pStyle w:val="Aufzhlungszeichen"/>
        <w:tabs>
          <w:tab w:val="clear" w:pos="360"/>
          <w:tab w:val="num" w:pos="720"/>
        </w:tabs>
        <w:ind w:left="720"/>
      </w:pPr>
      <w:r>
        <w:t>Duo training: both team members train simultaneously on the same device</w:t>
      </w:r>
    </w:p>
    <w:p w14:paraId="6F1C897E" w14:textId="1D46BE39" w:rsidR="006305E8" w:rsidRPr="006305E8" w:rsidRDefault="006305E8" w:rsidP="006305E8">
      <w:pPr>
        <w:pStyle w:val="Aufzhlungszeichen"/>
        <w:tabs>
          <w:tab w:val="clear" w:pos="360"/>
          <w:tab w:val="num" w:pos="720"/>
        </w:tabs>
        <w:ind w:left="720"/>
      </w:pPr>
      <w:r w:rsidRPr="006305E8">
        <w:t>Trainer explains and oversees the challenge mechanics</w:t>
      </w:r>
    </w:p>
    <w:p w14:paraId="6E0B409E" w14:textId="0EFF318C" w:rsidR="00BC423A" w:rsidRDefault="00000000">
      <w:pPr>
        <w:pStyle w:val="berschrift2"/>
      </w:pPr>
      <w:r>
        <w:rPr>
          <w:rFonts w:ascii="Segoe UI Emoji" w:hAnsi="Segoe UI Emoji" w:cs="Segoe UI Emoji"/>
        </w:rPr>
        <w:t>🎯</w:t>
      </w:r>
      <w:r>
        <w:t xml:space="preserve"> Data Collection Methods</w:t>
      </w:r>
    </w:p>
    <w:p w14:paraId="40BAD267" w14:textId="77777777" w:rsidR="00BC423A" w:rsidRDefault="00000000">
      <w:r>
        <w:t>After each station:</w:t>
      </w:r>
    </w:p>
    <w:p w14:paraId="5A268D90" w14:textId="0F4B3B84" w:rsidR="00BC423A" w:rsidRDefault="00000000" w:rsidP="006C4906">
      <w:pPr>
        <w:pStyle w:val="Aufzhlungszeichen"/>
        <w:tabs>
          <w:tab w:val="clear" w:pos="360"/>
          <w:tab w:val="num" w:pos="720"/>
        </w:tabs>
        <w:ind w:left="720"/>
      </w:pPr>
      <w:r>
        <w:t>Motivation (Likert 1–5)</w:t>
      </w:r>
    </w:p>
    <w:p w14:paraId="1411A67B" w14:textId="5436E927" w:rsidR="00BC423A" w:rsidRDefault="00000000" w:rsidP="006C4906">
      <w:pPr>
        <w:pStyle w:val="Aufzhlungszeichen"/>
        <w:tabs>
          <w:tab w:val="clear" w:pos="360"/>
          <w:tab w:val="num" w:pos="720"/>
        </w:tabs>
        <w:ind w:left="720"/>
      </w:pPr>
      <w:r>
        <w:t>Enjoyment (Likert 1–5)</w:t>
      </w:r>
    </w:p>
    <w:p w14:paraId="042C7602" w14:textId="599B71D5" w:rsidR="00BC423A" w:rsidRDefault="00000000" w:rsidP="006C4906">
      <w:pPr>
        <w:pStyle w:val="Aufzhlungszeichen"/>
        <w:tabs>
          <w:tab w:val="clear" w:pos="360"/>
          <w:tab w:val="num" w:pos="720"/>
        </w:tabs>
        <w:ind w:left="720"/>
      </w:pPr>
      <w:r>
        <w:t>Team experience (only exergame duos, Likert 1–5)</w:t>
      </w:r>
    </w:p>
    <w:p w14:paraId="38B7DC7B" w14:textId="3B6ACB1A" w:rsidR="00BC423A" w:rsidRDefault="00000000" w:rsidP="006C4906">
      <w:pPr>
        <w:pStyle w:val="Aufzhlungszeichen"/>
        <w:tabs>
          <w:tab w:val="clear" w:pos="360"/>
          <w:tab w:val="num" w:pos="720"/>
        </w:tabs>
        <w:ind w:left="720"/>
      </w:pPr>
      <w:r>
        <w:t>Subjective physical exertion (Borg RPE with smileys, 1–10)</w:t>
      </w:r>
    </w:p>
    <w:p w14:paraId="0092258B" w14:textId="0AFE6C4E" w:rsidR="00BC423A" w:rsidRDefault="00000000" w:rsidP="006C4906">
      <w:pPr>
        <w:pStyle w:val="Aufzhlungszeichen"/>
        <w:tabs>
          <w:tab w:val="clear" w:pos="360"/>
          <w:tab w:val="num" w:pos="720"/>
        </w:tabs>
        <w:ind w:left="720"/>
      </w:pPr>
      <w:r>
        <w:t>Subjective cognitive exertion (Likert 1–5)</w:t>
      </w:r>
    </w:p>
    <w:p w14:paraId="01B6E439" w14:textId="77777777" w:rsidR="00BC423A" w:rsidRDefault="00000000">
      <w:r>
        <w:t>Final overall evaluation:</w:t>
      </w:r>
    </w:p>
    <w:p w14:paraId="605DFDF4" w14:textId="5D8DA73A" w:rsidR="00BC423A" w:rsidRDefault="00000000" w:rsidP="006C4906">
      <w:pPr>
        <w:pStyle w:val="Aufzhlungszeichen"/>
        <w:tabs>
          <w:tab w:val="clear" w:pos="360"/>
          <w:tab w:val="num" w:pos="720"/>
        </w:tabs>
        <w:ind w:left="720"/>
      </w:pPr>
      <w:r>
        <w:t>Overall experience (Likert 1–5)</w:t>
      </w:r>
    </w:p>
    <w:p w14:paraId="10E4552B" w14:textId="294F10C8" w:rsidR="00BC423A" w:rsidRDefault="00000000" w:rsidP="006C4906">
      <w:pPr>
        <w:pStyle w:val="Aufzhlungszeichen"/>
        <w:tabs>
          <w:tab w:val="clear" w:pos="360"/>
          <w:tab w:val="num" w:pos="720"/>
        </w:tabs>
        <w:ind w:left="720"/>
      </w:pPr>
      <w:r>
        <w:t>Overall motivation (Likert 1–5)</w:t>
      </w:r>
    </w:p>
    <w:p w14:paraId="22A3FD7B" w14:textId="59438B7E" w:rsidR="00BC423A" w:rsidRDefault="00000000" w:rsidP="006C4906">
      <w:pPr>
        <w:pStyle w:val="Aufzhlungszeichen"/>
        <w:tabs>
          <w:tab w:val="clear" w:pos="360"/>
          <w:tab w:val="num" w:pos="720"/>
        </w:tabs>
        <w:ind w:left="720"/>
      </w:pPr>
      <w:r>
        <w:t>Open feedback (free text)</w:t>
      </w:r>
    </w:p>
    <w:p w14:paraId="08402DA1" w14:textId="77777777" w:rsidR="00BC423A" w:rsidRDefault="00000000">
      <w:pPr>
        <w:pStyle w:val="berschrift2"/>
      </w:pPr>
      <w:r>
        <w:t>🩺 Heart Rate Measurement (optional)</w:t>
      </w:r>
    </w:p>
    <w:p w14:paraId="21233A14" w14:textId="77777777" w:rsidR="00BC423A" w:rsidRDefault="00000000" w:rsidP="006C4906">
      <w:pPr>
        <w:pStyle w:val="Aufzhlungszeichen"/>
        <w:tabs>
          <w:tab w:val="clear" w:pos="360"/>
          <w:tab w:val="num" w:pos="720"/>
        </w:tabs>
        <w:ind w:left="720"/>
      </w:pPr>
      <w:r>
        <w:t>Bluetooth chest strap (e.g., Polar H10) with smartphone app</w:t>
      </w:r>
    </w:p>
    <w:p w14:paraId="5F77DAC5" w14:textId="77777777" w:rsidR="00BC423A" w:rsidRDefault="00000000" w:rsidP="006C4906">
      <w:pPr>
        <w:pStyle w:val="Aufzhlungszeichen"/>
        <w:tabs>
          <w:tab w:val="clear" w:pos="360"/>
          <w:tab w:val="num" w:pos="720"/>
        </w:tabs>
        <w:ind w:left="720"/>
      </w:pPr>
      <w:r>
        <w:t>Continuous measurement, segmented by station</w:t>
      </w:r>
    </w:p>
    <w:p w14:paraId="141098AD" w14:textId="77777777" w:rsidR="00BC423A" w:rsidRDefault="00000000" w:rsidP="006C4906">
      <w:pPr>
        <w:pStyle w:val="Aufzhlungszeichen"/>
        <w:tabs>
          <w:tab w:val="clear" w:pos="360"/>
          <w:tab w:val="num" w:pos="720"/>
        </w:tabs>
        <w:ind w:left="720"/>
      </w:pPr>
      <w:r>
        <w:t>Minimal effort required from the study leader</w:t>
      </w:r>
    </w:p>
    <w:p w14:paraId="5BBDE7E8" w14:textId="77777777" w:rsidR="00BC423A" w:rsidRDefault="00000000">
      <w:pPr>
        <w:pStyle w:val="berschrift2"/>
      </w:pPr>
      <w:r>
        <w:t>🔍 Analysis &amp; Evaluation</w:t>
      </w:r>
    </w:p>
    <w:p w14:paraId="1F769EED" w14:textId="77777777" w:rsidR="00BC423A" w:rsidRDefault="00000000" w:rsidP="006C4906">
      <w:pPr>
        <w:pStyle w:val="Aufzhlungszeichen"/>
        <w:tabs>
          <w:tab w:val="clear" w:pos="360"/>
          <w:tab w:val="num" w:pos="720"/>
        </w:tabs>
        <w:ind w:left="720"/>
      </w:pPr>
      <w:r>
        <w:t>Compare motivation, enjoyment, team experience, subjective exertion (physical &amp; cognitive) between circuit types (ANOVA/Kruskal-Wallis)</w:t>
      </w:r>
    </w:p>
    <w:p w14:paraId="24BBB64D" w14:textId="77777777" w:rsidR="00BC423A" w:rsidRDefault="00000000" w:rsidP="006C4906">
      <w:pPr>
        <w:pStyle w:val="Aufzhlungszeichen"/>
        <w:tabs>
          <w:tab w:val="clear" w:pos="360"/>
          <w:tab w:val="num" w:pos="720"/>
        </w:tabs>
        <w:ind w:left="720"/>
      </w:pPr>
      <w:r>
        <w:t>Correlate subjective exertion – heart rate</w:t>
      </w:r>
    </w:p>
    <w:p w14:paraId="504D7765" w14:textId="77777777" w:rsidR="00BC423A" w:rsidRDefault="00000000" w:rsidP="006C4906">
      <w:pPr>
        <w:pStyle w:val="Aufzhlungszeichen"/>
        <w:tabs>
          <w:tab w:val="clear" w:pos="360"/>
          <w:tab w:val="num" w:pos="720"/>
        </w:tabs>
        <w:ind w:left="720"/>
      </w:pPr>
      <w:r>
        <w:lastRenderedPageBreak/>
        <w:t>Qualitative analysis of open feedback</w:t>
      </w:r>
    </w:p>
    <w:p w14:paraId="46EA4C36" w14:textId="77777777" w:rsidR="00BC423A" w:rsidRDefault="00000000">
      <w:pPr>
        <w:pStyle w:val="berschrift1"/>
      </w:pPr>
      <w:r>
        <w:t>Questionnaires</w:t>
      </w:r>
    </w:p>
    <w:p w14:paraId="257A8A63" w14:textId="77777777" w:rsidR="00BC423A" w:rsidRDefault="00000000">
      <w:r>
        <w:t>Baseline Assessment (demographics &amp; experience)</w:t>
      </w:r>
    </w:p>
    <w:p w14:paraId="691BB87A" w14:textId="77777777" w:rsidR="00BC423A" w:rsidRDefault="00000000">
      <w:r>
        <w:t>Participant ID: ___________</w:t>
      </w:r>
    </w:p>
    <w:p w14:paraId="67810938" w14:textId="77777777" w:rsidR="00BC423A" w:rsidRDefault="00000000">
      <w:r>
        <w:t>Gender: ☐ Male  ☐ Female  ☐ Diverse  ☐ Prefer not to say</w:t>
      </w:r>
    </w:p>
    <w:p w14:paraId="5C4B8E92" w14:textId="77777777" w:rsidR="00BC423A" w:rsidRDefault="00000000">
      <w:r>
        <w:t>Age: ____ years</w:t>
      </w:r>
    </w:p>
    <w:p w14:paraId="59A96016" w14:textId="77777777" w:rsidR="00BC423A" w:rsidRDefault="00000000">
      <w:r>
        <w:t>Sports experience: ☐ 1 (none)  ☐ 2  ☐ 3  ☐ 4  ☐ 5 (very frequent)</w:t>
      </w:r>
    </w:p>
    <w:p w14:paraId="51D81F28" w14:textId="77777777" w:rsidR="00BC423A" w:rsidRDefault="00000000">
      <w:r>
        <w:t>Gaming experience (video games/exergames): ☐ Yes  ☐ No; If yes, duration: ____ months/years</w:t>
      </w:r>
    </w:p>
    <w:p w14:paraId="6B302256" w14:textId="77777777" w:rsidR="00BC423A" w:rsidRDefault="00000000">
      <w:r>
        <w:t>1. How motivated did you feel just now? ☐ 1 Not at all  ☐ 2 Little  ☐ 3 Moderate  ☐ 4 Good  ☐ 5 Very</w:t>
      </w:r>
    </w:p>
    <w:p w14:paraId="30A23128" w14:textId="77777777" w:rsidR="00BC423A" w:rsidRDefault="00000000">
      <w:r>
        <w:t>2. How much fun did you have? ☐ 1 Not at all  ☐ 2 Little  ☐ 3 Moderate  ☐ 4 Good  ☐ 5 Very</w:t>
      </w:r>
    </w:p>
    <w:p w14:paraId="5944A55E" w14:textId="77777777" w:rsidR="00BC423A" w:rsidRDefault="00000000">
      <w:r>
        <w:t>3. How intense was the physical exertion? (Borg RPE scale 1–10, 1 = very light 😊 to 10 = maximal 😵‍💫)</w:t>
      </w:r>
    </w:p>
    <w:p w14:paraId="3988FF2F" w14:textId="77777777" w:rsidR="00BC423A" w:rsidRDefault="00000000">
      <w:r>
        <w:t>4. How intense was the cognitive exertion? (Likert 1–5 or Borg-style scale)</w:t>
      </w:r>
    </w:p>
    <w:p w14:paraId="57B28776" w14:textId="77777777" w:rsidR="00BC423A" w:rsidRDefault="00000000">
      <w:r>
        <w:t>5. How did you experience teamwork? ☐ 1 Very poor  ☐ 2 Poor  ☐ 3 Moderate  ☐ 4 Good  ☐ 5 Very good</w:t>
      </w:r>
    </w:p>
    <w:p w14:paraId="7703AE74" w14:textId="77777777" w:rsidR="00BC423A" w:rsidRDefault="00000000">
      <w:r>
        <w:t>Final Evaluation (after last circuit):</w:t>
      </w:r>
    </w:p>
    <w:p w14:paraId="63488A41" w14:textId="77777777" w:rsidR="00BC423A" w:rsidRDefault="00000000">
      <w:r>
        <w:t>1. How would you rate the overall experience?</w:t>
      </w:r>
    </w:p>
    <w:p w14:paraId="70ECD207" w14:textId="77777777" w:rsidR="00BC423A" w:rsidRDefault="00000000">
      <w:r>
        <w:t>2. How motivated do you feel now?</w:t>
      </w:r>
    </w:p>
    <w:p w14:paraId="48423E65" w14:textId="77777777" w:rsidR="00BC423A" w:rsidRDefault="00000000">
      <w:r>
        <w:t>3. What did you particularly enjoy? ...</w:t>
      </w:r>
    </w:p>
    <w:p w14:paraId="3060793E" w14:textId="77777777" w:rsidR="00BC423A" w:rsidRDefault="00000000">
      <w:r>
        <w:t>4. What could be improved? ...</w:t>
      </w:r>
    </w:p>
    <w:p w14:paraId="0017FD1E" w14:textId="77777777" w:rsidR="00BC423A" w:rsidRDefault="00000000">
      <w:pPr>
        <w:pStyle w:val="berschrift1"/>
      </w:pPr>
      <w:r>
        <w:t>Study Leader Guide</w:t>
      </w:r>
    </w:p>
    <w:p w14:paraId="33562737" w14:textId="77777777" w:rsidR="00BC423A" w:rsidRDefault="00000000">
      <w:r>
        <w:t>Preparation:</w:t>
      </w:r>
    </w:p>
    <w:p w14:paraId="0B2B2F1E" w14:textId="12EA4413" w:rsidR="00BC423A" w:rsidRDefault="00000000" w:rsidP="006305E8">
      <w:pPr>
        <w:pStyle w:val="Aufzhlungszeichen"/>
        <w:tabs>
          <w:tab w:val="clear" w:pos="360"/>
          <w:tab w:val="num" w:pos="720"/>
        </w:tabs>
        <w:ind w:left="720"/>
      </w:pPr>
      <w:r>
        <w:t>Prepare materials (questionnaires, devices, heart rate sensors)</w:t>
      </w:r>
    </w:p>
    <w:p w14:paraId="12BB539D" w14:textId="40425210" w:rsidR="00BC423A" w:rsidRDefault="00000000" w:rsidP="006305E8">
      <w:pPr>
        <w:pStyle w:val="Aufzhlungszeichen"/>
        <w:tabs>
          <w:tab w:val="clear" w:pos="360"/>
          <w:tab w:val="num" w:pos="720"/>
        </w:tabs>
        <w:ind w:left="720"/>
      </w:pPr>
      <w:r>
        <w:t>Prepare music playlist (motivating, neutral background music)</w:t>
      </w:r>
    </w:p>
    <w:p w14:paraId="37836CFA" w14:textId="4B52FC64" w:rsidR="00BC423A" w:rsidRDefault="00000000" w:rsidP="006305E8">
      <w:pPr>
        <w:pStyle w:val="Aufzhlungszeichen"/>
        <w:tabs>
          <w:tab w:val="clear" w:pos="360"/>
          <w:tab w:val="num" w:pos="720"/>
        </w:tabs>
        <w:ind w:left="720"/>
      </w:pPr>
      <w:r>
        <w:lastRenderedPageBreak/>
        <w:t>Be ready to explain the challenge</w:t>
      </w:r>
    </w:p>
    <w:p w14:paraId="47F87C7A" w14:textId="77777777" w:rsidR="00BC423A" w:rsidRDefault="00000000">
      <w:r>
        <w:t>Procedure:</w:t>
      </w:r>
    </w:p>
    <w:p w14:paraId="22CC1D01" w14:textId="5B1D9A9F" w:rsidR="00BC423A" w:rsidRDefault="00000000" w:rsidP="006C4906">
      <w:pPr>
        <w:pStyle w:val="Listennummer"/>
        <w:tabs>
          <w:tab w:val="clear" w:pos="360"/>
          <w:tab w:val="num" w:pos="720"/>
        </w:tabs>
        <w:ind w:left="720"/>
      </w:pPr>
      <w:r>
        <w:t>Welcome &amp; Introduction (approx. 5 min) – explain process, safety rules, team challenge</w:t>
      </w:r>
    </w:p>
    <w:p w14:paraId="0B816A2F" w14:textId="19C1AA8B" w:rsidR="00BC423A" w:rsidRPr="006C4906" w:rsidRDefault="00000000" w:rsidP="006C4906">
      <w:pPr>
        <w:pStyle w:val="Listennummer"/>
        <w:tabs>
          <w:tab w:val="clear" w:pos="360"/>
          <w:tab w:val="num" w:pos="720"/>
        </w:tabs>
        <w:ind w:left="720"/>
        <w:rPr>
          <w:lang w:val="fr-CH"/>
        </w:rPr>
      </w:pPr>
      <w:r w:rsidRPr="006C4906">
        <w:rPr>
          <w:lang w:val="fr-CH"/>
        </w:rPr>
        <w:t xml:space="preserve">Fill out </w:t>
      </w:r>
      <w:proofErr w:type="spellStart"/>
      <w:r w:rsidRPr="006C4906">
        <w:rPr>
          <w:lang w:val="fr-CH"/>
        </w:rPr>
        <w:t>baseline</w:t>
      </w:r>
      <w:proofErr w:type="spellEnd"/>
      <w:r w:rsidRPr="006C4906">
        <w:rPr>
          <w:lang w:val="fr-CH"/>
        </w:rPr>
        <w:t xml:space="preserve"> questionnaire (approx. 5 min)</w:t>
      </w:r>
    </w:p>
    <w:p w14:paraId="7ED3571A" w14:textId="35B855BD" w:rsidR="00BC423A" w:rsidRDefault="00000000" w:rsidP="006C4906">
      <w:pPr>
        <w:pStyle w:val="Listennummer"/>
        <w:tabs>
          <w:tab w:val="clear" w:pos="360"/>
          <w:tab w:val="num" w:pos="720"/>
        </w:tabs>
        <w:ind w:left="720"/>
      </w:pPr>
      <w:r>
        <w:t>Circuit training (3 stations, 10 min each + 2 min transitions)</w:t>
      </w:r>
    </w:p>
    <w:p w14:paraId="0CC16BF9" w14:textId="7BBDF2D2" w:rsidR="00BC423A" w:rsidRDefault="00000000" w:rsidP="006C4906">
      <w:pPr>
        <w:pStyle w:val="Listennummer"/>
        <w:tabs>
          <w:tab w:val="clear" w:pos="360"/>
          <w:tab w:val="num" w:pos="720"/>
        </w:tabs>
        <w:ind w:left="720"/>
      </w:pPr>
      <w:r>
        <w:t>Final questionnaire (approx. 10 min)</w:t>
      </w:r>
    </w:p>
    <w:p w14:paraId="7357D5BE" w14:textId="41196736" w:rsidR="00BC423A" w:rsidRDefault="00000000" w:rsidP="006C4906">
      <w:pPr>
        <w:pStyle w:val="Listennummer"/>
        <w:tabs>
          <w:tab w:val="clear" w:pos="360"/>
          <w:tab w:val="num" w:pos="720"/>
        </w:tabs>
        <w:ind w:left="720"/>
      </w:pPr>
      <w:r>
        <w:t>Farewell &amp; thank you (approx. 5 min)</w:t>
      </w:r>
    </w:p>
    <w:p w14:paraId="0BAFD343" w14:textId="77777777" w:rsidR="00BC423A" w:rsidRDefault="00000000">
      <w:r>
        <w:t>Heart Rate Measurement:</w:t>
      </w:r>
    </w:p>
    <w:p w14:paraId="734860EB" w14:textId="06996574" w:rsidR="00BC423A" w:rsidRDefault="00000000" w:rsidP="006C4906">
      <w:pPr>
        <w:pStyle w:val="Aufzhlungszeichen"/>
        <w:tabs>
          <w:tab w:val="clear" w:pos="360"/>
          <w:tab w:val="num" w:pos="720"/>
        </w:tabs>
        <w:ind w:left="720"/>
      </w:pPr>
      <w:r>
        <w:t xml:space="preserve">Attach </w:t>
      </w:r>
      <w:proofErr w:type="gramStart"/>
      <w:r>
        <w:t>sensor</w:t>
      </w:r>
      <w:proofErr w:type="gramEnd"/>
      <w:r>
        <w:t xml:space="preserve"> before training begins</w:t>
      </w:r>
    </w:p>
    <w:p w14:paraId="3ABAFE53" w14:textId="45D5B6A8" w:rsidR="00BC423A" w:rsidRDefault="00000000" w:rsidP="006C4906">
      <w:pPr>
        <w:pStyle w:val="Aufzhlungszeichen"/>
        <w:tabs>
          <w:tab w:val="clear" w:pos="360"/>
          <w:tab w:val="num" w:pos="720"/>
        </w:tabs>
        <w:ind w:left="720"/>
      </w:pPr>
      <w:r>
        <w:t>Start measurement via app and run continuously during training</w:t>
      </w:r>
    </w:p>
    <w:p w14:paraId="32BB7FCF" w14:textId="32CD289E" w:rsidR="00BC423A" w:rsidRDefault="00000000" w:rsidP="006C4906">
      <w:pPr>
        <w:pStyle w:val="Aufzhlungszeichen"/>
        <w:tabs>
          <w:tab w:val="clear" w:pos="360"/>
          <w:tab w:val="num" w:pos="720"/>
        </w:tabs>
        <w:ind w:left="720"/>
      </w:pPr>
      <w:r>
        <w:t>Segment and save data after each training session</w:t>
      </w:r>
    </w:p>
    <w:p w14:paraId="5E22F0E1" w14:textId="77777777" w:rsidR="00BC423A" w:rsidRDefault="00000000">
      <w:pPr>
        <w:pStyle w:val="berschrift1"/>
      </w:pPr>
      <w:r>
        <w:t>Hypotheses</w:t>
      </w:r>
    </w:p>
    <w:p w14:paraId="7D7FC8EB" w14:textId="77777777" w:rsidR="00BC423A" w:rsidRDefault="00000000">
      <w:r w:rsidRPr="006C4906">
        <w:rPr>
          <w:b/>
          <w:bCs/>
        </w:rPr>
        <w:t>H1 (Motivation &amp; Fun):</w:t>
      </w:r>
      <w:r>
        <w:t xml:space="preserve"> The Exergame circuit leads to higher subjective motivation and more fun than the traditional endurance circuit. The mixed circuit lies in between.</w:t>
      </w:r>
    </w:p>
    <w:p w14:paraId="2A4BCFC4" w14:textId="77777777" w:rsidR="00BC423A" w:rsidRDefault="00000000">
      <w:r w:rsidRPr="006C4906">
        <w:rPr>
          <w:b/>
          <w:bCs/>
        </w:rPr>
        <w:t>H2 (Team Experience):</w:t>
      </w:r>
      <w:r>
        <w:t xml:space="preserve"> Participants in the Exergame circuit report a stronger sense of teamwork than those in the traditional circuit, as duo coordination is more intensively promoted.</w:t>
      </w:r>
    </w:p>
    <w:p w14:paraId="396E575D" w14:textId="77777777" w:rsidR="00BC423A" w:rsidRDefault="00000000">
      <w:r w:rsidRPr="006C4906">
        <w:rPr>
          <w:b/>
          <w:bCs/>
        </w:rPr>
        <w:t>H3 (Subjective Exertion):</w:t>
      </w:r>
      <w:r>
        <w:t xml:space="preserve"> Perceived cognitive exertion is higher in the Exergame circuit than in the traditional circuit, while physical exertion is comparable or higher in the traditional circuit.</w:t>
      </w:r>
    </w:p>
    <w:p w14:paraId="591A575C" w14:textId="77777777" w:rsidR="00BC423A" w:rsidRDefault="00000000">
      <w:r w:rsidRPr="006C4906">
        <w:rPr>
          <w:b/>
          <w:bCs/>
        </w:rPr>
        <w:t xml:space="preserve">H4 (Objective Training Intensity): </w:t>
      </w:r>
      <w:r>
        <w:t>Heart rate during training does not differ significantly between circuit types.</w:t>
      </w:r>
    </w:p>
    <w:p w14:paraId="629656B0" w14:textId="77777777" w:rsidR="00BC423A" w:rsidRDefault="00000000">
      <w:r w:rsidRPr="006C4906">
        <w:rPr>
          <w:b/>
          <w:bCs/>
        </w:rPr>
        <w:t>H5 (Challenge Effect):</w:t>
      </w:r>
      <w:r>
        <w:t xml:space="preserve"> The overarching team challenge enhances motivation and overall experience regardless of the circuit type.</w:t>
      </w:r>
    </w:p>
    <w:p w14:paraId="3C8877DA" w14:textId="77777777" w:rsidR="00BC423A" w:rsidRDefault="00000000">
      <w:pPr>
        <w:pStyle w:val="berschrift1"/>
      </w:pPr>
      <w:r>
        <w:t>Evaluation Methods and Statistical Tests</w:t>
      </w:r>
    </w:p>
    <w:p w14:paraId="5A6ABED6" w14:textId="77777777" w:rsidR="00BC423A" w:rsidRDefault="00000000">
      <w:r>
        <w:t>1. Descriptive Statistics:</w:t>
      </w:r>
    </w:p>
    <w:p w14:paraId="4C27ED03" w14:textId="039C0A39" w:rsidR="00BC423A" w:rsidRDefault="00000000" w:rsidP="006C4906">
      <w:pPr>
        <w:pStyle w:val="Aufzhlungszeichen"/>
        <w:tabs>
          <w:tab w:val="clear" w:pos="360"/>
          <w:tab w:val="num" w:pos="720"/>
        </w:tabs>
        <w:ind w:left="720"/>
      </w:pPr>
      <w:r>
        <w:t>Calculate means (M), standard deviations (SD), and distributions for all scales (motivation, fun, team experience, subjective exertion, heart rate)</w:t>
      </w:r>
    </w:p>
    <w:p w14:paraId="32BC5AB1" w14:textId="1440D180" w:rsidR="00BC423A" w:rsidRDefault="00000000" w:rsidP="006C4906">
      <w:pPr>
        <w:pStyle w:val="Aufzhlungszeichen"/>
        <w:tabs>
          <w:tab w:val="clear" w:pos="360"/>
          <w:tab w:val="num" w:pos="720"/>
        </w:tabs>
        <w:ind w:left="720"/>
      </w:pPr>
      <w:r>
        <w:t>Display demographic data (age, gender, sports and gaming experience)</w:t>
      </w:r>
    </w:p>
    <w:p w14:paraId="7EF00087" w14:textId="77777777" w:rsidR="00BC423A" w:rsidRDefault="00000000">
      <w:r>
        <w:t>2. Group Comparisons (Circuit Types):</w:t>
      </w:r>
    </w:p>
    <w:p w14:paraId="58513F24" w14:textId="15B1D619" w:rsidR="00BC423A" w:rsidRDefault="00000000" w:rsidP="006C4906">
      <w:pPr>
        <w:pStyle w:val="Aufzhlungszeichen"/>
        <w:tabs>
          <w:tab w:val="clear" w:pos="360"/>
          <w:tab w:val="num" w:pos="720"/>
        </w:tabs>
        <w:ind w:left="720"/>
      </w:pPr>
      <w:r>
        <w:t>Test for normality: Shapiro-Wilk test for each variable and group</w:t>
      </w:r>
    </w:p>
    <w:p w14:paraId="3FF02AE9" w14:textId="626F3234" w:rsidR="00BC423A" w:rsidRDefault="00000000" w:rsidP="006C4906">
      <w:pPr>
        <w:pStyle w:val="Aufzhlungszeichen"/>
        <w:tabs>
          <w:tab w:val="clear" w:pos="360"/>
          <w:tab w:val="num" w:pos="720"/>
        </w:tabs>
        <w:ind w:left="720"/>
      </w:pPr>
      <w:r>
        <w:lastRenderedPageBreak/>
        <w:t>If normal: One-way ANOVA for independent samples</w:t>
      </w:r>
    </w:p>
    <w:p w14:paraId="7BAAF685" w14:textId="5EE5ECC6" w:rsidR="00BC423A" w:rsidRDefault="00000000" w:rsidP="006C4906">
      <w:pPr>
        <w:pStyle w:val="Aufzhlungszeichen"/>
        <w:tabs>
          <w:tab w:val="clear" w:pos="360"/>
          <w:tab w:val="num" w:pos="720"/>
        </w:tabs>
        <w:ind w:left="720"/>
      </w:pPr>
      <w:r>
        <w:t>If not normal: Kruskal-Wallis test as non-parametric alternative</w:t>
      </w:r>
    </w:p>
    <w:p w14:paraId="142AF632" w14:textId="774DB577" w:rsidR="000012FD" w:rsidRDefault="000012FD" w:rsidP="000012FD">
      <w:pPr>
        <w:pStyle w:val="Aufzhlungszeichen"/>
        <w:numPr>
          <w:ilvl w:val="0"/>
          <w:numId w:val="0"/>
        </w:numPr>
        <w:ind w:left="360" w:hanging="360"/>
      </w:pPr>
      <w:r w:rsidRPr="000012FD">
        <w:rPr>
          <w:b/>
          <w:bCs/>
        </w:rPr>
        <w:t>Goal:</w:t>
      </w:r>
      <w:r w:rsidRPr="000012FD">
        <w:t xml:space="preserve"> Test for significant differences between </w:t>
      </w:r>
      <w:r w:rsidRPr="000012FD">
        <w:rPr>
          <w:b/>
          <w:bCs/>
        </w:rPr>
        <w:t>Exergame</w:t>
      </w:r>
      <w:r w:rsidRPr="000012FD">
        <w:t xml:space="preserve">, </w:t>
      </w:r>
      <w:r w:rsidRPr="000012FD">
        <w:rPr>
          <w:b/>
          <w:bCs/>
        </w:rPr>
        <w:t>Classic</w:t>
      </w:r>
      <w:r w:rsidRPr="000012FD">
        <w:t xml:space="preserve">, and </w:t>
      </w:r>
      <w:r w:rsidRPr="000012FD">
        <w:rPr>
          <w:b/>
          <w:bCs/>
        </w:rPr>
        <w:t>Mixed Circuits</w:t>
      </w:r>
      <w:r w:rsidRPr="000012FD">
        <w:t xml:space="preserve"> for:</w:t>
      </w:r>
      <w:r w:rsidRPr="000012FD">
        <w:br/>
        <w:t>motivation, fun, team experience, perceived exertion (physical &amp; cognitive), and heart rate</w:t>
      </w:r>
    </w:p>
    <w:p w14:paraId="68C05043" w14:textId="738147CC" w:rsidR="00BC423A" w:rsidRDefault="00000000" w:rsidP="006C4906">
      <w:pPr>
        <w:pStyle w:val="Aufzhlungszeichen"/>
        <w:tabs>
          <w:tab w:val="clear" w:pos="360"/>
          <w:tab w:val="num" w:pos="720"/>
        </w:tabs>
        <w:ind w:left="720"/>
      </w:pPr>
      <w:r>
        <w:t>Post-hoc tests: Tukey HSD (ANOVA)</w:t>
      </w:r>
      <w:r w:rsidR="000012FD">
        <w:t xml:space="preserve"> or </w:t>
      </w:r>
      <w:r>
        <w:t>Dunn Test with Bonferroni correction (Kruskal-Wallis)</w:t>
      </w:r>
    </w:p>
    <w:p w14:paraId="34D41599" w14:textId="77777777" w:rsidR="00BC423A" w:rsidRDefault="00000000">
      <w:r>
        <w:t>3. Correlations:</w:t>
      </w:r>
    </w:p>
    <w:p w14:paraId="474D60B4" w14:textId="0D760CF3" w:rsidR="00BC423A" w:rsidRDefault="00000000" w:rsidP="006C4906">
      <w:pPr>
        <w:pStyle w:val="Aufzhlungszeichen"/>
        <w:tabs>
          <w:tab w:val="clear" w:pos="360"/>
          <w:tab w:val="num" w:pos="1080"/>
        </w:tabs>
        <w:ind w:left="1080"/>
      </w:pPr>
      <w:r>
        <w:t>Pearson or Spearman correlation (depending on distribution) between subjective exertion (physical/cognitive) and heart rate</w:t>
      </w:r>
    </w:p>
    <w:p w14:paraId="7E83B639" w14:textId="77777777" w:rsidR="00BC423A" w:rsidRDefault="00000000">
      <w:r>
        <w:t>4. Challenge Effect Analysis:</w:t>
      </w:r>
    </w:p>
    <w:p w14:paraId="1DF2AAEF" w14:textId="0CD6FE91" w:rsidR="00BC423A" w:rsidRDefault="00000000" w:rsidP="006C4906">
      <w:pPr>
        <w:pStyle w:val="Aufzhlungszeichen"/>
        <w:tabs>
          <w:tab w:val="clear" w:pos="360"/>
          <w:tab w:val="num" w:pos="720"/>
        </w:tabs>
        <w:ind w:left="720"/>
      </w:pPr>
      <w:r w:rsidRPr="000012FD">
        <w:rPr>
          <w:b/>
          <w:bCs/>
        </w:rPr>
        <w:t>Within each group:</w:t>
      </w:r>
      <w:r>
        <w:t xml:space="preserve"> Analyze links between perceived motivation/experience and challenge score</w:t>
      </w:r>
    </w:p>
    <w:p w14:paraId="019460FB" w14:textId="2EF0AD56" w:rsidR="00BC423A" w:rsidRDefault="00000000" w:rsidP="006C4906">
      <w:pPr>
        <w:pStyle w:val="Aufzhlungszeichen"/>
        <w:tabs>
          <w:tab w:val="clear" w:pos="360"/>
          <w:tab w:val="num" w:pos="720"/>
        </w:tabs>
        <w:ind w:left="720"/>
      </w:pPr>
      <w:r w:rsidRPr="000012FD">
        <w:rPr>
          <w:b/>
          <w:bCs/>
        </w:rPr>
        <w:t>Between groups:</w:t>
      </w:r>
      <w:r>
        <w:t xml:space="preserve"> Explore variance in motivation/experience by challenge participation</w:t>
      </w:r>
    </w:p>
    <w:p w14:paraId="34591B9B" w14:textId="77777777" w:rsidR="00BC423A" w:rsidRDefault="00000000">
      <w:r>
        <w:t>5. Qualitative Analysis:</w:t>
      </w:r>
    </w:p>
    <w:p w14:paraId="5984D968" w14:textId="49751BDE" w:rsidR="00BC423A" w:rsidRDefault="00000000" w:rsidP="006C4906">
      <w:pPr>
        <w:pStyle w:val="Aufzhlungszeichen"/>
        <w:numPr>
          <w:ilvl w:val="0"/>
          <w:numId w:val="10"/>
        </w:numPr>
      </w:pPr>
      <w:r>
        <w:t>Content analysis of open feedback using a deductive-inductive approach to identify recurring themes</w:t>
      </w:r>
    </w:p>
    <w:p w14:paraId="73B24915" w14:textId="77777777" w:rsidR="000012FD" w:rsidRDefault="000012FD" w:rsidP="000012FD">
      <w:pPr>
        <w:pStyle w:val="Aufzhlungszeichen"/>
        <w:numPr>
          <w:ilvl w:val="0"/>
          <w:numId w:val="0"/>
        </w:numPr>
        <w:ind w:left="360" w:hanging="360"/>
      </w:pPr>
    </w:p>
    <w:p w14:paraId="4303E394" w14:textId="77777777" w:rsidR="000012FD" w:rsidRDefault="000012FD" w:rsidP="000012FD">
      <w:pPr>
        <w:pStyle w:val="Aufzhlungszeichen"/>
        <w:numPr>
          <w:ilvl w:val="0"/>
          <w:numId w:val="0"/>
        </w:numPr>
        <w:ind w:left="360" w:hanging="360"/>
      </w:pPr>
    </w:p>
    <w:p w14:paraId="7A657D8C" w14:textId="6676614C" w:rsidR="000012FD" w:rsidRDefault="000012FD" w:rsidP="000012FD">
      <w:pPr>
        <w:pStyle w:val="berschrift1"/>
      </w:pPr>
      <w:r>
        <w:t>Summary</w:t>
      </w:r>
    </w:p>
    <w:tbl>
      <w:tblPr>
        <w:tblStyle w:val="Tabellenraster"/>
        <w:tblW w:w="9493" w:type="dxa"/>
        <w:tblLook w:val="04A0" w:firstRow="1" w:lastRow="0" w:firstColumn="1" w:lastColumn="0" w:noHBand="0" w:noVBand="1"/>
      </w:tblPr>
      <w:tblGrid>
        <w:gridCol w:w="2972"/>
        <w:gridCol w:w="3260"/>
        <w:gridCol w:w="3261"/>
      </w:tblGrid>
      <w:tr w:rsidR="000012FD" w14:paraId="6EE0647B" w14:textId="77777777" w:rsidTr="009F4E0B">
        <w:trPr>
          <w:trHeight w:val="465"/>
        </w:trPr>
        <w:tc>
          <w:tcPr>
            <w:tcW w:w="2972" w:type="dxa"/>
            <w:shd w:val="clear" w:color="auto" w:fill="F2F2F2" w:themeFill="background1" w:themeFillShade="F2"/>
            <w:vAlign w:val="center"/>
          </w:tcPr>
          <w:p w14:paraId="70A174D1" w14:textId="39917420" w:rsidR="000012FD" w:rsidRPr="000012FD" w:rsidRDefault="000012FD" w:rsidP="000012FD">
            <w:pPr>
              <w:jc w:val="center"/>
              <w:rPr>
                <w:b/>
                <w:bCs/>
              </w:rPr>
            </w:pPr>
            <w:r w:rsidRPr="000012FD">
              <w:rPr>
                <w:b/>
                <w:bCs/>
              </w:rPr>
              <w:t>Variable</w:t>
            </w:r>
          </w:p>
        </w:tc>
        <w:tc>
          <w:tcPr>
            <w:tcW w:w="3260" w:type="dxa"/>
            <w:shd w:val="clear" w:color="auto" w:fill="F2F2F2" w:themeFill="background1" w:themeFillShade="F2"/>
            <w:vAlign w:val="center"/>
          </w:tcPr>
          <w:p w14:paraId="7D0B79B9" w14:textId="218C8EB6" w:rsidR="000012FD" w:rsidRPr="000012FD" w:rsidRDefault="000012FD" w:rsidP="000012FD">
            <w:pPr>
              <w:jc w:val="center"/>
              <w:rPr>
                <w:b/>
                <w:bCs/>
              </w:rPr>
            </w:pPr>
            <w:r w:rsidRPr="000012FD">
              <w:rPr>
                <w:b/>
                <w:bCs/>
              </w:rPr>
              <w:t>Test Method</w:t>
            </w:r>
          </w:p>
        </w:tc>
        <w:tc>
          <w:tcPr>
            <w:tcW w:w="3261" w:type="dxa"/>
            <w:shd w:val="clear" w:color="auto" w:fill="F2F2F2" w:themeFill="background1" w:themeFillShade="F2"/>
            <w:vAlign w:val="center"/>
          </w:tcPr>
          <w:p w14:paraId="3C499B87" w14:textId="026F6C33" w:rsidR="000012FD" w:rsidRPr="000012FD" w:rsidRDefault="000012FD" w:rsidP="000012FD">
            <w:pPr>
              <w:jc w:val="center"/>
              <w:rPr>
                <w:b/>
                <w:bCs/>
              </w:rPr>
            </w:pPr>
            <w:r w:rsidRPr="000012FD">
              <w:rPr>
                <w:b/>
                <w:bCs/>
              </w:rPr>
              <w:t>Goal</w:t>
            </w:r>
          </w:p>
        </w:tc>
      </w:tr>
      <w:tr w:rsidR="000012FD" w14:paraId="1C895717" w14:textId="77777777" w:rsidTr="000012FD">
        <w:tc>
          <w:tcPr>
            <w:tcW w:w="2972" w:type="dxa"/>
            <w:vAlign w:val="center"/>
          </w:tcPr>
          <w:p w14:paraId="317BA5BD" w14:textId="04286BD5" w:rsidR="000012FD" w:rsidRDefault="000012FD" w:rsidP="000012FD">
            <w:r w:rsidRPr="000012FD">
              <w:rPr>
                <w:lang w:val="en-GB"/>
              </w:rPr>
              <w:t>Motivation, Fun, Team Experience, Subjective Exertion</w:t>
            </w:r>
          </w:p>
        </w:tc>
        <w:tc>
          <w:tcPr>
            <w:tcW w:w="3260" w:type="dxa"/>
            <w:vAlign w:val="center"/>
          </w:tcPr>
          <w:p w14:paraId="6F922297" w14:textId="66657D82" w:rsidR="000012FD" w:rsidRDefault="000012FD" w:rsidP="000012FD">
            <w:r w:rsidRPr="000012FD">
              <w:rPr>
                <w:lang w:val="en-GB"/>
              </w:rPr>
              <w:t xml:space="preserve">Shapiro-Wilk + ANOVA/Kruskal-Wallis + </w:t>
            </w:r>
            <w:proofErr w:type="gramStart"/>
            <w:r w:rsidRPr="000012FD">
              <w:rPr>
                <w:lang w:val="en-GB"/>
              </w:rPr>
              <w:t>Post-hoc</w:t>
            </w:r>
            <w:proofErr w:type="gramEnd"/>
          </w:p>
        </w:tc>
        <w:tc>
          <w:tcPr>
            <w:tcW w:w="3261" w:type="dxa"/>
            <w:vAlign w:val="center"/>
          </w:tcPr>
          <w:p w14:paraId="54460060" w14:textId="4E18D888" w:rsidR="000012FD" w:rsidRDefault="000012FD" w:rsidP="000012FD">
            <w:r w:rsidRPr="000012FD">
              <w:rPr>
                <w:lang w:val="en-GB"/>
              </w:rPr>
              <w:t>Group comparison across circuit types</w:t>
            </w:r>
          </w:p>
        </w:tc>
      </w:tr>
      <w:tr w:rsidR="000012FD" w14:paraId="5B54A2FC" w14:textId="77777777" w:rsidTr="000012FD">
        <w:tc>
          <w:tcPr>
            <w:tcW w:w="2972" w:type="dxa"/>
            <w:vAlign w:val="center"/>
          </w:tcPr>
          <w:p w14:paraId="5BDEDCA1" w14:textId="4337A1E2" w:rsidR="000012FD" w:rsidRDefault="000012FD" w:rsidP="000012FD">
            <w:r w:rsidRPr="000012FD">
              <w:rPr>
                <w:lang w:val="en-GB"/>
              </w:rPr>
              <w:t>Heart Rate</w:t>
            </w:r>
          </w:p>
        </w:tc>
        <w:tc>
          <w:tcPr>
            <w:tcW w:w="3260" w:type="dxa"/>
            <w:vAlign w:val="center"/>
          </w:tcPr>
          <w:p w14:paraId="0FC2ED13" w14:textId="1473E614" w:rsidR="000012FD" w:rsidRDefault="000012FD" w:rsidP="000012FD">
            <w:r w:rsidRPr="000012FD">
              <w:rPr>
                <w:lang w:val="en-GB"/>
              </w:rPr>
              <w:t>Shapiro-Wilk + ANOVA/Kruskal-Wallis</w:t>
            </w:r>
          </w:p>
        </w:tc>
        <w:tc>
          <w:tcPr>
            <w:tcW w:w="3261" w:type="dxa"/>
            <w:vAlign w:val="center"/>
          </w:tcPr>
          <w:p w14:paraId="440DAA8C" w14:textId="6A6F3D6F" w:rsidR="000012FD" w:rsidRDefault="000012FD" w:rsidP="000012FD">
            <w:r w:rsidRPr="000012FD">
              <w:rPr>
                <w:lang w:val="en-GB"/>
              </w:rPr>
              <w:t>Objective intensity differences</w:t>
            </w:r>
          </w:p>
        </w:tc>
      </w:tr>
      <w:tr w:rsidR="000012FD" w14:paraId="6FEF5459" w14:textId="77777777" w:rsidTr="000012FD">
        <w:tc>
          <w:tcPr>
            <w:tcW w:w="2972" w:type="dxa"/>
            <w:vAlign w:val="center"/>
          </w:tcPr>
          <w:p w14:paraId="58FD8D7D" w14:textId="3A312CFE" w:rsidR="000012FD" w:rsidRDefault="000012FD" w:rsidP="000012FD">
            <w:r w:rsidRPr="000012FD">
              <w:rPr>
                <w:lang w:val="en-GB"/>
              </w:rPr>
              <w:t>Correlation (Exertion vs. HR)</w:t>
            </w:r>
          </w:p>
        </w:tc>
        <w:tc>
          <w:tcPr>
            <w:tcW w:w="3260" w:type="dxa"/>
            <w:vAlign w:val="center"/>
          </w:tcPr>
          <w:p w14:paraId="1229DC7D" w14:textId="492285F9" w:rsidR="000012FD" w:rsidRDefault="000012FD" w:rsidP="000012FD">
            <w:r w:rsidRPr="000012FD">
              <w:rPr>
                <w:lang w:val="en-GB"/>
              </w:rPr>
              <w:t>Pearson/Spearman</w:t>
            </w:r>
          </w:p>
        </w:tc>
        <w:tc>
          <w:tcPr>
            <w:tcW w:w="3261" w:type="dxa"/>
            <w:vAlign w:val="center"/>
          </w:tcPr>
          <w:p w14:paraId="6AFC6659" w14:textId="00B897FA" w:rsidR="000012FD" w:rsidRDefault="000012FD" w:rsidP="000012FD">
            <w:r w:rsidRPr="000012FD">
              <w:rPr>
                <w:lang w:val="en-GB"/>
              </w:rPr>
              <w:t>Relationship between subjective &amp; objective effort</w:t>
            </w:r>
          </w:p>
        </w:tc>
      </w:tr>
      <w:tr w:rsidR="000012FD" w14:paraId="5BB583EF" w14:textId="77777777" w:rsidTr="000012FD">
        <w:tc>
          <w:tcPr>
            <w:tcW w:w="2972" w:type="dxa"/>
            <w:vAlign w:val="center"/>
          </w:tcPr>
          <w:p w14:paraId="4B83C973" w14:textId="7067641D" w:rsidR="000012FD" w:rsidRDefault="000012FD" w:rsidP="000012FD">
            <w:r w:rsidRPr="000012FD">
              <w:rPr>
                <w:lang w:val="en-GB"/>
              </w:rPr>
              <w:t>Challenge Effect</w:t>
            </w:r>
          </w:p>
        </w:tc>
        <w:tc>
          <w:tcPr>
            <w:tcW w:w="3260" w:type="dxa"/>
            <w:vAlign w:val="center"/>
          </w:tcPr>
          <w:p w14:paraId="19D42901" w14:textId="0B26BCD8" w:rsidR="000012FD" w:rsidRDefault="000012FD" w:rsidP="000012FD">
            <w:r w:rsidRPr="000012FD">
              <w:rPr>
                <w:lang w:val="en-GB"/>
              </w:rPr>
              <w:t>Correlation + exploratory variance analysis</w:t>
            </w:r>
          </w:p>
        </w:tc>
        <w:tc>
          <w:tcPr>
            <w:tcW w:w="3261" w:type="dxa"/>
            <w:vAlign w:val="center"/>
          </w:tcPr>
          <w:p w14:paraId="7B35D83D" w14:textId="5CA6C9F1" w:rsidR="000012FD" w:rsidRDefault="000012FD" w:rsidP="000012FD">
            <w:r w:rsidRPr="000012FD">
              <w:rPr>
                <w:lang w:val="en-GB"/>
              </w:rPr>
              <w:t>Influence of challenge on motivation &amp; experience</w:t>
            </w:r>
          </w:p>
        </w:tc>
      </w:tr>
      <w:tr w:rsidR="000012FD" w14:paraId="161C6F9D" w14:textId="77777777" w:rsidTr="000012FD">
        <w:tc>
          <w:tcPr>
            <w:tcW w:w="2972" w:type="dxa"/>
            <w:vAlign w:val="center"/>
          </w:tcPr>
          <w:p w14:paraId="5D9357B1" w14:textId="5A222EBA" w:rsidR="000012FD" w:rsidRDefault="000012FD" w:rsidP="000012FD">
            <w:r w:rsidRPr="000012FD">
              <w:rPr>
                <w:lang w:val="en-GB"/>
              </w:rPr>
              <w:t>Open Feedback</w:t>
            </w:r>
          </w:p>
        </w:tc>
        <w:tc>
          <w:tcPr>
            <w:tcW w:w="3260" w:type="dxa"/>
            <w:vAlign w:val="center"/>
          </w:tcPr>
          <w:p w14:paraId="78980268" w14:textId="1FD381A4" w:rsidR="000012FD" w:rsidRDefault="000012FD" w:rsidP="000012FD">
            <w:r w:rsidRPr="000012FD">
              <w:rPr>
                <w:lang w:val="en-GB"/>
              </w:rPr>
              <w:t>Qualitative content analysis</w:t>
            </w:r>
          </w:p>
        </w:tc>
        <w:tc>
          <w:tcPr>
            <w:tcW w:w="3261" w:type="dxa"/>
            <w:vAlign w:val="center"/>
          </w:tcPr>
          <w:p w14:paraId="7AA13934" w14:textId="18B66E15" w:rsidR="000012FD" w:rsidRDefault="000012FD" w:rsidP="000012FD">
            <w:r w:rsidRPr="000012FD">
              <w:rPr>
                <w:lang w:val="en-GB"/>
              </w:rPr>
              <w:t>Deeper insights into subjective experiences</w:t>
            </w:r>
          </w:p>
        </w:tc>
      </w:tr>
    </w:tbl>
    <w:p w14:paraId="46F33822" w14:textId="77777777" w:rsidR="000012FD" w:rsidRPr="000012FD" w:rsidRDefault="000012FD" w:rsidP="000012FD"/>
    <w:p w14:paraId="021902AB" w14:textId="77777777" w:rsidR="000012FD" w:rsidRPr="000012FD" w:rsidRDefault="000012FD" w:rsidP="000012FD">
      <w:pPr>
        <w:pStyle w:val="Aufzhlungszeichen"/>
        <w:numPr>
          <w:ilvl w:val="0"/>
          <w:numId w:val="0"/>
        </w:numPr>
        <w:ind w:left="360" w:hanging="360"/>
        <w:rPr>
          <w:lang w:val="en-GB"/>
        </w:rPr>
      </w:pPr>
    </w:p>
    <w:sectPr w:rsidR="000012FD" w:rsidRPr="00001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5F35F14"/>
    <w:multiLevelType w:val="hybridMultilevel"/>
    <w:tmpl w:val="A1F8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76A5E"/>
    <w:multiLevelType w:val="hybridMultilevel"/>
    <w:tmpl w:val="30B4D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F0633"/>
    <w:multiLevelType w:val="hybridMultilevel"/>
    <w:tmpl w:val="334EC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C70407"/>
    <w:multiLevelType w:val="hybridMultilevel"/>
    <w:tmpl w:val="5412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464030">
    <w:abstractNumId w:val="8"/>
  </w:num>
  <w:num w:numId="2" w16cid:durableId="57367860">
    <w:abstractNumId w:val="6"/>
  </w:num>
  <w:num w:numId="3" w16cid:durableId="2129736115">
    <w:abstractNumId w:val="5"/>
  </w:num>
  <w:num w:numId="4" w16cid:durableId="1828352640">
    <w:abstractNumId w:val="4"/>
  </w:num>
  <w:num w:numId="5" w16cid:durableId="1882326655">
    <w:abstractNumId w:val="7"/>
  </w:num>
  <w:num w:numId="6" w16cid:durableId="857935291">
    <w:abstractNumId w:val="3"/>
  </w:num>
  <w:num w:numId="7" w16cid:durableId="1814250811">
    <w:abstractNumId w:val="2"/>
  </w:num>
  <w:num w:numId="8" w16cid:durableId="322901574">
    <w:abstractNumId w:val="1"/>
  </w:num>
  <w:num w:numId="9" w16cid:durableId="351416985">
    <w:abstractNumId w:val="0"/>
  </w:num>
  <w:num w:numId="10" w16cid:durableId="686904481">
    <w:abstractNumId w:val="12"/>
  </w:num>
  <w:num w:numId="11" w16cid:durableId="767896789">
    <w:abstractNumId w:val="9"/>
  </w:num>
  <w:num w:numId="12" w16cid:durableId="88814088">
    <w:abstractNumId w:val="11"/>
  </w:num>
  <w:num w:numId="13" w16cid:durableId="1414280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FD"/>
    <w:rsid w:val="00034616"/>
    <w:rsid w:val="0006063C"/>
    <w:rsid w:val="0015074B"/>
    <w:rsid w:val="001C52C8"/>
    <w:rsid w:val="0025362F"/>
    <w:rsid w:val="0029639D"/>
    <w:rsid w:val="00326F90"/>
    <w:rsid w:val="003D7362"/>
    <w:rsid w:val="005A2946"/>
    <w:rsid w:val="006305E8"/>
    <w:rsid w:val="006C4906"/>
    <w:rsid w:val="009F4E0B"/>
    <w:rsid w:val="00AA1D8D"/>
    <w:rsid w:val="00B47730"/>
    <w:rsid w:val="00BC423A"/>
    <w:rsid w:val="00C61D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3AF43"/>
  <w14:defaultImageDpi w14:val="300"/>
  <w15:docId w15:val="{8698B2F3-1580-4067-849B-7EDF6269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057388">
      <w:bodyDiv w:val="1"/>
      <w:marLeft w:val="0"/>
      <w:marRight w:val="0"/>
      <w:marTop w:val="0"/>
      <w:marBottom w:val="0"/>
      <w:divBdr>
        <w:top w:val="none" w:sz="0" w:space="0" w:color="auto"/>
        <w:left w:val="none" w:sz="0" w:space="0" w:color="auto"/>
        <w:bottom w:val="none" w:sz="0" w:space="0" w:color="auto"/>
        <w:right w:val="none" w:sz="0" w:space="0" w:color="auto"/>
      </w:divBdr>
      <w:divsChild>
        <w:div w:id="2121876192">
          <w:marLeft w:val="0"/>
          <w:marRight w:val="0"/>
          <w:marTop w:val="0"/>
          <w:marBottom w:val="0"/>
          <w:divBdr>
            <w:top w:val="none" w:sz="0" w:space="0" w:color="auto"/>
            <w:left w:val="none" w:sz="0" w:space="0" w:color="auto"/>
            <w:bottom w:val="none" w:sz="0" w:space="0" w:color="auto"/>
            <w:right w:val="none" w:sz="0" w:space="0" w:color="auto"/>
          </w:divBdr>
          <w:divsChild>
            <w:div w:id="1104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802">
      <w:bodyDiv w:val="1"/>
      <w:marLeft w:val="0"/>
      <w:marRight w:val="0"/>
      <w:marTop w:val="0"/>
      <w:marBottom w:val="0"/>
      <w:divBdr>
        <w:top w:val="none" w:sz="0" w:space="0" w:color="auto"/>
        <w:left w:val="none" w:sz="0" w:space="0" w:color="auto"/>
        <w:bottom w:val="none" w:sz="0" w:space="0" w:color="auto"/>
        <w:right w:val="none" w:sz="0" w:space="0" w:color="auto"/>
      </w:divBdr>
      <w:divsChild>
        <w:div w:id="1232498321">
          <w:marLeft w:val="0"/>
          <w:marRight w:val="0"/>
          <w:marTop w:val="0"/>
          <w:marBottom w:val="0"/>
          <w:divBdr>
            <w:top w:val="none" w:sz="0" w:space="0" w:color="auto"/>
            <w:left w:val="none" w:sz="0" w:space="0" w:color="auto"/>
            <w:bottom w:val="none" w:sz="0" w:space="0" w:color="auto"/>
            <w:right w:val="none" w:sz="0" w:space="0" w:color="auto"/>
          </w:divBdr>
          <w:divsChild>
            <w:div w:id="1914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1060</Words>
  <Characters>6042</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Yanick Riederer</cp:lastModifiedBy>
  <cp:revision>7</cp:revision>
  <dcterms:created xsi:type="dcterms:W3CDTF">2025-06-17T10:07:00Z</dcterms:created>
  <dcterms:modified xsi:type="dcterms:W3CDTF">2025-06-17T10:22:00Z</dcterms:modified>
  <cp:category/>
</cp:coreProperties>
</file>