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AEB01" w14:textId="77777777" w:rsidR="00904389" w:rsidRPr="00904389" w:rsidRDefault="00904389" w:rsidP="00904389">
      <w:pPr>
        <w:spacing w:after="0" w:line="240" w:lineRule="auto"/>
        <w:rPr>
          <w:rFonts w:ascii="Times New Roman" w:eastAsia="Times New Roman" w:hAnsi="Times New Roman" w:cs="Times New Roman"/>
          <w:b/>
          <w:bCs/>
          <w:sz w:val="28"/>
          <w:szCs w:val="28"/>
        </w:rPr>
      </w:pPr>
      <w:r w:rsidRPr="00904389">
        <w:rPr>
          <w:rFonts w:ascii="Times New Roman" w:eastAsia="Times New Roman" w:hAnsi="Times New Roman" w:cs="Times New Roman"/>
          <w:b/>
          <w:bCs/>
          <w:sz w:val="36"/>
          <w:szCs w:val="36"/>
        </w:rPr>
        <w:t xml:space="preserve">Project Report for the UCU Innovators Hub </w:t>
      </w:r>
      <w:r w:rsidRPr="00904389">
        <w:rPr>
          <w:rFonts w:ascii="Times New Roman" w:eastAsia="Times New Roman" w:hAnsi="Times New Roman" w:cs="Times New Roman"/>
          <w:b/>
          <w:bCs/>
          <w:sz w:val="36"/>
          <w:szCs w:val="36"/>
        </w:rPr>
        <w:br/>
      </w:r>
    </w:p>
    <w:p w14:paraId="2F8CEAF8" w14:textId="54DA9D21" w:rsidR="00904389" w:rsidRDefault="00904389" w:rsidP="00904389">
      <w:pPr>
        <w:spacing w:after="0" w:line="240" w:lineRule="auto"/>
        <w:rPr>
          <w:rFonts w:ascii="Times New Roman" w:eastAsia="Times New Roman" w:hAnsi="Times New Roman" w:cs="Times New Roman"/>
          <w:sz w:val="24"/>
          <w:szCs w:val="24"/>
        </w:rPr>
      </w:pPr>
      <w:r w:rsidRPr="00904389">
        <w:rPr>
          <w:rFonts w:ascii="Times New Roman" w:eastAsia="Times New Roman" w:hAnsi="Times New Roman" w:cs="Times New Roman"/>
          <w:sz w:val="28"/>
          <w:szCs w:val="28"/>
        </w:rPr>
        <w:t>1</w:t>
      </w:r>
      <w:r w:rsidRPr="00904389">
        <w:rPr>
          <w:rFonts w:ascii="Times New Roman" w:eastAsia="Times New Roman" w:hAnsi="Times New Roman" w:cs="Times New Roman"/>
          <w:color w:val="C00000"/>
          <w:sz w:val="28"/>
          <w:szCs w:val="28"/>
        </w:rPr>
        <w:t xml:space="preserve">. </w:t>
      </w:r>
      <w:r w:rsidRPr="00904389">
        <w:rPr>
          <w:rFonts w:ascii="Times New Roman" w:eastAsia="Times New Roman" w:hAnsi="Times New Roman" w:cs="Times New Roman"/>
          <w:b/>
          <w:bCs/>
          <w:color w:val="C00000"/>
          <w:sz w:val="28"/>
          <w:szCs w:val="28"/>
          <w:highlight w:val="lightGray"/>
        </w:rPr>
        <w:t>Introduction</w:t>
      </w:r>
      <w:r w:rsidRPr="00904389">
        <w:rPr>
          <w:rFonts w:ascii="Times New Roman" w:eastAsia="Times New Roman" w:hAnsi="Times New Roman" w:cs="Times New Roman"/>
          <w:b/>
          <w:bCs/>
          <w:color w:val="C00000"/>
          <w:sz w:val="28"/>
          <w:szCs w:val="28"/>
        </w:rPr>
        <w:t xml:space="preserve"> </w:t>
      </w:r>
      <w:r w:rsidRPr="00904389">
        <w:rPr>
          <w:rFonts w:ascii="Times New Roman" w:eastAsia="Times New Roman" w:hAnsi="Times New Roman" w:cs="Times New Roman"/>
          <w:color w:val="C00000"/>
          <w:sz w:val="24"/>
          <w:szCs w:val="24"/>
        </w:rPr>
        <w:br/>
      </w:r>
      <w:r w:rsidRPr="00904389">
        <w:rPr>
          <w:rFonts w:ascii="Times New Roman" w:eastAsia="Times New Roman" w:hAnsi="Times New Roman" w:cs="Times New Roman"/>
          <w:sz w:val="24"/>
          <w:szCs w:val="24"/>
        </w:rPr>
        <w:t xml:space="preserve">The UCU Innovators Hub is a web-based collection that shows off, organizes, and promotes student ideas at Uganda Christian University. The system brings together project submissions, approvals, documentation, and analytics to help with visibility, collaboration, and academic value. </w:t>
      </w:r>
      <w:r w:rsidRPr="00904389">
        <w:rPr>
          <w:rFonts w:ascii="Times New Roman" w:eastAsia="Times New Roman" w:hAnsi="Times New Roman" w:cs="Times New Roman"/>
          <w:sz w:val="24"/>
          <w:szCs w:val="24"/>
        </w:rPr>
        <w:br/>
      </w:r>
    </w:p>
    <w:p w14:paraId="5BB80491" w14:textId="77777777" w:rsidR="00904389" w:rsidRPr="00904389" w:rsidRDefault="00904389" w:rsidP="00904389">
      <w:pPr>
        <w:spacing w:after="0" w:line="240" w:lineRule="auto"/>
        <w:rPr>
          <w:rFonts w:ascii="Times New Roman" w:eastAsia="Times New Roman" w:hAnsi="Times New Roman" w:cs="Times New Roman"/>
          <w:b/>
          <w:bCs/>
          <w:color w:val="C00000"/>
          <w:sz w:val="24"/>
          <w:szCs w:val="24"/>
        </w:rPr>
      </w:pPr>
      <w:r w:rsidRPr="00904389">
        <w:rPr>
          <w:rFonts w:ascii="Times New Roman" w:eastAsia="Times New Roman" w:hAnsi="Times New Roman" w:cs="Times New Roman"/>
          <w:sz w:val="24"/>
          <w:szCs w:val="24"/>
        </w:rPr>
        <w:t xml:space="preserve">2. </w:t>
      </w:r>
      <w:r w:rsidRPr="00904389">
        <w:rPr>
          <w:rFonts w:ascii="Times New Roman" w:eastAsia="Times New Roman" w:hAnsi="Times New Roman" w:cs="Times New Roman"/>
          <w:b/>
          <w:bCs/>
          <w:color w:val="C00000"/>
          <w:sz w:val="28"/>
          <w:szCs w:val="28"/>
          <w:highlight w:val="lightGray"/>
        </w:rPr>
        <w:t>Defining the Problem</w:t>
      </w:r>
      <w:r w:rsidRPr="00904389">
        <w:rPr>
          <w:rFonts w:ascii="Times New Roman" w:eastAsia="Times New Roman" w:hAnsi="Times New Roman" w:cs="Times New Roman"/>
          <w:b/>
          <w:bCs/>
          <w:color w:val="C00000"/>
          <w:sz w:val="24"/>
          <w:szCs w:val="24"/>
        </w:rPr>
        <w:t xml:space="preserve"> </w:t>
      </w:r>
    </w:p>
    <w:p w14:paraId="740EB680" w14:textId="77777777" w:rsidR="00904389" w:rsidRDefault="00904389" w:rsidP="00904389">
      <w:pPr>
        <w:spacing w:after="0" w:line="240" w:lineRule="auto"/>
        <w:rPr>
          <w:rFonts w:ascii="Times New Roman" w:eastAsia="Times New Roman" w:hAnsi="Times New Roman" w:cs="Times New Roman"/>
          <w:sz w:val="24"/>
          <w:szCs w:val="24"/>
        </w:rPr>
      </w:pPr>
      <w:r w:rsidRPr="00904389">
        <w:rPr>
          <w:rFonts w:ascii="Times New Roman" w:eastAsia="Times New Roman" w:hAnsi="Times New Roman" w:cs="Times New Roman"/>
          <w:sz w:val="24"/>
          <w:szCs w:val="24"/>
        </w:rPr>
        <w:t xml:space="preserve">UCU doesn't have a single place to store and show off research projects, prototypes, and new ideas. Students and teachers have a hard time finding old work, which leads to repetition and missed chances to work together. </w:t>
      </w:r>
      <w:r w:rsidRPr="00904389">
        <w:rPr>
          <w:rFonts w:ascii="Times New Roman" w:eastAsia="Times New Roman" w:hAnsi="Times New Roman" w:cs="Times New Roman"/>
          <w:sz w:val="24"/>
          <w:szCs w:val="24"/>
        </w:rPr>
        <w:br/>
      </w:r>
    </w:p>
    <w:p w14:paraId="08F42944" w14:textId="64BFCE08" w:rsidR="00904389" w:rsidRPr="00904389" w:rsidRDefault="00904389" w:rsidP="00904389">
      <w:pPr>
        <w:spacing w:after="0" w:line="240" w:lineRule="auto"/>
        <w:rPr>
          <w:rFonts w:ascii="Times New Roman" w:eastAsia="Times New Roman" w:hAnsi="Times New Roman" w:cs="Times New Roman"/>
          <w:b/>
          <w:bCs/>
          <w:color w:val="C00000"/>
          <w:sz w:val="28"/>
          <w:szCs w:val="28"/>
        </w:rPr>
      </w:pPr>
      <w:r w:rsidRPr="00904389">
        <w:rPr>
          <w:rFonts w:ascii="Times New Roman" w:eastAsia="Times New Roman" w:hAnsi="Times New Roman" w:cs="Times New Roman"/>
          <w:sz w:val="24"/>
          <w:szCs w:val="24"/>
        </w:rPr>
        <w:t xml:space="preserve">3. </w:t>
      </w:r>
      <w:r w:rsidRPr="00904389">
        <w:rPr>
          <w:rFonts w:ascii="Times New Roman" w:eastAsia="Times New Roman" w:hAnsi="Times New Roman" w:cs="Times New Roman"/>
          <w:b/>
          <w:bCs/>
          <w:color w:val="C00000"/>
          <w:sz w:val="28"/>
          <w:szCs w:val="28"/>
          <w:highlight w:val="lightGray"/>
        </w:rPr>
        <w:t>Goals</w:t>
      </w:r>
    </w:p>
    <w:p w14:paraId="012777B2" w14:textId="4B9AB3E5" w:rsidR="00904389" w:rsidRDefault="00904389" w:rsidP="00904389">
      <w:pPr>
        <w:spacing w:after="0" w:line="240" w:lineRule="auto"/>
        <w:rPr>
          <w:rFonts w:ascii="Times New Roman" w:eastAsia="Times New Roman" w:hAnsi="Times New Roman" w:cs="Times New Roman"/>
          <w:sz w:val="24"/>
          <w:szCs w:val="24"/>
        </w:rPr>
      </w:pPr>
      <w:r w:rsidRPr="00904389">
        <w:rPr>
          <w:rFonts w:ascii="Times New Roman" w:eastAsia="Times New Roman" w:hAnsi="Times New Roman" w:cs="Times New Roman"/>
          <w:sz w:val="24"/>
          <w:szCs w:val="24"/>
        </w:rPr>
        <w:t xml:space="preserve"> Create a central digital storage space for student innovations. </w:t>
      </w:r>
      <w:r w:rsidRPr="00904389">
        <w:rPr>
          <w:rFonts w:ascii="Times New Roman" w:eastAsia="Times New Roman" w:hAnsi="Times New Roman" w:cs="Times New Roman"/>
          <w:sz w:val="24"/>
          <w:szCs w:val="24"/>
        </w:rPr>
        <w:br/>
        <w:t xml:space="preserve">- Allow projects to be submitted, approved, and shown to the public. </w:t>
      </w:r>
      <w:r w:rsidRPr="00904389">
        <w:rPr>
          <w:rFonts w:ascii="Times New Roman" w:eastAsia="Times New Roman" w:hAnsi="Times New Roman" w:cs="Times New Roman"/>
          <w:sz w:val="24"/>
          <w:szCs w:val="24"/>
        </w:rPr>
        <w:br/>
        <w:t xml:space="preserve">- Give admins access to analytics. </w:t>
      </w:r>
      <w:r w:rsidRPr="00904389">
        <w:rPr>
          <w:rFonts w:ascii="Times New Roman" w:eastAsia="Times New Roman" w:hAnsi="Times New Roman" w:cs="Times New Roman"/>
          <w:sz w:val="24"/>
          <w:szCs w:val="24"/>
        </w:rPr>
        <w:br/>
        <w:t xml:space="preserve">- Help people work together by leaving comments and feedback. </w:t>
      </w:r>
      <w:r w:rsidRPr="00904389">
        <w:rPr>
          <w:rFonts w:ascii="Times New Roman" w:eastAsia="Times New Roman" w:hAnsi="Times New Roman" w:cs="Times New Roman"/>
          <w:sz w:val="24"/>
          <w:szCs w:val="24"/>
        </w:rPr>
        <w:br/>
      </w:r>
    </w:p>
    <w:p w14:paraId="24048AED" w14:textId="77777777" w:rsidR="00904389" w:rsidRDefault="00904389" w:rsidP="00904389">
      <w:pPr>
        <w:spacing w:after="0" w:line="240" w:lineRule="auto"/>
        <w:rPr>
          <w:rFonts w:ascii="Times New Roman" w:eastAsia="Times New Roman" w:hAnsi="Times New Roman" w:cs="Times New Roman"/>
          <w:sz w:val="24"/>
          <w:szCs w:val="24"/>
        </w:rPr>
      </w:pPr>
      <w:r w:rsidRPr="00904389">
        <w:rPr>
          <w:rFonts w:ascii="Times New Roman" w:eastAsia="Times New Roman" w:hAnsi="Times New Roman" w:cs="Times New Roman"/>
          <w:sz w:val="24"/>
          <w:szCs w:val="24"/>
        </w:rPr>
        <w:t xml:space="preserve">4. </w:t>
      </w:r>
      <w:r w:rsidRPr="00904389">
        <w:rPr>
          <w:rFonts w:ascii="Times New Roman" w:eastAsia="Times New Roman" w:hAnsi="Times New Roman" w:cs="Times New Roman"/>
          <w:b/>
          <w:bCs/>
          <w:color w:val="C00000"/>
          <w:sz w:val="28"/>
          <w:szCs w:val="28"/>
          <w:highlight w:val="lightGray"/>
        </w:rPr>
        <w:t>The project's scope</w:t>
      </w:r>
      <w:r w:rsidRPr="00904389">
        <w:rPr>
          <w:rFonts w:ascii="Times New Roman" w:eastAsia="Times New Roman" w:hAnsi="Times New Roman" w:cs="Times New Roman"/>
          <w:color w:val="C00000"/>
          <w:sz w:val="24"/>
          <w:szCs w:val="24"/>
        </w:rPr>
        <w:t xml:space="preserve"> </w:t>
      </w:r>
      <w:r w:rsidRPr="00904389">
        <w:rPr>
          <w:rFonts w:ascii="Times New Roman" w:eastAsia="Times New Roman" w:hAnsi="Times New Roman" w:cs="Times New Roman"/>
          <w:sz w:val="24"/>
          <w:szCs w:val="24"/>
        </w:rPr>
        <w:br/>
        <w:t xml:space="preserve">The minimum viable product (MVP) has user management, project submission, approvals, a public gallery, dashboards, and basic collaboration tools. </w:t>
      </w:r>
      <w:r w:rsidRPr="00904389">
        <w:rPr>
          <w:rFonts w:ascii="Times New Roman" w:eastAsia="Times New Roman" w:hAnsi="Times New Roman" w:cs="Times New Roman"/>
          <w:sz w:val="24"/>
          <w:szCs w:val="24"/>
        </w:rPr>
        <w:br/>
      </w:r>
    </w:p>
    <w:p w14:paraId="3E9EA768" w14:textId="77777777" w:rsidR="00904389" w:rsidRDefault="00904389" w:rsidP="00904389">
      <w:pPr>
        <w:spacing w:after="0" w:line="240" w:lineRule="auto"/>
        <w:rPr>
          <w:rFonts w:ascii="Times New Roman" w:eastAsia="Times New Roman" w:hAnsi="Times New Roman" w:cs="Times New Roman"/>
          <w:sz w:val="24"/>
          <w:szCs w:val="24"/>
        </w:rPr>
      </w:pPr>
      <w:r w:rsidRPr="00904389">
        <w:rPr>
          <w:rFonts w:ascii="Times New Roman" w:eastAsia="Times New Roman" w:hAnsi="Times New Roman" w:cs="Times New Roman"/>
          <w:sz w:val="24"/>
          <w:szCs w:val="24"/>
        </w:rPr>
        <w:t xml:space="preserve">5. </w:t>
      </w:r>
      <w:r w:rsidRPr="00904389">
        <w:rPr>
          <w:rFonts w:ascii="Times New Roman" w:eastAsia="Times New Roman" w:hAnsi="Times New Roman" w:cs="Times New Roman"/>
          <w:b/>
          <w:bCs/>
          <w:color w:val="C00000"/>
          <w:sz w:val="28"/>
          <w:szCs w:val="28"/>
          <w:highlight w:val="lightGray"/>
        </w:rPr>
        <w:t>The structure of the system</w:t>
      </w:r>
      <w:r w:rsidRPr="00904389">
        <w:rPr>
          <w:rFonts w:ascii="Times New Roman" w:eastAsia="Times New Roman" w:hAnsi="Times New Roman" w:cs="Times New Roman"/>
          <w:color w:val="C00000"/>
          <w:sz w:val="24"/>
          <w:szCs w:val="24"/>
        </w:rPr>
        <w:t xml:space="preserve"> </w:t>
      </w:r>
      <w:r w:rsidRPr="00904389">
        <w:rPr>
          <w:rFonts w:ascii="Times New Roman" w:eastAsia="Times New Roman" w:hAnsi="Times New Roman" w:cs="Times New Roman"/>
          <w:sz w:val="24"/>
          <w:szCs w:val="24"/>
        </w:rPr>
        <w:br/>
        <w:t xml:space="preserve">The system is built on a client-server model, with a React front end, a Node.js/Express back end, and a PostgreSQL database. JWT is what you use to log in. </w:t>
      </w:r>
      <w:r w:rsidRPr="00904389">
        <w:rPr>
          <w:rFonts w:ascii="Times New Roman" w:eastAsia="Times New Roman" w:hAnsi="Times New Roman" w:cs="Times New Roman"/>
          <w:sz w:val="24"/>
          <w:szCs w:val="24"/>
        </w:rPr>
        <w:br/>
      </w:r>
    </w:p>
    <w:p w14:paraId="110E801A" w14:textId="0EE828B2" w:rsidR="00904389" w:rsidRDefault="00904389" w:rsidP="00904389">
      <w:pPr>
        <w:spacing w:after="0" w:line="240" w:lineRule="auto"/>
        <w:rPr>
          <w:rFonts w:ascii="Times New Roman" w:eastAsia="Times New Roman" w:hAnsi="Times New Roman" w:cs="Times New Roman"/>
          <w:sz w:val="24"/>
          <w:szCs w:val="24"/>
        </w:rPr>
      </w:pPr>
      <w:r w:rsidRPr="00904389">
        <w:rPr>
          <w:rFonts w:ascii="Times New Roman" w:eastAsia="Times New Roman" w:hAnsi="Times New Roman" w:cs="Times New Roman"/>
          <w:sz w:val="24"/>
          <w:szCs w:val="24"/>
        </w:rPr>
        <w:t xml:space="preserve">6. </w:t>
      </w:r>
      <w:r w:rsidRPr="00904389">
        <w:rPr>
          <w:rFonts w:ascii="Times New Roman" w:eastAsia="Times New Roman" w:hAnsi="Times New Roman" w:cs="Times New Roman"/>
          <w:b/>
          <w:bCs/>
          <w:color w:val="C00000"/>
          <w:sz w:val="28"/>
          <w:szCs w:val="28"/>
          <w:highlight w:val="lightGray"/>
        </w:rPr>
        <w:t>ER Diagram (Description</w:t>
      </w:r>
      <w:r w:rsidRPr="00904389">
        <w:rPr>
          <w:rFonts w:ascii="Times New Roman" w:eastAsia="Times New Roman" w:hAnsi="Times New Roman" w:cs="Times New Roman"/>
          <w:b/>
          <w:bCs/>
          <w:color w:val="C00000"/>
          <w:sz w:val="28"/>
          <w:szCs w:val="28"/>
          <w:highlight w:val="darkGray"/>
        </w:rPr>
        <w:t>)</w:t>
      </w:r>
      <w:r w:rsidRPr="00904389">
        <w:rPr>
          <w:rFonts w:ascii="Times New Roman" w:eastAsia="Times New Roman" w:hAnsi="Times New Roman" w:cs="Times New Roman"/>
          <w:color w:val="C00000"/>
          <w:sz w:val="24"/>
          <w:szCs w:val="24"/>
        </w:rPr>
        <w:t xml:space="preserve"> </w:t>
      </w:r>
      <w:r w:rsidRPr="00904389">
        <w:rPr>
          <w:rFonts w:ascii="Times New Roman" w:eastAsia="Times New Roman" w:hAnsi="Times New Roman" w:cs="Times New Roman"/>
          <w:sz w:val="24"/>
          <w:szCs w:val="24"/>
        </w:rPr>
        <w:br/>
        <w:t xml:space="preserve">Users, Projects, Categories, Technologies, Comments, and Approvals are the most important entities. </w:t>
      </w:r>
      <w:r w:rsidRPr="00904389">
        <w:rPr>
          <w:rFonts w:ascii="Times New Roman" w:eastAsia="Times New Roman" w:hAnsi="Times New Roman" w:cs="Times New Roman"/>
          <w:sz w:val="24"/>
          <w:szCs w:val="24"/>
        </w:rPr>
        <w:br/>
      </w:r>
    </w:p>
    <w:p w14:paraId="7B6DEAE9" w14:textId="5B0E19BD" w:rsidR="00904389" w:rsidRDefault="00904389" w:rsidP="009043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6FE48C4" wp14:editId="7498834E">
            <wp:extent cx="2552700" cy="1888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2569617" cy="1901005"/>
                    </a:xfrm>
                    <a:prstGeom prst="rect">
                      <a:avLst/>
                    </a:prstGeom>
                  </pic:spPr>
                </pic:pic>
              </a:graphicData>
            </a:graphic>
          </wp:inline>
        </w:drawing>
      </w:r>
    </w:p>
    <w:p w14:paraId="3A8BB32B" w14:textId="1C655BAE" w:rsidR="00904389" w:rsidRDefault="00904389" w:rsidP="00904389">
      <w:pPr>
        <w:spacing w:after="0" w:line="240" w:lineRule="auto"/>
        <w:rPr>
          <w:rFonts w:ascii="Times New Roman" w:eastAsia="Times New Roman" w:hAnsi="Times New Roman" w:cs="Times New Roman"/>
          <w:sz w:val="24"/>
          <w:szCs w:val="24"/>
        </w:rPr>
      </w:pPr>
    </w:p>
    <w:p w14:paraId="777ADAA1" w14:textId="3F224A13" w:rsidR="00904389" w:rsidRDefault="00904389" w:rsidP="00904389">
      <w:pPr>
        <w:spacing w:after="0" w:line="240" w:lineRule="auto"/>
        <w:rPr>
          <w:rFonts w:ascii="Times New Roman" w:eastAsia="Times New Roman" w:hAnsi="Times New Roman" w:cs="Times New Roman"/>
          <w:sz w:val="24"/>
          <w:szCs w:val="24"/>
        </w:rPr>
      </w:pPr>
    </w:p>
    <w:p w14:paraId="218090D9" w14:textId="77777777" w:rsidR="00904389" w:rsidRDefault="00904389" w:rsidP="00904389">
      <w:pPr>
        <w:spacing w:after="0" w:line="240" w:lineRule="auto"/>
        <w:rPr>
          <w:rFonts w:ascii="Times New Roman" w:eastAsia="Times New Roman" w:hAnsi="Times New Roman" w:cs="Times New Roman"/>
          <w:sz w:val="24"/>
          <w:szCs w:val="24"/>
        </w:rPr>
      </w:pPr>
    </w:p>
    <w:p w14:paraId="1D627FC3" w14:textId="77777777" w:rsidR="00904389" w:rsidRPr="0030514C" w:rsidRDefault="00904389" w:rsidP="00904389">
      <w:pPr>
        <w:spacing w:after="0" w:line="240" w:lineRule="auto"/>
        <w:rPr>
          <w:rFonts w:ascii="Times New Roman" w:eastAsia="Times New Roman" w:hAnsi="Times New Roman" w:cs="Times New Roman"/>
          <w:b/>
          <w:bCs/>
          <w:sz w:val="28"/>
          <w:szCs w:val="28"/>
        </w:rPr>
      </w:pPr>
      <w:r w:rsidRPr="00904389">
        <w:rPr>
          <w:rFonts w:ascii="Times New Roman" w:eastAsia="Times New Roman" w:hAnsi="Times New Roman" w:cs="Times New Roman"/>
          <w:sz w:val="24"/>
          <w:szCs w:val="24"/>
        </w:rPr>
        <w:lastRenderedPageBreak/>
        <w:t xml:space="preserve">7. </w:t>
      </w:r>
      <w:r w:rsidRPr="00904389">
        <w:rPr>
          <w:rFonts w:ascii="Times New Roman" w:eastAsia="Times New Roman" w:hAnsi="Times New Roman" w:cs="Times New Roman"/>
          <w:b/>
          <w:bCs/>
          <w:color w:val="C00000"/>
          <w:sz w:val="28"/>
          <w:szCs w:val="28"/>
          <w:highlight w:val="lightGray"/>
        </w:rPr>
        <w:t>Technology Stack</w:t>
      </w:r>
      <w:r w:rsidRPr="00904389">
        <w:rPr>
          <w:rFonts w:ascii="Times New Roman" w:eastAsia="Times New Roman" w:hAnsi="Times New Roman" w:cs="Times New Roman"/>
          <w:b/>
          <w:bCs/>
          <w:color w:val="C00000"/>
          <w:sz w:val="28"/>
          <w:szCs w:val="28"/>
        </w:rPr>
        <w:t xml:space="preserve"> </w:t>
      </w:r>
    </w:p>
    <w:p w14:paraId="00BAFB20" w14:textId="0BC4F11C" w:rsidR="00904389" w:rsidRDefault="00904389" w:rsidP="00904389">
      <w:pPr>
        <w:spacing w:after="0" w:line="240" w:lineRule="auto"/>
        <w:rPr>
          <w:rFonts w:ascii="Times New Roman" w:eastAsia="Times New Roman" w:hAnsi="Times New Roman" w:cs="Times New Roman"/>
          <w:sz w:val="24"/>
          <w:szCs w:val="24"/>
        </w:rPr>
      </w:pPr>
      <w:r w:rsidRPr="00904389">
        <w:rPr>
          <w:rFonts w:ascii="Times New Roman" w:eastAsia="Times New Roman" w:hAnsi="Times New Roman" w:cs="Times New Roman"/>
          <w:sz w:val="24"/>
          <w:szCs w:val="24"/>
        </w:rPr>
        <w:t xml:space="preserve">Frontend: React </w:t>
      </w:r>
      <w:r w:rsidRPr="00904389">
        <w:rPr>
          <w:rFonts w:ascii="Times New Roman" w:eastAsia="Times New Roman" w:hAnsi="Times New Roman" w:cs="Times New Roman"/>
          <w:sz w:val="24"/>
          <w:szCs w:val="24"/>
        </w:rPr>
        <w:br/>
        <w:t xml:space="preserve">Node.js (Express) is the backend. </w:t>
      </w:r>
      <w:r w:rsidRPr="00904389">
        <w:rPr>
          <w:rFonts w:ascii="Times New Roman" w:eastAsia="Times New Roman" w:hAnsi="Times New Roman" w:cs="Times New Roman"/>
          <w:sz w:val="24"/>
          <w:szCs w:val="24"/>
        </w:rPr>
        <w:br/>
        <w:t xml:space="preserve">MySQL is the database. </w:t>
      </w:r>
      <w:r w:rsidRPr="00904389">
        <w:rPr>
          <w:rFonts w:ascii="Times New Roman" w:eastAsia="Times New Roman" w:hAnsi="Times New Roman" w:cs="Times New Roman"/>
          <w:sz w:val="24"/>
          <w:szCs w:val="24"/>
        </w:rPr>
        <w:br/>
        <w:t xml:space="preserve">Where to host: Local or Cloud </w:t>
      </w:r>
      <w:r w:rsidRPr="00904389">
        <w:rPr>
          <w:rFonts w:ascii="Times New Roman" w:eastAsia="Times New Roman" w:hAnsi="Times New Roman" w:cs="Times New Roman"/>
          <w:sz w:val="24"/>
          <w:szCs w:val="24"/>
        </w:rPr>
        <w:br/>
      </w:r>
    </w:p>
    <w:p w14:paraId="6B27BB58" w14:textId="285C73A2" w:rsidR="00904389" w:rsidRDefault="00904389" w:rsidP="00904389">
      <w:pPr>
        <w:spacing w:after="0" w:line="240" w:lineRule="auto"/>
        <w:rPr>
          <w:rFonts w:ascii="Times New Roman" w:eastAsia="Times New Roman" w:hAnsi="Times New Roman" w:cs="Times New Roman"/>
          <w:sz w:val="24"/>
          <w:szCs w:val="24"/>
        </w:rPr>
      </w:pPr>
      <w:r w:rsidRPr="00904389">
        <w:rPr>
          <w:rFonts w:ascii="Times New Roman" w:eastAsia="Times New Roman" w:hAnsi="Times New Roman" w:cs="Times New Roman"/>
          <w:sz w:val="24"/>
          <w:szCs w:val="24"/>
        </w:rPr>
        <w:t xml:space="preserve">8. </w:t>
      </w:r>
      <w:r w:rsidRPr="00904389">
        <w:rPr>
          <w:rFonts w:ascii="Times New Roman" w:eastAsia="Times New Roman" w:hAnsi="Times New Roman" w:cs="Times New Roman"/>
          <w:b/>
          <w:bCs/>
          <w:color w:val="C00000"/>
          <w:sz w:val="28"/>
          <w:szCs w:val="28"/>
          <w:highlight w:val="lightGray"/>
        </w:rPr>
        <w:t>APIs</w:t>
      </w:r>
      <w:r w:rsidRPr="00904389">
        <w:rPr>
          <w:rFonts w:ascii="Times New Roman" w:eastAsia="Times New Roman" w:hAnsi="Times New Roman" w:cs="Times New Roman"/>
          <w:b/>
          <w:bCs/>
          <w:color w:val="C00000"/>
          <w:sz w:val="28"/>
          <w:szCs w:val="28"/>
        </w:rPr>
        <w:t xml:space="preserve"> </w:t>
      </w:r>
      <w:r w:rsidRPr="00904389">
        <w:rPr>
          <w:rFonts w:ascii="Times New Roman" w:eastAsia="Times New Roman" w:hAnsi="Times New Roman" w:cs="Times New Roman"/>
          <w:b/>
          <w:bCs/>
          <w:color w:val="C00000"/>
          <w:sz w:val="28"/>
          <w:szCs w:val="28"/>
        </w:rPr>
        <w:br/>
      </w:r>
      <w:r w:rsidRPr="00904389">
        <w:rPr>
          <w:rFonts w:ascii="Times New Roman" w:eastAsia="Times New Roman" w:hAnsi="Times New Roman" w:cs="Times New Roman"/>
          <w:sz w:val="24"/>
          <w:szCs w:val="24"/>
        </w:rPr>
        <w:t xml:space="preserve">User APIs: sign up, log in, and get access based on your role. </w:t>
      </w:r>
      <w:r w:rsidRPr="00904389">
        <w:rPr>
          <w:rFonts w:ascii="Times New Roman" w:eastAsia="Times New Roman" w:hAnsi="Times New Roman" w:cs="Times New Roman"/>
          <w:sz w:val="24"/>
          <w:szCs w:val="24"/>
        </w:rPr>
        <w:br/>
        <w:t xml:space="preserve">Project APIs: send, change, get, and approve. </w:t>
      </w:r>
      <w:r w:rsidRPr="00904389">
        <w:rPr>
          <w:rFonts w:ascii="Times New Roman" w:eastAsia="Times New Roman" w:hAnsi="Times New Roman" w:cs="Times New Roman"/>
          <w:sz w:val="24"/>
          <w:szCs w:val="24"/>
        </w:rPr>
        <w:br/>
        <w:t xml:space="preserve">Analytics APIs: counts, trends, and charts. </w:t>
      </w:r>
      <w:r w:rsidRPr="00904389">
        <w:rPr>
          <w:rFonts w:ascii="Times New Roman" w:eastAsia="Times New Roman" w:hAnsi="Times New Roman" w:cs="Times New Roman"/>
          <w:sz w:val="24"/>
          <w:szCs w:val="24"/>
        </w:rPr>
        <w:br/>
      </w:r>
    </w:p>
    <w:p w14:paraId="6C821132" w14:textId="77777777" w:rsidR="00904389" w:rsidRDefault="00904389" w:rsidP="00904389">
      <w:pPr>
        <w:spacing w:after="0" w:line="240" w:lineRule="auto"/>
        <w:rPr>
          <w:rFonts w:ascii="Times New Roman" w:eastAsia="Times New Roman" w:hAnsi="Times New Roman" w:cs="Times New Roman"/>
          <w:sz w:val="24"/>
          <w:szCs w:val="24"/>
        </w:rPr>
      </w:pPr>
      <w:r w:rsidRPr="00904389">
        <w:rPr>
          <w:rFonts w:ascii="Times New Roman" w:eastAsia="Times New Roman" w:hAnsi="Times New Roman" w:cs="Times New Roman"/>
          <w:sz w:val="24"/>
          <w:szCs w:val="24"/>
        </w:rPr>
        <w:t xml:space="preserve">9. </w:t>
      </w:r>
      <w:r w:rsidRPr="00904389">
        <w:rPr>
          <w:rFonts w:ascii="Times New Roman" w:eastAsia="Times New Roman" w:hAnsi="Times New Roman" w:cs="Times New Roman"/>
          <w:b/>
          <w:bCs/>
          <w:color w:val="C00000"/>
          <w:sz w:val="28"/>
          <w:szCs w:val="28"/>
          <w:highlight w:val="lightGray"/>
        </w:rPr>
        <w:t>Summary of Testing</w:t>
      </w:r>
      <w:r w:rsidRPr="00904389">
        <w:rPr>
          <w:rFonts w:ascii="Times New Roman" w:eastAsia="Times New Roman" w:hAnsi="Times New Roman" w:cs="Times New Roman"/>
          <w:color w:val="C00000"/>
          <w:sz w:val="24"/>
          <w:szCs w:val="24"/>
        </w:rPr>
        <w:t xml:space="preserve"> </w:t>
      </w:r>
    </w:p>
    <w:p w14:paraId="4DD1B810" w14:textId="018F2B70" w:rsidR="00904389" w:rsidRDefault="00904389" w:rsidP="00904389">
      <w:pPr>
        <w:spacing w:after="0" w:line="240" w:lineRule="auto"/>
        <w:rPr>
          <w:rFonts w:ascii="Times New Roman" w:eastAsia="Times New Roman" w:hAnsi="Times New Roman" w:cs="Times New Roman"/>
          <w:sz w:val="24"/>
          <w:szCs w:val="24"/>
        </w:rPr>
      </w:pPr>
      <w:r w:rsidRPr="00904389">
        <w:rPr>
          <w:rFonts w:ascii="Times New Roman" w:eastAsia="Times New Roman" w:hAnsi="Times New Roman" w:cs="Times New Roman"/>
          <w:sz w:val="24"/>
          <w:szCs w:val="24"/>
        </w:rPr>
        <w:t xml:space="preserve">Testing included unit tests for APIs, checks on how responsive the UI is, and validation tests. </w:t>
      </w:r>
      <w:r w:rsidRPr="00904389">
        <w:rPr>
          <w:rFonts w:ascii="Times New Roman" w:eastAsia="Times New Roman" w:hAnsi="Times New Roman" w:cs="Times New Roman"/>
          <w:sz w:val="24"/>
          <w:szCs w:val="24"/>
        </w:rPr>
        <w:br/>
      </w:r>
    </w:p>
    <w:p w14:paraId="3BB7DD1C" w14:textId="6E4AFCD0" w:rsidR="00904389" w:rsidRPr="00904389" w:rsidRDefault="00904389" w:rsidP="00904389">
      <w:pPr>
        <w:spacing w:after="0" w:line="240" w:lineRule="auto"/>
        <w:rPr>
          <w:rFonts w:ascii="Times New Roman" w:eastAsia="Times New Roman" w:hAnsi="Times New Roman" w:cs="Times New Roman"/>
          <w:sz w:val="24"/>
          <w:szCs w:val="24"/>
        </w:rPr>
      </w:pPr>
      <w:r w:rsidRPr="00904389">
        <w:rPr>
          <w:rFonts w:ascii="Times New Roman" w:eastAsia="Times New Roman" w:hAnsi="Times New Roman" w:cs="Times New Roman"/>
          <w:sz w:val="24"/>
          <w:szCs w:val="24"/>
        </w:rPr>
        <w:t xml:space="preserve">10. </w:t>
      </w:r>
      <w:r w:rsidRPr="00904389">
        <w:rPr>
          <w:rFonts w:ascii="Times New Roman" w:eastAsia="Times New Roman" w:hAnsi="Times New Roman" w:cs="Times New Roman"/>
          <w:b/>
          <w:bCs/>
          <w:color w:val="C00000"/>
          <w:sz w:val="28"/>
          <w:szCs w:val="28"/>
          <w:highlight w:val="lightGray"/>
        </w:rPr>
        <w:t>Conclusion</w:t>
      </w:r>
      <w:r w:rsidRPr="00904389">
        <w:rPr>
          <w:rFonts w:ascii="Times New Roman" w:eastAsia="Times New Roman" w:hAnsi="Times New Roman" w:cs="Times New Roman"/>
          <w:b/>
          <w:bCs/>
          <w:sz w:val="28"/>
          <w:szCs w:val="28"/>
        </w:rPr>
        <w:br/>
      </w:r>
      <w:r w:rsidRPr="00904389">
        <w:rPr>
          <w:rFonts w:ascii="Times New Roman" w:eastAsia="Times New Roman" w:hAnsi="Times New Roman" w:cs="Times New Roman"/>
          <w:sz w:val="24"/>
          <w:szCs w:val="24"/>
        </w:rPr>
        <w:t xml:space="preserve">The Innovators Hub is a scalable platform for UCU to manage and show off student innovation. </w:t>
      </w:r>
      <w:r w:rsidRPr="00904389">
        <w:rPr>
          <w:rFonts w:ascii="Times New Roman" w:eastAsia="Times New Roman" w:hAnsi="Times New Roman" w:cs="Times New Roman"/>
          <w:sz w:val="24"/>
          <w:szCs w:val="24"/>
        </w:rPr>
        <w:br/>
      </w:r>
    </w:p>
    <w:p w14:paraId="44BF1698" w14:textId="5BD56874" w:rsidR="00AC0B24" w:rsidRDefault="00AC0B24"/>
    <w:sectPr w:rsidR="00AC0B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14C"/>
    <w:rsid w:val="00326F90"/>
    <w:rsid w:val="00904389"/>
    <w:rsid w:val="00AA1D8D"/>
    <w:rsid w:val="00AC0B24"/>
    <w:rsid w:val="00AD593B"/>
    <w:rsid w:val="00B47730"/>
    <w:rsid w:val="00CB0664"/>
    <w:rsid w:val="00FC693F"/>
    <w:rsid w:val="00FF1D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51250"/>
  <w14:defaultImageDpi w14:val="300"/>
  <w15:docId w15:val="{48B7786A-C8BF-4985-A597-5C4907017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952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Pages>
  <Words>278</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termabahtokpah3@gmail.com</cp:lastModifiedBy>
  <cp:revision>2</cp:revision>
  <dcterms:created xsi:type="dcterms:W3CDTF">2013-12-23T23:15:00Z</dcterms:created>
  <dcterms:modified xsi:type="dcterms:W3CDTF">2025-12-03T19:14:00Z</dcterms:modified>
  <cp:category/>
</cp:coreProperties>
</file>