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C14" w:rsidRDefault="001F62CA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Information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F62CA" w:rsidTr="001F62CA">
        <w:tc>
          <w:tcPr>
            <w:tcW w:w="4788" w:type="dxa"/>
          </w:tcPr>
          <w:p w:rsidR="001F62CA" w:rsidRPr="001F62CA" w:rsidRDefault="001F62CA">
            <w:pPr>
              <w:rPr>
                <w:b/>
              </w:rPr>
            </w:pPr>
            <w:r>
              <w:rPr>
                <w:b/>
              </w:rPr>
              <w:t xml:space="preserve">                  PROPERTY</w:t>
            </w:r>
          </w:p>
        </w:tc>
        <w:tc>
          <w:tcPr>
            <w:tcW w:w="4788" w:type="dxa"/>
          </w:tcPr>
          <w:p w:rsidR="001F62CA" w:rsidRPr="001F62CA" w:rsidRDefault="001F62CA">
            <w:pPr>
              <w:rPr>
                <w:b/>
              </w:rPr>
            </w:pPr>
            <w:r w:rsidRPr="001F62CA">
              <w:rPr>
                <w:b/>
              </w:rPr>
              <w:t xml:space="preserve">                         TERM</w:t>
            </w:r>
          </w:p>
        </w:tc>
      </w:tr>
      <w:tr w:rsidR="001F62CA" w:rsidTr="001F62CA">
        <w:tc>
          <w:tcPr>
            <w:tcW w:w="4788" w:type="dxa"/>
          </w:tcPr>
          <w:p w:rsidR="001F62CA" w:rsidRPr="00021F55" w:rsidRDefault="00021F55" w:rsidP="00021F55">
            <w:pPr>
              <w:rPr>
                <w:b/>
              </w:rPr>
            </w:pPr>
            <w:r>
              <w:rPr>
                <w:b/>
              </w:rPr>
              <w:t>ORGANISM</w:t>
            </w:r>
          </w:p>
        </w:tc>
        <w:tc>
          <w:tcPr>
            <w:tcW w:w="4788" w:type="dxa"/>
          </w:tcPr>
          <w:p w:rsidR="001F62CA" w:rsidRPr="00021F55" w:rsidRDefault="00021F55">
            <w:r>
              <w:t>Salmonella enterica subsp.enterica serovar Typhimurium</w:t>
            </w:r>
          </w:p>
        </w:tc>
      </w:tr>
      <w:tr w:rsidR="001F62CA" w:rsidTr="001F62CA">
        <w:tc>
          <w:tcPr>
            <w:tcW w:w="4788" w:type="dxa"/>
          </w:tcPr>
          <w:p w:rsidR="001F62CA" w:rsidRPr="00021F55" w:rsidRDefault="00021F55">
            <w:pPr>
              <w:rPr>
                <w:b/>
              </w:rPr>
            </w:pPr>
            <w:r>
              <w:rPr>
                <w:b/>
              </w:rPr>
              <w:t>SAMPLE ACCESSION</w:t>
            </w:r>
          </w:p>
        </w:tc>
        <w:tc>
          <w:tcPr>
            <w:tcW w:w="4788" w:type="dxa"/>
          </w:tcPr>
          <w:p w:rsidR="001F62CA" w:rsidRPr="00021F55" w:rsidRDefault="00021F55">
            <w:r>
              <w:t>SAMN23970342</w:t>
            </w:r>
          </w:p>
        </w:tc>
      </w:tr>
      <w:tr w:rsidR="001F62CA" w:rsidTr="001F62CA">
        <w:tc>
          <w:tcPr>
            <w:tcW w:w="4788" w:type="dxa"/>
          </w:tcPr>
          <w:p w:rsidR="001F62CA" w:rsidRPr="00021F55" w:rsidRDefault="00021F55">
            <w:pPr>
              <w:rPr>
                <w:b/>
              </w:rPr>
            </w:pPr>
            <w:r>
              <w:rPr>
                <w:b/>
              </w:rPr>
              <w:t>INSTRUMENT PLATFORM</w:t>
            </w:r>
          </w:p>
        </w:tc>
        <w:tc>
          <w:tcPr>
            <w:tcW w:w="4788" w:type="dxa"/>
          </w:tcPr>
          <w:p w:rsidR="001F62CA" w:rsidRPr="00021F55" w:rsidRDefault="00021F55">
            <w:r>
              <w:t>ILLUMINA</w:t>
            </w:r>
          </w:p>
        </w:tc>
      </w:tr>
      <w:tr w:rsidR="001F62CA" w:rsidTr="001F62CA">
        <w:tc>
          <w:tcPr>
            <w:tcW w:w="4788" w:type="dxa"/>
          </w:tcPr>
          <w:p w:rsidR="001F62CA" w:rsidRPr="00021F55" w:rsidRDefault="00021F55">
            <w:pPr>
              <w:rPr>
                <w:b/>
              </w:rPr>
            </w:pPr>
            <w:r>
              <w:rPr>
                <w:b/>
              </w:rPr>
              <w:t>INSTRUMENT  MODEL</w:t>
            </w:r>
          </w:p>
        </w:tc>
        <w:tc>
          <w:tcPr>
            <w:tcW w:w="4788" w:type="dxa"/>
          </w:tcPr>
          <w:p w:rsidR="001F62CA" w:rsidRPr="00021F55" w:rsidRDefault="00021F55">
            <w:r>
              <w:t>Illumina Miseq</w:t>
            </w:r>
          </w:p>
        </w:tc>
      </w:tr>
      <w:tr w:rsidR="001F62CA" w:rsidTr="001F62CA">
        <w:tc>
          <w:tcPr>
            <w:tcW w:w="4788" w:type="dxa"/>
          </w:tcPr>
          <w:p w:rsidR="001F62CA" w:rsidRPr="00021F55" w:rsidRDefault="00021F55">
            <w:pPr>
              <w:rPr>
                <w:b/>
              </w:rPr>
            </w:pPr>
            <w:r>
              <w:rPr>
                <w:b/>
              </w:rPr>
              <w:t>LIBRARY LAYOUT</w:t>
            </w:r>
          </w:p>
        </w:tc>
        <w:tc>
          <w:tcPr>
            <w:tcW w:w="4788" w:type="dxa"/>
          </w:tcPr>
          <w:p w:rsidR="001F62CA" w:rsidRPr="00021F55" w:rsidRDefault="00021F55">
            <w:r>
              <w:t>PAIRED</w:t>
            </w:r>
          </w:p>
        </w:tc>
      </w:tr>
      <w:tr w:rsidR="001F62CA" w:rsidTr="001F62CA">
        <w:tc>
          <w:tcPr>
            <w:tcW w:w="4788" w:type="dxa"/>
          </w:tcPr>
          <w:p w:rsidR="001F62CA" w:rsidRPr="00021F55" w:rsidRDefault="00021F55">
            <w:pPr>
              <w:rPr>
                <w:b/>
              </w:rPr>
            </w:pPr>
            <w:r>
              <w:rPr>
                <w:b/>
              </w:rPr>
              <w:t>LIBRARY STRATEGY</w:t>
            </w:r>
          </w:p>
        </w:tc>
        <w:tc>
          <w:tcPr>
            <w:tcW w:w="4788" w:type="dxa"/>
          </w:tcPr>
          <w:p w:rsidR="001F62CA" w:rsidRPr="00021F55" w:rsidRDefault="00021F55">
            <w:r>
              <w:t>WGS</w:t>
            </w:r>
          </w:p>
        </w:tc>
      </w:tr>
      <w:tr w:rsidR="001F62CA" w:rsidTr="001F62CA">
        <w:tc>
          <w:tcPr>
            <w:tcW w:w="4788" w:type="dxa"/>
          </w:tcPr>
          <w:p w:rsidR="001F62CA" w:rsidRPr="00021F55" w:rsidRDefault="00021F55">
            <w:pPr>
              <w:rPr>
                <w:b/>
              </w:rPr>
            </w:pPr>
            <w:r>
              <w:rPr>
                <w:b/>
              </w:rPr>
              <w:t>LIBRARY SOURCE</w:t>
            </w:r>
          </w:p>
        </w:tc>
        <w:tc>
          <w:tcPr>
            <w:tcW w:w="4788" w:type="dxa"/>
          </w:tcPr>
          <w:p w:rsidR="001F62CA" w:rsidRPr="00021F55" w:rsidRDefault="00021F55">
            <w:r>
              <w:t>Genomic</w:t>
            </w:r>
          </w:p>
        </w:tc>
      </w:tr>
      <w:tr w:rsidR="001F62CA" w:rsidTr="001F62CA">
        <w:tc>
          <w:tcPr>
            <w:tcW w:w="4788" w:type="dxa"/>
          </w:tcPr>
          <w:p w:rsidR="001F62CA" w:rsidRPr="00021F55" w:rsidRDefault="00021F55">
            <w:pPr>
              <w:rPr>
                <w:b/>
              </w:rPr>
            </w:pPr>
            <w:r>
              <w:rPr>
                <w:b/>
              </w:rPr>
              <w:t>LIBRARY NAME</w:t>
            </w:r>
          </w:p>
        </w:tc>
        <w:tc>
          <w:tcPr>
            <w:tcW w:w="4788" w:type="dxa"/>
          </w:tcPr>
          <w:p w:rsidR="001F62CA" w:rsidRPr="00021F55" w:rsidRDefault="00021F55" w:rsidP="00021F55">
            <w:r>
              <w:t>Nextra DNA Flex Library SEQ</w:t>
            </w:r>
            <w:r w:rsidR="00590362">
              <w:t>0000115903</w:t>
            </w:r>
          </w:p>
        </w:tc>
      </w:tr>
      <w:tr w:rsidR="001F62CA" w:rsidTr="001F62CA">
        <w:tc>
          <w:tcPr>
            <w:tcW w:w="4788" w:type="dxa"/>
          </w:tcPr>
          <w:p w:rsidR="001F62CA" w:rsidRPr="00021F55" w:rsidRDefault="00021F55">
            <w:pPr>
              <w:rPr>
                <w:b/>
              </w:rPr>
            </w:pPr>
            <w:r>
              <w:rPr>
                <w:b/>
              </w:rPr>
              <w:t>BIOPROJECT</w:t>
            </w:r>
          </w:p>
        </w:tc>
        <w:tc>
          <w:tcPr>
            <w:tcW w:w="4788" w:type="dxa"/>
          </w:tcPr>
          <w:p w:rsidR="001F62CA" w:rsidRPr="00590362" w:rsidRDefault="00590362">
            <w:r>
              <w:t>PRJNA230969</w:t>
            </w:r>
          </w:p>
        </w:tc>
      </w:tr>
      <w:tr w:rsidR="001F62CA" w:rsidTr="001F62CA">
        <w:tc>
          <w:tcPr>
            <w:tcW w:w="4788" w:type="dxa"/>
          </w:tcPr>
          <w:p w:rsidR="001F62CA" w:rsidRPr="00021F55" w:rsidRDefault="00021F55">
            <w:pPr>
              <w:rPr>
                <w:b/>
              </w:rPr>
            </w:pPr>
            <w:r>
              <w:rPr>
                <w:b/>
              </w:rPr>
              <w:t>BIOSAMPLE</w:t>
            </w:r>
          </w:p>
        </w:tc>
        <w:tc>
          <w:tcPr>
            <w:tcW w:w="4788" w:type="dxa"/>
          </w:tcPr>
          <w:p w:rsidR="001F62CA" w:rsidRPr="00590362" w:rsidRDefault="00590362">
            <w:r>
              <w:t>SAMN23970342</w:t>
            </w:r>
          </w:p>
        </w:tc>
      </w:tr>
    </w:tbl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590362">
      <w:pPr>
        <w:rPr>
          <w:b/>
          <w:sz w:val="28"/>
          <w:szCs w:val="28"/>
        </w:rPr>
      </w:pPr>
      <w:r>
        <w:rPr>
          <w:b/>
          <w:sz w:val="28"/>
          <w:szCs w:val="28"/>
        </w:rPr>
        <w:t>Genomic Features and Statistics</w:t>
      </w:r>
    </w:p>
    <w:p w:rsidR="00590362" w:rsidRDefault="00590362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90362" w:rsidTr="00590362">
        <w:tc>
          <w:tcPr>
            <w:tcW w:w="4788" w:type="dxa"/>
          </w:tcPr>
          <w:p w:rsidR="00590362" w:rsidRPr="00590362" w:rsidRDefault="00590362">
            <w:pPr>
              <w:rPr>
                <w:b/>
              </w:rPr>
            </w:pPr>
            <w:r>
              <w:rPr>
                <w:b/>
              </w:rPr>
              <w:t xml:space="preserve">                   ATTRIBUTE</w:t>
            </w:r>
          </w:p>
        </w:tc>
        <w:tc>
          <w:tcPr>
            <w:tcW w:w="4788" w:type="dxa"/>
          </w:tcPr>
          <w:p w:rsidR="00590362" w:rsidRPr="00E76FF4" w:rsidRDefault="00590362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 xml:space="preserve">                        </w:t>
            </w:r>
            <w:r w:rsidR="00E76FF4">
              <w:rPr>
                <w:b/>
              </w:rPr>
              <w:t>VALUE</w:t>
            </w:r>
          </w:p>
        </w:tc>
      </w:tr>
      <w:tr w:rsidR="00590362" w:rsidTr="00590362">
        <w:tc>
          <w:tcPr>
            <w:tcW w:w="4788" w:type="dxa"/>
          </w:tcPr>
          <w:p w:rsidR="00590362" w:rsidRPr="00E76FF4" w:rsidRDefault="00E76FF4">
            <w:pPr>
              <w:rPr>
                <w:b/>
              </w:rPr>
            </w:pPr>
            <w:r>
              <w:rPr>
                <w:b/>
              </w:rPr>
              <w:t>GENOME ID</w:t>
            </w:r>
          </w:p>
        </w:tc>
        <w:tc>
          <w:tcPr>
            <w:tcW w:w="4788" w:type="dxa"/>
          </w:tcPr>
          <w:p w:rsidR="00590362" w:rsidRPr="00024EC9" w:rsidRDefault="00024EC9">
            <w:r>
              <w:t>590.24819</w:t>
            </w:r>
          </w:p>
        </w:tc>
      </w:tr>
      <w:tr w:rsidR="00590362" w:rsidTr="00590362">
        <w:tc>
          <w:tcPr>
            <w:tcW w:w="4788" w:type="dxa"/>
          </w:tcPr>
          <w:p w:rsidR="00590362" w:rsidRPr="00E76FF4" w:rsidRDefault="00E76FF4">
            <w:pPr>
              <w:rPr>
                <w:b/>
              </w:rPr>
            </w:pPr>
            <w:r>
              <w:rPr>
                <w:b/>
              </w:rPr>
              <w:t>GENOME NAME</w:t>
            </w:r>
          </w:p>
        </w:tc>
        <w:tc>
          <w:tcPr>
            <w:tcW w:w="4788" w:type="dxa"/>
          </w:tcPr>
          <w:p w:rsidR="00590362" w:rsidRPr="00024EC9" w:rsidRDefault="00024EC9">
            <w:r>
              <w:t>Salmonella  SRR17214482</w:t>
            </w:r>
          </w:p>
        </w:tc>
      </w:tr>
      <w:tr w:rsidR="00590362" w:rsidTr="00590362">
        <w:tc>
          <w:tcPr>
            <w:tcW w:w="4788" w:type="dxa"/>
          </w:tcPr>
          <w:p w:rsidR="00590362" w:rsidRPr="00E76FF4" w:rsidRDefault="00E76FF4">
            <w:pPr>
              <w:rPr>
                <w:b/>
              </w:rPr>
            </w:pPr>
            <w:r>
              <w:rPr>
                <w:b/>
              </w:rPr>
              <w:t>NCBI TAXON ID</w:t>
            </w:r>
          </w:p>
        </w:tc>
        <w:tc>
          <w:tcPr>
            <w:tcW w:w="4788" w:type="dxa"/>
          </w:tcPr>
          <w:p w:rsidR="00590362" w:rsidRPr="00024EC9" w:rsidRDefault="00024EC9">
            <w:r w:rsidRPr="00024EC9">
              <w:t>590</w:t>
            </w:r>
          </w:p>
        </w:tc>
      </w:tr>
      <w:tr w:rsidR="00590362" w:rsidTr="00590362">
        <w:tc>
          <w:tcPr>
            <w:tcW w:w="4788" w:type="dxa"/>
          </w:tcPr>
          <w:p w:rsidR="00590362" w:rsidRPr="00E76FF4" w:rsidRDefault="00E76FF4">
            <w:pPr>
              <w:rPr>
                <w:b/>
              </w:rPr>
            </w:pPr>
            <w:r>
              <w:rPr>
                <w:b/>
              </w:rPr>
              <w:t>GENOME STATUS</w:t>
            </w:r>
          </w:p>
        </w:tc>
        <w:tc>
          <w:tcPr>
            <w:tcW w:w="4788" w:type="dxa"/>
          </w:tcPr>
          <w:p w:rsidR="00590362" w:rsidRPr="00024EC9" w:rsidRDefault="00024EC9">
            <w:r>
              <w:t>WGS</w:t>
            </w:r>
          </w:p>
        </w:tc>
      </w:tr>
      <w:tr w:rsidR="00590362" w:rsidTr="00590362">
        <w:tc>
          <w:tcPr>
            <w:tcW w:w="4788" w:type="dxa"/>
          </w:tcPr>
          <w:p w:rsidR="00590362" w:rsidRPr="00E76FF4" w:rsidRDefault="00E76FF4">
            <w:pPr>
              <w:rPr>
                <w:b/>
              </w:rPr>
            </w:pPr>
            <w:r>
              <w:rPr>
                <w:b/>
              </w:rPr>
              <w:t>MLST</w:t>
            </w:r>
          </w:p>
        </w:tc>
        <w:tc>
          <w:tcPr>
            <w:tcW w:w="4788" w:type="dxa"/>
          </w:tcPr>
          <w:p w:rsidR="00590362" w:rsidRPr="00024EC9" w:rsidRDefault="00024EC9">
            <w:r>
              <w:t>MLST. Salmonella_enterica.513</w:t>
            </w:r>
          </w:p>
        </w:tc>
      </w:tr>
      <w:tr w:rsidR="00590362" w:rsidTr="00590362">
        <w:tc>
          <w:tcPr>
            <w:tcW w:w="4788" w:type="dxa"/>
          </w:tcPr>
          <w:p w:rsidR="00590362" w:rsidRPr="00E76FF4" w:rsidRDefault="00E76FF4">
            <w:pPr>
              <w:rPr>
                <w:b/>
              </w:rPr>
            </w:pPr>
            <w:r>
              <w:rPr>
                <w:b/>
              </w:rPr>
              <w:t>QUALITY</w:t>
            </w:r>
          </w:p>
        </w:tc>
        <w:tc>
          <w:tcPr>
            <w:tcW w:w="4788" w:type="dxa"/>
          </w:tcPr>
          <w:p w:rsidR="00590362" w:rsidRPr="00024EC9" w:rsidRDefault="00024EC9">
            <w:r>
              <w:t>Good</w:t>
            </w:r>
          </w:p>
        </w:tc>
      </w:tr>
      <w:tr w:rsidR="00590362" w:rsidTr="00590362">
        <w:tc>
          <w:tcPr>
            <w:tcW w:w="4788" w:type="dxa"/>
          </w:tcPr>
          <w:p w:rsidR="00590362" w:rsidRPr="00E76FF4" w:rsidRDefault="00E76FF4">
            <w:pPr>
              <w:rPr>
                <w:b/>
              </w:rPr>
            </w:pPr>
            <w:r>
              <w:rPr>
                <w:b/>
              </w:rPr>
              <w:t>COARSE CONSISTENCY</w:t>
            </w:r>
          </w:p>
        </w:tc>
        <w:tc>
          <w:tcPr>
            <w:tcW w:w="4788" w:type="dxa"/>
          </w:tcPr>
          <w:p w:rsidR="00590362" w:rsidRPr="00024EC9" w:rsidRDefault="00024EC9">
            <w:r w:rsidRPr="00024EC9">
              <w:t>99.7</w:t>
            </w:r>
          </w:p>
        </w:tc>
      </w:tr>
      <w:tr w:rsidR="00590362" w:rsidTr="00590362">
        <w:tc>
          <w:tcPr>
            <w:tcW w:w="4788" w:type="dxa"/>
          </w:tcPr>
          <w:p w:rsidR="00590362" w:rsidRPr="00E76FF4" w:rsidRDefault="00E76FF4">
            <w:pPr>
              <w:rPr>
                <w:b/>
              </w:rPr>
            </w:pPr>
            <w:r>
              <w:rPr>
                <w:b/>
              </w:rPr>
              <w:t>FINE  CONSISTENCY</w:t>
            </w:r>
          </w:p>
        </w:tc>
        <w:tc>
          <w:tcPr>
            <w:tcW w:w="4788" w:type="dxa"/>
          </w:tcPr>
          <w:p w:rsidR="00590362" w:rsidRPr="00024EC9" w:rsidRDefault="00024EC9">
            <w:r>
              <w:t>99</w:t>
            </w:r>
          </w:p>
        </w:tc>
      </w:tr>
      <w:tr w:rsidR="00590362" w:rsidTr="00590362">
        <w:tc>
          <w:tcPr>
            <w:tcW w:w="4788" w:type="dxa"/>
          </w:tcPr>
          <w:p w:rsidR="00590362" w:rsidRPr="00E76FF4" w:rsidRDefault="00E76FF4">
            <w:pPr>
              <w:rPr>
                <w:b/>
              </w:rPr>
            </w:pPr>
            <w:r>
              <w:rPr>
                <w:b/>
              </w:rPr>
              <w:t xml:space="preserve">                 SEQUENCE  INFORMATION</w:t>
            </w:r>
          </w:p>
        </w:tc>
        <w:tc>
          <w:tcPr>
            <w:tcW w:w="4788" w:type="dxa"/>
          </w:tcPr>
          <w:p w:rsidR="00590362" w:rsidRPr="00E76FF4" w:rsidRDefault="00E76FF4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 xml:space="preserve">                        </w:t>
            </w:r>
            <w:r>
              <w:rPr>
                <w:b/>
              </w:rPr>
              <w:t>VALUE</w:t>
            </w:r>
          </w:p>
        </w:tc>
      </w:tr>
      <w:tr w:rsidR="00590362" w:rsidTr="00590362">
        <w:tc>
          <w:tcPr>
            <w:tcW w:w="4788" w:type="dxa"/>
          </w:tcPr>
          <w:p w:rsidR="00590362" w:rsidRPr="00E76FF4" w:rsidRDefault="00E76FF4">
            <w:pPr>
              <w:rPr>
                <w:b/>
              </w:rPr>
            </w:pPr>
            <w:r>
              <w:rPr>
                <w:b/>
              </w:rPr>
              <w:t xml:space="preserve">CONTIG </w:t>
            </w:r>
          </w:p>
        </w:tc>
        <w:tc>
          <w:tcPr>
            <w:tcW w:w="4788" w:type="dxa"/>
          </w:tcPr>
          <w:p w:rsidR="00590362" w:rsidRPr="00024EC9" w:rsidRDefault="00024EC9">
            <w:r>
              <w:t>31</w:t>
            </w:r>
          </w:p>
        </w:tc>
      </w:tr>
      <w:tr w:rsidR="00590362" w:rsidTr="00590362">
        <w:tc>
          <w:tcPr>
            <w:tcW w:w="4788" w:type="dxa"/>
          </w:tcPr>
          <w:p w:rsidR="00590362" w:rsidRPr="00E76FF4" w:rsidRDefault="00E76FF4">
            <w:pPr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4788" w:type="dxa"/>
          </w:tcPr>
          <w:p w:rsidR="00590362" w:rsidRPr="00024EC9" w:rsidRDefault="00024EC9">
            <w:r>
              <w:t>4722373</w:t>
            </w:r>
          </w:p>
        </w:tc>
      </w:tr>
      <w:tr w:rsidR="00590362" w:rsidTr="00590362">
        <w:tc>
          <w:tcPr>
            <w:tcW w:w="4788" w:type="dxa"/>
          </w:tcPr>
          <w:p w:rsidR="00590362" w:rsidRPr="00E76FF4" w:rsidRDefault="00E76FF4">
            <w:pPr>
              <w:rPr>
                <w:b/>
              </w:rPr>
            </w:pPr>
            <w:r>
              <w:rPr>
                <w:b/>
              </w:rPr>
              <w:t>GC- CONTENT   [%]</w:t>
            </w:r>
          </w:p>
        </w:tc>
        <w:tc>
          <w:tcPr>
            <w:tcW w:w="4788" w:type="dxa"/>
          </w:tcPr>
          <w:p w:rsidR="00590362" w:rsidRPr="00024EC9" w:rsidRDefault="00024EC9">
            <w:r>
              <w:t>52.18175</w:t>
            </w:r>
          </w:p>
        </w:tc>
      </w:tr>
      <w:tr w:rsidR="00590362" w:rsidTr="00590362">
        <w:tc>
          <w:tcPr>
            <w:tcW w:w="4788" w:type="dxa"/>
          </w:tcPr>
          <w:p w:rsidR="00590362" w:rsidRPr="00E76FF4" w:rsidRDefault="00E76FF4">
            <w:pPr>
              <w:rPr>
                <w:b/>
              </w:rPr>
            </w:pPr>
            <w:r>
              <w:rPr>
                <w:b/>
              </w:rPr>
              <w:t>PATRIC  CDS</w:t>
            </w:r>
          </w:p>
        </w:tc>
        <w:tc>
          <w:tcPr>
            <w:tcW w:w="4788" w:type="dxa"/>
          </w:tcPr>
          <w:p w:rsidR="00590362" w:rsidRPr="00024EC9" w:rsidRDefault="00024EC9">
            <w:r>
              <w:t>4707</w:t>
            </w:r>
          </w:p>
        </w:tc>
      </w:tr>
    </w:tbl>
    <w:p w:rsidR="00590362" w:rsidRPr="00590362" w:rsidRDefault="00590362">
      <w:pPr>
        <w:rPr>
          <w:b/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24EC9" w:rsidTr="00024EC9">
        <w:tc>
          <w:tcPr>
            <w:tcW w:w="4788" w:type="dxa"/>
          </w:tcPr>
          <w:p w:rsidR="00024EC9" w:rsidRPr="007A6BD9" w:rsidRDefault="007A6BD9">
            <w:pPr>
              <w:rPr>
                <w:b/>
              </w:rPr>
            </w:pPr>
            <w:r>
              <w:rPr>
                <w:sz w:val="28"/>
                <w:szCs w:val="28"/>
              </w:rPr>
              <w:lastRenderedPageBreak/>
              <w:t xml:space="preserve">              </w:t>
            </w:r>
            <w:r>
              <w:rPr>
                <w:b/>
              </w:rPr>
              <w:t xml:space="preserve">  GENOMIC  FEATURES</w:t>
            </w:r>
          </w:p>
        </w:tc>
        <w:tc>
          <w:tcPr>
            <w:tcW w:w="4788" w:type="dxa"/>
          </w:tcPr>
          <w:p w:rsidR="00024EC9" w:rsidRPr="007A6BD9" w:rsidRDefault="007A6BD9">
            <w:pPr>
              <w:rPr>
                <w:b/>
              </w:rPr>
            </w:pPr>
            <w:r>
              <w:rPr>
                <w:sz w:val="28"/>
                <w:szCs w:val="28"/>
              </w:rPr>
              <w:t xml:space="preserve">                    </w:t>
            </w:r>
            <w:r>
              <w:rPr>
                <w:b/>
              </w:rPr>
              <w:t>VALUE</w:t>
            </w:r>
          </w:p>
        </w:tc>
      </w:tr>
      <w:tr w:rsidR="00024EC9" w:rsidTr="00024EC9">
        <w:tc>
          <w:tcPr>
            <w:tcW w:w="4788" w:type="dxa"/>
          </w:tcPr>
          <w:p w:rsidR="00024EC9" w:rsidRPr="007A6BD9" w:rsidRDefault="007A6BD9">
            <w:pPr>
              <w:rPr>
                <w:b/>
              </w:rPr>
            </w:pPr>
            <w:r>
              <w:rPr>
                <w:b/>
              </w:rPr>
              <w:t>CDS</w:t>
            </w:r>
          </w:p>
        </w:tc>
        <w:tc>
          <w:tcPr>
            <w:tcW w:w="4788" w:type="dxa"/>
          </w:tcPr>
          <w:p w:rsidR="00024EC9" w:rsidRPr="007A6BD9" w:rsidRDefault="007A6BD9">
            <w:r>
              <w:t>4707</w:t>
            </w:r>
          </w:p>
        </w:tc>
      </w:tr>
      <w:tr w:rsidR="00024EC9" w:rsidTr="00024EC9">
        <w:tc>
          <w:tcPr>
            <w:tcW w:w="4788" w:type="dxa"/>
          </w:tcPr>
          <w:p w:rsidR="00024EC9" w:rsidRPr="007A6BD9" w:rsidRDefault="007A6BD9">
            <w:pPr>
              <w:rPr>
                <w:b/>
              </w:rPr>
            </w:pPr>
            <w:r>
              <w:rPr>
                <w:b/>
              </w:rPr>
              <w:t>tRNA</w:t>
            </w:r>
          </w:p>
        </w:tc>
        <w:tc>
          <w:tcPr>
            <w:tcW w:w="4788" w:type="dxa"/>
          </w:tcPr>
          <w:p w:rsidR="00024EC9" w:rsidRPr="007A6BD9" w:rsidRDefault="007A6BD9">
            <w:r>
              <w:t>77</w:t>
            </w:r>
          </w:p>
        </w:tc>
      </w:tr>
      <w:tr w:rsidR="00024EC9" w:rsidTr="00024EC9">
        <w:tc>
          <w:tcPr>
            <w:tcW w:w="4788" w:type="dxa"/>
          </w:tcPr>
          <w:p w:rsidR="00024EC9" w:rsidRPr="007A6BD9" w:rsidRDefault="007A6BD9">
            <w:pPr>
              <w:rPr>
                <w:b/>
              </w:rPr>
            </w:pPr>
            <w:r>
              <w:rPr>
                <w:b/>
              </w:rPr>
              <w:t>Crispr_repeat</w:t>
            </w:r>
          </w:p>
        </w:tc>
        <w:tc>
          <w:tcPr>
            <w:tcW w:w="4788" w:type="dxa"/>
          </w:tcPr>
          <w:p w:rsidR="00024EC9" w:rsidRPr="007A6BD9" w:rsidRDefault="007A6BD9">
            <w:r>
              <w:t>64</w:t>
            </w:r>
          </w:p>
        </w:tc>
      </w:tr>
      <w:tr w:rsidR="00024EC9" w:rsidTr="00024EC9">
        <w:tc>
          <w:tcPr>
            <w:tcW w:w="4788" w:type="dxa"/>
          </w:tcPr>
          <w:p w:rsidR="00024EC9" w:rsidRPr="007A6BD9" w:rsidRDefault="007A6BD9">
            <w:pPr>
              <w:rPr>
                <w:b/>
              </w:rPr>
            </w:pPr>
            <w:r>
              <w:rPr>
                <w:b/>
              </w:rPr>
              <w:t>Crispr_spacer</w:t>
            </w:r>
          </w:p>
        </w:tc>
        <w:tc>
          <w:tcPr>
            <w:tcW w:w="4788" w:type="dxa"/>
          </w:tcPr>
          <w:p w:rsidR="00024EC9" w:rsidRPr="007A6BD9" w:rsidRDefault="007A6BD9">
            <w:r>
              <w:t>63</w:t>
            </w:r>
          </w:p>
        </w:tc>
      </w:tr>
      <w:tr w:rsidR="00024EC9" w:rsidTr="00024EC9">
        <w:tc>
          <w:tcPr>
            <w:tcW w:w="4788" w:type="dxa"/>
          </w:tcPr>
          <w:p w:rsidR="00024EC9" w:rsidRPr="007A6BD9" w:rsidRDefault="007A6BD9">
            <w:pPr>
              <w:rPr>
                <w:b/>
              </w:rPr>
            </w:pPr>
            <w:r>
              <w:rPr>
                <w:b/>
              </w:rPr>
              <w:t>Crispr_array</w:t>
            </w:r>
          </w:p>
        </w:tc>
        <w:tc>
          <w:tcPr>
            <w:tcW w:w="4788" w:type="dxa"/>
          </w:tcPr>
          <w:p w:rsidR="00024EC9" w:rsidRPr="007A6BD9" w:rsidRDefault="007A6BD9">
            <w:r>
              <w:t>3</w:t>
            </w:r>
          </w:p>
        </w:tc>
      </w:tr>
      <w:tr w:rsidR="00024EC9" w:rsidTr="00024EC9">
        <w:tc>
          <w:tcPr>
            <w:tcW w:w="4788" w:type="dxa"/>
          </w:tcPr>
          <w:p w:rsidR="00024EC9" w:rsidRPr="007A6BD9" w:rsidRDefault="007A6BD9">
            <w:pPr>
              <w:rPr>
                <w:b/>
              </w:rPr>
            </w:pPr>
            <w:r>
              <w:rPr>
                <w:b/>
              </w:rPr>
              <w:t>rRNA</w:t>
            </w:r>
          </w:p>
        </w:tc>
        <w:tc>
          <w:tcPr>
            <w:tcW w:w="4788" w:type="dxa"/>
          </w:tcPr>
          <w:p w:rsidR="00024EC9" w:rsidRPr="007A6BD9" w:rsidRDefault="007A6BD9">
            <w:r>
              <w:t>3</w:t>
            </w:r>
          </w:p>
        </w:tc>
      </w:tr>
      <w:tr w:rsidR="00024EC9" w:rsidTr="00024EC9">
        <w:tc>
          <w:tcPr>
            <w:tcW w:w="4788" w:type="dxa"/>
          </w:tcPr>
          <w:p w:rsidR="00024EC9" w:rsidRPr="007A6BD9" w:rsidRDefault="007A6BD9">
            <w:pPr>
              <w:rPr>
                <w:b/>
              </w:rPr>
            </w:pPr>
            <w:r>
              <w:rPr>
                <w:sz w:val="28"/>
                <w:szCs w:val="28"/>
              </w:rPr>
              <w:t xml:space="preserve">                 </w:t>
            </w:r>
            <w:r>
              <w:rPr>
                <w:b/>
              </w:rPr>
              <w:t>PROTEIN  FEATURES</w:t>
            </w:r>
          </w:p>
        </w:tc>
        <w:tc>
          <w:tcPr>
            <w:tcW w:w="4788" w:type="dxa"/>
          </w:tcPr>
          <w:p w:rsidR="00024EC9" w:rsidRPr="007A6BD9" w:rsidRDefault="007A6BD9">
            <w:pPr>
              <w:rPr>
                <w:b/>
              </w:rPr>
            </w:pPr>
            <w:r>
              <w:rPr>
                <w:sz w:val="28"/>
                <w:szCs w:val="28"/>
              </w:rPr>
              <w:t xml:space="preserve">                    </w:t>
            </w:r>
            <w:r>
              <w:rPr>
                <w:b/>
              </w:rPr>
              <w:t>VALUE</w:t>
            </w:r>
          </w:p>
        </w:tc>
      </w:tr>
      <w:tr w:rsidR="00024EC9" w:rsidTr="00024EC9">
        <w:tc>
          <w:tcPr>
            <w:tcW w:w="4788" w:type="dxa"/>
          </w:tcPr>
          <w:p w:rsidR="00024EC9" w:rsidRPr="007A6BD9" w:rsidRDefault="007A6BD9">
            <w:pPr>
              <w:rPr>
                <w:b/>
              </w:rPr>
            </w:pPr>
            <w:r>
              <w:rPr>
                <w:b/>
              </w:rPr>
              <w:t>Protein with Functional Assignment</w:t>
            </w:r>
          </w:p>
        </w:tc>
        <w:tc>
          <w:tcPr>
            <w:tcW w:w="4788" w:type="dxa"/>
          </w:tcPr>
          <w:p w:rsidR="00024EC9" w:rsidRPr="007B7E1E" w:rsidRDefault="007B7E1E">
            <w:r>
              <w:t>4210</w:t>
            </w:r>
          </w:p>
        </w:tc>
      </w:tr>
      <w:tr w:rsidR="00024EC9" w:rsidTr="00024EC9">
        <w:tc>
          <w:tcPr>
            <w:tcW w:w="4788" w:type="dxa"/>
          </w:tcPr>
          <w:p w:rsidR="00024EC9" w:rsidRPr="007A6BD9" w:rsidRDefault="007A6BD9">
            <w:pPr>
              <w:rPr>
                <w:b/>
              </w:rPr>
            </w:pPr>
            <w:r>
              <w:rPr>
                <w:b/>
              </w:rPr>
              <w:t>Hypothetical protein</w:t>
            </w:r>
          </w:p>
        </w:tc>
        <w:tc>
          <w:tcPr>
            <w:tcW w:w="4788" w:type="dxa"/>
          </w:tcPr>
          <w:p w:rsidR="00024EC9" w:rsidRPr="007B7E1E" w:rsidRDefault="007B7E1E">
            <w:r>
              <w:t>497</w:t>
            </w:r>
          </w:p>
        </w:tc>
      </w:tr>
      <w:tr w:rsidR="00024EC9" w:rsidTr="00024EC9">
        <w:tc>
          <w:tcPr>
            <w:tcW w:w="4788" w:type="dxa"/>
          </w:tcPr>
          <w:p w:rsidR="00024EC9" w:rsidRPr="007A6BD9" w:rsidRDefault="007A6BD9">
            <w:pPr>
              <w:rPr>
                <w:b/>
              </w:rPr>
            </w:pPr>
            <w:r>
              <w:rPr>
                <w:b/>
              </w:rPr>
              <w:t>Protein with GO Assignment</w:t>
            </w:r>
          </w:p>
        </w:tc>
        <w:tc>
          <w:tcPr>
            <w:tcW w:w="4788" w:type="dxa"/>
          </w:tcPr>
          <w:p w:rsidR="00024EC9" w:rsidRPr="007B7E1E" w:rsidRDefault="007B7E1E">
            <w:r>
              <w:t>1048</w:t>
            </w:r>
          </w:p>
        </w:tc>
      </w:tr>
      <w:tr w:rsidR="00024EC9" w:rsidTr="00024EC9">
        <w:tc>
          <w:tcPr>
            <w:tcW w:w="4788" w:type="dxa"/>
          </w:tcPr>
          <w:p w:rsidR="00024EC9" w:rsidRPr="007A6BD9" w:rsidRDefault="007A6BD9">
            <w:pPr>
              <w:rPr>
                <w:b/>
              </w:rPr>
            </w:pPr>
            <w:r>
              <w:rPr>
                <w:b/>
              </w:rPr>
              <w:t>Protein with Patric genus specific</w:t>
            </w:r>
            <w:r w:rsidR="007B7E1E">
              <w:rPr>
                <w:b/>
              </w:rPr>
              <w:t xml:space="preserve"> family Assignment</w:t>
            </w:r>
          </w:p>
        </w:tc>
        <w:tc>
          <w:tcPr>
            <w:tcW w:w="4788" w:type="dxa"/>
          </w:tcPr>
          <w:p w:rsidR="00024EC9" w:rsidRPr="007B7E1E" w:rsidRDefault="007B7E1E">
            <w:r>
              <w:t>4599</w:t>
            </w:r>
          </w:p>
        </w:tc>
      </w:tr>
      <w:tr w:rsidR="00024EC9" w:rsidTr="00024EC9">
        <w:tc>
          <w:tcPr>
            <w:tcW w:w="4788" w:type="dxa"/>
          </w:tcPr>
          <w:p w:rsidR="00024EC9" w:rsidRPr="007B7E1E" w:rsidRDefault="007B7E1E">
            <w:pPr>
              <w:rPr>
                <w:b/>
              </w:rPr>
            </w:pPr>
            <w:r>
              <w:rPr>
                <w:b/>
              </w:rPr>
              <w:t>Protein with Patric cross genus family Assignment</w:t>
            </w:r>
          </w:p>
        </w:tc>
        <w:tc>
          <w:tcPr>
            <w:tcW w:w="4788" w:type="dxa"/>
          </w:tcPr>
          <w:p w:rsidR="00024EC9" w:rsidRPr="007B7E1E" w:rsidRDefault="007B7E1E">
            <w:r>
              <w:t>4624</w:t>
            </w:r>
          </w:p>
        </w:tc>
      </w:tr>
      <w:tr w:rsidR="00024EC9" w:rsidTr="00024EC9">
        <w:tc>
          <w:tcPr>
            <w:tcW w:w="4788" w:type="dxa"/>
          </w:tcPr>
          <w:p w:rsidR="00024EC9" w:rsidRPr="007B7E1E" w:rsidRDefault="007B7E1E">
            <w:pPr>
              <w:rPr>
                <w:b/>
              </w:rPr>
            </w:pPr>
            <w:r>
              <w:rPr>
                <w:b/>
              </w:rPr>
              <w:t xml:space="preserve">                       SPECIALTY  GENES</w:t>
            </w:r>
          </w:p>
        </w:tc>
        <w:tc>
          <w:tcPr>
            <w:tcW w:w="4788" w:type="dxa"/>
          </w:tcPr>
          <w:p w:rsidR="00024EC9" w:rsidRPr="007B7E1E" w:rsidRDefault="007B7E1E">
            <w:pPr>
              <w:rPr>
                <w:b/>
              </w:rPr>
            </w:pPr>
            <w:r>
              <w:rPr>
                <w:b/>
              </w:rPr>
              <w:t xml:space="preserve">                           VALUE</w:t>
            </w:r>
          </w:p>
        </w:tc>
      </w:tr>
      <w:tr w:rsidR="00024EC9" w:rsidTr="00024EC9">
        <w:tc>
          <w:tcPr>
            <w:tcW w:w="4788" w:type="dxa"/>
          </w:tcPr>
          <w:p w:rsidR="00024EC9" w:rsidRPr="007B7E1E" w:rsidRDefault="007B7E1E">
            <w:pPr>
              <w:rPr>
                <w:b/>
              </w:rPr>
            </w:pPr>
            <w:r>
              <w:rPr>
                <w:b/>
              </w:rPr>
              <w:t>Virulence Factors</w:t>
            </w:r>
          </w:p>
        </w:tc>
        <w:tc>
          <w:tcPr>
            <w:tcW w:w="4788" w:type="dxa"/>
          </w:tcPr>
          <w:p w:rsidR="00024EC9" w:rsidRPr="00203E54" w:rsidRDefault="00203E54">
            <w:r>
              <w:t>764</w:t>
            </w:r>
          </w:p>
        </w:tc>
      </w:tr>
      <w:tr w:rsidR="00024EC9" w:rsidTr="00024EC9">
        <w:tc>
          <w:tcPr>
            <w:tcW w:w="4788" w:type="dxa"/>
          </w:tcPr>
          <w:p w:rsidR="00024EC9" w:rsidRPr="007B7E1E" w:rsidRDefault="007B7E1E">
            <w:pPr>
              <w:rPr>
                <w:b/>
              </w:rPr>
            </w:pPr>
            <w:r>
              <w:rPr>
                <w:b/>
              </w:rPr>
              <w:t>Transporter</w:t>
            </w:r>
          </w:p>
        </w:tc>
        <w:tc>
          <w:tcPr>
            <w:tcW w:w="4788" w:type="dxa"/>
          </w:tcPr>
          <w:p w:rsidR="00024EC9" w:rsidRPr="00203E54" w:rsidRDefault="00203E54">
            <w:r>
              <w:t>750</w:t>
            </w:r>
          </w:p>
        </w:tc>
      </w:tr>
      <w:tr w:rsidR="00024EC9" w:rsidTr="00024EC9">
        <w:tc>
          <w:tcPr>
            <w:tcW w:w="4788" w:type="dxa"/>
          </w:tcPr>
          <w:p w:rsidR="00024EC9" w:rsidRPr="007B7E1E" w:rsidRDefault="007B7E1E">
            <w:pPr>
              <w:rPr>
                <w:b/>
              </w:rPr>
            </w:pPr>
            <w:r>
              <w:rPr>
                <w:b/>
              </w:rPr>
              <w:t>Drug Target</w:t>
            </w:r>
          </w:p>
        </w:tc>
        <w:tc>
          <w:tcPr>
            <w:tcW w:w="4788" w:type="dxa"/>
          </w:tcPr>
          <w:p w:rsidR="00024EC9" w:rsidRPr="00203E54" w:rsidRDefault="00203E54">
            <w:r>
              <w:t>350</w:t>
            </w:r>
          </w:p>
        </w:tc>
      </w:tr>
      <w:tr w:rsidR="00024EC9" w:rsidTr="00024EC9">
        <w:tc>
          <w:tcPr>
            <w:tcW w:w="4788" w:type="dxa"/>
          </w:tcPr>
          <w:p w:rsidR="00024EC9" w:rsidRPr="007B7E1E" w:rsidRDefault="007B7E1E">
            <w:pPr>
              <w:rPr>
                <w:b/>
              </w:rPr>
            </w:pPr>
            <w:r>
              <w:rPr>
                <w:b/>
              </w:rPr>
              <w:t>Antibiotic  Resistance</w:t>
            </w:r>
          </w:p>
        </w:tc>
        <w:tc>
          <w:tcPr>
            <w:tcW w:w="4788" w:type="dxa"/>
          </w:tcPr>
          <w:p w:rsidR="00024EC9" w:rsidRPr="00203E54" w:rsidRDefault="00203E54">
            <w:r>
              <w:t>130</w:t>
            </w:r>
          </w:p>
        </w:tc>
      </w:tr>
    </w:tbl>
    <w:p w:rsidR="001F62CA" w:rsidRDefault="001F62CA">
      <w:pPr>
        <w:rPr>
          <w:sz w:val="28"/>
          <w:szCs w:val="28"/>
        </w:rPr>
      </w:pPr>
    </w:p>
    <w:p w:rsidR="001F62CA" w:rsidRDefault="00203E54">
      <w:pPr>
        <w:rPr>
          <w:b/>
        </w:rPr>
      </w:pPr>
      <w:r>
        <w:rPr>
          <w:b/>
        </w:rPr>
        <w:t>GENOME ANNOTATION REPORT</w:t>
      </w:r>
    </w:p>
    <w:p w:rsidR="00203E54" w:rsidRDefault="00203E54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26FA4" w:rsidTr="00026FA4">
        <w:tc>
          <w:tcPr>
            <w:tcW w:w="4788" w:type="dxa"/>
          </w:tcPr>
          <w:p w:rsidR="00026FA4" w:rsidRDefault="00026FA4">
            <w:pPr>
              <w:rPr>
                <w:b/>
              </w:rPr>
            </w:pPr>
            <w:r>
              <w:rPr>
                <w:b/>
              </w:rPr>
              <w:t xml:space="preserve">                      ATTRIBUTE</w:t>
            </w:r>
          </w:p>
        </w:tc>
        <w:tc>
          <w:tcPr>
            <w:tcW w:w="4788" w:type="dxa"/>
          </w:tcPr>
          <w:p w:rsidR="00026FA4" w:rsidRDefault="00026FA4">
            <w:pPr>
              <w:rPr>
                <w:b/>
              </w:rPr>
            </w:pPr>
            <w:r>
              <w:rPr>
                <w:b/>
              </w:rPr>
              <w:t xml:space="preserve">                            VALUE</w:t>
            </w:r>
          </w:p>
        </w:tc>
      </w:tr>
      <w:tr w:rsidR="00026FA4" w:rsidTr="00026FA4">
        <w:tc>
          <w:tcPr>
            <w:tcW w:w="4788" w:type="dxa"/>
          </w:tcPr>
          <w:p w:rsidR="00026FA4" w:rsidRDefault="00026FA4">
            <w:pPr>
              <w:rPr>
                <w:b/>
              </w:rPr>
            </w:pPr>
            <w:r>
              <w:rPr>
                <w:b/>
              </w:rPr>
              <w:t>Genome ID</w:t>
            </w:r>
          </w:p>
        </w:tc>
        <w:tc>
          <w:tcPr>
            <w:tcW w:w="4788" w:type="dxa"/>
          </w:tcPr>
          <w:p w:rsidR="00026FA4" w:rsidRPr="00026FA4" w:rsidRDefault="00026FA4">
            <w:r>
              <w:t>590.24819</w:t>
            </w:r>
          </w:p>
        </w:tc>
      </w:tr>
      <w:tr w:rsidR="00026FA4" w:rsidTr="00026FA4">
        <w:tc>
          <w:tcPr>
            <w:tcW w:w="4788" w:type="dxa"/>
          </w:tcPr>
          <w:p w:rsidR="00026FA4" w:rsidRDefault="00026FA4">
            <w:pPr>
              <w:rPr>
                <w:b/>
              </w:rPr>
            </w:pPr>
            <w:r>
              <w:rPr>
                <w:b/>
              </w:rPr>
              <w:t>Genome name</w:t>
            </w:r>
          </w:p>
        </w:tc>
        <w:tc>
          <w:tcPr>
            <w:tcW w:w="4788" w:type="dxa"/>
          </w:tcPr>
          <w:p w:rsidR="00026FA4" w:rsidRPr="00026FA4" w:rsidRDefault="002368F5">
            <w:r>
              <w:t>Salmonella  SRR17214482</w:t>
            </w:r>
          </w:p>
        </w:tc>
      </w:tr>
      <w:tr w:rsidR="00026FA4" w:rsidTr="00026FA4">
        <w:tc>
          <w:tcPr>
            <w:tcW w:w="4788" w:type="dxa"/>
          </w:tcPr>
          <w:p w:rsidR="00026FA4" w:rsidRDefault="00026FA4">
            <w:pPr>
              <w:rPr>
                <w:b/>
              </w:rPr>
            </w:pPr>
            <w:r>
              <w:rPr>
                <w:b/>
              </w:rPr>
              <w:t>Reference Genome</w:t>
            </w:r>
          </w:p>
        </w:tc>
        <w:tc>
          <w:tcPr>
            <w:tcW w:w="4788" w:type="dxa"/>
          </w:tcPr>
          <w:p w:rsidR="00026FA4" w:rsidRPr="002368F5" w:rsidRDefault="002368F5">
            <w:r>
              <w:t>46626.35</w:t>
            </w:r>
          </w:p>
        </w:tc>
      </w:tr>
      <w:tr w:rsidR="00026FA4" w:rsidTr="00026FA4">
        <w:tc>
          <w:tcPr>
            <w:tcW w:w="4788" w:type="dxa"/>
          </w:tcPr>
          <w:p w:rsidR="00026FA4" w:rsidRDefault="00026FA4">
            <w:pPr>
              <w:rPr>
                <w:b/>
              </w:rPr>
            </w:pPr>
            <w:r>
              <w:rPr>
                <w:b/>
              </w:rPr>
              <w:t>Coarse consistency [%]</w:t>
            </w:r>
          </w:p>
        </w:tc>
        <w:tc>
          <w:tcPr>
            <w:tcW w:w="4788" w:type="dxa"/>
          </w:tcPr>
          <w:p w:rsidR="00026FA4" w:rsidRPr="002368F5" w:rsidRDefault="002368F5">
            <w:r>
              <w:t>99.7</w:t>
            </w:r>
          </w:p>
        </w:tc>
      </w:tr>
      <w:tr w:rsidR="00026FA4" w:rsidTr="00026FA4">
        <w:tc>
          <w:tcPr>
            <w:tcW w:w="4788" w:type="dxa"/>
          </w:tcPr>
          <w:p w:rsidR="00026FA4" w:rsidRDefault="00026FA4">
            <w:pPr>
              <w:rPr>
                <w:b/>
              </w:rPr>
            </w:pPr>
            <w:r>
              <w:rPr>
                <w:b/>
              </w:rPr>
              <w:t>Fine  consistency  [%]</w:t>
            </w:r>
          </w:p>
        </w:tc>
        <w:tc>
          <w:tcPr>
            <w:tcW w:w="4788" w:type="dxa"/>
          </w:tcPr>
          <w:p w:rsidR="00026FA4" w:rsidRPr="002368F5" w:rsidRDefault="002368F5">
            <w:r>
              <w:t>99.0</w:t>
            </w:r>
          </w:p>
        </w:tc>
      </w:tr>
      <w:tr w:rsidR="00026FA4" w:rsidTr="00026FA4">
        <w:tc>
          <w:tcPr>
            <w:tcW w:w="4788" w:type="dxa"/>
          </w:tcPr>
          <w:p w:rsidR="00026FA4" w:rsidRDefault="00026FA4">
            <w:pPr>
              <w:rPr>
                <w:b/>
              </w:rPr>
            </w:pPr>
            <w:r>
              <w:rPr>
                <w:b/>
              </w:rPr>
              <w:t>Completeness</w:t>
            </w:r>
          </w:p>
        </w:tc>
        <w:tc>
          <w:tcPr>
            <w:tcW w:w="4788" w:type="dxa"/>
          </w:tcPr>
          <w:p w:rsidR="00026FA4" w:rsidRPr="002368F5" w:rsidRDefault="002368F5">
            <w:r>
              <w:t>100</w:t>
            </w:r>
          </w:p>
        </w:tc>
      </w:tr>
      <w:tr w:rsidR="00026FA4" w:rsidTr="00026FA4">
        <w:tc>
          <w:tcPr>
            <w:tcW w:w="4788" w:type="dxa"/>
          </w:tcPr>
          <w:p w:rsidR="00026FA4" w:rsidRDefault="00026FA4">
            <w:pPr>
              <w:rPr>
                <w:b/>
              </w:rPr>
            </w:pPr>
            <w:r>
              <w:rPr>
                <w:b/>
              </w:rPr>
              <w:t>Contamination</w:t>
            </w:r>
          </w:p>
        </w:tc>
        <w:tc>
          <w:tcPr>
            <w:tcW w:w="4788" w:type="dxa"/>
          </w:tcPr>
          <w:p w:rsidR="00026FA4" w:rsidRPr="002368F5" w:rsidRDefault="002368F5">
            <w:r>
              <w:t>0</w:t>
            </w:r>
          </w:p>
        </w:tc>
      </w:tr>
      <w:tr w:rsidR="00026FA4" w:rsidTr="00026FA4">
        <w:tc>
          <w:tcPr>
            <w:tcW w:w="4788" w:type="dxa"/>
          </w:tcPr>
          <w:p w:rsidR="00026FA4" w:rsidRDefault="00026FA4">
            <w:pPr>
              <w:rPr>
                <w:b/>
              </w:rPr>
            </w:pPr>
            <w:r>
              <w:rPr>
                <w:b/>
              </w:rPr>
              <w:t>Evaluation group</w:t>
            </w:r>
          </w:p>
        </w:tc>
        <w:tc>
          <w:tcPr>
            <w:tcW w:w="4788" w:type="dxa"/>
          </w:tcPr>
          <w:p w:rsidR="00026FA4" w:rsidRPr="002368F5" w:rsidRDefault="002368F5">
            <w:r>
              <w:t>R200 Salmonella enteric subsp.enterica serovar Heideberg str 79-0480</w:t>
            </w:r>
          </w:p>
        </w:tc>
      </w:tr>
      <w:tr w:rsidR="00026FA4" w:rsidTr="00026FA4">
        <w:tc>
          <w:tcPr>
            <w:tcW w:w="4788" w:type="dxa"/>
          </w:tcPr>
          <w:p w:rsidR="00026FA4" w:rsidRDefault="00026FA4">
            <w:pPr>
              <w:rPr>
                <w:b/>
              </w:rPr>
            </w:pPr>
            <w:r>
              <w:rPr>
                <w:b/>
              </w:rPr>
              <w:t>Contig count</w:t>
            </w:r>
          </w:p>
        </w:tc>
        <w:tc>
          <w:tcPr>
            <w:tcW w:w="4788" w:type="dxa"/>
          </w:tcPr>
          <w:p w:rsidR="00026FA4" w:rsidRPr="002368F5" w:rsidRDefault="002368F5">
            <w:r>
              <w:t>31</w:t>
            </w:r>
          </w:p>
        </w:tc>
      </w:tr>
      <w:tr w:rsidR="00026FA4" w:rsidTr="00026FA4">
        <w:tc>
          <w:tcPr>
            <w:tcW w:w="4788" w:type="dxa"/>
          </w:tcPr>
          <w:p w:rsidR="00026FA4" w:rsidRDefault="00026FA4">
            <w:pPr>
              <w:rPr>
                <w:b/>
              </w:rPr>
            </w:pPr>
            <w:r>
              <w:rPr>
                <w:b/>
              </w:rPr>
              <w:t>DNA size  [bP]</w:t>
            </w:r>
          </w:p>
        </w:tc>
        <w:tc>
          <w:tcPr>
            <w:tcW w:w="4788" w:type="dxa"/>
          </w:tcPr>
          <w:p w:rsidR="00026FA4" w:rsidRPr="002368F5" w:rsidRDefault="002368F5">
            <w:r>
              <w:t>4722373</w:t>
            </w:r>
          </w:p>
        </w:tc>
      </w:tr>
      <w:tr w:rsidR="00026FA4" w:rsidTr="00026FA4">
        <w:tc>
          <w:tcPr>
            <w:tcW w:w="4788" w:type="dxa"/>
          </w:tcPr>
          <w:p w:rsidR="00026FA4" w:rsidRDefault="00026FA4">
            <w:pPr>
              <w:rPr>
                <w:b/>
              </w:rPr>
            </w:pPr>
            <w:r>
              <w:rPr>
                <w:b/>
              </w:rPr>
              <w:t>Contigs  [N50]  [bp]</w:t>
            </w:r>
          </w:p>
        </w:tc>
        <w:tc>
          <w:tcPr>
            <w:tcW w:w="4788" w:type="dxa"/>
          </w:tcPr>
          <w:p w:rsidR="00026FA4" w:rsidRPr="002368F5" w:rsidRDefault="002368F5">
            <w:r>
              <w:t>460962</w:t>
            </w:r>
          </w:p>
        </w:tc>
      </w:tr>
      <w:tr w:rsidR="00026FA4" w:rsidTr="00026FA4">
        <w:tc>
          <w:tcPr>
            <w:tcW w:w="4788" w:type="dxa"/>
          </w:tcPr>
          <w:p w:rsidR="00026FA4" w:rsidRDefault="00026FA4">
            <w:pPr>
              <w:rPr>
                <w:b/>
              </w:rPr>
            </w:pPr>
            <w:r>
              <w:rPr>
                <w:b/>
              </w:rPr>
              <w:t>Contigs  L50</w:t>
            </w:r>
          </w:p>
        </w:tc>
        <w:tc>
          <w:tcPr>
            <w:tcW w:w="4788" w:type="dxa"/>
          </w:tcPr>
          <w:p w:rsidR="00026FA4" w:rsidRPr="002368F5" w:rsidRDefault="002368F5">
            <w:r>
              <w:t>4</w:t>
            </w:r>
          </w:p>
        </w:tc>
      </w:tr>
      <w:tr w:rsidR="00026FA4" w:rsidTr="00026FA4">
        <w:tc>
          <w:tcPr>
            <w:tcW w:w="4788" w:type="dxa"/>
          </w:tcPr>
          <w:p w:rsidR="00026FA4" w:rsidRDefault="00026FA4">
            <w:pPr>
              <w:rPr>
                <w:b/>
              </w:rPr>
            </w:pPr>
            <w:r>
              <w:rPr>
                <w:b/>
              </w:rPr>
              <w:t>Over present role</w:t>
            </w:r>
          </w:p>
        </w:tc>
        <w:tc>
          <w:tcPr>
            <w:tcW w:w="4788" w:type="dxa"/>
          </w:tcPr>
          <w:p w:rsidR="00026FA4" w:rsidRPr="002368F5" w:rsidRDefault="002368F5">
            <w:r>
              <w:t>8</w:t>
            </w:r>
          </w:p>
        </w:tc>
      </w:tr>
      <w:tr w:rsidR="00026FA4" w:rsidTr="00026FA4">
        <w:tc>
          <w:tcPr>
            <w:tcW w:w="4788" w:type="dxa"/>
          </w:tcPr>
          <w:p w:rsidR="00026FA4" w:rsidRDefault="00026FA4">
            <w:pPr>
              <w:rPr>
                <w:b/>
              </w:rPr>
            </w:pPr>
            <w:r>
              <w:rPr>
                <w:b/>
              </w:rPr>
              <w:t>Under present role</w:t>
            </w:r>
          </w:p>
        </w:tc>
        <w:tc>
          <w:tcPr>
            <w:tcW w:w="4788" w:type="dxa"/>
          </w:tcPr>
          <w:p w:rsidR="00026FA4" w:rsidRPr="002368F5" w:rsidRDefault="002368F5">
            <w:r>
              <w:t>6</w:t>
            </w:r>
          </w:p>
        </w:tc>
      </w:tr>
      <w:tr w:rsidR="00026FA4" w:rsidTr="00026FA4">
        <w:tc>
          <w:tcPr>
            <w:tcW w:w="4788" w:type="dxa"/>
          </w:tcPr>
          <w:p w:rsidR="00026FA4" w:rsidRDefault="00026FA4">
            <w:pPr>
              <w:rPr>
                <w:b/>
              </w:rPr>
            </w:pPr>
            <w:r>
              <w:rPr>
                <w:b/>
              </w:rPr>
              <w:t>Predicted role</w:t>
            </w:r>
          </w:p>
        </w:tc>
        <w:tc>
          <w:tcPr>
            <w:tcW w:w="4788" w:type="dxa"/>
          </w:tcPr>
          <w:p w:rsidR="00026FA4" w:rsidRPr="002368F5" w:rsidRDefault="002368F5">
            <w:r>
              <w:t>1396</w:t>
            </w:r>
          </w:p>
        </w:tc>
      </w:tr>
      <w:tr w:rsidR="00026FA4" w:rsidTr="00026FA4">
        <w:tc>
          <w:tcPr>
            <w:tcW w:w="4788" w:type="dxa"/>
          </w:tcPr>
          <w:p w:rsidR="00026FA4" w:rsidRDefault="00026FA4">
            <w:pPr>
              <w:rPr>
                <w:b/>
              </w:rPr>
            </w:pPr>
            <w:r>
              <w:rPr>
                <w:b/>
              </w:rPr>
              <w:t>Completeness</w:t>
            </w:r>
          </w:p>
        </w:tc>
        <w:tc>
          <w:tcPr>
            <w:tcW w:w="4788" w:type="dxa"/>
          </w:tcPr>
          <w:p w:rsidR="00026FA4" w:rsidRPr="002368F5" w:rsidRDefault="002368F5">
            <w:r>
              <w:t>82</w:t>
            </w:r>
          </w:p>
        </w:tc>
      </w:tr>
      <w:tr w:rsidR="00026FA4" w:rsidTr="00026FA4">
        <w:tc>
          <w:tcPr>
            <w:tcW w:w="4788" w:type="dxa"/>
          </w:tcPr>
          <w:p w:rsidR="00026FA4" w:rsidRDefault="00026FA4">
            <w:pPr>
              <w:rPr>
                <w:b/>
              </w:rPr>
            </w:pPr>
            <w:r>
              <w:rPr>
                <w:b/>
              </w:rPr>
              <w:t>Total distinct role</w:t>
            </w:r>
          </w:p>
        </w:tc>
        <w:tc>
          <w:tcPr>
            <w:tcW w:w="4788" w:type="dxa"/>
          </w:tcPr>
          <w:p w:rsidR="00026FA4" w:rsidRPr="002368F5" w:rsidRDefault="002368F5">
            <w:r>
              <w:t>4092</w:t>
            </w:r>
          </w:p>
        </w:tc>
      </w:tr>
      <w:tr w:rsidR="00026FA4" w:rsidTr="00026FA4">
        <w:tc>
          <w:tcPr>
            <w:tcW w:w="4788" w:type="dxa"/>
          </w:tcPr>
          <w:p w:rsidR="00026FA4" w:rsidRDefault="00026FA4">
            <w:pPr>
              <w:rPr>
                <w:b/>
              </w:rPr>
            </w:pPr>
            <w:r>
              <w:rPr>
                <w:b/>
              </w:rPr>
              <w:t>Protein encoding gene with functional assignment</w:t>
            </w:r>
          </w:p>
        </w:tc>
        <w:tc>
          <w:tcPr>
            <w:tcW w:w="4788" w:type="dxa"/>
          </w:tcPr>
          <w:p w:rsidR="00026FA4" w:rsidRPr="002368F5" w:rsidRDefault="002368F5">
            <w:r>
              <w:t>3441</w:t>
            </w:r>
          </w:p>
        </w:tc>
      </w:tr>
      <w:tr w:rsidR="00026FA4" w:rsidTr="00026FA4">
        <w:tc>
          <w:tcPr>
            <w:tcW w:w="4788" w:type="dxa"/>
          </w:tcPr>
          <w:p w:rsidR="00026FA4" w:rsidRDefault="00026FA4">
            <w:pPr>
              <w:rPr>
                <w:b/>
              </w:rPr>
            </w:pPr>
            <w:r>
              <w:rPr>
                <w:b/>
              </w:rPr>
              <w:lastRenderedPageBreak/>
              <w:t xml:space="preserve">Protein encoding feature coverage </w:t>
            </w:r>
          </w:p>
        </w:tc>
        <w:tc>
          <w:tcPr>
            <w:tcW w:w="4788" w:type="dxa"/>
          </w:tcPr>
          <w:p w:rsidR="00026FA4" w:rsidRPr="002368F5" w:rsidRDefault="002368F5">
            <w:r>
              <w:t>99.67</w:t>
            </w:r>
          </w:p>
        </w:tc>
      </w:tr>
    </w:tbl>
    <w:p w:rsidR="00203E54" w:rsidRPr="00203E54" w:rsidRDefault="00203E54">
      <w:pPr>
        <w:rPr>
          <w:b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Pr="006D4133" w:rsidRDefault="001F62CA">
      <w:pPr>
        <w:rPr>
          <w:b/>
        </w:rPr>
      </w:pPr>
    </w:p>
    <w:p w:rsidR="001F62CA" w:rsidRDefault="006D4133">
      <w:pPr>
        <w:rPr>
          <w:b/>
        </w:rPr>
      </w:pPr>
      <w:r>
        <w:rPr>
          <w:b/>
        </w:rPr>
        <w:lastRenderedPageBreak/>
        <w:t>FUNCTIONAL GENOME PROPERTIES OF Salmonella SRR17214482</w:t>
      </w:r>
    </w:p>
    <w:p w:rsidR="006D4133" w:rsidRDefault="006D4133">
      <w:pPr>
        <w:rPr>
          <w:b/>
        </w:rPr>
      </w:pPr>
    </w:p>
    <w:p w:rsidR="006D4133" w:rsidRDefault="006D4133">
      <w:pPr>
        <w:rPr>
          <w:b/>
        </w:rPr>
      </w:pPr>
    </w:p>
    <w:p w:rsidR="006D4133" w:rsidRPr="006D4133" w:rsidRDefault="006D4133">
      <w:pPr>
        <w:rPr>
          <w:b/>
        </w:rPr>
      </w:pPr>
      <w:r w:rsidRPr="006D4133">
        <w:rPr>
          <w:b/>
        </w:rPr>
        <w:drawing>
          <wp:inline distT="0" distB="0" distL="0" distR="0">
            <wp:extent cx="4572000" cy="38862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Default="001F62CA">
      <w:pPr>
        <w:rPr>
          <w:sz w:val="28"/>
          <w:szCs w:val="28"/>
        </w:rPr>
      </w:pPr>
    </w:p>
    <w:p w:rsidR="001F62CA" w:rsidRPr="001F62CA" w:rsidRDefault="001F62CA">
      <w:pPr>
        <w:rPr>
          <w:sz w:val="28"/>
          <w:szCs w:val="28"/>
        </w:rPr>
      </w:pPr>
    </w:p>
    <w:sectPr w:rsidR="001F62CA" w:rsidRPr="001F62CA" w:rsidSect="00F54C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60D13"/>
    <w:multiLevelType w:val="hybridMultilevel"/>
    <w:tmpl w:val="A596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A4AFE"/>
    <w:multiLevelType w:val="hybridMultilevel"/>
    <w:tmpl w:val="8CD65664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62CA"/>
    <w:rsid w:val="00021F55"/>
    <w:rsid w:val="00024EC9"/>
    <w:rsid w:val="00026FA4"/>
    <w:rsid w:val="001F62CA"/>
    <w:rsid w:val="00203E54"/>
    <w:rsid w:val="002368F5"/>
    <w:rsid w:val="004C5464"/>
    <w:rsid w:val="00590362"/>
    <w:rsid w:val="006155D7"/>
    <w:rsid w:val="006B4728"/>
    <w:rsid w:val="006D4133"/>
    <w:rsid w:val="00773D3A"/>
    <w:rsid w:val="007A6BD9"/>
    <w:rsid w:val="007B7E1E"/>
    <w:rsid w:val="00E76FF4"/>
    <w:rsid w:val="00EA5AC1"/>
    <w:rsid w:val="00F54C14"/>
    <w:rsid w:val="00FD3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2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62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4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1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4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elvin\Documents\PIE%20CHART%20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3.0555555555555572E-2"/>
          <c:y val="0"/>
          <c:w val="0.81147353455818094"/>
          <c:h val="1"/>
        </c:manualLayout>
      </c:layout>
      <c:ofPieChart>
        <c:ofPieType val="pie"/>
        <c:varyColors val="1"/>
        <c:ser>
          <c:idx val="0"/>
          <c:order val="0"/>
          <c:cat>
            <c:strRef>
              <c:f>Sheet1!$A$1:$A$15</c:f>
              <c:strCache>
                <c:ptCount val="15"/>
                <c:pt idx="0">
                  <c:v>CDS</c:v>
                </c:pt>
                <c:pt idx="1">
                  <c:v>tRNA</c:v>
                </c:pt>
                <c:pt idx="2">
                  <c:v>rRNA</c:v>
                </c:pt>
                <c:pt idx="3">
                  <c:v>Hypothetical proteins</c:v>
                </c:pt>
                <c:pt idx="4">
                  <c:v>Functional proteins</c:v>
                </c:pt>
                <c:pt idx="5">
                  <c:v>GO Assignments</c:v>
                </c:pt>
                <c:pt idx="6">
                  <c:v>Plfam</c:v>
                </c:pt>
                <c:pt idx="7">
                  <c:v>pGfam</c:v>
                </c:pt>
                <c:pt idx="8">
                  <c:v>virulence factor</c:v>
                </c:pt>
                <c:pt idx="9">
                  <c:v>Transporter</c:v>
                </c:pt>
                <c:pt idx="10">
                  <c:v>Drug target</c:v>
                </c:pt>
                <c:pt idx="11">
                  <c:v>Antibiotic Resistance</c:v>
                </c:pt>
                <c:pt idx="12">
                  <c:v>Crispr_repeat</c:v>
                </c:pt>
                <c:pt idx="13">
                  <c:v>Crispr_spacer</c:v>
                </c:pt>
                <c:pt idx="14">
                  <c:v>Crispr_array</c:v>
                </c:pt>
              </c:strCache>
            </c:strRef>
          </c:cat>
          <c:val>
            <c:numRef>
              <c:f>Sheet1!$B$1:$B$15</c:f>
              <c:numCache>
                <c:formatCode>General</c:formatCode>
                <c:ptCount val="15"/>
                <c:pt idx="0">
                  <c:v>4707</c:v>
                </c:pt>
                <c:pt idx="1">
                  <c:v>77</c:v>
                </c:pt>
                <c:pt idx="2">
                  <c:v>3</c:v>
                </c:pt>
                <c:pt idx="3">
                  <c:v>497</c:v>
                </c:pt>
                <c:pt idx="4">
                  <c:v>4210</c:v>
                </c:pt>
                <c:pt idx="5">
                  <c:v>1048</c:v>
                </c:pt>
                <c:pt idx="6">
                  <c:v>4599</c:v>
                </c:pt>
                <c:pt idx="7">
                  <c:v>4624</c:v>
                </c:pt>
                <c:pt idx="8">
                  <c:v>654</c:v>
                </c:pt>
                <c:pt idx="9">
                  <c:v>750</c:v>
                </c:pt>
                <c:pt idx="10">
                  <c:v>350</c:v>
                </c:pt>
                <c:pt idx="11">
                  <c:v>130</c:v>
                </c:pt>
                <c:pt idx="12">
                  <c:v>64</c:v>
                </c:pt>
                <c:pt idx="13">
                  <c:v>63</c:v>
                </c:pt>
                <c:pt idx="14">
                  <c:v>3</c:v>
                </c:pt>
              </c:numCache>
            </c:numRef>
          </c:val>
        </c:ser>
        <c:gapWidth val="100"/>
        <c:secondPieSize val="75"/>
        <c:serLines/>
      </c:ofPieChart>
    </c:plotArea>
    <c:legend>
      <c:legendPos val="r"/>
      <c:layout>
        <c:manualLayout>
          <c:xMode val="edge"/>
          <c:yMode val="edge"/>
          <c:x val="0.70869575678040264"/>
          <c:y val="5.6791209922289122E-2"/>
          <c:w val="0.29130424321959764"/>
          <c:h val="0.88641732283464547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</dc:creator>
  <cp:lastModifiedBy>kelvin</cp:lastModifiedBy>
  <cp:revision>4</cp:revision>
  <dcterms:created xsi:type="dcterms:W3CDTF">2022-06-22T11:37:00Z</dcterms:created>
  <dcterms:modified xsi:type="dcterms:W3CDTF">2022-06-22T15:24:00Z</dcterms:modified>
</cp:coreProperties>
</file>