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A44E2" w14:textId="77777777" w:rsidR="00CD63A0" w:rsidRPr="00CD63A0" w:rsidRDefault="00CD63A0" w:rsidP="00CD63A0">
      <w:pPr>
        <w:rPr>
          <w:b/>
          <w:bCs/>
        </w:rPr>
      </w:pPr>
      <w:r w:rsidRPr="00CD63A0">
        <w:rPr>
          <w:b/>
          <w:bCs/>
        </w:rPr>
        <w:t>CAHIER DES CHARGES FONCTIONNEL : PROJET PORTFOLIO DATA ANALYST</w:t>
      </w:r>
    </w:p>
    <w:p w14:paraId="00996058" w14:textId="34FF433A" w:rsidR="00CD63A0" w:rsidRDefault="00CD63A0" w:rsidP="00CD63A0">
      <w:r w:rsidRPr="00CD63A0">
        <w:rPr>
          <w:b/>
          <w:bCs/>
        </w:rPr>
        <w:t>Candidat :</w:t>
      </w:r>
      <w:r w:rsidRPr="00CD63A0">
        <w:t xml:space="preserve"> </w:t>
      </w:r>
      <w:r>
        <w:t>Anthony LERAY</w:t>
      </w:r>
      <w:r w:rsidRPr="00CD63A0">
        <w:t xml:space="preserve"> – Data </w:t>
      </w:r>
      <w:proofErr w:type="spellStart"/>
      <w:r w:rsidRPr="00CD63A0">
        <w:t>Analyst</w:t>
      </w:r>
      <w:proofErr w:type="spellEnd"/>
      <w:r w:rsidRPr="00CD63A0">
        <w:t xml:space="preserve"> </w:t>
      </w:r>
    </w:p>
    <w:p w14:paraId="4915D76C" w14:textId="77777777" w:rsidR="00CD63A0" w:rsidRDefault="00CD63A0" w:rsidP="00CD63A0">
      <w:r w:rsidRPr="00CD63A0">
        <w:rPr>
          <w:b/>
          <w:bCs/>
        </w:rPr>
        <w:t>Entreprise cible :</w:t>
      </w:r>
      <w:r w:rsidRPr="00CD63A0">
        <w:t xml:space="preserve"> </w:t>
      </w:r>
      <w:proofErr w:type="spellStart"/>
      <w:r w:rsidRPr="00CD63A0">
        <w:t>Aéroworld</w:t>
      </w:r>
      <w:proofErr w:type="spellEnd"/>
      <w:r w:rsidRPr="00CD63A0">
        <w:t xml:space="preserve"> </w:t>
      </w:r>
    </w:p>
    <w:p w14:paraId="19D16F64" w14:textId="0DD4989B" w:rsidR="00CD63A0" w:rsidRPr="00CD63A0" w:rsidRDefault="00CD63A0" w:rsidP="00CD63A0">
      <w:r w:rsidRPr="00CD63A0">
        <w:rPr>
          <w:b/>
          <w:bCs/>
        </w:rPr>
        <w:t>Date :</w:t>
      </w:r>
      <w:r w:rsidRPr="00CD63A0">
        <w:t xml:space="preserve"> </w:t>
      </w:r>
      <w:r>
        <w:t>Mars 2026</w:t>
      </w:r>
      <w:r w:rsidRPr="00CD63A0">
        <w:t xml:space="preserve"> (Mise à jour pour déploiement GitHub)</w:t>
      </w:r>
    </w:p>
    <w:p w14:paraId="12AB0847" w14:textId="77777777" w:rsidR="00CD63A0" w:rsidRPr="00CD63A0" w:rsidRDefault="00CD63A0" w:rsidP="00CD63A0">
      <w:r w:rsidRPr="00CD63A0">
        <w:pict w14:anchorId="524FD138">
          <v:rect id="_x0000_i1031" style="width:0;height:1.5pt" o:hralign="center" o:hrstd="t" o:hr="t" fillcolor="#a0a0a0" stroked="f"/>
        </w:pict>
      </w:r>
    </w:p>
    <w:p w14:paraId="46694111" w14:textId="77777777" w:rsidR="00CD63A0" w:rsidRPr="00CD63A0" w:rsidRDefault="00CD63A0" w:rsidP="00CD63A0">
      <w:pPr>
        <w:rPr>
          <w:b/>
          <w:bCs/>
        </w:rPr>
      </w:pPr>
      <w:r w:rsidRPr="00CD63A0">
        <w:rPr>
          <w:b/>
          <w:bCs/>
        </w:rPr>
        <w:t>1. Présentation du projet</w:t>
      </w:r>
    </w:p>
    <w:p w14:paraId="4EF208A2" w14:textId="77777777" w:rsidR="00CD63A0" w:rsidRPr="00CD63A0" w:rsidRDefault="00CD63A0" w:rsidP="00CD63A0">
      <w:r w:rsidRPr="00CD63A0">
        <w:t xml:space="preserve">Le projet consiste en la conception et la mise en ligne d'un portfolio numérique destiné à soutenir une candidature pour le poste de Data </w:t>
      </w:r>
      <w:proofErr w:type="spellStart"/>
      <w:r w:rsidRPr="00CD63A0">
        <w:t>Analyst</w:t>
      </w:r>
      <w:proofErr w:type="spellEnd"/>
      <w:r w:rsidRPr="00CD63A0">
        <w:t xml:space="preserve"> chez </w:t>
      </w:r>
      <w:proofErr w:type="spellStart"/>
      <w:r w:rsidRPr="00CD63A0">
        <w:t>Aéroworld</w:t>
      </w:r>
      <w:proofErr w:type="spellEnd"/>
      <w:r w:rsidRPr="00CD63A0">
        <w:t>. Ce support doit démontrer non seulement des compétences techniques en data, mais aussi une capacité à gérer des projets complexes.</w:t>
      </w:r>
    </w:p>
    <w:p w14:paraId="3642186D" w14:textId="072A036F" w:rsidR="00CD63A0" w:rsidRPr="00CD63A0" w:rsidRDefault="00CD63A0" w:rsidP="00CD63A0"/>
    <w:p w14:paraId="20AFE4D1" w14:textId="77777777" w:rsidR="00CD63A0" w:rsidRDefault="00CD63A0" w:rsidP="00CD63A0">
      <w:pPr>
        <w:rPr>
          <w:b/>
          <w:bCs/>
        </w:rPr>
      </w:pPr>
      <w:r w:rsidRPr="00CD63A0">
        <w:rPr>
          <w:b/>
          <w:bCs/>
        </w:rPr>
        <w:t>2. Enjeux et Objectifs (SMART)</w:t>
      </w:r>
    </w:p>
    <w:p w14:paraId="2FCA4FF9" w14:textId="77777777" w:rsidR="00CD63A0" w:rsidRPr="00CD63A0" w:rsidRDefault="00CD63A0" w:rsidP="00CD63A0">
      <w:pPr>
        <w:rPr>
          <w:b/>
          <w:bCs/>
        </w:rPr>
      </w:pPr>
    </w:p>
    <w:p w14:paraId="16E9E9E3" w14:textId="22213748" w:rsidR="00CD63A0" w:rsidRPr="00CD63A0" w:rsidRDefault="00C51B7B" w:rsidP="00C51B7B">
      <w:r>
        <w:rPr>
          <w:b/>
          <w:bCs/>
        </w:rPr>
        <w:t>Rappel des e</w:t>
      </w:r>
      <w:r w:rsidR="00CD63A0" w:rsidRPr="00CD63A0">
        <w:rPr>
          <w:b/>
          <w:bCs/>
        </w:rPr>
        <w:t xml:space="preserve">njeux pour </w:t>
      </w:r>
      <w:proofErr w:type="spellStart"/>
      <w:r w:rsidR="00CD63A0" w:rsidRPr="00CD63A0">
        <w:rPr>
          <w:b/>
          <w:bCs/>
        </w:rPr>
        <w:t>Aéroworld</w:t>
      </w:r>
      <w:proofErr w:type="spellEnd"/>
      <w:r w:rsidR="00CD63A0" w:rsidRPr="00CD63A0">
        <w:rPr>
          <w:b/>
          <w:bCs/>
        </w:rPr>
        <w:t xml:space="preserve"> :</w:t>
      </w:r>
      <w:r w:rsidR="00CD63A0" w:rsidRPr="00CD63A0">
        <w:t xml:space="preserve"> Optimiser les performances stratégiques via une gestion efficace et interopérable des données.</w:t>
      </w:r>
    </w:p>
    <w:p w14:paraId="26BE79A4" w14:textId="5CBC7F34" w:rsidR="00CD63A0" w:rsidRPr="00CD63A0" w:rsidRDefault="00C51B7B" w:rsidP="00CD63A0">
      <w:pPr>
        <w:numPr>
          <w:ilvl w:val="0"/>
          <w:numId w:val="1"/>
        </w:numPr>
      </w:pPr>
      <w:r w:rsidRPr="00C51B7B">
        <w:t>Disposer d’une capacité de stockage importante, dimensionnée à la hauteur de leur collecte de données, configurée pour être évolutive</w:t>
      </w:r>
    </w:p>
    <w:p w14:paraId="744D49B0" w14:textId="475A5399" w:rsidR="00CD63A0" w:rsidRPr="00C51B7B" w:rsidRDefault="00C51B7B" w:rsidP="00CD63A0">
      <w:pPr>
        <w:numPr>
          <w:ilvl w:val="0"/>
          <w:numId w:val="1"/>
        </w:numPr>
      </w:pPr>
      <w:r w:rsidRPr="00C51B7B">
        <w:t>Permettre le dialogue entre services/branches au sein de l’entreprise, afin d’éviter un fonctionnement en silo. Harmoniser les pratiques</w:t>
      </w:r>
    </w:p>
    <w:p w14:paraId="6AA74215" w14:textId="511D3669" w:rsidR="00C51B7B" w:rsidRPr="00C51B7B" w:rsidRDefault="00C51B7B" w:rsidP="00CD63A0">
      <w:pPr>
        <w:numPr>
          <w:ilvl w:val="0"/>
          <w:numId w:val="1"/>
        </w:numPr>
      </w:pPr>
      <w:r w:rsidRPr="00C51B7B">
        <w:t xml:space="preserve">Disposer de techniques d’analyse de données pointues (machine </w:t>
      </w:r>
      <w:proofErr w:type="spellStart"/>
      <w:r w:rsidRPr="00C51B7B">
        <w:t>learning</w:t>
      </w:r>
      <w:proofErr w:type="spellEnd"/>
      <w:r w:rsidRPr="00C51B7B">
        <w:t xml:space="preserve"> et IA)</w:t>
      </w:r>
    </w:p>
    <w:p w14:paraId="429E73EF" w14:textId="234961EB" w:rsidR="00CD63A0" w:rsidRPr="00CD63A0" w:rsidRDefault="00C51B7B" w:rsidP="00CD63A0">
      <w:pPr>
        <w:numPr>
          <w:ilvl w:val="0"/>
          <w:numId w:val="1"/>
        </w:numPr>
      </w:pPr>
      <w:r w:rsidRPr="00C51B7B">
        <w:t>Garantir un haut niveau de sécurité dans tout son processus de d’extraction, de stockage et d’utilisation de ses données</w:t>
      </w:r>
      <w:r>
        <w:t xml:space="preserve"> dans un domaine d’activité sensible (cyber-attaque, espionnage industriel) </w:t>
      </w:r>
    </w:p>
    <w:p w14:paraId="13E1AAE1" w14:textId="77777777" w:rsidR="00C51B7B" w:rsidRDefault="00C51B7B" w:rsidP="00CD63A0">
      <w:pPr>
        <w:rPr>
          <w:b/>
          <w:bCs/>
        </w:rPr>
      </w:pPr>
    </w:p>
    <w:p w14:paraId="5410DF38" w14:textId="2A1564D0" w:rsidR="00CD63A0" w:rsidRPr="00CD63A0" w:rsidRDefault="00CD63A0" w:rsidP="00CD63A0">
      <w:pPr>
        <w:rPr>
          <w:b/>
          <w:bCs/>
        </w:rPr>
      </w:pPr>
      <w:r w:rsidRPr="00CD63A0">
        <w:rPr>
          <w:b/>
          <w:bCs/>
        </w:rPr>
        <w:t>3. Spécifications Fonctionnelles</w:t>
      </w:r>
    </w:p>
    <w:p w14:paraId="265051F8" w14:textId="77777777" w:rsidR="00CD63A0" w:rsidRPr="00CD63A0" w:rsidRDefault="00CD63A0" w:rsidP="00CD63A0">
      <w:r w:rsidRPr="00CD63A0">
        <w:t xml:space="preserve">Le portfolio centralisera l'accès aux livrables </w:t>
      </w:r>
      <w:proofErr w:type="gramStart"/>
      <w:r w:rsidRPr="00CD63A0">
        <w:t>suivants:</w:t>
      </w:r>
      <w:proofErr w:type="gramEnd"/>
    </w:p>
    <w:p w14:paraId="72655CC6" w14:textId="77777777" w:rsidR="00CD63A0" w:rsidRPr="00CD63A0" w:rsidRDefault="00CD63A0" w:rsidP="00CD63A0">
      <w:pPr>
        <w:numPr>
          <w:ilvl w:val="0"/>
          <w:numId w:val="2"/>
        </w:numPr>
      </w:pPr>
      <w:r w:rsidRPr="00CD63A0">
        <w:rPr>
          <w:b/>
          <w:bCs/>
        </w:rPr>
        <w:t>Analyse des besoins métiers :</w:t>
      </w:r>
      <w:r w:rsidRPr="00CD63A0">
        <w:t xml:space="preserve"> Rapport PDF détaillé.</w:t>
      </w:r>
    </w:p>
    <w:p w14:paraId="35A51549" w14:textId="77777777" w:rsidR="00CD63A0" w:rsidRPr="00CD63A0" w:rsidRDefault="00CD63A0" w:rsidP="00CD63A0">
      <w:pPr>
        <w:numPr>
          <w:ilvl w:val="0"/>
          <w:numId w:val="2"/>
        </w:numPr>
      </w:pPr>
      <w:r w:rsidRPr="00CD63A0">
        <w:rPr>
          <w:b/>
          <w:bCs/>
        </w:rPr>
        <w:t>Cahier des charges :</w:t>
      </w:r>
      <w:r w:rsidRPr="00CD63A0">
        <w:t xml:space="preserve"> Le présent document en PDF.</w:t>
      </w:r>
    </w:p>
    <w:p w14:paraId="192E6704" w14:textId="5ADE86BB" w:rsidR="00CD63A0" w:rsidRPr="00CD63A0" w:rsidRDefault="00CD63A0" w:rsidP="00CD63A0">
      <w:pPr>
        <w:numPr>
          <w:ilvl w:val="0"/>
          <w:numId w:val="2"/>
        </w:numPr>
      </w:pPr>
      <w:r w:rsidRPr="00CD63A0">
        <w:rPr>
          <w:b/>
          <w:bCs/>
        </w:rPr>
        <w:t>Planification :</w:t>
      </w:r>
      <w:r w:rsidRPr="00CD63A0">
        <w:t xml:space="preserve"> Diagramme de Gantt</w:t>
      </w:r>
    </w:p>
    <w:p w14:paraId="2432C199" w14:textId="1B2359D8" w:rsidR="00CD63A0" w:rsidRPr="00CD63A0" w:rsidRDefault="00CD63A0" w:rsidP="00CD63A0">
      <w:pPr>
        <w:numPr>
          <w:ilvl w:val="0"/>
          <w:numId w:val="2"/>
        </w:numPr>
      </w:pPr>
      <w:r w:rsidRPr="00CD63A0">
        <w:rPr>
          <w:b/>
          <w:bCs/>
        </w:rPr>
        <w:t>Veille technologique :</w:t>
      </w:r>
      <w:r w:rsidRPr="00CD63A0">
        <w:t xml:space="preserve"> </w:t>
      </w:r>
      <w:r w:rsidR="00C51B7B">
        <w:t>Présentation</w:t>
      </w:r>
      <w:r w:rsidRPr="00CD63A0">
        <w:t xml:space="preserve"> d'outils et méthodes</w:t>
      </w:r>
      <w:r w:rsidR="00C51B7B">
        <w:t xml:space="preserve"> permettant la veille</w:t>
      </w:r>
      <w:r w:rsidRPr="00CD63A0">
        <w:t>.</w:t>
      </w:r>
    </w:p>
    <w:p w14:paraId="4A39C673" w14:textId="14CBBD4A" w:rsidR="00CD63A0" w:rsidRPr="00CD63A0" w:rsidRDefault="00CD63A0" w:rsidP="00CD63A0">
      <w:pPr>
        <w:numPr>
          <w:ilvl w:val="0"/>
          <w:numId w:val="2"/>
        </w:numPr>
      </w:pPr>
      <w:r w:rsidRPr="00CD63A0">
        <w:rPr>
          <w:b/>
          <w:bCs/>
        </w:rPr>
        <w:t>Profil Data :</w:t>
      </w:r>
      <w:r w:rsidRPr="00CD63A0">
        <w:t xml:space="preserve"> </w:t>
      </w:r>
      <w:r w:rsidR="00C51B7B">
        <w:t>Présentation du parcours du candidat</w:t>
      </w:r>
    </w:p>
    <w:p w14:paraId="72584E88" w14:textId="070F83EC" w:rsidR="00C51B7B" w:rsidRDefault="00CD63A0" w:rsidP="00C51B7B">
      <w:pPr>
        <w:numPr>
          <w:ilvl w:val="0"/>
          <w:numId w:val="2"/>
        </w:numPr>
      </w:pPr>
      <w:r w:rsidRPr="00CD63A0">
        <w:rPr>
          <w:b/>
          <w:bCs/>
        </w:rPr>
        <w:t>Compétences pédagogiques :</w:t>
      </w:r>
      <w:r w:rsidRPr="00CD63A0">
        <w:t xml:space="preserve"> Vidéo de formation sur </w:t>
      </w:r>
      <w:proofErr w:type="spellStart"/>
      <w:r w:rsidR="00C51B7B">
        <w:t>Fabric</w:t>
      </w:r>
      <w:proofErr w:type="spellEnd"/>
      <w:r w:rsidR="00C51B7B">
        <w:t>/</w:t>
      </w:r>
      <w:r w:rsidRPr="00CD63A0">
        <w:t>Power BI.</w:t>
      </w:r>
    </w:p>
    <w:p w14:paraId="5B15645B" w14:textId="77777777" w:rsidR="00C51B7B" w:rsidRDefault="00C51B7B" w:rsidP="00C51B7B"/>
    <w:p w14:paraId="4E45C8AC" w14:textId="77777777" w:rsidR="00C51B7B" w:rsidRPr="00CD63A0" w:rsidRDefault="00C51B7B" w:rsidP="00C51B7B"/>
    <w:p w14:paraId="3189C09B" w14:textId="77777777" w:rsidR="00CD63A0" w:rsidRPr="00CD63A0" w:rsidRDefault="00CD63A0" w:rsidP="00CD63A0">
      <w:pPr>
        <w:rPr>
          <w:b/>
          <w:bCs/>
        </w:rPr>
      </w:pPr>
      <w:r w:rsidRPr="00CD63A0">
        <w:rPr>
          <w:b/>
          <w:bCs/>
        </w:rPr>
        <w:lastRenderedPageBreak/>
        <w:t>4. Spécifications Techniques et Ergonomiques</w:t>
      </w:r>
    </w:p>
    <w:p w14:paraId="0CAEBB46" w14:textId="4C8B011D" w:rsidR="00CD63A0" w:rsidRPr="00CD63A0" w:rsidRDefault="00CD63A0" w:rsidP="00CD63A0">
      <w:pPr>
        <w:numPr>
          <w:ilvl w:val="0"/>
          <w:numId w:val="3"/>
        </w:numPr>
      </w:pPr>
      <w:r w:rsidRPr="00CD63A0">
        <w:rPr>
          <w:b/>
          <w:bCs/>
        </w:rPr>
        <w:t>Hébergement :</w:t>
      </w:r>
      <w:r w:rsidRPr="00CD63A0">
        <w:t xml:space="preserve"> Utilisation de </w:t>
      </w:r>
      <w:r w:rsidRPr="00CD63A0">
        <w:rPr>
          <w:b/>
          <w:bCs/>
        </w:rPr>
        <w:t>GitHub</w:t>
      </w:r>
      <w:r w:rsidRPr="00CD63A0">
        <w:t>. Ce choix garantit un coût nul, une haute disponibilité et une démonstration directe de la maîtrise du versioning</w:t>
      </w:r>
      <w:r w:rsidR="007B3CEF">
        <w:t>.</w:t>
      </w:r>
    </w:p>
    <w:p w14:paraId="2653326A" w14:textId="2A8C7504" w:rsidR="00CD63A0" w:rsidRPr="00CD63A0" w:rsidRDefault="00CD63A0" w:rsidP="00CD63A0">
      <w:pPr>
        <w:numPr>
          <w:ilvl w:val="0"/>
          <w:numId w:val="3"/>
        </w:numPr>
      </w:pPr>
      <w:r w:rsidRPr="00CD63A0">
        <w:rPr>
          <w:b/>
          <w:bCs/>
        </w:rPr>
        <w:t>Nom de domaine :</w:t>
      </w:r>
      <w:r w:rsidRPr="00CD63A0">
        <w:t xml:space="preserve"> Lien direct via GitHub </w:t>
      </w:r>
    </w:p>
    <w:p w14:paraId="07AF0D07" w14:textId="44521661" w:rsidR="00CD63A0" w:rsidRPr="00CD63A0" w:rsidRDefault="00CD63A0" w:rsidP="00CD63A0">
      <w:pPr>
        <w:numPr>
          <w:ilvl w:val="0"/>
          <w:numId w:val="3"/>
        </w:numPr>
      </w:pPr>
      <w:r w:rsidRPr="00CD63A0">
        <w:rPr>
          <w:b/>
          <w:bCs/>
        </w:rPr>
        <w:t>Navigation :</w:t>
      </w:r>
      <w:r w:rsidRPr="00CD63A0">
        <w:t xml:space="preserve"> Interface "One-page" simple et pragmatique, utilisant des visuels clairs pour chaque livrable pour une UX fluide.</w:t>
      </w:r>
    </w:p>
    <w:p w14:paraId="61937D37" w14:textId="1D670736" w:rsidR="00CD63A0" w:rsidRDefault="00CD63A0" w:rsidP="00CD63A0">
      <w:pPr>
        <w:numPr>
          <w:ilvl w:val="0"/>
          <w:numId w:val="3"/>
        </w:numPr>
      </w:pPr>
      <w:r w:rsidRPr="00CD63A0">
        <w:rPr>
          <w:b/>
          <w:bCs/>
        </w:rPr>
        <w:t>Accessibilité :</w:t>
      </w:r>
      <w:r w:rsidRPr="00CD63A0">
        <w:t xml:space="preserve"> Consultable via n'importe quel navigateur web.</w:t>
      </w:r>
    </w:p>
    <w:p w14:paraId="2F48F836" w14:textId="77777777" w:rsidR="007B3CEF" w:rsidRPr="00CD63A0" w:rsidRDefault="007B3CEF" w:rsidP="00CD63A0">
      <w:pPr>
        <w:numPr>
          <w:ilvl w:val="0"/>
          <w:numId w:val="3"/>
        </w:numPr>
      </w:pPr>
    </w:p>
    <w:p w14:paraId="72377F3E" w14:textId="77777777" w:rsidR="00CD63A0" w:rsidRDefault="00CD63A0" w:rsidP="00CD63A0">
      <w:pPr>
        <w:rPr>
          <w:b/>
          <w:bCs/>
        </w:rPr>
      </w:pPr>
      <w:r w:rsidRPr="00CD63A0">
        <w:rPr>
          <w:b/>
          <w:bCs/>
        </w:rPr>
        <w:t>5. Contraintes et Sécurité</w:t>
      </w:r>
    </w:p>
    <w:p w14:paraId="68C0F204" w14:textId="77777777" w:rsidR="007B3CEF" w:rsidRPr="00CD63A0" w:rsidRDefault="007B3CEF" w:rsidP="00CD63A0">
      <w:pPr>
        <w:rPr>
          <w:b/>
          <w:bCs/>
        </w:rPr>
      </w:pPr>
    </w:p>
    <w:p w14:paraId="56196CAD" w14:textId="77777777" w:rsidR="00CD63A0" w:rsidRPr="00CD63A0" w:rsidRDefault="00CD63A0" w:rsidP="00CD63A0">
      <w:pPr>
        <w:numPr>
          <w:ilvl w:val="0"/>
          <w:numId w:val="4"/>
        </w:numPr>
      </w:pPr>
      <w:r w:rsidRPr="00CD63A0">
        <w:rPr>
          <w:b/>
          <w:bCs/>
        </w:rPr>
        <w:t>Confidentialité :</w:t>
      </w:r>
      <w:r w:rsidRPr="00CD63A0">
        <w:t xml:space="preserve"> Engagement à respecter la confidentialité des données propres à </w:t>
      </w:r>
      <w:proofErr w:type="spellStart"/>
      <w:r w:rsidRPr="00CD63A0">
        <w:t>Aéroworld</w:t>
      </w:r>
      <w:proofErr w:type="spellEnd"/>
      <w:r w:rsidRPr="00CD63A0">
        <w:t xml:space="preserve"> pouvant être utilisées dans les démonstrations.</w:t>
      </w:r>
    </w:p>
    <w:p w14:paraId="286B0C21" w14:textId="77777777" w:rsidR="00CD63A0" w:rsidRPr="00CD63A0" w:rsidRDefault="00CD63A0" w:rsidP="00CD63A0">
      <w:pPr>
        <w:numPr>
          <w:ilvl w:val="0"/>
          <w:numId w:val="4"/>
        </w:numPr>
      </w:pPr>
      <w:r w:rsidRPr="00CD63A0">
        <w:rPr>
          <w:b/>
          <w:bCs/>
        </w:rPr>
        <w:t>RGPD :</w:t>
      </w:r>
      <w:r w:rsidRPr="00CD63A0">
        <w:t xml:space="preserve"> Aucune collecte de données personnelles des visiteurs n'est effectuée. Les cookies de base peuvent être désactivés.</w:t>
      </w:r>
    </w:p>
    <w:p w14:paraId="2DBD1B51" w14:textId="77777777" w:rsidR="00CD63A0" w:rsidRDefault="00CD63A0" w:rsidP="00CD63A0">
      <w:pPr>
        <w:numPr>
          <w:ilvl w:val="0"/>
          <w:numId w:val="4"/>
        </w:numPr>
      </w:pPr>
      <w:r w:rsidRPr="00CD63A0">
        <w:rPr>
          <w:b/>
          <w:bCs/>
        </w:rPr>
        <w:t>Sauvegarde :</w:t>
      </w:r>
      <w:r w:rsidRPr="00CD63A0">
        <w:t xml:space="preserve"> Maintenance d'une copie locale et sur un Cloud tiers pour assurer la continuité du service.</w:t>
      </w:r>
    </w:p>
    <w:p w14:paraId="3087DD26" w14:textId="77777777" w:rsidR="007B3CEF" w:rsidRPr="00CD63A0" w:rsidRDefault="007B3CEF" w:rsidP="00CD63A0">
      <w:pPr>
        <w:numPr>
          <w:ilvl w:val="0"/>
          <w:numId w:val="4"/>
        </w:numPr>
      </w:pPr>
    </w:p>
    <w:p w14:paraId="2A42D228" w14:textId="7BEC8009" w:rsidR="00CD63A0" w:rsidRPr="00CD63A0" w:rsidRDefault="007B3CEF" w:rsidP="00CD63A0">
      <w:pPr>
        <w:rPr>
          <w:b/>
          <w:bCs/>
        </w:rPr>
      </w:pPr>
      <w:r>
        <w:rPr>
          <w:b/>
          <w:bCs/>
        </w:rPr>
        <w:t>6</w:t>
      </w:r>
      <w:r w:rsidR="00CD63A0" w:rsidRPr="00CD63A0">
        <w:rPr>
          <w:b/>
          <w:bCs/>
        </w:rPr>
        <w:t>. Rétroplanning (Synthèse)</w:t>
      </w:r>
    </w:p>
    <w:p w14:paraId="6BB5C883" w14:textId="10163449" w:rsidR="00CD63A0" w:rsidRDefault="00CD63A0" w:rsidP="00CD63A0">
      <w:r w:rsidRPr="00CD63A0">
        <w:t xml:space="preserve">Le projet suit un cycle de 3 mois, structuré comme </w:t>
      </w:r>
      <w:proofErr w:type="gramStart"/>
      <w:r w:rsidRPr="00CD63A0">
        <w:t>suit:</w:t>
      </w:r>
      <w:proofErr w:type="gramEnd"/>
    </w:p>
    <w:p w14:paraId="4A7CE8E4" w14:textId="77777777" w:rsidR="007B3CEF" w:rsidRPr="00CD63A0" w:rsidRDefault="007B3CEF" w:rsidP="00CD63A0"/>
    <w:p w14:paraId="37DA43CC" w14:textId="77777777" w:rsidR="00CD63A0" w:rsidRPr="00CD63A0" w:rsidRDefault="00CD63A0" w:rsidP="00CD63A0">
      <w:pPr>
        <w:numPr>
          <w:ilvl w:val="0"/>
          <w:numId w:val="6"/>
        </w:numPr>
      </w:pPr>
      <w:r w:rsidRPr="00CD63A0">
        <w:rPr>
          <w:b/>
          <w:bCs/>
        </w:rPr>
        <w:t>Mois 1 :</w:t>
      </w:r>
      <w:r w:rsidRPr="00CD63A0">
        <w:t xml:space="preserve"> Analyse des besoins, Cahier des charges et Gantt.</w:t>
      </w:r>
    </w:p>
    <w:p w14:paraId="4B67CCD7" w14:textId="77777777" w:rsidR="00CD63A0" w:rsidRPr="00CD63A0" w:rsidRDefault="00CD63A0" w:rsidP="00CD63A0">
      <w:pPr>
        <w:numPr>
          <w:ilvl w:val="0"/>
          <w:numId w:val="6"/>
        </w:numPr>
      </w:pPr>
      <w:r w:rsidRPr="00CD63A0">
        <w:rPr>
          <w:b/>
          <w:bCs/>
        </w:rPr>
        <w:t>Mois 2 :</w:t>
      </w:r>
      <w:r w:rsidRPr="00CD63A0">
        <w:t xml:space="preserve"> Création du tableau de bord de veille et du profil Data.</w:t>
      </w:r>
    </w:p>
    <w:p w14:paraId="682A24E0" w14:textId="77777777" w:rsidR="00CD63A0" w:rsidRPr="00CD63A0" w:rsidRDefault="00CD63A0" w:rsidP="00CD63A0">
      <w:pPr>
        <w:numPr>
          <w:ilvl w:val="0"/>
          <w:numId w:val="6"/>
        </w:numPr>
      </w:pPr>
      <w:r w:rsidRPr="00CD63A0">
        <w:rPr>
          <w:b/>
          <w:bCs/>
        </w:rPr>
        <w:t>Mois 3 :</w:t>
      </w:r>
      <w:r w:rsidRPr="00CD63A0">
        <w:t xml:space="preserve"> Réalisation de la vidéo de formation, documentation finale et mise en ligne sur GitHub.</w:t>
      </w:r>
    </w:p>
    <w:p w14:paraId="760FA24A" w14:textId="77777777" w:rsidR="0042255F" w:rsidRDefault="0042255F"/>
    <w:sectPr w:rsidR="004225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62C91"/>
    <w:multiLevelType w:val="multilevel"/>
    <w:tmpl w:val="D4B0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7280B"/>
    <w:multiLevelType w:val="multilevel"/>
    <w:tmpl w:val="AE1A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30749"/>
    <w:multiLevelType w:val="multilevel"/>
    <w:tmpl w:val="3A4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3506F"/>
    <w:multiLevelType w:val="multilevel"/>
    <w:tmpl w:val="16EE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57AC0"/>
    <w:multiLevelType w:val="multilevel"/>
    <w:tmpl w:val="C4C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72773"/>
    <w:multiLevelType w:val="multilevel"/>
    <w:tmpl w:val="1DF48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565987">
    <w:abstractNumId w:val="4"/>
  </w:num>
  <w:num w:numId="2" w16cid:durableId="400908686">
    <w:abstractNumId w:val="5"/>
  </w:num>
  <w:num w:numId="3" w16cid:durableId="312568699">
    <w:abstractNumId w:val="3"/>
  </w:num>
  <w:num w:numId="4" w16cid:durableId="1170948051">
    <w:abstractNumId w:val="0"/>
  </w:num>
  <w:num w:numId="5" w16cid:durableId="539785129">
    <w:abstractNumId w:val="2"/>
  </w:num>
  <w:num w:numId="6" w16cid:durableId="1366055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A0"/>
    <w:rsid w:val="0007028D"/>
    <w:rsid w:val="0042255F"/>
    <w:rsid w:val="007B3CEF"/>
    <w:rsid w:val="00BD47EA"/>
    <w:rsid w:val="00C51B7B"/>
    <w:rsid w:val="00CD63A0"/>
    <w:rsid w:val="00F4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27754"/>
  <w15:chartTrackingRefBased/>
  <w15:docId w15:val="{39ECB7FC-EDFC-4D3E-9246-2FCA7E115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6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6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6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6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6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6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6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6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6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6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6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6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63A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63A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63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63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63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63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6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6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6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6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6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63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63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63A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6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63A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6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2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2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427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Leray</dc:creator>
  <cp:keywords/>
  <dc:description/>
  <cp:lastModifiedBy>Anthony Leray</cp:lastModifiedBy>
  <cp:revision>1</cp:revision>
  <dcterms:created xsi:type="dcterms:W3CDTF">2026-03-28T09:22:00Z</dcterms:created>
  <dcterms:modified xsi:type="dcterms:W3CDTF">2026-03-28T09:46:00Z</dcterms:modified>
</cp:coreProperties>
</file>