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7381" w14:textId="205B3B68" w:rsidR="00461A06" w:rsidRPr="003611F2" w:rsidRDefault="003611F2" w:rsidP="009014B4">
      <w:pPr>
        <w:jc w:val="center"/>
        <w:rPr>
          <w:rStyle w:val="cf01"/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2838743"/>
      <w:r w:rsidRPr="003611F2">
        <w:rPr>
          <w:rStyle w:val="cf01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Delayed Acceptance </w:t>
      </w:r>
      <w:r>
        <w:rPr>
          <w:rStyle w:val="cf01"/>
          <w:rFonts w:ascii="Times New Roman" w:hAnsi="Times New Roman" w:cs="Times New Roman"/>
          <w:b/>
          <w:bCs/>
          <w:sz w:val="24"/>
          <w:szCs w:val="24"/>
          <w:lang w:val="en-US"/>
        </w:rPr>
        <w:t>o</w:t>
      </w:r>
      <w:r w:rsidRPr="003611F2">
        <w:rPr>
          <w:rStyle w:val="cf01"/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 Female Research </w:t>
      </w:r>
      <w:r>
        <w:rPr>
          <w:rStyle w:val="cf01"/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3611F2">
        <w:rPr>
          <w:rStyle w:val="cf01"/>
          <w:rFonts w:ascii="Times New Roman" w:hAnsi="Times New Roman" w:cs="Times New Roman"/>
          <w:b/>
          <w:bCs/>
          <w:sz w:val="24"/>
          <w:szCs w:val="24"/>
          <w:lang w:val="en-US"/>
        </w:rPr>
        <w:t>n Economics</w:t>
      </w:r>
    </w:p>
    <w:bookmarkEnd w:id="0"/>
    <w:p w14:paraId="6778EF62" w14:textId="77777777" w:rsidR="00EF77C7" w:rsidRDefault="00EF77C7" w:rsidP="00EF77C7">
      <w:pPr>
        <w:jc w:val="both"/>
        <w:rPr>
          <w:rFonts w:ascii="Times New Roman" w:hAnsi="Times New Roman" w:cs="Times New Roman"/>
          <w:sz w:val="24"/>
        </w:rPr>
      </w:pPr>
    </w:p>
    <w:p w14:paraId="472A1B69" w14:textId="62C9C1FD" w:rsidR="004C5743" w:rsidRPr="009014B4" w:rsidRDefault="00EF77C7" w:rsidP="00461A0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This document presents the files used in the </w:t>
      </w:r>
      <w:r w:rsidRPr="00C6579A">
        <w:rPr>
          <w:rFonts w:ascii="Times New Roman" w:hAnsi="Times New Roman" w:cs="Times New Roman"/>
          <w:sz w:val="24"/>
        </w:rPr>
        <w:t xml:space="preserve">article </w:t>
      </w:r>
      <w:r w:rsidRPr="00EF77C7">
        <w:rPr>
          <w:rFonts w:ascii="Times New Roman" w:hAnsi="Times New Roman" w:cs="Times New Roman"/>
          <w:sz w:val="24"/>
        </w:rPr>
        <w:t>“</w:t>
      </w:r>
      <w:r w:rsidRPr="00EF77C7">
        <w:rPr>
          <w:rStyle w:val="cf01"/>
          <w:rFonts w:ascii="Times New Roman" w:hAnsi="Times New Roman" w:cs="Times New Roman"/>
          <w:sz w:val="24"/>
          <w:szCs w:val="24"/>
          <w:lang w:val="en-US"/>
        </w:rPr>
        <w:t>The Delayed Acceptance of Female Research in Economics</w:t>
      </w:r>
      <w:r>
        <w:rPr>
          <w:rFonts w:ascii="Times New Roman" w:hAnsi="Times New Roman" w:cs="Times New Roman"/>
          <w:sz w:val="24"/>
        </w:rPr>
        <w:t>”</w:t>
      </w:r>
      <w:r w:rsidRPr="00C6579A">
        <w:rPr>
          <w:rFonts w:ascii="Times New Roman" w:hAnsi="Times New Roman" w:cs="Times New Roman"/>
          <w:sz w:val="24"/>
        </w:rPr>
        <w:t xml:space="preserve"> by </w:t>
      </w:r>
      <w:r>
        <w:rPr>
          <w:rFonts w:ascii="Times New Roman" w:hAnsi="Times New Roman" w:cs="Times New Roman"/>
          <w:sz w:val="24"/>
        </w:rPr>
        <w:t>Bruns</w:t>
      </w:r>
      <w:r w:rsidRPr="00C6579A">
        <w:rPr>
          <w:rFonts w:ascii="Times New Roman" w:hAnsi="Times New Roman" w:cs="Times New Roman"/>
          <w:sz w:val="24"/>
        </w:rPr>
        <w:t xml:space="preserve"> et al.</w:t>
      </w:r>
      <w:r>
        <w:rPr>
          <w:rFonts w:ascii="Times New Roman" w:hAnsi="Times New Roman" w:cs="Times New Roman"/>
          <w:sz w:val="24"/>
        </w:rPr>
        <w:t xml:space="preserve"> 2025. </w:t>
      </w:r>
      <w:r w:rsidR="004C5743" w:rsidRPr="009014B4">
        <w:rPr>
          <w:rFonts w:ascii="Times New Roman" w:hAnsi="Times New Roman" w:cs="Times New Roman"/>
          <w:sz w:val="24"/>
          <w:szCs w:val="24"/>
        </w:rPr>
        <w:t>There are two data files: (</w:t>
      </w:r>
      <w:r w:rsidR="00DE32C1" w:rsidRPr="009014B4">
        <w:rPr>
          <w:rFonts w:ascii="Times New Roman" w:hAnsi="Times New Roman" w:cs="Times New Roman"/>
          <w:sz w:val="24"/>
          <w:szCs w:val="24"/>
        </w:rPr>
        <w:t>1</w:t>
      </w:r>
      <w:r w:rsidR="004C5743" w:rsidRPr="009014B4">
        <w:rPr>
          <w:rFonts w:ascii="Times New Roman" w:hAnsi="Times New Roman" w:cs="Times New Roman"/>
          <w:sz w:val="24"/>
          <w:szCs w:val="24"/>
        </w:rPr>
        <w:t>) a file containing the article level data</w:t>
      </w:r>
      <w:r w:rsidR="00433FCD" w:rsidRPr="009014B4">
        <w:rPr>
          <w:rFonts w:ascii="Times New Roman" w:hAnsi="Times New Roman" w:cs="Times New Roman"/>
          <w:sz w:val="24"/>
          <w:szCs w:val="24"/>
        </w:rPr>
        <w:t xml:space="preserve"> (</w:t>
      </w:r>
      <w:r w:rsidR="00433FCD" w:rsidRPr="00D97F84">
        <w:rPr>
          <w:rFonts w:ascii="Times New Roman" w:hAnsi="Times New Roman" w:cs="Times New Roman"/>
          <w:b/>
          <w:bCs/>
          <w:sz w:val="24"/>
          <w:szCs w:val="24"/>
        </w:rPr>
        <w:t>Article Level Data.dta</w:t>
      </w:r>
      <w:r w:rsidR="00DE32C1" w:rsidRPr="009014B4">
        <w:rPr>
          <w:rFonts w:ascii="Times New Roman" w:hAnsi="Times New Roman" w:cs="Times New Roman"/>
          <w:sz w:val="24"/>
          <w:szCs w:val="24"/>
        </w:rPr>
        <w:t>), and (2) a file containing the estimate level data (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Estimate Level Data.dta</w:t>
      </w:r>
      <w:r w:rsidR="00DE32C1" w:rsidRPr="009014B4">
        <w:rPr>
          <w:rFonts w:ascii="Times New Roman" w:hAnsi="Times New Roman" w:cs="Times New Roman"/>
          <w:sz w:val="24"/>
          <w:szCs w:val="24"/>
        </w:rPr>
        <w:t>)</w:t>
      </w:r>
      <w:r w:rsidR="004C5743" w:rsidRPr="009014B4">
        <w:rPr>
          <w:rFonts w:ascii="Times New Roman" w:hAnsi="Times New Roman" w:cs="Times New Roman"/>
          <w:sz w:val="24"/>
          <w:szCs w:val="24"/>
        </w:rPr>
        <w:t>.</w:t>
      </w:r>
    </w:p>
    <w:p w14:paraId="7FDA838D" w14:textId="07DCF70B" w:rsidR="004C5743" w:rsidRDefault="004C5743" w:rsidP="004C5743">
      <w:pPr>
        <w:jc w:val="both"/>
        <w:rPr>
          <w:rFonts w:ascii="Times New Roman" w:hAnsi="Times New Roman" w:cs="Times New Roman"/>
          <w:sz w:val="24"/>
          <w:szCs w:val="24"/>
        </w:rPr>
      </w:pPr>
      <w:r w:rsidRPr="009014B4">
        <w:rPr>
          <w:rFonts w:ascii="Times New Roman" w:hAnsi="Times New Roman" w:cs="Times New Roman"/>
          <w:sz w:val="24"/>
          <w:szCs w:val="24"/>
        </w:rPr>
        <w:t xml:space="preserve">The file </w:t>
      </w:r>
      <w:r w:rsidRPr="00D97F84">
        <w:rPr>
          <w:rFonts w:ascii="Times New Roman" w:hAnsi="Times New Roman" w:cs="Times New Roman"/>
          <w:b/>
          <w:bCs/>
          <w:sz w:val="24"/>
          <w:szCs w:val="24"/>
        </w:rPr>
        <w:t xml:space="preserve">Article 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D97F84">
        <w:rPr>
          <w:rFonts w:ascii="Times New Roman" w:hAnsi="Times New Roman" w:cs="Times New Roman"/>
          <w:b/>
          <w:bCs/>
          <w:sz w:val="24"/>
          <w:szCs w:val="24"/>
        </w:rPr>
        <w:t>evel</w:t>
      </w:r>
      <w:r w:rsidR="00665026" w:rsidRPr="00D97F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665026" w:rsidRPr="00D97F84">
        <w:rPr>
          <w:rFonts w:ascii="Times New Roman" w:hAnsi="Times New Roman" w:cs="Times New Roman"/>
          <w:b/>
          <w:bCs/>
          <w:sz w:val="24"/>
          <w:szCs w:val="24"/>
        </w:rPr>
        <w:t>ata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.dta</w:t>
      </w:r>
      <w:r w:rsidRPr="009014B4">
        <w:rPr>
          <w:rFonts w:ascii="Times New Roman" w:hAnsi="Times New Roman" w:cs="Times New Roman"/>
          <w:sz w:val="24"/>
          <w:szCs w:val="24"/>
        </w:rPr>
        <w:t xml:space="preserve"> is our main data file. This file contains the data </w:t>
      </w:r>
      <w:r w:rsidR="00DE32C1" w:rsidRPr="009014B4">
        <w:rPr>
          <w:rFonts w:ascii="Times New Roman" w:hAnsi="Times New Roman" w:cs="Times New Roman"/>
          <w:sz w:val="24"/>
          <w:szCs w:val="24"/>
        </w:rPr>
        <w:t xml:space="preserve">to construct </w:t>
      </w:r>
      <w:r w:rsidR="00433FCD" w:rsidRPr="009014B4">
        <w:rPr>
          <w:rFonts w:ascii="Times New Roman" w:hAnsi="Times New Roman" w:cs="Times New Roman"/>
          <w:sz w:val="24"/>
          <w:szCs w:val="24"/>
        </w:rPr>
        <w:t xml:space="preserve">the tables </w:t>
      </w:r>
      <w:r w:rsidR="00DE32C1" w:rsidRPr="009014B4">
        <w:rPr>
          <w:rFonts w:ascii="Times New Roman" w:hAnsi="Times New Roman" w:cs="Times New Roman"/>
          <w:sz w:val="24"/>
          <w:szCs w:val="24"/>
        </w:rPr>
        <w:t xml:space="preserve">reported </w:t>
      </w:r>
      <w:r w:rsidR="00433FCD" w:rsidRPr="009014B4">
        <w:rPr>
          <w:rFonts w:ascii="Times New Roman" w:hAnsi="Times New Roman" w:cs="Times New Roman"/>
          <w:sz w:val="24"/>
          <w:szCs w:val="24"/>
        </w:rPr>
        <w:t xml:space="preserve">in the main </w:t>
      </w:r>
      <w:r w:rsidRPr="009014B4">
        <w:rPr>
          <w:rFonts w:ascii="Times New Roman" w:hAnsi="Times New Roman" w:cs="Times New Roman"/>
          <w:sz w:val="24"/>
          <w:szCs w:val="24"/>
        </w:rPr>
        <w:t>article</w:t>
      </w:r>
      <w:r w:rsidR="00433FCD" w:rsidRPr="009014B4">
        <w:rPr>
          <w:rFonts w:ascii="Times New Roman" w:hAnsi="Times New Roman" w:cs="Times New Roman"/>
          <w:sz w:val="24"/>
          <w:szCs w:val="24"/>
        </w:rPr>
        <w:t xml:space="preserve"> and in the Online Appendix</w:t>
      </w:r>
      <w:r w:rsidR="00DE32C1" w:rsidRPr="009014B4">
        <w:rPr>
          <w:rFonts w:ascii="Times New Roman" w:hAnsi="Times New Roman" w:cs="Times New Roman"/>
          <w:sz w:val="24"/>
          <w:szCs w:val="24"/>
        </w:rPr>
        <w:t xml:space="preserve">. </w:t>
      </w:r>
      <w:r w:rsidR="00433FCD" w:rsidRPr="009014B4">
        <w:rPr>
          <w:rFonts w:ascii="Times New Roman" w:hAnsi="Times New Roman" w:cs="Times New Roman"/>
          <w:sz w:val="24"/>
          <w:szCs w:val="24"/>
        </w:rPr>
        <w:t xml:space="preserve">The file </w:t>
      </w:r>
      <w:r w:rsidR="00433FCD" w:rsidRPr="00D97F84">
        <w:rPr>
          <w:rFonts w:ascii="Times New Roman" w:hAnsi="Times New Roman" w:cs="Times New Roman"/>
          <w:b/>
          <w:bCs/>
          <w:sz w:val="24"/>
          <w:szCs w:val="24"/>
        </w:rPr>
        <w:t xml:space="preserve">Estimate 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433FCD" w:rsidRPr="00D97F84">
        <w:rPr>
          <w:rFonts w:ascii="Times New Roman" w:hAnsi="Times New Roman" w:cs="Times New Roman"/>
          <w:b/>
          <w:bCs/>
          <w:sz w:val="24"/>
          <w:szCs w:val="24"/>
        </w:rPr>
        <w:t xml:space="preserve">evel 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433FCD" w:rsidRPr="00D97F84">
        <w:rPr>
          <w:rFonts w:ascii="Times New Roman" w:hAnsi="Times New Roman" w:cs="Times New Roman"/>
          <w:b/>
          <w:bCs/>
          <w:sz w:val="24"/>
          <w:szCs w:val="24"/>
        </w:rPr>
        <w:t>ata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.dta</w:t>
      </w:r>
      <w:r w:rsidR="00433FCD" w:rsidRPr="009014B4">
        <w:rPr>
          <w:rFonts w:ascii="Times New Roman" w:hAnsi="Times New Roman" w:cs="Times New Roman"/>
          <w:sz w:val="24"/>
          <w:szCs w:val="24"/>
        </w:rPr>
        <w:t xml:space="preserve"> contains</w:t>
      </w:r>
      <w:r w:rsidR="00DE32C1" w:rsidRPr="009014B4">
        <w:rPr>
          <w:rFonts w:ascii="Times New Roman" w:hAnsi="Times New Roman" w:cs="Times New Roman"/>
          <w:sz w:val="24"/>
          <w:szCs w:val="24"/>
        </w:rPr>
        <w:t xml:space="preserve"> the individual estimates (i.e, the ‘raw’ data).</w:t>
      </w:r>
      <w:r w:rsidR="00433FCD" w:rsidRPr="009014B4">
        <w:rPr>
          <w:rFonts w:ascii="Times New Roman" w:hAnsi="Times New Roman" w:cs="Times New Roman"/>
          <w:sz w:val="24"/>
          <w:szCs w:val="24"/>
        </w:rPr>
        <w:t xml:space="preserve"> </w:t>
      </w:r>
      <w:r w:rsidR="00DE32C1" w:rsidRPr="009014B4">
        <w:rPr>
          <w:rFonts w:ascii="Times New Roman" w:hAnsi="Times New Roman" w:cs="Times New Roman"/>
          <w:sz w:val="24"/>
          <w:szCs w:val="24"/>
        </w:rPr>
        <w:t xml:space="preserve">We average these at the individual article level to construct the file </w:t>
      </w:r>
      <w:r w:rsidR="00DE32C1" w:rsidRPr="00D97F84">
        <w:rPr>
          <w:rFonts w:ascii="Times New Roman" w:hAnsi="Times New Roman" w:cs="Times New Roman"/>
          <w:b/>
          <w:bCs/>
          <w:sz w:val="24"/>
          <w:szCs w:val="24"/>
        </w:rPr>
        <w:t>Article Level Data.dta</w:t>
      </w:r>
      <w:r w:rsidR="00DE32C1" w:rsidRPr="009014B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9EC1DE" w14:textId="77777777" w:rsidR="006F0A54" w:rsidRDefault="006F0A54" w:rsidP="004C57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1B292" w14:textId="390F1694" w:rsidR="006F0A54" w:rsidRPr="009014B4" w:rsidRDefault="006F0A54" w:rsidP="004C574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run the </w:t>
      </w:r>
      <w:r w:rsidRPr="00EF77C7">
        <w:rPr>
          <w:rFonts w:ascii="Times New Roman" w:hAnsi="Times New Roman" w:cs="Times New Roman"/>
          <w:b/>
          <w:bCs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 xml:space="preserve"> files you will need to install </w:t>
      </w:r>
      <w:r w:rsidRPr="00454208">
        <w:rPr>
          <w:rFonts w:ascii="Times New Roman" w:hAnsi="Times New Roman" w:cs="Times New Roman"/>
          <w:b/>
          <w:sz w:val="24"/>
        </w:rPr>
        <w:t>reghdfe</w:t>
      </w:r>
      <w:r w:rsidR="00EF77C7">
        <w:rPr>
          <w:rFonts w:ascii="Times New Roman" w:hAnsi="Times New Roman" w:cs="Times New Roman"/>
          <w:b/>
          <w:sz w:val="24"/>
        </w:rPr>
        <w:t xml:space="preserve"> </w:t>
      </w:r>
      <w:r w:rsidR="00EF77C7" w:rsidRPr="00EF77C7">
        <w:rPr>
          <w:rFonts w:ascii="Times New Roman" w:hAnsi="Times New Roman" w:cs="Times New Roman"/>
          <w:bCs/>
          <w:sz w:val="24"/>
        </w:rPr>
        <w:t>(https://scorreia.com/software/reghdfe/)</w:t>
      </w:r>
      <w:r w:rsidRPr="00EF77C7">
        <w:rPr>
          <w:rFonts w:ascii="Times New Roman" w:hAnsi="Times New Roman" w:cs="Times New Roman"/>
          <w:bCs/>
          <w:sz w:val="24"/>
        </w:rPr>
        <w:t>.</w:t>
      </w:r>
    </w:p>
    <w:p w14:paraId="1850F692" w14:textId="77777777" w:rsidR="004C5743" w:rsidRDefault="004C5743" w:rsidP="004C57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45296" w14:textId="35172608" w:rsidR="00DE32C1" w:rsidRDefault="00DE32C1" w:rsidP="00DE32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 of files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3"/>
        <w:gridCol w:w="3119"/>
        <w:gridCol w:w="2714"/>
      </w:tblGrid>
      <w:tr w:rsidR="004C5743" w:rsidRPr="00F02D63" w14:paraId="6EABD07A" w14:textId="5C2399D7" w:rsidTr="00433FCD">
        <w:tc>
          <w:tcPr>
            <w:tcW w:w="3183" w:type="dxa"/>
            <w:tcBorders>
              <w:top w:val="single" w:sz="4" w:space="0" w:color="auto"/>
              <w:bottom w:val="single" w:sz="4" w:space="0" w:color="auto"/>
            </w:tcBorders>
          </w:tcPr>
          <w:p w14:paraId="78A66281" w14:textId="338B70E8" w:rsidR="004C5743" w:rsidRPr="00F02D63" w:rsidRDefault="00BF18FF" w:rsidP="00BF18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Stata </w:t>
            </w:r>
            <w:r w:rsidRPr="00665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="004C5743" w:rsidRPr="00665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ata</w:t>
            </w:r>
            <w:r w:rsidR="004C5743" w:rsidRPr="00F02D63">
              <w:rPr>
                <w:rFonts w:ascii="Times New Roman" w:hAnsi="Times New Roman" w:cs="Times New Roman"/>
                <w:sz w:val="20"/>
                <w:szCs w:val="20"/>
              </w:rPr>
              <w:t xml:space="preserve"> files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221DDCC9" w14:textId="7A2400B8" w:rsidR="004C5743" w:rsidRPr="00F02D63" w:rsidRDefault="004C5743" w:rsidP="009F01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2D63">
              <w:rPr>
                <w:rFonts w:ascii="Times New Roman" w:hAnsi="Times New Roman" w:cs="Times New Roman"/>
                <w:sz w:val="20"/>
                <w:szCs w:val="20"/>
              </w:rPr>
              <w:t>Content</w:t>
            </w:r>
          </w:p>
        </w:tc>
        <w:tc>
          <w:tcPr>
            <w:tcW w:w="2714" w:type="dxa"/>
            <w:tcBorders>
              <w:top w:val="single" w:sz="4" w:space="0" w:color="auto"/>
              <w:bottom w:val="single" w:sz="4" w:space="0" w:color="auto"/>
            </w:tcBorders>
          </w:tcPr>
          <w:p w14:paraId="5CD1B1A8" w14:textId="658E33ED" w:rsidR="004C5743" w:rsidRPr="00F02D63" w:rsidRDefault="004C5743" w:rsidP="009F01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2D63">
              <w:rPr>
                <w:rFonts w:ascii="Times New Roman" w:hAnsi="Times New Roman" w:cs="Times New Roman"/>
                <w:sz w:val="20"/>
                <w:szCs w:val="20"/>
              </w:rPr>
              <w:t>Data file used</w:t>
            </w:r>
          </w:p>
        </w:tc>
      </w:tr>
      <w:tr w:rsidR="004C5743" w:rsidRPr="00F02D63" w14:paraId="3A991C7D" w14:textId="73997117" w:rsidTr="00433FCD">
        <w:tc>
          <w:tcPr>
            <w:tcW w:w="3183" w:type="dxa"/>
            <w:tcBorders>
              <w:top w:val="single" w:sz="4" w:space="0" w:color="auto"/>
            </w:tcBorders>
          </w:tcPr>
          <w:p w14:paraId="5069C0C5" w14:textId="68154D83" w:rsidR="004C5743" w:rsidRPr="00D97F84" w:rsidRDefault="004C5743" w:rsidP="00EA3AE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Estimate </w:t>
            </w:r>
            <w:r w:rsidR="00DE32C1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evel</w:t>
            </w:r>
            <w:r w:rsidR="00665026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DE32C1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="00665026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ata</w:t>
            </w: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.dta</w:t>
            </w: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04152780" w14:textId="1048FF34" w:rsidR="004C5743" w:rsidRPr="00F02D63" w:rsidRDefault="00BF18FF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70D71" w:rsidRPr="00F02D63">
              <w:rPr>
                <w:rFonts w:ascii="Times New Roman" w:hAnsi="Times New Roman" w:cs="Times New Roman"/>
                <w:sz w:val="20"/>
                <w:szCs w:val="20"/>
              </w:rPr>
              <w:t>ontain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770D71" w:rsidRPr="00F02D63">
              <w:rPr>
                <w:rFonts w:ascii="Times New Roman" w:hAnsi="Times New Roman" w:cs="Times New Roman"/>
                <w:sz w:val="20"/>
                <w:szCs w:val="20"/>
              </w:rPr>
              <w:t xml:space="preserve"> t</w:t>
            </w:r>
            <w:r w:rsidR="004C5743" w:rsidRPr="00F02D63">
              <w:rPr>
                <w:rFonts w:ascii="Times New Roman" w:hAnsi="Times New Roman" w:cs="Times New Roman"/>
                <w:sz w:val="20"/>
                <w:szCs w:val="20"/>
              </w:rPr>
              <w:t>he individual estimates for each study in each meta-analysis</w:t>
            </w:r>
          </w:p>
        </w:tc>
        <w:tc>
          <w:tcPr>
            <w:tcW w:w="2714" w:type="dxa"/>
            <w:tcBorders>
              <w:top w:val="single" w:sz="4" w:space="0" w:color="auto"/>
            </w:tcBorders>
          </w:tcPr>
          <w:p w14:paraId="6094713F" w14:textId="27340EF8" w:rsidR="004C5743" w:rsidRPr="00F02D63" w:rsidRDefault="004C5743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5743" w:rsidRPr="00F02D63" w14:paraId="2210A675" w14:textId="39C95B53" w:rsidTr="00433FCD">
        <w:tc>
          <w:tcPr>
            <w:tcW w:w="3183" w:type="dxa"/>
          </w:tcPr>
          <w:p w14:paraId="1EE6A9B9" w14:textId="0114CBC3" w:rsidR="004C5743" w:rsidRPr="00D97F84" w:rsidRDefault="00665026" w:rsidP="00EA3AE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</w:t>
            </w:r>
            <w:r w:rsidR="004C5743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DE32C1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  <w:r w:rsidR="004C5743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evel</w:t>
            </w: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DE32C1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ata</w:t>
            </w:r>
            <w:r w:rsidR="004C5743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.dta</w:t>
            </w:r>
          </w:p>
        </w:tc>
        <w:tc>
          <w:tcPr>
            <w:tcW w:w="3119" w:type="dxa"/>
          </w:tcPr>
          <w:p w14:paraId="1209EE89" w14:textId="5EBA63B8" w:rsidR="004C5743" w:rsidRPr="00F02D63" w:rsidRDefault="00BF18FF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Contains</w:t>
            </w:r>
            <w:r w:rsidR="00770D71" w:rsidRPr="00F02D63">
              <w:rPr>
                <w:rFonts w:ascii="Times New Roman" w:hAnsi="Times New Roman" w:cs="Times New Roman"/>
                <w:sz w:val="20"/>
                <w:szCs w:val="20"/>
              </w:rPr>
              <w:t xml:space="preserve"> article </w:t>
            </w:r>
            <w:r w:rsidR="004C5743" w:rsidRPr="00F02D63">
              <w:rPr>
                <w:rFonts w:ascii="Times New Roman" w:hAnsi="Times New Roman" w:cs="Times New Roman"/>
                <w:sz w:val="20"/>
                <w:szCs w:val="20"/>
              </w:rPr>
              <w:t>level</w:t>
            </w:r>
            <w:r w:rsidR="00770D71" w:rsidRPr="00F02D63">
              <w:rPr>
                <w:rFonts w:ascii="Times New Roman" w:hAnsi="Times New Roman" w:cs="Times New Roman"/>
                <w:sz w:val="20"/>
                <w:szCs w:val="20"/>
              </w:rPr>
              <w:t xml:space="preserve"> averaged</w:t>
            </w:r>
            <w:r w:rsidR="004C5743" w:rsidRPr="00F02D63">
              <w:rPr>
                <w:rFonts w:ascii="Times New Roman" w:hAnsi="Times New Roman" w:cs="Times New Roman"/>
                <w:sz w:val="20"/>
                <w:szCs w:val="20"/>
              </w:rPr>
              <w:t xml:space="preserve"> data that is used for all the analysis</w:t>
            </w:r>
          </w:p>
        </w:tc>
        <w:tc>
          <w:tcPr>
            <w:tcW w:w="2714" w:type="dxa"/>
          </w:tcPr>
          <w:p w14:paraId="7CC14608" w14:textId="77777777" w:rsidR="004C5743" w:rsidRPr="00F02D63" w:rsidRDefault="004C5743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5743" w:rsidRPr="00F02D63" w14:paraId="3AF9CCB5" w14:textId="1DA89AAB" w:rsidTr="00433FCD">
        <w:tc>
          <w:tcPr>
            <w:tcW w:w="3183" w:type="dxa"/>
          </w:tcPr>
          <w:p w14:paraId="73CEA22E" w14:textId="0BDFB3C5" w:rsidR="004C5743" w:rsidRPr="00F02D63" w:rsidRDefault="004C5743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</w:tcPr>
          <w:p w14:paraId="5930AA15" w14:textId="77777777" w:rsidR="004C5743" w:rsidRPr="00F02D63" w:rsidRDefault="004C5743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8424C0A" w14:textId="77777777" w:rsidR="004C5743" w:rsidRPr="00F02D63" w:rsidRDefault="004C5743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C5743" w:rsidRPr="00F02D63" w14:paraId="20D2C15C" w14:textId="526C0522" w:rsidTr="00433FCD">
        <w:tc>
          <w:tcPr>
            <w:tcW w:w="3183" w:type="dxa"/>
          </w:tcPr>
          <w:p w14:paraId="1C2F16DF" w14:textId="3D79BED2" w:rsidR="004C5743" w:rsidRPr="00F02D63" w:rsidRDefault="00BF18FF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Stata </w:t>
            </w:r>
            <w:r w:rsidRPr="00665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="004C5743" w:rsidRPr="006650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ommand</w:t>
            </w:r>
            <w:r w:rsidR="004C5743" w:rsidRPr="00F02D63">
              <w:rPr>
                <w:rFonts w:ascii="Times New Roman" w:hAnsi="Times New Roman" w:cs="Times New Roman"/>
                <w:sz w:val="20"/>
                <w:szCs w:val="20"/>
              </w:rPr>
              <w:t xml:space="preserve"> files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119" w:type="dxa"/>
          </w:tcPr>
          <w:p w14:paraId="558D17B1" w14:textId="0B1E5447" w:rsidR="004C5743" w:rsidRPr="00F02D63" w:rsidRDefault="00D97F84" w:rsidP="00D97F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75BD">
              <w:rPr>
                <w:rFonts w:ascii="Times New Roman" w:hAnsi="Times New Roman" w:cs="Times New Roman"/>
                <w:sz w:val="20"/>
                <w:szCs w:val="18"/>
              </w:rPr>
              <w:t>Used to produce:</w:t>
            </w:r>
          </w:p>
        </w:tc>
        <w:tc>
          <w:tcPr>
            <w:tcW w:w="2714" w:type="dxa"/>
          </w:tcPr>
          <w:p w14:paraId="150DB99A" w14:textId="77777777" w:rsidR="004C5743" w:rsidRPr="00F02D63" w:rsidRDefault="004C5743" w:rsidP="00EA3AE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7F84" w:rsidRPr="00F02D63" w14:paraId="1CE90423" w14:textId="4A961107" w:rsidTr="00433FCD">
        <w:tc>
          <w:tcPr>
            <w:tcW w:w="3183" w:type="dxa"/>
          </w:tcPr>
          <w:p w14:paraId="5050BB04" w14:textId="513199D0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2.do</w:t>
            </w:r>
          </w:p>
        </w:tc>
        <w:tc>
          <w:tcPr>
            <w:tcW w:w="3119" w:type="dxa"/>
          </w:tcPr>
          <w:p w14:paraId="44236511" w14:textId="3016FACE" w:rsidR="00D97F84" w:rsidRPr="00F02D63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2D63">
              <w:rPr>
                <w:rFonts w:ascii="Times New Roman" w:hAnsi="Times New Roman" w:cs="Times New Roman"/>
                <w:sz w:val="20"/>
                <w:szCs w:val="20"/>
              </w:rPr>
              <w:t>Table 2</w:t>
            </w:r>
          </w:p>
        </w:tc>
        <w:tc>
          <w:tcPr>
            <w:tcW w:w="2714" w:type="dxa"/>
          </w:tcPr>
          <w:p w14:paraId="7A180957" w14:textId="33F2D45F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1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97F84" w:rsidRPr="00F02D63" w14:paraId="014107E6" w14:textId="072B399B" w:rsidTr="00433FCD">
        <w:tc>
          <w:tcPr>
            <w:tcW w:w="3183" w:type="dxa"/>
          </w:tcPr>
          <w:p w14:paraId="163E1563" w14:textId="0AB23115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3.do</w:t>
            </w:r>
          </w:p>
        </w:tc>
        <w:tc>
          <w:tcPr>
            <w:tcW w:w="3119" w:type="dxa"/>
          </w:tcPr>
          <w:p w14:paraId="66C72771" w14:textId="7CA082A7" w:rsidR="00D97F84" w:rsidRPr="00F02D63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2D63">
              <w:rPr>
                <w:rFonts w:ascii="Times New Roman" w:hAnsi="Times New Roman" w:cs="Times New Roman"/>
                <w:sz w:val="20"/>
                <w:szCs w:val="20"/>
              </w:rPr>
              <w:t>Table 3</w:t>
            </w:r>
          </w:p>
        </w:tc>
        <w:tc>
          <w:tcPr>
            <w:tcW w:w="2714" w:type="dxa"/>
          </w:tcPr>
          <w:p w14:paraId="204DB179" w14:textId="32CC9E1D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1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97F84" w:rsidRPr="00F02D63" w14:paraId="4D4E4060" w14:textId="5F9E3158" w:rsidTr="00433FCD">
        <w:tc>
          <w:tcPr>
            <w:tcW w:w="3183" w:type="dxa"/>
          </w:tcPr>
          <w:p w14:paraId="407FD0A8" w14:textId="4B9CFCCF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4.do</w:t>
            </w:r>
          </w:p>
        </w:tc>
        <w:tc>
          <w:tcPr>
            <w:tcW w:w="3119" w:type="dxa"/>
          </w:tcPr>
          <w:p w14:paraId="02749394" w14:textId="7809F23E" w:rsidR="00D97F84" w:rsidRPr="00F02D63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2D63">
              <w:rPr>
                <w:rFonts w:ascii="Times New Roman" w:hAnsi="Times New Roman" w:cs="Times New Roman"/>
                <w:sz w:val="20"/>
                <w:szCs w:val="20"/>
              </w:rPr>
              <w:t>Table 4</w:t>
            </w:r>
          </w:p>
        </w:tc>
        <w:tc>
          <w:tcPr>
            <w:tcW w:w="2714" w:type="dxa"/>
          </w:tcPr>
          <w:p w14:paraId="52D7D442" w14:textId="515400B9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1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97F84" w:rsidRPr="00F02D63" w14:paraId="06991B7B" w14:textId="3CF6D945" w:rsidTr="00433FCD">
        <w:tc>
          <w:tcPr>
            <w:tcW w:w="3183" w:type="dxa"/>
          </w:tcPr>
          <w:p w14:paraId="1D64A7D2" w14:textId="479996F5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5.do</w:t>
            </w:r>
          </w:p>
        </w:tc>
        <w:tc>
          <w:tcPr>
            <w:tcW w:w="3119" w:type="dxa"/>
          </w:tcPr>
          <w:p w14:paraId="3986E201" w14:textId="2E80856E" w:rsidR="00D97F84" w:rsidRPr="00F02D63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02D63">
              <w:rPr>
                <w:rFonts w:ascii="Times New Roman" w:hAnsi="Times New Roman" w:cs="Times New Roman"/>
                <w:sz w:val="20"/>
                <w:szCs w:val="20"/>
              </w:rPr>
              <w:t>Table 5</w:t>
            </w:r>
          </w:p>
        </w:tc>
        <w:tc>
          <w:tcPr>
            <w:tcW w:w="2714" w:type="dxa"/>
          </w:tcPr>
          <w:p w14:paraId="64F9F81E" w14:textId="5C221595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1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97F84" w:rsidRPr="00DE32C1" w14:paraId="3A7CB86D" w14:textId="64B07EBF" w:rsidTr="00433FCD">
        <w:tc>
          <w:tcPr>
            <w:tcW w:w="3183" w:type="dxa"/>
          </w:tcPr>
          <w:p w14:paraId="5490B210" w14:textId="28F09EED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6.do</w:t>
            </w:r>
          </w:p>
        </w:tc>
        <w:tc>
          <w:tcPr>
            <w:tcW w:w="3119" w:type="dxa"/>
          </w:tcPr>
          <w:p w14:paraId="4E0BEC80" w14:textId="138B9B44" w:rsidR="00D97F84" w:rsidRPr="00DE32C1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2C1">
              <w:rPr>
                <w:rFonts w:ascii="Times New Roman" w:hAnsi="Times New Roman" w:cs="Times New Roman"/>
                <w:sz w:val="20"/>
                <w:szCs w:val="20"/>
              </w:rPr>
              <w:t>Table 6</w:t>
            </w:r>
          </w:p>
        </w:tc>
        <w:tc>
          <w:tcPr>
            <w:tcW w:w="2714" w:type="dxa"/>
          </w:tcPr>
          <w:p w14:paraId="61FB5C25" w14:textId="5F2960E1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1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97F84" w:rsidRPr="00DE32C1" w14:paraId="35AC0F6D" w14:textId="030AF3D4" w:rsidTr="00433FCD">
        <w:tc>
          <w:tcPr>
            <w:tcW w:w="3183" w:type="dxa"/>
          </w:tcPr>
          <w:p w14:paraId="4F50390F" w14:textId="53BE2FE5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7.do</w:t>
            </w:r>
          </w:p>
        </w:tc>
        <w:tc>
          <w:tcPr>
            <w:tcW w:w="3119" w:type="dxa"/>
          </w:tcPr>
          <w:p w14:paraId="53A9D70E" w14:textId="6DD02C0F" w:rsidR="00D97F84" w:rsidRPr="00DE32C1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2C1">
              <w:rPr>
                <w:rFonts w:ascii="Times New Roman" w:hAnsi="Times New Roman" w:cs="Times New Roman"/>
                <w:sz w:val="20"/>
                <w:szCs w:val="20"/>
              </w:rPr>
              <w:t>Table 7</w:t>
            </w:r>
          </w:p>
        </w:tc>
        <w:tc>
          <w:tcPr>
            <w:tcW w:w="2714" w:type="dxa"/>
          </w:tcPr>
          <w:p w14:paraId="5638AD35" w14:textId="4A237317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1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97F84" w:rsidRPr="00DE32C1" w14:paraId="19985A6B" w14:textId="5759B601" w:rsidTr="00433FCD">
        <w:tc>
          <w:tcPr>
            <w:tcW w:w="3183" w:type="dxa"/>
          </w:tcPr>
          <w:p w14:paraId="5C988257" w14:textId="062E3865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8.do</w:t>
            </w:r>
          </w:p>
        </w:tc>
        <w:tc>
          <w:tcPr>
            <w:tcW w:w="3119" w:type="dxa"/>
          </w:tcPr>
          <w:p w14:paraId="61CD3C8A" w14:textId="663729AB" w:rsidR="00D97F84" w:rsidRPr="00DE32C1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2C1">
              <w:rPr>
                <w:rFonts w:ascii="Times New Roman" w:hAnsi="Times New Roman" w:cs="Times New Roman"/>
                <w:sz w:val="20"/>
                <w:szCs w:val="20"/>
              </w:rPr>
              <w:t>Table 8</w:t>
            </w:r>
          </w:p>
        </w:tc>
        <w:tc>
          <w:tcPr>
            <w:tcW w:w="2714" w:type="dxa"/>
          </w:tcPr>
          <w:p w14:paraId="27A8167D" w14:textId="09A27B3D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1F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4C5743" w:rsidRPr="00DE32C1" w14:paraId="0BAAC839" w14:textId="76736FE1" w:rsidTr="00433FCD">
        <w:tc>
          <w:tcPr>
            <w:tcW w:w="3183" w:type="dxa"/>
          </w:tcPr>
          <w:p w14:paraId="559F58E6" w14:textId="5984630C" w:rsidR="004C5743" w:rsidRPr="00D97F84" w:rsidRDefault="004C5743" w:rsidP="004C57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9.do</w:t>
            </w:r>
          </w:p>
        </w:tc>
        <w:tc>
          <w:tcPr>
            <w:tcW w:w="3119" w:type="dxa"/>
          </w:tcPr>
          <w:p w14:paraId="5D2265DD" w14:textId="6D466673" w:rsidR="004C5743" w:rsidRPr="00DE32C1" w:rsidRDefault="004C5743" w:rsidP="004C5743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E32C1">
              <w:rPr>
                <w:rFonts w:ascii="Times New Roman" w:hAnsi="Times New Roman" w:cs="Times New Roman"/>
                <w:sz w:val="20"/>
                <w:szCs w:val="20"/>
              </w:rPr>
              <w:t>Table 9</w:t>
            </w:r>
          </w:p>
        </w:tc>
        <w:tc>
          <w:tcPr>
            <w:tcW w:w="2714" w:type="dxa"/>
          </w:tcPr>
          <w:p w14:paraId="45980CF7" w14:textId="0AF9497C" w:rsidR="004C5743" w:rsidRPr="00D97F84" w:rsidRDefault="004C5743" w:rsidP="004C574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Estimate </w:t>
            </w:r>
            <w:r w:rsidR="00DE32C1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evel</w:t>
            </w:r>
            <w:r w:rsidR="00DE32C1"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Data</w:t>
            </w: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.dta</w:t>
            </w:r>
          </w:p>
        </w:tc>
      </w:tr>
      <w:tr w:rsidR="00D97F84" w:rsidRPr="00DE32C1" w14:paraId="70147DCD" w14:textId="75362DE1" w:rsidTr="00433FCD">
        <w:tc>
          <w:tcPr>
            <w:tcW w:w="3183" w:type="dxa"/>
          </w:tcPr>
          <w:p w14:paraId="22B98D60" w14:textId="06140046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 10.do</w:t>
            </w:r>
          </w:p>
        </w:tc>
        <w:tc>
          <w:tcPr>
            <w:tcW w:w="3119" w:type="dxa"/>
          </w:tcPr>
          <w:p w14:paraId="437163F5" w14:textId="40D5481B" w:rsidR="00D97F84" w:rsidRPr="00DE32C1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2C1">
              <w:rPr>
                <w:rFonts w:ascii="Times New Roman" w:hAnsi="Times New Roman" w:cs="Times New Roman"/>
                <w:sz w:val="20"/>
                <w:szCs w:val="20"/>
              </w:rPr>
              <w:t>Table 10</w:t>
            </w:r>
          </w:p>
        </w:tc>
        <w:tc>
          <w:tcPr>
            <w:tcW w:w="2714" w:type="dxa"/>
          </w:tcPr>
          <w:p w14:paraId="3A8AFBE3" w14:textId="7128E532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3A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97F84" w:rsidRPr="00DE32C1" w14:paraId="7B695295" w14:textId="00EE03B8" w:rsidTr="00DE32C1">
        <w:tc>
          <w:tcPr>
            <w:tcW w:w="3183" w:type="dxa"/>
          </w:tcPr>
          <w:p w14:paraId="6DCAA7A5" w14:textId="791F0944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Online Appendix.do</w:t>
            </w:r>
          </w:p>
        </w:tc>
        <w:tc>
          <w:tcPr>
            <w:tcW w:w="3119" w:type="dxa"/>
          </w:tcPr>
          <w:p w14:paraId="128E6299" w14:textId="513C173D" w:rsidR="00D97F84" w:rsidRPr="00DE32C1" w:rsidRDefault="00D97F84" w:rsidP="00D97F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2C1">
              <w:rPr>
                <w:rFonts w:ascii="Times New Roman" w:hAnsi="Times New Roman" w:cs="Times New Roman"/>
                <w:sz w:val="20"/>
                <w:szCs w:val="20"/>
              </w:rPr>
              <w:t xml:space="preserve">Tables S1-S5 of the Online Appendix </w:t>
            </w:r>
          </w:p>
        </w:tc>
        <w:tc>
          <w:tcPr>
            <w:tcW w:w="2714" w:type="dxa"/>
          </w:tcPr>
          <w:p w14:paraId="46114B90" w14:textId="5D62A973" w:rsidR="00D97F84" w:rsidRPr="00D97F84" w:rsidRDefault="00D97F84" w:rsidP="00D97F8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3A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 Level Data.dta</w:t>
            </w:r>
          </w:p>
        </w:tc>
      </w:tr>
      <w:tr w:rsidR="00DE32C1" w:rsidRPr="00DE32C1" w14:paraId="3D41A8AC" w14:textId="77777777" w:rsidTr="00433FCD">
        <w:tc>
          <w:tcPr>
            <w:tcW w:w="3183" w:type="dxa"/>
            <w:tcBorders>
              <w:bottom w:val="single" w:sz="4" w:space="0" w:color="auto"/>
            </w:tcBorders>
          </w:tcPr>
          <w:p w14:paraId="75DCE455" w14:textId="3A7BB7F3" w:rsidR="00DE32C1" w:rsidRPr="00D97F84" w:rsidRDefault="00DE32C1" w:rsidP="00DE32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Online Appendix.do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36309594" w14:textId="041DC438" w:rsidR="00DE32C1" w:rsidRPr="00DE32C1" w:rsidRDefault="00DE32C1" w:rsidP="00DE32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E32C1">
              <w:rPr>
                <w:rFonts w:ascii="Times New Roman" w:hAnsi="Times New Roman" w:cs="Times New Roman"/>
                <w:sz w:val="20"/>
                <w:szCs w:val="20"/>
              </w:rPr>
              <w:t xml:space="preserve">Table S10 of the Online Appendix </w:t>
            </w:r>
          </w:p>
        </w:tc>
        <w:tc>
          <w:tcPr>
            <w:tcW w:w="2714" w:type="dxa"/>
            <w:tcBorders>
              <w:bottom w:val="single" w:sz="4" w:space="0" w:color="auto"/>
            </w:tcBorders>
          </w:tcPr>
          <w:p w14:paraId="00E71C9F" w14:textId="295B3399" w:rsidR="00DE32C1" w:rsidRPr="00D97F84" w:rsidRDefault="00DE32C1" w:rsidP="00DE32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7F8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Estimate Level Data.dta</w:t>
            </w:r>
          </w:p>
        </w:tc>
      </w:tr>
    </w:tbl>
    <w:p w14:paraId="7D076E5B" w14:textId="77777777" w:rsidR="004B6E2A" w:rsidRPr="00DE32C1" w:rsidRDefault="004B6E2A">
      <w:pPr>
        <w:rPr>
          <w:rFonts w:ascii="Times New Roman" w:hAnsi="Times New Roman" w:cs="Times New Roman"/>
          <w:sz w:val="24"/>
          <w:szCs w:val="24"/>
        </w:rPr>
      </w:pPr>
    </w:p>
    <w:p w14:paraId="45DE44BA" w14:textId="77777777" w:rsidR="0097131B" w:rsidRDefault="0097131B">
      <w:pPr>
        <w:rPr>
          <w:rFonts w:ascii="Times New Roman" w:hAnsi="Times New Roman" w:cs="Times New Roman"/>
          <w:sz w:val="24"/>
          <w:szCs w:val="24"/>
        </w:rPr>
      </w:pPr>
    </w:p>
    <w:p w14:paraId="3C940082" w14:textId="14E446D5" w:rsidR="002706AC" w:rsidRDefault="002706AC">
      <w:pPr>
        <w:rPr>
          <w:rFonts w:ascii="Times New Roman" w:hAnsi="Times New Roman" w:cs="Times New Roman"/>
          <w:sz w:val="24"/>
          <w:szCs w:val="24"/>
        </w:rPr>
      </w:pPr>
      <w:r w:rsidRPr="007A3FB6">
        <w:rPr>
          <w:rFonts w:ascii="Times New Roman" w:hAnsi="Times New Roman" w:cs="Times New Roman"/>
          <w:b/>
          <w:sz w:val="24"/>
        </w:rPr>
        <w:t>Intermediate data files</w:t>
      </w:r>
    </w:p>
    <w:p w14:paraId="22772047" w14:textId="1B9B4204" w:rsidR="004B6E2A" w:rsidRPr="009014B4" w:rsidRDefault="00DE32C1">
      <w:pPr>
        <w:rPr>
          <w:rFonts w:ascii="Times New Roman" w:hAnsi="Times New Roman" w:cs="Times New Roman"/>
          <w:sz w:val="24"/>
          <w:szCs w:val="24"/>
        </w:rPr>
      </w:pPr>
      <w:r w:rsidRPr="009014B4">
        <w:rPr>
          <w:rFonts w:ascii="Times New Roman" w:hAnsi="Times New Roman" w:cs="Times New Roman"/>
          <w:sz w:val="24"/>
          <w:szCs w:val="24"/>
        </w:rPr>
        <w:t>Most meta-analyses came to us, or we collected them, as individual Excel files. We use a Python script to combine these into one file. The Python script is also used to correct the spelling of journal and author names.</w:t>
      </w:r>
      <w:r w:rsidR="0050114D">
        <w:rPr>
          <w:rFonts w:ascii="Times New Roman" w:hAnsi="Times New Roman" w:cs="Times New Roman"/>
          <w:sz w:val="24"/>
          <w:szCs w:val="24"/>
        </w:rPr>
        <w:t xml:space="preserve"> The result of this script is the data in </w:t>
      </w:r>
      <w:r w:rsidR="0050114D" w:rsidRPr="00D97F84">
        <w:rPr>
          <w:rFonts w:ascii="Times New Roman" w:hAnsi="Times New Roman" w:cs="Times New Roman"/>
          <w:b/>
          <w:bCs/>
          <w:sz w:val="24"/>
          <w:szCs w:val="24"/>
        </w:rPr>
        <w:t>Estimate Level Data.dta</w:t>
      </w:r>
      <w:r w:rsidR="0088514E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r w:rsidR="0088514E" w:rsidRPr="0088514E">
        <w:rPr>
          <w:rFonts w:ascii="Times New Roman" w:hAnsi="Times New Roman" w:cs="Times New Roman"/>
          <w:sz w:val="24"/>
          <w:szCs w:val="24"/>
        </w:rPr>
        <w:t>We then use</w:t>
      </w:r>
      <w:r w:rsidR="0088514E">
        <w:rPr>
          <w:rFonts w:ascii="Times New Roman" w:hAnsi="Times New Roman" w:cs="Times New Roman"/>
          <w:sz w:val="24"/>
          <w:szCs w:val="24"/>
        </w:rPr>
        <w:t xml:space="preserve"> the</w:t>
      </w:r>
      <w:r w:rsidR="0088514E" w:rsidRPr="0088514E">
        <w:rPr>
          <w:rFonts w:ascii="Times New Roman" w:hAnsi="Times New Roman" w:cs="Times New Roman"/>
          <w:sz w:val="24"/>
          <w:szCs w:val="24"/>
        </w:rPr>
        <w:t xml:space="preserve"> </w:t>
      </w:r>
      <w:r w:rsidR="00765EE3">
        <w:rPr>
          <w:rFonts w:ascii="Times New Roman" w:hAnsi="Times New Roman" w:cs="Times New Roman"/>
          <w:b/>
          <w:bCs/>
          <w:sz w:val="24"/>
          <w:szCs w:val="24"/>
        </w:rPr>
        <w:t>Convert</w:t>
      </w:r>
      <w:r w:rsidR="0088514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8514E" w:rsidRPr="0088514E">
        <w:rPr>
          <w:rFonts w:ascii="Times New Roman" w:hAnsi="Times New Roman" w:cs="Times New Roman"/>
          <w:b/>
          <w:bCs/>
          <w:sz w:val="24"/>
          <w:szCs w:val="24"/>
        </w:rPr>
        <w:t>do</w:t>
      </w:r>
      <w:r w:rsidR="0088514E" w:rsidRPr="0088514E">
        <w:rPr>
          <w:rFonts w:ascii="Times New Roman" w:hAnsi="Times New Roman" w:cs="Times New Roman"/>
          <w:sz w:val="24"/>
          <w:szCs w:val="24"/>
        </w:rPr>
        <w:t xml:space="preserve"> file to construct the</w:t>
      </w:r>
      <w:r w:rsidR="0088514E">
        <w:rPr>
          <w:rFonts w:ascii="Times New Roman" w:hAnsi="Times New Roman" w:cs="Times New Roman"/>
          <w:b/>
          <w:bCs/>
          <w:sz w:val="24"/>
          <w:szCs w:val="24"/>
        </w:rPr>
        <w:t xml:space="preserve"> Article Level Data.dta </w:t>
      </w:r>
      <w:r w:rsidR="0088514E" w:rsidRPr="0088514E">
        <w:rPr>
          <w:rFonts w:ascii="Times New Roman" w:hAnsi="Times New Roman" w:cs="Times New Roman"/>
          <w:sz w:val="24"/>
          <w:szCs w:val="24"/>
        </w:rPr>
        <w:t>file</w:t>
      </w:r>
      <w:r w:rsidR="0088514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4B6E2A" w:rsidRPr="00901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79"/>
    <w:rsid w:val="000E0420"/>
    <w:rsid w:val="001B4707"/>
    <w:rsid w:val="001C4495"/>
    <w:rsid w:val="001E040D"/>
    <w:rsid w:val="002706AC"/>
    <w:rsid w:val="002F003B"/>
    <w:rsid w:val="003611F2"/>
    <w:rsid w:val="0037409C"/>
    <w:rsid w:val="003957F3"/>
    <w:rsid w:val="0039600A"/>
    <w:rsid w:val="00433FCD"/>
    <w:rsid w:val="00461A06"/>
    <w:rsid w:val="004B6E2A"/>
    <w:rsid w:val="004C5743"/>
    <w:rsid w:val="0050114D"/>
    <w:rsid w:val="00532B5D"/>
    <w:rsid w:val="00561B7D"/>
    <w:rsid w:val="00665026"/>
    <w:rsid w:val="006A6D70"/>
    <w:rsid w:val="006E7B47"/>
    <w:rsid w:val="006F0A54"/>
    <w:rsid w:val="00765EE3"/>
    <w:rsid w:val="00770D71"/>
    <w:rsid w:val="00836756"/>
    <w:rsid w:val="0088514E"/>
    <w:rsid w:val="008952B5"/>
    <w:rsid w:val="008E428E"/>
    <w:rsid w:val="009014B4"/>
    <w:rsid w:val="0097131B"/>
    <w:rsid w:val="009F01BF"/>
    <w:rsid w:val="00BB0479"/>
    <w:rsid w:val="00BF18FF"/>
    <w:rsid w:val="00C010CC"/>
    <w:rsid w:val="00C3201F"/>
    <w:rsid w:val="00D97F84"/>
    <w:rsid w:val="00DE32C1"/>
    <w:rsid w:val="00E35EBD"/>
    <w:rsid w:val="00EA3AE9"/>
    <w:rsid w:val="00EF77C7"/>
    <w:rsid w:val="00F02D63"/>
    <w:rsid w:val="00F42443"/>
    <w:rsid w:val="00F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2225"/>
  <w15:chartTrackingRefBased/>
  <w15:docId w15:val="{AB2B9BFD-0690-431A-8647-6CD46AA1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4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3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461A0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Doucouliagos</dc:creator>
  <cp:keywords/>
  <dc:description/>
  <cp:lastModifiedBy>Chris Doucouliagos</cp:lastModifiedBy>
  <cp:revision>30</cp:revision>
  <dcterms:created xsi:type="dcterms:W3CDTF">2025-06-24T22:18:00Z</dcterms:created>
  <dcterms:modified xsi:type="dcterms:W3CDTF">2025-09-17T00:08:00Z</dcterms:modified>
</cp:coreProperties>
</file>