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94048"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 xml:space="preserve">File permissions in </w:t>
      </w:r>
      <w:proofErr w:type="gramStart"/>
      <w:r>
        <w:rPr>
          <w:rFonts w:ascii="Google Sans" w:eastAsia="Google Sans" w:hAnsi="Google Sans" w:cs="Google Sans"/>
        </w:rPr>
        <w:t>Linux</w:t>
      </w:r>
      <w:proofErr w:type="gramEnd"/>
    </w:p>
    <w:p w14:paraId="00000002" w14:textId="77777777" w:rsidR="00A94048"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5D42631E" w14:textId="4F1ACFF1" w:rsidR="004D1F6C" w:rsidRDefault="004D1F6C">
      <w:pPr>
        <w:rPr>
          <w:rFonts w:ascii="Google Sans" w:eastAsia="Google Sans" w:hAnsi="Google Sans" w:cs="Google Sans"/>
        </w:rPr>
      </w:pPr>
      <w:r>
        <w:rPr>
          <w:rFonts w:ascii="Google Sans" w:eastAsia="Google Sans" w:hAnsi="Google Sans" w:cs="Google Sans"/>
        </w:rPr>
        <w:br/>
        <w:t xml:space="preserve">By using Linus commands in </w:t>
      </w:r>
      <w:proofErr w:type="gramStart"/>
      <w:r>
        <w:rPr>
          <w:rFonts w:ascii="Google Sans" w:eastAsia="Google Sans" w:hAnsi="Google Sans" w:cs="Google Sans"/>
        </w:rPr>
        <w:t>Bash</w:t>
      </w:r>
      <w:proofErr w:type="gramEnd"/>
      <w:r>
        <w:rPr>
          <w:rFonts w:ascii="Google Sans" w:eastAsia="Google Sans" w:hAnsi="Google Sans" w:cs="Google Sans"/>
        </w:rPr>
        <w:t xml:space="preserve"> I will be changing the permissions of files and a directory.</w:t>
      </w:r>
      <w:r w:rsidR="00274457">
        <w:rPr>
          <w:rFonts w:ascii="Google Sans" w:eastAsia="Google Sans" w:hAnsi="Google Sans" w:cs="Google Sans"/>
        </w:rPr>
        <w:t xml:space="preserve"> Attached are the commands I used. Step by step, I first checked what the permissions were off the bat for both the hidden and public files. Project m was only to be accessible by the user Researcher2 and project k was only to be writable by the user and group. All parties are allowed to read project k. I started off by removing read from group for project m which makes project m’s permissions correct. Then for project k, I had to remove write permissions from other, making that one good. Project x, which is a hidden project, was a project that is no longer being worked on and for that reason only read was to be allowed to user and group. Taking away write from both user and group and then adding read to the group section made this true. As for the drafts directory, only </w:t>
      </w:r>
      <w:proofErr w:type="gramStart"/>
      <w:r w:rsidR="00274457">
        <w:rPr>
          <w:rFonts w:ascii="Google Sans" w:eastAsia="Google Sans" w:hAnsi="Google Sans" w:cs="Google Sans"/>
        </w:rPr>
        <w:t>user was to be allowed</w:t>
      </w:r>
      <w:proofErr w:type="gramEnd"/>
      <w:r w:rsidR="00274457">
        <w:rPr>
          <w:rFonts w:ascii="Google Sans" w:eastAsia="Google Sans" w:hAnsi="Google Sans" w:cs="Google Sans"/>
        </w:rPr>
        <w:t xml:space="preserve"> access to this folder. Removing execute from group made this true. Permissions were all in order at the end of this project, shown by using the ls -la command to double check my work. </w:t>
      </w:r>
    </w:p>
    <w:p w14:paraId="00000010" w14:textId="77777777" w:rsidR="00A94048" w:rsidRDefault="00A94048">
      <w:pPr>
        <w:rPr>
          <w:rFonts w:ascii="Google Sans" w:eastAsia="Google Sans" w:hAnsi="Google Sans" w:cs="Google Sans"/>
        </w:rPr>
      </w:pPr>
      <w:bookmarkStart w:id="2" w:name="_j19vqnsr688d" w:colFirst="0" w:colLast="0"/>
      <w:bookmarkEnd w:id="2"/>
    </w:p>
    <w:sectPr w:rsidR="00A940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78B82B8-BC7B-488D-A421-873EF75C3A06}"/>
  </w:font>
  <w:font w:name="Calibri">
    <w:panose1 w:val="020F0502020204030204"/>
    <w:charset w:val="00"/>
    <w:family w:val="swiss"/>
    <w:pitch w:val="variable"/>
    <w:sig w:usb0="E4002EFF" w:usb1="C000247B" w:usb2="00000009" w:usb3="00000000" w:csb0="000001FF" w:csb1="00000000"/>
    <w:embedRegular r:id="rId2" w:fontKey="{7CC5DDA1-D36C-4391-9C14-8C019C89375E}"/>
  </w:font>
  <w:font w:name="Cambria">
    <w:panose1 w:val="02040503050406030204"/>
    <w:charset w:val="00"/>
    <w:family w:val="roman"/>
    <w:pitch w:val="variable"/>
    <w:sig w:usb0="E00006FF" w:usb1="420024FF" w:usb2="02000000" w:usb3="00000000" w:csb0="0000019F" w:csb1="00000000"/>
    <w:embedRegular r:id="rId3" w:fontKey="{991B190A-7D7B-457E-AA55-9D058BEFBCF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048"/>
    <w:rsid w:val="00274457"/>
    <w:rsid w:val="00405985"/>
    <w:rsid w:val="004D1F6C"/>
    <w:rsid w:val="00A94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2D7D3"/>
  <w15:docId w15:val="{10632F6C-D778-434B-AC66-F54B7C86B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168</Words>
  <Characters>962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Granata</dc:creator>
  <cp:lastModifiedBy>Granata, Anthony</cp:lastModifiedBy>
  <cp:revision>2</cp:revision>
  <dcterms:created xsi:type="dcterms:W3CDTF">2024-04-09T23:13:00Z</dcterms:created>
  <dcterms:modified xsi:type="dcterms:W3CDTF">2024-04-09T23:13:00Z</dcterms:modified>
</cp:coreProperties>
</file>