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392B" w:sz="18" w:space="6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Chapitre 6</w:t>
      </w: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    Les angles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I. </w:t>
      </w:r>
      <w:r>
        <w:rPr>
          <w:rFonts w:ascii="Arial" w:cs="Arial" w:eastAsia="Arial" w:hAnsi="Arial"/>
          <w:b/>
          <w:bCs/>
          <w:color w:val="17375E"/>
          <w:sz w:val="26"/>
          <w:szCs w:val="26"/>
          <w:u w:val="single"/>
        </w:rPr>
        <w:t xml:space="preserve">Vocabulaire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Définitions : </w:t>
      </w:r>
      <w:r>
        <w:rPr>
          <w:rFonts w:ascii="Arial" w:cs="Arial" w:eastAsia="Arial" w:hAnsi="Arial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angle</w:t>
      </w:r>
      <w:r>
        <w:rPr>
          <w:rFonts w:ascii="Arial" w:cs="Arial" w:eastAsia="Arial" w:hAnsi="Arial"/>
          <w:sz w:val="22"/>
          <w:szCs w:val="22"/>
        </w:rPr>
        <w:t xml:space="preserve"> est formé par deux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demi-droites</w:t>
      </w:r>
      <w:r>
        <w:rPr>
          <w:rFonts w:ascii="Arial" w:cs="Arial" w:eastAsia="Arial" w:hAnsi="Arial"/>
          <w:sz w:val="22"/>
          <w:szCs w:val="22"/>
        </w:rPr>
        <w:t xml:space="preserve"> de même origine.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1800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angle AOB avec sommet O, côtés [OA) et [OB) ]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est 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sommet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 l’angle.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[OA) et [OB) sont les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côtés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 l’angle.</w:t>
            </w:r>
          </w:p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Notation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L’angle ci-dessus se note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AOB̂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BOÂ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Attention,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l’ordre des lettres est important, la lettre du milieu indique le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sommet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 de l’angle.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Exemple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1600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triangle ABC avec les trois angles indiqués 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ABĈ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CBÂ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CAB̂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ACB̂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BCÂ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II. </w:t>
      </w:r>
      <w:r>
        <w:rPr>
          <w:rFonts w:ascii="Arial" w:cs="Arial" w:eastAsia="Arial" w:hAnsi="Arial"/>
          <w:b/>
          <w:bCs/>
          <w:color w:val="17375E"/>
          <w:sz w:val="26"/>
          <w:szCs w:val="26"/>
          <w:u w:val="single"/>
        </w:rPr>
        <w:t xml:space="preserve">Mesure d’un angle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1) </w:t>
      </w:r>
      <w:r>
        <w:rPr>
          <w:rFonts w:ascii="Arial" w:cs="Arial" w:eastAsia="Arial" w:hAnsi="Arial"/>
          <w:b/>
          <w:bCs/>
          <w:color w:val="2E75B6"/>
          <w:sz w:val="22"/>
          <w:szCs w:val="22"/>
          <w:u w:val="single"/>
        </w:rPr>
        <w:t xml:space="preserve">Mesure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Une unité de mesure d’un angle est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degré</w:t>
      </w:r>
      <w:r>
        <w:rPr>
          <w:rFonts w:ascii="Arial" w:cs="Arial" w:eastAsia="Arial" w:hAnsi="Arial"/>
          <w:sz w:val="22"/>
          <w:szCs w:val="22"/>
        </w:rPr>
        <w:t xml:space="preserve"> (ce n’est pas la seule possible).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Pour mesurer un angle, on utilise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rapporteur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Méthode Pour mesurer un angle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2200"/>
        </w:trPr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Photo : rapporteur placé sur l’angle AOB ]</w:t>
            </w:r>
          </w:p>
        </w:tc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centre du rapporteur (indiqué par une croix ou un trou sur le rapporteur !) doit être exactement sur 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sommet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 l’angle.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place une graduation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du rapporteur sur un des côtés de l’angle.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lit sur le rapporteur la mesure de l’angle : ici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AOB̂ = 30°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2) </w:t>
      </w:r>
      <w:r>
        <w:rPr>
          <w:rFonts w:ascii="Arial" w:cs="Arial" w:eastAsia="Arial" w:hAnsi="Arial"/>
          <w:b/>
          <w:bCs/>
          <w:color w:val="2E75B6"/>
          <w:sz w:val="22"/>
          <w:szCs w:val="22"/>
          <w:u w:val="single"/>
        </w:rPr>
        <w:t xml:space="preserve">Nature des angles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1800"/>
        </w:trPr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Dessin : angle aigu (&lt; 90°)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angle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aigu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: sa mesure est comprise entre 0° et 90°.</w:t>
            </w:r>
          </w:p>
        </w:tc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Dessin : angle droit avec carré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angle </w:t>
            </w: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droit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: sa mesure est de 90°.</w:t>
            </w:r>
          </w:p>
        </w:tc>
      </w:tr>
      <w:tr>
        <w:trPr>
          <w:trHeight w:val="1800"/>
        </w:trPr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Dessin : angle obtus (&gt; 90°)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angle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obtus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: sa mesure est comprise entre 90° et 180°.</w:t>
            </w:r>
          </w:p>
        </w:tc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Dessin : angle plat (180°) ]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angle </w:t>
            </w: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plat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: sa mesure est de 180°.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3) </w:t>
      </w:r>
      <w:r>
        <w:rPr>
          <w:rFonts w:ascii="Arial" w:cs="Arial" w:eastAsia="Arial" w:hAnsi="Arial"/>
          <w:b/>
          <w:bCs/>
          <w:color w:val="2E75B6"/>
          <w:sz w:val="22"/>
          <w:szCs w:val="22"/>
          <w:u w:val="single"/>
        </w:rPr>
        <w:t xml:space="preserve">Tracer un angle de mesure donnée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Méthode pour tracer un angle BAĈ = 72°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Photo : demi-droite [AB) tracée ]</w:t>
            </w:r>
          </w:p>
        </w:tc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On trace une demi-droite [AB).</w:t>
            </w:r>
          </w:p>
        </w:tc>
      </w:tr>
      <w:tr>
        <w:trPr>
          <w:trHeight w:val="1440"/>
        </w:trPr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Photo : rapporteur placé en A sur [AB) ]</w:t>
            </w:r>
          </w:p>
        </w:tc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Placer le centre du rapporteur en A (le sommet de l’angle) et une graduation 0 sur [AB).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Puis repérer 72° par un trait.</w:t>
            </w:r>
          </w:p>
          <w:p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(on fait attention au zéro utilisé)</w:t>
            </w:r>
          </w:p>
        </w:tc>
      </w:tr>
      <w:tr>
        <w:trPr>
          <w:trHeight w:val="1440"/>
        </w:trPr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Photo : rapporteur enlevé ]</w:t>
            </w:r>
          </w:p>
        </w:tc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Enlever le rapporteur.</w:t>
            </w:r>
          </w:p>
        </w:tc>
      </w:tr>
      <w:tr>
        <w:trPr>
          <w:trHeight w:val="1440"/>
        </w:trPr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Photo : angle BAĈ = 72° tracé, point C placé ]</w:t>
            </w:r>
          </w:p>
        </w:tc>
        <w:tc>
          <w:tcPr>
            <w:tcW w:type="dxa" w:w="4819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Tracer la demi-droite passant par A et le trait précédent.</w:t>
            </w:r>
          </w:p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Enfin placer le point C sur cette demi-droite.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III. </w:t>
      </w:r>
      <w:r>
        <w:rPr>
          <w:rFonts w:ascii="Arial" w:cs="Arial" w:eastAsia="Arial" w:hAnsi="Arial"/>
          <w:b/>
          <w:bCs/>
          <w:color w:val="17375E"/>
          <w:sz w:val="26"/>
          <w:szCs w:val="26"/>
          <w:u w:val="single"/>
        </w:rPr>
        <w:t xml:space="preserve">La bissectrice</w:t>
      </w:r>
    </w:p>
    <w:p>
      <w:pPr>
        <w:pBdr>
          <w:left w:val="thick" w:color="C0392B" w:sz="20" w:space="10"/>
        </w:pBd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bissectrice</w:t>
      </w:r>
      <w:r>
        <w:rPr>
          <w:rFonts w:ascii="Arial" w:cs="Arial" w:eastAsia="Arial" w:hAnsi="Arial"/>
          <w:sz w:val="22"/>
          <w:szCs w:val="22"/>
        </w:rPr>
        <w:t xml:space="preserve"> d’un angle est la demi-droite issue du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sommet</w:t>
      </w:r>
      <w:r>
        <w:rPr>
          <w:rFonts w:ascii="Arial" w:cs="Arial" w:eastAsia="Arial" w:hAnsi="Arial"/>
          <w:sz w:val="22"/>
          <w:szCs w:val="22"/>
        </w:rPr>
        <w:t xml:space="preserve"> de cet angle qui le partage en deux angles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 même mesure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rHeight w:val="1800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angle AOB avec sa bissectrice [OD) ]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[OD) est la bissectrice de l’angle AOB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AOD̂ = DOB̂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AOD̂ = AOB̂ ÷ 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thick" w:color="2E75B6" w:sz="20" w:space="10"/>
        </w:pBd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Propriété : </w:t>
      </w:r>
      <w:r>
        <w:rPr>
          <w:rFonts w:ascii="Arial" w:cs="Arial" w:eastAsia="Arial" w:hAnsi="Arial"/>
          <w:sz w:val="22"/>
          <w:szCs w:val="22"/>
        </w:rPr>
        <w:t xml:space="preserve">Si [OD) est la bissectrice de l’angle AOB, alors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AOD̂ = DOB̂ = AOB̂ ÷ 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Méthode pour tracer la bissectrice d’un angle au rapporteur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rHeight w:val="1440"/>
        </w:trPr>
        <w:tc>
          <w:tcPr>
            <w:tcW w:type="dxa" w:w="4337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angle AOB à mesurer ]</w:t>
            </w:r>
          </w:p>
        </w:tc>
        <w:tc>
          <w:tcPr>
            <w:tcW w:type="dxa" w:w="5301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Étape 1 : 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Mesurer l’angle AOB au rapporteur.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 exemple 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AOB̂ = 80°</w:t>
            </w:r>
          </w:p>
        </w:tc>
      </w:tr>
      <w:tr>
        <w:trPr>
          <w:trHeight w:val="1440"/>
        </w:trPr>
        <w:tc>
          <w:tcPr>
            <w:tcW w:type="dxa" w:w="4337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Calcul : 80° ÷ 2 = 40° ]</w:t>
            </w:r>
          </w:p>
        </w:tc>
        <w:tc>
          <w:tcPr>
            <w:tcW w:type="dxa" w:w="5301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Étape 2 : 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Calculer la moitié de cette mesure.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80° ÷ 2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40°</w:t>
            </w:r>
          </w:p>
        </w:tc>
      </w:tr>
      <w:tr>
        <w:trPr>
          <w:trHeight w:val="1440"/>
        </w:trPr>
        <w:tc>
          <w:tcPr>
            <w:tcW w:type="dxa" w:w="4337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rapporteur en O, 0 aligné sur [OA), trait à 40° ]</w:t>
            </w:r>
          </w:p>
        </w:tc>
        <w:tc>
          <w:tcPr>
            <w:tcW w:type="dxa" w:w="5301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Étape 3 : 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Placer le centre du rapporteur en O, aligner le 0 sur [OA) et faire un trait à 40°.</w:t>
            </w:r>
          </w:p>
        </w:tc>
      </w:tr>
      <w:tr>
        <w:trPr>
          <w:trHeight w:val="1440"/>
        </w:trPr>
        <w:tc>
          <w:tcPr>
            <w:tcW w:type="dxa" w:w="4337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bissectrice [OD) tracée, angles AOD̂ = DOB̂ = 40° ]</w:t>
            </w:r>
          </w:p>
        </w:tc>
        <w:tc>
          <w:tcPr>
            <w:tcW w:type="dxa" w:w="5301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Étape 4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Tracer la demi-droite [OD) : c’est la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bissectrice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de l’angle AOB.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Méthode pour tracer la bissectrice au compas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rHeight w:val="1440"/>
        </w:trPr>
        <w:tc>
          <w:tcPr>
            <w:tcW w:type="dxa" w:w="4337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arc centré en O, coupe [OA) en M et [OB) en N ]</w:t>
            </w:r>
          </w:p>
        </w:tc>
        <w:tc>
          <w:tcPr>
            <w:tcW w:type="dxa" w:w="5301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Étape 1 : 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Placer la pointe du compas en O et tracer un arc de cercle qui coupe [OA) en M et [OB) en N.</w:t>
            </w:r>
          </w:p>
        </w:tc>
      </w:tr>
      <w:tr>
        <w:trPr>
          <w:trHeight w:val="1440"/>
        </w:trPr>
        <w:tc>
          <w:tcPr>
            <w:tcW w:type="dxa" w:w="4337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arcs depuis M et N de même rayon, intersection en D ]</w:t>
            </w:r>
          </w:p>
        </w:tc>
        <w:tc>
          <w:tcPr>
            <w:tcW w:type="dxa" w:w="5301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Étape 2 : 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Sans changer l’écartement du compas, placer la pointe en M puis en N et tracer deux arcs de cercle qui se croisent en un point D.</w:t>
            </w:r>
          </w:p>
        </w:tc>
      </w:tr>
      <w:tr>
        <w:trPr>
          <w:trHeight w:val="1440"/>
        </w:trPr>
        <w:tc>
          <w:tcPr>
            <w:tcW w:type="dxa" w:w="4337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Schéma : demi-droite [OD) bissectrice de l’angle AOB ]</w:t>
            </w:r>
          </w:p>
        </w:tc>
        <w:tc>
          <w:tcPr>
            <w:tcW w:type="dxa" w:w="5301"/>
            <w:tcBorders>
              <w:top w:val="single" w:color="ADB9CA" w:sz="6"/>
              <w:left w:val="single" w:color="ADB9CA" w:sz="6"/>
              <w:bottom w:val="single" w:color="ADB9CA" w:sz="6"/>
              <w:right w:val="single" w:color="ADB9C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Étape 3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Tracer la demi-droite [OD) : c’est la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bissectrice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 de l’angle AOB.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2026-04-01T14:49:13.154Z</dcterms:created>
  <dcterms:modified xsi:type="dcterms:W3CDTF">2026-04-01T14:49:13.155Z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