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25" w:name="content"/>
    <w:bookmarkStart w:id="124" w:name="X43cc7e08c0d1ec08e218433fa457eeb6f406ef4"/>
    <w:p>
      <w:pPr>
        <w:pStyle w:val="Heading1"/>
      </w:pPr>
      <w:r>
        <w:t xml:space="preserve">Optimal Company Structures for Tech Startups: From Early Stage to Global Expansion and Exit</w:t>
      </w:r>
    </w:p>
    <w:bookmarkStart w:id="43" w:name="executive-summary"/>
    <w:p>
      <w:pPr>
        <w:pStyle w:val="Heading2"/>
      </w:pPr>
      <w:r>
        <w:t xml:space="preserve">Executive Summary</w:t>
      </w:r>
    </w:p>
    <w:p>
      <w:pPr>
        <w:pStyle w:val="FirstParagraph"/>
      </w:pPr>
      <w:r>
        <w:rPr>
          <w:b/>
          <w:bCs/>
        </w:rPr>
        <w:t xml:space="preserve">Strategic Overview:</w:t>
      </w:r>
      <w:r>
        <w:t xml:space="preserve"> </w:t>
      </w:r>
      <w:r>
        <w:t xml:space="preserve">Tech startups like</w:t>
      </w:r>
      <w:r>
        <w:t xml:space="preserve"> </w:t>
      </w:r>
      <w:r>
        <w:rPr>
          <w:i/>
          <w:iCs/>
        </w:rPr>
        <w:t xml:space="preserve">EventLeadPlatform</w:t>
      </w:r>
      <w:r>
        <w:t xml:space="preserve"> </w:t>
      </w:r>
      <w:r>
        <w:t xml:space="preserve">must carefully choose and evolve their company structure to balance</w:t>
      </w:r>
      <w:r>
        <w:t xml:space="preserve"> </w:t>
      </w:r>
      <w:r>
        <w:rPr>
          <w:b/>
          <w:bCs/>
        </w:rPr>
        <w:t xml:space="preserve">fundraising needs, tax efficiency, global compliance, and exit readiness</w:t>
      </w:r>
      <w:r>
        <w:t xml:space="preserve">. Early on, founders face a choice between flexible, pass-through entities (e.g. LLCs) and growth-oriented corporations (e.g. C-Corps). The majority of venture-backed startups opt for</w:t>
      </w:r>
      <w:r>
        <w:t xml:space="preserve"> </w:t>
      </w:r>
      <w:r>
        <w:rPr>
          <w:b/>
          <w:bCs/>
        </w:rPr>
        <w:t xml:space="preserve">Delaware C-Corporations</w:t>
      </w:r>
      <w:r>
        <w:t xml:space="preserve">, leveraging Delaware’s investor-friendly legal system and reputation (over 80% of U.S. tech IPO companies incorporate in Delaware</w:t>
      </w:r>
      <w:hyperlink r:id="rId21">
        <w:r>
          <w:rPr>
            <w:rStyle w:val="Hyperlink"/>
          </w:rPr>
          <w:t xml:space="preserve">[1]</w:t>
        </w:r>
      </w:hyperlink>
      <w:r>
        <w:t xml:space="preserve">). In contrast, simpler structures (LLCs, sole proprietorships) offer short-term ease but often require conversion before significant funding</w:t>
      </w:r>
      <w:hyperlink r:id="rId22">
        <w:r>
          <w:rPr>
            <w:rStyle w:val="Hyperlink"/>
          </w:rPr>
          <w:t xml:space="preserve">[2]</w:t>
        </w:r>
      </w:hyperlink>
      <w:r>
        <w:t xml:space="preserve">.</w:t>
      </w:r>
    </w:p>
    <w:p>
      <w:pPr>
        <w:pStyle w:val="BodyText"/>
      </w:pPr>
      <w:r>
        <w:rPr>
          <w:b/>
          <w:bCs/>
        </w:rPr>
        <w:t xml:space="preserve">Evolution with Growth:</w:t>
      </w:r>
      <w:r>
        <w:t xml:space="preserve"> </w:t>
      </w:r>
      <w:r>
        <w:t xml:space="preserve">As a startup scales, its structure typically transitions through key phases. In the</w:t>
      </w:r>
      <w:r>
        <w:t xml:space="preserve"> </w:t>
      </w:r>
      <w:r>
        <w:rPr>
          <w:b/>
          <w:bCs/>
        </w:rPr>
        <w:t xml:space="preserve">startup stage</w:t>
      </w:r>
      <w:r>
        <w:t xml:space="preserve">, the priority is limited liability and basic tax setup – many U.S. founders start as an LLC for simplicity, but pivot to a C-Corp when seeking VC money</w:t>
      </w:r>
      <w:hyperlink r:id="rId22">
        <w:r>
          <w:rPr>
            <w:rStyle w:val="Hyperlink"/>
          </w:rPr>
          <w:t xml:space="preserve">[2]</w:t>
        </w:r>
      </w:hyperlink>
      <w:r>
        <w:t xml:space="preserve">. In the</w:t>
      </w:r>
      <w:r>
        <w:t xml:space="preserve"> </w:t>
      </w:r>
      <w:r>
        <w:rPr>
          <w:b/>
          <w:bCs/>
        </w:rPr>
        <w:t xml:space="preserve">established stage</w:t>
      </w:r>
      <w:r>
        <w:t xml:space="preserve">, restructuring may occur: common examples include converting an LLC to a C-Corp or executing a “Delaware flip” (creating a U.S. holding company for a foreign startup) to access larger investor markets</w:t>
      </w:r>
      <w:hyperlink r:id="rId23">
        <w:r>
          <w:rPr>
            <w:rStyle w:val="Hyperlink"/>
          </w:rPr>
          <w:t xml:space="preserve">[3]</w:t>
        </w:r>
      </w:hyperlink>
      <w:hyperlink r:id="rId24">
        <w:r>
          <w:rPr>
            <w:rStyle w:val="Hyperlink"/>
          </w:rPr>
          <w:t xml:space="preserve">[4]</w:t>
        </w:r>
      </w:hyperlink>
      <w:r>
        <w:t xml:space="preserve">. Timing is critical: conversions are best done just</w:t>
      </w:r>
      <w:r>
        <w:t xml:space="preserve"> </w:t>
      </w:r>
      <w:r>
        <w:rPr>
          <w:b/>
          <w:bCs/>
        </w:rPr>
        <w:t xml:space="preserve">before major funding rounds or expansion</w:t>
      </w:r>
      <w:r>
        <w:t xml:space="preserve"> </w:t>
      </w:r>
      <w:r>
        <w:t xml:space="preserve">to minimize tax complications and investor friction. Notably, such restructurings come with costs (a U.S.-UK flip can exceed $25k in legal fees</w:t>
      </w:r>
      <w:hyperlink r:id="rId25">
        <w:r>
          <w:rPr>
            <w:rStyle w:val="Hyperlink"/>
          </w:rPr>
          <w:t xml:space="preserve">[5]</w:t>
        </w:r>
      </w:hyperlink>
      <w:r>
        <w:t xml:space="preserve">) and must be planned to avoid jeopardizing benefits like tax relief (e.g. the U.S. Qualified Small Business Stock exclusion or the UK’s SEIS/EIS programs).</w:t>
      </w:r>
    </w:p>
    <w:p>
      <w:pPr>
        <w:pStyle w:val="BodyText"/>
      </w:pPr>
      <w:r>
        <w:rPr>
          <w:b/>
          <w:bCs/>
        </w:rPr>
        <w:t xml:space="preserve">Global Expansion:</w:t>
      </w:r>
      <w:r>
        <w:t xml:space="preserve"> </w:t>
      </w:r>
      <w:r>
        <w:t xml:space="preserve">When expanding internationally, startups must decide between operating via</w:t>
      </w:r>
      <w:r>
        <w:t xml:space="preserve"> </w:t>
      </w:r>
      <w:r>
        <w:rPr>
          <w:b/>
          <w:bCs/>
        </w:rPr>
        <w:t xml:space="preserve">local subsidiaries versus branches or third-party employer services</w:t>
      </w:r>
      <w:r>
        <w:t xml:space="preserve">. Establishing</w:t>
      </w:r>
      <w:r>
        <w:t xml:space="preserve"> </w:t>
      </w:r>
      <w:r>
        <w:rPr>
          <w:b/>
          <w:bCs/>
        </w:rPr>
        <w:t xml:space="preserve">subsidiaries</w:t>
      </w:r>
      <w:r>
        <w:t xml:space="preserve"> </w:t>
      </w:r>
      <w:r>
        <w:t xml:space="preserve">in target countries provides legal separation and local credibility, at the expense of higher setup and compliance costs</w:t>
      </w:r>
      <w:hyperlink r:id="rId26">
        <w:r>
          <w:rPr>
            <w:rStyle w:val="Hyperlink"/>
          </w:rPr>
          <w:t xml:space="preserve">[6]</w:t>
        </w:r>
      </w:hyperlink>
      <w:hyperlink r:id="rId27">
        <w:r>
          <w:rPr>
            <w:rStyle w:val="Hyperlink"/>
          </w:rPr>
          <w:t xml:space="preserve">[7]</w:t>
        </w:r>
      </w:hyperlink>
      <w:r>
        <w:t xml:space="preserve">.</w:t>
      </w:r>
      <w:r>
        <w:t xml:space="preserve"> </w:t>
      </w:r>
      <w:r>
        <w:rPr>
          <w:b/>
          <w:bCs/>
        </w:rPr>
        <w:t xml:space="preserve">Branch offices</w:t>
      </w:r>
      <w:r>
        <w:t xml:space="preserve"> </w:t>
      </w:r>
      <w:r>
        <w:t xml:space="preserve">are quicker/cheaper but expose the parent company to foreign liabilities and taxes (the parent is fully liable for branch debts</w:t>
      </w:r>
      <w:hyperlink r:id="rId28">
        <w:r>
          <w:rPr>
            <w:rStyle w:val="Hyperlink"/>
          </w:rPr>
          <w:t xml:space="preserve">[8]</w:t>
        </w:r>
      </w:hyperlink>
      <w:r>
        <w:t xml:space="preserve">). Many scaling startups initially test new markets through lightweight means (branches or PEO/EOR services) and then</w:t>
      </w:r>
      <w:r>
        <w:t xml:space="preserve"> </w:t>
      </w:r>
      <w:r>
        <w:rPr>
          <w:b/>
          <w:bCs/>
        </w:rPr>
        <w:t xml:space="preserve">upgrade to subsidiaries</w:t>
      </w:r>
      <w:r>
        <w:t xml:space="preserve"> </w:t>
      </w:r>
      <w:r>
        <w:t xml:space="preserve">once a market proves viable. Key considerations include local labor laws, “</w:t>
      </w:r>
      <w:r>
        <w:rPr>
          <w:b/>
          <w:bCs/>
        </w:rPr>
        <w:t xml:space="preserve">permanent establishment</w:t>
      </w:r>
      <w:r>
        <w:t xml:space="preserve">” thresholds (risk of being taxed locally even without an entity), and transfer pricing policies to allocate revenues and costs among entities fairly</w:t>
      </w:r>
      <w:hyperlink r:id="rId29">
        <w:r>
          <w:rPr>
            <w:rStyle w:val="Hyperlink"/>
          </w:rPr>
          <w:t xml:space="preserve">[9]</w:t>
        </w:r>
      </w:hyperlink>
      <w:r>
        <w:t xml:space="preserve">.</w:t>
      </w:r>
    </w:p>
    <w:p>
      <w:pPr>
        <w:pStyle w:val="BodyText"/>
      </w:pPr>
      <w:r>
        <w:rPr>
          <w:b/>
          <w:bCs/>
        </w:rPr>
        <w:t xml:space="preserve">Tax Optimization:</w:t>
      </w:r>
      <w:r>
        <w:t xml:space="preserve"> </w:t>
      </w:r>
      <w:r>
        <w:t xml:space="preserve">A sophisticated structure can yield</w:t>
      </w:r>
      <w:r>
        <w:t xml:space="preserve"> </w:t>
      </w:r>
      <w:r>
        <w:rPr>
          <w:b/>
          <w:bCs/>
        </w:rPr>
        <w:t xml:space="preserve">tax savings</w:t>
      </w:r>
      <w:r>
        <w:t xml:space="preserve"> </w:t>
      </w:r>
      <w:r>
        <w:t xml:space="preserve">but requires compliance. Techniques include forming entities in jurisdictions with favorable tax regimes (e.g. Ireland or Singapore) and using mechanisms like the</w:t>
      </w:r>
      <w:r>
        <w:t xml:space="preserve"> </w:t>
      </w:r>
      <w:r>
        <w:rPr>
          <w:b/>
          <w:bCs/>
        </w:rPr>
        <w:t xml:space="preserve">UK Patent Box (10% tax on patent-derived profits)</w:t>
      </w:r>
      <w:hyperlink r:id="rId30">
        <w:r>
          <w:rPr>
            <w:rStyle w:val="Hyperlink"/>
            <w:b/>
            <w:bCs/>
          </w:rPr>
          <w:t xml:space="preserve">[10]</w:t>
        </w:r>
      </w:hyperlink>
      <w:r>
        <w:t xml:space="preserve"> </w:t>
      </w:r>
      <w:r>
        <w:t xml:space="preserve">or the Netherlands’ Innovation Box (9% tax on qualifying IP income)</w:t>
      </w:r>
      <w:hyperlink r:id="rId31">
        <w:r>
          <w:rPr>
            <w:rStyle w:val="Hyperlink"/>
          </w:rPr>
          <w:t xml:space="preserve">[11]</w:t>
        </w:r>
      </w:hyperlink>
      <w:r>
        <w:t xml:space="preserve">. Startups often centralize intellectual property in a low-tax country and have operating subsidiaries pay royalties, thereby shifting some profit to the lower-tax entity –</w:t>
      </w:r>
      <w:r>
        <w:t xml:space="preserve"> </w:t>
      </w:r>
      <w:r>
        <w:rPr>
          <w:b/>
          <w:bCs/>
        </w:rPr>
        <w:t xml:space="preserve">but these must be backed by robust transfer pricing documentation</w:t>
      </w:r>
      <w:r>
        <w:t xml:space="preserve"> </w:t>
      </w:r>
      <w:r>
        <w:t xml:space="preserve">to satisfy tax authorities</w:t>
      </w:r>
      <w:hyperlink r:id="rId29">
        <w:r>
          <w:rPr>
            <w:rStyle w:val="Hyperlink"/>
          </w:rPr>
          <w:t xml:space="preserve">[9]</w:t>
        </w:r>
      </w:hyperlink>
      <w:r>
        <w:t xml:space="preserve">. Modern regulations (OECD BEPS and the new</w:t>
      </w:r>
      <w:r>
        <w:t xml:space="preserve"> </w:t>
      </w:r>
      <w:r>
        <w:rPr>
          <w:b/>
          <w:bCs/>
        </w:rPr>
        <w:t xml:space="preserve">15% global minimum tax effective 2024</w:t>
      </w:r>
      <w:r>
        <w:t xml:space="preserve"> </w:t>
      </w:r>
      <w:r>
        <w:t xml:space="preserve">for large multinationals) are reducing the arbitrage opportunities</w:t>
      </w:r>
      <w:hyperlink r:id="rId32">
        <w:r>
          <w:rPr>
            <w:rStyle w:val="Hyperlink"/>
          </w:rPr>
          <w:t xml:space="preserve">[12]</w:t>
        </w:r>
      </w:hyperlink>
      <w:r>
        <w:t xml:space="preserve">, meaning the focus is on</w:t>
      </w:r>
      <w:r>
        <w:t xml:space="preserve"> </w:t>
      </w:r>
      <w:r>
        <w:rPr>
          <w:b/>
          <w:bCs/>
        </w:rPr>
        <w:t xml:space="preserve">legal tax efficiency</w:t>
      </w:r>
      <w:r>
        <w:t xml:space="preserve"> </w:t>
      </w:r>
      <w:r>
        <w:t xml:space="preserve">(using available incentives and treaties) rather than aggressive avoidance. Ensuring each entity has economic “substance” (real activity) is now critical under anti-avoidance rules</w:t>
      </w:r>
      <w:hyperlink r:id="rId33">
        <w:r>
          <w:rPr>
            <w:rStyle w:val="Hyperlink"/>
          </w:rPr>
          <w:t xml:space="preserve">[13]</w:t>
        </w:r>
      </w:hyperlink>
      <w:r>
        <w:t xml:space="preserve">.</w:t>
      </w:r>
    </w:p>
    <w:p>
      <w:pPr>
        <w:pStyle w:val="BodyText"/>
      </w:pPr>
      <w:r>
        <w:rPr>
          <w:b/>
          <w:bCs/>
        </w:rPr>
        <w:t xml:space="preserve">Investor Preferences:</w:t>
      </w:r>
      <w:r>
        <w:t xml:space="preserve"> </w:t>
      </w:r>
      <w:r>
        <w:t xml:space="preserve">Investors’ requirements heavily influence structure.</w:t>
      </w:r>
      <w:r>
        <w:t xml:space="preserve"> </w:t>
      </w:r>
      <w:r>
        <w:rPr>
          <w:b/>
          <w:bCs/>
        </w:rPr>
        <w:t xml:space="preserve">Venture capitalists and private equity firms overwhelmingly favor standard C-Corporations</w:t>
      </w:r>
      <w:r>
        <w:t xml:space="preserve"> </w:t>
      </w:r>
      <w:r>
        <w:t xml:space="preserve">(in the U.S., specifically Delaware C-Corps) for their familiarity, ability to issue preferred shares, and clear governance</w:t>
      </w:r>
      <w:hyperlink r:id="rId34">
        <w:r>
          <w:rPr>
            <w:rStyle w:val="Hyperlink"/>
          </w:rPr>
          <w:t xml:space="preserve">[14]</w:t>
        </w:r>
      </w:hyperlink>
      <w:hyperlink r:id="rId35">
        <w:r>
          <w:rPr>
            <w:rStyle w:val="Hyperlink"/>
          </w:rPr>
          <w:t xml:space="preserve">[15]</w:t>
        </w:r>
      </w:hyperlink>
      <w:r>
        <w:t xml:space="preserve">. Many VCs</w:t>
      </w:r>
      <w:r>
        <w:t xml:space="preserve"> </w:t>
      </w:r>
      <w:r>
        <w:rPr>
          <w:b/>
          <w:bCs/>
        </w:rPr>
        <w:t xml:space="preserve">will not invest in LLCs or closely-held S-Corps</w:t>
      </w:r>
      <w:r>
        <w:t xml:space="preserve"> </w:t>
      </w:r>
      <w:r>
        <w:t xml:space="preserve">due to tax complexity and ownership restrictions</w:t>
      </w:r>
      <w:hyperlink r:id="rId36">
        <w:r>
          <w:rPr>
            <w:rStyle w:val="Hyperlink"/>
          </w:rPr>
          <w:t xml:space="preserve">[16]</w:t>
        </w:r>
      </w:hyperlink>
      <w:hyperlink r:id="rId37">
        <w:r>
          <w:rPr>
            <w:rStyle w:val="Hyperlink"/>
          </w:rPr>
          <w:t xml:space="preserve">[17]</w:t>
        </w:r>
      </w:hyperlink>
      <w:r>
        <w:t xml:space="preserve">. In practice, a startup targeting institutional funding should be (or convert into) a C-Corp before closing a funding round</w:t>
      </w:r>
      <w:hyperlink r:id="rId22">
        <w:r>
          <w:rPr>
            <w:rStyle w:val="Hyperlink"/>
          </w:rPr>
          <w:t xml:space="preserve">[2]</w:t>
        </w:r>
      </w:hyperlink>
      <w:r>
        <w:t xml:space="preserve">. In international contexts, investors prefer when startups incorporate in stable, well-regulated jurisdictions: e.g. a UK or Delaware company for a European startup, or a Singapore holding company for an Asia-focused startup. Some countries offer investor tax incentives (UK’s SEIS/EIS, Australia’s ESIC), which encourage using a local entity at seed stage – but later-stage international investors may still insist on a U.S. holding company for scalability. The company’s structure can thus send a signal: a</w:t>
      </w:r>
      <w:r>
        <w:t xml:space="preserve"> </w:t>
      </w:r>
      <w:r>
        <w:rPr>
          <w:b/>
          <w:bCs/>
        </w:rPr>
        <w:t xml:space="preserve">Delaware C-Corp signals global ambition and VC readiness</w:t>
      </w:r>
      <w:r>
        <w:t xml:space="preserve">, whereas an LLC or local-only entity might be a fit for bootstrapping or local angels only.</w:t>
      </w:r>
    </w:p>
    <w:p>
      <w:pPr>
        <w:pStyle w:val="BodyText"/>
      </w:pPr>
      <w:r>
        <w:rPr>
          <w:b/>
          <w:bCs/>
        </w:rPr>
        <w:t xml:space="preserve">Exit Readiness:</w:t>
      </w:r>
      <w:r>
        <w:t xml:space="preserve"> </w:t>
      </w:r>
      <w:r>
        <w:t xml:space="preserve">Well before an exit (acquisition or IPO), the company’s structure and records must be polished for due diligence.</w:t>
      </w:r>
      <w:r>
        <w:t xml:space="preserve"> </w:t>
      </w:r>
      <w:r>
        <w:rPr>
          <w:b/>
          <w:bCs/>
        </w:rPr>
        <w:t xml:space="preserve">Acquirers will scrutinize the corporate structure</w:t>
      </w:r>
      <w:r>
        <w:t xml:space="preserve"> </w:t>
      </w:r>
      <w:r>
        <w:t xml:space="preserve">for any risks: unresolved IP ownership, complex cross-border setups, or minority interests can delay deals or reduce the price (legal due diligence issues can shave</w:t>
      </w:r>
      <w:r>
        <w:t xml:space="preserve"> </w:t>
      </w:r>
      <w:r>
        <w:rPr>
          <w:i/>
          <w:iCs/>
        </w:rPr>
        <w:t xml:space="preserve">15–25% off a startup’s valuation</w:t>
      </w:r>
      <w:r>
        <w:t xml:space="preserve"> </w:t>
      </w:r>
      <w:r>
        <w:t xml:space="preserve">if not resolved</w:t>
      </w:r>
      <w:hyperlink r:id="rId38">
        <w:r>
          <w:rPr>
            <w:rStyle w:val="Hyperlink"/>
          </w:rPr>
          <w:t xml:space="preserve">[18]</w:t>
        </w:r>
      </w:hyperlink>
      <w:r>
        <w:t xml:space="preserve">). Optimal structures for exit have</w:t>
      </w:r>
      <w:r>
        <w:t xml:space="preserve"> </w:t>
      </w:r>
      <w:r>
        <w:rPr>
          <w:b/>
          <w:bCs/>
        </w:rPr>
        <w:t xml:space="preserve">a single clear ownership chain</w:t>
      </w:r>
      <w:r>
        <w:t xml:space="preserve"> </w:t>
      </w:r>
      <w:r>
        <w:t xml:space="preserve">(e.g. one parent company owning all assets and IP, making it easy for a buyer to acquire everything in one go). If a startup plans an IPO, being incorporated in the jurisdiction of the target exchange (or an acceptable foreign issuer) matters – e.g. U.S. exchanges are accustomed to Delaware corporations, and companies have even re-domiciled to the U.S. to appeal to a broader investor base</w:t>
      </w:r>
      <w:hyperlink r:id="rId39">
        <w:r>
          <w:rPr>
            <w:rStyle w:val="Hyperlink"/>
          </w:rPr>
          <w:t xml:space="preserve">[19]</w:t>
        </w:r>
      </w:hyperlink>
      <w:hyperlink r:id="rId40">
        <w:r>
          <w:rPr>
            <w:rStyle w:val="Hyperlink"/>
          </w:rPr>
          <w:t xml:space="preserve">[20]</w:t>
        </w:r>
      </w:hyperlink>
      <w:r>
        <w:t xml:space="preserve">. Tax planning for exit might involve ensuring shareholders can use exemptions (like U.S. QSBS, which can make the first $10M in gains tax-free for C-Corp stock held &gt;5 years</w:t>
      </w:r>
      <w:hyperlink r:id="rId41">
        <w:r>
          <w:rPr>
            <w:rStyle w:val="Hyperlink"/>
          </w:rPr>
          <w:t xml:space="preserve">[21]</w:t>
        </w:r>
      </w:hyperlink>
      <w:r>
        <w:t xml:space="preserve">) or structuring the deal to minimize double taxation.</w:t>
      </w:r>
    </w:p>
    <w:p>
      <w:pPr>
        <w:pStyle w:val="BodyText"/>
      </w:pPr>
      <w:r>
        <w:rPr>
          <w:b/>
          <w:bCs/>
        </w:rPr>
        <w:t xml:space="preserve">Jurisdiction Highlights:</w:t>
      </w:r>
      <w:r>
        <w:t xml:space="preserve"> </w:t>
      </w:r>
      <w:r>
        <w:t xml:space="preserve">This report provides a country-by-country breakdown (U.S., Canada, UK, EU, Australia, Singapore) with recommendations. In summary,</w:t>
      </w:r>
      <w:r>
        <w:t xml:space="preserve"> </w:t>
      </w:r>
      <w:r>
        <w:rPr>
          <w:b/>
          <w:bCs/>
        </w:rPr>
        <w:t xml:space="preserve">Delaware C-Corp</w:t>
      </w:r>
      <w:r>
        <w:t xml:space="preserve"> </w:t>
      </w:r>
      <w:r>
        <w:t xml:space="preserve">is the gold standard for U.S. and global venture investment</w:t>
      </w:r>
      <w:hyperlink r:id="rId21">
        <w:r>
          <w:rPr>
            <w:rStyle w:val="Hyperlink"/>
          </w:rPr>
          <w:t xml:space="preserve">[1]</w:t>
        </w:r>
      </w:hyperlink>
      <w:r>
        <w:t xml:space="preserve">, whereas</w:t>
      </w:r>
      <w:r>
        <w:t xml:space="preserve"> </w:t>
      </w:r>
      <w:r>
        <w:rPr>
          <w:b/>
          <w:bCs/>
        </w:rPr>
        <w:t xml:space="preserve">local incorporation</w:t>
      </w:r>
      <w:r>
        <w:t xml:space="preserve"> </w:t>
      </w:r>
      <w:r>
        <w:t xml:space="preserve">can be ideal initially in countries with supportive regimes (using local tax incentives and investor programs, then flipping structure when global expansion demands it). Singapore emerges as a strong choice for an Asia-Pacific hub due to its 17% tax (with generous start-up exemptions) and lack of capital gains tax</w:t>
      </w:r>
      <w:hyperlink r:id="rId42">
        <w:r>
          <w:rPr>
            <w:rStyle w:val="Hyperlink"/>
          </w:rPr>
          <w:t xml:space="preserve">[22]</w:t>
        </w:r>
      </w:hyperlink>
      <w:r>
        <w:t xml:space="preserve">. Each jurisdiction section details these nuances.</w:t>
      </w:r>
    </w:p>
    <w:p>
      <w:pPr>
        <w:pStyle w:val="BodyText"/>
      </w:pPr>
      <w:r>
        <w:rPr>
          <w:b/>
          <w:bCs/>
        </w:rPr>
        <w:t xml:space="preserve">Roadmap and Implementation:</w:t>
      </w:r>
      <w:r>
        <w:t xml:space="preserve"> </w:t>
      </w:r>
      <w:r>
        <w:t xml:space="preserve">Finally, an implementation roadmap is provided to guide</w:t>
      </w:r>
      <w:r>
        <w:t xml:space="preserve"> </w:t>
      </w:r>
      <w:r>
        <w:rPr>
          <w:i/>
          <w:iCs/>
        </w:rPr>
        <w:t xml:space="preserve">EventLeadPlatform</w:t>
      </w:r>
      <w:r>
        <w:t xml:space="preserve"> </w:t>
      </w:r>
      <w:r>
        <w:t xml:space="preserve">from its current pre-formation stage through growth and exit. This phased plan aligns structural changes with company milestones, ensuring cost-effectiveness and compliance at each step. For example, it suggests incorporating early to lock in limited liability, converting to a Delaware C-Corp by the time of a Series A investment, adding foreign subsidiaries when hiring abroad, and performing a “legal health check” prior to exit to avoid value leakage. Cost-benefit considerations are included (e.g. the modest cost of early compliance vs. the high cost of fixing problems under deal time pressure).</w:t>
      </w:r>
    </w:p>
    <w:p>
      <w:pPr>
        <w:pStyle w:val="BodyText"/>
      </w:pPr>
      <w:r>
        <w:rPr>
          <w:b/>
          <w:bCs/>
        </w:rPr>
        <w:t xml:space="preserve">Disclaimer:</w:t>
      </w:r>
      <w:r>
        <w:t xml:space="preserve"> </w:t>
      </w:r>
      <w:r>
        <w:t xml:space="preserve">All recommendations should be reviewed with professional advisors. Corporate structuring is a complex, case-specific domain – this report provides a comprehensive foundation and highlights the key decision factors, but legal and tax professionals should validate any major structural change. With that caveat,</w:t>
      </w:r>
      <w:r>
        <w:t xml:space="preserve"> </w:t>
      </w:r>
      <w:r>
        <w:rPr>
          <w:i/>
          <w:iCs/>
        </w:rPr>
        <w:t xml:space="preserve">EventLeadPlatform</w:t>
      </w:r>
      <w:r>
        <w:t xml:space="preserve"> </w:t>
      </w:r>
      <w:r>
        <w:t xml:space="preserve">can use these insights to make informed decisions that position it for scalable growth, funding success, and a smooth, lucrative exit.</w:t>
      </w:r>
    </w:p>
    <w:p>
      <w:r>
        <w:pict>
          <v:rect style="width:0;height:1.5pt" o:hralign="center" o:hrstd="t" o:hr="t"/>
        </w:pict>
      </w:r>
    </w:p>
    <w:bookmarkEnd w:id="43"/>
    <w:bookmarkStart w:id="56" w:name="X2a6070abafc5a4665da7e518ece9ce364523234"/>
    <w:p>
      <w:pPr>
        <w:pStyle w:val="Heading2"/>
      </w:pPr>
      <w:r>
        <w:t xml:space="preserve">1. Startup Stage Structures – LLC vs. C-Corporation vs. Other Options</w:t>
      </w:r>
    </w:p>
    <w:p>
      <w:pPr>
        <w:pStyle w:val="FirstParagraph"/>
      </w:pPr>
      <w:r>
        <w:t xml:space="preserve">In the initial stage of a tech startup, choosing the right legal entity is crucial. The decision impacts everything from</w:t>
      </w:r>
      <w:r>
        <w:t xml:space="preserve"> </w:t>
      </w:r>
      <w:r>
        <w:rPr>
          <w:b/>
          <w:bCs/>
        </w:rPr>
        <w:t xml:space="preserve">taxes and liability to fundraising eligibility</w:t>
      </w:r>
      <w:r>
        <w:t xml:space="preserve">. The common options (in the U.S. context) include:</w:t>
      </w:r>
      <w:r>
        <w:t xml:space="preserve"> </w:t>
      </w:r>
      <w:r>
        <w:rPr>
          <w:b/>
          <w:bCs/>
        </w:rPr>
        <w:t xml:space="preserve">Limited Liability Companies (LLCs)</w:t>
      </w:r>
      <w:r>
        <w:t xml:space="preserve">,</w:t>
      </w:r>
      <w:r>
        <w:t xml:space="preserve"> </w:t>
      </w:r>
      <w:r>
        <w:rPr>
          <w:b/>
          <w:bCs/>
        </w:rPr>
        <w:t xml:space="preserve">C-Corporations</w:t>
      </w:r>
      <w:r>
        <w:t xml:space="preserve">, and</w:t>
      </w:r>
      <w:r>
        <w:t xml:space="preserve"> </w:t>
      </w:r>
      <w:r>
        <w:rPr>
          <w:b/>
          <w:bCs/>
        </w:rPr>
        <w:t xml:space="preserve">S-Corporations</w:t>
      </w:r>
      <w:r>
        <w:t xml:space="preserve"> </w:t>
      </w:r>
      <w:r>
        <w:t xml:space="preserve">(plus the default sole proprietorship/partnership, which is rarely suitable for scaling a tech company). Each has distinct characteristics:</w:t>
      </w:r>
    </w:p>
    <w:p>
      <w:pPr>
        <w:numPr>
          <w:ilvl w:val="0"/>
          <w:numId w:val="1001"/>
        </w:numPr>
      </w:pPr>
      <w:r>
        <w:rPr>
          <w:b/>
          <w:bCs/>
        </w:rPr>
        <w:t xml:space="preserve">LLC (Limited Liability Company):</w:t>
      </w:r>
      <w:r>
        <w:t xml:space="preserve"> </w:t>
      </w:r>
      <w:r>
        <w:t xml:space="preserve">An LLC is often favored by very early-stage founders for its</w:t>
      </w:r>
      <w:r>
        <w:t xml:space="preserve"> </w:t>
      </w:r>
      <w:r>
        <w:rPr>
          <w:b/>
          <w:bCs/>
        </w:rPr>
        <w:t xml:space="preserve">simplicity and flexibility</w:t>
      </w:r>
      <w:hyperlink r:id="rId44">
        <w:r>
          <w:rPr>
            <w:rStyle w:val="Hyperlink"/>
          </w:rPr>
          <w:t xml:space="preserve">[23]</w:t>
        </w:r>
      </w:hyperlink>
      <w:r>
        <w:t xml:space="preserve">. It provides limited liability protection (like a corporation) but is typically taxed as a</w:t>
      </w:r>
      <w:r>
        <w:t xml:space="preserve"> </w:t>
      </w:r>
      <w:r>
        <w:rPr>
          <w:b/>
          <w:bCs/>
        </w:rPr>
        <w:t xml:space="preserve">pass-through entity</w:t>
      </w:r>
      <w:r>
        <w:t xml:space="preserve"> </w:t>
      </w:r>
      <w:r>
        <w:t xml:space="preserve">– meaning profits/losses flow to the owners’ personal tax returns, avoiding corporate-level tax by default</w:t>
      </w:r>
      <w:hyperlink r:id="rId45">
        <w:r>
          <w:rPr>
            <w:rStyle w:val="Hyperlink"/>
          </w:rPr>
          <w:t xml:space="preserve">[24]</w:t>
        </w:r>
      </w:hyperlink>
      <w:r>
        <w:t xml:space="preserve">. This can be advantageous when the startup is initially running at a loss or modest profit (owners can often deduct losses on personal taxes). Compliance is light: usually just an annual report and fee to the state</w:t>
      </w:r>
      <w:hyperlink r:id="rId37">
        <w:r>
          <w:rPr>
            <w:rStyle w:val="Hyperlink"/>
          </w:rPr>
          <w:t xml:space="preserve">[25]</w:t>
        </w:r>
      </w:hyperlink>
      <w:r>
        <w:t xml:space="preserve">. LLCs also allow flexible management structures and don’t require a formal board of directors.</w:t>
      </w:r>
      <w:r>
        <w:t xml:space="preserve"> </w:t>
      </w:r>
      <w:r>
        <w:rPr>
          <w:b/>
          <w:bCs/>
        </w:rPr>
        <w:t xml:space="preserve">However, for a high-growth startup, drawbacks emerge:</w:t>
      </w:r>
      <w:r>
        <w:t xml:space="preserve"> </w:t>
      </w:r>
      <w:r>
        <w:t xml:space="preserve">all profit is subject to self-employment tax for active owners</w:t>
      </w:r>
      <w:hyperlink r:id="rId46">
        <w:r>
          <w:rPr>
            <w:rStyle w:val="Hyperlink"/>
          </w:rPr>
          <w:t xml:space="preserve">[26]</w:t>
        </w:r>
      </w:hyperlink>
      <w:r>
        <w:t xml:space="preserve">, and raising venture capital is difficult. Most VCs refuse to invest in LLCs, as they cannot easily receive pass-through income or preferred shares in that form</w:t>
      </w:r>
      <w:hyperlink r:id="rId22">
        <w:r>
          <w:rPr>
            <w:rStyle w:val="Hyperlink"/>
          </w:rPr>
          <w:t xml:space="preserve">[2]</w:t>
        </w:r>
      </w:hyperlink>
      <w:r>
        <w:t xml:space="preserve">. Moreover, an LLC cannot issue stock options in the same way a corporation can.</w:t>
      </w:r>
      <w:r>
        <w:t xml:space="preserve"> </w:t>
      </w:r>
      <w:r>
        <w:rPr>
          <w:b/>
          <w:bCs/>
        </w:rPr>
        <w:t xml:space="preserve">Key point:</w:t>
      </w:r>
      <w:r>
        <w:t xml:space="preserve"> </w:t>
      </w:r>
      <w:r>
        <w:t xml:space="preserve">An LLC is a good starting vehicle if you need flexibility and are self-funded (or only working with a couple of co-founders’ capital) with no immediate plans for institutional investment</w:t>
      </w:r>
      <w:hyperlink r:id="rId37">
        <w:r>
          <w:rPr>
            <w:rStyle w:val="Hyperlink"/>
          </w:rPr>
          <w:t xml:space="preserve">[27]</w:t>
        </w:r>
      </w:hyperlink>
      <w:r>
        <w:t xml:space="preserve">. It’s easy to form and cheap to maintain. But it is typically a</w:t>
      </w:r>
      <w:r>
        <w:t xml:space="preserve"> </w:t>
      </w:r>
      <w:r>
        <w:rPr>
          <w:b/>
          <w:bCs/>
        </w:rPr>
        <w:t xml:space="preserve">temporary stepping stone</w:t>
      </w:r>
      <w:r>
        <w:t xml:space="preserve"> </w:t>
      </w:r>
      <w:r>
        <w:t xml:space="preserve">– successful startups often</w:t>
      </w:r>
      <w:r>
        <w:t xml:space="preserve"> </w:t>
      </w:r>
      <w:r>
        <w:rPr>
          <w:b/>
          <w:bCs/>
        </w:rPr>
        <w:t xml:space="preserve">convert to a C-Corp</w:t>
      </w:r>
      <w:r>
        <w:t xml:space="preserve"> </w:t>
      </w:r>
      <w:r>
        <w:t xml:space="preserve">before significant growth phases</w:t>
      </w:r>
      <w:hyperlink r:id="rId22">
        <w:r>
          <w:rPr>
            <w:rStyle w:val="Hyperlink"/>
          </w:rPr>
          <w:t xml:space="preserve">[2]</w:t>
        </w:r>
      </w:hyperlink>
      <w:r>
        <w:t xml:space="preserve">.</w:t>
      </w:r>
    </w:p>
    <w:p>
      <w:pPr>
        <w:numPr>
          <w:ilvl w:val="0"/>
          <w:numId w:val="1001"/>
        </w:numPr>
      </w:pPr>
      <w:r>
        <w:rPr>
          <w:b/>
          <w:bCs/>
        </w:rPr>
        <w:t xml:space="preserve">S-Corporation:</w:t>
      </w:r>
      <w:r>
        <w:t xml:space="preserve"> </w:t>
      </w:r>
      <w:r>
        <w:t xml:space="preserve">An S-Corp is not a separate type of entity but a</w:t>
      </w:r>
      <w:r>
        <w:t xml:space="preserve"> </w:t>
      </w:r>
      <w:r>
        <w:rPr>
          <w:b/>
          <w:bCs/>
        </w:rPr>
        <w:t xml:space="preserve">tax election</w:t>
      </w:r>
      <w:r>
        <w:t xml:space="preserve"> </w:t>
      </w:r>
      <w:r>
        <w:t xml:space="preserve">that a corporation or LLC can file (if it meets certain criteria). It allows the business to be taxed somewhat like a partnership (pass-through) while retaining a corporate form. The primary benefit is</w:t>
      </w:r>
      <w:r>
        <w:t xml:space="preserve"> </w:t>
      </w:r>
      <w:r>
        <w:rPr>
          <w:b/>
          <w:bCs/>
        </w:rPr>
        <w:t xml:space="preserve">avoiding double taxation while reducing self-employment taxes</w:t>
      </w:r>
      <w:r>
        <w:t xml:space="preserve"> </w:t>
      </w:r>
      <w:r>
        <w:t xml:space="preserve">on distributions. In an S-Corp, owners take a “reasonable salary” (subject to payroll tax) and the remaining profits can be distributed as dividends not subject to self-employment tax</w:t>
      </w:r>
      <w:hyperlink r:id="rId47">
        <w:r>
          <w:rPr>
            <w:rStyle w:val="Hyperlink"/>
          </w:rPr>
          <w:t xml:space="preserve">[28]</w:t>
        </w:r>
      </w:hyperlink>
      <w:r>
        <w:t xml:space="preserve">. This can save money once the company is profitable.</w:t>
      </w:r>
      <w:r>
        <w:t xml:space="preserve"> </w:t>
      </w:r>
      <w:r>
        <w:rPr>
          <w:b/>
          <w:bCs/>
        </w:rPr>
        <w:t xml:space="preserve">However, S-Corps have strict limitations:</w:t>
      </w:r>
      <w:r>
        <w:t xml:space="preserve"> </w:t>
      </w:r>
      <w:r>
        <w:t xml:space="preserve">no more than 100 shareholders, all shareholders must be U.S. citizens/residents, and only</w:t>
      </w:r>
      <w:r>
        <w:t xml:space="preserve"> </w:t>
      </w:r>
      <w:r>
        <w:rPr>
          <w:b/>
          <w:bCs/>
        </w:rPr>
        <w:t xml:space="preserve">one class of stock is allowed</w:t>
      </w:r>
      <w:hyperlink r:id="rId36">
        <w:r>
          <w:rPr>
            <w:rStyle w:val="Hyperlink"/>
          </w:rPr>
          <w:t xml:space="preserve">[16]</w:t>
        </w:r>
      </w:hyperlink>
      <w:r>
        <w:t xml:space="preserve">. These rules clash with the needs of a typical startup that may seek dozens of investors (some foreign or institutional) and multiple stock classes (e.g., preferred shares for VCs, common for founders). Therefore, S-Corp status is usually</w:t>
      </w:r>
      <w:r>
        <w:t xml:space="preserve"> </w:t>
      </w:r>
      <w:r>
        <w:rPr>
          <w:b/>
          <w:bCs/>
        </w:rPr>
        <w:t xml:space="preserve">unsuitable for venture-funded startups】</w:t>
      </w:r>
      <w:hyperlink r:id="rId37">
        <w:r>
          <w:rPr>
            <w:rStyle w:val="Hyperlink"/>
            <w:b/>
            <w:bCs/>
          </w:rPr>
          <w:t xml:space="preserve">[17]</w:t>
        </w:r>
      </w:hyperlink>
      <w:r>
        <w:rPr>
          <w:b/>
          <w:bCs/>
        </w:rPr>
        <w:t xml:space="preserve">. It’s more common for stable small businesses or consultancies that have steady profits and want to save on taxes. For a tech startup expecting rapid growth and outside investment, an S-Corp election would</w:t>
      </w:r>
      <w:r>
        <w:t xml:space="preserve"> </w:t>
      </w:r>
      <w:r>
        <w:t xml:space="preserve">foreclose</w:t>
      </w:r>
      <w:r>
        <w:t xml:space="preserve"> </w:t>
      </w:r>
      <w:r>
        <w:rPr>
          <w:b/>
          <w:bCs/>
        </w:rPr>
        <w:t xml:space="preserve">the ability to bring in VC investors (who almost always insist on multiple classes of stock and often have foreign LPs, making S-Corp impossible). In practice, very few tech startups elect S-Corp unless they are certain they will</w:t>
      </w:r>
      <w:r>
        <w:t xml:space="preserve"> </w:t>
      </w:r>
      <w:r>
        <w:t xml:space="preserve">never seek major outside funding** and are primarily concerned with immediate tax efficiency.</w:t>
      </w:r>
    </w:p>
    <w:p>
      <w:pPr>
        <w:numPr>
          <w:ilvl w:val="0"/>
          <w:numId w:val="1001"/>
        </w:numPr>
      </w:pPr>
      <w:r>
        <w:rPr>
          <w:b/>
          <w:bCs/>
        </w:rPr>
        <w:t xml:space="preserve">C-Corporation:</w:t>
      </w:r>
      <w:r>
        <w:t xml:space="preserve"> </w:t>
      </w:r>
      <w:r>
        <w:t xml:space="preserve">The C-Corp is the</w:t>
      </w:r>
      <w:r>
        <w:t xml:space="preserve"> </w:t>
      </w:r>
      <w:r>
        <w:rPr>
          <w:b/>
          <w:bCs/>
        </w:rPr>
        <w:t xml:space="preserve">default corporate form</w:t>
      </w:r>
      <w:r>
        <w:t xml:space="preserve"> </w:t>
      </w:r>
      <w:r>
        <w:t xml:space="preserve">for larger businesses and the</w:t>
      </w:r>
      <w:r>
        <w:t xml:space="preserve"> </w:t>
      </w:r>
      <w:r>
        <w:rPr>
          <w:b/>
          <w:bCs/>
        </w:rPr>
        <w:t xml:space="preserve">standard for venture-backed tech startups</w:t>
      </w:r>
      <w:hyperlink r:id="rId34">
        <w:r>
          <w:rPr>
            <w:rStyle w:val="Hyperlink"/>
          </w:rPr>
          <w:t xml:space="preserve">[14]</w:t>
        </w:r>
      </w:hyperlink>
      <w:r>
        <w:t xml:space="preserve">. Key features include</w:t>
      </w:r>
      <w:r>
        <w:t xml:space="preserve"> </w:t>
      </w:r>
      <w:r>
        <w:rPr>
          <w:b/>
          <w:bCs/>
        </w:rPr>
        <w:t xml:space="preserve">limited liability for all shareholders</w:t>
      </w:r>
      <w:r>
        <w:t xml:space="preserve">, a well-defined governance structure (board of directors, officers), and critically, the ability to have</w:t>
      </w:r>
      <w:r>
        <w:t xml:space="preserve"> </w:t>
      </w:r>
      <w:r>
        <w:rPr>
          <w:b/>
          <w:bCs/>
        </w:rPr>
        <w:t xml:space="preserve">unlimited shareholders and multiple classes of shares</w:t>
      </w:r>
      <w:hyperlink r:id="rId34">
        <w:r>
          <w:rPr>
            <w:rStyle w:val="Hyperlink"/>
          </w:rPr>
          <w:t xml:space="preserve">[14]</w:t>
        </w:r>
      </w:hyperlink>
      <w:r>
        <w:t xml:space="preserve">. This means a C-Corp can issue preferred stock to investors, common stock to founders/employees, stock options, etc., without the limitations faced by S-Corps. Almost all startups that raise venture capital are C-Corps, often incorporated in Delaware (if U.S.-based) for its favorable corporate law</w:t>
      </w:r>
      <w:hyperlink r:id="rId48">
        <w:r>
          <w:rPr>
            <w:rStyle w:val="Hyperlink"/>
          </w:rPr>
          <w:t xml:space="preserve">[29]</w:t>
        </w:r>
      </w:hyperlink>
      <w:r>
        <w:t xml:space="preserve">. Investors prefer C-Corps because they are</w:t>
      </w:r>
      <w:r>
        <w:t xml:space="preserve"> </w:t>
      </w:r>
      <w:r>
        <w:rPr>
          <w:b/>
          <w:bCs/>
        </w:rPr>
        <w:t xml:space="preserve">familiar and scalable</w:t>
      </w:r>
      <w:r>
        <w:t xml:space="preserve"> </w:t>
      </w:r>
      <w:r>
        <w:t xml:space="preserve">– it’s the entity type built to</w:t>
      </w:r>
      <w:r>
        <w:t xml:space="preserve"> </w:t>
      </w:r>
      <w:r>
        <w:rPr>
          <w:b/>
          <w:bCs/>
        </w:rPr>
        <w:t xml:space="preserve">go public or be acquired easily</w:t>
      </w:r>
      <w:hyperlink r:id="rId49">
        <w:r>
          <w:rPr>
            <w:rStyle w:val="Hyperlink"/>
          </w:rPr>
          <w:t xml:space="preserve">[30]</w:t>
        </w:r>
      </w:hyperlink>
      <w:r>
        <w:t xml:space="preserve">. Corporate taxation is a drawback often cited: C-Corps pay tax on their profits (21% federal in the U.S.), and then shareholders pay tax on dividends, the classic “double taxation.” In a startup’s early years, this is usually a minor issue because most startups either</w:t>
      </w:r>
      <w:r>
        <w:t xml:space="preserve"> </w:t>
      </w:r>
      <w:r>
        <w:rPr>
          <w:b/>
          <w:bCs/>
        </w:rPr>
        <w:t xml:space="preserve">have no profits (only expenses)</w:t>
      </w:r>
      <w:r>
        <w:t xml:space="preserve"> </w:t>
      </w:r>
      <w:r>
        <w:t xml:space="preserve">or reinvest any earnings into growth (so they rarely pay dividends)</w:t>
      </w:r>
      <w:hyperlink r:id="rId50">
        <w:r>
          <w:rPr>
            <w:rStyle w:val="Hyperlink"/>
          </w:rPr>
          <w:t xml:space="preserve">[31]</w:t>
        </w:r>
      </w:hyperlink>
      <w:r>
        <w:t xml:space="preserve">. Meanwhile, C-Corp status unlocks major benefits: the ability to issue</w:t>
      </w:r>
      <w:r>
        <w:t xml:space="preserve"> </w:t>
      </w:r>
      <w:r>
        <w:rPr>
          <w:b/>
          <w:bCs/>
        </w:rPr>
        <w:t xml:space="preserve">Equity Incentives</w:t>
      </w:r>
      <w:r>
        <w:t xml:space="preserve"> </w:t>
      </w:r>
      <w:r>
        <w:t xml:space="preserve">(like employee stock options) and</w:t>
      </w:r>
      <w:r>
        <w:t xml:space="preserve"> </w:t>
      </w:r>
      <w:r>
        <w:rPr>
          <w:b/>
          <w:bCs/>
        </w:rPr>
        <w:t xml:space="preserve">Qualified Small Business Stock (QSBS)</w:t>
      </w:r>
      <w:r>
        <w:t xml:space="preserve"> </w:t>
      </w:r>
      <w:r>
        <w:t xml:space="preserve">treatment. QSBS, under U.S. tax code §1202, can allow founders and investors in a qualified C-Corp to</w:t>
      </w:r>
      <w:r>
        <w:t xml:space="preserve"> </w:t>
      </w:r>
      <w:r>
        <w:rPr>
          <w:b/>
          <w:bCs/>
        </w:rPr>
        <w:t xml:space="preserve">exclude up to $10 million (or 10× investment) of capital gains from tax</w:t>
      </w:r>
      <w:r>
        <w:t xml:space="preserve"> </w:t>
      </w:r>
      <w:r>
        <w:t xml:space="preserve">if the stock is held for 5+ years</w:t>
      </w:r>
      <w:hyperlink r:id="rId41">
        <w:r>
          <w:rPr>
            <w:rStyle w:val="Hyperlink"/>
          </w:rPr>
          <w:t xml:space="preserve">[21]</w:t>
        </w:r>
      </w:hyperlink>
      <w:r>
        <w:t xml:space="preserve">. This is a significant tax advantage at exit – potentially</w:t>
      </w:r>
      <w:r>
        <w:t xml:space="preserve"> </w:t>
      </w:r>
      <w:r>
        <w:rPr>
          <w:i/>
          <w:iCs/>
        </w:rPr>
        <w:t xml:space="preserve">zero</w:t>
      </w:r>
      <w:r>
        <w:t xml:space="preserve"> </w:t>
      </w:r>
      <w:r>
        <w:t xml:space="preserve">federal tax on a huge portion of the gains – and it</w:t>
      </w:r>
      <w:r>
        <w:t xml:space="preserve"> </w:t>
      </w:r>
      <w:r>
        <w:rPr>
          <w:b/>
          <w:bCs/>
        </w:rPr>
        <w:t xml:space="preserve">only applies to C-Corp stock</w:t>
      </w:r>
      <w:r>
        <w:t xml:space="preserve"> </w:t>
      </w:r>
      <w:r>
        <w:t xml:space="preserve">(LLC interests or S-Corp shares do not qualify). Compliance requirements for C-Corps are heavier: annual franchise taxes and reports (e.g., Delaware franchise tax which can range from a few hundred dollars upward</w:t>
      </w:r>
      <w:hyperlink r:id="rId48">
        <w:r>
          <w:rPr>
            <w:rStyle w:val="Hyperlink"/>
          </w:rPr>
          <w:t xml:space="preserve">[29]</w:t>
        </w:r>
      </w:hyperlink>
      <w:r>
        <w:t xml:space="preserve">), maintaining a board and corporate minutes, separate tax filings (IRS Form 1120 in the U.S.), and often more formal accounting. But for a company with big ambitions, these are the table stakes.</w:t>
      </w:r>
      <w:r>
        <w:t xml:space="preserve"> </w:t>
      </w:r>
      <w:r>
        <w:rPr>
          <w:b/>
          <w:bCs/>
        </w:rPr>
        <w:t xml:space="preserve">In summary, the C-Corp is the “growth powerhouse” structure</w:t>
      </w:r>
      <w:r>
        <w:t xml:space="preserve"> </w:t>
      </w:r>
      <w:r>
        <w:t xml:space="preserve">– it’s designed for raising capital, issuing complex equity, expanding globally, and achieving an IPO or high-value acquisition</w:t>
      </w:r>
      <w:hyperlink r:id="rId34">
        <w:r>
          <w:rPr>
            <w:rStyle w:val="Hyperlink"/>
          </w:rPr>
          <w:t xml:space="preserve">[14]</w:t>
        </w:r>
      </w:hyperlink>
      <w:hyperlink r:id="rId51">
        <w:r>
          <w:rPr>
            <w:rStyle w:val="Hyperlink"/>
          </w:rPr>
          <w:t xml:space="preserve">[32]</w:t>
        </w:r>
      </w:hyperlink>
      <w:r>
        <w:t xml:space="preserve">. This is why virtually all Silicon Valley startups incorporate as Delaware C-Corps from the outset or eventually end up as one.</w:t>
      </w:r>
    </w:p>
    <w:p>
      <w:pPr>
        <w:pStyle w:val="FirstParagraph"/>
      </w:pPr>
      <w:r>
        <w:t xml:space="preserve">Beyond these main types, other structures exist (e.g.</w:t>
      </w:r>
      <w:r>
        <w:t xml:space="preserve"> </w:t>
      </w:r>
      <w:r>
        <w:rPr>
          <w:b/>
          <w:bCs/>
        </w:rPr>
        <w:t xml:space="preserve">B-Corporations</w:t>
      </w:r>
      <w:r>
        <w:t xml:space="preserve"> </w:t>
      </w:r>
      <w:r>
        <w:t xml:space="preserve">for certified social enterprises, or</w:t>
      </w:r>
      <w:r>
        <w:t xml:space="preserve"> </w:t>
      </w:r>
      <w:r>
        <w:rPr>
          <w:b/>
          <w:bCs/>
        </w:rPr>
        <w:t xml:space="preserve">non-profit corporations</w:t>
      </w:r>
      <w:r>
        <w:t xml:space="preserve"> </w:t>
      </w:r>
      <w:r>
        <w:t xml:space="preserve">for charitable tech initiatives), but those are special cases.</w:t>
      </w:r>
      <w:r>
        <w:t xml:space="preserve"> </w:t>
      </w:r>
      <w:r>
        <w:rPr>
          <w:b/>
          <w:bCs/>
        </w:rPr>
        <w:t xml:space="preserve">For-profit tech startups almost universally converge on a C-Corporation structure when serious growth begins</w:t>
      </w:r>
      <w:r>
        <w:t xml:space="preserve">. A data point underscoring this:</w:t>
      </w:r>
      <w:r>
        <w:t xml:space="preserve"> </w:t>
      </w:r>
      <w:r>
        <w:rPr>
          <w:b/>
          <w:bCs/>
        </w:rPr>
        <w:t xml:space="preserve">81% of companies that went public in the U.S. in 2024 were incorporated in Delaware</w:t>
      </w:r>
      <w:hyperlink r:id="rId52">
        <w:r>
          <w:rPr>
            <w:rStyle w:val="Hyperlink"/>
            <w:b/>
            <w:bCs/>
          </w:rPr>
          <w:t xml:space="preserve">[33]</w:t>
        </w:r>
      </w:hyperlink>
      <w:r>
        <w:t xml:space="preserve">, and roughly</w:t>
      </w:r>
      <w:r>
        <w:t xml:space="preserve"> </w:t>
      </w:r>
      <w:r>
        <w:rPr>
          <w:b/>
          <w:bCs/>
        </w:rPr>
        <w:t xml:space="preserve">67% of Fortune 500 companies are Delaware corporations</w:t>
      </w:r>
      <w:hyperlink r:id="rId53">
        <w:r>
          <w:rPr>
            <w:rStyle w:val="Hyperlink"/>
            <w:b/>
            <w:bCs/>
          </w:rPr>
          <w:t xml:space="preserve">[34]</w:t>
        </w:r>
      </w:hyperlink>
      <w:r>
        <w:t xml:space="preserve">. This doesn’t mean Delaware C-Corp is the only way – but it highlights investor and market preferences.</w:t>
      </w:r>
    </w:p>
    <w:p>
      <w:pPr>
        <w:pStyle w:val="BodyText"/>
      </w:pPr>
      <w:r>
        <w:rPr>
          <w:b/>
          <w:bCs/>
        </w:rPr>
        <w:t xml:space="preserve">Starting in one form and transitioning:</w:t>
      </w:r>
      <w:r>
        <w:t xml:space="preserve"> </w:t>
      </w:r>
      <w:r>
        <w:t xml:space="preserve">It’s common for startups to start as one type and convert later. Many founders</w:t>
      </w:r>
      <w:r>
        <w:t xml:space="preserve"> </w:t>
      </w:r>
      <w:r>
        <w:rPr>
          <w:b/>
          <w:bCs/>
        </w:rPr>
        <w:t xml:space="preserve">initially start as an LLC to “keep things simple” and avoid upfront complexity</w:t>
      </w:r>
      <w:r>
        <w:t xml:space="preserve">, especially if they are bootstrapping or unsure about the business’s future</w:t>
      </w:r>
      <w:hyperlink r:id="rId44">
        <w:r>
          <w:rPr>
            <w:rStyle w:val="Hyperlink"/>
          </w:rPr>
          <w:t xml:space="preserve">[23]</w:t>
        </w:r>
      </w:hyperlink>
      <w:r>
        <w:t xml:space="preserve">. An LLC has fewer formalities (no board, flexible profit distribution) which is attractive at inception. However,</w:t>
      </w:r>
      <w:r>
        <w:t xml:space="preserve"> </w:t>
      </w:r>
      <w:r>
        <w:rPr>
          <w:b/>
          <w:bCs/>
        </w:rPr>
        <w:t xml:space="preserve">the moment the startup seeks significant outside funding or wants to issue equity to many employees, the LLC becomes a hurdle</w:t>
      </w:r>
      <w:r>
        <w:t xml:space="preserve">. Converting to a C-Corp is possible via statutory conversion or a merger; timing this conversion is important. Experts warn to do it in a tax-efficient way – ideally before the company’s value grows too high – to avoid potential tax on the conversion and to start the QSBS 5-year clock early</w:t>
      </w:r>
      <w:hyperlink r:id="rId54">
        <w:r>
          <w:rPr>
            <w:rStyle w:val="Hyperlink"/>
          </w:rPr>
          <w:t xml:space="preserve">[35]</w:t>
        </w:r>
      </w:hyperlink>
      <w:r>
        <w:t xml:space="preserve">. At ShayCPA (a startup-focused accounting firm), advisors note they’ve seen “countless cases” where investors mandate an LLC convert to a Delaware C-Corp</w:t>
      </w:r>
      <w:r>
        <w:t xml:space="preserve"> </w:t>
      </w:r>
      <w:r>
        <w:rPr>
          <w:i/>
          <w:iCs/>
        </w:rPr>
        <w:t xml:space="preserve">before closing a deal</w:t>
      </w:r>
      <w:hyperlink r:id="rId22">
        <w:r>
          <w:rPr>
            <w:rStyle w:val="Hyperlink"/>
          </w:rPr>
          <w:t xml:space="preserve">[2]</w:t>
        </w:r>
      </w:hyperlink>
      <w:r>
        <w:t xml:space="preserve">. Thus, a good rule of thumb is: if raising institutional money is even a remote possibility, consider</w:t>
      </w:r>
      <w:r>
        <w:t xml:space="preserve"> </w:t>
      </w:r>
      <w:r>
        <w:rPr>
          <w:i/>
          <w:iCs/>
        </w:rPr>
        <w:t xml:space="preserve">forming as a C-Corp from day one</w:t>
      </w:r>
      <w:r>
        <w:t xml:space="preserve"> </w:t>
      </w:r>
      <w:r>
        <w:t xml:space="preserve">or be prepared to convert on short notice</w:t>
      </w:r>
      <w:hyperlink r:id="rId22">
        <w:r>
          <w:rPr>
            <w:rStyle w:val="Hyperlink"/>
          </w:rPr>
          <w:t xml:space="preserve">[2]</w:t>
        </w:r>
      </w:hyperlink>
      <w:r>
        <w:t xml:space="preserve">.</w:t>
      </w:r>
    </w:p>
    <w:p>
      <w:pPr>
        <w:pStyle w:val="BodyText"/>
      </w:pPr>
      <w:r>
        <w:t xml:space="preserve">For</w:t>
      </w:r>
      <w:r>
        <w:t xml:space="preserve"> </w:t>
      </w:r>
      <w:r>
        <w:rPr>
          <w:b/>
          <w:bCs/>
        </w:rPr>
        <w:t xml:space="preserve">non-U.S. founders</w:t>
      </w:r>
      <w:r>
        <w:t xml:space="preserve">, the menu of entities differs slightly but analogous concepts exist. For example, in the UK the typical startup entity is a</w:t>
      </w:r>
      <w:r>
        <w:t xml:space="preserve"> </w:t>
      </w:r>
      <w:r>
        <w:rPr>
          <w:b/>
          <w:bCs/>
        </w:rPr>
        <w:t xml:space="preserve">Private Limited Company (Ltd)</w:t>
      </w:r>
      <w:r>
        <w:t xml:space="preserve">, which like a C-Corp offers limited liability and separate taxable entity status (UK companies pay corporation tax on profits). There isn’t a direct equivalent of LLCs in many countries (some have limited partnerships or similar, but those aren’t commonly used for startups). Most non-U.S. startups begin as some form of corporation in their home country – e.g., a</w:t>
      </w:r>
      <w:r>
        <w:t xml:space="preserve"> </w:t>
      </w:r>
      <w:r>
        <w:rPr>
          <w:b/>
          <w:bCs/>
        </w:rPr>
        <w:t xml:space="preserve">Canadian startup</w:t>
      </w:r>
      <w:r>
        <w:t xml:space="preserve"> </w:t>
      </w:r>
      <w:r>
        <w:t xml:space="preserve">might form a Canadian corporation (Canadian-Controlled Private Corporation) to take advantage of local tax incentives, an</w:t>
      </w:r>
      <w:r>
        <w:t xml:space="preserve"> </w:t>
      </w:r>
      <w:r>
        <w:rPr>
          <w:b/>
          <w:bCs/>
        </w:rPr>
        <w:t xml:space="preserve">Australian startup</w:t>
      </w:r>
      <w:r>
        <w:t xml:space="preserve"> </w:t>
      </w:r>
      <w:r>
        <w:t xml:space="preserve">forms a Proprietary Limited company, etc. The trade-offs (flexibility vs. fundraising) are similar:</w:t>
      </w:r>
      <w:r>
        <w:t xml:space="preserve"> </w:t>
      </w:r>
      <w:r>
        <w:rPr>
          <w:b/>
          <w:bCs/>
        </w:rPr>
        <w:t xml:space="preserve">staying as a small partnership or self-employed setup is simple, but incorporation is needed to scale and limit liability</w:t>
      </w:r>
      <w:r>
        <w:t xml:space="preserve">. The global norm is to</w:t>
      </w:r>
      <w:r>
        <w:t xml:space="preserve"> </w:t>
      </w:r>
      <w:r>
        <w:rPr>
          <w:b/>
          <w:bCs/>
        </w:rPr>
        <w:t xml:space="preserve">incorporate sooner rather than later</w:t>
      </w:r>
      <w:r>
        <w:t xml:space="preserve"> </w:t>
      </w:r>
      <w:r>
        <w:t xml:space="preserve">for any venture aiming to hire employees, protect IP, and attract investors.</w:t>
      </w:r>
    </w:p>
    <w:p>
      <w:pPr>
        <w:pStyle w:val="BodyText"/>
      </w:pPr>
      <w:r>
        <w:rPr>
          <w:b/>
          <w:bCs/>
        </w:rPr>
        <w:t xml:space="preserve">Sole Proprietorships or Partnerships:</w:t>
      </w:r>
      <w:r>
        <w:t xml:space="preserve"> </w:t>
      </w:r>
      <w:r>
        <w:t xml:space="preserve">It’s worth noting why these are almost never used beyond the very early garage-stage: a sole proprietorship means</w:t>
      </w:r>
      <w:r>
        <w:t xml:space="preserve"> </w:t>
      </w:r>
      <w:r>
        <w:rPr>
          <w:b/>
          <w:bCs/>
        </w:rPr>
        <w:t xml:space="preserve">unlimited personal liability</w:t>
      </w:r>
      <w:r>
        <w:t xml:space="preserve"> </w:t>
      </w:r>
      <w:r>
        <w:t xml:space="preserve">(if the business is sued or incurs debts, the founder is personally on the hook). General partnerships spread that liability among partners, but each partner can be fully liable for partnership obligations. This is untenable for any serious enterprise. Additionally, these forms cannot issue equity to new investors – one cannot “buy stock” in a sole prop; you’d have to legally restructure into a company first. For these reasons, sole props/partnerships are usually seen only in the pre-launch tinkering phase or for small side businesses. A serious tech startup will move to a</w:t>
      </w:r>
      <w:r>
        <w:t xml:space="preserve"> </w:t>
      </w:r>
      <w:r>
        <w:rPr>
          <w:b/>
          <w:bCs/>
        </w:rPr>
        <w:t xml:space="preserve">limited liability entity (LLC or corporation) as soon as any external risk or capital comes into play</w:t>
      </w:r>
      <w:r>
        <w:t xml:space="preserve">.</w:t>
      </w:r>
    </w:p>
    <w:p>
      <w:pPr>
        <w:pStyle w:val="BodyText"/>
      </w:pPr>
      <w:r>
        <w:rPr>
          <w:b/>
          <w:bCs/>
        </w:rPr>
        <w:t xml:space="preserve">Conclusion of Stage 1:</w:t>
      </w:r>
      <w:r>
        <w:t xml:space="preserve"> </w:t>
      </w:r>
      <w:r>
        <w:t xml:space="preserve">For</w:t>
      </w:r>
      <w:r>
        <w:t xml:space="preserve"> </w:t>
      </w:r>
      <w:r>
        <w:rPr>
          <w:i/>
          <w:iCs/>
        </w:rPr>
        <w:t xml:space="preserve">EventLeadPlatform</w:t>
      </w:r>
      <w:r>
        <w:t xml:space="preserve">, which plans to scale to million-dollar revenues and beyond, the</w:t>
      </w:r>
      <w:r>
        <w:t xml:space="preserve"> </w:t>
      </w:r>
      <w:r>
        <w:rPr>
          <w:b/>
          <w:bCs/>
        </w:rPr>
        <w:t xml:space="preserve">optimal starting structure is likely a corporation</w:t>
      </w:r>
      <w:r>
        <w:t xml:space="preserve">. If U.S.-focused and seeking VC funding, a Delaware C-Corp from the outset is often advised (many accelerators and investors expect it)</w:t>
      </w:r>
      <w:hyperlink r:id="rId55">
        <w:r>
          <w:rPr>
            <w:rStyle w:val="Hyperlink"/>
          </w:rPr>
          <w:t xml:space="preserve">[36]</w:t>
        </w:r>
      </w:hyperlink>
      <w:hyperlink r:id="rId35">
        <w:r>
          <w:rPr>
            <w:rStyle w:val="Hyperlink"/>
          </w:rPr>
          <w:t xml:space="preserve">[15]</w:t>
        </w:r>
      </w:hyperlink>
      <w:r>
        <w:t xml:space="preserve">. If initially self-funding and testing the market, one could start as an LLC for simplicity and convert later – but you must plan that conversion carefully (coordinate with legal/tax advisors to avoid pitfalls like losing QSBS eligibility by converting too late</w:t>
      </w:r>
      <w:hyperlink r:id="rId54">
        <w:r>
          <w:rPr>
            <w:rStyle w:val="Hyperlink"/>
          </w:rPr>
          <w:t xml:space="preserve">[35]</w:t>
        </w:r>
      </w:hyperlink>
      <w:r>
        <w:t xml:space="preserve">). Given the end goal of global expansion and exit, the inertia is towards a C-Corp. The</w:t>
      </w:r>
      <w:r>
        <w:t xml:space="preserve"> </w:t>
      </w:r>
      <w:r>
        <w:rPr>
          <w:b/>
          <w:bCs/>
        </w:rPr>
        <w:t xml:space="preserve">costs of maintaining a corporation (annual filings, some double taxation)</w:t>
      </w:r>
      <w:r>
        <w:t xml:space="preserve"> </w:t>
      </w:r>
      <w:r>
        <w:t xml:space="preserve">are viewed as the price for access to capital and growth mechanisms. This sets the foundation; as the startup grows, additional restructuring and structuring strategies come into play, which we address next.</w:t>
      </w:r>
    </w:p>
    <w:bookmarkEnd w:id="56"/>
    <w:bookmarkStart w:id="73" w:name="Xa52819311681ccdbd6306b83fe7c4b94118279d"/>
    <w:p>
      <w:pPr>
        <w:pStyle w:val="Heading2"/>
      </w:pPr>
      <w:r>
        <w:t xml:space="preserve">2. Established Company Transitions – Restructuring Strategies and Timing</w:t>
      </w:r>
    </w:p>
    <w:p>
      <w:pPr>
        <w:pStyle w:val="FirstParagraph"/>
      </w:pPr>
      <w:r>
        <w:t xml:space="preserve">As a startup matures from scrappy beginnings to an established company, its initial structure might need to change to meet new demands. Common</w:t>
      </w:r>
      <w:r>
        <w:t xml:space="preserve"> </w:t>
      </w:r>
      <w:r>
        <w:rPr>
          <w:b/>
          <w:bCs/>
        </w:rPr>
        <w:t xml:space="preserve">transition points</w:t>
      </w:r>
      <w:r>
        <w:t xml:space="preserve"> </w:t>
      </w:r>
      <w:r>
        <w:t xml:space="preserve">include: converting an LLC to a corporation,</w:t>
      </w:r>
      <w:r>
        <w:t xml:space="preserve"> </w:t>
      </w:r>
      <w:r>
        <w:rPr>
          <w:b/>
          <w:bCs/>
        </w:rPr>
        <w:t xml:space="preserve">changing the jurisdiction of incorporation</w:t>
      </w:r>
      <w:r>
        <w:t xml:space="preserve">, creating holding companies, or merging entities. The timing and execution of these restructurings are critical – done right, they enable smooth scaling; done poorly, they can trigger taxes or legal issues. Below we discuss key transition scenarios and best practices:</w:t>
      </w:r>
    </w:p>
    <w:p>
      <w:pPr>
        <w:pStyle w:val="BodyText"/>
      </w:pPr>
      <w:r>
        <w:rPr>
          <w:b/>
          <w:bCs/>
        </w:rPr>
        <w:t xml:space="preserve">a. LLC to C-Corp Conversion:</w:t>
      </w:r>
      <w:r>
        <w:t xml:space="preserve"> </w:t>
      </w:r>
      <w:r>
        <w:t xml:space="preserve">This is one of the most frequent transitions for U.S. startups. Suppose</w:t>
      </w:r>
      <w:r>
        <w:t xml:space="preserve"> </w:t>
      </w:r>
      <w:r>
        <w:rPr>
          <w:i/>
          <w:iCs/>
        </w:rPr>
        <w:t xml:space="preserve">EventLeadPlatform</w:t>
      </w:r>
      <w:r>
        <w:t xml:space="preserve"> </w:t>
      </w:r>
      <w:r>
        <w:t xml:space="preserve">began as an LLC (for the reasons mentioned earlier). As it gains traction, maybe it wants to raise a Series A round or issue equity to a growing team – the LLC now becomes a constraint. The solution is to</w:t>
      </w:r>
      <w:r>
        <w:t xml:space="preserve"> </w:t>
      </w:r>
      <w:r>
        <w:rPr>
          <w:b/>
          <w:bCs/>
        </w:rPr>
        <w:t xml:space="preserve">convert to a C-Corporation</w:t>
      </w:r>
      <w:r>
        <w:t xml:space="preserve">, often in Delaware. According to startup financial advisors, many startups indeed “begin as LLCs due to their flexibility and pass-through tax benefits, which are useful in early stages when companies often lose money,” but then</w:t>
      </w:r>
      <w:r>
        <w:t xml:space="preserve"> </w:t>
      </w:r>
      <w:r>
        <w:rPr>
          <w:b/>
          <w:bCs/>
        </w:rPr>
        <w:t xml:space="preserve">transition to a C-Corp as the business scales and needs to attract investors and issue stock options</w:t>
      </w:r>
      <w:hyperlink r:id="rId57">
        <w:r>
          <w:rPr>
            <w:rStyle w:val="Hyperlink"/>
          </w:rPr>
          <w:t xml:space="preserve">[37]</w:t>
        </w:r>
      </w:hyperlink>
      <w:hyperlink r:id="rId58">
        <w:r>
          <w:rPr>
            <w:rStyle w:val="Hyperlink"/>
          </w:rPr>
          <w:t xml:space="preserve">[38]</w:t>
        </w:r>
      </w:hyperlink>
      <w:r>
        <w:t xml:space="preserve">. The process can be done in a few ways:</w:t>
      </w:r>
    </w:p>
    <w:p>
      <w:pPr>
        <w:numPr>
          <w:ilvl w:val="0"/>
          <w:numId w:val="1002"/>
        </w:numPr>
      </w:pPr>
      <w:r>
        <w:rPr>
          <w:b/>
          <w:bCs/>
        </w:rPr>
        <w:t xml:space="preserve">Statutory Conversion (if available):</w:t>
      </w:r>
      <w:r>
        <w:t xml:space="preserve"> </w:t>
      </w:r>
      <w:r>
        <w:t xml:space="preserve">Some states allow a direct conversion filing, which turns the LLC into a corporation by operation of law. Delaware, for example, permits conversion – one would file a Certificate of Conversion and a Certificate of Incorporation</w:t>
      </w:r>
      <w:hyperlink r:id="rId59">
        <w:r>
          <w:rPr>
            <w:rStyle w:val="Hyperlink"/>
          </w:rPr>
          <w:t xml:space="preserve">[39]</w:t>
        </w:r>
      </w:hyperlink>
      <w:r>
        <w:t xml:space="preserve">. This approach usually preserves continuity (the EIN can often be retained, contracts remain with the surviving entity, etc.). It’s generally</w:t>
      </w:r>
      <w:r>
        <w:t xml:space="preserve"> </w:t>
      </w:r>
      <w:r>
        <w:rPr>
          <w:b/>
          <w:bCs/>
        </w:rPr>
        <w:t xml:space="preserve">tax-free at the federal level</w:t>
      </w:r>
      <w:r>
        <w:t xml:space="preserve"> </w:t>
      </w:r>
      <w:r>
        <w:t xml:space="preserve">if done at the entity’s formation stage or under certain conditions (since it’s essentially a re-characterization of the entity). One must check state laws and the LLC operating agreement for any required approvals (typically a majority of membership interest approval is needed to authorize conversion</w:t>
      </w:r>
      <w:hyperlink r:id="rId60">
        <w:r>
          <w:rPr>
            <w:rStyle w:val="Hyperlink"/>
          </w:rPr>
          <w:t xml:space="preserve">[40]</w:t>
        </w:r>
      </w:hyperlink>
      <w:r>
        <w:t xml:space="preserve">).</w:t>
      </w:r>
    </w:p>
    <w:p>
      <w:pPr>
        <w:numPr>
          <w:ilvl w:val="0"/>
          <w:numId w:val="1002"/>
        </w:numPr>
      </w:pPr>
      <w:r>
        <w:rPr>
          <w:b/>
          <w:bCs/>
        </w:rPr>
        <w:t xml:space="preserve">Merger into a New Corp:</w:t>
      </w:r>
      <w:r>
        <w:t xml:space="preserve"> </w:t>
      </w:r>
      <w:r>
        <w:t xml:space="preserve">If statutory conversion isn’t possible or desirable, the LLC can form a new corporation (say, Delaware C-Corp) and then</w:t>
      </w:r>
      <w:r>
        <w:t xml:space="preserve"> </w:t>
      </w:r>
      <w:r>
        <w:rPr>
          <w:b/>
          <w:bCs/>
        </w:rPr>
        <w:t xml:space="preserve">merge the LLC into the corporation</w:t>
      </w:r>
      <w:r>
        <w:t xml:space="preserve">. The LLC’s members receive shares of the new corporation in exchange for their LLC interests. Post-merger, the corporation is the surviving entity holding all assets and liabilities of the LLC. This also results in a continuity of business with the new structure.</w:t>
      </w:r>
    </w:p>
    <w:p>
      <w:pPr>
        <w:pStyle w:val="FirstParagraph"/>
      </w:pPr>
      <w:r>
        <w:t xml:space="preserve">Timing-wise, it is best to convert</w:t>
      </w:r>
      <w:r>
        <w:t xml:space="preserve"> </w:t>
      </w:r>
      <w:r>
        <w:rPr>
          <w:b/>
          <w:bCs/>
        </w:rPr>
        <w:t xml:space="preserve">before taking on VC investment or issuing preferred stock</w:t>
      </w:r>
      <w:r>
        <w:t xml:space="preserve">. Often, investors will make the conversion a</w:t>
      </w:r>
      <w:r>
        <w:t xml:space="preserve"> </w:t>
      </w:r>
      <w:r>
        <w:rPr>
          <w:b/>
          <w:bCs/>
        </w:rPr>
        <w:t xml:space="preserve">condition of closing</w:t>
      </w:r>
      <w:r>
        <w:t xml:space="preserve"> </w:t>
      </w:r>
      <w:r>
        <w:t xml:space="preserve">their investment. ShayCPA notes that “founders [who] start with an LLC [are] told by investors during negotiations that they must convert to a Delaware C-Corp before closing” in countless cases</w:t>
      </w:r>
      <w:hyperlink r:id="rId22">
        <w:r>
          <w:rPr>
            <w:rStyle w:val="Hyperlink"/>
          </w:rPr>
          <w:t xml:space="preserve">[2]</w:t>
        </w:r>
      </w:hyperlink>
      <w:r>
        <w:t xml:space="preserve">. It’s practically a standard term in term sheets. Additionally, converting early secures potential QSBS benefits – recall that the 5-year holding period for QSBS starts when the stock is issued (so if you wait too long to incorporate as a C-Corp, you start that clock later, delaying founders’ ability to cash out tax-free up to $10M)</w:t>
      </w:r>
      <w:hyperlink r:id="rId54">
        <w:r>
          <w:rPr>
            <w:rStyle w:val="Hyperlink"/>
          </w:rPr>
          <w:t xml:space="preserve">[35]</w:t>
        </w:r>
      </w:hyperlink>
      <w:r>
        <w:t xml:space="preserve">. However, converting</w:t>
      </w:r>
      <w:r>
        <w:t xml:space="preserve"> </w:t>
      </w:r>
      <w:r>
        <w:rPr>
          <w:b/>
          <w:bCs/>
        </w:rPr>
        <w:t xml:space="preserve">too late</w:t>
      </w:r>
      <w:r>
        <w:t xml:space="preserve"> </w:t>
      </w:r>
      <w:r>
        <w:t xml:space="preserve">(after significant appreciation) can trigger unwanted tax: if an LLC has built up asset value and especially if it has liabilities exceeding basis, a conversion could be treated as a taxable event. Thus, the ideal moment is when the company’s value is still relatively low and before major contracts or IP have to be assigned over (to avoid a messy transition).</w:t>
      </w:r>
    </w:p>
    <w:p>
      <w:pPr>
        <w:pStyle w:val="BodyText"/>
      </w:pPr>
      <w:r>
        <w:t xml:space="preserve">In terms of</w:t>
      </w:r>
      <w:r>
        <w:t xml:space="preserve"> </w:t>
      </w:r>
      <w:r>
        <w:rPr>
          <w:b/>
          <w:bCs/>
        </w:rPr>
        <w:t xml:space="preserve">cost and logistics</w:t>
      </w:r>
      <w:r>
        <w:t xml:space="preserve">: converting to a C-Corp involves legal filings (which might cost a few hundred in state fees) and legal help (could range from $1,000 for a simple conversion to more if complex). There may also be state-specific taxes (some states tax the transfer of assets on conversion). One</w:t>
      </w:r>
      <w:r>
        <w:t xml:space="preserve"> </w:t>
      </w:r>
      <w:r>
        <w:rPr>
          <w:i/>
          <w:iCs/>
        </w:rPr>
        <w:t xml:space="preserve">blog by Digits in Dec 2024</w:t>
      </w:r>
      <w:r>
        <w:t xml:space="preserve"> </w:t>
      </w:r>
      <w:r>
        <w:t xml:space="preserve">suggests working closely with tax advisors to time and structure the conversion properly, as rushing it could lead to “headaches and potentially serious money” lost if done wrong</w:t>
      </w:r>
      <w:hyperlink r:id="rId61">
        <w:r>
          <w:rPr>
            <w:rStyle w:val="Hyperlink"/>
          </w:rPr>
          <w:t xml:space="preserve">[41]</w:t>
        </w:r>
      </w:hyperlink>
      <w:r>
        <w:t xml:space="preserve">. The conversion process includes steps like drafting a plan of conversion (outlining how membership interests convert to shares)</w:t>
      </w:r>
      <w:hyperlink r:id="rId62">
        <w:r>
          <w:rPr>
            <w:rStyle w:val="Hyperlink"/>
          </w:rPr>
          <w:t xml:space="preserve">[42]</w:t>
        </w:r>
      </w:hyperlink>
      <w:r>
        <w:t xml:space="preserve">, obtaining member approval, filing the necessary certificates, and then adopting new bylaws for the C-Corp</w:t>
      </w:r>
      <w:hyperlink r:id="rId62">
        <w:r>
          <w:rPr>
            <w:rStyle w:val="Hyperlink"/>
          </w:rPr>
          <w:t xml:space="preserve">[42]</w:t>
        </w:r>
      </w:hyperlink>
      <w:hyperlink r:id="rId59">
        <w:r>
          <w:rPr>
            <w:rStyle w:val="Hyperlink"/>
          </w:rPr>
          <w:t xml:space="preserve">[39]</w:t>
        </w:r>
      </w:hyperlink>
      <w:hyperlink r:id="rId63">
        <w:r>
          <w:rPr>
            <w:rStyle w:val="Hyperlink"/>
          </w:rPr>
          <w:t xml:space="preserve">[43]</w:t>
        </w:r>
      </w:hyperlink>
      <w:r>
        <w:t xml:space="preserve">. After conversion, you need to start running the company as a corporation (board meetings, stock issuance, etc.).</w:t>
      </w:r>
    </w:p>
    <w:p>
      <w:pPr>
        <w:pStyle w:val="BodyText"/>
      </w:pPr>
      <w:r>
        <w:rPr>
          <w:b/>
          <w:bCs/>
        </w:rPr>
        <w:t xml:space="preserve">b. S-Corp to C-Corp:</w:t>
      </w:r>
      <w:r>
        <w:t xml:space="preserve"> </w:t>
      </w:r>
      <w:r>
        <w:t xml:space="preserve">This transition is simpler – an S-Corp is already a corporation (or an LLC taxed as such), so “conversion” just means</w:t>
      </w:r>
      <w:r>
        <w:t xml:space="preserve"> </w:t>
      </w:r>
      <w:r>
        <w:rPr>
          <w:b/>
          <w:bCs/>
        </w:rPr>
        <w:t xml:space="preserve">revoking the S election</w:t>
      </w:r>
      <w:r>
        <w:t xml:space="preserve">. This happens automatically if you take on an ineligible shareholder (e.g. a VC fund or foreign investor) or a second class of stock – the company then defaults to C-Corp status. Founders rarely specifically plan an S-to-C switch as a big event; instead, they either never go S-Corp if they anticipate VC, or if they were S-Corp to save some taxes early on, they drop it once growth funding is in play. The main consideration is any built-in gains tax if the company had assets that appreciated under S status and you convert – usually not an issue for a young startup.</w:t>
      </w:r>
    </w:p>
    <w:p>
      <w:pPr>
        <w:pStyle w:val="BodyText"/>
      </w:pPr>
      <w:r>
        <w:rPr>
          <w:b/>
          <w:bCs/>
        </w:rPr>
        <w:t xml:space="preserve">c. Changing State or Country of Incorporation:</w:t>
      </w:r>
      <w:r>
        <w:t xml:space="preserve"> </w:t>
      </w:r>
      <w:r>
        <w:t xml:space="preserve">Sometimes a startup finds that where it was originally set up is not optimal for the next stage. Two common scenarios:</w:t>
      </w:r>
    </w:p>
    <w:p>
      <w:pPr>
        <w:numPr>
          <w:ilvl w:val="0"/>
          <w:numId w:val="1003"/>
        </w:numPr>
      </w:pPr>
      <w:r>
        <w:rPr>
          <w:b/>
          <w:bCs/>
        </w:rPr>
        <w:t xml:space="preserve">Incorporating in a different U.S. state:</w:t>
      </w:r>
      <w:r>
        <w:t xml:space="preserve"> </w:t>
      </w:r>
      <w:r>
        <w:t xml:space="preserve">Perhaps</w:t>
      </w:r>
      <w:r>
        <w:t xml:space="preserve"> </w:t>
      </w:r>
      <w:r>
        <w:rPr>
          <w:i/>
          <w:iCs/>
        </w:rPr>
        <w:t xml:space="preserve">EventLeadPlatform</w:t>
      </w:r>
      <w:r>
        <w:t xml:space="preserve"> </w:t>
      </w:r>
      <w:r>
        <w:t xml:space="preserve">was formed in a state like Texas or California initially. As it grows and seeks national investors, it might consider moving to Delaware (given the strong preference for Delaware law among VCs). Delaware’s advantages (specialized Court of Chancery for business cases, flexible corporate statutes, privacy of owners, no state corporate tax on out-of-state income) make it a magnet for reincorporation</w:t>
      </w:r>
      <w:hyperlink r:id="rId55">
        <w:r>
          <w:rPr>
            <w:rStyle w:val="Hyperlink"/>
          </w:rPr>
          <w:t xml:space="preserve">[36]</w:t>
        </w:r>
      </w:hyperlink>
      <w:hyperlink r:id="rId64">
        <w:r>
          <w:rPr>
            <w:rStyle w:val="Hyperlink"/>
          </w:rPr>
          <w:t xml:space="preserve">[44]</w:t>
        </w:r>
      </w:hyperlink>
      <w:r>
        <w:t xml:space="preserve">. The process usually involves creating a Delaware corporation and merging the old entity into it (a “reincorporation merger”). This results in a Delaware entity as the survivor. The operation is relatively straightforward legally, though it must be approved by shareholders. Companies often do this around Series A or B funding if they didn’t start in Delaware. In fact, startup legal platforms note that</w:t>
      </w:r>
      <w:r>
        <w:t xml:space="preserve"> </w:t>
      </w:r>
      <w:r>
        <w:rPr>
          <w:b/>
          <w:bCs/>
        </w:rPr>
        <w:t xml:space="preserve">investors overwhelmingly prefer Delaware C-Corps and may demand reincorporation</w:t>
      </w:r>
      <w:r>
        <w:t xml:space="preserve"> </w:t>
      </w:r>
      <w:r>
        <w:t xml:space="preserve">if you aren’t one</w:t>
      </w:r>
      <w:hyperlink r:id="rId65">
        <w:r>
          <w:rPr>
            <w:rStyle w:val="Hyperlink"/>
          </w:rPr>
          <w:t xml:space="preserve">[45]</w:t>
        </w:r>
      </w:hyperlink>
      <w:hyperlink r:id="rId35">
        <w:r>
          <w:rPr>
            <w:rStyle w:val="Hyperlink"/>
          </w:rPr>
          <w:t xml:space="preserve">[15]</w:t>
        </w:r>
      </w:hyperlink>
      <w:r>
        <w:t xml:space="preserve">. If the company is already a C-Corp in another state, moving to Delaware doesn’t change its federal tax status (still a C-Corp), it’s more about legal governance benefits.</w:t>
      </w:r>
    </w:p>
    <w:p>
      <w:pPr>
        <w:numPr>
          <w:ilvl w:val="0"/>
          <w:numId w:val="1003"/>
        </w:numPr>
      </w:pPr>
      <w:r>
        <w:rPr>
          <w:b/>
          <w:bCs/>
        </w:rPr>
        <w:t xml:space="preserve">“Delaware Flip” for foreign startups:</w:t>
      </w:r>
      <w:r>
        <w:t xml:space="preserve"> </w:t>
      </w:r>
      <w:r>
        <w:t xml:space="preserve">This is a bigger restructuring: a non-U.S. company creates a new U.S. parent (usually a Delaware C-Corp) and the shareholders of the foreign company swap their shares for shares in the new Delaware company</w:t>
      </w:r>
      <w:hyperlink r:id="rId23">
        <w:r>
          <w:rPr>
            <w:rStyle w:val="Hyperlink"/>
          </w:rPr>
          <w:t xml:space="preserve">[3]</w:t>
        </w:r>
      </w:hyperlink>
      <w:r>
        <w:t xml:space="preserve">. The result is the Delaware C-Corp becomes the group’s holding company, and the original foreign entity becomes its wholly-owned subsidiary</w:t>
      </w:r>
      <w:hyperlink r:id="rId66">
        <w:r>
          <w:rPr>
            <w:rStyle w:val="Hyperlink"/>
          </w:rPr>
          <w:t xml:space="preserve">[46]</w:t>
        </w:r>
      </w:hyperlink>
      <w:r>
        <w:t xml:space="preserve">. No cash changes hands; it’s an equity swap</w:t>
      </w:r>
      <w:hyperlink r:id="rId66">
        <w:r>
          <w:rPr>
            <w:rStyle w:val="Hyperlink"/>
          </w:rPr>
          <w:t xml:space="preserve">[46]</w:t>
        </w:r>
      </w:hyperlink>
      <w:r>
        <w:t xml:space="preserve">. This</w:t>
      </w:r>
      <w:r>
        <w:t xml:space="preserve"> </w:t>
      </w:r>
      <w:r>
        <w:rPr>
          <w:i/>
          <w:iCs/>
        </w:rPr>
        <w:t xml:space="preserve">Delaware Flip</w:t>
      </w:r>
      <w:r>
        <w:t xml:space="preserve"> </w:t>
      </w:r>
      <w:r>
        <w:t xml:space="preserve">is done to access U.S. VC funding, U.S. markets, and higher valuations. For example, a UK startup might do this flip when raising a large round from U.S. investors or joining an accelerator like Y Combinator.</w:t>
      </w:r>
      <w:r>
        <w:t xml:space="preserve"> </w:t>
      </w:r>
      <w:r>
        <w:rPr>
          <w:b/>
          <w:bCs/>
        </w:rPr>
        <w:t xml:space="preserve">Benefits:</w:t>
      </w:r>
      <w:r>
        <w:t xml:space="preserve"> </w:t>
      </w:r>
      <w:r>
        <w:t xml:space="preserve">Investors are more comfortable with Delaware law, the company can more easily redomicile key IP to the U.S., and it sets up the possibility of a U.S. IPO down the line</w:t>
      </w:r>
      <w:hyperlink r:id="rId67">
        <w:r>
          <w:rPr>
            <w:rStyle w:val="Hyperlink"/>
          </w:rPr>
          <w:t xml:space="preserve">[47]</w:t>
        </w:r>
      </w:hyperlink>
      <w:r>
        <w:t xml:space="preserve">.</w:t>
      </w:r>
      <w:r>
        <w:t xml:space="preserve"> </w:t>
      </w:r>
      <w:r>
        <w:rPr>
          <w:b/>
          <w:bCs/>
        </w:rPr>
        <w:t xml:space="preserve">Drawbacks:</w:t>
      </w:r>
      <w:r>
        <w:t xml:space="preserve"> </w:t>
      </w:r>
      <w:r>
        <w:t xml:space="preserve">It’s a</w:t>
      </w:r>
      <w:r>
        <w:t xml:space="preserve"> </w:t>
      </w:r>
      <w:r>
        <w:rPr>
          <w:b/>
          <w:bCs/>
        </w:rPr>
        <w:t xml:space="preserve">complex and costly process</w:t>
      </w:r>
      <w:r>
        <w:t xml:space="preserve">. Wise (the fintech company) notes in a 2025 guide that a Delaware Flip can cost on the order of</w:t>
      </w:r>
      <w:r>
        <w:t xml:space="preserve"> </w:t>
      </w:r>
      <w:r>
        <w:rPr>
          <w:b/>
          <w:bCs/>
        </w:rPr>
        <w:t xml:space="preserve">$20,000–$30,000 in legal and accounting fees and is highly complex</w:t>
      </w:r>
      <w:r>
        <w:t xml:space="preserve">, requiring careful tax planning in both countries</w:t>
      </w:r>
      <w:hyperlink r:id="rId25">
        <w:r>
          <w:rPr>
            <w:rStyle w:val="Hyperlink"/>
          </w:rPr>
          <w:t xml:space="preserve">[5]</w:t>
        </w:r>
      </w:hyperlink>
      <w:r>
        <w:t xml:space="preserve">. It’s also generally</w:t>
      </w:r>
      <w:r>
        <w:t xml:space="preserve"> </w:t>
      </w:r>
      <w:r>
        <w:rPr>
          <w:b/>
          <w:bCs/>
        </w:rPr>
        <w:t xml:space="preserve">irreversible</w:t>
      </w:r>
      <w:r>
        <w:t xml:space="preserve"> </w:t>
      </w:r>
      <w:r>
        <w:t xml:space="preserve">without great difficulty</w:t>
      </w:r>
      <w:hyperlink r:id="rId25">
        <w:r>
          <w:rPr>
            <w:rStyle w:val="Hyperlink"/>
          </w:rPr>
          <w:t xml:space="preserve">[5]</w:t>
        </w:r>
      </w:hyperlink>
      <w:r>
        <w:t xml:space="preserve">. Key steps include: simplifying the cap table (sometimes needed if multiple share classes exist abroad), obtaining any necessary tax clearances (e.g., HMRC clearance in the UK to ensure it’s not treated as a taxable disposal and that investors can keep their EIS/SEIS relief)</w:t>
      </w:r>
      <w:hyperlink r:id="rId68">
        <w:r>
          <w:rPr>
            <w:rStyle w:val="Hyperlink"/>
          </w:rPr>
          <w:t xml:space="preserve">[48]</w:t>
        </w:r>
      </w:hyperlink>
      <w:r>
        <w:t xml:space="preserve">, forming the Delaware entity, and executing a share exchange agreement that mirrors ownership proportions exactly</w:t>
      </w:r>
      <w:hyperlink r:id="rId66">
        <w:r>
          <w:rPr>
            <w:rStyle w:val="Hyperlink"/>
          </w:rPr>
          <w:t xml:space="preserve">[46]</w:t>
        </w:r>
      </w:hyperlink>
      <w:r>
        <w:t xml:space="preserve">. A real example: UK startups often get advance assurance from HMRC so that the flip doesn’t disqualify their investors’ tax relief –</w:t>
      </w:r>
      <w:r>
        <w:t xml:space="preserve"> </w:t>
      </w:r>
      <w:r>
        <w:rPr>
          <w:b/>
          <w:bCs/>
        </w:rPr>
        <w:t xml:space="preserve">SeedLegals confirms that flipping to Delaware doesn’t mean giving up SEIS/EIS; with pre-clearance, UK investors can keep their tax relief</w:t>
      </w:r>
      <w:hyperlink r:id="rId68">
        <w:r>
          <w:rPr>
            <w:rStyle w:val="Hyperlink"/>
          </w:rPr>
          <w:t xml:space="preserve">[48]</w:t>
        </w:r>
      </w:hyperlink>
      <w:r>
        <w:t xml:space="preserve">. Timing the flip is key: it’s usually done when U.S. investment is imminent or the company plans expansion to the U.S. market. Index Ventures has noted that unless a startup specifically needs a U.S. holding company early, there might be “no advantage to having a US TopCo” until you are actually going after U.S. investors – about</w:t>
      </w:r>
      <w:r>
        <w:t xml:space="preserve"> </w:t>
      </w:r>
      <w:r>
        <w:rPr>
          <w:b/>
          <w:bCs/>
        </w:rPr>
        <w:t xml:space="preserve">20–25% of US-led Series A rounds for UK startups require a Delaware flip</w:t>
      </w:r>
      <w:r>
        <w:t xml:space="preserve">, implying it’s done selectively when needed</w:t>
      </w:r>
      <w:hyperlink r:id="rId69">
        <w:r>
          <w:rPr>
            <w:rStyle w:val="Hyperlink"/>
          </w:rPr>
          <w:t xml:space="preserve">[49]</w:t>
        </w:r>
      </w:hyperlink>
      <w:r>
        <w:t xml:space="preserve">.</w:t>
      </w:r>
    </w:p>
    <w:p>
      <w:pPr>
        <w:pStyle w:val="FirstParagraph"/>
      </w:pPr>
      <w:r>
        <w:t xml:space="preserve">Beyond the UK, many startups from Canada, Israel, India, etc., undertake similar flips to Delaware or sometimes to other hubs (e.g., a Singapore flip for Southeast Asian startups). Each has its tax and legal intricacies. For example, Canadian startups that join YC or raise from U.S. VCs commonly do a Delaware flip, but they must navigate Canadian tax considerations (often using a plan where Canadian shareholders get shares of the Delaware company but can still claim Canadian tax benefits on an eventual exit under certain conditions).</w:t>
      </w:r>
    </w:p>
    <w:p>
      <w:pPr>
        <w:pStyle w:val="BodyText"/>
      </w:pPr>
      <w:r>
        <w:rPr>
          <w:b/>
          <w:bCs/>
        </w:rPr>
        <w:t xml:space="preserve">d. Creating Holding Companies / Dual Structures:</w:t>
      </w:r>
      <w:r>
        <w:t xml:space="preserve"> </w:t>
      </w:r>
      <w:r>
        <w:t xml:space="preserve">In some cases, startups early on might set up a</w:t>
      </w:r>
      <w:r>
        <w:t xml:space="preserve"> </w:t>
      </w:r>
      <w:r>
        <w:rPr>
          <w:b/>
          <w:bCs/>
        </w:rPr>
        <w:t xml:space="preserve">dual-company structure</w:t>
      </w:r>
      <w:r>
        <w:t xml:space="preserve"> </w:t>
      </w:r>
      <w:r>
        <w:t xml:space="preserve">for various reasons. One scenario: founders in, say, India or another country with restrictive regulations may create an offshore holding (in Singapore or Delaware) from the start and make the local Indian entity a subsidiary – this is often done to circumvent difficulties in raising foreign capital directly into an Indian company and to leverage treaties. Another scenario: as a company expands, it might create a new parent entity via a share exchange even without moving countries, just to implement a holding structure (for example, sometimes done if you want to separate IP ownership in one entity vs operations in another – a holding company can be established to own the IP entity and the operating subsidiary).</w:t>
      </w:r>
    </w:p>
    <w:p>
      <w:pPr>
        <w:pStyle w:val="BodyText"/>
      </w:pPr>
      <w:r>
        <w:t xml:space="preserve">For</w:t>
      </w:r>
      <w:r>
        <w:t xml:space="preserve"> </w:t>
      </w:r>
      <w:r>
        <w:rPr>
          <w:i/>
          <w:iCs/>
        </w:rPr>
        <w:t xml:space="preserve">EventLeadPlatform</w:t>
      </w:r>
      <w:r>
        <w:t xml:space="preserve">, unless there’s a specific need, it likely doesn’t require a complex holding structure at the very beginning. But if, say, it started in Australia (as the user is Sydney-based) and from day one intended to be a U.S.-focused company, it could consider incorporating a U.S. parent and keeping an Australian subsidiary for local operations. Indeed, many Australian startups like</w:t>
      </w:r>
      <w:r>
        <w:t xml:space="preserve"> </w:t>
      </w:r>
      <w:r>
        <w:rPr>
          <w:b/>
          <w:bCs/>
        </w:rPr>
        <w:t xml:space="preserve">Canva</w:t>
      </w:r>
      <w:r>
        <w:t xml:space="preserve"> </w:t>
      </w:r>
      <w:r>
        <w:t xml:space="preserve">and</w:t>
      </w:r>
      <w:r>
        <w:t xml:space="preserve"> </w:t>
      </w:r>
      <w:r>
        <w:rPr>
          <w:b/>
          <w:bCs/>
        </w:rPr>
        <w:t xml:space="preserve">Atlassian</w:t>
      </w:r>
      <w:r>
        <w:t xml:space="preserve"> </w:t>
      </w:r>
      <w:r>
        <w:t xml:space="preserve">implemented U.S. holding companies as they grew: Atlassian, for instance, moved its domicile from Australia to the UK in 2014, and then announced a move to Delaware in 2022 to be closer to U.S. investors and markets</w:t>
      </w:r>
      <w:hyperlink r:id="rId39">
        <w:r>
          <w:rPr>
            <w:rStyle w:val="Hyperlink"/>
          </w:rPr>
          <w:t xml:space="preserve">[19]</w:t>
        </w:r>
      </w:hyperlink>
      <w:r>
        <w:t xml:space="preserve">. Atlassian explicitly stated that having a U.S. parent would</w:t>
      </w:r>
      <w:r>
        <w:t xml:space="preserve"> </w:t>
      </w:r>
      <w:r>
        <w:rPr>
          <w:i/>
          <w:iCs/>
        </w:rPr>
        <w:t xml:space="preserve">“increase our access to a broader set of investors, support inclusion in additional stock indices, and streamline our corporate structure”</w:t>
      </w:r>
      <w:hyperlink r:id="rId40">
        <w:r>
          <w:rPr>
            <w:rStyle w:val="Hyperlink"/>
          </w:rPr>
          <w:t xml:space="preserve">[20]</w:t>
        </w:r>
      </w:hyperlink>
      <w:r>
        <w:t xml:space="preserve">. This shows that even post-IPO companies may restructure for strategic reasons (Atlassian was already public when it decided to shift incorporation to the U.S.).</w:t>
      </w:r>
    </w:p>
    <w:p>
      <w:pPr>
        <w:pStyle w:val="BodyText"/>
      </w:pPr>
      <w:r>
        <w:rPr>
          <w:b/>
          <w:bCs/>
        </w:rPr>
        <w:t xml:space="preserve">e. Mergers and Internal Restructurings:</w:t>
      </w:r>
      <w:r>
        <w:t xml:space="preserve"> </w:t>
      </w:r>
      <w:r>
        <w:t xml:space="preserve">As startups grow, they might also acquire other companies or merge business units. Internal restructurings like</w:t>
      </w:r>
      <w:r>
        <w:t xml:space="preserve"> </w:t>
      </w:r>
      <w:r>
        <w:rPr>
          <w:b/>
          <w:bCs/>
        </w:rPr>
        <w:t xml:space="preserve">merging a wholly-owned subsidiary back into the parent</w:t>
      </w:r>
      <w:r>
        <w:t xml:space="preserve"> </w:t>
      </w:r>
      <w:r>
        <w:t xml:space="preserve">(to simplify structure), or</w:t>
      </w:r>
      <w:r>
        <w:t xml:space="preserve"> </w:t>
      </w:r>
      <w:r>
        <w:rPr>
          <w:b/>
          <w:bCs/>
        </w:rPr>
        <w:t xml:space="preserve">spinning off a division</w:t>
      </w:r>
      <w:r>
        <w:t xml:space="preserve"> </w:t>
      </w:r>
      <w:r>
        <w:t xml:space="preserve">into a new subsidiary, can happen. If EventLeadPlatform, for example, acquired a smaller company, it might merge that company into one of its entities to consolidate operations. These actions should be evaluated for tax (mergers can sometimes be done tax-free as reorganizations) and for how they affect shareholder equity (if merging entities with minority shareholders, you need their consent and possibly to issue them parent stock).</w:t>
      </w:r>
    </w:p>
    <w:p>
      <w:pPr>
        <w:pStyle w:val="BodyText"/>
      </w:pPr>
      <w:r>
        <w:rPr>
          <w:b/>
          <w:bCs/>
        </w:rPr>
        <w:t xml:space="preserve">Key Timing Considerations:</w:t>
      </w:r>
      <w:r>
        <w:t xml:space="preserve"> </w:t>
      </w:r>
      <w:r>
        <w:t xml:space="preserve">Generally, try to</w:t>
      </w:r>
      <w:r>
        <w:t xml:space="preserve"> </w:t>
      </w:r>
      <w:r>
        <w:rPr>
          <w:b/>
          <w:bCs/>
        </w:rPr>
        <w:t xml:space="preserve">minimize the number of major restructurings</w:t>
      </w:r>
      <w:r>
        <w:t xml:space="preserve"> </w:t>
      </w:r>
      <w:r>
        <w:t xml:space="preserve">– each one consumes management time, legal fees, and can carry risk. But also</w:t>
      </w:r>
      <w:r>
        <w:t xml:space="preserve"> </w:t>
      </w:r>
      <w:r>
        <w:rPr>
          <w:b/>
          <w:bCs/>
        </w:rPr>
        <w:t xml:space="preserve">don’t procrastinate needed changes</w:t>
      </w:r>
      <w:r>
        <w:t xml:space="preserve">: if you know you will have to convert to a C-Corp or flip jurisdictions, doing it earlier (when the cap table is simpler and valuations are lower) is easier and safer. Poor timing can cause issues like losing grandfathered tax benefits. For instance, QSBS eligibility can be lost if a C-Corp is not in place early enough or if a flip isn’t structured correctly. ShayCPA points out that “poorly timed conversions may jeopardize QSBS eligibility”</w:t>
      </w:r>
      <w:hyperlink r:id="rId54">
        <w:r>
          <w:rPr>
            <w:rStyle w:val="Hyperlink"/>
          </w:rPr>
          <w:t xml:space="preserve">[35]</w:t>
        </w:r>
      </w:hyperlink>
      <w:r>
        <w:t xml:space="preserve"> </w:t>
      </w:r>
      <w:r>
        <w:t xml:space="preserve">– specifically, if an LLC that has been around for a while converts to a C-Corp only right before a big exit, those years as an LLC don’t count towards the 5-year QSBS holding period (and there might be complexity in whether the stock even qualifies). Similarly, if a UK company flips to a U.S. company without HMRC clearance and attention to EIS conditions, UK investors could face an immediate tax or loss of relief. So coordination with professional advisors (lawyers in both jurisdictions, tax consultants) is essential.</w:t>
      </w:r>
    </w:p>
    <w:p>
      <w:pPr>
        <w:pStyle w:val="BodyText"/>
      </w:pPr>
      <w:r>
        <w:rPr>
          <w:b/>
          <w:bCs/>
        </w:rPr>
        <w:t xml:space="preserve">f. Costs and Compliance of Transitions:</w:t>
      </w:r>
      <w:r>
        <w:t xml:space="preserve"> </w:t>
      </w:r>
      <w:r>
        <w:t xml:space="preserve">It’s worth highlighting the compliance overhead that might come with certain structures. For example, once EventLeadPlatform has a</w:t>
      </w:r>
      <w:r>
        <w:t xml:space="preserve"> </w:t>
      </w:r>
      <w:r>
        <w:rPr>
          <w:b/>
          <w:bCs/>
        </w:rPr>
        <w:t xml:space="preserve">Delaware parent and a foreign subsidiary</w:t>
      </w:r>
      <w:r>
        <w:t xml:space="preserve">, it has to maintain corporate filings in two countries, deal with two tax systems, etc. Delaware requires annual franchise tax payments and reports</w:t>
      </w:r>
      <w:hyperlink r:id="rId70">
        <w:r>
          <w:rPr>
            <w:rStyle w:val="Hyperlink"/>
          </w:rPr>
          <w:t xml:space="preserve">[50]</w:t>
        </w:r>
      </w:hyperlink>
      <w:r>
        <w:t xml:space="preserve">, and the foreign subsidiary will have its own annual requirements. That’s not a deterrent to doing it – but it’s a reason not to implement such structures until the benefits outweigh the ongoing effort. In an Australian startup context, one advisor noted the idea of</w:t>
      </w:r>
      <w:r>
        <w:t xml:space="preserve"> </w:t>
      </w:r>
      <w:r>
        <w:rPr>
          <w:b/>
          <w:bCs/>
        </w:rPr>
        <w:t xml:space="preserve">keeping an Australian entity for local ops and a Delaware C-Corp as the global fundraising vehicle</w:t>
      </w:r>
      <w:r>
        <w:t xml:space="preserve">, which many do, but cautions that this leads to “double compliance” – obligations in both Australia and the U.S. – and “tax complexity” (you must navigate profit repatriation via tax treaties, and the home country (ATO) will scrutinize offshore structures)</w:t>
      </w:r>
      <w:hyperlink r:id="rId71">
        <w:r>
          <w:rPr>
            <w:rStyle w:val="Hyperlink"/>
          </w:rPr>
          <w:t xml:space="preserve">[51]</w:t>
        </w:r>
      </w:hyperlink>
      <w:hyperlink r:id="rId72">
        <w:r>
          <w:rPr>
            <w:rStyle w:val="Hyperlink"/>
          </w:rPr>
          <w:t xml:space="preserve">[52]</w:t>
        </w:r>
      </w:hyperlink>
      <w:r>
        <w:t xml:space="preserve">. This underscores that with each transition, you should be prepared for the new maintenance work it brings.</w:t>
      </w:r>
    </w:p>
    <w:p>
      <w:pPr>
        <w:pStyle w:val="BodyText"/>
      </w:pPr>
      <w:r>
        <w:t xml:space="preserve">In summary,</w:t>
      </w:r>
      <w:r>
        <w:t xml:space="preserve"> </w:t>
      </w:r>
      <w:r>
        <w:rPr>
          <w:b/>
          <w:bCs/>
        </w:rPr>
        <w:t xml:space="preserve">the optimal strategy is to remain as nimble as possible early on, but proactively restructure when required by strategic moves</w:t>
      </w:r>
      <w:r>
        <w:t xml:space="preserve">. If</w:t>
      </w:r>
      <w:r>
        <w:t xml:space="preserve"> </w:t>
      </w:r>
      <w:r>
        <w:rPr>
          <w:i/>
          <w:iCs/>
        </w:rPr>
        <w:t xml:space="preserve">EventLeadPlatform</w:t>
      </w:r>
      <w:r>
        <w:t xml:space="preserve"> </w:t>
      </w:r>
      <w:r>
        <w:t xml:space="preserve">has not yet incorporated (as stated, it hasn’t), it could possibly skip an intermediate LLC phase and go straight to a Delaware C-Corp if venture funding is on the near horizon. If it incorporated in Australia to take advantage of local grants/tax incentives initially, it should plan the Delaware flip when it decides to raise from U.S. investors or relocate markets. Each step (LLC → C-Corp, domestic corp → Delaware, foreign → U.S. flip) should be approached as a project with legal/tax project management. Companies that do this well essentially “upgrade” their structure in line with their growth stage – ensuring they are not structurally handicapped when opportunities arise (like a big term sheet or an acquisition offer).</w:t>
      </w:r>
    </w:p>
    <w:bookmarkEnd w:id="73"/>
    <w:bookmarkStart w:id="86" w:name="X995fc3230dc56a1b535138ee5567b987ae38df4"/>
    <w:p>
      <w:pPr>
        <w:pStyle w:val="Heading2"/>
      </w:pPr>
      <w:r>
        <w:t xml:space="preserve">3. Global Expansion Strategies – Local Entities vs. International Structures</w:t>
      </w:r>
    </w:p>
    <w:p>
      <w:pPr>
        <w:pStyle w:val="FirstParagraph"/>
      </w:pPr>
      <w:r>
        <w:t xml:space="preserve">When a startup expands beyond its home market,</w:t>
      </w:r>
      <w:r>
        <w:t xml:space="preserve"> </w:t>
      </w:r>
      <w:r>
        <w:rPr>
          <w:b/>
          <w:bCs/>
        </w:rPr>
        <w:t xml:space="preserve">how it establishes a presence in other countries</w:t>
      </w:r>
      <w:r>
        <w:t xml:space="preserve"> </w:t>
      </w:r>
      <w:r>
        <w:t xml:space="preserve">becomes a pivotal question. There are several models, each with pros and cons: operating through</w:t>
      </w:r>
      <w:r>
        <w:t xml:space="preserve"> </w:t>
      </w:r>
      <w:r>
        <w:rPr>
          <w:b/>
          <w:bCs/>
        </w:rPr>
        <w:t xml:space="preserve">foreign branches, setting up local subsidiaries, using Professional Employer Organizations (PEOs)/Employer of Record services, or forming joint ventures/partnerships</w:t>
      </w:r>
      <w:r>
        <w:t xml:space="preserve">. The optimal approach depends on the scale of expansion, regulatory requirements, and strategic goals in each region.</w:t>
      </w:r>
    </w:p>
    <w:p>
      <w:pPr>
        <w:pStyle w:val="BodyText"/>
      </w:pPr>
      <w:r>
        <w:rPr>
          <w:b/>
          <w:bCs/>
        </w:rPr>
        <w:t xml:space="preserve">Local Subsidiary vs. Branch Office:</w:t>
      </w:r>
      <w:r>
        <w:t xml:space="preserve"> </w:t>
      </w:r>
      <w:r>
        <w:t xml:space="preserve">These are two primary ways to have a footprint in another country under the same company’s umbrella.</w:t>
      </w:r>
    </w:p>
    <w:p>
      <w:pPr>
        <w:numPr>
          <w:ilvl w:val="0"/>
          <w:numId w:val="1004"/>
        </w:numPr>
      </w:pPr>
      <w:r>
        <w:rPr>
          <w:b/>
          <w:bCs/>
        </w:rPr>
        <w:t xml:space="preserve">Branch Office:</w:t>
      </w:r>
      <w:r>
        <w:t xml:space="preserve"> </w:t>
      </w:r>
      <w:r>
        <w:t xml:space="preserve">A branch is essentially an extension of the parent company in another jurisdiction. It is</w:t>
      </w:r>
      <w:r>
        <w:t xml:space="preserve"> </w:t>
      </w:r>
      <w:r>
        <w:rPr>
          <w:b/>
          <w:bCs/>
        </w:rPr>
        <w:t xml:space="preserve">not a separate legal entity</w:t>
      </w:r>
      <w:r>
        <w:t xml:space="preserve"> </w:t>
      </w:r>
      <w:r>
        <w:t xml:space="preserve">– it’s the same company operating in a new place. For example,</w:t>
      </w:r>
      <w:r>
        <w:t xml:space="preserve"> </w:t>
      </w:r>
      <w:r>
        <w:rPr>
          <w:i/>
          <w:iCs/>
        </w:rPr>
        <w:t xml:space="preserve">EventLeadPlatform Inc.</w:t>
      </w:r>
      <w:r>
        <w:t xml:space="preserve"> </w:t>
      </w:r>
      <w:r>
        <w:t xml:space="preserve">(a U.S. company) could register a branch in the UK. The branch can do business, but all liabilities of the branch are liabilities of the parent.</w:t>
      </w:r>
      <w:r>
        <w:t xml:space="preserve"> </w:t>
      </w:r>
      <w:r>
        <w:rPr>
          <w:b/>
          <w:bCs/>
        </w:rPr>
        <w:t xml:space="preserve">Advantages of branches:</w:t>
      </w:r>
      <w:r>
        <w:t xml:space="preserve"> </w:t>
      </w:r>
      <w:r>
        <w:t xml:space="preserve">They are often easier and cheaper to set up initially. There’s no need to incorporate a new entity with its own capital; many countries allow a foreign company to register a branch by providing some documents (like a certificate of incorporation, a local representative, and a local address)</w:t>
      </w:r>
      <w:hyperlink r:id="rId74">
        <w:r>
          <w:rPr>
            <w:rStyle w:val="Hyperlink"/>
          </w:rPr>
          <w:t xml:space="preserve">[53]</w:t>
        </w:r>
      </w:hyperlink>
      <w:r>
        <w:t xml:space="preserve">. Branches also allow the parent to maintain direct control – all branch decisions are effectively parent company decisions</w:t>
      </w:r>
      <w:hyperlink r:id="rId75">
        <w:r>
          <w:rPr>
            <w:rStyle w:val="Hyperlink"/>
          </w:rPr>
          <w:t xml:space="preserve">[54]</w:t>
        </w:r>
      </w:hyperlink>
      <w:r>
        <w:t xml:space="preserve">. There’s typically no separate corporate tax return for the branch; the parent just reports branch income in its own filings (though it may have to pay tax in the branch’s country, usually relieved by tax treaties to avoid double taxation</w:t>
      </w:r>
      <w:hyperlink r:id="rId76">
        <w:r>
          <w:rPr>
            <w:rStyle w:val="Hyperlink"/>
          </w:rPr>
          <w:t xml:space="preserve">[55]</w:t>
        </w:r>
      </w:hyperlink>
      <w:r>
        <w:t xml:space="preserve">).</w:t>
      </w:r>
      <w:r>
        <w:t xml:space="preserve"> </w:t>
      </w:r>
      <w:r>
        <w:rPr>
          <w:b/>
          <w:bCs/>
        </w:rPr>
        <w:t xml:space="preserve">Disadvantages:</w:t>
      </w:r>
      <w:r>
        <w:t xml:space="preserve"> </w:t>
      </w:r>
      <w:r>
        <w:t xml:space="preserve">The lack of separate liability is a big one – if the branch incurs debt or legal judgments, the parent is fully on the hook</w:t>
      </w:r>
      <w:hyperlink r:id="rId28">
        <w:r>
          <w:rPr>
            <w:rStyle w:val="Hyperlink"/>
          </w:rPr>
          <w:t xml:space="preserve">[8]</w:t>
        </w:r>
      </w:hyperlink>
      <w:r>
        <w:t xml:space="preserve">. This can increase risk as you expand. Additionally, branches might be viewed as less “local” by customers/partners. There can be regulatory limits too: some countries restrict what a branch can do (e.g., in some nations a branch cannot engage in certain regulated activities, whereas a subsidiary could get a local license). From a strategic standpoint, branches are often seen as a</w:t>
      </w:r>
      <w:r>
        <w:t xml:space="preserve"> </w:t>
      </w:r>
      <w:r>
        <w:rPr>
          <w:b/>
          <w:bCs/>
        </w:rPr>
        <w:t xml:space="preserve">temporary or limited solution</w:t>
      </w:r>
      <w:r>
        <w:t xml:space="preserve"> </w:t>
      </w:r>
      <w:r>
        <w:t xml:space="preserve">– useful for exploring a market or handling a small scale presence, but not ideal for building a large operation.</w:t>
      </w:r>
    </w:p>
    <w:p>
      <w:pPr>
        <w:numPr>
          <w:ilvl w:val="0"/>
          <w:numId w:val="1004"/>
        </w:numPr>
      </w:pPr>
      <w:r>
        <w:rPr>
          <w:b/>
          <w:bCs/>
        </w:rPr>
        <w:t xml:space="preserve">Subsidiary Company:</w:t>
      </w:r>
      <w:r>
        <w:t xml:space="preserve"> </w:t>
      </w:r>
      <w:r>
        <w:t xml:space="preserve">A subsidiary is a</w:t>
      </w:r>
      <w:r>
        <w:t xml:space="preserve"> </w:t>
      </w:r>
      <w:r>
        <w:rPr>
          <w:b/>
          <w:bCs/>
        </w:rPr>
        <w:t xml:space="preserve">separate legal entity incorporated in the foreign country</w:t>
      </w:r>
      <w:r>
        <w:t xml:space="preserve">, which is owned (wholly or majority) by the parent company. For instance,</w:t>
      </w:r>
      <w:r>
        <w:t xml:space="preserve"> </w:t>
      </w:r>
      <w:r>
        <w:rPr>
          <w:i/>
          <w:iCs/>
        </w:rPr>
        <w:t xml:space="preserve">EventLeadPlatform</w:t>
      </w:r>
      <w:r>
        <w:t xml:space="preserve"> </w:t>
      </w:r>
      <w:r>
        <w:t xml:space="preserve">might incorporate</w:t>
      </w:r>
      <w:r>
        <w:t xml:space="preserve"> </w:t>
      </w:r>
      <w:r>
        <w:rPr>
          <w:i/>
          <w:iCs/>
        </w:rPr>
        <w:t xml:space="preserve">EventLeadPlatform UK Ltd</w:t>
      </w:r>
      <w:r>
        <w:t xml:space="preserve"> </w:t>
      </w:r>
      <w:r>
        <w:t xml:space="preserve">as a subsidiary when expanding into the UK.</w:t>
      </w:r>
      <w:r>
        <w:t xml:space="preserve"> </w:t>
      </w:r>
      <w:r>
        <w:rPr>
          <w:b/>
          <w:bCs/>
        </w:rPr>
        <w:t xml:space="preserve">Advantages:</w:t>
      </w:r>
      <w:r>
        <w:t xml:space="preserve"> </w:t>
      </w:r>
      <w:r>
        <w:t xml:space="preserve">The subsidiary provides</w:t>
      </w:r>
      <w:r>
        <w:t xml:space="preserve"> </w:t>
      </w:r>
      <w:r>
        <w:rPr>
          <w:b/>
          <w:bCs/>
        </w:rPr>
        <w:t xml:space="preserve">liability protection</w:t>
      </w:r>
      <w:r>
        <w:t xml:space="preserve"> </w:t>
      </w:r>
      <w:r>
        <w:t xml:space="preserve">– the parent’s liability is limited to its investment in the subsidiary (barring any guarantees). This means if something goes wrong in the UK business (lawsuit, bankruptcy), the U.S. parent isn’t automatically liable for those obligations</w:t>
      </w:r>
      <w:hyperlink r:id="rId77">
        <w:r>
          <w:rPr>
            <w:rStyle w:val="Hyperlink"/>
          </w:rPr>
          <w:t xml:space="preserve">[56]</w:t>
        </w:r>
      </w:hyperlink>
      <w:r>
        <w:t xml:space="preserve">. Subsidiaries can also lend greater</w:t>
      </w:r>
      <w:r>
        <w:t xml:space="preserve"> </w:t>
      </w:r>
      <w:r>
        <w:rPr>
          <w:b/>
          <w:bCs/>
        </w:rPr>
        <w:t xml:space="preserve">local credibility</w:t>
      </w:r>
      <w:r>
        <w:t xml:space="preserve">; customers and partners often trust a local incorporated company more than a foreign branch</w:t>
      </w:r>
      <w:hyperlink r:id="rId78">
        <w:r>
          <w:rPr>
            <w:rStyle w:val="Hyperlink"/>
          </w:rPr>
          <w:t xml:space="preserve">[57]</w:t>
        </w:r>
      </w:hyperlink>
      <w:r>
        <w:t xml:space="preserve">. It can hire employees directly, sign contracts under local law, and generally operate as a local business. Many countries offer</w:t>
      </w:r>
      <w:r>
        <w:t xml:space="preserve"> </w:t>
      </w:r>
      <w:r>
        <w:rPr>
          <w:b/>
          <w:bCs/>
        </w:rPr>
        <w:t xml:space="preserve">tax incentives or grants to locally incorporated companies</w:t>
      </w:r>
      <w:r>
        <w:t xml:space="preserve">, which a branch might not qualify for</w:t>
      </w:r>
      <w:hyperlink r:id="rId79">
        <w:r>
          <w:rPr>
            <w:rStyle w:val="Hyperlink"/>
          </w:rPr>
          <w:t xml:space="preserve">[58]</w:t>
        </w:r>
      </w:hyperlink>
      <w:r>
        <w:t xml:space="preserve">. For example, some jurisdictions have lower tax rates for small local companies or R&amp;D incentives that require a local entity.</w:t>
      </w:r>
      <w:r>
        <w:t xml:space="preserve"> </w:t>
      </w:r>
      <w:r>
        <w:rPr>
          <w:b/>
          <w:bCs/>
        </w:rPr>
        <w:t xml:space="preserve">Disadvantages:</w:t>
      </w:r>
      <w:r>
        <w:t xml:space="preserve"> </w:t>
      </w:r>
      <w:r>
        <w:t xml:space="preserve">Setting up a subsidiary is more complex and costly. It’s “like setting up a new company from scratch” in that country</w:t>
      </w:r>
      <w:hyperlink r:id="rId80">
        <w:r>
          <w:rPr>
            <w:rStyle w:val="Hyperlink"/>
          </w:rPr>
          <w:t xml:space="preserve">[59]</w:t>
        </w:r>
      </w:hyperlink>
      <w:r>
        <w:t xml:space="preserve"> </w:t>
      </w:r>
      <w:r>
        <w:t xml:space="preserve">– you need to go through incorporation (drafting articles of association, issuing shares, meeting minimum capital requirements if any</w:t>
      </w:r>
      <w:hyperlink r:id="rId74">
        <w:r>
          <w:rPr>
            <w:rStyle w:val="Hyperlink"/>
          </w:rPr>
          <w:t xml:space="preserve">[53]</w:t>
        </w:r>
      </w:hyperlink>
      <w:r>
        <w:t xml:space="preserve">), and then comply with all local obligations (annual filings, possibly statutory audits if the company grows large enough, local corporate taxes, etc.). This can take time (a few weeks to a few months, depending on the country’s bureaucracy)</w:t>
      </w:r>
      <w:hyperlink r:id="rId81">
        <w:r>
          <w:rPr>
            <w:rStyle w:val="Hyperlink"/>
          </w:rPr>
          <w:t xml:space="preserve">[60]</w:t>
        </w:r>
      </w:hyperlink>
      <w:r>
        <w:t xml:space="preserve">. There are also ongoing compliance costs: you might need local directors or a registered address, accounting services for local books, and so forth.</w:t>
      </w:r>
    </w:p>
    <w:p>
      <w:pPr>
        <w:pStyle w:val="FirstParagraph"/>
      </w:pPr>
      <w:r>
        <w:t xml:space="preserve">So, how to choose? A rule often cited: use a</w:t>
      </w:r>
      <w:r>
        <w:t xml:space="preserve"> </w:t>
      </w:r>
      <w:r>
        <w:rPr>
          <w:b/>
          <w:bCs/>
        </w:rPr>
        <w:t xml:space="preserve">branch for early-stage or limited operations</w:t>
      </w:r>
      <w:r>
        <w:t xml:space="preserve"> </w:t>
      </w:r>
      <w:r>
        <w:t xml:space="preserve">(market research, a small sales office, or hiring one person), and move to a</w:t>
      </w:r>
      <w:r>
        <w:t xml:space="preserve"> </w:t>
      </w:r>
      <w:r>
        <w:rPr>
          <w:b/>
          <w:bCs/>
        </w:rPr>
        <w:t xml:space="preserve">subsidiary for long-term and substantial operations</w:t>
      </w:r>
      <w:hyperlink r:id="rId82">
        <w:r>
          <w:rPr>
            <w:rStyle w:val="Hyperlink"/>
          </w:rPr>
          <w:t xml:space="preserve">[61]</w:t>
        </w:r>
      </w:hyperlink>
      <w:hyperlink r:id="rId83">
        <w:r>
          <w:rPr>
            <w:rStyle w:val="Hyperlink"/>
          </w:rPr>
          <w:t xml:space="preserve">[62]</w:t>
        </w:r>
      </w:hyperlink>
      <w:r>
        <w:t xml:space="preserve">. If</w:t>
      </w:r>
      <w:r>
        <w:t xml:space="preserve"> </w:t>
      </w:r>
      <w:r>
        <w:rPr>
          <w:i/>
          <w:iCs/>
        </w:rPr>
        <w:t xml:space="preserve">EventLeadPlatform</w:t>
      </w:r>
      <w:r>
        <w:t xml:space="preserve"> </w:t>
      </w:r>
      <w:r>
        <w:t xml:space="preserve">is testing waters in, say, Germany with one salesperson, it could have that person operate as a branch representative initially. But if it starts generating significant revenue there or needs a team, a German subsidiary (GmbH) would likely be set up to isolate liability and appear serious to clients.</w:t>
      </w:r>
    </w:p>
    <w:p>
      <w:pPr>
        <w:pStyle w:val="BodyText"/>
      </w:pPr>
      <w:r>
        <w:rPr>
          <w:b/>
          <w:bCs/>
        </w:rPr>
        <w:t xml:space="preserve">PEO/EOR (Employer of Record) Services:</w:t>
      </w:r>
      <w:r>
        <w:t xml:space="preserve"> </w:t>
      </w:r>
      <w:r>
        <w:t xml:space="preserve">A relatively new alternative enabled by globalization is hiring through a third-party service that acts as the “employer of record” in a country so you don’t have to set up an entity at all. Companies like Remote.com, Deel, Oyster, etc., offer this. The idea: the PEO/EOR company has a local subsidiary in the target country, and they officially employ your team there on your behalf, handling payroll, taxes, and compliance, while your company directs the work of the team.</w:t>
      </w:r>
      <w:r>
        <w:t xml:space="preserve"> </w:t>
      </w:r>
      <w:r>
        <w:rPr>
          <w:b/>
          <w:bCs/>
        </w:rPr>
        <w:t xml:space="preserve">Advantage:</w:t>
      </w:r>
      <w:r>
        <w:t xml:space="preserve"> </w:t>
      </w:r>
      <w:r>
        <w:t xml:space="preserve">This is the</w:t>
      </w:r>
      <w:r>
        <w:t xml:space="preserve"> </w:t>
      </w:r>
      <w:r>
        <w:rPr>
          <w:b/>
          <w:bCs/>
        </w:rPr>
        <w:t xml:space="preserve">fastest way to hire in a new country without an entity</w:t>
      </w:r>
      <w:r>
        <w:t xml:space="preserve"> </w:t>
      </w:r>
      <w:r>
        <w:t xml:space="preserve">– you can be up and running in weeks or days, not months. It’s low commitment and low upfront cost (just service fees and the ongoing employment costs)</w:t>
      </w:r>
      <w:hyperlink r:id="rId82">
        <w:r>
          <w:rPr>
            <w:rStyle w:val="Hyperlink"/>
          </w:rPr>
          <w:t xml:space="preserve">[61]</w:t>
        </w:r>
      </w:hyperlink>
      <w:r>
        <w:t xml:space="preserve">.</w:t>
      </w:r>
      <w:r>
        <w:t xml:space="preserve"> </w:t>
      </w:r>
      <w:r>
        <w:rPr>
          <w:b/>
          <w:bCs/>
        </w:rPr>
        <w:t xml:space="preserve">Ideal use case:</w:t>
      </w:r>
      <w:r>
        <w:t xml:space="preserve"> </w:t>
      </w:r>
      <w:r>
        <w:t xml:space="preserve">testing a market or hiring a few remote individuals in a country where you don’t yet have enough activity to justify a full subsidiary.</w:t>
      </w:r>
      <w:r>
        <w:t xml:space="preserve"> </w:t>
      </w:r>
      <w:r>
        <w:rPr>
          <w:b/>
          <w:bCs/>
        </w:rPr>
        <w:t xml:space="preserve">Disadvantage:</w:t>
      </w:r>
      <w:r>
        <w:t xml:space="preserve"> </w:t>
      </w:r>
      <w:r>
        <w:t xml:space="preserve">It’s more expensive per employee (PEOs charge a premium), and it’s not suitable for customer-facing operations or large scale, because you technically have no legal entity of your own there to, for example, sign big contracts or hold assets. It also can get tricky for more than a handful of employees, as culturally and operationally you might want your own entity after a point. PEOs are great bridging solutions – many startups use them in the intermediate stage of expansion. For instance, if</w:t>
      </w:r>
      <w:r>
        <w:t xml:space="preserve"> </w:t>
      </w:r>
      <w:r>
        <w:rPr>
          <w:i/>
          <w:iCs/>
        </w:rPr>
        <w:t xml:space="preserve">EventLeadPlatform</w:t>
      </w:r>
      <w:r>
        <w:t xml:space="preserve"> </w:t>
      </w:r>
      <w:r>
        <w:t xml:space="preserve">wanted to dip a toe into Japan by hiring one business development person, it could use a PEO to employ that person in Japan for a year. If business grows, then incorporate a KK (Japanese company) and transition that employee to being employed by the new subsidiary.</w:t>
      </w:r>
    </w:p>
    <w:p>
      <w:pPr>
        <w:pStyle w:val="BodyText"/>
      </w:pPr>
      <w:r>
        <w:rPr>
          <w:b/>
          <w:bCs/>
        </w:rPr>
        <w:t xml:space="preserve">Permanent Establishment (PE) Risk:</w:t>
      </w:r>
      <w:r>
        <w:t xml:space="preserve"> </w:t>
      </w:r>
      <w:r>
        <w:t xml:space="preserve">A critical concept in global expansion is</w:t>
      </w:r>
      <w:r>
        <w:t xml:space="preserve"> </w:t>
      </w:r>
      <w:r>
        <w:rPr>
          <w:i/>
          <w:iCs/>
        </w:rPr>
        <w:t xml:space="preserve">permanent establishment</w:t>
      </w:r>
      <w:r>
        <w:t xml:space="preserve">. This is a tax concept: if your company has a sufficient presence in a country (an office, employees with authority to conclude contracts, etc.), then even if you didn’t set up a formal entity, the tax authority may deem you to have a</w:t>
      </w:r>
      <w:r>
        <w:t xml:space="preserve"> </w:t>
      </w:r>
      <w:r>
        <w:rPr>
          <w:b/>
          <w:bCs/>
        </w:rPr>
        <w:t xml:space="preserve">permanent establishment</w:t>
      </w:r>
      <w:r>
        <w:t xml:space="preserve"> </w:t>
      </w:r>
      <w:r>
        <w:t xml:space="preserve">and subject you to corporate tax on income attributable to that country. Each tax treaty defines PE a bit differently, but common criteria are having a fixed place of business or a dependent agent habitually securing business for you. Why this matters: if</w:t>
      </w:r>
      <w:r>
        <w:t xml:space="preserve"> </w:t>
      </w:r>
      <w:r>
        <w:rPr>
          <w:i/>
          <w:iCs/>
        </w:rPr>
        <w:t xml:space="preserve">EventLeadPlatform</w:t>
      </w:r>
      <w:r>
        <w:t xml:space="preserve"> </w:t>
      </w:r>
      <w:r>
        <w:t xml:space="preserve">simply starts selling in a foreign country and sends some employees to work there regularly, it could unknowingly trigger tax obligations. A branch by definition is a PE; a subsidiary avoids the parent having a PE (the subsidiary would pay local tax, but the parent is shielded). If you go the PEO route or just have remote employees abroad, you must ensure those employees are not doing things that create a PE (like signing contracts on behalf of the parent). Many startups use PEOs specifically to mitigate PE risk while they don’t have an entity – since the EOR is the local employer, the startup itself can argue it has no PE. But careful: if those workers are effectively acting as the company’s agents making deals, a PE could still be asserted. So an expansion strategy should involve consulting with international tax experts to navigate these rules.</w:t>
      </w:r>
    </w:p>
    <w:p>
      <w:pPr>
        <w:pStyle w:val="BodyText"/>
      </w:pPr>
      <w:r>
        <w:rPr>
          <w:b/>
          <w:bCs/>
        </w:rPr>
        <w:t xml:space="preserve">Transfer Pricing and Intercompany Agreements:</w:t>
      </w:r>
      <w:r>
        <w:t xml:space="preserve"> </w:t>
      </w:r>
      <w:r>
        <w:t xml:space="preserve">Once you operate via subsidiaries, you’ll need to set up</w:t>
      </w:r>
      <w:r>
        <w:t xml:space="preserve"> </w:t>
      </w:r>
      <w:r>
        <w:rPr>
          <w:b/>
          <w:bCs/>
        </w:rPr>
        <w:t xml:space="preserve">intercompany agreements</w:t>
      </w:r>
      <w:r>
        <w:t xml:space="preserve"> </w:t>
      </w:r>
      <w:r>
        <w:t xml:space="preserve">(for services, licensing IP, sales commissions, etc.) to govern transactions between the parent and each subsidiary. These must be priced as if between independent parties (the “arm’s length” principle) to satisfy tax authorities</w:t>
      </w:r>
      <w:hyperlink r:id="rId29">
        <w:r>
          <w:rPr>
            <w:rStyle w:val="Hyperlink"/>
          </w:rPr>
          <w:t xml:space="preserve">[9]</w:t>
        </w:r>
      </w:hyperlink>
      <w:r>
        <w:t xml:space="preserve">. For example, if</w:t>
      </w:r>
      <w:r>
        <w:t xml:space="preserve"> </w:t>
      </w:r>
      <w:r>
        <w:rPr>
          <w:i/>
          <w:iCs/>
        </w:rPr>
        <w:t xml:space="preserve">EventLeadPlatform US</w:t>
      </w:r>
      <w:r>
        <w:t xml:space="preserve"> </w:t>
      </w:r>
      <w:r>
        <w:t xml:space="preserve">holds the IP and</w:t>
      </w:r>
      <w:r>
        <w:t xml:space="preserve"> </w:t>
      </w:r>
      <w:r>
        <w:rPr>
          <w:i/>
          <w:iCs/>
        </w:rPr>
        <w:t xml:space="preserve">EventLeadPlatform Germany</w:t>
      </w:r>
      <w:r>
        <w:t xml:space="preserve"> </w:t>
      </w:r>
      <w:r>
        <w:t xml:space="preserve">sells to German clients, the German sub might pay a royalty or transfer price to the U.S. for the software. The values of these internal charges affect how profit is allocated (and taxed) in each country. As the startup grows, these flows should be documented with transfer pricing studies to avoid penalties. While this is more a compliance detail, it is indeed part of the structural strategy (especially relevant in Section 4 on tax optimization).</w:t>
      </w:r>
    </w:p>
    <w:p>
      <w:pPr>
        <w:pStyle w:val="BodyText"/>
      </w:pPr>
      <w:r>
        <w:rPr>
          <w:b/>
          <w:bCs/>
        </w:rPr>
        <w:t xml:space="preserve">Regional Holding Companies:</w:t>
      </w:r>
      <w:r>
        <w:t xml:space="preserve"> </w:t>
      </w:r>
      <w:r>
        <w:t xml:space="preserve">Sometimes, rather than having dozens of separate subsidiaries all directly owned by the original company, firms set up</w:t>
      </w:r>
      <w:r>
        <w:t xml:space="preserve"> </w:t>
      </w:r>
      <w:r>
        <w:rPr>
          <w:b/>
          <w:bCs/>
        </w:rPr>
        <w:t xml:space="preserve">holding companies</w:t>
      </w:r>
      <w:r>
        <w:t xml:space="preserve"> </w:t>
      </w:r>
      <w:r>
        <w:t xml:space="preserve">for regions. For instance, a common structure: a Delaware parent owns an EU holding company (say in the Netherlands or Ireland) which in turn owns local subs in France, Germany, etc. Why do this? It can simplify some things – the EU holdco could consolidate European profits and perhaps benefit from EU directives (like the parent-subsidiary directive which can eliminate withholding tax on intra-EU dividends, though this area has seen changes and anti-abuse rules). It might also simplify a future partial exit (selling the EU business separately, etc.). However, it’s an extra layer of complexity and only justified if the startup reaches a scale where managing dozens of direct subs is too burdensome or there are tax reasons to do so.</w:t>
      </w:r>
    </w:p>
    <w:p>
      <w:pPr>
        <w:pStyle w:val="BodyText"/>
      </w:pPr>
      <w:r>
        <w:rPr>
          <w:b/>
          <w:bCs/>
        </w:rPr>
        <w:t xml:space="preserve">Example – Europe and Asia Expansion:</w:t>
      </w:r>
      <w:r>
        <w:t xml:space="preserve"> </w:t>
      </w:r>
      <w:r>
        <w:t xml:space="preserve">Let’s apply to</w:t>
      </w:r>
      <w:r>
        <w:t xml:space="preserve"> </w:t>
      </w:r>
      <w:r>
        <w:rPr>
          <w:i/>
          <w:iCs/>
        </w:rPr>
        <w:t xml:space="preserve">EventLeadPlatform</w:t>
      </w:r>
      <w:r>
        <w:t xml:space="preserve">. Suppose it’s U.S.-based and now expanding to Europe and Asia.</w:t>
      </w:r>
    </w:p>
    <w:p>
      <w:pPr>
        <w:numPr>
          <w:ilvl w:val="0"/>
          <w:numId w:val="1005"/>
        </w:numPr>
      </w:pPr>
      <w:r>
        <w:t xml:space="preserve">For</w:t>
      </w:r>
      <w:r>
        <w:t xml:space="preserve"> </w:t>
      </w:r>
      <w:r>
        <w:rPr>
          <w:b/>
          <w:bCs/>
        </w:rPr>
        <w:t xml:space="preserve">Europe</w:t>
      </w:r>
      <w:r>
        <w:t xml:space="preserve">, it could consider picking a single country as its “base” – many U.S. companies choose the</w:t>
      </w:r>
      <w:r>
        <w:t xml:space="preserve"> </w:t>
      </w:r>
      <w:r>
        <w:rPr>
          <w:b/>
          <w:bCs/>
        </w:rPr>
        <w:t xml:space="preserve">UK</w:t>
      </w:r>
      <w:r>
        <w:t xml:space="preserve">, Ireland, or the Netherlands as their European HQ due to language, legal system, or tax reasons. If the company expects significant sales across Europe, establishing a subsidiary in, say, Ireland could be tax-efficient (Ireland’s 12.5% corporate tax is attractive, plus it has talent and an English-speaking environment). Alternatively, if talent or market is bigger in Germany or France, it might incorporate there. The key is to be aware of local labor laws (hiring in France, for instance, without an entity is hard – many French companies require a local entity to register employees). Also, consider</w:t>
      </w:r>
      <w:r>
        <w:t xml:space="preserve"> </w:t>
      </w:r>
      <w:r>
        <w:rPr>
          <w:b/>
          <w:bCs/>
        </w:rPr>
        <w:t xml:space="preserve">GDPR and data protection</w:t>
      </w:r>
      <w:r>
        <w:t xml:space="preserve"> </w:t>
      </w:r>
      <w:r>
        <w:t xml:space="preserve">in the EU – sometimes companies keep EU customer data on servers in the EU, possibly via an EU subsidiary to ensure compliance. Those regulatory angles can influence where to incorporate (e.g., some fintech or healthtech startups need to incorporate in a specific country to get a license, etc.).</w:t>
      </w:r>
    </w:p>
    <w:p>
      <w:pPr>
        <w:numPr>
          <w:ilvl w:val="0"/>
          <w:numId w:val="1005"/>
        </w:numPr>
      </w:pPr>
      <w:r>
        <w:t xml:space="preserve">For</w:t>
      </w:r>
      <w:r>
        <w:t xml:space="preserve"> </w:t>
      </w:r>
      <w:r>
        <w:rPr>
          <w:b/>
          <w:bCs/>
        </w:rPr>
        <w:t xml:space="preserve">Asia-Pacific</w:t>
      </w:r>
      <w:r>
        <w:t xml:space="preserve">,</w:t>
      </w:r>
      <w:r>
        <w:t xml:space="preserve"> </w:t>
      </w:r>
      <w:r>
        <w:rPr>
          <w:b/>
          <w:bCs/>
        </w:rPr>
        <w:t xml:space="preserve">Singapore</w:t>
      </w:r>
      <w:r>
        <w:t xml:space="preserve"> </w:t>
      </w:r>
      <w:r>
        <w:t xml:space="preserve">is a very popular regional hub for startups (for reasons explained in Jurisdiction section: ease of doing business, low taxes, many treaties, no capital gains tax, etc.). A possible strategy: incorporate</w:t>
      </w:r>
      <w:r>
        <w:t xml:space="preserve"> </w:t>
      </w:r>
      <w:r>
        <w:rPr>
          <w:i/>
          <w:iCs/>
        </w:rPr>
        <w:t xml:space="preserve">EventLeadPlatform Asia Pte Ltd</w:t>
      </w:r>
      <w:r>
        <w:t xml:space="preserve"> </w:t>
      </w:r>
      <w:r>
        <w:t xml:space="preserve">in Singapore, which then might oversee branches or rep offices in key markets like Japan or India until those grow enough to form subsidiaries. Singapore subsidiaries often enjoy easier banking and investment from Asian funds. Another example:</w:t>
      </w:r>
      <w:r>
        <w:t xml:space="preserve"> </w:t>
      </w:r>
      <w:r>
        <w:rPr>
          <w:b/>
          <w:bCs/>
        </w:rPr>
        <w:t xml:space="preserve">Australia</w:t>
      </w:r>
      <w:r>
        <w:t xml:space="preserve"> </w:t>
      </w:r>
      <w:r>
        <w:t xml:space="preserve">can serve as a base for APAC, but Australia’s taxes are higher, so sometimes companies skip having Australia as the hub and instead base in Singapore or keep APAC under the U.S. parent with local branches.</w:t>
      </w:r>
    </w:p>
    <w:p>
      <w:pPr>
        <w:pStyle w:val="FirstParagraph"/>
      </w:pPr>
      <w:r>
        <w:rPr>
          <w:b/>
          <w:bCs/>
        </w:rPr>
        <w:t xml:space="preserve">Joint Ventures/Partner-led Expansion:</w:t>
      </w:r>
      <w:r>
        <w:t xml:space="preserve"> </w:t>
      </w:r>
      <w:r>
        <w:t xml:space="preserve">In some cases, a startup might expand through partnerships rather than wholly-owned operations. For example, entering China often requires either a local entity under tight rules or partnering with a local firm. This isn’t the primary focus for</w:t>
      </w:r>
      <w:r>
        <w:t xml:space="preserve"> </w:t>
      </w:r>
      <w:r>
        <w:rPr>
          <w:i/>
          <w:iCs/>
        </w:rPr>
        <w:t xml:space="preserve">EventLeadPlatform</w:t>
      </w:r>
      <w:r>
        <w:t xml:space="preserve"> </w:t>
      </w:r>
      <w:r>
        <w:t xml:space="preserve">if it’s SaaS (which can often go direct), but it’s good to note: in markets with restrictions, sometimes you create a new entity where a local partner has a stake (to satisfy foreign ownership rules). Or you license technology to a local company instead of entering directly (to avoid needing an entity). Each approach has pros/cons in control vs. risk.</w:t>
      </w:r>
    </w:p>
    <w:p>
      <w:pPr>
        <w:pStyle w:val="BodyText"/>
      </w:pPr>
      <w:r>
        <w:rPr>
          <w:b/>
          <w:bCs/>
        </w:rPr>
        <w:t xml:space="preserve">Pros/Cons Summary:</w:t>
      </w:r>
      <w:r>
        <w:t xml:space="preserve"> </w:t>
      </w:r>
      <w:r>
        <w:t xml:space="preserve">To boil down strategy:</w:t>
      </w:r>
    </w:p>
    <w:p>
      <w:pPr>
        <w:pStyle w:val="Compact"/>
        <w:numPr>
          <w:ilvl w:val="0"/>
          <w:numId w:val="1006"/>
        </w:numPr>
      </w:pPr>
      <w:r>
        <w:rPr>
          <w:b/>
          <w:bCs/>
        </w:rPr>
        <w:t xml:space="preserve">Use subsidiaries for</w:t>
      </w:r>
      <w:r>
        <w:t xml:space="preserve">: long-term presence, hiring many employees, customer-facing operations where a local company gives trust, protecting the parent from local risks. Yes, it’s more upfront work, but it’s the sustainable solution. As one expansion checklist put it, subsidiaries are “better suited for long-term operations requiring a strong local presence”</w:t>
      </w:r>
      <w:hyperlink r:id="rId84">
        <w:r>
          <w:rPr>
            <w:rStyle w:val="Hyperlink"/>
          </w:rPr>
          <w:t xml:space="preserve">[63]</w:t>
        </w:r>
      </w:hyperlink>
      <w:r>
        <w:t xml:space="preserve">.</w:t>
      </w:r>
    </w:p>
    <w:p>
      <w:pPr>
        <w:pStyle w:val="Compact"/>
        <w:numPr>
          <w:ilvl w:val="0"/>
          <w:numId w:val="1006"/>
        </w:numPr>
      </w:pPr>
      <w:r>
        <w:rPr>
          <w:b/>
          <w:bCs/>
        </w:rPr>
        <w:t xml:space="preserve">Use branches for</w:t>
      </w:r>
      <w:r>
        <w:t xml:space="preserve">: early-stage expansion where you want to avoid the fuss of incorporation and the risk is low, or perhaps when local laws make branch setup very easy and equivalent to a company (some countries count a branch as a permanent establishment that must still register with authorities, etc., so even a branch has some admin).</w:t>
      </w:r>
    </w:p>
    <w:p>
      <w:pPr>
        <w:pStyle w:val="Compact"/>
        <w:numPr>
          <w:ilvl w:val="0"/>
          <w:numId w:val="1006"/>
        </w:numPr>
      </w:pPr>
      <w:r>
        <w:rPr>
          <w:b/>
          <w:bCs/>
        </w:rPr>
        <w:t xml:space="preserve">Use PEO/EOR for</w:t>
      </w:r>
      <w:r>
        <w:t xml:space="preserve">: testing a market or hiring individuals quickly without infrastructure. It’s a short-to-mid-term solution – many companies have a strategy to transition EOR hires to their own subsidiary within a year or two if the team grows.</w:t>
      </w:r>
    </w:p>
    <w:p>
      <w:pPr>
        <w:pStyle w:val="FirstParagraph"/>
      </w:pPr>
      <w:r>
        <w:t xml:space="preserve">A concrete plan for</w:t>
      </w:r>
      <w:r>
        <w:t xml:space="preserve"> </w:t>
      </w:r>
      <w:r>
        <w:rPr>
          <w:i/>
          <w:iCs/>
        </w:rPr>
        <w:t xml:space="preserve">EventLeadPlatform</w:t>
      </w:r>
      <w:r>
        <w:t xml:space="preserve"> </w:t>
      </w:r>
      <w:r>
        <w:t xml:space="preserve">could be:</w:t>
      </w:r>
      <w:r>
        <w:t xml:space="preserve"> </w:t>
      </w:r>
      <w:r>
        <w:rPr>
          <w:b/>
          <w:bCs/>
        </w:rPr>
        <w:t xml:space="preserve">Year 1-2</w:t>
      </w:r>
      <w:r>
        <w:t xml:space="preserve">, hire a few remote sales reps in Canada, UK, or Australia via PEO while evaluating market demand.</w:t>
      </w:r>
      <w:r>
        <w:t xml:space="preserve"> </w:t>
      </w:r>
      <w:r>
        <w:rPr>
          <w:b/>
          <w:bCs/>
        </w:rPr>
        <w:t xml:space="preserve">Year 3</w:t>
      </w:r>
      <w:r>
        <w:t xml:space="preserve">, after gaining some customers abroad, form subsidiaries in the top 1-2 markets (e.g., a UK Ltd to serve Europe and handle EU customers’ data under GDPR compliance, a Canadian company if there’s a big North American client base outside the U.S., etc.). Use a branch or project office in one-off situations (like sending a team temporarily to a country for a project – might register a branch for that limited purpose if needed). Always watch revenue or activity thresholds that might trigger tax presence; consult with accountants in each expansion country.</w:t>
      </w:r>
    </w:p>
    <w:p>
      <w:pPr>
        <w:pStyle w:val="BodyText"/>
      </w:pPr>
      <w:r>
        <w:rPr>
          <w:b/>
          <w:bCs/>
        </w:rPr>
        <w:t xml:space="preserve">Important Compliance Notes:</w:t>
      </w:r>
      <w:r>
        <w:t xml:space="preserve"> </w:t>
      </w:r>
      <w:r>
        <w:t xml:space="preserve">Each subsidiary will require local registrations – tax IDs, possibly VAT/GST registrations for sales tax, payroll registrations for hiring employees, and so on</w:t>
      </w:r>
      <w:hyperlink r:id="rId85">
        <w:r>
          <w:rPr>
            <w:rStyle w:val="Hyperlink"/>
          </w:rPr>
          <w:t xml:space="preserve">[64]</w:t>
        </w:r>
      </w:hyperlink>
      <w:r>
        <w:t xml:space="preserve">. The timeline to “be able to legally do business” varies: some countries it’s fast (Estonia’s e-residency can incorporate a company in days), others slow (Brazil or India can take a few months to fully set up and register for all taxes). Planning ahead avoids a situation where you sign a big client in a country but then scramble to fulfill compliance (e.g., you can’t hire needed staff in country X because you have no entity or branch yet – which a PEO could solve as a stopgap).</w:t>
      </w:r>
    </w:p>
    <w:p>
      <w:pPr>
        <w:pStyle w:val="BodyText"/>
      </w:pPr>
      <w:r>
        <w:t xml:space="preserve">In conclusion,</w:t>
      </w:r>
      <w:r>
        <w:t xml:space="preserve"> </w:t>
      </w:r>
      <w:r>
        <w:rPr>
          <w:b/>
          <w:bCs/>
        </w:rPr>
        <w:t xml:space="preserve">global expansion structuring is about balancing speed and control</w:t>
      </w:r>
      <w:r>
        <w:t xml:space="preserve">. Initially, lean approaches (branches, PEOs) can get you presence quickly. But as your foreign operations mature, you’ll almost certainly want</w:t>
      </w:r>
      <w:r>
        <w:t xml:space="preserve"> </w:t>
      </w:r>
      <w:r>
        <w:rPr>
          <w:b/>
          <w:bCs/>
        </w:rPr>
        <w:t xml:space="preserve">subsidiaries</w:t>
      </w:r>
      <w:r>
        <w:t xml:space="preserve"> </w:t>
      </w:r>
      <w:r>
        <w:t xml:space="preserve">for the major markets – providing both legal protection and operational legitimacy. Each new structure should be aligned with business strategy: for instance, incorporate where you plan to locate significant assets or personnel, and consider tax implications (like using a low-tax hub for regional operations if it doesn’t impede business). The next section will dive deeper into those tax optimization angles.</w:t>
      </w:r>
    </w:p>
    <w:bookmarkEnd w:id="86"/>
    <w:bookmarkStart w:id="92" w:name="X53c7a99e222fa37d56126d2b670c65c001e4996"/>
    <w:p>
      <w:pPr>
        <w:pStyle w:val="Heading2"/>
      </w:pPr>
      <w:r>
        <w:t xml:space="preserve">4. Tax Optimization and Compliance – Multi-Jurisdictional Considerations</w:t>
      </w:r>
    </w:p>
    <w:p>
      <w:pPr>
        <w:pStyle w:val="FirstParagraph"/>
      </w:pPr>
      <w:r>
        <w:t xml:space="preserve">Expanding and operating internationally opens the door to</w:t>
      </w:r>
      <w:r>
        <w:t xml:space="preserve"> </w:t>
      </w:r>
      <w:r>
        <w:rPr>
          <w:b/>
          <w:bCs/>
        </w:rPr>
        <w:t xml:space="preserve">tax optimization opportunities</w:t>
      </w:r>
      <w:r>
        <w:t xml:space="preserve"> </w:t>
      </w:r>
      <w:r>
        <w:t xml:space="preserve">– and complexities. Startups, especially in tech, can sometimes choose</w:t>
      </w:r>
      <w:r>
        <w:t xml:space="preserve"> </w:t>
      </w:r>
      <w:r>
        <w:rPr>
          <w:i/>
          <w:iCs/>
        </w:rPr>
        <w:t xml:space="preserve">where</w:t>
      </w:r>
      <w:r>
        <w:t xml:space="preserve"> </w:t>
      </w:r>
      <w:r>
        <w:t xml:space="preserve">to book profits (for instance, via intellectual property ownership and licensing arrangements) and</w:t>
      </w:r>
      <w:r>
        <w:t xml:space="preserve"> </w:t>
      </w:r>
      <w:r>
        <w:rPr>
          <w:i/>
          <w:iCs/>
        </w:rPr>
        <w:t xml:space="preserve">how</w:t>
      </w:r>
      <w:r>
        <w:t xml:space="preserve"> </w:t>
      </w:r>
      <w:r>
        <w:t xml:space="preserve">to structure their entities to minimize the total tax burden. However, this must be balanced against</w:t>
      </w:r>
      <w:r>
        <w:t xml:space="preserve"> </w:t>
      </w:r>
      <w:r>
        <w:rPr>
          <w:b/>
          <w:bCs/>
        </w:rPr>
        <w:t xml:space="preserve">compliance requirements and anti-avoidance laws</w:t>
      </w:r>
      <w:r>
        <w:t xml:space="preserve">. Here we cover key considerations: corporate tax rate differentials, IP holding strategies, transfer pricing,</w:t>
      </w:r>
      <w:r>
        <w:t xml:space="preserve"> </w:t>
      </w:r>
      <w:r>
        <w:rPr>
          <w:b/>
          <w:bCs/>
        </w:rPr>
        <w:t xml:space="preserve">controlled foreign corporation (CFC) rules</w:t>
      </w:r>
      <w:r>
        <w:t xml:space="preserve">, tax treaties, and emerging global tax reforms.</w:t>
      </w:r>
    </w:p>
    <w:p>
      <w:pPr>
        <w:pStyle w:val="BodyText"/>
      </w:pPr>
      <w:r>
        <w:rPr>
          <w:b/>
          <w:bCs/>
        </w:rPr>
        <w:t xml:space="preserve">Choosing Favorable Tax Jurisdictions:</w:t>
      </w:r>
      <w:r>
        <w:t xml:space="preserve"> </w:t>
      </w:r>
      <w:r>
        <w:t xml:space="preserve">One common strategy is to</w:t>
      </w:r>
      <w:r>
        <w:t xml:space="preserve"> </w:t>
      </w:r>
      <w:r>
        <w:rPr>
          <w:b/>
          <w:bCs/>
        </w:rPr>
        <w:t xml:space="preserve">incorporate parts of the business in jurisdictions with low or 0% corporate tax</w:t>
      </w:r>
      <w:r>
        <w:t xml:space="preserve"> </w:t>
      </w:r>
      <w:r>
        <w:t xml:space="preserve">to reduce taxes on profits. Examples popular among tech companies historically: Ireland (12.5% tax), Singapore (17% but with partial exemptions for small profits</w:t>
      </w:r>
      <w:hyperlink r:id="rId87">
        <w:r>
          <w:rPr>
            <w:rStyle w:val="Hyperlink"/>
          </w:rPr>
          <w:t xml:space="preserve">[65]</w:t>
        </w:r>
      </w:hyperlink>
      <w:r>
        <w:t xml:space="preserve">), Hong Kong (16.5%), and various offshore havens (Bermuda, Cayman Islands – 0% corporate tax). For a startup, the primary avenue for this is through</w:t>
      </w:r>
      <w:r>
        <w:t xml:space="preserve"> </w:t>
      </w:r>
      <w:r>
        <w:rPr>
          <w:b/>
          <w:bCs/>
        </w:rPr>
        <w:t xml:space="preserve">IP location and transfer pricing</w:t>
      </w:r>
      <w:r>
        <w:t xml:space="preserve">. If</w:t>
      </w:r>
      <w:r>
        <w:t xml:space="preserve"> </w:t>
      </w:r>
      <w:r>
        <w:rPr>
          <w:i/>
          <w:iCs/>
        </w:rPr>
        <w:t xml:space="preserve">EventLeadPlatform</w:t>
      </w:r>
      <w:r>
        <w:t xml:space="preserve"> </w:t>
      </w:r>
      <w:r>
        <w:t xml:space="preserve">expects significant profits from its software globally, it might consider holding its valuable intellectual property (code, patents, trademarks) in a low-tax entity. Then, its higher-taxed operating companies (e.g., a U.S. Inc with 21% federal tax, or an Australian Pty Ltd with 30% tax) would pay royalties or fees to the IP holding company, thereby shifting some profit to the low-tax locale. This was the logic behind structures like the famous “Double Irish with a Dutch Sandwich” employed by big tech firms (Google, Apple) in the past – using Irish and Dutch entities to funnel royalties to a no-tax Bermuda company.</w:t>
      </w:r>
      <w:r>
        <w:t xml:space="preserve"> </w:t>
      </w:r>
      <w:r>
        <w:rPr>
          <w:b/>
          <w:bCs/>
        </w:rPr>
        <w:t xml:space="preserve">However, many of those aggressive schemes have been curtailed</w:t>
      </w:r>
      <w:r>
        <w:t xml:space="preserve"> </w:t>
      </w:r>
      <w:r>
        <w:t xml:space="preserve">in recent years (Ireland closed the “double Irish” loophole by 2020, for instance).</w:t>
      </w:r>
    </w:p>
    <w:p>
      <w:pPr>
        <w:pStyle w:val="BodyText"/>
      </w:pPr>
      <w:r>
        <w:t xml:space="preserve">Still, more standard optimization is available. For instance, the UK and many EU countries have</w:t>
      </w:r>
      <w:r>
        <w:t xml:space="preserve"> </w:t>
      </w:r>
      <w:r>
        <w:rPr>
          <w:b/>
          <w:bCs/>
        </w:rPr>
        <w:t xml:space="preserve">“Patent Box” regimes</w:t>
      </w:r>
      <w:r>
        <w:t xml:space="preserve"> </w:t>
      </w:r>
      <w:r>
        <w:t xml:space="preserve">– the UK’s Patent Box lets companies pay an effective</w:t>
      </w:r>
      <w:r>
        <w:t xml:space="preserve"> </w:t>
      </w:r>
      <w:r>
        <w:rPr>
          <w:b/>
          <w:bCs/>
        </w:rPr>
        <w:t xml:space="preserve">10% tax on profits attributable to patented inventions</w:t>
      </w:r>
      <w:r>
        <w:t xml:space="preserve"> </w:t>
      </w:r>
      <w:r>
        <w:t xml:space="preserve">(versus the regular 25% UK corporation tax)</w:t>
      </w:r>
      <w:hyperlink r:id="rId30">
        <w:r>
          <w:rPr>
            <w:rStyle w:val="Hyperlink"/>
          </w:rPr>
          <w:t xml:space="preserve">[10]</w:t>
        </w:r>
      </w:hyperlink>
      <w:r>
        <w:t xml:space="preserve">. If</w:t>
      </w:r>
      <w:r>
        <w:t xml:space="preserve"> </w:t>
      </w:r>
      <w:r>
        <w:rPr>
          <w:i/>
          <w:iCs/>
        </w:rPr>
        <w:t xml:space="preserve">EventLeadPlatform</w:t>
      </w:r>
      <w:r>
        <w:t xml:space="preserve"> </w:t>
      </w:r>
      <w:r>
        <w:t xml:space="preserve">develops patentable technology, holding those patents in a UK entity and qualifying for Patent Box could nearly halve the tax on related profits. The Netherlands’ Innovation Box similarly reduces tax on qualifying IP income to 9%</w:t>
      </w:r>
      <w:hyperlink r:id="rId31">
        <w:r>
          <w:rPr>
            <w:rStyle w:val="Hyperlink"/>
          </w:rPr>
          <w:t xml:space="preserve">[11]</w:t>
        </w:r>
      </w:hyperlink>
      <w:r>
        <w:t xml:space="preserve">. Singapore doesn’t have a patent box, but it offers development incentives and very generous tax breaks for new companies (the first S$100k profit is 75% exempt, next S$100k 50% exempt, meaning effectively only a fraction of initial profits are taxed at 17%)</w:t>
      </w:r>
      <w:hyperlink r:id="rId87">
        <w:r>
          <w:rPr>
            <w:rStyle w:val="Hyperlink"/>
          </w:rPr>
          <w:t xml:space="preserve">[65]</w:t>
        </w:r>
      </w:hyperlink>
      <w:r>
        <w:t xml:space="preserve">. These are legal incentives provided by governments to attract IP and high-tech businesses.</w:t>
      </w:r>
    </w:p>
    <w:p>
      <w:pPr>
        <w:pStyle w:val="BodyText"/>
      </w:pPr>
      <w:r>
        <w:rPr>
          <w:b/>
          <w:bCs/>
        </w:rPr>
        <w:t xml:space="preserve">Transfer Pricing:</w:t>
      </w:r>
      <w:r>
        <w:t xml:space="preserve"> </w:t>
      </w:r>
      <w:r>
        <w:t xml:space="preserve">As mentioned earlier, whenever a company has multiple entities, intercompany transactions must be priced at market rates. For tax optimization, companies will try to maximize profits in low-tax countries and minimize profits in high-tax ones – but tax authorities watch this via transfer pricing rules. For example, if a Singapore IP holding company licenses software to a U.S. subsidiary, the royalty rate should be what two unrelated firms would agree upon. If the U.S. pays an artificially high royalty (moving all profit to Singapore), the IRS might challenge it and insist on a lower royalty (keeping profit taxable in the US). Documentation is key: companies prepare transfer pricing studies to justify their internal pricing. As a note from a 2024 ABA article highlights,</w:t>
      </w:r>
      <w:r>
        <w:t xml:space="preserve"> </w:t>
      </w:r>
      <w:r>
        <w:rPr>
          <w:b/>
          <w:bCs/>
        </w:rPr>
        <w:t xml:space="preserve">valuing cross-border IP licensing and other intercompany flows is of utmost importance</w:t>
      </w:r>
      <w:hyperlink r:id="rId29">
        <w:r>
          <w:rPr>
            <w:rStyle w:val="Hyperlink"/>
          </w:rPr>
          <w:t xml:space="preserve">[9]</w:t>
        </w:r>
      </w:hyperlink>
      <w:r>
        <w:t xml:space="preserve">. Startups might not need a full study in the very early days (tax authorities usually focus on larger profits), but by the time the company is profitable internationally, engaging transfer pricing experts becomes worthwhile.</w:t>
      </w:r>
    </w:p>
    <w:p>
      <w:pPr>
        <w:pStyle w:val="BodyText"/>
      </w:pPr>
      <w:r>
        <w:rPr>
          <w:b/>
          <w:bCs/>
        </w:rPr>
        <w:t xml:space="preserve">Controlled Foreign Corporation (CFC) Rules and Global Minimum Tax:</w:t>
      </w:r>
      <w:r>
        <w:t xml:space="preserve"> </w:t>
      </w:r>
      <w:r>
        <w:t xml:space="preserve">Many countries have CFC rules which tax their residents on profits of foreign subsidiaries that are not sufficiently taxed abroad. The U.S., for instance, since 2018 has</w:t>
      </w:r>
      <w:r>
        <w:t xml:space="preserve"> </w:t>
      </w:r>
      <w:r>
        <w:rPr>
          <w:b/>
          <w:bCs/>
        </w:rPr>
        <w:t xml:space="preserve">GILTI (Global Intangible Low-Taxed Income)</w:t>
      </w:r>
      <w:r>
        <w:t xml:space="preserve"> </w:t>
      </w:r>
      <w:r>
        <w:t xml:space="preserve">rules: if a U.S. company’s foreign sub is earning income taxed below a certain threshold, the U.S. may tax some of that income currently (at a reduced rate). Other countries (UK, Canada, Australia, etc.) have their own CFC regimes to prevent citizens from parking passive income in tax havens. For our discussion: if</w:t>
      </w:r>
      <w:r>
        <w:t xml:space="preserve"> </w:t>
      </w:r>
      <w:r>
        <w:rPr>
          <w:i/>
          <w:iCs/>
        </w:rPr>
        <w:t xml:space="preserve">EventLeadPlatform</w:t>
      </w:r>
      <w:r>
        <w:t xml:space="preserve"> </w:t>
      </w:r>
      <w:r>
        <w:t xml:space="preserve">is a U.S. company and sets up, say, a Cayman Islands subsidiary to hold IP, under GILTI it would have to include that sub’s earnings in its U.S. tax return each year (effectively nullifying the tax haven benefit, aside from a small rate differential). However, certain exemptions and careful structuring (like making sure foreign subs have real business assets and income) can mitigate these rules.</w:t>
      </w:r>
    </w:p>
    <w:p>
      <w:pPr>
        <w:pStyle w:val="BodyText"/>
      </w:pPr>
      <w:r>
        <w:t xml:space="preserve">Going forward, the</w:t>
      </w:r>
      <w:r>
        <w:t xml:space="preserve"> </w:t>
      </w:r>
      <w:r>
        <w:rPr>
          <w:b/>
          <w:bCs/>
        </w:rPr>
        <w:t xml:space="preserve">OECD’s Pillar Two Global Minimum Tax</w:t>
      </w:r>
      <w:r>
        <w:t xml:space="preserve"> </w:t>
      </w:r>
      <w:r>
        <w:t xml:space="preserve">aims to impose a 15% minimum effective tax rate on large multinationals (annual revenue &gt; €750M). If/when adopted widely (the EU, UK, and others are implementing it from 2024, though the U.S. has not fully aligned yet), companies of that size will have to pay top-up tax if they operate in a country with lower than 15% tax</w:t>
      </w:r>
      <w:hyperlink r:id="rId32">
        <w:r>
          <w:rPr>
            <w:rStyle w:val="Hyperlink"/>
          </w:rPr>
          <w:t xml:space="preserve">[12]</w:t>
        </w:r>
      </w:hyperlink>
      <w:r>
        <w:t xml:space="preserve">. Startups may not be directly hit by this until they become large, but it signals the direction of travel: the world is cracking down on profit shifting to very low-tax jurisdictions. By 2030, it could be harder for even mid-sized companies to significantly arbitrage tax rates, as more countries may adopt similar rules or the threshold might come down.</w:t>
      </w:r>
    </w:p>
    <w:p>
      <w:pPr>
        <w:pStyle w:val="BodyText"/>
      </w:pPr>
      <w:r>
        <w:rPr>
          <w:b/>
          <w:bCs/>
        </w:rPr>
        <w:t xml:space="preserve">Tax Treaties and Structuring for Withholding Taxes:</w:t>
      </w:r>
      <w:r>
        <w:t xml:space="preserve"> </w:t>
      </w:r>
      <w:r>
        <w:t xml:space="preserve">International tax isn’t only about corporate tax rates; it’s also about the taxes on cross-border payments. For example, if a subsidiary pays a dividend or royalty to its foreign parent, the country may impose a</w:t>
      </w:r>
      <w:r>
        <w:t xml:space="preserve"> </w:t>
      </w:r>
      <w:r>
        <w:rPr>
          <w:b/>
          <w:bCs/>
        </w:rPr>
        <w:t xml:space="preserve">withholding tax</w:t>
      </w:r>
      <w:r>
        <w:t xml:space="preserve"> </w:t>
      </w:r>
      <w:r>
        <w:t xml:space="preserve">(WHT) – often 5-15% on dividends, 0-10% on royalties, depending on local law and treaties. A network of</w:t>
      </w:r>
      <w:r>
        <w:t xml:space="preserve"> </w:t>
      </w:r>
      <w:r>
        <w:rPr>
          <w:b/>
          <w:bCs/>
        </w:rPr>
        <w:t xml:space="preserve">double taxation treaties</w:t>
      </w:r>
      <w:r>
        <w:t xml:space="preserve"> </w:t>
      </w:r>
      <w:r>
        <w:t xml:space="preserve">exists to reduce or eliminate these withholding taxes between treaty partners.</w:t>
      </w:r>
      <w:r>
        <w:t xml:space="preserve"> </w:t>
      </w:r>
      <w:r>
        <w:rPr>
          <w:b/>
          <w:bCs/>
        </w:rPr>
        <w:t xml:space="preserve">Using intermediate holding companies in countries with good treaty networks</w:t>
      </w:r>
      <w:r>
        <w:t xml:space="preserve"> </w:t>
      </w:r>
      <w:r>
        <w:t xml:space="preserve">can thus be beneficial. The Netherlands is famous for this – it has treaties with over 100 countries</w:t>
      </w:r>
      <w:hyperlink r:id="rId88">
        <w:r>
          <w:rPr>
            <w:rStyle w:val="Hyperlink"/>
          </w:rPr>
          <w:t xml:space="preserve">[66]</w:t>
        </w:r>
      </w:hyperlink>
      <w:r>
        <w:t xml:space="preserve">, frequently reducing WHT on dividends to 0%. That’s one reason many multinationals historically route investments through the Netherlands (or Luxembourg) – to minimize leakage of dividends or interest via withholding tax. For a startup, this might be overkill initially, but could come into play at exit: for instance, if</w:t>
      </w:r>
      <w:r>
        <w:t xml:space="preserve"> </w:t>
      </w:r>
      <w:r>
        <w:rPr>
          <w:i/>
          <w:iCs/>
        </w:rPr>
        <w:t xml:space="preserve">EventLeadPlatform</w:t>
      </w:r>
      <w:r>
        <w:t xml:space="preserve"> </w:t>
      </w:r>
      <w:r>
        <w:t xml:space="preserve">had a European investor owning shares through a Dutch holding, any dividends or sale of shares might be more tax-efficient due to treaties. At the corporate structuring level, if we expect</w:t>
      </w:r>
      <w:r>
        <w:t xml:space="preserve"> </w:t>
      </w:r>
      <w:r>
        <w:rPr>
          <w:i/>
          <w:iCs/>
        </w:rPr>
        <w:t xml:space="preserve">EventLeadPlatform</w:t>
      </w:r>
      <w:r>
        <w:t xml:space="preserve"> </w:t>
      </w:r>
      <w:r>
        <w:t xml:space="preserve">to eventually repatriate significant profits from foreign subs, we’d prefer those subs to be in countries with either no dividend WHT or treaties with the parent’s country. The</w:t>
      </w:r>
      <w:r>
        <w:t xml:space="preserve"> </w:t>
      </w:r>
      <w:r>
        <w:rPr>
          <w:b/>
          <w:bCs/>
        </w:rPr>
        <w:t xml:space="preserve">U.S. has a broad treaty network</w:t>
      </w:r>
      <w:r>
        <w:t xml:space="preserve"> </w:t>
      </w:r>
      <w:r>
        <w:t xml:space="preserve">too, so a U.S. parent often can receive dividends from, say, UK, Canada, etc., with 0-5% WHT if conditions are met. But if the parent were in a no-tax haven with no treaties, those payments could face high WHT (and then potentially no home tax but still, you’d lose some at source).</w:t>
      </w:r>
    </w:p>
    <w:p>
      <w:pPr>
        <w:pStyle w:val="BodyText"/>
      </w:pPr>
      <w:r>
        <w:t xml:space="preserve">Another aspect is</w:t>
      </w:r>
      <w:r>
        <w:t xml:space="preserve"> </w:t>
      </w:r>
      <w:r>
        <w:rPr>
          <w:b/>
          <w:bCs/>
        </w:rPr>
        <w:t xml:space="preserve">capital gains tax on exit</w:t>
      </w:r>
      <w:r>
        <w:t xml:space="preserve">. Some countries tax foreigners on gains from selling a local company. Tax treaties sometimes exempt those. For example, the U.S. generally doesn’t tax foreigners on capital gains from selling stock in U.S. companies (except for real estate companies). But India, as a contrast, taxes foreign investors on gains from Indian shares unless a treaty overrides it. So, foreign investors in Indian startups often invest via Mauritius or Singapore entities historically to use favorable treaties (Mauritius treaty used to allow 0% CGT on Indian share sales; it’s now less favorable, so Singapore’s treaty with India, which can give some relief, became more popular). If</w:t>
      </w:r>
      <w:r>
        <w:t xml:space="preserve"> </w:t>
      </w:r>
      <w:r>
        <w:rPr>
          <w:i/>
          <w:iCs/>
        </w:rPr>
        <w:t xml:space="preserve">EventLeadPlatform</w:t>
      </w:r>
      <w:r>
        <w:t xml:space="preserve"> </w:t>
      </w:r>
      <w:r>
        <w:t xml:space="preserve">were based in a country with such rules, it might consider having a holding company in a jurisdiction that provides an exemption on exit through a treaty. Admittedly, this is advanced planning that small startups might not implement, but late-stage startups do consider it.</w:t>
      </w:r>
    </w:p>
    <w:p>
      <w:pPr>
        <w:pStyle w:val="BodyText"/>
      </w:pPr>
      <w:r>
        <w:rPr>
          <w:b/>
          <w:bCs/>
        </w:rPr>
        <w:t xml:space="preserve">Substance and Anti-Abuse Requirements:</w:t>
      </w:r>
      <w:r>
        <w:t xml:space="preserve"> </w:t>
      </w:r>
      <w:r>
        <w:t xml:space="preserve">Modern tax planning demands</w:t>
      </w:r>
      <w:r>
        <w:t xml:space="preserve"> </w:t>
      </w:r>
      <w:r>
        <w:rPr>
          <w:b/>
          <w:bCs/>
        </w:rPr>
        <w:t xml:space="preserve">real substance</w:t>
      </w:r>
      <w:r>
        <w:t xml:space="preserve"> </w:t>
      </w:r>
      <w:r>
        <w:t xml:space="preserve">in any jurisdiction you hope to benefit from. Many jurisdictions have implemented rules denying treaty or special tax benefits if an entity is a “brass plate” with no real employees or business. For instance, the EU has introduced directives targeting shell companies (e.g., ATAD 3 – though still under discussion – to curb misuse of entities with no substance). If you set up, say, a</w:t>
      </w:r>
      <w:r>
        <w:t xml:space="preserve"> </w:t>
      </w:r>
      <w:r>
        <w:rPr>
          <w:b/>
          <w:bCs/>
        </w:rPr>
        <w:t xml:space="preserve">Bermuda IP company</w:t>
      </w:r>
      <w:r>
        <w:t xml:space="preserve"> </w:t>
      </w:r>
      <w:r>
        <w:t xml:space="preserve">with no staff and just mailbox, many countries will simply ignore it or impose withholding taxes as if it weren’t there, arguing the</w:t>
      </w:r>
      <w:r>
        <w:t xml:space="preserve"> </w:t>
      </w:r>
      <w:r>
        <w:rPr>
          <w:b/>
          <w:bCs/>
        </w:rPr>
        <w:t xml:space="preserve">principal purpose was tax avoidance</w:t>
      </w:r>
      <w:r>
        <w:t xml:space="preserve">. The Wise article’s note on Delaware Flips even mentions needing a</w:t>
      </w:r>
      <w:r>
        <w:t xml:space="preserve"> </w:t>
      </w:r>
      <w:r>
        <w:rPr>
          <w:b/>
          <w:bCs/>
        </w:rPr>
        <w:t xml:space="preserve">UK permanent establishment</w:t>
      </w:r>
      <w:r>
        <w:t xml:space="preserve"> </w:t>
      </w:r>
      <w:r>
        <w:t xml:space="preserve">for the US company after a flip for a period, to satisfy HMRC that the flip wasn’t just to avoid tax</w:t>
      </w:r>
      <w:hyperlink r:id="rId89">
        <w:r>
          <w:rPr>
            <w:rStyle w:val="Hyperlink"/>
          </w:rPr>
          <w:t xml:space="preserve">[67]</w:t>
        </w:r>
      </w:hyperlink>
      <w:r>
        <w:t xml:space="preserve"> </w:t>
      </w:r>
      <w:r>
        <w:t xml:space="preserve">– meaning the US holdco had to have a UK office or agent for some years. This is an example of needing local substance to keep benefits (in that case, to keep UK investors’ relief). For a tax-haven entity, substance might mean appointing local directors, holding board meetings there, possibly hiring some people there to manage IP or licensing.</w:t>
      </w:r>
    </w:p>
    <w:p>
      <w:pPr>
        <w:pStyle w:val="BodyText"/>
      </w:pPr>
      <w:r>
        <w:rPr>
          <w:b/>
          <w:bCs/>
        </w:rPr>
        <w:t xml:space="preserve">Compliance Costs:</w:t>
      </w:r>
      <w:r>
        <w:t xml:space="preserve"> </w:t>
      </w:r>
      <w:r>
        <w:t xml:space="preserve">Multi-jurisdiction tax optimization can yield savings but at the cost of more complex accounting and legal work annually. Each entity will likely need to produce audited accounts at some size, file tax returns, and perhaps comply with local transfer pricing documentation requirements. There’s also the risk management aspect: aggressive tax strategies can draw audits or scrutiny, which is a distraction for management and could result in back taxes or penalties. Startups should evaluate the</w:t>
      </w:r>
      <w:r>
        <w:t xml:space="preserve"> </w:t>
      </w:r>
      <w:r>
        <w:rPr>
          <w:b/>
          <w:bCs/>
        </w:rPr>
        <w:t xml:space="preserve">materiality</w:t>
      </w:r>
      <w:r>
        <w:t xml:space="preserve">: in early years, the profit might be so low that elaborate tax structures aren’t worth it. It may be better to keep things simple, pay the relatively low taxes on low profits, and focus on growth. As revenue and profit increase (and especially once a startup is net profitable), then bring in the tax structuring.</w:t>
      </w:r>
    </w:p>
    <w:p>
      <w:pPr>
        <w:pStyle w:val="BodyText"/>
      </w:pPr>
      <w:r>
        <w:rPr>
          <w:b/>
          <w:bCs/>
        </w:rPr>
        <w:t xml:space="preserve">Use of Tax Incentives:</w:t>
      </w:r>
      <w:r>
        <w:t xml:space="preserve"> </w:t>
      </w:r>
      <w:r>
        <w:t xml:space="preserve">It’s not all about tax havens. Governments offer</w:t>
      </w:r>
      <w:r>
        <w:t xml:space="preserve"> </w:t>
      </w:r>
      <w:r>
        <w:rPr>
          <w:b/>
          <w:bCs/>
        </w:rPr>
        <w:t xml:space="preserve">legitimate incentives</w:t>
      </w:r>
      <w:r>
        <w:t xml:space="preserve"> </w:t>
      </w:r>
      <w:r>
        <w:t xml:space="preserve">that startups should take advantage of. For instance,</w:t>
      </w:r>
      <w:r>
        <w:t xml:space="preserve"> </w:t>
      </w:r>
      <w:r>
        <w:rPr>
          <w:b/>
          <w:bCs/>
        </w:rPr>
        <w:t xml:space="preserve">R&amp;D Tax Credits</w:t>
      </w:r>
      <w:r>
        <w:t xml:space="preserve"> </w:t>
      </w:r>
      <w:r>
        <w:t xml:space="preserve">or rebates exist in many countries: the U.S. has an R&amp;D credit (which startups can sometimes take against payroll taxes), Canada’s SR&amp;ED program can refund ~35% of qualifying R&amp;D expenditures, Australia offers a 43.5% refundable R&amp;D tax offset for eligible companies, etc. These require a local entity doing the R&amp;D to claim. EventLeadPlatform in Australia, for example, could get significant cash back from the government for its development costs – a factor favoring doing some development under an Australian subsidiary. In Singapore, as the search results showed, there are super-deductions for certain expenditures (like 200% deduction for IP registration costs)</w:t>
      </w:r>
      <w:hyperlink r:id="rId90">
        <w:r>
          <w:rPr>
            <w:rStyle w:val="Hyperlink"/>
          </w:rPr>
          <w:t xml:space="preserve">[68]</w:t>
        </w:r>
      </w:hyperlink>
      <w:r>
        <w:t xml:space="preserve"> </w:t>
      </w:r>
      <w:r>
        <w:t xml:space="preserve">and various grants for startups in targeted industries</w:t>
      </w:r>
      <w:hyperlink r:id="rId91">
        <w:r>
          <w:rPr>
            <w:rStyle w:val="Hyperlink"/>
          </w:rPr>
          <w:t xml:space="preserve">[69]</w:t>
        </w:r>
      </w:hyperlink>
      <w:r>
        <w:t xml:space="preserve">. Utilizing these</w:t>
      </w:r>
      <w:r>
        <w:t xml:space="preserve"> </w:t>
      </w:r>
      <w:r>
        <w:rPr>
          <w:b/>
          <w:bCs/>
        </w:rPr>
        <w:t xml:space="preserve">lowers effective tax rates without any controversy</w:t>
      </w:r>
      <w:r>
        <w:t xml:space="preserve">, since they are intended by the law.</w:t>
      </w:r>
    </w:p>
    <w:p>
      <w:pPr>
        <w:pStyle w:val="BodyText"/>
      </w:pPr>
      <w:r>
        <w:rPr>
          <w:b/>
          <w:bCs/>
        </w:rPr>
        <w:t xml:space="preserve">Double Taxation and Profit Repatriation:</w:t>
      </w:r>
      <w:r>
        <w:t xml:space="preserve"> </w:t>
      </w:r>
      <w:r>
        <w:t xml:space="preserve">Startups should also plan how profits will flow through the structure. While in growth mode, most profits are reinvested locally (or there are no profits). But once profitable, if the parent company needs cash (to pay dividends to investors or fund new projects), it will want to upstream money from subsidiaries. Repatriation can trigger taxes (withholding taxes, or in the U.S. context pre-2018, a big tax upon repatriation – though the 2017 tax law largely eliminated that by moving to a quasi-territorial system). Now, U.S. C-Corps can generally receive dividends from foreign subs without additional U.S. tax (thanks to a 100% DRD for dividends from 10%-owned foreign corps),</w:t>
      </w:r>
      <w:r>
        <w:t xml:space="preserve"> </w:t>
      </w:r>
      <w:r>
        <w:rPr>
          <w:i/>
          <w:iCs/>
        </w:rPr>
        <w:t xml:space="preserve">but</w:t>
      </w:r>
      <w:r>
        <w:t xml:space="preserve"> </w:t>
      </w:r>
      <w:r>
        <w:t xml:space="preserve">if the foreign sub paid under 13.125% tax on its profits, the U.S. might have already taxed some of that under GILTI. Other countries like the UK simply exempt foreign dividends if they’re from active business. So internal cash movement is easier now in many cases, but one should still</w:t>
      </w:r>
      <w:r>
        <w:t xml:space="preserve"> </w:t>
      </w:r>
      <w:r>
        <w:rPr>
          <w:b/>
          <w:bCs/>
        </w:rPr>
        <w:t xml:space="preserve">use treaty networks</w:t>
      </w:r>
      <w:r>
        <w:t xml:space="preserve"> </w:t>
      </w:r>
      <w:r>
        <w:t xml:space="preserve">to minimize any foreign withholding – e.g., ensure you set up intercompany loans or capital in ways that minimize tax if you move money. Some companies keep profits offshore in low-tax subs indefinitely to reinvest globally without bringing it to the high-tax HQ (this was a big tech strategy pre-2017 for Apple, Google, etc., keeping hundreds of billions overseas). For a startup, that’s a far future consideration, but if an exit happens, having cash trapped in a high-tax country could influence net proceeds.</w:t>
      </w:r>
    </w:p>
    <w:p>
      <w:pPr>
        <w:pStyle w:val="BodyText"/>
      </w:pPr>
      <w:r>
        <w:rPr>
          <w:b/>
          <w:bCs/>
        </w:rPr>
        <w:t xml:space="preserve">Example of Integrated Strategy:</w:t>
      </w:r>
      <w:r>
        <w:t xml:space="preserve"> </w:t>
      </w:r>
      <w:r>
        <w:t xml:space="preserve">Imagine</w:t>
      </w:r>
      <w:r>
        <w:t xml:space="preserve"> </w:t>
      </w:r>
      <w:r>
        <w:rPr>
          <w:i/>
          <w:iCs/>
        </w:rPr>
        <w:t xml:space="preserve">EventLeadPlatform</w:t>
      </w:r>
      <w:r>
        <w:t xml:space="preserve"> </w:t>
      </w:r>
      <w:r>
        <w:t xml:space="preserve">in 5-7 years: It has a U.S. parent, an Irish subsidiary holding its IP (Ireland tax 12.5%), a U.S. Delaware operating sub for U.S. sales, a German subsidiary for Europe sales, and a Singapore subsidiary for Asia sales. The Irish IP company charges royalties to the U.S., German, and Singapore subs for use of the platform. This shifts a portion of profits to Ireland where it’s taxed at 12.5%. The remaining profit in the U.S. might be small or break-even (if royalties and expenses roughly equal revenue). The German sub’s profit might also be low after paying royalties and local expenses (so taxed at Germany’s ~30% on a small amount). Singapore’s sub likely has low local tax due to its partial exemptions. Overall, the effective global tax rate could be, say, 15% instead of 25%+. All good if done right. But</w:t>
      </w:r>
      <w:r>
        <w:t xml:space="preserve"> </w:t>
      </w:r>
      <w:r>
        <w:rPr>
          <w:i/>
          <w:iCs/>
        </w:rPr>
        <w:t xml:space="preserve">compliance</w:t>
      </w:r>
      <w:r>
        <w:t xml:space="preserve"> </w:t>
      </w:r>
      <w:r>
        <w:t xml:space="preserve">to maintain this: ensure the royalty rate is fair (perhaps using comparable agreements as a benchmark), file annual transfer pricing reports in Germany (EU countries typically require detailed TP documentation), maintain substance in Ireland (maybe R&amp;D staff or IP management team there, not just a P.O. box). If any country’s tax authority suspects the structure is just to avoid tax, they may challenge the deductions (e.g., Germany might say the royalty is too high and disallow part of it). However, if the company really has significant operations in Ireland (like some development or the core IP legitimately developed and owned there), it’s defensible.</w:t>
      </w:r>
    </w:p>
    <w:p>
      <w:pPr>
        <w:pStyle w:val="BodyText"/>
      </w:pPr>
      <w:r>
        <w:t xml:space="preserve">We also should note</w:t>
      </w:r>
      <w:r>
        <w:t xml:space="preserve"> </w:t>
      </w:r>
      <w:r>
        <w:rPr>
          <w:b/>
          <w:bCs/>
        </w:rPr>
        <w:t xml:space="preserve">sales taxes and VAT</w:t>
      </w:r>
      <w:r>
        <w:t xml:space="preserve"> </w:t>
      </w:r>
      <w:r>
        <w:t xml:space="preserve">– not a structuring issue per se, but an important compliance aspect when operating globally. SaaS companies often have to register for VAT/GST in countries where they have customers even if they have no entity there (e.g., EU rules make digital services subject to VAT where the consumer is, via a “VAT MOSS” system). While beyond the scope of corporate structure, sometimes companies do set up a regional sales entity to handle all sales in that region and deal with the VAT, etc.</w:t>
      </w:r>
    </w:p>
    <w:p>
      <w:pPr>
        <w:pStyle w:val="BodyText"/>
      </w:pPr>
      <w:r>
        <w:rPr>
          <w:b/>
          <w:bCs/>
        </w:rPr>
        <w:t xml:space="preserve">Concluding guidance:</w:t>
      </w:r>
      <w:r>
        <w:t xml:space="preserve"> </w:t>
      </w:r>
      <w:r>
        <w:t xml:space="preserve">For</w:t>
      </w:r>
      <w:r>
        <w:t xml:space="preserve"> </w:t>
      </w:r>
      <w:r>
        <w:rPr>
          <w:i/>
          <w:iCs/>
        </w:rPr>
        <w:t xml:space="preserve">EventLeadPlatform</w:t>
      </w:r>
      <w:r>
        <w:t xml:space="preserve">, a sensible approach is</w:t>
      </w:r>
      <w:r>
        <w:t xml:space="preserve"> </w:t>
      </w:r>
      <w:r>
        <w:rPr>
          <w:b/>
          <w:bCs/>
        </w:rPr>
        <w:t xml:space="preserve">phased tax planning</w:t>
      </w:r>
      <w:r>
        <w:t xml:space="preserve">. Initially, use any local startup tax breaks (like R&amp;D credits in your home country). Don’t let tax minimization drive the business – it’s better to pay a bit more tax than to convolute your structure so much that it deters investors or consumes management bandwidth. But as you establish international subsidiaries, plan where to book profits intelligently. If you have flexibility on where to locate IP or profit centers, lean towards jurisdictions that are politically stable and offer moderate or low tax and good treaty benefits (Ireland, Netherlands, Singapore, UK with Patent Box, etc., rather than extreme havens which raise red flags). Always maintain economic</w:t>
      </w:r>
      <w:r>
        <w:t xml:space="preserve"> </w:t>
      </w:r>
      <w:r>
        <w:rPr>
          <w:b/>
          <w:bCs/>
        </w:rPr>
        <w:t xml:space="preserve">substance</w:t>
      </w:r>
      <w:r>
        <w:t xml:space="preserve"> </w:t>
      </w:r>
      <w:r>
        <w:t xml:space="preserve">in whichever jurisdiction is enjoying the low tax – e.g., if you incorporate in Singapore to enjoy its 0% capital gains and 17% rate, consider basing some real functions there (like make your Asia-Pacific management team sit in Singapore).</w:t>
      </w:r>
    </w:p>
    <w:p>
      <w:pPr>
        <w:pStyle w:val="BodyText"/>
      </w:pPr>
      <w:r>
        <w:t xml:space="preserve">And keep an eye on global reforms: the tax landscape in 2025-2030 will likely keep evolving with things like digital services taxes, minimum tax rules, and tightening CFC laws. So, strategies should be</w:t>
      </w:r>
      <w:r>
        <w:t xml:space="preserve"> </w:t>
      </w:r>
      <w:r>
        <w:rPr>
          <w:b/>
          <w:bCs/>
        </w:rPr>
        <w:t xml:space="preserve">flexible and reviewed regularly</w:t>
      </w:r>
      <w:r>
        <w:t xml:space="preserve">. This is why larger startups engage tax advisors to do an annual review of their international effective tax rate and compliance with local laws (it’s something to budget for as you grow).</w:t>
      </w:r>
    </w:p>
    <w:p>
      <w:pPr>
        <w:pStyle w:val="BodyText"/>
      </w:pPr>
      <w:r>
        <w:t xml:space="preserve">Finally, remember that</w:t>
      </w:r>
      <w:r>
        <w:t xml:space="preserve"> </w:t>
      </w:r>
      <w:r>
        <w:rPr>
          <w:b/>
          <w:bCs/>
        </w:rPr>
        <w:t xml:space="preserve">an overly aggressive tax strategy can backfire during exit</w:t>
      </w:r>
      <w:r>
        <w:t xml:space="preserve"> </w:t>
      </w:r>
      <w:r>
        <w:t xml:space="preserve">– potential acquirers doing due diligence might be wary of companies with profit parked in exotic places or complex structures, fearing future tax liabilities. So the structure should be</w:t>
      </w:r>
      <w:r>
        <w:t xml:space="preserve"> </w:t>
      </w:r>
      <w:r>
        <w:rPr>
          <w:b/>
          <w:bCs/>
        </w:rPr>
        <w:t xml:space="preserve">defensible and relatively transparent</w:t>
      </w:r>
      <w:r>
        <w:t xml:space="preserve">. It’s often better to take government-provided incentives (credits, patent boxes) than to rely on loopholes. With that philosophy, EventLeadPlatform can optimize taxes as it expands without stepping on legal landmines.</w:t>
      </w:r>
    </w:p>
    <w:bookmarkEnd w:id="92"/>
    <w:bookmarkStart w:id="95" w:name="Xc2df3c631028bf31bee7a1b950efb5c86d66ab1"/>
    <w:p>
      <w:pPr>
        <w:pStyle w:val="Heading2"/>
      </w:pPr>
      <w:r>
        <w:t xml:space="preserve">5. Investor Preferences and Fundraising – Impact of Structure on Raising Capital</w:t>
      </w:r>
    </w:p>
    <w:p>
      <w:pPr>
        <w:pStyle w:val="FirstParagraph"/>
      </w:pPr>
      <w:r>
        <w:t xml:space="preserve">The preferences of venture capital (VC) firms, angel investors, and later-stage private equity (PE) investors play a decisive role in what company structure a startup should have. A misaligned structure can</w:t>
      </w:r>
      <w:r>
        <w:t xml:space="preserve"> </w:t>
      </w:r>
      <w:r>
        <w:rPr>
          <w:b/>
          <w:bCs/>
        </w:rPr>
        <w:t xml:space="preserve">turn away investors or delay a funding round</w:t>
      </w:r>
      <w:r>
        <w:t xml:space="preserve">, whereas an optimized structure can smooth due diligence and even enhance valuation by reducing perceived risk. Here we examine what investors typically want to see, and why, in terms of legal structure.</w:t>
      </w:r>
    </w:p>
    <w:p>
      <w:pPr>
        <w:pStyle w:val="BodyText"/>
      </w:pPr>
      <w:r>
        <w:rPr>
          <w:b/>
          <w:bCs/>
        </w:rPr>
        <w:t xml:space="preserve">The Delaware C-Corp Gold Standard (for VCs):</w:t>
      </w:r>
      <w:r>
        <w:t xml:space="preserve"> </w:t>
      </w:r>
      <w:r>
        <w:t xml:space="preserve">In the U.S. startup ecosystem, it’s almost a cliché that</w:t>
      </w:r>
      <w:r>
        <w:t xml:space="preserve"> </w:t>
      </w:r>
      <w:r>
        <w:rPr>
          <w:b/>
          <w:bCs/>
        </w:rPr>
        <w:t xml:space="preserve">investors want a Delaware C-Corp</w:t>
      </w:r>
      <w:r>
        <w:t xml:space="preserve">. This is supported by statistics and practice: as noted,</w:t>
      </w:r>
      <w:r>
        <w:t xml:space="preserve"> </w:t>
      </w:r>
      <w:r>
        <w:rPr>
          <w:b/>
          <w:bCs/>
        </w:rPr>
        <w:t xml:space="preserve">most VC-backed startups are incorporated in Delaware</w:t>
      </w:r>
      <w:r>
        <w:t xml:space="preserve">, and investors often explicitly require it</w:t>
      </w:r>
      <w:hyperlink r:id="rId35">
        <w:r>
          <w:rPr>
            <w:rStyle w:val="Hyperlink"/>
          </w:rPr>
          <w:t xml:space="preserve">[15]</w:t>
        </w:r>
      </w:hyperlink>
      <w:r>
        <w:t xml:space="preserve">. There are several reasons behind this strong preference:</w:t>
      </w:r>
    </w:p>
    <w:p>
      <w:pPr>
        <w:numPr>
          <w:ilvl w:val="0"/>
          <w:numId w:val="1007"/>
        </w:numPr>
      </w:pPr>
      <w:r>
        <w:rPr>
          <w:b/>
          <w:bCs/>
        </w:rPr>
        <w:t xml:space="preserve">Familiar Legal Framework:</w:t>
      </w:r>
      <w:r>
        <w:t xml:space="preserve"> </w:t>
      </w:r>
      <w:r>
        <w:t xml:space="preserve">Delaware’s corporate law is well-established and business-friendly. Investors (and their lawyers) are comfortable with how Delaware courts interpret director duties, preferred stock rights, etc. This predictability lowers legal risk. For instance, if a VC invests $5M for preferred shares, they know Delaware law will enforce the terms (like liquidation preferences) reliably. Many term sheets even assume Delaware law (using NVCA model documents which are Delaware-centric). If a company is in another state, it’s not necessarily a deal-breaker, but some states have idiosyncrasies in law that could worry investors. Delaware also doesn’t require public disclosure of shareholders or officers at incorporation, providing privacy which some investors appreciate</w:t>
      </w:r>
      <w:hyperlink r:id="rId93">
        <w:r>
          <w:rPr>
            <w:rStyle w:val="Hyperlink"/>
          </w:rPr>
          <w:t xml:space="preserve">[70]</w:t>
        </w:r>
      </w:hyperlink>
      <w:r>
        <w:t xml:space="preserve">.</w:t>
      </w:r>
    </w:p>
    <w:p>
      <w:pPr>
        <w:numPr>
          <w:ilvl w:val="0"/>
          <w:numId w:val="1007"/>
        </w:numPr>
      </w:pPr>
      <w:r>
        <w:rPr>
          <w:b/>
          <w:bCs/>
        </w:rPr>
        <w:t xml:space="preserve">Ability to Issue Preferred Stock and Complex Securities:</w:t>
      </w:r>
      <w:r>
        <w:t xml:space="preserve"> </w:t>
      </w:r>
      <w:r>
        <w:t xml:space="preserve">VCs typically receive</w:t>
      </w:r>
      <w:r>
        <w:t xml:space="preserve"> </w:t>
      </w:r>
      <w:r>
        <w:rPr>
          <w:b/>
          <w:bCs/>
        </w:rPr>
        <w:t xml:space="preserve">convertible preferred shares</w:t>
      </w:r>
      <w:r>
        <w:t xml:space="preserve"> </w:t>
      </w:r>
      <w:r>
        <w:t xml:space="preserve">with special rights (liquidation preference, anti-dilution, voting rights, etc.). Only a C-Corp can accommodate this structure; an LLC or S-Corp cannot issue preferred stock with the same flexibility (LLCs can allocate profits specially via operating agreements, but it’s complex and unfamiliar to VCs; S-Corps can’t have two classes of stock at all</w:t>
      </w:r>
      <w:hyperlink r:id="rId36">
        <w:r>
          <w:rPr>
            <w:rStyle w:val="Hyperlink"/>
          </w:rPr>
          <w:t xml:space="preserve">[16]</w:t>
        </w:r>
      </w:hyperlink>
      <w:r>
        <w:t xml:space="preserve">).</w:t>
      </w:r>
      <w:r>
        <w:t xml:space="preserve"> </w:t>
      </w:r>
      <w:r>
        <w:rPr>
          <w:b/>
          <w:bCs/>
        </w:rPr>
        <w:t xml:space="preserve">Multiple classes of stock</w:t>
      </w:r>
      <w:r>
        <w:t xml:space="preserve"> </w:t>
      </w:r>
      <w:r>
        <w:t xml:space="preserve">and a large number of shareholders are straightforward in a C-Corp</w:t>
      </w:r>
      <w:hyperlink r:id="rId34">
        <w:r>
          <w:rPr>
            <w:rStyle w:val="Hyperlink"/>
          </w:rPr>
          <w:t xml:space="preserve">[14]</w:t>
        </w:r>
      </w:hyperlink>
      <w:r>
        <w:t xml:space="preserve">. Additionally,</w:t>
      </w:r>
      <w:r>
        <w:t xml:space="preserve"> </w:t>
      </w:r>
      <w:r>
        <w:rPr>
          <w:b/>
          <w:bCs/>
        </w:rPr>
        <w:t xml:space="preserve">equity compensation</w:t>
      </w:r>
      <w:r>
        <w:t xml:space="preserve"> </w:t>
      </w:r>
      <w:r>
        <w:t xml:space="preserve">(stock option pools, restricted stock units) are standard in C-Corps – investors want the startup to have the ability to grant options to employees under a clear framework (Delaware law plus IRS 409A valuations for strike price). All this infrastructure is well-established for C-Corps. As one blog succinctly puts it:</w:t>
      </w:r>
      <w:r>
        <w:t xml:space="preserve"> </w:t>
      </w:r>
      <w:r>
        <w:rPr>
          <w:i/>
          <w:iCs/>
        </w:rPr>
        <w:t xml:space="preserve">“The C-Corp is the standard for venture-backed startups. It allows unlimited shareholders, multiple classes of stock (e.g., common and preferred), and equity compensation through stock options… Investors prefer it because it’s familiar, scalable, and sets the company up for an eventual IPO or acquisition.”</w:t>
      </w:r>
      <w:hyperlink r:id="rId34">
        <w:r>
          <w:rPr>
            <w:rStyle w:val="Hyperlink"/>
          </w:rPr>
          <w:t xml:space="preserve">[14]</w:t>
        </w:r>
      </w:hyperlink>
      <w:r>
        <w:t xml:space="preserve">.</w:t>
      </w:r>
    </w:p>
    <w:p>
      <w:pPr>
        <w:numPr>
          <w:ilvl w:val="0"/>
          <w:numId w:val="1007"/>
        </w:numPr>
      </w:pPr>
      <w:r>
        <w:rPr>
          <w:b/>
          <w:bCs/>
        </w:rPr>
        <w:t xml:space="preserve">Tax Considerations for Investors:</w:t>
      </w:r>
      <w:r>
        <w:t xml:space="preserve"> </w:t>
      </w:r>
      <w:r>
        <w:t xml:space="preserve">Many investors in VC funds are themselves tax-exempt (university endowments, pension funds) or foreign. If they invest in an LLC, they could receive pass-through income that creates tax filings (like a K-1 form for U.S. taxes) or even</w:t>
      </w:r>
      <w:r>
        <w:t xml:space="preserve"> </w:t>
      </w:r>
      <w:r>
        <w:rPr>
          <w:i/>
          <w:iCs/>
        </w:rPr>
        <w:t xml:space="preserve">unrelated business taxable income (UBTI)</w:t>
      </w:r>
      <w:r>
        <w:t xml:space="preserve"> </w:t>
      </w:r>
      <w:r>
        <w:t xml:space="preserve">for a non-profit LP, which is a headache. They’d rather invest in a corporation where they just hold stock and worry about taxes only when they sell their shares (capital gains). Also, VC funds often have a finite life – they want a clear path to liquidity (IPO or acquisition). C-Corps are geared for that. There is also</w:t>
      </w:r>
      <w:r>
        <w:t xml:space="preserve"> </w:t>
      </w:r>
      <w:r>
        <w:rPr>
          <w:b/>
          <w:bCs/>
        </w:rPr>
        <w:t xml:space="preserve">QSBS</w:t>
      </w:r>
      <w:r>
        <w:t xml:space="preserve">: savvy early investors, like angels or seed funds, love the potential of QSBS 100% tax exclusion on a big exit</w:t>
      </w:r>
      <w:hyperlink r:id="rId41">
        <w:r>
          <w:rPr>
            <w:rStyle w:val="Hyperlink"/>
          </w:rPr>
          <w:t xml:space="preserve">[21]</w:t>
        </w:r>
      </w:hyperlink>
      <w:r>
        <w:t xml:space="preserve">. But QSBS only applies if the company is a C-Corp when the stock is issued and held for 5 years. If a company stayed an LLC and only became a C-Corp at exit, those investors lose QSBS. So, they prefer the company be a C-Corp early on to start that clock</w:t>
      </w:r>
      <w:hyperlink r:id="rId41">
        <w:r>
          <w:rPr>
            <w:rStyle w:val="Hyperlink"/>
          </w:rPr>
          <w:t xml:space="preserve">[21]</w:t>
        </w:r>
      </w:hyperlink>
      <w:r>
        <w:t xml:space="preserve">.</w:t>
      </w:r>
    </w:p>
    <w:p>
      <w:pPr>
        <w:numPr>
          <w:ilvl w:val="0"/>
          <w:numId w:val="1007"/>
        </w:numPr>
      </w:pPr>
      <w:r>
        <w:rPr>
          <w:b/>
          <w:bCs/>
        </w:rPr>
        <w:t xml:space="preserve">Investor Covenants &amp; Protections:</w:t>
      </w:r>
      <w:r>
        <w:t xml:space="preserve"> </w:t>
      </w:r>
      <w:r>
        <w:t xml:space="preserve">Delaware law provides robust mechanisms for investor protection agreements: e.g.,</w:t>
      </w:r>
      <w:r>
        <w:t xml:space="preserve"> </w:t>
      </w:r>
      <w:r>
        <w:rPr>
          <w:b/>
          <w:bCs/>
        </w:rPr>
        <w:t xml:space="preserve">voting agreements, drag-along rights, board fiduciary out provisions</w:t>
      </w:r>
      <w:r>
        <w:t xml:space="preserve">, etc., are well-trodden territory in Delaware. It strongly enforces contracts like</w:t>
      </w:r>
      <w:r>
        <w:t xml:space="preserve"> </w:t>
      </w:r>
      <w:r>
        <w:rPr>
          <w:b/>
          <w:bCs/>
        </w:rPr>
        <w:t xml:space="preserve">Stockholders’ Agreements</w:t>
      </w:r>
      <w:r>
        <w:t xml:space="preserve">. Investors often feel more at ease that their contracts will be enforceable. In contrast, if a startup were in a country with weaker corporate governance norms or less mature startup laws, a foreign VC might be hesitant.</w:t>
      </w:r>
    </w:p>
    <w:p>
      <w:pPr>
        <w:pStyle w:val="FirstParagraph"/>
      </w:pPr>
      <w:r>
        <w:t xml:space="preserve">For these reasons, term sheets often literally state: “The Company will be reincorporated in Delaware prior to closing” if it isn’t already. Even Y Combinator requires all participants to be a U.S. C-Corp (usually Delaware) by Demo Day.</w:t>
      </w:r>
    </w:p>
    <w:p>
      <w:pPr>
        <w:pStyle w:val="BodyText"/>
      </w:pPr>
      <w:r>
        <w:rPr>
          <w:b/>
          <w:bCs/>
        </w:rPr>
        <w:t xml:space="preserve">International Investor Preferences:</w:t>
      </w:r>
      <w:r>
        <w:t xml:space="preserve"> </w:t>
      </w:r>
      <w:r>
        <w:t xml:space="preserve">Outside the U.S., the principle of favoring a</w:t>
      </w:r>
      <w:r>
        <w:t xml:space="preserve"> </w:t>
      </w:r>
      <w:r>
        <w:rPr>
          <w:b/>
          <w:bCs/>
        </w:rPr>
        <w:t xml:space="preserve">widely recognized, investor-friendly jurisdiction</w:t>
      </w:r>
      <w:r>
        <w:t xml:space="preserve"> </w:t>
      </w:r>
      <w:r>
        <w:t xml:space="preserve">holds too. For example:</w:t>
      </w:r>
    </w:p>
    <w:p>
      <w:pPr>
        <w:numPr>
          <w:ilvl w:val="0"/>
          <w:numId w:val="1008"/>
        </w:numPr>
      </w:pPr>
      <w:r>
        <w:rPr>
          <w:b/>
          <w:bCs/>
        </w:rPr>
        <w:t xml:space="preserve">Europe:</w:t>
      </w:r>
      <w:r>
        <w:t xml:space="preserve"> </w:t>
      </w:r>
      <w:r>
        <w:t xml:space="preserve">European VCs invest in local companies (a German VC will invest in a German GmbH or AG, a French VC in a French SAS/SARL, etc.), but if the startup plans to scale globally, they might be open to or even encourage incorporation in the U.S. or UK. However, Europe has improved its startup frameworks (e.g., France’s SAS is a flexible entity type popular for startups). In Europe, Delaware is not king (in fact, some European investors might prefer a local entity due to familiarity with local subsidies or tax schemes). But increasingly, EU startups</w:t>
      </w:r>
      <w:r>
        <w:t xml:space="preserve"> </w:t>
      </w:r>
      <w:r>
        <w:rPr>
          <w:i/>
          <w:iCs/>
        </w:rPr>
        <w:t xml:space="preserve">also</w:t>
      </w:r>
      <w:r>
        <w:t xml:space="preserve"> </w:t>
      </w:r>
      <w:r>
        <w:t xml:space="preserve">flip to Delaware especially if aiming to attract U.S. growth-stage money or to eventually IPO in the U.S. A stat from Wilson Sonsini London noted still about</w:t>
      </w:r>
      <w:r>
        <w:t xml:space="preserve"> </w:t>
      </w:r>
      <w:r>
        <w:rPr>
          <w:b/>
          <w:bCs/>
        </w:rPr>
        <w:t xml:space="preserve">1/4 of US-led Series A for UK companies involve flipping to a U.S. company</w:t>
      </w:r>
      <w:hyperlink r:id="rId69">
        <w:r>
          <w:rPr>
            <w:rStyle w:val="Hyperlink"/>
          </w:rPr>
          <w:t xml:space="preserve">[49]</w:t>
        </w:r>
      </w:hyperlink>
      <w:r>
        <w:t xml:space="preserve">, meaning many U.S. investors push for a Delaware parent. European investors also appreciate</w:t>
      </w:r>
      <w:r>
        <w:t xml:space="preserve"> </w:t>
      </w:r>
      <w:r>
        <w:rPr>
          <w:b/>
          <w:bCs/>
        </w:rPr>
        <w:t xml:space="preserve">simplified cap tables and clear shareholder agreements</w:t>
      </w:r>
      <w:r>
        <w:t xml:space="preserve"> </w:t>
      </w:r>
      <w:r>
        <w:t xml:space="preserve">– having 10 angel investors directly on the cap table vs. rolled into an investment vehicle, for instance, can be an issue. So structure matters in that sense too (not just LLC vs Corp, but how ownership is structured).</w:t>
      </w:r>
    </w:p>
    <w:p>
      <w:pPr>
        <w:numPr>
          <w:ilvl w:val="0"/>
          <w:numId w:val="1008"/>
        </w:numPr>
      </w:pPr>
      <w:r>
        <w:rPr>
          <w:b/>
          <w:bCs/>
        </w:rPr>
        <w:t xml:space="preserve">Asia:</w:t>
      </w:r>
      <w:r>
        <w:t xml:space="preserve"> </w:t>
      </w:r>
      <w:r>
        <w:t xml:space="preserve">Preferences vary. In India, for instance, local and U.S. VCs might ask a promising startup to incorporate in Singapore or the U.S. because it’s easier to exit (Indian regulations on share sales, etc., can be cumbersome). Chinese startups almost always set up a Cayman Islands holding company if they plan to raise foreign VC (this is part of the “VIE” structure due to China’s restrictions on foreign ownership in tech). Cayman is chosen for similar reasons Delaware is in U.S.: neutral, investor-friendly (based on common law), and many funds are familiar with it. So the principle is:</w:t>
      </w:r>
      <w:r>
        <w:t xml:space="preserve"> </w:t>
      </w:r>
      <w:r>
        <w:rPr>
          <w:b/>
          <w:bCs/>
        </w:rPr>
        <w:t xml:space="preserve">use a jurisdiction that investors are comfortable with and that facilitates future funding and exit</w:t>
      </w:r>
      <w:r>
        <w:t xml:space="preserve">.</w:t>
      </w:r>
    </w:p>
    <w:p>
      <w:pPr>
        <w:pStyle w:val="FirstParagraph"/>
      </w:pPr>
      <w:r>
        <w:rPr>
          <w:b/>
          <w:bCs/>
        </w:rPr>
        <w:t xml:space="preserve">Investor Requirements by Structure Type:</w:t>
      </w:r>
    </w:p>
    <w:p>
      <w:pPr>
        <w:numPr>
          <w:ilvl w:val="0"/>
          <w:numId w:val="1009"/>
        </w:numPr>
      </w:pPr>
      <w:r>
        <w:rPr>
          <w:b/>
          <w:bCs/>
        </w:rPr>
        <w:t xml:space="preserve">No LLCs for VCs:</w:t>
      </w:r>
      <w:r>
        <w:t xml:space="preserve"> </w:t>
      </w:r>
      <w:r>
        <w:t xml:space="preserve">As highlighted before,</w:t>
      </w:r>
      <w:r>
        <w:t xml:space="preserve"> </w:t>
      </w:r>
      <w:r>
        <w:rPr>
          <w:b/>
          <w:bCs/>
        </w:rPr>
        <w:t xml:space="preserve">VCs typically refuse to invest in LLCs</w:t>
      </w:r>
      <w:hyperlink r:id="rId22">
        <w:r>
          <w:rPr>
            <w:rStyle w:val="Hyperlink"/>
          </w:rPr>
          <w:t xml:space="preserve">[2]</w:t>
        </w:r>
      </w:hyperlink>
      <w:r>
        <w:t xml:space="preserve">. There are a few exceptions (some very early-stage funds might invest via a convertible note or SAFE into an LLC that promises to convert, or certain strategic investors might not care at seed stage). But by and large, by Series A the company will be a corporation.</w:t>
      </w:r>
      <w:r>
        <w:t xml:space="preserve"> </w:t>
      </w:r>
      <w:r>
        <w:rPr>
          <w:b/>
          <w:bCs/>
        </w:rPr>
        <w:t xml:space="preserve">Reason:</w:t>
      </w:r>
      <w:r>
        <w:t xml:space="preserve"> </w:t>
      </w:r>
      <w:r>
        <w:t xml:space="preserve">Beyond tax pass-through issues, LLCs complicate issuing preferred-style interests and don’t have stock per se. Also, many VC funds’ internal charters disallow investing in pass-through entities for administrative reasons. An example – the blog from Vinicius Brasil Law:</w:t>
      </w:r>
      <w:r>
        <w:t xml:space="preserve"> </w:t>
      </w:r>
      <w:r>
        <w:rPr>
          <w:i/>
          <w:iCs/>
        </w:rPr>
        <w:t xml:space="preserve">“VCs typically do not invest in LLCs because they prefer the clear, standardized structure of a C corp.”</w:t>
      </w:r>
      <w:hyperlink r:id="rId65">
        <w:r>
          <w:rPr>
            <w:rStyle w:val="Hyperlink"/>
          </w:rPr>
          <w:t xml:space="preserve">[45]</w:t>
        </w:r>
      </w:hyperlink>
      <w:r>
        <w:t xml:space="preserve">.</w:t>
      </w:r>
    </w:p>
    <w:p>
      <w:pPr>
        <w:numPr>
          <w:ilvl w:val="0"/>
          <w:numId w:val="1009"/>
        </w:numPr>
      </w:pPr>
      <w:r>
        <w:rPr>
          <w:b/>
          <w:bCs/>
        </w:rPr>
        <w:t xml:space="preserve">No S-Corps either:</w:t>
      </w:r>
      <w:r>
        <w:t xml:space="preserve"> </w:t>
      </w:r>
      <w:r>
        <w:t xml:space="preserve">If a startup somehow was an S-Corp with 10 friends/family investors, the moment it needs VC, that S election will go away because the VC fund likely is an LLC or has entities in it that disqualify S-Corp status. Also VCs want preferred shares (which breaks S-Corp “one class of stock” rule)</w:t>
      </w:r>
      <w:hyperlink r:id="rId36">
        <w:r>
          <w:rPr>
            <w:rStyle w:val="Hyperlink"/>
          </w:rPr>
          <w:t xml:space="preserve">[16]</w:t>
        </w:r>
      </w:hyperlink>
      <w:r>
        <w:t xml:space="preserve">. So they either won’t invest until the company revokes S status or they’ll force it as part of the deal.</w:t>
      </w:r>
    </w:p>
    <w:p>
      <w:pPr>
        <w:numPr>
          <w:ilvl w:val="0"/>
          <w:numId w:val="1009"/>
        </w:numPr>
      </w:pPr>
      <w:r>
        <w:rPr>
          <w:b/>
          <w:bCs/>
        </w:rPr>
        <w:t xml:space="preserve">Delaware vs. Other States:</w:t>
      </w:r>
      <w:r>
        <w:t xml:space="preserve"> </w:t>
      </w:r>
      <w:r>
        <w:t xml:space="preserve">While Delaware is preferred, once in a while a West Coast VC might be okay with a California incorporation or a founder’s local state if it’s a very early deal. But come later rounds or certainly IPO, Delaware is the norm. Some investors might accept Nevada or Wyoming as incorporation states for a domestic company (they have some favorable laws or no state tax, respectively), but Delaware’s legal system (Court of Chancery) still often wins out. SeedLegals (a UK platform) has an article “What’s the best US state to incorporate in?” that basically answers:</w:t>
      </w:r>
      <w:r>
        <w:t xml:space="preserve"> </w:t>
      </w:r>
      <w:r>
        <w:rPr>
          <w:i/>
          <w:iCs/>
        </w:rPr>
        <w:t xml:space="preserve">Investors overwhelmingly prefer Delaware. They know the legal system and it makes fundraising smoother.</w:t>
      </w:r>
      <w:hyperlink r:id="rId94">
        <w:r>
          <w:rPr>
            <w:rStyle w:val="Hyperlink"/>
          </w:rPr>
          <w:t xml:space="preserve">[71]</w:t>
        </w:r>
      </w:hyperlink>
      <w:r>
        <w:t xml:space="preserve">. That said, it’s worth noting: if a startup is not planning to raise VC and is a closely held business, investors (like a single angel or so) might prefer an LLC for the tax benefits. But in the context we’re discussing (VC and scaling), those aren’t the investors we mean.</w:t>
      </w:r>
    </w:p>
    <w:p>
      <w:pPr>
        <w:numPr>
          <w:ilvl w:val="0"/>
          <w:numId w:val="1009"/>
        </w:numPr>
      </w:pPr>
      <w:r>
        <w:rPr>
          <w:b/>
          <w:bCs/>
        </w:rPr>
        <w:t xml:space="preserve">Structuring the Cap Table:</w:t>
      </w:r>
      <w:r>
        <w:t xml:space="preserve"> </w:t>
      </w:r>
      <w:r>
        <w:t xml:space="preserve">Investors also prefer a structure that</w:t>
      </w:r>
      <w:r>
        <w:t xml:space="preserve"> </w:t>
      </w:r>
      <w:r>
        <w:rPr>
          <w:b/>
          <w:bCs/>
        </w:rPr>
        <w:t xml:space="preserve">cleanly delineates ownership and control</w:t>
      </w:r>
      <w:r>
        <w:t xml:space="preserve">. For example, many startups implement</w:t>
      </w:r>
      <w:r>
        <w:t xml:space="preserve"> </w:t>
      </w:r>
      <w:r>
        <w:rPr>
          <w:b/>
          <w:bCs/>
        </w:rPr>
        <w:t xml:space="preserve">dual-class shares</w:t>
      </w:r>
      <w:r>
        <w:t xml:space="preserve"> </w:t>
      </w:r>
      <w:r>
        <w:t xml:space="preserve">(like Class A and Class B common) where founders have 10x voting power to retain control after IPO (Google, Facebook did this). This is done at incorporation or later by amendment – but only certain jurisdictions allow it easily. Delaware does allow dual-class stock, and VCs are okay with it if it’s part of the plan (some VCs might push back on extreme control shares, but in founder-friendly scenarios they accept it). If EventLeadPlatform’s founders wanted to ensure control, they might set up Class B shares with super-voting for themselves. An LLC couldn’t do that in the same straightforward way.</w:t>
      </w:r>
    </w:p>
    <w:p>
      <w:pPr>
        <w:numPr>
          <w:ilvl w:val="0"/>
          <w:numId w:val="1009"/>
        </w:numPr>
      </w:pPr>
      <w:r>
        <w:rPr>
          <w:b/>
          <w:bCs/>
        </w:rPr>
        <w:t xml:space="preserve">Investors and International Structure:</w:t>
      </w:r>
      <w:r>
        <w:t xml:space="preserve"> </w:t>
      </w:r>
      <w:r>
        <w:t xml:space="preserve">If a startup already has an international structure (multiple entities), investors will scrutinize it during due diligence. They generally don’t mind multiple subsidiaries (that often indicates progress like having global customers), but they will expect that all those entities are wholly owned and that there’s no weird</w:t>
      </w:r>
      <w:r>
        <w:t xml:space="preserve"> </w:t>
      </w:r>
      <w:r>
        <w:rPr>
          <w:b/>
          <w:bCs/>
        </w:rPr>
        <w:t xml:space="preserve">ownership by third parties or complex cross-shareholdings</w:t>
      </w:r>
      <w:r>
        <w:t xml:space="preserve">. Simplicity is valued. If they find, say, a JV where 80% is owned by the company and 20% by a local partner, they’ll worry about minority rights issues. If they see an offshore holding with unclear tax purpose, they’ll ask questions to ensure it’s not a ticking time bomb (like potential unpaid taxes).</w:t>
      </w:r>
    </w:p>
    <w:p>
      <w:pPr>
        <w:numPr>
          <w:ilvl w:val="0"/>
          <w:numId w:val="1009"/>
        </w:numPr>
      </w:pPr>
      <w:r>
        <w:rPr>
          <w:b/>
          <w:bCs/>
        </w:rPr>
        <w:t xml:space="preserve">Investor-Specific Requirements:</w:t>
      </w:r>
      <w:r>
        <w:t xml:space="preserve"> </w:t>
      </w:r>
      <w:r>
        <w:t xml:space="preserve">Sometimes specific types of investors have their own requirements. For instance, if you aim to raise from certain government-affiliated funds or under programs, they might require the company be domestic.</w:t>
      </w:r>
      <w:r>
        <w:t xml:space="preserve"> </w:t>
      </w:r>
      <w:r>
        <w:rPr>
          <w:i/>
          <w:iCs/>
        </w:rPr>
        <w:t xml:space="preserve">E.g.</w:t>
      </w:r>
      <w:r>
        <w:t xml:space="preserve">, a Canadian government fund might only invest in a</w:t>
      </w:r>
      <w:r>
        <w:t xml:space="preserve"> </w:t>
      </w:r>
      <w:r>
        <w:rPr>
          <w:b/>
          <w:bCs/>
        </w:rPr>
        <w:t xml:space="preserve">Canadian-incorporated company</w:t>
      </w:r>
      <w:r>
        <w:t xml:space="preserve">, or at least one with significant operations in Canada. Similarly, some U.S. defense-related investors or grants require U.S. incorporation (and perhaps U.S. citizen ownership thresholds). So if EventLeadPlatform wanted to pursue, say, U.S. federal government contracts or grants, being a U.S. entity is important.</w:t>
      </w:r>
    </w:p>
    <w:p>
      <w:pPr>
        <w:numPr>
          <w:ilvl w:val="0"/>
          <w:numId w:val="1009"/>
        </w:numPr>
      </w:pPr>
      <w:r>
        <w:rPr>
          <w:b/>
          <w:bCs/>
        </w:rPr>
        <w:t xml:space="preserve">Fundraising Instruments and Structure:</w:t>
      </w:r>
      <w:r>
        <w:t xml:space="preserve"> </w:t>
      </w:r>
      <w:r>
        <w:t xml:space="preserve">The structure also affects what fundraising instruments can be used.</w:t>
      </w:r>
      <w:r>
        <w:t xml:space="preserve"> </w:t>
      </w:r>
      <w:r>
        <w:rPr>
          <w:b/>
          <w:bCs/>
        </w:rPr>
        <w:t xml:space="preserve">SAFE notes and convertible notes</w:t>
      </w:r>
      <w:r>
        <w:t xml:space="preserve"> </w:t>
      </w:r>
      <w:r>
        <w:t xml:space="preserve">– widely used in seed fundraising – are generally designed for C-Corps. While one can technically issue a SAFE in an LLC, it would convert into some form of equity that doesn’t have a straightforward analog in LLCs (since LLC “equity” could be membership units with bespoke rights). Most standard docs assume stock. So even at seed stage, if not a C-Corp yet, investors (like accelerators or angels) will often say “we’ll invest via SAFE now, but you must be a Delaware C-Corp by the time this SAFE converts (e.g., at Series A).”</w:t>
      </w:r>
    </w:p>
    <w:p>
      <w:pPr>
        <w:pStyle w:val="FirstParagraph"/>
      </w:pPr>
      <w:r>
        <w:rPr>
          <w:b/>
          <w:bCs/>
        </w:rPr>
        <w:t xml:space="preserve">Later Stage (PE or Strategic Investors):</w:t>
      </w:r>
      <w:r>
        <w:t xml:space="preserve"> </w:t>
      </w:r>
      <w:r>
        <w:t xml:space="preserve">As the company matures, say in Series C or later, or if considering private equity or strategic acquirers, structure remains crucial. Private equity firms, if taking a controlling stake, might have preferences like converting a C-Corp to an LLC post-acquisition to get a step-up in basis (that’s more relevant after they buy you, so not the startup’s immediate worry). But one thing:</w:t>
      </w:r>
      <w:r>
        <w:t xml:space="preserve"> </w:t>
      </w:r>
      <w:r>
        <w:rPr>
          <w:b/>
          <w:bCs/>
        </w:rPr>
        <w:t xml:space="preserve">public market investors (for IPO)</w:t>
      </w:r>
      <w:r>
        <w:t xml:space="preserve"> </w:t>
      </w:r>
      <w:r>
        <w:t xml:space="preserve">prefer straightforward C-Corp structures too. If you tried to IPO as an LLC, it’d be unusual (though some LLCs like certain investment funds or Master Limited Partnerships trade publicly, standard tech companies do not as LLCs).</w:t>
      </w:r>
    </w:p>
    <w:p>
      <w:pPr>
        <w:pStyle w:val="BodyText"/>
      </w:pPr>
      <w:r>
        <w:rPr>
          <w:b/>
          <w:bCs/>
        </w:rPr>
        <w:t xml:space="preserve">Impact on Valuation:</w:t>
      </w:r>
      <w:r>
        <w:t xml:space="preserve"> </w:t>
      </w:r>
      <w:r>
        <w:t xml:space="preserve">Does structure affect valuation? Indirectly, yes. If your structure causes friction (legal uncertainty, tax drag, etc.), investors may price in more risk -&gt; lower valuation. Conversely, a well-structured company gets to focus negotiations on business fundamentals, not legal cleanup. Also, certain structural aspects can make the startup more attractive: e.g., if investors know that founder shares are QSBS-qualified, that’s an extra bonus in their personal outcome. Or if the company has a clean holding structure so that an acquirer can easily buy it without months of reorg, that could reflect in a smoother acquisition at a better price.</w:t>
      </w:r>
    </w:p>
    <w:p>
      <w:pPr>
        <w:pStyle w:val="BodyText"/>
      </w:pPr>
      <w:r>
        <w:rPr>
          <w:b/>
          <w:bCs/>
        </w:rPr>
        <w:t xml:space="preserve">Examples:</w:t>
      </w:r>
      <w:r>
        <w:t xml:space="preserve"> </w:t>
      </w:r>
      <w:r>
        <w:t xml:space="preserve">There have been cases where VCs walked away or delayed investment due to structural messes. For example, if a startup didn’t have all IP assigned to it (maybe a contractor who wrote code wasn’t under a proper agreement so they technically co-own IP), investors will make the company fix that before investing (maybe by paying that contractor for an IP assignment). Similarly, if a startup is a</w:t>
      </w:r>
      <w:r>
        <w:t xml:space="preserve"> </w:t>
      </w:r>
      <w:r>
        <w:rPr>
          <w:b/>
          <w:bCs/>
        </w:rPr>
        <w:t xml:space="preserve">UK Ltd and raising from U.S. VCs, they might insist on flipping to Delaware</w:t>
      </w:r>
      <w:r>
        <w:t xml:space="preserve"> </w:t>
      </w:r>
      <w:r>
        <w:t xml:space="preserve">as a condition. Daniel Glazer of Wilson Sonsini (focused on UK-&gt;US expansions) often advises UK startups that to raise sizable money from U.S. funds, a Delaware parent is often expected, though sometimes it can wait until a Series B.</w:t>
      </w:r>
    </w:p>
    <w:p>
      <w:pPr>
        <w:pStyle w:val="BodyText"/>
      </w:pPr>
      <w:r>
        <w:t xml:space="preserve">On the other hand,</w:t>
      </w:r>
      <w:r>
        <w:t xml:space="preserve"> </w:t>
      </w:r>
      <w:r>
        <w:rPr>
          <w:b/>
          <w:bCs/>
        </w:rPr>
        <w:t xml:space="preserve">not all investors push for a U.S. entity</w:t>
      </w:r>
      <w:r>
        <w:t xml:space="preserve">: some prominent European startups remained European companies through IPO (Spotify, for instance, remained a Luxembourg entity going public via ADRs, I believe). But they had mainly European investor base initially. If EventLeadPlatform plans to court U.S. investors heavily, aligning with their preferences early could open more doors.</w:t>
      </w:r>
    </w:p>
    <w:p>
      <w:pPr>
        <w:pStyle w:val="BodyText"/>
      </w:pPr>
      <w:r>
        <w:rPr>
          <w:b/>
          <w:bCs/>
        </w:rPr>
        <w:t xml:space="preserve">Special Investor Programs:</w:t>
      </w:r>
      <w:r>
        <w:t xml:space="preserve"> </w:t>
      </w:r>
      <w:r>
        <w:t xml:space="preserve">If leveraging things like</w:t>
      </w:r>
      <w:r>
        <w:t xml:space="preserve"> </w:t>
      </w:r>
      <w:r>
        <w:rPr>
          <w:b/>
          <w:bCs/>
        </w:rPr>
        <w:t xml:space="preserve">UK SEIS/EIS</w:t>
      </w:r>
      <w:r>
        <w:t xml:space="preserve"> </w:t>
      </w:r>
      <w:r>
        <w:t xml:space="preserve">or</w:t>
      </w:r>
      <w:r>
        <w:t xml:space="preserve"> </w:t>
      </w:r>
      <w:r>
        <w:rPr>
          <w:b/>
          <w:bCs/>
        </w:rPr>
        <w:t xml:space="preserve">Australian ESIC</w:t>
      </w:r>
      <w:r>
        <w:t xml:space="preserve">, the structure needs to accommodate that at early stages. UK angels love SEIS (50% tax relief on their investment plus CGT-free gains)</w:t>
      </w:r>
      <w:hyperlink r:id="rId68">
        <w:r>
          <w:rPr>
            <w:rStyle w:val="Hyperlink"/>
          </w:rPr>
          <w:t xml:space="preserve">[48]</w:t>
        </w:r>
      </w:hyperlink>
      <w:r>
        <w:t xml:space="preserve">, but it only applies if the company is a qualifying UK company and stays so for 3 years. That means a UK startup raising from UK angels shouldn’t flip to Delaware immediately or those investors lose their relief. So an investor preference in that scenario is</w:t>
      </w:r>
      <w:r>
        <w:t xml:space="preserve"> </w:t>
      </w:r>
      <w:r>
        <w:rPr>
          <w:i/>
          <w:iCs/>
        </w:rPr>
        <w:t xml:space="preserve">actually</w:t>
      </w:r>
      <w:r>
        <w:t xml:space="preserve"> </w:t>
      </w:r>
      <w:r>
        <w:t xml:space="preserve">to</w:t>
      </w:r>
      <w:r>
        <w:t xml:space="preserve"> </w:t>
      </w:r>
      <w:r>
        <w:rPr>
          <w:i/>
          <w:iCs/>
        </w:rPr>
        <w:t xml:space="preserve">not</w:t>
      </w:r>
      <w:r>
        <w:t xml:space="preserve"> </w:t>
      </w:r>
      <w:r>
        <w:t xml:space="preserve">move to the U.S. too soon. They might require a promise not to flip until after 3 years or get HMRC clearances that their relief continues post-flip</w:t>
      </w:r>
      <w:hyperlink r:id="rId68">
        <w:r>
          <w:rPr>
            <w:rStyle w:val="Hyperlink"/>
          </w:rPr>
          <w:t xml:space="preserve">[48]</w:t>
        </w:r>
      </w:hyperlink>
      <w:r>
        <w:t xml:space="preserve">. Hence, structure strategy must consider whose money you’re taking at each stage. The</w:t>
      </w:r>
      <w:r>
        <w:t xml:space="preserve"> </w:t>
      </w:r>
      <w:r>
        <w:rPr>
          <w:b/>
          <w:bCs/>
        </w:rPr>
        <w:t xml:space="preserve">jurisdiction-specific recommendations in Section 7</w:t>
      </w:r>
      <w:r>
        <w:t xml:space="preserve"> </w:t>
      </w:r>
      <w:r>
        <w:t xml:space="preserve">will speak more to this (e.g., suggesting UK startups use EIS at seed then flip later, etc.).</w:t>
      </w:r>
    </w:p>
    <w:p>
      <w:pPr>
        <w:pStyle w:val="BodyText"/>
      </w:pPr>
      <w:r>
        <w:rPr>
          <w:b/>
          <w:bCs/>
        </w:rPr>
        <w:t xml:space="preserve">Summation:</w:t>
      </w:r>
      <w:r>
        <w:t xml:space="preserve"> </w:t>
      </w:r>
      <w:r>
        <w:t xml:space="preserve">For</w:t>
      </w:r>
      <w:r>
        <w:t xml:space="preserve"> </w:t>
      </w:r>
      <w:r>
        <w:rPr>
          <w:i/>
          <w:iCs/>
        </w:rPr>
        <w:t xml:space="preserve">EventLeadPlatform</w:t>
      </w:r>
      <w:r>
        <w:t xml:space="preserve"> </w:t>
      </w:r>
      <w:r>
        <w:t xml:space="preserve">aiming for VC and beyond, the north star should be:</w:t>
      </w:r>
      <w:r>
        <w:t xml:space="preserve"> </w:t>
      </w:r>
      <w:r>
        <w:rPr>
          <w:b/>
          <w:bCs/>
        </w:rPr>
        <w:t xml:space="preserve">make your company look and operate like the companies that VCs have successfully funded and exited before</w:t>
      </w:r>
      <w:r>
        <w:t xml:space="preserve">. That largely means a Delaware C-Corp (or a similarly solid jurisdiction if not U.S.), clear equity structure with the ability to issue preferred shares and stock options, and no anomalies like “two co-founders each kept separate IP holding companies that license to the startup” (an actual scenario that would scare off investors until cleaned up). If any unusual structure is in place (sometimes founders get creative for tax reasons early on), expect investors to ask for simplification. A classic example: some founders set up an LLC for themselves that holds the shares of the C-Corp (for tax or estate reasons). This can complicate the cap table or QSBS eligibility and might confuse VCs in diligence. It’s typically fine if just at founder shareholding level, but if the structure gets too convoluted, investors might ask why.</w:t>
      </w:r>
    </w:p>
    <w:p>
      <w:pPr>
        <w:pStyle w:val="BodyText"/>
      </w:pPr>
      <w:r>
        <w:t xml:space="preserve">In one line:</w:t>
      </w:r>
      <w:r>
        <w:t xml:space="preserve"> </w:t>
      </w:r>
      <w:r>
        <w:rPr>
          <w:b/>
          <w:bCs/>
        </w:rPr>
        <w:t xml:space="preserve">Investors want a structure that maximizes their chance of high returns and minimizes legal hoops – that translates to a Delaware C-Corp or equivalent, with a clean cap table, and all governance in order</w:t>
      </w:r>
      <w:hyperlink r:id="rId35">
        <w:r>
          <w:rPr>
            <w:rStyle w:val="Hyperlink"/>
          </w:rPr>
          <w:t xml:space="preserve">[15]</w:t>
        </w:r>
      </w:hyperlink>
      <w:r>
        <w:t xml:space="preserve">. Tailor the structure to the type of investor you are targeting at each round, but as you approach larger rounds, converge to the standard model that big investors expect.</w:t>
      </w:r>
    </w:p>
    <w:bookmarkEnd w:id="95"/>
    <w:bookmarkStart w:id="98" w:name="X4100b9dd4b5b908f3f2be3dd1b4827b01e45b3a"/>
    <w:p>
      <w:pPr>
        <w:pStyle w:val="Heading2"/>
      </w:pPr>
      <w:r>
        <w:t xml:space="preserve">6. Exit Planning and Acquisition Readiness – Structuring for Valuation and Sale</w:t>
      </w:r>
    </w:p>
    <w:p>
      <w:pPr>
        <w:pStyle w:val="FirstParagraph"/>
      </w:pPr>
      <w:r>
        <w:t xml:space="preserve">The endgame for many startups is either an</w:t>
      </w:r>
      <w:r>
        <w:t xml:space="preserve"> </w:t>
      </w:r>
      <w:r>
        <w:rPr>
          <w:b/>
          <w:bCs/>
        </w:rPr>
        <w:t xml:space="preserve">acquisition (M&amp;A)</w:t>
      </w:r>
      <w:r>
        <w:t xml:space="preserve"> </w:t>
      </w:r>
      <w:r>
        <w:t xml:space="preserve">by a larger company or an</w:t>
      </w:r>
      <w:r>
        <w:t xml:space="preserve"> </w:t>
      </w:r>
      <w:r>
        <w:rPr>
          <w:b/>
          <w:bCs/>
        </w:rPr>
        <w:t xml:space="preserve">initial public offering (IPO)</w:t>
      </w:r>
      <w:r>
        <w:t xml:space="preserve">. The company’s structure and legal hygiene can significantly impact how smoothly an exit transpires, the valuation multiples achieved, and the post-tax proceeds to founders and investors. Early planning for exit – even years in advance – can prevent value erosion when that liquidity event finally arrives.</w:t>
      </w:r>
    </w:p>
    <w:p>
      <w:pPr>
        <w:pStyle w:val="BodyText"/>
      </w:pPr>
      <w:r>
        <w:rPr>
          <w:b/>
          <w:bCs/>
        </w:rPr>
        <w:t xml:space="preserve">Importance of a Clean Corporate Structure:</w:t>
      </w:r>
      <w:r>
        <w:t xml:space="preserve"> </w:t>
      </w:r>
      <w:r>
        <w:t xml:space="preserve">Acquirers conduct intense</w:t>
      </w:r>
      <w:r>
        <w:t xml:space="preserve"> </w:t>
      </w:r>
      <w:r>
        <w:rPr>
          <w:b/>
          <w:bCs/>
        </w:rPr>
        <w:t xml:space="preserve">due diligence</w:t>
      </w:r>
      <w:r>
        <w:t xml:space="preserve"> </w:t>
      </w:r>
      <w:r>
        <w:t xml:space="preserve">on target companies. They will examine the cap table, legal entity structure, contracts, compliance records, IP ownership, pending litigation, tax liabilities, etc. Any irregularity is a risk that either</w:t>
      </w:r>
      <w:r>
        <w:t xml:space="preserve"> </w:t>
      </w:r>
      <w:r>
        <w:rPr>
          <w:b/>
          <w:bCs/>
        </w:rPr>
        <w:t xml:space="preserve">reduces the price</w:t>
      </w:r>
      <w:r>
        <w:t xml:space="preserve"> </w:t>
      </w:r>
      <w:r>
        <w:t xml:space="preserve">they’re willing to pay or increases the portion of the price that might be held in escrow/contingency until the issue is resolved. According to Legal Nodes (a legal platform),</w:t>
      </w:r>
      <w:r>
        <w:t xml:space="preserve"> </w:t>
      </w:r>
      <w:r>
        <w:rPr>
          <w:b/>
          <w:bCs/>
        </w:rPr>
        <w:t xml:space="preserve">15% to 25% of a startup's value can be lost in an acquisition due to unresolved legal issues found during due diligence</w:t>
      </w:r>
      <w:hyperlink r:id="rId38">
        <w:r>
          <w:rPr>
            <w:rStyle w:val="Hyperlink"/>
          </w:rPr>
          <w:t xml:space="preserve">[18]</w:t>
        </w:r>
      </w:hyperlink>
      <w:r>
        <w:t xml:space="preserve">. That’s a huge haircut – for a $50M acquisition, that could mean $7.5–12.5M less due to preventable issues. Common issues include: messy IP ownership (e.g., a founder never assigned their code to the company, or a contractor has a claim), lack of certain compliance (like no data privacy policy while handling user data, which could pose fines), outstanding tax or employment law problems, or complicated shareholder rights that could delay closing.</w:t>
      </w:r>
    </w:p>
    <w:p>
      <w:pPr>
        <w:pStyle w:val="BodyText"/>
      </w:pPr>
      <w:r>
        <w:t xml:space="preserve">From a</w:t>
      </w:r>
      <w:r>
        <w:t xml:space="preserve"> </w:t>
      </w:r>
      <w:r>
        <w:rPr>
          <w:b/>
          <w:bCs/>
        </w:rPr>
        <w:t xml:space="preserve">structural perspective</w:t>
      </w:r>
      <w:r>
        <w:t xml:space="preserve">, what do buyers (or public investors) prefer?</w:t>
      </w:r>
    </w:p>
    <w:p>
      <w:pPr>
        <w:numPr>
          <w:ilvl w:val="0"/>
          <w:numId w:val="1010"/>
        </w:numPr>
      </w:pPr>
      <w:r>
        <w:rPr>
          <w:b/>
          <w:bCs/>
        </w:rPr>
        <w:t xml:space="preserve">Single, well-organized corporate group:</w:t>
      </w:r>
      <w:r>
        <w:t xml:space="preserve"> </w:t>
      </w:r>
      <w:r>
        <w:t xml:space="preserve">If a startup has numerous entities, an acquirer has to evaluate each. That’s fine if each has a purpose (one per country of operation, etc.) and is wholly owned. But if they find a web of holding companies or, worse, partially owned joint ventures, they’ll worry about complexities in transferring everything. Ideally, at exit, you have</w:t>
      </w:r>
      <w:r>
        <w:t xml:space="preserve"> </w:t>
      </w:r>
      <w:r>
        <w:rPr>
          <w:b/>
          <w:bCs/>
        </w:rPr>
        <w:t xml:space="preserve">one parent company that owns 100% of all operating subsidiaries</w:t>
      </w:r>
      <w:r>
        <w:t xml:space="preserve">, and no minority shareholders lurking (other than in the parent itself, which the buyer is acquiring outright). If</w:t>
      </w:r>
      <w:r>
        <w:t xml:space="preserve"> </w:t>
      </w:r>
      <w:r>
        <w:rPr>
          <w:i/>
          <w:iCs/>
        </w:rPr>
        <w:t xml:space="preserve">EventLeadPlatform</w:t>
      </w:r>
      <w:r>
        <w:t xml:space="preserve"> </w:t>
      </w:r>
      <w:r>
        <w:t xml:space="preserve">followed the strategies above, by exit it might have a parent (Delaware C-Corp) and various subs. A buyer like Salesforce (assuming they are the acquirer) will typically merge with or purchase the parent, and by doing so indirectly get all the subs. They will want assurances that those subs are properly integrated (e.g., intercompany agreements in place, no disputes between parent and sub, etc.).</w:t>
      </w:r>
    </w:p>
    <w:p>
      <w:pPr>
        <w:numPr>
          <w:ilvl w:val="0"/>
          <w:numId w:val="1010"/>
        </w:numPr>
      </w:pPr>
      <w:r>
        <w:rPr>
          <w:b/>
          <w:bCs/>
        </w:rPr>
        <w:t xml:space="preserve">No legal skeletons in the closet:</w:t>
      </w:r>
      <w:r>
        <w:t xml:space="preserve"> </w:t>
      </w:r>
      <w:r>
        <w:t xml:space="preserve">Some structural choices can create skeletons. For example, if the company had done aggressive tax avoidance, an acquirer might fear inheriting a potential tax investigation. Or if the company had issued lots of convertible notes that haven’t converted, the cap table might be uncertain. An example is given by Legal Nodes: absence of formal founder agreements or exit arrangements “might delay a deal for many months”</w:t>
      </w:r>
      <w:hyperlink r:id="rId96">
        <w:r>
          <w:rPr>
            <w:rStyle w:val="Hyperlink"/>
          </w:rPr>
          <w:t xml:space="preserve">[72]</w:t>
        </w:r>
      </w:hyperlink>
      <w:r>
        <w:t xml:space="preserve">. Imagine an acquirer is ready to buy, but then two co-founders dispute how to share the proceeds because they never clarified terms – the acquirer might step back until it’s resolved (if not walk away entirely). Similarly, if earlier investors or employees weren’t properly documented, they might surface with claims when an acquisition is announced (saying “I own X%”). Proper</w:t>
      </w:r>
      <w:r>
        <w:t xml:space="preserve"> </w:t>
      </w:r>
      <w:r>
        <w:rPr>
          <w:b/>
          <w:bCs/>
        </w:rPr>
        <w:t xml:space="preserve">record-keeping and agreements</w:t>
      </w:r>
      <w:r>
        <w:t xml:space="preserve"> </w:t>
      </w:r>
      <w:r>
        <w:t xml:space="preserve">prevent that.</w:t>
      </w:r>
    </w:p>
    <w:p>
      <w:pPr>
        <w:numPr>
          <w:ilvl w:val="0"/>
          <w:numId w:val="1010"/>
        </w:numPr>
      </w:pPr>
      <w:r>
        <w:rPr>
          <w:b/>
          <w:bCs/>
        </w:rPr>
        <w:t xml:space="preserve">Intellectual Property (IP) Ownership:</w:t>
      </w:r>
      <w:r>
        <w:t xml:space="preserve"> </w:t>
      </w:r>
      <w:r>
        <w:t xml:space="preserve">In technology acquisitions, IP is often the most valuable asset. Acquirers will ensure that all software code, patents, trademarks, etc., that are critical to the product are owned by the target (or there are exclusive, perpetual rights if not owned). Startups must have every employee and contractor sign an IP assignment or work-for-hire agreement. If during diligence the buyer finds missing assignments, they might require it be fixed before closing (which could be hard if the person is long gone or demands money at that point). Worst case, the deal could be canceled if there’s a cloud over who owns key IP. So from day one, it’s wise to have a policy: the company owns everything created on the job. Legal Nodes emphasizes this:</w:t>
      </w:r>
      <w:r>
        <w:t xml:space="preserve"> </w:t>
      </w:r>
      <w:r>
        <w:rPr>
          <w:i/>
          <w:iCs/>
        </w:rPr>
        <w:t xml:space="preserve">“sign agreements on the transfer of IP rights with every freelancer/contractor/employee… The buyer’s lawyer will ask about every object of IP and want warranties it doesn’t violate others’ rights.”</w:t>
      </w:r>
      <w:hyperlink r:id="rId97">
        <w:r>
          <w:rPr>
            <w:rStyle w:val="Hyperlink"/>
          </w:rPr>
          <w:t xml:space="preserve">[73]</w:t>
        </w:r>
      </w:hyperlink>
      <w:r>
        <w:t xml:space="preserve">. Structurally, some startups put IP in a separate holding company for tax, as discussed, but at exit, that holding co would typically be part of the sale (unless the IP was licensed and the buyer is content to license – usually they want to own it). If IP is in a different entity than the one being sold, it could complicate the sale (needing multiple transfers or maintaining a license). Often simpler if the IP is owned by the main company (or that IP-holding entity is sold along with the operating entity as a package).</w:t>
      </w:r>
    </w:p>
    <w:p>
      <w:pPr>
        <w:numPr>
          <w:ilvl w:val="0"/>
          <w:numId w:val="1010"/>
        </w:numPr>
      </w:pPr>
      <w:r>
        <w:rPr>
          <w:b/>
          <w:bCs/>
        </w:rPr>
        <w:t xml:space="preserve">Share Capital Structure:</w:t>
      </w:r>
      <w:r>
        <w:t xml:space="preserve"> </w:t>
      </w:r>
      <w:r>
        <w:t xml:space="preserve">If planning an IPO, the capital structure must be suitable for public listing. That means typically a single class (or dual class if pre-approved) of stock, with clear rights. Leading up to an IPO, companies often</w:t>
      </w:r>
      <w:r>
        <w:t xml:space="preserve"> </w:t>
      </w:r>
      <w:r>
        <w:rPr>
          <w:b/>
          <w:bCs/>
        </w:rPr>
        <w:t xml:space="preserve">convert all preferred stock to common</w:t>
      </w:r>
      <w:r>
        <w:t xml:space="preserve"> </w:t>
      </w:r>
      <w:r>
        <w:t xml:space="preserve">(usually that happens automatically at IPO under standard NVCA terms). But if there are any unusual securities (like outstanding SAFE notes, warrants, etc.), these should be cleaned up (either exercised or converted) so that what’s being offered to the public is straightforward. For an acquisition, acquirers often prefer to do a</w:t>
      </w:r>
      <w:r>
        <w:t xml:space="preserve"> </w:t>
      </w:r>
      <w:r>
        <w:rPr>
          <w:b/>
          <w:bCs/>
        </w:rPr>
        <w:t xml:space="preserve">100% stock purchase or merger</w:t>
      </w:r>
      <w:r>
        <w:t xml:space="preserve">. If the target has dozens of small shareholders, that’s fine (they’ll just all get the payout per share). But if the target has any weird overhangs – e.g., obligations to issue more shares to someone under certain conditions, or unresolved equity disputes – that can stall deal closure.</w:t>
      </w:r>
    </w:p>
    <w:p>
      <w:pPr>
        <w:pStyle w:val="FirstParagraph"/>
      </w:pPr>
      <w:r>
        <w:t xml:space="preserve">One structural feature affecting exit is</w:t>
      </w:r>
      <w:r>
        <w:t xml:space="preserve"> </w:t>
      </w:r>
      <w:r>
        <w:rPr>
          <w:b/>
          <w:bCs/>
        </w:rPr>
        <w:t xml:space="preserve">drag-along rights</w:t>
      </w:r>
      <w:r>
        <w:t xml:space="preserve">: startups usually have provisions so that if a majority of shareholders agree to a sale, the others are “dragged” and must also sell on the same terms. This prevents a minority holder from blocking an acquisition. Ensuring your shareholder agreements have a robust drag-along (and that it was executed correctly with all shareholders signing on) is crucial. Investors often insist on it in financing docs. At exit, that clause might be invoked if, say, one small shareholder dissents. Without it, that person could hold up the transaction (in some jurisdictions, 100% shareholder approval is needed for certain mergers – though in Delaware typically if you get majority or whatever threshold in the charter, you can force the sale).</w:t>
      </w:r>
    </w:p>
    <w:p>
      <w:pPr>
        <w:pStyle w:val="BodyText"/>
      </w:pPr>
      <w:r>
        <w:rPr>
          <w:b/>
          <w:bCs/>
        </w:rPr>
        <w:t xml:space="preserve">Valuation Impact:</w:t>
      </w:r>
      <w:r>
        <w:t xml:space="preserve"> </w:t>
      </w:r>
      <w:r>
        <w:t xml:space="preserve">Several structural factors can influence the exit valuation:</w:t>
      </w:r>
    </w:p>
    <w:p>
      <w:pPr>
        <w:numPr>
          <w:ilvl w:val="0"/>
          <w:numId w:val="1011"/>
        </w:numPr>
      </w:pPr>
      <w:r>
        <w:rPr>
          <w:b/>
          <w:bCs/>
        </w:rPr>
        <w:t xml:space="preserve">Tax Efficiency of Exit:</w:t>
      </w:r>
      <w:r>
        <w:t xml:space="preserve"> </w:t>
      </w:r>
      <w:r>
        <w:t xml:space="preserve">If the company structured itself to allow an</w:t>
      </w:r>
      <w:r>
        <w:t xml:space="preserve"> </w:t>
      </w:r>
      <w:r>
        <w:rPr>
          <w:b/>
          <w:bCs/>
        </w:rPr>
        <w:t xml:space="preserve">efficient sale, buyers might pay more</w:t>
      </w:r>
      <w:r>
        <w:t xml:space="preserve"> </w:t>
      </w:r>
      <w:r>
        <w:t xml:space="preserve">because the net cost is effectively less. For example, a buyer might be willing to pay a bit more if they know the sellers (founders/investors) can utilize QSBS and not pay tax – because those sellers might accept a slightly lower pre-tax price since they keep more after tax. More directly, some deals are structured as</w:t>
      </w:r>
      <w:r>
        <w:t xml:space="preserve"> </w:t>
      </w:r>
      <w:r>
        <w:rPr>
          <w:b/>
          <w:bCs/>
        </w:rPr>
        <w:t xml:space="preserve">stock purchases vs. asset purchases</w:t>
      </w:r>
      <w:r>
        <w:t xml:space="preserve"> </w:t>
      </w:r>
      <w:r>
        <w:t xml:space="preserve">depending on the structure. Buyers often prefer asset purchases for liability reasons (they can pick certain assets and leave liabilities behind), but asset deals in a C-Corp trigger double taxation (corporation pays tax on asset sale gain, then shareholders pay tax on dividends of proceeds). This is inefficient, so if a target is a C-Corp, usually deals are structured as stock sales or mergers (so one level of tax on shareholders’ capital gain). If a company were an LLC, an asset sale is just treated as sale of the business by the members (one level of tax), which is simpler in that respect, but then there’s the problem of transferring contracts, etc., since no company continues – the buyer has to re-sign contracts or assume them. Many acquirers prefer a clean equity purchase to keep the business intact. Thus, being a corporation makes a stock sale feasible (whereas an LLC technically doesn’t have “stock” to sell, you’d sell membership units or do an asset sale). So structure can influence how the deal is done, which influences the tax hit, which circles back to how much sellers walk away with.</w:t>
      </w:r>
    </w:p>
    <w:p>
      <w:pPr>
        <w:numPr>
          <w:ilvl w:val="0"/>
          <w:numId w:val="1011"/>
        </w:numPr>
      </w:pPr>
      <w:r>
        <w:rPr>
          <w:b/>
          <w:bCs/>
        </w:rPr>
        <w:t xml:space="preserve">Cross-Border Deals:</w:t>
      </w:r>
      <w:r>
        <w:t xml:space="preserve"> </w:t>
      </w:r>
      <w:r>
        <w:t xml:space="preserve">If the startup’s structure involves multiple countries (like a foreign parent), a U.S. acquirer might discount for unfamiliarity or potential complexity (time zone, legal, accounting differences). Some U.S. acquirers outright prefer to acquire a U.S. entity. If</w:t>
      </w:r>
      <w:r>
        <w:t xml:space="preserve"> </w:t>
      </w:r>
      <w:r>
        <w:rPr>
          <w:i/>
          <w:iCs/>
        </w:rPr>
        <w:t xml:space="preserve">EventLeadPlatform</w:t>
      </w:r>
      <w:r>
        <w:t xml:space="preserve"> </w:t>
      </w:r>
      <w:r>
        <w:t xml:space="preserve">were still an Australian company at exit, some U.S. buyers might say “we’d rather you flip into a U.S. corp before closing” or they might buy the Australian company but it could take extra structuring (like doing a scheme of arrangement under Australian law, etc.). Not a deal breaker usually, but simpler is often valued. There have been cases (like</w:t>
      </w:r>
      <w:r>
        <w:t xml:space="preserve"> </w:t>
      </w:r>
      <w:r>
        <w:rPr>
          <w:b/>
          <w:bCs/>
        </w:rPr>
        <w:t xml:space="preserve">Atlassian’s restructuring</w:t>
      </w:r>
      <w:r>
        <w:t xml:space="preserve">): Atlassian, an Australian-founded company,</w:t>
      </w:r>
      <w:r>
        <w:t xml:space="preserve"> </w:t>
      </w:r>
      <w:r>
        <w:rPr>
          <w:i/>
          <w:iCs/>
        </w:rPr>
        <w:t xml:space="preserve">first</w:t>
      </w:r>
      <w:r>
        <w:t xml:space="preserve"> </w:t>
      </w:r>
      <w:r>
        <w:t xml:space="preserve">moved to a UK corporation and then IPO’ed on NASDAQ as a UK company. Later it decided to move to a Delaware corporation in 2022 to be included in U.S. indices</w:t>
      </w:r>
      <w:hyperlink r:id="rId39">
        <w:r>
          <w:rPr>
            <w:rStyle w:val="Hyperlink"/>
          </w:rPr>
          <w:t xml:space="preserve">[19]</w:t>
        </w:r>
      </w:hyperlink>
      <w:hyperlink r:id="rId40">
        <w:r>
          <w:rPr>
            <w:rStyle w:val="Hyperlink"/>
          </w:rPr>
          <w:t xml:space="preserve">[20]</w:t>
        </w:r>
      </w:hyperlink>
      <w:r>
        <w:t xml:space="preserve">. Inclusion in indices can affect valuation because many funds invest based on indices. Atlassian believed being a U.S. entity would potentially increase its stock demand (hence price). The point: being in the “right” jurisdiction at exit can broaden your investor/buyer pool and possibly boost valuation.</w:t>
      </w:r>
    </w:p>
    <w:p>
      <w:pPr>
        <w:numPr>
          <w:ilvl w:val="0"/>
          <w:numId w:val="1011"/>
        </w:numPr>
      </w:pPr>
      <w:r>
        <w:rPr>
          <w:b/>
          <w:bCs/>
        </w:rPr>
        <w:t xml:space="preserve">Avoiding Deal Delays:</w:t>
      </w:r>
      <w:r>
        <w:t xml:space="preserve"> </w:t>
      </w:r>
      <w:r>
        <w:t xml:space="preserve">If your house is in order, the sale process goes faster, which in itself can preserve value (markets can change if an exit is delayed 6 months; also a drawn-out diligence can spook a buyer). For IPO, timing the market is key – you don’t want an internal governance mess to cause a 3-month delay and miss a window. For M&amp;A, buyers often have a certain appetite and timetable; if issues pop up, they might retrade the price or walk. So by addressing structural and legal issues</w:t>
      </w:r>
      <w:r>
        <w:t xml:space="preserve"> </w:t>
      </w:r>
      <w:r>
        <w:rPr>
          <w:i/>
          <w:iCs/>
        </w:rPr>
        <w:t xml:space="preserve">before</w:t>
      </w:r>
      <w:r>
        <w:t xml:space="preserve"> </w:t>
      </w:r>
      <w:r>
        <w:t xml:space="preserve">you go to market, you can negotiate from strength. This includes having audited financials for a couple years if planning an IPO (public investors require PCAOB-audited financials; preparing that in advance is wise) and ensuring compliance with laws (e.g., any data privacy breaches or compliance failures fixed or disclosed).</w:t>
      </w:r>
    </w:p>
    <w:p>
      <w:pPr>
        <w:pStyle w:val="FirstParagraph"/>
      </w:pPr>
      <w:r>
        <w:rPr>
          <w:b/>
          <w:bCs/>
        </w:rPr>
        <w:t xml:space="preserve">Key Structural Prep Items for Exit:</w:t>
      </w:r>
    </w:p>
    <w:p>
      <w:pPr>
        <w:pStyle w:val="Compact"/>
        <w:numPr>
          <w:ilvl w:val="0"/>
          <w:numId w:val="1012"/>
        </w:numPr>
      </w:pPr>
      <w:r>
        <w:t xml:space="preserve">Ensure</w:t>
      </w:r>
      <w:r>
        <w:t xml:space="preserve"> </w:t>
      </w:r>
      <w:r>
        <w:rPr>
          <w:b/>
          <w:bCs/>
        </w:rPr>
        <w:t xml:space="preserve">cap table clarity</w:t>
      </w:r>
      <w:r>
        <w:t xml:space="preserve">: every share or option is accounted for, board approvals for all issuances are in place, and no outstanding promises (like someone was verbally promised equity but it’s not documented – get it documented or settled).</w:t>
      </w:r>
    </w:p>
    <w:p>
      <w:pPr>
        <w:pStyle w:val="Compact"/>
        <w:numPr>
          <w:ilvl w:val="0"/>
          <w:numId w:val="1012"/>
        </w:numPr>
      </w:pPr>
      <w:r>
        <w:t xml:space="preserve">Clean up any dormant entities: if you have subsidiaries that aren’t needed, dissolve them before an acquisition process so buyer doesn’t have to diligence those. Conversely, if you have valuable operations in a subsidiary but it’s minor, maybe consolidate it to simplify.</w:t>
      </w:r>
    </w:p>
    <w:p>
      <w:pPr>
        <w:pStyle w:val="Compact"/>
        <w:numPr>
          <w:ilvl w:val="0"/>
          <w:numId w:val="1012"/>
        </w:numPr>
      </w:pPr>
      <w:r>
        <w:rPr>
          <w:b/>
          <w:bCs/>
        </w:rPr>
        <w:t xml:space="preserve">Employee matters:</w:t>
      </w:r>
      <w:r>
        <w:t xml:space="preserve"> </w:t>
      </w:r>
      <w:r>
        <w:t xml:space="preserve">If an acquirer sees misclassified contractors (should have been employees) or lack of invention assignment agreements, they’ll worry about potential lawsuits or IP leakage. Fixing that ahead of time (perhaps converting key contractors to employees and getting them to sign proper contracts, or at least getting contractors to sign IP assignment agreements if not already) adds value.</w:t>
      </w:r>
    </w:p>
    <w:p>
      <w:pPr>
        <w:pStyle w:val="Compact"/>
        <w:numPr>
          <w:ilvl w:val="0"/>
          <w:numId w:val="1012"/>
        </w:numPr>
      </w:pPr>
      <w:r>
        <w:rPr>
          <w:b/>
          <w:bCs/>
        </w:rPr>
        <w:t xml:space="preserve">Regulatory compliance:</w:t>
      </w:r>
      <w:r>
        <w:t xml:space="preserve"> </w:t>
      </w:r>
      <w:r>
        <w:t xml:space="preserve">If in a regulated space (finance, health), ensure you have the needed licenses and are in good standing. Non-compliance is a classic deal-value killer (for example, a fintech startup being acquired will be heavily diligenced on compliance with financial regulations; any big gaps can reduce price).</w:t>
      </w:r>
    </w:p>
    <w:p>
      <w:pPr>
        <w:pStyle w:val="Compact"/>
        <w:numPr>
          <w:ilvl w:val="0"/>
          <w:numId w:val="1012"/>
        </w:numPr>
      </w:pPr>
      <w:r>
        <w:rPr>
          <w:b/>
          <w:bCs/>
        </w:rPr>
        <w:t xml:space="preserve">Data rooms and documentation:</w:t>
      </w:r>
      <w:r>
        <w:t xml:space="preserve"> </w:t>
      </w:r>
      <w:r>
        <w:t xml:space="preserve">Savvy companies maintain an organized data room (key contracts, corporate records, etc.) even before any buyer comes knocking. This makes responding to diligence requests quick and complete, which builds buyer confidence.</w:t>
      </w:r>
    </w:p>
    <w:p>
      <w:pPr>
        <w:pStyle w:val="FirstParagraph"/>
      </w:pPr>
      <w:r>
        <w:rPr>
          <w:b/>
          <w:bCs/>
        </w:rPr>
        <w:t xml:space="preserve">Special Case – Retaining Some Structure Post-Exit:</w:t>
      </w:r>
      <w:r>
        <w:t xml:space="preserve"> </w:t>
      </w:r>
      <w:r>
        <w:t xml:space="preserve">Occasionally, sellers might want to keep some assets out of the sale (like a piece of IP to maybe do another venture). That would ideally be arranged before the transaction (perhaps by carving that IP into a different entity not being sold). But generally, buyers want all core assets, and anything that complicates that could reduce what they’ll pay.</w:t>
      </w:r>
    </w:p>
    <w:p>
      <w:pPr>
        <w:pStyle w:val="BodyText"/>
      </w:pPr>
      <w:r>
        <w:rPr>
          <w:b/>
          <w:bCs/>
        </w:rPr>
        <w:t xml:space="preserve">IPO readiness:</w:t>
      </w:r>
      <w:r>
        <w:t xml:space="preserve"> </w:t>
      </w:r>
      <w:r>
        <w:t xml:space="preserve">If targeting an IPO, beyond structure,</w:t>
      </w:r>
      <w:r>
        <w:t xml:space="preserve"> </w:t>
      </w:r>
      <w:r>
        <w:rPr>
          <w:b/>
          <w:bCs/>
        </w:rPr>
        <w:t xml:space="preserve">governance structure</w:t>
      </w:r>
      <w:r>
        <w:t xml:space="preserve"> </w:t>
      </w:r>
      <w:r>
        <w:t xml:space="preserve">matters: many exchanges and jurisdictions require certain governance standards (e.g., a certain number of independent directors on your board, audit committees, etc.). As you gear up for IPO, convert to a public-ready structure – often a Delaware corporation will already align with what’s needed for NYSE/NASDAQ listing, but you might need to reincorporate if you were in a foreign jurisdiction that doesn’t meet U.S. listing requirements (some foreign companies list via ADRs or directly if they reconcile accounting standards; structure-wise it can be done, but sometimes foreign companies choose to register as foreign private issuers to get some relief from certain U.S. proxy rules, etc.). If you want to list in London or elsewhere, ensure compliance with those regimes (e.g., maybe convert from a private to a public limited company if in UK, which Atlassian did by going to PLC in UK pre-IPO).</w:t>
      </w:r>
    </w:p>
    <w:p>
      <w:pPr>
        <w:pStyle w:val="BodyText"/>
      </w:pPr>
      <w:r>
        <w:rPr>
          <w:b/>
          <w:bCs/>
        </w:rPr>
        <w:t xml:space="preserve">Tax planning for exit:</w:t>
      </w:r>
      <w:r>
        <w:t xml:space="preserve"> </w:t>
      </w:r>
      <w:r>
        <w:t xml:space="preserve">Already discussed in Section 4, but let’s reiterate QSBS because it directly affects founders/investors at exit. QSBS (up to $10M tax-free or 10x basis)</w:t>
      </w:r>
      <w:hyperlink r:id="rId41">
        <w:r>
          <w:rPr>
            <w:rStyle w:val="Hyperlink"/>
          </w:rPr>
          <w:t xml:space="preserve">[21]</w:t>
        </w:r>
      </w:hyperlink>
      <w:r>
        <w:t xml:space="preserve"> </w:t>
      </w:r>
      <w:r>
        <w:t xml:space="preserve">can be a big personal windfall difference. Ensuring the company qualified (C-Corp, under $50M assets when stock issued, doing a qualified trade, etc.) and that stockholders held 5+ years means early structural decisions pay off at exit. If founders anticipate a big exit, they might even spread shares to family or trusts to multiply the $10M exclusion (each person gets their own $10M), but that’s estate planning beyond our main scope.</w:t>
      </w:r>
    </w:p>
    <w:p>
      <w:pPr>
        <w:pStyle w:val="BodyText"/>
      </w:pPr>
      <w:r>
        <w:t xml:space="preserve">Another aspect: if the company is likely to be bought by a non-domestic buyer, sometimes the deal can be structured to minimize taxes on both sides. E.g., if a U.S. company buys a foreign startup, sometimes they do it as a stock swap so it’s tax-deferred. If you have a U.S. parent, cross-border stock swaps are easier since both are corporations.</w:t>
      </w:r>
    </w:p>
    <w:p>
      <w:pPr>
        <w:pStyle w:val="BodyText"/>
      </w:pPr>
      <w:r>
        <w:rPr>
          <w:b/>
          <w:bCs/>
        </w:rPr>
        <w:t xml:space="preserve">Summation:</w:t>
      </w:r>
      <w:r>
        <w:t xml:space="preserve"> </w:t>
      </w:r>
      <w:r>
        <w:rPr>
          <w:i/>
          <w:iCs/>
        </w:rPr>
        <w:t xml:space="preserve">EventLeadPlatform</w:t>
      </w:r>
      <w:r>
        <w:t xml:space="preserve"> </w:t>
      </w:r>
      <w:r>
        <w:t xml:space="preserve">should</w:t>
      </w:r>
      <w:r>
        <w:t xml:space="preserve"> </w:t>
      </w:r>
      <w:r>
        <w:rPr>
          <w:b/>
          <w:bCs/>
        </w:rPr>
        <w:t xml:space="preserve">plan for exit early by keeping its structure simple, compliant, and aligned with acquirer expectations.</w:t>
      </w:r>
      <w:r>
        <w:t xml:space="preserve"> </w:t>
      </w:r>
      <w:r>
        <w:t xml:space="preserve">This means: incorporate in a reputable jurisdiction (which it will if following earlier advice), maintain excellent legal hygiene (contracts, IP assignments, filings up to date), and avoid exotic or overly clever structures that could scare off conservative acquisition lawyers. When the time comes to exit, having these ducks in a row can not only prevent a value discount, but potentially speed up the closing (which is itself valuable – in an IPO, being first to market can capture higher multiples; in M&amp;A, a faster close reduces business disruption).</w:t>
      </w:r>
    </w:p>
    <w:p>
      <w:pPr>
        <w:pStyle w:val="BodyText"/>
      </w:pPr>
      <w:r>
        <w:t xml:space="preserve">One final note:</w:t>
      </w:r>
      <w:r>
        <w:t xml:space="preserve"> </w:t>
      </w:r>
      <w:r>
        <w:rPr>
          <w:b/>
          <w:bCs/>
        </w:rPr>
        <w:t xml:space="preserve">Professional advice is key during exit</w:t>
      </w:r>
      <w:r>
        <w:t xml:space="preserve"> </w:t>
      </w:r>
      <w:r>
        <w:t xml:space="preserve">(just as at formation). M&amp;A lawyers and investment bankers will guide specific transactions. But the company can save lots of money on advisory fees if its internal house is well-prepared – due diligence goes smoother, fewer remedial steps, etc. So investing in good corporate governance from the start yields dividends (quite literally) at exit.</w:t>
      </w:r>
    </w:p>
    <w:bookmarkEnd w:id="98"/>
    <w:bookmarkStart w:id="121" w:name="X27628bbe6e3c2ea2d14d88973dc2e327c0296dc"/>
    <w:p>
      <w:pPr>
        <w:pStyle w:val="Heading2"/>
      </w:pPr>
      <w:r>
        <w:t xml:space="preserve">7. Jurisdiction-Specific Recommendations – Country-by-Country Structural Strategies</w:t>
      </w:r>
    </w:p>
    <w:p>
      <w:pPr>
        <w:pStyle w:val="FirstParagraph"/>
      </w:pPr>
      <w:r>
        <w:t xml:space="preserve">Startup structuring isn’t one-size-fits-all globally.</w:t>
      </w:r>
      <w:r>
        <w:t xml:space="preserve"> </w:t>
      </w:r>
      <w:r>
        <w:rPr>
          <w:i/>
          <w:iCs/>
        </w:rPr>
        <w:t xml:space="preserve">EventLeadPlatform</w:t>
      </w:r>
      <w:r>
        <w:t xml:space="preserve"> </w:t>
      </w:r>
      <w:r>
        <w:t xml:space="preserve">plans a global presence, focusing on major markets including the US, EU, UK, Canada, Australia, and Singapore. Each has unique legal and tax considerations. In this section, we outline</w:t>
      </w:r>
      <w:r>
        <w:t xml:space="preserve"> </w:t>
      </w:r>
      <w:r>
        <w:rPr>
          <w:b/>
          <w:bCs/>
        </w:rPr>
        <w:t xml:space="preserve">tailored recommendations for each key jurisdiction</w:t>
      </w:r>
      <w:r>
        <w:t xml:space="preserve">, noting the optimal entity types, local incentives, and how to integrate them into a global structure.</w:t>
      </w:r>
    </w:p>
    <w:bookmarkStart w:id="102" w:name="united-states-delaware-and-beyond"/>
    <w:p>
      <w:pPr>
        <w:pStyle w:val="Heading3"/>
      </w:pPr>
      <w:r>
        <w:t xml:space="preserve">United States (Delaware and Beyond)</w:t>
      </w:r>
    </w:p>
    <w:p>
      <w:pPr>
        <w:pStyle w:val="FirstParagraph"/>
      </w:pPr>
      <w:r>
        <w:t xml:space="preserve">For any startup with global ambition,</w:t>
      </w:r>
      <w:r>
        <w:t xml:space="preserve"> </w:t>
      </w:r>
      <w:r>
        <w:rPr>
          <w:b/>
          <w:bCs/>
        </w:rPr>
        <w:t xml:space="preserve">the U.S. is often the centerpiece</w:t>
      </w:r>
      <w:r>
        <w:t xml:space="preserve">, both because of its huge market and its venture funding ecosystem. The clear recommendation is to</w:t>
      </w:r>
      <w:r>
        <w:t xml:space="preserve"> </w:t>
      </w:r>
      <w:r>
        <w:rPr>
          <w:b/>
          <w:bCs/>
        </w:rPr>
        <w:t xml:space="preserve">incorporate in the United States as a C-Corporation</w:t>
      </w:r>
      <w:r>
        <w:t xml:space="preserve">, specifically in Delaware, unless there’s a compelling reason not to.</w:t>
      </w:r>
    </w:p>
    <w:p>
      <w:pPr>
        <w:numPr>
          <w:ilvl w:val="0"/>
          <w:numId w:val="1013"/>
        </w:numPr>
      </w:pPr>
      <w:r>
        <w:rPr>
          <w:b/>
          <w:bCs/>
        </w:rPr>
        <w:t xml:space="preserve">Delaware C-Corp:</w:t>
      </w:r>
      <w:r>
        <w:t xml:space="preserve"> </w:t>
      </w:r>
      <w:r>
        <w:t xml:space="preserve">Delaware is the gold standard for U.S. incorporation. It offers</w:t>
      </w:r>
      <w:r>
        <w:t xml:space="preserve"> </w:t>
      </w:r>
      <w:r>
        <w:rPr>
          <w:b/>
          <w:bCs/>
        </w:rPr>
        <w:t xml:space="preserve">predictable, business-friendly law and courts</w:t>
      </w:r>
      <w:r>
        <w:t xml:space="preserve">, and is overwhelmingly favored by investors (about</w:t>
      </w:r>
      <w:r>
        <w:t xml:space="preserve"> </w:t>
      </w:r>
      <w:r>
        <w:rPr>
          <w:b/>
          <w:bCs/>
        </w:rPr>
        <w:t xml:space="preserve">81% of U.S. IPOs in 2024 were Delaware corporations</w:t>
      </w:r>
      <w:hyperlink r:id="rId52">
        <w:r>
          <w:rPr>
            <w:rStyle w:val="Hyperlink"/>
            <w:b/>
            <w:bCs/>
          </w:rPr>
          <w:t xml:space="preserve">[33]</w:t>
        </w:r>
      </w:hyperlink>
      <w:r>
        <w:t xml:space="preserve">, and</w:t>
      </w:r>
      <w:r>
        <w:t xml:space="preserve"> </w:t>
      </w:r>
      <w:r>
        <w:rPr>
          <w:b/>
          <w:bCs/>
        </w:rPr>
        <w:t xml:space="preserve">two-thirds of Fortune 500 companies are incorporated there</w:t>
      </w:r>
      <w:hyperlink r:id="rId53">
        <w:r>
          <w:rPr>
            <w:rStyle w:val="Hyperlink"/>
            <w:b/>
            <w:bCs/>
          </w:rPr>
          <w:t xml:space="preserve">[34]</w:t>
        </w:r>
      </w:hyperlink>
      <w:r>
        <w:t xml:space="preserve">).</w:t>
      </w:r>
      <w:r>
        <w:t xml:space="preserve"> </w:t>
      </w:r>
      <w:r>
        <w:rPr>
          <w:i/>
          <w:iCs/>
        </w:rPr>
        <w:t xml:space="preserve">EventLeadPlatform</w:t>
      </w:r>
      <w:r>
        <w:t xml:space="preserve"> </w:t>
      </w:r>
      <w:r>
        <w:t xml:space="preserve">should strongly consider a Delaware C-Corp as its primary entity if it will seek U.S. capital or eventual U.S. exit. The advantages include: flexible corporate structure (multiple stock classes), strong liability protection, well-developed case law, and often</w:t>
      </w:r>
      <w:r>
        <w:t xml:space="preserve"> </w:t>
      </w:r>
      <w:r>
        <w:rPr>
          <w:b/>
          <w:bCs/>
        </w:rPr>
        <w:t xml:space="preserve">no state corporate income tax on income earned outside Delaware</w:t>
      </w:r>
      <w:hyperlink r:id="rId99">
        <w:r>
          <w:rPr>
            <w:rStyle w:val="Hyperlink"/>
          </w:rPr>
          <w:t xml:space="preserve">[74]</w:t>
        </w:r>
      </w:hyperlink>
      <w:r>
        <w:t xml:space="preserve"> </w:t>
      </w:r>
      <w:r>
        <w:t xml:space="preserve">(just the annual franchise tax). Delaware also has efficient administration (fast filings, good online systems)</w:t>
      </w:r>
      <w:hyperlink r:id="rId100">
        <w:r>
          <w:rPr>
            <w:rStyle w:val="Hyperlink"/>
          </w:rPr>
          <w:t xml:space="preserve">[75]</w:t>
        </w:r>
      </w:hyperlink>
      <w:r>
        <w:t xml:space="preserve">. One downside: if the actual operations are in another state (say, California), the company has to</w:t>
      </w:r>
      <w:r>
        <w:t xml:space="preserve"> </w:t>
      </w:r>
      <w:r>
        <w:rPr>
          <w:b/>
          <w:bCs/>
        </w:rPr>
        <w:t xml:space="preserve">register as a foreign corporation in that state</w:t>
      </w:r>
      <w:r>
        <w:t xml:space="preserve"> </w:t>
      </w:r>
      <w:r>
        <w:t xml:space="preserve">and comply with dual filings (Delaware + home state)</w:t>
      </w:r>
      <w:hyperlink r:id="rId70">
        <w:r>
          <w:rPr>
            <w:rStyle w:val="Hyperlink"/>
          </w:rPr>
          <w:t xml:space="preserve">[50]</w:t>
        </w:r>
      </w:hyperlink>
      <w:r>
        <w:t xml:space="preserve">. This means paying franchise taxes in Delaware and possibly taxes/fees in the home state too. This cost is usually modest relative to the benefits (Delaware franchise tax for a startup can be a few hundred dollars a year in many cases).</w:t>
      </w:r>
    </w:p>
    <w:p>
      <w:pPr>
        <w:numPr>
          <w:ilvl w:val="0"/>
          <w:numId w:val="1013"/>
        </w:numPr>
      </w:pPr>
      <w:r>
        <w:rPr>
          <w:b/>
          <w:bCs/>
        </w:rPr>
        <w:t xml:space="preserve">Other States:</w:t>
      </w:r>
      <w:r>
        <w:t xml:space="preserve"> </w:t>
      </w:r>
      <w:r>
        <w:t xml:space="preserve">Could one incorporate in another state? Yes, and many small businesses do, but for a high-growth startup, Delaware remains top choice. States like</w:t>
      </w:r>
      <w:r>
        <w:t xml:space="preserve"> </w:t>
      </w:r>
      <w:r>
        <w:rPr>
          <w:b/>
          <w:bCs/>
        </w:rPr>
        <w:t xml:space="preserve">Wyoming</w:t>
      </w:r>
      <w:r>
        <w:t xml:space="preserve"> </w:t>
      </w:r>
      <w:r>
        <w:t xml:space="preserve">and</w:t>
      </w:r>
      <w:r>
        <w:t xml:space="preserve"> </w:t>
      </w:r>
      <w:r>
        <w:rPr>
          <w:b/>
          <w:bCs/>
        </w:rPr>
        <w:t xml:space="preserve">Nevada</w:t>
      </w:r>
      <w:r>
        <w:t xml:space="preserve"> </w:t>
      </w:r>
      <w:r>
        <w:t xml:space="preserve">market themselves for easy incorporation (Wyoming has low fees and strong privacy – it’s actually overtaken Delaware in number of new LLCs, with a boom in 2023</w:t>
      </w:r>
      <w:hyperlink r:id="rId101">
        <w:r>
          <w:rPr>
            <w:rStyle w:val="Hyperlink"/>
          </w:rPr>
          <w:t xml:space="preserve">[76]</w:t>
        </w:r>
      </w:hyperlink>
      <w:r>
        <w:t xml:space="preserve"> </w:t>
      </w:r>
      <w:r>
        <w:t xml:space="preserve">– but for VC-funded corps, Delaware still dominates). If</w:t>
      </w:r>
      <w:r>
        <w:t xml:space="preserve"> </w:t>
      </w:r>
      <w:r>
        <w:rPr>
          <w:i/>
          <w:iCs/>
        </w:rPr>
        <w:t xml:space="preserve">EventLeadPlatform</w:t>
      </w:r>
      <w:r>
        <w:t xml:space="preserve"> </w:t>
      </w:r>
      <w:r>
        <w:t xml:space="preserve">initially incorporates in its home state (e.g., California because the founders live there), investors will likely require a reincorporation in Delaware at financing. SeedLegals succinctly says: “</w:t>
      </w:r>
      <w:r>
        <w:rPr>
          <w:b/>
          <w:bCs/>
        </w:rPr>
        <w:t xml:space="preserve">Investors overwhelmingly prefer Delaware C-corps… it makes fundraising much smoother</w:t>
      </w:r>
      <w:r>
        <w:t xml:space="preserve">”</w:t>
      </w:r>
      <w:hyperlink r:id="rId94">
        <w:r>
          <w:rPr>
            <w:rStyle w:val="Hyperlink"/>
          </w:rPr>
          <w:t xml:space="preserve">[71]</w:t>
        </w:r>
      </w:hyperlink>
      <w:r>
        <w:t xml:space="preserve">.</w:t>
      </w:r>
    </w:p>
    <w:p>
      <w:pPr>
        <w:numPr>
          <w:ilvl w:val="0"/>
          <w:numId w:val="1013"/>
        </w:numPr>
      </w:pPr>
      <w:r>
        <w:rPr>
          <w:b/>
          <w:bCs/>
        </w:rPr>
        <w:t xml:space="preserve">Tax considerations:</w:t>
      </w:r>
      <w:r>
        <w:t xml:space="preserve"> </w:t>
      </w:r>
      <w:r>
        <w:t xml:space="preserve">The U.S. federal corporate tax is 21%. There’s also state corporate tax depending on operations (for instance, if operating in California, an ~8.84% state tax might apply on income apportioned to CA). Delaware itself has</w:t>
      </w:r>
      <w:r>
        <w:t xml:space="preserve"> </w:t>
      </w:r>
      <w:r>
        <w:rPr>
          <w:b/>
          <w:bCs/>
        </w:rPr>
        <w:t xml:space="preserve">no corporate tax on income not earned in Delaware</w:t>
      </w:r>
      <w:hyperlink r:id="rId99">
        <w:r>
          <w:rPr>
            <w:rStyle w:val="Hyperlink"/>
          </w:rPr>
          <w:t xml:space="preserve">[74]</w:t>
        </w:r>
      </w:hyperlink>
      <w:r>
        <w:t xml:space="preserve">, which is beneficial if you’re only incorporating there but doing business elsewhere (you then just pay other states’ taxes where applicable). Delaware does levy a</w:t>
      </w:r>
      <w:r>
        <w:t xml:space="preserve"> </w:t>
      </w:r>
      <w:r>
        <w:rPr>
          <w:b/>
          <w:bCs/>
        </w:rPr>
        <w:t xml:space="preserve">franchise tax</w:t>
      </w:r>
      <w:r>
        <w:t xml:space="preserve"> </w:t>
      </w:r>
      <w:r>
        <w:t xml:space="preserve">based on either number of authorized shares or capital—startups can usually use the Authorized Shares method (or the alternative method to minimize it) and pay as low as $400–600/year in early stages</w:t>
      </w:r>
      <w:hyperlink r:id="rId48">
        <w:r>
          <w:rPr>
            <w:rStyle w:val="Hyperlink"/>
          </w:rPr>
          <w:t xml:space="preserve">[29]</w:t>
        </w:r>
      </w:hyperlink>
      <w:r>
        <w:t xml:space="preserve">.</w:t>
      </w:r>
    </w:p>
    <w:p>
      <w:pPr>
        <w:numPr>
          <w:ilvl w:val="0"/>
          <w:numId w:val="1013"/>
        </w:numPr>
      </w:pPr>
      <w:r>
        <w:rPr>
          <w:b/>
          <w:bCs/>
        </w:rPr>
        <w:t xml:space="preserve">When to incorporate US vs. foreign:</w:t>
      </w:r>
      <w:r>
        <w:t xml:space="preserve"> </w:t>
      </w:r>
      <w:r>
        <w:t xml:space="preserve">If</w:t>
      </w:r>
      <w:r>
        <w:t xml:space="preserve"> </w:t>
      </w:r>
      <w:r>
        <w:rPr>
          <w:i/>
          <w:iCs/>
        </w:rPr>
        <w:t xml:space="preserve">EventLeadPlatform</w:t>
      </w:r>
      <w:r>
        <w:t xml:space="preserve"> </w:t>
      </w:r>
      <w:r>
        <w:t xml:space="preserve">is currently unincorporated and based in Australia (as the user location suggests), a strategic question is whether to start as a U.S. company now or later. If the primary market and investors are expected in the U.S., incorporating in the U.S. from the outset can save the hassle of a Delaware flip later. However, see the Australia section for local Australian incentives to weigh. Many foreign startups do a Delaware incorporation when they get into a U.S. accelerator or raise a big round from a U.S. VC (we’ll cover UK, Canada specifics below). One can also maintain dual: e.g., incorporate a Delaware C-Corp as parent and have the original foreign company become a subsidiary.</w:t>
      </w:r>
    </w:p>
    <w:p>
      <w:pPr>
        <w:numPr>
          <w:ilvl w:val="0"/>
          <w:numId w:val="1013"/>
        </w:numPr>
      </w:pPr>
      <w:r>
        <w:rPr>
          <w:b/>
          <w:bCs/>
        </w:rPr>
        <w:t xml:space="preserve">Visas and operations:</w:t>
      </w:r>
      <w:r>
        <w:t xml:space="preserve"> </w:t>
      </w:r>
      <w:r>
        <w:t xml:space="preserve">If founders plan to move to the U.S., having a U.S. entity can help with visa processes (like qualifying for an L-1 intracompany transfer or an E-2 investor visa if applicable). From an operational standpoint, a U.S. entity is needed to hire U.S. employees and comply with U.S. laws (though one could theoretically hire via a PEO without an entity, but not ideal long-term).</w:t>
      </w:r>
    </w:p>
    <w:p>
      <w:pPr>
        <w:pStyle w:val="FirstParagraph"/>
      </w:pPr>
      <w:r>
        <w:rPr>
          <w:b/>
          <w:bCs/>
        </w:rPr>
        <w:t xml:space="preserve">Recommendation for U.S.:</w:t>
      </w:r>
      <w:r>
        <w:t xml:space="preserve"> </w:t>
      </w:r>
      <w:r>
        <w:t xml:space="preserve">Use a</w:t>
      </w:r>
      <w:r>
        <w:t xml:space="preserve"> </w:t>
      </w:r>
      <w:r>
        <w:rPr>
          <w:b/>
          <w:bCs/>
        </w:rPr>
        <w:t xml:space="preserve">Delaware C-Corp as the global holding company</w:t>
      </w:r>
      <w:r>
        <w:t xml:space="preserve"> </w:t>
      </w:r>
      <w:r>
        <w:t xml:space="preserve">if raising substantial capital or targeting a U.S. exit. This entity will issue equity to investors and perhaps be the entity that ultimately IPOs or is acquired. Ensure all foundational paperwork aligns with Delaware law (bylaws, board resolutions, stock option plan under Delaware jurisdiction, etc.). If the business later sells products in various states, register in those states as needed. This structure sets a robust backbone for global operations, onto which other regional entities can attach.</w:t>
      </w:r>
    </w:p>
    <w:bookmarkEnd w:id="102"/>
    <w:bookmarkStart w:id="105" w:name="united-kingdom"/>
    <w:p>
      <w:pPr>
        <w:pStyle w:val="Heading3"/>
      </w:pPr>
      <w:r>
        <w:t xml:space="preserve">United Kingdom</w:t>
      </w:r>
    </w:p>
    <w:p>
      <w:pPr>
        <w:pStyle w:val="FirstParagraph"/>
      </w:pPr>
      <w:r>
        <w:t xml:space="preserve">The UK is one of the top startup hubs in Europe, and</w:t>
      </w:r>
      <w:r>
        <w:t xml:space="preserve"> </w:t>
      </w:r>
      <w:r>
        <w:rPr>
          <w:i/>
          <w:iCs/>
        </w:rPr>
        <w:t xml:space="preserve">EventLeadPlatform</w:t>
      </w:r>
      <w:r>
        <w:t xml:space="preserve"> </w:t>
      </w:r>
      <w:r>
        <w:t xml:space="preserve">may engage with the UK for both market access and capital (London has a strong VC scene). Structuring advice for the UK:</w:t>
      </w:r>
    </w:p>
    <w:p>
      <w:pPr>
        <w:numPr>
          <w:ilvl w:val="0"/>
          <w:numId w:val="1014"/>
        </w:numPr>
      </w:pPr>
      <w:r>
        <w:rPr>
          <w:b/>
          <w:bCs/>
        </w:rPr>
        <w:t xml:space="preserve">Entity Type:</w:t>
      </w:r>
      <w:r>
        <w:t xml:space="preserve"> </w:t>
      </w:r>
      <w:r>
        <w:t xml:space="preserve">The standard is a</w:t>
      </w:r>
      <w:r>
        <w:t xml:space="preserve"> </w:t>
      </w:r>
      <w:r>
        <w:rPr>
          <w:b/>
          <w:bCs/>
        </w:rPr>
        <w:t xml:space="preserve">Private Limited Company (Ltd)</w:t>
      </w:r>
      <w:r>
        <w:t xml:space="preserve">, registered with Companies House. This is analogous to a C-Corp (a separate legal entity, limited liability, pays corporation tax). Within the UK, an</w:t>
      </w:r>
      <w:r>
        <w:t xml:space="preserve"> </w:t>
      </w:r>
      <w:r>
        <w:rPr>
          <w:b/>
          <w:bCs/>
        </w:rPr>
        <w:t xml:space="preserve">Ltd</w:t>
      </w:r>
      <w:r>
        <w:t xml:space="preserve"> </w:t>
      </w:r>
      <w:r>
        <w:t xml:space="preserve">can later be converted to a</w:t>
      </w:r>
      <w:r>
        <w:t xml:space="preserve"> </w:t>
      </w:r>
      <w:r>
        <w:rPr>
          <w:b/>
          <w:bCs/>
        </w:rPr>
        <w:t xml:space="preserve">plc (Public Limited Company)</w:t>
      </w:r>
      <w:r>
        <w:t xml:space="preserve"> </w:t>
      </w:r>
      <w:r>
        <w:t xml:space="preserve">if going public, but that’s not needed until an IPO on the London Stock Exchange or similar is on the table. Stick to a private company limited by shares for simplicity. It allows multiple share classes, so you can issue preferred shares to investors, etc., under UK law. UK corporate law is also well-developed and investor-friendly (though not identical to Delaware). Many U.S. VCs will invest in a UK Ltd, especially if the company’s operations are mainly in the UK or Europe. But if the goal is a U.S. exit or heavy U.S. investor base, they might eventually push for a flip to Delaware.</w:t>
      </w:r>
    </w:p>
    <w:p>
      <w:pPr>
        <w:numPr>
          <w:ilvl w:val="0"/>
          <w:numId w:val="1014"/>
        </w:numPr>
      </w:pPr>
      <w:r>
        <w:rPr>
          <w:b/>
          <w:bCs/>
        </w:rPr>
        <w:t xml:space="preserve">Local Incentives – SEIS/EIS:</w:t>
      </w:r>
      <w:r>
        <w:t xml:space="preserve"> </w:t>
      </w:r>
      <w:r>
        <w:t xml:space="preserve">The UK has very powerful angel investor incentives:</w:t>
      </w:r>
      <w:r>
        <w:t xml:space="preserve"> </w:t>
      </w:r>
      <w:r>
        <w:rPr>
          <w:b/>
          <w:bCs/>
        </w:rPr>
        <w:t xml:space="preserve">Seed Enterprise Investment Scheme (SEIS)</w:t>
      </w:r>
      <w:r>
        <w:t xml:space="preserve"> </w:t>
      </w:r>
      <w:r>
        <w:t xml:space="preserve">and</w:t>
      </w:r>
      <w:r>
        <w:t xml:space="preserve"> </w:t>
      </w:r>
      <w:r>
        <w:rPr>
          <w:b/>
          <w:bCs/>
        </w:rPr>
        <w:t xml:space="preserve">Enterprise Investment Scheme (EIS)</w:t>
      </w:r>
      <w:r>
        <w:t xml:space="preserve">. These give UK individual investors hefty tax relief for investing in UK startups (SEIS: 50% income tax relief on investments up to £100k, and capital gains on those shares can be tax-free; EIS: 30% relief on up to £1M, also potential zero capital gains after 3 years)</w:t>
      </w:r>
      <w:hyperlink r:id="rId68">
        <w:r>
          <w:rPr>
            <w:rStyle w:val="Hyperlink"/>
          </w:rPr>
          <w:t xml:space="preserve">[48]</w:t>
        </w:r>
      </w:hyperlink>
      <w:r>
        <w:t xml:space="preserve">. If</w:t>
      </w:r>
      <w:r>
        <w:t xml:space="preserve"> </w:t>
      </w:r>
      <w:r>
        <w:rPr>
          <w:i/>
          <w:iCs/>
        </w:rPr>
        <w:t xml:space="preserve">EventLeadPlatform</w:t>
      </w:r>
      <w:r>
        <w:t xml:space="preserve"> </w:t>
      </w:r>
      <w:r>
        <w:t xml:space="preserve">wants to tap UK angel money or crowdfunding, qualifying for SEIS/EIS is a huge boon. To qualify, the company must be a</w:t>
      </w:r>
      <w:r>
        <w:t xml:space="preserve"> </w:t>
      </w:r>
      <w:r>
        <w:rPr>
          <w:b/>
          <w:bCs/>
        </w:rPr>
        <w:t xml:space="preserve">UK company</w:t>
      </w:r>
      <w:r>
        <w:t xml:space="preserve"> </w:t>
      </w:r>
      <w:r>
        <w:t xml:space="preserve">carrying on a qualifying trade, meet certain size and age criteria, and importantly, not be under control of another company. This means if a Delaware parent already exists, a UK subsidiary</w:t>
      </w:r>
      <w:r>
        <w:t xml:space="preserve"> </w:t>
      </w:r>
      <w:r>
        <w:rPr>
          <w:b/>
          <w:bCs/>
        </w:rPr>
        <w:t xml:space="preserve">cannot independently qualify</w:t>
      </w:r>
      <w:r>
        <w:t xml:space="preserve"> </w:t>
      </w:r>
      <w:r>
        <w:t xml:space="preserve">for SEIS/EIS (because it’s deemed under control of the parent). Thus, if one of the goals is to leverage these schemes (for say a seed round from UK angels),</w:t>
      </w:r>
      <w:r>
        <w:t xml:space="preserve"> </w:t>
      </w:r>
      <w:r>
        <w:rPr>
          <w:i/>
          <w:iCs/>
        </w:rPr>
        <w:t xml:space="preserve">EventLeadPlatform</w:t>
      </w:r>
      <w:r>
        <w:t xml:space="preserve"> </w:t>
      </w:r>
      <w:r>
        <w:t xml:space="preserve">should either</w:t>
      </w:r>
      <w:r>
        <w:t xml:space="preserve"> </w:t>
      </w:r>
      <w:r>
        <w:rPr>
          <w:b/>
          <w:bCs/>
        </w:rPr>
        <w:t xml:space="preserve">incorporate initially in the UK</w:t>
      </w:r>
      <w:r>
        <w:t xml:space="preserve"> </w:t>
      </w:r>
      <w:r>
        <w:t xml:space="preserve">or, if it’s a foreign company, not flip into a U.S. parent until after those investors get their relief (they need the company to remain qualifying for at least 3 years after their shares are issued). Notably, SeedLegals points out a Delaware flip doesn’t necessarily mean giving up SEIS/EIS – with careful HMRC clearance, it’s possible for UK investors to keep their relief post-flip</w:t>
      </w:r>
      <w:hyperlink r:id="rId68">
        <w:r>
          <w:rPr>
            <w:rStyle w:val="Hyperlink"/>
          </w:rPr>
          <w:t xml:space="preserve">[48]</w:t>
        </w:r>
      </w:hyperlink>
      <w:r>
        <w:t xml:space="preserve">. The HMRC can grant advance assurance that the share exchange in a flip is for commercial purposes and not tax avoidance, thus allowing continuity of relief</w:t>
      </w:r>
      <w:hyperlink r:id="rId103">
        <w:r>
          <w:rPr>
            <w:rStyle w:val="Hyperlink"/>
          </w:rPr>
          <w:t xml:space="preserve">[77]</w:t>
        </w:r>
      </w:hyperlink>
      <w:r>
        <w:t xml:space="preserve">. But this is a complex path, so some UK startups simply delay flipping until after that 3-year window or after they’ve raised all the SEIS/EIS they want.</w:t>
      </w:r>
    </w:p>
    <w:p>
      <w:pPr>
        <w:numPr>
          <w:ilvl w:val="0"/>
          <w:numId w:val="1014"/>
        </w:numPr>
      </w:pPr>
      <w:r>
        <w:rPr>
          <w:b/>
          <w:bCs/>
        </w:rPr>
        <w:t xml:space="preserve">Corporate Tax and “Patent Box”:</w:t>
      </w:r>
      <w:r>
        <w:t xml:space="preserve"> </w:t>
      </w:r>
      <w:r>
        <w:t xml:space="preserve">UK’s corporate tax rate is</w:t>
      </w:r>
      <w:r>
        <w:t xml:space="preserve"> </w:t>
      </w:r>
      <w:r>
        <w:rPr>
          <w:b/>
          <w:bCs/>
        </w:rPr>
        <w:t xml:space="preserve">25% (as of 2023)</w:t>
      </w:r>
      <w:r>
        <w:t xml:space="preserve"> </w:t>
      </w:r>
      <w:r>
        <w:t xml:space="preserve">for most companies (it was 19% for many years, increased recently). The UK has R&amp;D tax credits (especially useful if the company is pre-profit; they can get cash credits for R&amp;D spend) and the</w:t>
      </w:r>
      <w:r>
        <w:t xml:space="preserve"> </w:t>
      </w:r>
      <w:r>
        <w:rPr>
          <w:b/>
          <w:bCs/>
        </w:rPr>
        <w:t xml:space="preserve">Patent Box</w:t>
      </w:r>
      <w:r>
        <w:t xml:space="preserve"> </w:t>
      </w:r>
      <w:r>
        <w:t xml:space="preserve">regime at 10% effective tax on patent-related profits</w:t>
      </w:r>
      <w:hyperlink r:id="rId30">
        <w:r>
          <w:rPr>
            <w:rStyle w:val="Hyperlink"/>
          </w:rPr>
          <w:t xml:space="preserve">[10]</w:t>
        </w:r>
      </w:hyperlink>
      <w:r>
        <w:t xml:space="preserve">. If</w:t>
      </w:r>
      <w:r>
        <w:t xml:space="preserve"> </w:t>
      </w:r>
      <w:r>
        <w:rPr>
          <w:i/>
          <w:iCs/>
        </w:rPr>
        <w:t xml:space="preserve">EventLeadPlatform</w:t>
      </w:r>
      <w:r>
        <w:t xml:space="preserve"> </w:t>
      </w:r>
      <w:r>
        <w:t xml:space="preserve">develops patentable technology, keeping that IP in the UK could reduce taxes once profitable. A strategy could be: if starting in the UK, elect into Patent Box when eligible (requires patent grant and some development in UK). If the company flips to U.S. ownership later, it could possibly still keep a UK subsidiary with the Patent Box income if structured right.</w:t>
      </w:r>
    </w:p>
    <w:p>
      <w:pPr>
        <w:numPr>
          <w:ilvl w:val="0"/>
          <w:numId w:val="1014"/>
        </w:numPr>
      </w:pPr>
      <w:r>
        <w:rPr>
          <w:b/>
          <w:bCs/>
        </w:rPr>
        <w:t xml:space="preserve">Investor Preferences in UK:</w:t>
      </w:r>
      <w:r>
        <w:t xml:space="preserve"> </w:t>
      </w:r>
      <w:r>
        <w:t xml:space="preserve">UK venture capitalists are comfortable with UK Ltd companies (that’s what they usually invest in). Many big UK startups (e.g., Deliveroo, TransferWise (Wise)) remained UK companies through their growth phase. However, interestingly, Wise eventually did a</w:t>
      </w:r>
      <w:r>
        <w:t xml:space="preserve"> </w:t>
      </w:r>
      <w:r>
        <w:rPr>
          <w:b/>
          <w:bCs/>
        </w:rPr>
        <w:t xml:space="preserve">Delaware flip in 2023</w:t>
      </w:r>
      <w:r>
        <w:t xml:space="preserve"> </w:t>
      </w:r>
      <w:r>
        <w:t xml:space="preserve">before its U.S. expansion (as per Wise’s own blog, to access U.S. investors and markets</w:t>
      </w:r>
      <w:hyperlink r:id="rId104">
        <w:r>
          <w:rPr>
            <w:rStyle w:val="Hyperlink"/>
          </w:rPr>
          <w:t xml:space="preserve">[78]</w:t>
        </w:r>
      </w:hyperlink>
      <w:r>
        <w:t xml:space="preserve">). This shows that as UK companies grow and look west, they consider flipping. There’s also a trend of UK companies listing in the U.S. or moving HQ to the U.S. (e.g., ARM Holdings filed for a U.S. IPO in 2023 after much debate, even though it’s a UK-based chipmaker). The UK government has been trying to make London more attractive for tech IPOs (e.g., allowing dual-class shares on the LSE’s premium segment). If</w:t>
      </w:r>
      <w:r>
        <w:t xml:space="preserve"> </w:t>
      </w:r>
      <w:r>
        <w:rPr>
          <w:i/>
          <w:iCs/>
        </w:rPr>
        <w:t xml:space="preserve">EventLeadPlatform</w:t>
      </w:r>
      <w:r>
        <w:t xml:space="preserve"> </w:t>
      </w:r>
      <w:r>
        <w:t xml:space="preserve">thought about a London IPO, it could stay a UK company and eventually convert to a plc, possibly implementing dual-class shares (London now allows dual-class for premium listings under certain rules). If aiming for NASDAQ/NYSE IPO, being a Delaware or U.S. corp is simpler (you can list as a foreign private issuer, but many choose to flip to U.S. to be domestic issuers, like Atlassian eventually did).</w:t>
      </w:r>
    </w:p>
    <w:p>
      <w:pPr>
        <w:numPr>
          <w:ilvl w:val="0"/>
          <w:numId w:val="1014"/>
        </w:numPr>
      </w:pPr>
      <w:r>
        <w:rPr>
          <w:b/>
          <w:bCs/>
        </w:rPr>
        <w:t xml:space="preserve">Recommendation for UK:</w:t>
      </w:r>
      <w:r>
        <w:t xml:space="preserve"> </w:t>
      </w:r>
      <w:r>
        <w:t xml:space="preserve">If raising seed money in the UK or establishing a UK presence,</w:t>
      </w:r>
      <w:r>
        <w:t xml:space="preserve"> </w:t>
      </w:r>
      <w:r>
        <w:rPr>
          <w:b/>
          <w:bCs/>
        </w:rPr>
        <w:t xml:space="preserve">incorporate a UK Private Limited Company</w:t>
      </w:r>
      <w:r>
        <w:t xml:space="preserve">. This could either serve as the primary company if UK is the main base, or as a</w:t>
      </w:r>
      <w:r>
        <w:t xml:space="preserve"> </w:t>
      </w:r>
      <w:r>
        <w:rPr>
          <w:b/>
          <w:bCs/>
        </w:rPr>
        <w:t xml:space="preserve">wholly-owned subsidiary of the U.S. Delaware parent</w:t>
      </w:r>
      <w:r>
        <w:t xml:space="preserve"> </w:t>
      </w:r>
      <w:r>
        <w:t xml:space="preserve">if the company is already American. Choose based on funding strategy:</w:t>
      </w:r>
    </w:p>
    <w:p>
      <w:pPr>
        <w:pStyle w:val="Compact"/>
        <w:numPr>
          <w:ilvl w:val="1"/>
          <w:numId w:val="1015"/>
        </w:numPr>
      </w:pPr>
      <w:r>
        <w:t xml:space="preserve">If UK/Europe investors are a focus initially, start with a UK company to leverage local schemes. You can always flip later (ensuring you handle the tax clearances). The UK company would then become a subsidiary of a new Delaware parent at that time.</w:t>
      </w:r>
    </w:p>
    <w:p>
      <w:pPr>
        <w:pStyle w:val="Compact"/>
        <w:numPr>
          <w:ilvl w:val="1"/>
          <w:numId w:val="1015"/>
        </w:numPr>
      </w:pPr>
      <w:r>
        <w:t xml:space="preserve">If U.S. investors are primary and you already have a U.S. parent, simply register a UK subsidiary when expanding sales or hiring there. Note that a UK sub under a U.S. parent cannot do SEIS/EIS, but you might not need those if funded by U.S. money already.</w:t>
      </w:r>
    </w:p>
    <w:p>
      <w:pPr>
        <w:pStyle w:val="FirstParagraph"/>
      </w:pPr>
      <w:r>
        <w:t xml:space="preserve">Ensure to maintain UK compliance: file annual accounts, confirmation statements, etc. UK has more public disclosure (e.g., all shareholders over 25% must be listed, financials eventually become public at Companies House).</w:t>
      </w:r>
    </w:p>
    <w:p>
      <w:pPr>
        <w:pStyle w:val="BodyText"/>
      </w:pPr>
      <w:r>
        <w:t xml:space="preserve">Also, be mindful of</w:t>
      </w:r>
      <w:r>
        <w:t xml:space="preserve"> </w:t>
      </w:r>
      <w:r>
        <w:rPr>
          <w:b/>
          <w:bCs/>
        </w:rPr>
        <w:t xml:space="preserve">VAT (Value Added Tax)</w:t>
      </w:r>
      <w:r>
        <w:t xml:space="preserve"> </w:t>
      </w:r>
      <w:r>
        <w:t xml:space="preserve">in the UK: once the UK entity sells to UK/EU customers over a threshold, it must register for VAT (20%). Not structural per se, but a compliance factor.</w:t>
      </w:r>
    </w:p>
    <w:bookmarkEnd w:id="105"/>
    <w:bookmarkStart w:id="107" w:name="european-union-and-eea"/>
    <w:p>
      <w:pPr>
        <w:pStyle w:val="Heading3"/>
      </w:pPr>
      <w:r>
        <w:t xml:space="preserve">European Union (and EEA)</w:t>
      </w:r>
    </w:p>
    <w:p>
      <w:pPr>
        <w:pStyle w:val="FirstParagraph"/>
      </w:pPr>
      <w:r>
        <w:t xml:space="preserve">The EU is a patchwork of countries, each with its own company laws and taxes, but EU-wide directives harmonize some aspects.</w:t>
      </w:r>
      <w:r>
        <w:t xml:space="preserve"> </w:t>
      </w:r>
      <w:r>
        <w:rPr>
          <w:i/>
          <w:iCs/>
        </w:rPr>
        <w:t xml:space="preserve">EventLeadPlatform</w:t>
      </w:r>
      <w:r>
        <w:t xml:space="preserve"> </w:t>
      </w:r>
      <w:r>
        <w:t xml:space="preserve">might not incorporate in every EU country it operates in; typically, one or a few EU entities can suffice for the whole region, with branch registrations if needed for local hiring.</w:t>
      </w:r>
    </w:p>
    <w:p>
      <w:pPr>
        <w:pStyle w:val="Compact"/>
        <w:numPr>
          <w:ilvl w:val="0"/>
          <w:numId w:val="1016"/>
        </w:numPr>
      </w:pPr>
      <w:r>
        <w:rPr>
          <w:b/>
          <w:bCs/>
        </w:rPr>
        <w:t xml:space="preserve">Common Entity Types:</w:t>
      </w:r>
    </w:p>
    <w:p>
      <w:pPr>
        <w:pStyle w:val="Compact"/>
        <w:numPr>
          <w:ilvl w:val="0"/>
          <w:numId w:val="1016"/>
        </w:numPr>
      </w:pPr>
      <w:r>
        <w:rPr>
          <w:b/>
          <w:bCs/>
        </w:rPr>
        <w:t xml:space="preserve">Germany:</w:t>
      </w:r>
      <w:r>
        <w:t xml:space="preserve"> </w:t>
      </w:r>
      <w:r>
        <w:rPr>
          <w:i/>
          <w:iCs/>
        </w:rPr>
        <w:t xml:space="preserve">GmbH</w:t>
      </w:r>
      <w:r>
        <w:t xml:space="preserve"> </w:t>
      </w:r>
      <w:r>
        <w:t xml:space="preserve">(Gesellschaft mit beschränkter Haftung) for a private limited company;</w:t>
      </w:r>
      <w:r>
        <w:t xml:space="preserve"> </w:t>
      </w:r>
      <w:r>
        <w:rPr>
          <w:i/>
          <w:iCs/>
        </w:rPr>
        <w:t xml:space="preserve">AG</w:t>
      </w:r>
      <w:r>
        <w:t xml:space="preserve"> </w:t>
      </w:r>
      <w:r>
        <w:t xml:space="preserve">(Aktiengesellschaft) for a public company (rare for startups to use AG unless preparing for a Frankfurt listing or certain investor requirements).</w:t>
      </w:r>
    </w:p>
    <w:p>
      <w:pPr>
        <w:pStyle w:val="Compact"/>
        <w:numPr>
          <w:ilvl w:val="0"/>
          <w:numId w:val="1016"/>
        </w:numPr>
      </w:pPr>
      <w:r>
        <w:rPr>
          <w:b/>
          <w:bCs/>
        </w:rPr>
        <w:t xml:space="preserve">France:</w:t>
      </w:r>
      <w:r>
        <w:t xml:space="preserve"> </w:t>
      </w:r>
      <w:r>
        <w:rPr>
          <w:i/>
          <w:iCs/>
        </w:rPr>
        <w:t xml:space="preserve">SAS</w:t>
      </w:r>
      <w:r>
        <w:t xml:space="preserve"> </w:t>
      </w:r>
      <w:r>
        <w:t xml:space="preserve">(Société par actions simplifiée) is popular for startups (very flexible, can issue different share classes, easier governance than the older SA).</w:t>
      </w:r>
    </w:p>
    <w:p>
      <w:pPr>
        <w:pStyle w:val="Compact"/>
        <w:numPr>
          <w:ilvl w:val="0"/>
          <w:numId w:val="1016"/>
        </w:numPr>
      </w:pPr>
      <w:r>
        <w:rPr>
          <w:b/>
          <w:bCs/>
        </w:rPr>
        <w:t xml:space="preserve">Netherlands:</w:t>
      </w:r>
      <w:r>
        <w:t xml:space="preserve"> </w:t>
      </w:r>
      <w:r>
        <w:rPr>
          <w:i/>
          <w:iCs/>
        </w:rPr>
        <w:t xml:space="preserve">B.V.</w:t>
      </w:r>
      <w:r>
        <w:t xml:space="preserve"> </w:t>
      </w:r>
      <w:r>
        <w:t xml:space="preserve">(Besloten Vennootschap) – akin to a private limited company; Netherlands also has an N.V. for public companies.</w:t>
      </w:r>
    </w:p>
    <w:p>
      <w:pPr>
        <w:pStyle w:val="Compact"/>
        <w:numPr>
          <w:ilvl w:val="0"/>
          <w:numId w:val="1016"/>
        </w:numPr>
      </w:pPr>
      <w:r>
        <w:rPr>
          <w:b/>
          <w:bCs/>
        </w:rPr>
        <w:t xml:space="preserve">Ireland:</w:t>
      </w:r>
      <w:r>
        <w:t xml:space="preserve"> </w:t>
      </w:r>
      <w:r>
        <w:t xml:space="preserve">Private Company Limited by Shares (Ltd) – often used as a EU base by U.S. firms due to low tax.</w:t>
      </w:r>
    </w:p>
    <w:p>
      <w:pPr>
        <w:pStyle w:val="Compact"/>
        <w:numPr>
          <w:ilvl w:val="0"/>
          <w:numId w:val="1016"/>
        </w:numPr>
      </w:pPr>
      <w:r>
        <w:rPr>
          <w:b/>
          <w:bCs/>
        </w:rPr>
        <w:t xml:space="preserve">Estonia:</w:t>
      </w:r>
      <w:r>
        <w:t xml:space="preserve"> </w:t>
      </w:r>
      <w:r>
        <w:t xml:space="preserve">OÜ (Inc.) – known for e-residency allowing easy online company formation, attractive for fully remote businesses.</w:t>
      </w:r>
    </w:p>
    <w:p>
      <w:pPr>
        <w:pStyle w:val="FirstParagraph"/>
      </w:pPr>
      <w:r>
        <w:t xml:space="preserve">Many startups incorporate in their home country. Each country has its pros/cons (bureaucracy levels, labor law rigidities, etc.).</w:t>
      </w:r>
    </w:p>
    <w:p>
      <w:pPr>
        <w:numPr>
          <w:ilvl w:val="0"/>
          <w:numId w:val="1017"/>
        </w:numPr>
      </w:pPr>
      <w:r>
        <w:rPr>
          <w:b/>
          <w:bCs/>
        </w:rPr>
        <w:t xml:space="preserve">EU as a Single Market vs. Entities:</w:t>
      </w:r>
      <w:r>
        <w:t xml:space="preserve"> </w:t>
      </w:r>
      <w:r>
        <w:t xml:space="preserve">If</w:t>
      </w:r>
      <w:r>
        <w:t xml:space="preserve"> </w:t>
      </w:r>
      <w:r>
        <w:rPr>
          <w:i/>
          <w:iCs/>
        </w:rPr>
        <w:t xml:space="preserve">EventLeadPlatform</w:t>
      </w:r>
      <w:r>
        <w:t xml:space="preserve"> </w:t>
      </w:r>
      <w:r>
        <w:t xml:space="preserve">has one EU entity, thanks to EU “freedom of establishment” it can do business across the EU, possibly via branch registrations in other member states if necessary. One common approach is to set up a</w:t>
      </w:r>
      <w:r>
        <w:t xml:space="preserve"> </w:t>
      </w:r>
      <w:r>
        <w:rPr>
          <w:b/>
          <w:bCs/>
        </w:rPr>
        <w:t xml:space="preserve">European HQ in a favorable jurisdiction</w:t>
      </w:r>
      <w:r>
        <w:t xml:space="preserve"> </w:t>
      </w:r>
      <w:r>
        <w:t xml:space="preserve">(e.g., Ireland or Netherlands for tax, or Estonia for ease, or Germany/France if those are primary markets) and then use that to passport services or just operate throughout. The choice might depend on where key clients or staff are:</w:t>
      </w:r>
    </w:p>
    <w:p>
      <w:pPr>
        <w:pStyle w:val="Compact"/>
        <w:numPr>
          <w:ilvl w:val="1"/>
          <w:numId w:val="1018"/>
        </w:numPr>
      </w:pPr>
      <w:r>
        <w:rPr>
          <w:b/>
          <w:bCs/>
        </w:rPr>
        <w:t xml:space="preserve">Ireland:</w:t>
      </w:r>
      <w:r>
        <w:t xml:space="preserve"> </w:t>
      </w:r>
      <w:r>
        <w:t xml:space="preserve">English-speaking, 12.5% tax (though rising to 15% for big companies due to global minimum tax likely). Many U.S. companies use Irish subsidiaries, especially for holding IP in Europe. Ireland is also known for funds and good treaty network. If EventLeadPlatform will derive significant revenue from Europe, Ireland as the profit center could save tax compared to say Germany. Plus, Ireland has a talented workforce and is very used to foreign tech companies.</w:t>
      </w:r>
    </w:p>
    <w:p>
      <w:pPr>
        <w:pStyle w:val="Compact"/>
        <w:numPr>
          <w:ilvl w:val="1"/>
          <w:numId w:val="1018"/>
        </w:numPr>
      </w:pPr>
      <w:r>
        <w:rPr>
          <w:b/>
          <w:bCs/>
        </w:rPr>
        <w:t xml:space="preserve">Netherlands:</w:t>
      </w:r>
      <w:r>
        <w:t xml:space="preserve"> </w:t>
      </w:r>
      <w:r>
        <w:t xml:space="preserve">As mentioned, Netherlands has an extensive treaty network and the participation exemption (no tax on dividends/capital gains from subsidiaries)</w:t>
      </w:r>
      <w:hyperlink r:id="rId106">
        <w:r>
          <w:rPr>
            <w:rStyle w:val="Hyperlink"/>
          </w:rPr>
          <w:t xml:space="preserve">[79]</w:t>
        </w:r>
      </w:hyperlink>
      <w:r>
        <w:t xml:space="preserve"> </w:t>
      </w:r>
      <w:r>
        <w:t xml:space="preserve">which is great for a holding company. Dutch corporate tax is ~25%, but the</w:t>
      </w:r>
      <w:r>
        <w:t xml:space="preserve"> </w:t>
      </w:r>
      <w:r>
        <w:rPr>
          <w:b/>
          <w:bCs/>
        </w:rPr>
        <w:t xml:space="preserve">Innovation Box</w:t>
      </w:r>
      <w:r>
        <w:t xml:space="preserve"> </w:t>
      </w:r>
      <w:r>
        <w:t xml:space="preserve">can reduce tax on qualified IP income to 9%</w:t>
      </w:r>
      <w:hyperlink r:id="rId31">
        <w:r>
          <w:rPr>
            <w:rStyle w:val="Hyperlink"/>
          </w:rPr>
          <w:t xml:space="preserve">[11]</w:t>
        </w:r>
      </w:hyperlink>
      <w:r>
        <w:t xml:space="preserve">. Netherlands is also geographically central and has good infrastructure. If raising from European VCs, some prefer Netherlands or Luxembourg for fund structuring, but for operating company, NL is common.</w:t>
      </w:r>
    </w:p>
    <w:p>
      <w:pPr>
        <w:pStyle w:val="Compact"/>
        <w:numPr>
          <w:ilvl w:val="1"/>
          <w:numId w:val="1018"/>
        </w:numPr>
      </w:pPr>
      <w:r>
        <w:rPr>
          <w:b/>
          <w:bCs/>
        </w:rPr>
        <w:t xml:space="preserve">Germany/France:</w:t>
      </w:r>
      <w:r>
        <w:t xml:space="preserve"> </w:t>
      </w:r>
      <w:r>
        <w:t xml:space="preserve">If those markets are key, one might incorporate there to show commitment or because of regulatory reasons (e.g., Germany might require a local entity for certain regulated business, or to get local grants). Corporate taxes in those are higher (~30% in Germany combined federal+local; France ~26.5%). They also have stricter labor laws. But sometimes necessary if that’s where most employees will be.</w:t>
      </w:r>
    </w:p>
    <w:p>
      <w:pPr>
        <w:pStyle w:val="Compact"/>
        <w:numPr>
          <w:ilvl w:val="1"/>
          <w:numId w:val="1018"/>
        </w:numPr>
      </w:pPr>
      <w:r>
        <w:rPr>
          <w:b/>
          <w:bCs/>
        </w:rPr>
        <w:t xml:space="preserve">Estonia:</w:t>
      </w:r>
      <w:r>
        <w:t xml:space="preserve"> </w:t>
      </w:r>
      <w:r>
        <w:t xml:space="preserve">Interesting for fully digital companies – 0% tax on retained earnings (Estonia only taxes profits when distributed). So an Estonian OÜ that never pays dividends can reinvest earnings tax-free (no corporate tax until payout). This could be attractive for a growing startup to accumulate profit for expansion. However, Estonia is smaller in terms of local market/investors.</w:t>
      </w:r>
    </w:p>
    <w:p>
      <w:pPr>
        <w:numPr>
          <w:ilvl w:val="0"/>
          <w:numId w:val="1017"/>
        </w:numPr>
      </w:pPr>
      <w:r>
        <w:rPr>
          <w:b/>
          <w:bCs/>
        </w:rPr>
        <w:t xml:space="preserve">EU Treaties and Holding Structures:</w:t>
      </w:r>
      <w:r>
        <w:t xml:space="preserve"> </w:t>
      </w:r>
      <w:r>
        <w:t xml:space="preserve">Within the EU, the</w:t>
      </w:r>
      <w:r>
        <w:t xml:space="preserve"> </w:t>
      </w:r>
      <w:r>
        <w:rPr>
          <w:b/>
          <w:bCs/>
        </w:rPr>
        <w:t xml:space="preserve">Parent-Subsidiary Directive</w:t>
      </w:r>
      <w:r>
        <w:t xml:space="preserve"> </w:t>
      </w:r>
      <w:r>
        <w:t xml:space="preserve">often allows dividends to flow between EU companies with no withholding tax (if ownership &gt;10% and some other conditions). This, combined with local participation exemptions, means an EU holding company can receive profits from EU subs without extra tax, and then perhaps pay out to a U.S. parent with a treaty rate. If EventLeadPlatform sets up an Ireland or Dutch holdco under the U.S. parent, that holdco could own other EU subs and streamline profit repatriation. But be cautious: misuse of this (letterbox companies) is targeted by anti-abuse rules</w:t>
      </w:r>
      <w:hyperlink r:id="rId33">
        <w:r>
          <w:rPr>
            <w:rStyle w:val="Hyperlink"/>
          </w:rPr>
          <w:t xml:space="preserve">[13]</w:t>
        </w:r>
      </w:hyperlink>
      <w:r>
        <w:t xml:space="preserve">, so ensure substance (actual offices or functions in the holdco country).</w:t>
      </w:r>
    </w:p>
    <w:p>
      <w:pPr>
        <w:numPr>
          <w:ilvl w:val="0"/>
          <w:numId w:val="1017"/>
        </w:numPr>
      </w:pPr>
      <w:r>
        <w:rPr>
          <w:b/>
          <w:bCs/>
        </w:rPr>
        <w:t xml:space="preserve">Data Protection:</w:t>
      </w:r>
      <w:r>
        <w:t xml:space="preserve"> </w:t>
      </w:r>
      <w:r>
        <w:t xml:space="preserve">Being in the EU means GDPR compliance. Sometimes U.S. companies keep EU customer data in an EU subsidiary to ease GDPR adherence. Structurally, if data privacy is a huge concern (like for a SaaS handling personal data), you might centralize EU data processing in, say, an Irish or German subsidiary known for strong privacy, to reassure EU customers.</w:t>
      </w:r>
    </w:p>
    <w:p>
      <w:pPr>
        <w:numPr>
          <w:ilvl w:val="0"/>
          <w:numId w:val="1017"/>
        </w:numPr>
      </w:pPr>
      <w:r>
        <w:rPr>
          <w:b/>
          <w:bCs/>
        </w:rPr>
        <w:t xml:space="preserve">Investor Perspective:</w:t>
      </w:r>
      <w:r>
        <w:t xml:space="preserve"> </w:t>
      </w:r>
      <w:r>
        <w:t xml:space="preserve">European investors invest in local entities normally. If</w:t>
      </w:r>
      <w:r>
        <w:t xml:space="preserve"> </w:t>
      </w:r>
      <w:r>
        <w:rPr>
          <w:i/>
          <w:iCs/>
        </w:rPr>
        <w:t xml:space="preserve">EventLeadPlatform</w:t>
      </w:r>
      <w:r>
        <w:t xml:space="preserve"> </w:t>
      </w:r>
      <w:r>
        <w:t xml:space="preserve">were European-based, it likely would be a local entity and they invest directly. If it’s a U.S. company expanding to EU, investors won’t mind that – they actually like seeing Delaware parent with EU subs, as long as it’s managed well. One thing: if European investors want to invest in the product’s expansion in Europe, sometimes a structure is made where they invest at the EU subsidiary level (rare, only if they want a stake only in the EU business). But that complicates overall cap table and exit, so better to avoid and keep all equity at the top if possible.</w:t>
      </w:r>
    </w:p>
    <w:p>
      <w:pPr>
        <w:pStyle w:val="FirstParagraph"/>
      </w:pPr>
      <w:r>
        <w:rPr>
          <w:b/>
          <w:bCs/>
        </w:rPr>
        <w:t xml:space="preserve">Recommendation for EU:</w:t>
      </w:r>
      <w:r>
        <w:t xml:space="preserve"> </w:t>
      </w:r>
      <w:r>
        <w:t xml:space="preserve">Determine a logical</w:t>
      </w:r>
      <w:r>
        <w:t xml:space="preserve"> </w:t>
      </w:r>
      <w:r>
        <w:rPr>
          <w:b/>
          <w:bCs/>
        </w:rPr>
        <w:t xml:space="preserve">European base of operations</w:t>
      </w:r>
      <w:r>
        <w:t xml:space="preserve">. If tax optimization is a priority and operations allow,</w:t>
      </w:r>
      <w:r>
        <w:t xml:space="preserve"> </w:t>
      </w:r>
      <w:r>
        <w:rPr>
          <w:b/>
          <w:bCs/>
        </w:rPr>
        <w:t xml:space="preserve">Ireland or the Netherlands</w:t>
      </w:r>
      <w:r>
        <w:t xml:space="preserve"> </w:t>
      </w:r>
      <w:r>
        <w:t xml:space="preserve">are top picks for a single EU entity that can cover the region (Ireland for low tax and native English, Netherlands for treaties and centrality). If main operations will be in a particular country (development team in Poland, or lots of clients in Germany), you might incorporate there or in a nearby friendly jurisdiction and register branches as needed.</w:t>
      </w:r>
    </w:p>
    <w:p>
      <w:pPr>
        <w:pStyle w:val="BodyText"/>
      </w:pPr>
      <w:r>
        <w:t xml:space="preserve">For example,</w:t>
      </w:r>
      <w:r>
        <w:t xml:space="preserve"> </w:t>
      </w:r>
      <w:r>
        <w:rPr>
          <w:i/>
          <w:iCs/>
        </w:rPr>
        <w:t xml:space="preserve">EventLeadPlatform B.V.</w:t>
      </w:r>
      <w:r>
        <w:t xml:space="preserve"> </w:t>
      </w:r>
      <w:r>
        <w:t xml:space="preserve">in Netherlands could own branch registrations in Germany and France for local sales offices. Or</w:t>
      </w:r>
      <w:r>
        <w:t xml:space="preserve"> </w:t>
      </w:r>
      <w:r>
        <w:rPr>
          <w:i/>
          <w:iCs/>
        </w:rPr>
        <w:t xml:space="preserve">EventLeadPlatform Ireland Ltd</w:t>
      </w:r>
      <w:r>
        <w:t xml:space="preserve"> </w:t>
      </w:r>
      <w:r>
        <w:t xml:space="preserve">could service all of Europe remotely. It depends on business needs. Importantly, whomever you hire in an EU country, you may need an entity or a PEO to employ them (can’t just pay people without local compliance).</w:t>
      </w:r>
    </w:p>
    <w:p>
      <w:pPr>
        <w:pStyle w:val="BodyText"/>
      </w:pPr>
      <w:r>
        <w:t xml:space="preserve">So possibly:</w:t>
      </w:r>
      <w:r>
        <w:t xml:space="preserve"> </w:t>
      </w:r>
      <w:r>
        <w:t xml:space="preserve">-</w:t>
      </w:r>
      <w:r>
        <w:t xml:space="preserve"> </w:t>
      </w:r>
      <w:r>
        <w:rPr>
          <w:b/>
          <w:bCs/>
        </w:rPr>
        <w:t xml:space="preserve">Option 1:</w:t>
      </w:r>
      <w:r>
        <w:t xml:space="preserve"> </w:t>
      </w:r>
      <w:r>
        <w:t xml:space="preserve">U.S. parent &gt; Irish operating company (holds IP for Europe, employs EU staff, signs EU customer contracts).</w:t>
      </w:r>
      <w:r>
        <w:t xml:space="preserve"> </w:t>
      </w:r>
      <w:r>
        <w:t xml:space="preserve">-</w:t>
      </w:r>
      <w:r>
        <w:t xml:space="preserve"> </w:t>
      </w:r>
      <w:r>
        <w:rPr>
          <w:b/>
          <w:bCs/>
        </w:rPr>
        <w:t xml:space="preserve">Option 2:</w:t>
      </w:r>
      <w:r>
        <w:t xml:space="preserve"> </w:t>
      </w:r>
      <w:r>
        <w:t xml:space="preserve">U.S. parent &gt; Dutch BV (maybe as a holding and finance hub) &gt; operating subsidiaries in major markets (e.g., one in Germany, one in France) if needed for customer contracts or government relations.</w:t>
      </w:r>
      <w:r>
        <w:t xml:space="preserve"> </w:t>
      </w:r>
      <w:r>
        <w:t xml:space="preserve">-</w:t>
      </w:r>
      <w:r>
        <w:t xml:space="preserve"> </w:t>
      </w:r>
      <w:r>
        <w:rPr>
          <w:b/>
          <w:bCs/>
        </w:rPr>
        <w:t xml:space="preserve">Option 3:</w:t>
      </w:r>
      <w:r>
        <w:t xml:space="preserve"> </w:t>
      </w:r>
      <w:r>
        <w:t xml:space="preserve">U.S. parent &gt; just one UK Ltd for all of Europe (if assuming post-Brexit UK can still serve EU; note UK is no longer in EU, complicating some things like data transfers. Often now an EU entity is needed for certain compliance like EU VAT OSS or GDPR representative. So probably have an actual EU entity, not just UK, if EU market is big).</w:t>
      </w:r>
    </w:p>
    <w:p>
      <w:pPr>
        <w:pStyle w:val="BodyText"/>
      </w:pPr>
      <w:r>
        <w:t xml:space="preserve">Since the prompt includes UK separately, likely treat UK and EU distinctly. So have a UK entity for UK market (post-Brexit) and an EU entity for EU market.</w:t>
      </w:r>
    </w:p>
    <w:p>
      <w:pPr>
        <w:pStyle w:val="BodyText"/>
      </w:pPr>
      <w:r>
        <w:rPr>
          <w:b/>
          <w:bCs/>
        </w:rPr>
        <w:t xml:space="preserve">Compliance in EU:</w:t>
      </w:r>
      <w:r>
        <w:t xml:space="preserve"> </w:t>
      </w:r>
      <w:r>
        <w:t xml:space="preserve">Each country has heavy labor protections, so ensure you abide by local laws (works councils in Germany after certain size, statutory leave, etc.). Accounting standards IFRS/local GAAP – your global financial consolidation should handle multiple standards.</w:t>
      </w:r>
    </w:p>
    <w:bookmarkEnd w:id="107"/>
    <w:bookmarkStart w:id="111" w:name="canada"/>
    <w:p>
      <w:pPr>
        <w:pStyle w:val="Heading3"/>
      </w:pPr>
      <w:r>
        <w:t xml:space="preserve">Canada</w:t>
      </w:r>
    </w:p>
    <w:p>
      <w:pPr>
        <w:pStyle w:val="FirstParagraph"/>
      </w:pPr>
      <w:r>
        <w:t xml:space="preserve">Canada is an interesting case – it’s a major market and has its own vibrant startup scene, but many Canadian startups eye the U.S. for larger funding and exit opportunities (given proximity and similar business culture). For a Sydney-based founder, Canada might be on the radar mostly as a market or secondary base, unless you relocate there or target Canadian investors.</w:t>
      </w:r>
    </w:p>
    <w:p>
      <w:pPr>
        <w:numPr>
          <w:ilvl w:val="0"/>
          <w:numId w:val="1019"/>
        </w:numPr>
      </w:pPr>
      <w:r>
        <w:rPr>
          <w:b/>
          <w:bCs/>
        </w:rPr>
        <w:t xml:space="preserve">Entity Types:</w:t>
      </w:r>
      <w:r>
        <w:t xml:space="preserve"> </w:t>
      </w:r>
      <w:r>
        <w:t xml:space="preserve">Canada allows incorporation federally or provincially. The typical is a</w:t>
      </w:r>
      <w:r>
        <w:t xml:space="preserve"> </w:t>
      </w:r>
      <w:r>
        <w:rPr>
          <w:b/>
          <w:bCs/>
        </w:rPr>
        <w:t xml:space="preserve">Canadian Corporation</w:t>
      </w:r>
      <w:r>
        <w:t xml:space="preserve"> </w:t>
      </w:r>
      <w:r>
        <w:t xml:space="preserve">under either federal law (Canada Business Corporations Act) or a specific province’s law (e.g., Ontario or British Columbia have popular incorporation regimes). A</w:t>
      </w:r>
      <w:r>
        <w:t xml:space="preserve"> </w:t>
      </w:r>
      <w:r>
        <w:rPr>
          <w:b/>
          <w:bCs/>
        </w:rPr>
        <w:t xml:space="preserve">Canadian-Controlled Private Corporation (CCPC)</w:t>
      </w:r>
      <w:r>
        <w:t xml:space="preserve"> </w:t>
      </w:r>
      <w:r>
        <w:t xml:space="preserve">is a tax status – if a corporation is Canadian-incorporated and majority-controlled by Canadian residents, it gets big tax advantages: a low small business tax rate (~9-12% on first C$500k profits, depending on province</w:t>
      </w:r>
      <w:hyperlink r:id="rId108">
        <w:r>
          <w:rPr>
            <w:rStyle w:val="Hyperlink"/>
          </w:rPr>
          <w:t xml:space="preserve">[80]</w:t>
        </w:r>
      </w:hyperlink>
      <w:r>
        <w:t xml:space="preserve">) and access to the</w:t>
      </w:r>
      <w:r>
        <w:t xml:space="preserve"> </w:t>
      </w:r>
      <w:r>
        <w:rPr>
          <w:b/>
          <w:bCs/>
        </w:rPr>
        <w:t xml:space="preserve">Lifetime Capital Gains Exemption (LCGE)</w:t>
      </w:r>
      <w:r>
        <w:t xml:space="preserve"> </w:t>
      </w:r>
      <w:r>
        <w:t xml:space="preserve">for Canadian shareholders (around C$971k tax-free on sale of shares, similar in concept to QSBS). Also, CCPCs get generous refundable R&amp;D credits (SR&amp;ED program gives 35% back on qualifying R&amp;D spend). However, if</w:t>
      </w:r>
      <w:r>
        <w:t xml:space="preserve"> </w:t>
      </w:r>
      <w:r>
        <w:rPr>
          <w:i/>
          <w:iCs/>
        </w:rPr>
        <w:t xml:space="preserve">EventLeadPlatform</w:t>
      </w:r>
      <w:r>
        <w:t xml:space="preserve"> </w:t>
      </w:r>
      <w:r>
        <w:t xml:space="preserve">is controlled by non-Canadians (e.g., Australian/U.S. founders), it wouldn’t be CCPC. This can be a reason Canadian founders delay flipping to U.S.: if they flip, they lose CCPC status and its benefits. Osler, a Canadian law firm, notes Canadian founders may want to use a Canadian company if they plan to take advantage of these credits and the small biz rate</w:t>
      </w:r>
      <w:hyperlink r:id="rId108">
        <w:r>
          <w:rPr>
            <w:rStyle w:val="Hyperlink"/>
          </w:rPr>
          <w:t xml:space="preserve">[80]</w:t>
        </w:r>
      </w:hyperlink>
      <w:r>
        <w:t xml:space="preserve">. But if foreign founders (non-Canadians) incorporate a company in Canada, it won’t be a CCPC, so some of those benefits (like lower tax rate, some SR&amp;ED enhanced credits) might not apply. Regular Canadian corp tax is around 26.5% (federal+provincial combined, varies by province).</w:t>
      </w:r>
    </w:p>
    <w:p>
      <w:pPr>
        <w:numPr>
          <w:ilvl w:val="0"/>
          <w:numId w:val="1019"/>
        </w:numPr>
      </w:pPr>
      <w:r>
        <w:rPr>
          <w:b/>
          <w:bCs/>
        </w:rPr>
        <w:t xml:space="preserve">Delaware vs Canada for Canadian startups:</w:t>
      </w:r>
      <w:r>
        <w:t xml:space="preserve"> </w:t>
      </w:r>
      <w:r>
        <w:t xml:space="preserve">There is often debate in Canada: incorporate in Canada or go straight to Delaware? A common advice (from lawyers like</w:t>
      </w:r>
      <w:r>
        <w:t xml:space="preserve"> </w:t>
      </w:r>
      <w:r>
        <w:rPr>
          <w:i/>
          <w:iCs/>
        </w:rPr>
        <w:t xml:space="preserve">Voyer Law</w:t>
      </w:r>
      <w:r>
        <w:t xml:space="preserve">) is: start in Canada, especially if you’ll use Canadian grants/credits, and then flip when needed for U.S. investors – because starting as Delaware can create some headaches (Canada taxes a Delaware C-Corp owned by Canadians differently, and investors might use exchangeable shares to address cross-border issues)</w:t>
      </w:r>
      <w:hyperlink r:id="rId109">
        <w:r>
          <w:rPr>
            <w:rStyle w:val="Hyperlink"/>
          </w:rPr>
          <w:t xml:space="preserve">[81]</w:t>
        </w:r>
      </w:hyperlink>
      <w:hyperlink r:id="rId110">
        <w:r>
          <w:rPr>
            <w:rStyle w:val="Hyperlink"/>
          </w:rPr>
          <w:t xml:space="preserve">[82]</w:t>
        </w:r>
      </w:hyperlink>
      <w:r>
        <w:t xml:space="preserve">. Also, Canadian angel investors get things like the LCGE only if it’s a Canadian company. In the prompt context,</w:t>
      </w:r>
      <w:r>
        <w:t xml:space="preserve"> </w:t>
      </w:r>
      <w:r>
        <w:rPr>
          <w:i/>
          <w:iCs/>
        </w:rPr>
        <w:t xml:space="preserve">EventLeadPlatform</w:t>
      </w:r>
      <w:r>
        <w:t xml:space="preserve"> </w:t>
      </w:r>
      <w:r>
        <w:t xml:space="preserve">is not starting in Canada, but if they wanted to expand or raise in Canada, they should be aware of these dynamics.</w:t>
      </w:r>
    </w:p>
    <w:p>
      <w:pPr>
        <w:numPr>
          <w:ilvl w:val="0"/>
          <w:numId w:val="1019"/>
        </w:numPr>
      </w:pPr>
      <w:r>
        <w:rPr>
          <w:b/>
          <w:bCs/>
        </w:rPr>
        <w:t xml:space="preserve">Recommendation for Canada:</w:t>
      </w:r>
      <w:r>
        <w:t xml:space="preserve"> </w:t>
      </w:r>
      <w:r>
        <w:t xml:space="preserve">If</w:t>
      </w:r>
      <w:r>
        <w:t xml:space="preserve"> </w:t>
      </w:r>
      <w:r>
        <w:rPr>
          <w:i/>
          <w:iCs/>
        </w:rPr>
        <w:t xml:space="preserve">EventLeadPlatform</w:t>
      </w:r>
      <w:r>
        <w:t xml:space="preserve"> </w:t>
      </w:r>
      <w:r>
        <w:t xml:space="preserve">opens a Canadian office or seeks Canadian public funding (grants programs like IRAP, or talent via incentives), consider incorporating a</w:t>
      </w:r>
      <w:r>
        <w:t xml:space="preserve"> </w:t>
      </w:r>
      <w:r>
        <w:rPr>
          <w:b/>
          <w:bCs/>
        </w:rPr>
        <w:t xml:space="preserve">Canadian subsidiary</w:t>
      </w:r>
      <w:r>
        <w:t xml:space="preserve">. For example, a</w:t>
      </w:r>
      <w:r>
        <w:t xml:space="preserve"> </w:t>
      </w:r>
      <w:r>
        <w:rPr>
          <w:b/>
          <w:bCs/>
        </w:rPr>
        <w:t xml:space="preserve">British Columbia corporation</w:t>
      </w:r>
      <w:r>
        <w:t xml:space="preserve"> </w:t>
      </w:r>
      <w:r>
        <w:t xml:space="preserve">is popular (has modern digital filing, no residency requirement for directors unlike some provinces). Federal incorporation is also good and allows doing business in all provinces (though you still need provincial registrations where offices are). Since the company likely wouldn’t be Canadian-controlled, it won’t get the small biz tax rate, but it can still claim SR&amp;ED R&amp;D credits (at a slightly lower rate for foreign-controlled entities, ~15% federal credit, still worthwhile). If hiring Canadian engineers, SR&amp;ED can refund a portion of their salaries.</w:t>
      </w:r>
    </w:p>
    <w:p>
      <w:pPr>
        <w:pStyle w:val="FirstParagraph"/>
      </w:pPr>
      <w:r>
        <w:t xml:space="preserve">If raising money in Canada (e.g., from Canadian VCs), they’re okay investing in Canadian companies and also often invest in Delaware companies. Many Canadian startups after seed do a</w:t>
      </w:r>
      <w:r>
        <w:t xml:space="preserve"> </w:t>
      </w:r>
      <w:r>
        <w:rPr>
          <w:b/>
          <w:bCs/>
        </w:rPr>
        <w:t xml:space="preserve">“Delaware Straddle”</w:t>
      </w:r>
      <w:r>
        <w:t xml:space="preserve"> </w:t>
      </w:r>
      <w:r>
        <w:t xml:space="preserve">structure for U.S. investment: they create a Delaware parent, and make the Canadian company a wholly-owned subsidiary. Existing Canadian shareholders swap their shares for Delaware shares (this is the flip). Then new U.S. investors invest in the Delaware parent. The Canadian sub retains the R&amp;D team etc., and often they put IP in the U.S. (because U.S. parent wants IP under its direct ownership or via license). However, a trap: doing this flip can trigger Canadian tax on founders if not structured correctly (but usually there are roll-over provisions, and they often do an exchangeable share structure to defer tax for Canadian shareholders on flip). According to a Wilson Sonsini report, about 20-25% of US-led Series A for UK startups require flip – likely similar or higher for Canadian startups with US VCs. Canadian startups are often advised not to flip until a U.S. investor explicitly requires it (to not lose CCPC benefits prematurely)</w:t>
      </w:r>
      <w:hyperlink r:id="rId109">
        <w:r>
          <w:rPr>
            <w:rStyle w:val="Hyperlink"/>
          </w:rPr>
          <w:t xml:space="preserve">[81]</w:t>
        </w:r>
      </w:hyperlink>
      <w:hyperlink r:id="rId110">
        <w:r>
          <w:rPr>
            <w:rStyle w:val="Hyperlink"/>
          </w:rPr>
          <w:t xml:space="preserve">[82]</w:t>
        </w:r>
      </w:hyperlink>
      <w:r>
        <w:t xml:space="preserve">.</w:t>
      </w:r>
    </w:p>
    <w:p>
      <w:pPr>
        <w:pStyle w:val="BodyText"/>
      </w:pPr>
      <w:r>
        <w:t xml:space="preserve">Since EventLeadPlatform might simply</w:t>
      </w:r>
      <w:r>
        <w:t xml:space="preserve"> </w:t>
      </w:r>
      <w:r>
        <w:rPr>
          <w:i/>
          <w:iCs/>
        </w:rPr>
        <w:t xml:space="preserve">expand</w:t>
      </w:r>
      <w:r>
        <w:t xml:space="preserve"> </w:t>
      </w:r>
      <w:r>
        <w:t xml:space="preserve">to Canada rather than start there, a sensible approach is to keep the main structure U.S./global, and if needed open</w:t>
      </w:r>
      <w:r>
        <w:t xml:space="preserve"> </w:t>
      </w:r>
      <w:r>
        <w:rPr>
          <w:i/>
          <w:iCs/>
        </w:rPr>
        <w:t xml:space="preserve">EventLeadPlatform Canada Inc.</w:t>
      </w:r>
      <w:r>
        <w:t xml:space="preserve"> </w:t>
      </w:r>
      <w:r>
        <w:t xml:space="preserve">for hiring and selling locally. Note: Canada has strict privacy laws (PIPEDA) and data residency concerns in some sectors, but not as stringent as EU’s GDPR.</w:t>
      </w:r>
    </w:p>
    <w:bookmarkEnd w:id="111"/>
    <w:bookmarkStart w:id="119" w:name="australia"/>
    <w:p>
      <w:pPr>
        <w:pStyle w:val="Heading3"/>
      </w:pPr>
      <w:r>
        <w:t xml:space="preserve">Australia</w:t>
      </w:r>
    </w:p>
    <w:p>
      <w:pPr>
        <w:pStyle w:val="FirstParagraph"/>
      </w:pPr>
      <w:r>
        <w:t xml:space="preserve">Given the user is in Sydney,</w:t>
      </w:r>
      <w:r>
        <w:t xml:space="preserve"> </w:t>
      </w:r>
      <w:r>
        <w:rPr>
          <w:i/>
          <w:iCs/>
        </w:rPr>
        <w:t xml:space="preserve">EventLeadPlatform</w:t>
      </w:r>
      <w:r>
        <w:t xml:space="preserve"> </w:t>
      </w:r>
      <w:r>
        <w:t xml:space="preserve">might originate in Australia. Australia has a thriving startup sector but smaller capital pool than U.S., and many Aussie startups “flip” to a U.S. parent to go global (as noted with Atlassian, Canva, etc.). Let’s cover Australia specifics:</w:t>
      </w:r>
    </w:p>
    <w:p>
      <w:pPr>
        <w:numPr>
          <w:ilvl w:val="0"/>
          <w:numId w:val="1020"/>
        </w:numPr>
      </w:pPr>
      <w:r>
        <w:rPr>
          <w:b/>
          <w:bCs/>
        </w:rPr>
        <w:t xml:space="preserve">Entity Type:</w:t>
      </w:r>
      <w:r>
        <w:t xml:space="preserve"> </w:t>
      </w:r>
      <w:r>
        <w:t xml:space="preserve">In Australia, the standard startup entity is a</w:t>
      </w:r>
      <w:r>
        <w:t xml:space="preserve"> </w:t>
      </w:r>
      <w:r>
        <w:rPr>
          <w:b/>
          <w:bCs/>
        </w:rPr>
        <w:t xml:space="preserve">Proprietary Limited company (Pty Ltd)</w:t>
      </w:r>
      <w:r>
        <w:t xml:space="preserve">, registered with ASIC (Australian Securities and Investments Commission). This is a private company limited by shares, analogous to a private C-Corp. It can have up to 50 non-employee shareholders and cannot offer shares to the public (which is fine for a startup). If someday going public in Australia, it would convert to a</w:t>
      </w:r>
      <w:r>
        <w:t xml:space="preserve"> </w:t>
      </w:r>
      <w:r>
        <w:rPr>
          <w:b/>
          <w:bCs/>
        </w:rPr>
        <w:t xml:space="preserve">Public Limited (Ltd)</w:t>
      </w:r>
      <w:r>
        <w:t xml:space="preserve"> </w:t>
      </w:r>
      <w:r>
        <w:t xml:space="preserve">company and list on ASX. But many Aussie tech companies aim for a U.S. IPO nowadays.</w:t>
      </w:r>
    </w:p>
    <w:p>
      <w:pPr>
        <w:numPr>
          <w:ilvl w:val="0"/>
          <w:numId w:val="1020"/>
        </w:numPr>
      </w:pPr>
      <w:r>
        <w:rPr>
          <w:b/>
          <w:bCs/>
        </w:rPr>
        <w:t xml:space="preserve">Australian Tax Considerations:</w:t>
      </w:r>
      <w:r>
        <w:t xml:space="preserve"> </w:t>
      </w:r>
      <w:r>
        <w:t xml:space="preserve">The corporate tax rate is</w:t>
      </w:r>
      <w:r>
        <w:t xml:space="preserve"> </w:t>
      </w:r>
      <w:r>
        <w:rPr>
          <w:b/>
          <w:bCs/>
        </w:rPr>
        <w:t xml:space="preserve">25% for small businesses (turnover &lt; $50M)</w:t>
      </w:r>
      <w:r>
        <w:t xml:space="preserve">, otherwise 30%. Startups often qualify for 25%. There is a full imputation system (dividends carry franking credits of tax paid, beneficial to Australian shareholders). Australia offers an</w:t>
      </w:r>
      <w:r>
        <w:t xml:space="preserve"> </w:t>
      </w:r>
      <w:r>
        <w:rPr>
          <w:b/>
          <w:bCs/>
        </w:rPr>
        <w:t xml:space="preserve">R&amp;D Tax Incentive</w:t>
      </w:r>
      <w:r>
        <w:t xml:space="preserve">: roughly a 43.5% refundable tax offset on qualifying R&amp;D expenditures for small companies – effectively if you spend $100 on R&amp;D, you can get ~$43 back from the government, which is quite generous. Many pre-revenue Australian startups rely on this cash rebate annually. To claim, the R&amp;D work usually needs to be in Australia and the company an Australian entity. This incentive encourages keeping R&amp;D operations local (at least until the company grows). If</w:t>
      </w:r>
      <w:r>
        <w:t xml:space="preserve"> </w:t>
      </w:r>
      <w:r>
        <w:rPr>
          <w:i/>
          <w:iCs/>
        </w:rPr>
        <w:t xml:space="preserve">EventLeadPlatform</w:t>
      </w:r>
      <w:r>
        <w:t xml:space="preserve"> </w:t>
      </w:r>
      <w:r>
        <w:t xml:space="preserve">is doing significant development in Australia, staying an Australian company or at least maintaining an Australian subsidiary to run R&amp;D could yield substantial rebates.</w:t>
      </w:r>
    </w:p>
    <w:p>
      <w:pPr>
        <w:numPr>
          <w:ilvl w:val="0"/>
          <w:numId w:val="1020"/>
        </w:numPr>
      </w:pPr>
      <w:r>
        <w:rPr>
          <w:b/>
          <w:bCs/>
        </w:rPr>
        <w:t xml:space="preserve">ESIC (Early Stage Innovation Company):</w:t>
      </w:r>
      <w:r>
        <w:t xml:space="preserve"> </w:t>
      </w:r>
      <w:r>
        <w:t xml:space="preserve">This is Australia’s version of SEIS/EIS to an extent. If a company qualifies as an ESIC (criteria include being early-stage, spending on R&amp;D, offering scalable innovation, etc.), then investors (Australian sophisticated investors) get a 20% non-refundable tax offset on their investment (capped at $200k offset per investor per year) and an exemption from capital gains tax on their shares if held 1 to 10 years. This is attractive to Aussie angel investors. But a company ceases to qualify if it incorporates too long ago or grows too big. If</w:t>
      </w:r>
      <w:r>
        <w:t xml:space="preserve"> </w:t>
      </w:r>
      <w:r>
        <w:rPr>
          <w:i/>
          <w:iCs/>
        </w:rPr>
        <w:t xml:space="preserve">EventLeadPlatform</w:t>
      </w:r>
      <w:r>
        <w:t xml:space="preserve"> </w:t>
      </w:r>
      <w:r>
        <w:t xml:space="preserve">can qualify, it might attract some Australian angel money. ESIC rules require the company be an Australian private company at issuance of the shares. If the company flips to U.S., those new shares wouldn’t get ESIC. So like SEIS/EIS, if leveraging ESIC early on, consider</w:t>
      </w:r>
      <w:r>
        <w:t xml:space="preserve"> </w:t>
      </w:r>
      <w:r>
        <w:rPr>
          <w:b/>
          <w:bCs/>
        </w:rPr>
        <w:t xml:space="preserve">remaining in Australia for that round</w:t>
      </w:r>
      <w:r>
        <w:t xml:space="preserve">.</w:t>
      </w:r>
    </w:p>
    <w:p>
      <w:pPr>
        <w:numPr>
          <w:ilvl w:val="0"/>
          <w:numId w:val="1020"/>
        </w:numPr>
      </w:pPr>
      <w:r>
        <w:rPr>
          <w:b/>
          <w:bCs/>
        </w:rPr>
        <w:t xml:space="preserve">Why and When Aussies Flip to U.S.:</w:t>
      </w:r>
      <w:r>
        <w:t xml:space="preserve"> </w:t>
      </w:r>
      <w:r>
        <w:t xml:space="preserve">Successful Australian startups often reincorporate in the U.S. once they seek access to larger capital markets or to relocate founders to the U.S. For instance,</w:t>
      </w:r>
      <w:r>
        <w:t xml:space="preserve"> </w:t>
      </w:r>
      <w:r>
        <w:rPr>
          <w:b/>
          <w:bCs/>
        </w:rPr>
        <w:t xml:space="preserve">Canva</w:t>
      </w:r>
      <w:r>
        <w:t xml:space="preserve"> </w:t>
      </w:r>
      <w:r>
        <w:t xml:space="preserve">– it’s noted in an ATO ruling that Canva was incorporated in Delaware on 28 June 2012</w:t>
      </w:r>
      <w:hyperlink r:id="rId112">
        <w:r>
          <w:rPr>
            <w:rStyle w:val="Hyperlink"/>
          </w:rPr>
          <w:t xml:space="preserve">[83]</w:t>
        </w:r>
      </w:hyperlink>
      <w:r>
        <w:t xml:space="preserve"> </w:t>
      </w:r>
      <w:r>
        <w:t xml:space="preserve">(very early on, they aimed global from start). Many do it after seed or at Series A if a U.S. investor is coming on. The drawback is losing eligibility for some Aussie tax benefits (R&amp;D incentive can still be claimed through an Australian subsidiary, but ESIC is lost once foreign control is present, I believe). There’s also potentially</w:t>
      </w:r>
      <w:r>
        <w:t xml:space="preserve"> </w:t>
      </w:r>
      <w:r>
        <w:rPr>
          <w:b/>
          <w:bCs/>
        </w:rPr>
        <w:t xml:space="preserve">tax on the flip</w:t>
      </w:r>
      <w:r>
        <w:t xml:space="preserve"> </w:t>
      </w:r>
      <w:r>
        <w:t xml:space="preserve">for shareholders (share swap could trigger Australian CGT unless a rollover applies for certain restructures – Section 615 rollover is available if done right</w:t>
      </w:r>
      <w:hyperlink r:id="rId113">
        <w:r>
          <w:rPr>
            <w:rStyle w:val="Hyperlink"/>
          </w:rPr>
          <w:t xml:space="preserve">[84]</w:t>
        </w:r>
      </w:hyperlink>
      <w:r>
        <w:t xml:space="preserve">). Atlassian’s re-domiciling involved careful tax considerations (the ATO gave rulings on rollovers for shareholders when they moved to UK and now to U.S.)</w:t>
      </w:r>
      <w:hyperlink r:id="rId114">
        <w:r>
          <w:rPr>
            <w:rStyle w:val="Hyperlink"/>
          </w:rPr>
          <w:t xml:space="preserve">[85]</w:t>
        </w:r>
      </w:hyperlink>
      <w:r>
        <w:t xml:space="preserve">.</w:t>
      </w:r>
    </w:p>
    <w:p>
      <w:pPr>
        <w:numPr>
          <w:ilvl w:val="0"/>
          <w:numId w:val="1020"/>
        </w:numPr>
      </w:pPr>
      <w:r>
        <w:rPr>
          <w:b/>
          <w:bCs/>
        </w:rPr>
        <w:t xml:space="preserve">Local Grants:</w:t>
      </w:r>
      <w:r>
        <w:t xml:space="preserve"> </w:t>
      </w:r>
      <w:r>
        <w:t xml:space="preserve">Australia has some grants (Export Market Development Grant reimburses some marketing spend for going overseas, etc.) that require an Aussie entity.</w:t>
      </w:r>
    </w:p>
    <w:p>
      <w:pPr>
        <w:numPr>
          <w:ilvl w:val="0"/>
          <w:numId w:val="1020"/>
        </w:numPr>
      </w:pPr>
      <w:r>
        <w:rPr>
          <w:b/>
          <w:bCs/>
        </w:rPr>
        <w:t xml:space="preserve">Recommendation for Australia:</w:t>
      </w:r>
      <w:r>
        <w:t xml:space="preserve"> </w:t>
      </w:r>
      <w:r>
        <w:t xml:space="preserve">If</w:t>
      </w:r>
      <w:r>
        <w:t xml:space="preserve"> </w:t>
      </w:r>
      <w:r>
        <w:rPr>
          <w:i/>
          <w:iCs/>
        </w:rPr>
        <w:t xml:space="preserve">EventLeadPlatform</w:t>
      </w:r>
      <w:r>
        <w:t xml:space="preserve"> </w:t>
      </w:r>
      <w:r>
        <w:t xml:space="preserve">is at inception in Australia and not immediately needing a U.S. company, you might start as an</w:t>
      </w:r>
      <w:r>
        <w:t xml:space="preserve"> </w:t>
      </w:r>
      <w:r>
        <w:rPr>
          <w:b/>
          <w:bCs/>
        </w:rPr>
        <w:t xml:space="preserve">Australian Pty Ltd</w:t>
      </w:r>
      <w:r>
        <w:t xml:space="preserve"> </w:t>
      </w:r>
      <w:r>
        <w:t xml:space="preserve">to take advantage of:</w:t>
      </w:r>
    </w:p>
    <w:p>
      <w:pPr>
        <w:pStyle w:val="Compact"/>
        <w:numPr>
          <w:ilvl w:val="1"/>
          <w:numId w:val="1021"/>
        </w:numPr>
      </w:pPr>
      <w:r>
        <w:t xml:space="preserve">R&amp;D rebates (keep engineering in AU to get 43.5% back – that’s non-dilutive funding).</w:t>
      </w:r>
    </w:p>
    <w:p>
      <w:pPr>
        <w:pStyle w:val="Compact"/>
        <w:numPr>
          <w:ilvl w:val="1"/>
          <w:numId w:val="1021"/>
        </w:numPr>
      </w:pPr>
      <w:r>
        <w:t xml:space="preserve">ESIC to attract angel investors (if you qualify, give your early investors a tax offset and CGT-free exit).</w:t>
      </w:r>
    </w:p>
    <w:p>
      <w:pPr>
        <w:pStyle w:val="Compact"/>
        <w:numPr>
          <w:ilvl w:val="1"/>
          <w:numId w:val="1021"/>
        </w:numPr>
      </w:pPr>
      <w:r>
        <w:t xml:space="preserve">Proximity to Australian support programs (government grants, incubators, etc.).</w:t>
      </w:r>
    </w:p>
    <w:p>
      <w:pPr>
        <w:pStyle w:val="FirstParagraph"/>
      </w:pPr>
      <w:r>
        <w:t xml:space="preserve">However, plan the</w:t>
      </w:r>
      <w:r>
        <w:t xml:space="preserve"> </w:t>
      </w:r>
      <w:r>
        <w:rPr>
          <w:b/>
          <w:bCs/>
        </w:rPr>
        <w:t xml:space="preserve">Delaware flip</w:t>
      </w:r>
      <w:r>
        <w:t xml:space="preserve"> </w:t>
      </w:r>
      <w:r>
        <w:t xml:space="preserve">in advance of raising sizable U.S. capital or scaling globally. Often this flip would be done by the time you raise a Series A from an international VC. It costs money (legal fees ~$20-30k as noted, plus potential Australian stamp duty unless relief applies at 0.5% on share transfers</w:t>
      </w:r>
      <w:hyperlink r:id="rId115">
        <w:r>
          <w:rPr>
            <w:rStyle w:val="Hyperlink"/>
          </w:rPr>
          <w:t xml:space="preserve">[86]</w:t>
        </w:r>
      </w:hyperlink>
      <w:r>
        <w:t xml:space="preserve"> </w:t>
      </w:r>
      <w:r>
        <w:t xml:space="preserve">– but usually relief can be sought for internal restructures). Wise’s blog on Delaware Flip specifically called out</w:t>
      </w:r>
      <w:r>
        <w:t xml:space="preserve"> </w:t>
      </w:r>
      <w:r>
        <w:rPr>
          <w:b/>
          <w:bCs/>
        </w:rPr>
        <w:t xml:space="preserve">legal fees up to $25k and complexity for UK-&gt;US flips</w:t>
      </w:r>
      <w:hyperlink r:id="rId25">
        <w:r>
          <w:rPr>
            <w:rStyle w:val="Hyperlink"/>
            <w:b/>
            <w:bCs/>
          </w:rPr>
          <w:t xml:space="preserve">[5]</w:t>
        </w:r>
      </w:hyperlink>
      <w:r>
        <w:t xml:space="preserve">, likely similar for Aussie. Also note, flipping out of Australia might need Australian Foreign Investment Review Board (FIRB) approval if a foreign entity is acquiring an Australian company – though if it’s just a reorg with same owners, probably not an issue, but worth checking since Australia has FIRB rules for foreign acquisitions of certain businesses.</w:t>
      </w:r>
    </w:p>
    <w:p>
      <w:pPr>
        <w:pStyle w:val="BodyText"/>
      </w:pPr>
      <w:r>
        <w:t xml:space="preserve">Alternatively, some Australian startups skip the flip and just incorporate a Delaware and treat the Australian company as a subsidiary early (basically flip at inception). The Cockatoo Financial article mentioned</w:t>
      </w:r>
      <w:r>
        <w:t xml:space="preserve"> </w:t>
      </w:r>
      <w:r>
        <w:rPr>
          <w:b/>
          <w:bCs/>
        </w:rPr>
        <w:t xml:space="preserve">Canva became a Delaware corporation early on to smooth global fundraising</w:t>
      </w:r>
      <w:hyperlink r:id="rId116">
        <w:r>
          <w:rPr>
            <w:rStyle w:val="Hyperlink"/>
          </w:rPr>
          <w:t xml:space="preserve">[87]</w:t>
        </w:r>
      </w:hyperlink>
      <w:r>
        <w:t xml:space="preserve">. This dual structure means double compliance but many benefits. The piece also notes</w:t>
      </w:r>
      <w:r>
        <w:t xml:space="preserve"> </w:t>
      </w:r>
      <w:r>
        <w:rPr>
          <w:b/>
          <w:bCs/>
        </w:rPr>
        <w:t xml:space="preserve">many Australian founders use a dual structure – keeping an Australian entity for local ops and a Delaware C-Corp as global holding</w:t>
      </w:r>
      <w:hyperlink r:id="rId117">
        <w:r>
          <w:rPr>
            <w:rStyle w:val="Hyperlink"/>
          </w:rPr>
          <w:t xml:space="preserve">[88]</w:t>
        </w:r>
      </w:hyperlink>
      <w:r>
        <w:t xml:space="preserve">. That way you keep R&amp;D in AU and claim incentives, but the cap table for big investors is at the U.S. level.</w:t>
      </w:r>
    </w:p>
    <w:p>
      <w:pPr>
        <w:pStyle w:val="BodyText"/>
      </w:pPr>
      <w:r>
        <w:t xml:space="preserve">So possible approach: set up</w:t>
      </w:r>
      <w:r>
        <w:t xml:space="preserve"> </w:t>
      </w:r>
      <w:r>
        <w:rPr>
          <w:b/>
          <w:bCs/>
        </w:rPr>
        <w:t xml:space="preserve">Delaware, and concurrently set up an Australian Pty Ltd fully owned by Delaware</w:t>
      </w:r>
      <w:r>
        <w:t xml:space="preserve">. Transfer (sell for a nominal amount) any existing IP to the Delaware company (or have it developed under contract for Delaware, to ensure IP ends up in Delaware for U.S. law purposes). Then Delaware is the entity issuing shares to investors. The Australian sub employs the local team, perhaps funded by intercompany loans or so from Delaware. This is what many do going into YC or raising in US. The downside is losing ESIC eligibility because now the Aussie co is foreign controlled (so ESIC might not apply). R&amp;D incentive remains (the Australian entity can still claim R&amp;D refunds even if foreign-owned, albeit the refund is slightly lower for large companies, but for small it’s same refund I think). The Cockatoo article highlighted that ATO (Australian Tax Office) scrutiny of offshore structures has increased as of 2025</w:t>
      </w:r>
      <w:hyperlink r:id="rId72">
        <w:r>
          <w:rPr>
            <w:rStyle w:val="Hyperlink"/>
          </w:rPr>
          <w:t xml:space="preserve">[52]</w:t>
        </w:r>
      </w:hyperlink>
      <w:r>
        <w:t xml:space="preserve">, so one must ensure compliance (transfer pricing between AU and US parent, etc., like charging an arm’s length price for any IP transfers or services).</w:t>
      </w:r>
    </w:p>
    <w:p>
      <w:pPr>
        <w:pStyle w:val="BodyText"/>
      </w:pPr>
      <w:r>
        <w:t xml:space="preserve">If</w:t>
      </w:r>
      <w:r>
        <w:t xml:space="preserve"> </w:t>
      </w:r>
      <w:r>
        <w:rPr>
          <w:i/>
          <w:iCs/>
        </w:rPr>
        <w:t xml:space="preserve">EventLeadPlatform</w:t>
      </w:r>
      <w:r>
        <w:t xml:space="preserve"> </w:t>
      </w:r>
      <w:r>
        <w:t xml:space="preserve">primarily will focus on U.S. customers and fundraising from the start, the</w:t>
      </w:r>
      <w:r>
        <w:t xml:space="preserve"> </w:t>
      </w:r>
      <w:r>
        <w:rPr>
          <w:b/>
          <w:bCs/>
        </w:rPr>
        <w:t xml:space="preserve">dual structure or immediate flip is recommended</w:t>
      </w:r>
      <w:r>
        <w:t xml:space="preserve"> </w:t>
      </w:r>
      <w:r>
        <w:t xml:space="preserve">to “start on the right foot” with VCs</w:t>
      </w:r>
      <w:hyperlink r:id="rId118">
        <w:r>
          <w:rPr>
            <w:rStyle w:val="Hyperlink"/>
          </w:rPr>
          <w:t xml:space="preserve">[89]</w:t>
        </w:r>
      </w:hyperlink>
      <w:r>
        <w:t xml:space="preserve">. If it’s going to grow in Australia first (maybe get local revenue or funding), starting as Aussie company and flipping a bit later could be okay, just plan for it to avoid tax hiccups (seek advice on the rollover relief to not trigger CGT on flip, and stamp duty relief).</w:t>
      </w:r>
    </w:p>
    <w:bookmarkEnd w:id="119"/>
    <w:bookmarkStart w:id="120" w:name="singapore"/>
    <w:p>
      <w:pPr>
        <w:pStyle w:val="Heading3"/>
      </w:pPr>
      <w:r>
        <w:t xml:space="preserve">Singapore</w:t>
      </w:r>
    </w:p>
    <w:p>
      <w:pPr>
        <w:pStyle w:val="FirstParagraph"/>
      </w:pPr>
      <w:r>
        <w:t xml:space="preserve">Singapore serves as a gateway to Asia and a popular base for international startups. Even if</w:t>
      </w:r>
      <w:r>
        <w:t xml:space="preserve"> </w:t>
      </w:r>
      <w:r>
        <w:rPr>
          <w:i/>
          <w:iCs/>
        </w:rPr>
        <w:t xml:space="preserve">EventLeadPlatform</w:t>
      </w:r>
      <w:r>
        <w:t xml:space="preserve"> </w:t>
      </w:r>
      <w:r>
        <w:t xml:space="preserve">isn’t initially in Asia, as it grows, a Singapore entity could be useful for accessing Asian markets or investors.</w:t>
      </w:r>
    </w:p>
    <w:p>
      <w:pPr>
        <w:numPr>
          <w:ilvl w:val="0"/>
          <w:numId w:val="1022"/>
        </w:numPr>
      </w:pPr>
      <w:r>
        <w:rPr>
          <w:b/>
          <w:bCs/>
        </w:rPr>
        <w:t xml:space="preserve">Entity Type:</w:t>
      </w:r>
      <w:r>
        <w:t xml:space="preserve"> </w:t>
      </w:r>
      <w:r>
        <w:t xml:space="preserve">A</w:t>
      </w:r>
      <w:r>
        <w:t xml:space="preserve"> </w:t>
      </w:r>
      <w:r>
        <w:rPr>
          <w:b/>
          <w:bCs/>
        </w:rPr>
        <w:t xml:space="preserve">Private Limited Company</w:t>
      </w:r>
      <w:r>
        <w:t xml:space="preserve"> </w:t>
      </w:r>
      <w:r>
        <w:t xml:space="preserve">in Singapore (often just called a Pte. Ltd.) is the standard. It’s similar to UK/Australia’s private companies. Requirements: at least one director who is ordinarily resident in Singapore (so you need a local director or use a nominee service). Many foreign entrepreneurs use corporate secretarial firms to handle incorporation and act as local director for a fee until they relocate or hire someone.</w:t>
      </w:r>
    </w:p>
    <w:p>
      <w:pPr>
        <w:numPr>
          <w:ilvl w:val="0"/>
          <w:numId w:val="1022"/>
        </w:numPr>
      </w:pPr>
      <w:r>
        <w:rPr>
          <w:b/>
          <w:bCs/>
        </w:rPr>
        <w:t xml:space="preserve">Tax Advantages:</w:t>
      </w:r>
      <w:r>
        <w:t xml:space="preserve"> </w:t>
      </w:r>
      <w:r>
        <w:t xml:space="preserve">Singapore’s draw is its pro-business tax regime. Headline corporate tax is</w:t>
      </w:r>
      <w:r>
        <w:t xml:space="preserve"> </w:t>
      </w:r>
      <w:r>
        <w:rPr>
          <w:b/>
          <w:bCs/>
        </w:rPr>
        <w:t xml:space="preserve">17%</w:t>
      </w:r>
      <w:r>
        <w:t xml:space="preserve">, but there’s a</w:t>
      </w:r>
      <w:r>
        <w:t xml:space="preserve"> </w:t>
      </w:r>
      <w:r>
        <w:rPr>
          <w:b/>
          <w:bCs/>
        </w:rPr>
        <w:t xml:space="preserve">Startup Tax Exemption Scheme</w:t>
      </w:r>
      <w:r>
        <w:t xml:space="preserve">: for the first 3 years, a new company gets 75% exemption on first SGD 100k of income, and 50% on next SGD 100k</w:t>
      </w:r>
      <w:hyperlink r:id="rId87">
        <w:r>
          <w:rPr>
            <w:rStyle w:val="Hyperlink"/>
          </w:rPr>
          <w:t xml:space="preserve">[65]</w:t>
        </w:r>
      </w:hyperlink>
      <w:r>
        <w:t xml:space="preserve">. That means effectively the first S$100k profit is taxed at only 4.25%, next S$100k at 8.5%. After that, normal rate applies. And even beyond that, many companies effectively pay less than 17% due to various incentives. Also,</w:t>
      </w:r>
      <w:r>
        <w:t xml:space="preserve"> </w:t>
      </w:r>
      <w:r>
        <w:rPr>
          <w:b/>
          <w:bCs/>
        </w:rPr>
        <w:t xml:space="preserve">no capital gains tax in Singapore</w:t>
      </w:r>
      <w:hyperlink r:id="rId42">
        <w:r>
          <w:rPr>
            <w:rStyle w:val="Hyperlink"/>
          </w:rPr>
          <w:t xml:space="preserve">[22]</w:t>
        </w:r>
      </w:hyperlink>
      <w:r>
        <w:t xml:space="preserve">. So if the company sells assets or if shareholders sell shares, Singapore doesn’t tax those gains (unless deemed trading income, which usually it’s not). This is a big plus for exit – a sale of a Singapore company’s shares yields no Singapore tax, whereas if it were an Australian company, Australian CGT could apply to foreign shareholders in certain cases (though Australia has treaties – but e.g. Australia taxes foreigners on capital gains from companies if &gt;50% of the company’s assets are Australian real estate; not relevant to SaaS though).</w:t>
      </w:r>
    </w:p>
    <w:p>
      <w:pPr>
        <w:numPr>
          <w:ilvl w:val="0"/>
          <w:numId w:val="1022"/>
        </w:numPr>
      </w:pPr>
      <w:r>
        <w:rPr>
          <w:b/>
          <w:bCs/>
        </w:rPr>
        <w:t xml:space="preserve">Treaties and Business Environment:</w:t>
      </w:r>
      <w:r>
        <w:t xml:space="preserve"> </w:t>
      </w:r>
      <w:r>
        <w:t xml:space="preserve">Singapore has a wide network of tax treaties (over 80). It’s also known for stability and strong IP protection. Many regional HQs are in Singapore for APAC. If</w:t>
      </w:r>
      <w:r>
        <w:t xml:space="preserve"> </w:t>
      </w:r>
      <w:r>
        <w:rPr>
          <w:i/>
          <w:iCs/>
        </w:rPr>
        <w:t xml:space="preserve">EventLeadPlatform</w:t>
      </w:r>
      <w:r>
        <w:t xml:space="preserve"> </w:t>
      </w:r>
      <w:r>
        <w:t xml:space="preserve">wanted an Asian investor (say from a VC in Singapore or family office), having a Singapore entity can facilitate that (some Asian investors prefer investing in a SG entity under local law). Additionally, if expanding to SE Asia, Singapore can serve as base and then you open rep offices or subs in nearby countries as needed.</w:t>
      </w:r>
    </w:p>
    <w:p>
      <w:pPr>
        <w:numPr>
          <w:ilvl w:val="0"/>
          <w:numId w:val="1022"/>
        </w:numPr>
      </w:pPr>
      <w:r>
        <w:rPr>
          <w:b/>
          <w:bCs/>
        </w:rPr>
        <w:t xml:space="preserve">Venture Scene:</w:t>
      </w:r>
      <w:r>
        <w:t xml:space="preserve"> </w:t>
      </w:r>
      <w:r>
        <w:t xml:space="preserve">Singapore’s government supports startups via grants (e.g., Startup SG Founder grant matching, etc.) and co-investment schemes. To access those, a local entity is needed. Singapore also allows 100% foreign ownership and has no restrictions on repatriation of profits.</w:t>
      </w:r>
    </w:p>
    <w:p>
      <w:pPr>
        <w:numPr>
          <w:ilvl w:val="0"/>
          <w:numId w:val="1022"/>
        </w:numPr>
      </w:pPr>
      <w:r>
        <w:rPr>
          <w:b/>
          <w:bCs/>
        </w:rPr>
        <w:t xml:space="preserve">Recommendation for Singapore:</w:t>
      </w:r>
      <w:r>
        <w:t xml:space="preserve"> </w:t>
      </w:r>
      <w:r>
        <w:t xml:space="preserve">If</w:t>
      </w:r>
      <w:r>
        <w:t xml:space="preserve"> </w:t>
      </w:r>
      <w:r>
        <w:rPr>
          <w:i/>
          <w:iCs/>
        </w:rPr>
        <w:t xml:space="preserve">EventLeadPlatform</w:t>
      </w:r>
      <w:r>
        <w:t xml:space="preserve"> </w:t>
      </w:r>
      <w:r>
        <w:t xml:space="preserve">plans to market in Asia or raise funds there, consider incorporating</w:t>
      </w:r>
      <w:r>
        <w:t xml:space="preserve"> </w:t>
      </w:r>
      <w:r>
        <w:rPr>
          <w:b/>
          <w:bCs/>
        </w:rPr>
        <w:t xml:space="preserve">EventLeadPlatform Pte. Ltd. in Singapore</w:t>
      </w:r>
      <w:r>
        <w:t xml:space="preserve">. This could either be:</w:t>
      </w:r>
    </w:p>
    <w:p>
      <w:pPr>
        <w:pStyle w:val="Compact"/>
        <w:numPr>
          <w:ilvl w:val="1"/>
          <w:numId w:val="1023"/>
        </w:numPr>
      </w:pPr>
      <w:r>
        <w:t xml:space="preserve">A regional operating subsidiary owned by the main global parent (U.S. or other). For example, once expanding to Asia, incorporate in SG and maybe transfer IP there to exploit low tax and then have SG license it to the rest of world. But careful: U.S. tax rules (GILTI) will tax some of that if majority owned by a U.S. company. Some companies actually set up Singapore as the parent holding company from start (especially if founders are from various countries, they choose a neutral location). But if you already have a U.S. parent, likely keep that and make SG a sub.</w:t>
      </w:r>
    </w:p>
    <w:p>
      <w:pPr>
        <w:pStyle w:val="Compact"/>
        <w:numPr>
          <w:ilvl w:val="1"/>
          <w:numId w:val="1023"/>
        </w:numPr>
      </w:pPr>
      <w:r>
        <w:t xml:space="preserve">Or if pivoting Asia-centric, a flip to Singapore holding could be done, though less common unless there’s a reason (like regulatory or you become primarily an Asia business).</w:t>
      </w:r>
    </w:p>
    <w:p>
      <w:pPr>
        <w:pStyle w:val="FirstParagraph"/>
      </w:pPr>
      <w:r>
        <w:t xml:space="preserve">Given</w:t>
      </w:r>
      <w:r>
        <w:t xml:space="preserve"> </w:t>
      </w:r>
      <w:r>
        <w:rPr>
          <w:i/>
          <w:iCs/>
        </w:rPr>
        <w:t xml:space="preserve">EventLeadPlatform</w:t>
      </w:r>
      <w:r>
        <w:t xml:space="preserve"> </w:t>
      </w:r>
      <w:r>
        <w:t xml:space="preserve">seems to be aiming for a U.S. exit, I’d use Singapore as a hub rather than main parent. So have a Singapore subsidiary to handle sales in ASEAN, possibly housing some IP or using Singapore’s attractive tax for a portion of business. Ensure to maintain “economic substance” (like real office and staff in SG) if funneling profits there, because many countries might scrutinize profit booked in Singapore if no substance (though Singapore itself is keen to avoid becoming a letterbox haven – they often require proof of business activity for certain incentives).</w:t>
      </w:r>
    </w:p>
    <w:p>
      <w:pPr>
        <w:pStyle w:val="BodyText"/>
      </w:pPr>
      <w:r>
        <w:rPr>
          <w:b/>
          <w:bCs/>
        </w:rPr>
        <w:t xml:space="preserve">Notable</w:t>
      </w:r>
      <w:r>
        <w:t xml:space="preserve">: Singapore can be a good place to hold cash and conduct international transactions (no exchange controls, stable currency). It also has benefits for founders personally (low personal tax rates, and foreign income not taxed if not remitted, etc.). Some founders relocate to Singapore for lifestyle/tax reasons once the company is global.</w:t>
      </w:r>
    </w:p>
    <w:p>
      <w:pPr>
        <w:pStyle w:val="BodyText"/>
      </w:pPr>
      <w:r>
        <w:rPr>
          <w:b/>
          <w:bCs/>
        </w:rPr>
        <w:t xml:space="preserve">Summary of Recommendations:</w:t>
      </w:r>
    </w:p>
    <w:p>
      <w:pPr>
        <w:pStyle w:val="Compact"/>
        <w:numPr>
          <w:ilvl w:val="0"/>
          <w:numId w:val="1024"/>
        </w:numPr>
      </w:pPr>
      <w:r>
        <w:t xml:space="preserve">Use a</w:t>
      </w:r>
      <w:r>
        <w:t xml:space="preserve"> </w:t>
      </w:r>
      <w:r>
        <w:rPr>
          <w:b/>
          <w:bCs/>
        </w:rPr>
        <w:t xml:space="preserve">Delaware C-Corp as the global parent</w:t>
      </w:r>
      <w:r>
        <w:t xml:space="preserve"> </w:t>
      </w:r>
      <w:r>
        <w:t xml:space="preserve">for fundraising and exit, unless prioritizing local early funding which requires another structure first (then flip to Delaware).</w:t>
      </w:r>
    </w:p>
    <w:p>
      <w:pPr>
        <w:pStyle w:val="Compact"/>
        <w:numPr>
          <w:ilvl w:val="0"/>
          <w:numId w:val="1024"/>
        </w:numPr>
      </w:pPr>
      <w:r>
        <w:t xml:space="preserve">Keep local</w:t>
      </w:r>
      <w:r>
        <w:t xml:space="preserve"> </w:t>
      </w:r>
      <w:r>
        <w:rPr>
          <w:b/>
          <w:bCs/>
        </w:rPr>
        <w:t xml:space="preserve">subsidiaries in major markets</w:t>
      </w:r>
      <w:r>
        <w:t xml:space="preserve">: an Australian Pty Ltd (to leverage R&amp;D credits and local presence), a UK Ltd (to cater to UK market and investors, at least until a U.S. flip if needed), an EU entity (Ireland or Netherlands recommended for tax efficiency, or the key country of operations for simplicity), a Canadian Inc (if significant team or customers in Canada), and a</w:t>
      </w:r>
      <w:r>
        <w:t xml:space="preserve"> </w:t>
      </w:r>
      <w:r>
        <w:rPr>
          <w:b/>
          <w:bCs/>
        </w:rPr>
        <w:t xml:space="preserve">Singapore Pte Ltd</w:t>
      </w:r>
      <w:r>
        <w:t xml:space="preserve"> </w:t>
      </w:r>
      <w:r>
        <w:t xml:space="preserve">for Asia-Pacific expansion.</w:t>
      </w:r>
    </w:p>
    <w:p>
      <w:pPr>
        <w:pStyle w:val="Compact"/>
        <w:numPr>
          <w:ilvl w:val="0"/>
          <w:numId w:val="1024"/>
        </w:numPr>
      </w:pPr>
      <w:r>
        <w:t xml:space="preserve">Optimize tax by</w:t>
      </w:r>
      <w:r>
        <w:t xml:space="preserve"> </w:t>
      </w:r>
      <w:r>
        <w:rPr>
          <w:b/>
          <w:bCs/>
        </w:rPr>
        <w:t xml:space="preserve">assigning roles to each entity</w:t>
      </w:r>
      <w:r>
        <w:t xml:space="preserve">: e.g., consider making one of the low-tax jurisdictions (Ireland, Singapore) an IP holding/licensing company if it makes sense and is legally defensible. Use transfer pricing to allocate income appropriately, under guidance of international tax advisors.</w:t>
      </w:r>
    </w:p>
    <w:p>
      <w:pPr>
        <w:pStyle w:val="Compact"/>
        <w:numPr>
          <w:ilvl w:val="0"/>
          <w:numId w:val="1024"/>
        </w:numPr>
      </w:pPr>
      <w:r>
        <w:t xml:space="preserve">Maintain compliance in all jurisdictions (which is non-trivial – you might eventually need a small finance/legal team to manage filings across many countries, or use professional firms).</w:t>
      </w:r>
    </w:p>
    <w:p>
      <w:pPr>
        <w:pStyle w:val="FirstParagraph"/>
      </w:pPr>
      <w:r>
        <w:t xml:space="preserve">The structure might look like:</w:t>
      </w:r>
    </w:p>
    <w:p>
      <w:pPr>
        <w:pStyle w:val="SourceCode"/>
      </w:pPr>
      <w:r>
        <w:rPr>
          <w:rStyle w:val="VerbatimChar"/>
        </w:rPr>
        <w:t xml:space="preserve">Delaware C-Corp (Global Parent)</w:t>
      </w:r>
      <w:r>
        <w:br/>
      </w:r>
      <w:r>
        <w:rPr>
          <w:rStyle w:val="VerbatimChar"/>
        </w:rPr>
        <w:t xml:space="preserve">├── Australia Pty Ltd (operational R&amp;D center)</w:t>
      </w:r>
      <w:r>
        <w:br/>
      </w:r>
      <w:r>
        <w:rPr>
          <w:rStyle w:val="VerbatimChar"/>
        </w:rPr>
        <w:t xml:space="preserve">├── UK Ltd (sales office for UK, maybe EU too via branch)</w:t>
      </w:r>
      <w:r>
        <w:br/>
      </w:r>
      <w:r>
        <w:rPr>
          <w:rStyle w:val="VerbatimChar"/>
        </w:rPr>
        <w:t xml:space="preserve">├── Singapore Pte Ltd (APAC regional HQ)</w:t>
      </w:r>
      <w:r>
        <w:br/>
      </w:r>
      <w:r>
        <w:rPr>
          <w:rStyle w:val="VerbatimChar"/>
        </w:rPr>
        <w:t xml:space="preserve">├── (Possibly) Ireland Ltd (holding IP and serving EU customers, owned via UK or directly)</w:t>
      </w:r>
      <w:r>
        <w:br/>
      </w:r>
      <w:r>
        <w:rPr>
          <w:rStyle w:val="VerbatimChar"/>
        </w:rPr>
        <w:t xml:space="preserve">└── Canada Inc (if needed for North America support or accessing Canadian talent)</w:t>
      </w:r>
    </w:p>
    <w:p>
      <w:pPr>
        <w:pStyle w:val="FirstParagraph"/>
      </w:pPr>
      <w:r>
        <w:t xml:space="preserve">Each owned 100% by the parent (or via an intermediate if beneficial, e.g., maybe UK owns EU sub to consolidate).</w:t>
      </w:r>
      <w:r>
        <w:t xml:space="preserve"> </w:t>
      </w:r>
      <w:r>
        <w:t xml:space="preserve">This way, the</w:t>
      </w:r>
      <w:r>
        <w:t xml:space="preserve"> </w:t>
      </w:r>
      <w:r>
        <w:rPr>
          <w:i/>
          <w:iCs/>
        </w:rPr>
        <w:t xml:space="preserve">EventLeadPlatform</w:t>
      </w:r>
      <w:r>
        <w:t xml:space="preserve"> </w:t>
      </w:r>
      <w:r>
        <w:t xml:space="preserve">parent can raise funds from anyone and then deploy capital to subs as needed (equity or loans). At exit, an acquirer buys the Delaware parent and everything comes with it.</w:t>
      </w:r>
    </w:p>
    <w:bookmarkEnd w:id="120"/>
    <w:bookmarkEnd w:id="121"/>
    <w:bookmarkStart w:id="123" w:name="X04e6698c9b1a0340b86b9f762927397820b3cbd"/>
    <w:p>
      <w:pPr>
        <w:pStyle w:val="Heading2"/>
      </w:pPr>
      <w:r>
        <w:t xml:space="preserve">8. Implementation Roadmap – Cost-Benefit Analysis and Timeline</w:t>
      </w:r>
    </w:p>
    <w:p>
      <w:pPr>
        <w:pStyle w:val="FirstParagraph"/>
      </w:pPr>
      <w:r>
        <w:t xml:space="preserve">Structuring decisions should be mapped to the startup’s growth stages. Below is a phased</w:t>
      </w:r>
      <w:r>
        <w:t xml:space="preserve"> </w:t>
      </w:r>
      <w:r>
        <w:rPr>
          <w:b/>
          <w:bCs/>
        </w:rPr>
        <w:t xml:space="preserve">roadmap from inception through global expansion and exit</w:t>
      </w:r>
      <w:r>
        <w:t xml:space="preserve">, outlining key actions, their costs, and benefits at each stage for</w:t>
      </w:r>
      <w:r>
        <w:t xml:space="preserve"> </w:t>
      </w:r>
      <w:r>
        <w:rPr>
          <w:i/>
          <w:iCs/>
        </w:rPr>
        <w:t xml:space="preserve">EventLeadPlatform</w:t>
      </w:r>
      <w:r>
        <w:t xml:space="preserve">. This serves as a guide to implementing the structural strategies discussed:</w:t>
      </w:r>
    </w:p>
    <w:p>
      <w:pPr>
        <w:pStyle w:val="BodyText"/>
      </w:pPr>
      <w:r>
        <w:rPr>
          <w:b/>
          <w:bCs/>
        </w:rPr>
        <w:t xml:space="preserve">Phase 0: Pre-Formation Planning (Month 0)</w:t>
      </w:r>
      <w:r>
        <w:br/>
      </w:r>
      <w:r>
        <w:rPr>
          <w:b/>
          <w:bCs/>
        </w:rPr>
        <w:t xml:space="preserve">Action:</w:t>
      </w:r>
      <w:r>
        <w:t xml:space="preserve"> </w:t>
      </w:r>
      <w:r>
        <w:t xml:space="preserve">Research and decide initial jurisdiction and entity type. Consult a startup lawyer on options (maybe 1–2 hours of advice, cost ~$500).</w:t>
      </w:r>
      <w:r>
        <w:br/>
      </w:r>
      <w:r>
        <w:rPr>
          <w:b/>
          <w:bCs/>
        </w:rPr>
        <w:t xml:space="preserve">Cost:</w:t>
      </w:r>
      <w:r>
        <w:t xml:space="preserve"> </w:t>
      </w:r>
      <w:r>
        <w:t xml:space="preserve">Minimal (advisory fees).</w:t>
      </w:r>
      <w:r>
        <w:br/>
      </w:r>
      <w:r>
        <w:rPr>
          <w:b/>
          <w:bCs/>
        </w:rPr>
        <w:t xml:space="preserve">Benefit:</w:t>
      </w:r>
      <w:r>
        <w:t xml:space="preserve"> </w:t>
      </w:r>
      <w:r>
        <w:t xml:space="preserve">Clear direction before money is spent on incorporation. Avoids having to re-incorporate too soon.</w:t>
      </w:r>
      <w:r>
        <w:br/>
      </w:r>
      <w:r>
        <w:rPr>
          <w:b/>
          <w:bCs/>
        </w:rPr>
        <w:t xml:space="preserve">Decision Criteria:</w:t>
      </w:r>
      <w:r>
        <w:t xml:space="preserve"> </w:t>
      </w:r>
      <w:r>
        <w:t xml:space="preserve">If expecting U.S. VC and global scale -&gt; lean Delaware C-Corp now. If starting with local Aussie funding and R&amp;D -&gt; consider starting as Australian Pty Ltd and plan flip later. Since EventLeadPlatform is already considering global expansion, a likely plan is to establish a Delaware C-Corp early while maintaining an Australian base for operations initially (dual structure).</w:t>
      </w:r>
    </w:p>
    <w:p>
      <w:pPr>
        <w:pStyle w:val="BodyText"/>
      </w:pPr>
      <w:r>
        <w:rPr>
          <w:b/>
          <w:bCs/>
        </w:rPr>
        <w:t xml:space="preserve">Phase 1: Initial Incorporation and Setup (Month 1–2)</w:t>
      </w:r>
      <w:r>
        <w:br/>
      </w:r>
      <w:r>
        <w:t xml:space="preserve">-</w:t>
      </w:r>
      <w:r>
        <w:t xml:space="preserve"> </w:t>
      </w:r>
      <w:r>
        <w:rPr>
          <w:b/>
          <w:bCs/>
        </w:rPr>
        <w:t xml:space="preserve">Legal Setup:</w:t>
      </w:r>
      <w:r>
        <w:t xml:space="preserve"> </w:t>
      </w:r>
      <w:r>
        <w:t xml:space="preserve">Form the main company. If chosen Delaware C-Corp: prepare Certificate of Incorporation, bylaws, stock issuance to founders. Also register in any state of principal operation (if working from Sydney for now, no U.S. state operation yet – might not need foreign qualify in a U.S. state until hiring or opening an office there, but will need a U.S. registered agent in Delaware, cost ~$100/year). If instead starting in Australia: register Pty Ltd with ASIC (cost ~A$506 fee). Possibly do both: set up Delaware, and set up Australian subsidiary owned by Delaware (this dual setup was indicated as common by Cockatoo Financial</w:t>
      </w:r>
      <w:hyperlink r:id="rId117">
        <w:r>
          <w:rPr>
            <w:rStyle w:val="Hyperlink"/>
          </w:rPr>
          <w:t xml:space="preserve">[88]</w:t>
        </w:r>
      </w:hyperlink>
      <w:r>
        <w:t xml:space="preserve">). That would incur both U.S. and AU filing fees.</w:t>
      </w:r>
      <w:r>
        <w:br/>
      </w:r>
      <w:r>
        <w:t xml:space="preserve">-</w:t>
      </w:r>
      <w:r>
        <w:t xml:space="preserve"> </w:t>
      </w:r>
      <w:r>
        <w:rPr>
          <w:b/>
          <w:bCs/>
        </w:rPr>
        <w:t xml:space="preserve">Organizational Costs:</w:t>
      </w:r>
      <w:r>
        <w:t xml:space="preserve"> </w:t>
      </w:r>
      <w:r>
        <w:t xml:space="preserve">Delaware incorporation fee ~$200; plus lawyer fees for a startup package (maybe $3,000–$5,000 for incorporation documents, founder stock issuance, initial IP assignment, etc.). Australian incorporation via a service might be ~A$1,000 including a resident director service if needed. Singapore/UK etc. not done yet in this phase, only when needed.</w:t>
      </w:r>
      <w:r>
        <w:br/>
      </w:r>
      <w:r>
        <w:t xml:space="preserve">-</w:t>
      </w:r>
      <w:r>
        <w:t xml:space="preserve"> </w:t>
      </w:r>
      <w:r>
        <w:rPr>
          <w:b/>
          <w:bCs/>
        </w:rPr>
        <w:t xml:space="preserve">Compliance Setup:</w:t>
      </w:r>
      <w:r>
        <w:t xml:space="preserve"> </w:t>
      </w:r>
      <w:r>
        <w:t xml:space="preserve">Set up a cap table (use a tool like Carta or Pulley – cost maybe a few hundred per year for a small company). Draft an IP assignment for any technology created pre-incorporation (founders assign to the company).</w:t>
      </w:r>
      <w:r>
        <w:br/>
      </w:r>
      <w:r>
        <w:t xml:space="preserve">-</w:t>
      </w:r>
      <w:r>
        <w:t xml:space="preserve"> </w:t>
      </w:r>
      <w:r>
        <w:rPr>
          <w:b/>
          <w:bCs/>
        </w:rPr>
        <w:t xml:space="preserve">Benefit:</w:t>
      </w:r>
      <w:r>
        <w:t xml:space="preserve"> </w:t>
      </w:r>
      <w:r>
        <w:t xml:space="preserve">Establishes the company’s</w:t>
      </w:r>
      <w:r>
        <w:t xml:space="preserve"> </w:t>
      </w:r>
      <w:r>
        <w:rPr>
          <w:b/>
          <w:bCs/>
        </w:rPr>
        <w:t xml:space="preserve">limited liability shield</w:t>
      </w:r>
      <w:r>
        <w:t xml:space="preserve"> </w:t>
      </w:r>
      <w:r>
        <w:t xml:space="preserve">– very important before launching product or hiring (protects personal assets). Sets up the structure to issue equity (facilitating investments). If Delaware parent + AU sub route: allows enjoying</w:t>
      </w:r>
      <w:r>
        <w:t xml:space="preserve"> </w:t>
      </w:r>
      <w:r>
        <w:rPr>
          <w:b/>
          <w:bCs/>
        </w:rPr>
        <w:t xml:space="preserve">Australian R&amp;D incentives</w:t>
      </w:r>
      <w:r>
        <w:t xml:space="preserve"> </w:t>
      </w:r>
      <w:r>
        <w:t xml:space="preserve">via the AU entity (since it will do R&amp;D and can claim 43.5% cash back), while the DE parent can start building U.S.-style governance and is ready for U.S. investors.</w:t>
      </w:r>
      <w:r>
        <w:br/>
      </w:r>
      <w:r>
        <w:t xml:space="preserve">-</w:t>
      </w:r>
      <w:r>
        <w:t xml:space="preserve"> </w:t>
      </w:r>
      <w:r>
        <w:rPr>
          <w:b/>
          <w:bCs/>
        </w:rPr>
        <w:t xml:space="preserve">Note:</w:t>
      </w:r>
      <w:r>
        <w:t xml:space="preserve"> </w:t>
      </w:r>
      <w:r>
        <w:t xml:space="preserve">If doing dual structure, need to handle inter-company agreements (e.g., a services or IP development agreement between AU and U.S. so that IP ends up in the U.S. parent or licensed properly). This might cost extra legal drafting but ensures the U.S. parent owns the core IP (investors will want IP owned by the parent)</w:t>
      </w:r>
      <w:hyperlink r:id="rId116">
        <w:r>
          <w:rPr>
            <w:rStyle w:val="Hyperlink"/>
          </w:rPr>
          <w:t xml:space="preserve">[87]</w:t>
        </w:r>
      </w:hyperlink>
      <w:r>
        <w:t xml:space="preserve">. The AU sub can be compensated at cost plus margin for R&amp;D to satisfy transfer pricing. This is already implementing tax strategy in a small way (ensuring profits accrue in U.S. or chosen IP holdco, and AU just recovers costs and gets incentives).</w:t>
      </w:r>
    </w:p>
    <w:p>
      <w:pPr>
        <w:pStyle w:val="BodyText"/>
      </w:pPr>
      <w:r>
        <w:rPr>
          <w:b/>
          <w:bCs/>
        </w:rPr>
        <w:t xml:space="preserve">Phase 2: Early Operations (Month 3–12)</w:t>
      </w:r>
      <w:r>
        <w:br/>
      </w:r>
      <w:r>
        <w:t xml:space="preserve">-</w:t>
      </w:r>
      <w:r>
        <w:t xml:space="preserve"> </w:t>
      </w:r>
      <w:r>
        <w:rPr>
          <w:b/>
          <w:bCs/>
        </w:rPr>
        <w:t xml:space="preserve">Team and Equity:</w:t>
      </w:r>
      <w:r>
        <w:t xml:space="preserve"> </w:t>
      </w:r>
      <w:r>
        <w:t xml:space="preserve">Hire initial team. If in Australia, hire under the Australian entity. Put in place an</w:t>
      </w:r>
      <w:r>
        <w:t xml:space="preserve"> </w:t>
      </w:r>
      <w:r>
        <w:rPr>
          <w:b/>
          <w:bCs/>
        </w:rPr>
        <w:t xml:space="preserve">ESOP (Employee Stock Option Plan)</w:t>
      </w:r>
      <w:r>
        <w:t xml:space="preserve"> </w:t>
      </w:r>
      <w:r>
        <w:t xml:space="preserve">at the parent level to grant options (Delaware corp will need a 409A valuation for options – cost ~$1k–$2k via a valuation firm, probably once there’s significant value). Ensure all employees/contractors sign invention assignment agreements (the ShayCPA piece noted ensuring every co-founder and member deals with IP assignment</w:t>
      </w:r>
      <w:hyperlink r:id="rId97">
        <w:r>
          <w:rPr>
            <w:rStyle w:val="Hyperlink"/>
          </w:rPr>
          <w:t xml:space="preserve">[73]</w:t>
        </w:r>
      </w:hyperlink>
      <w:r>
        <w:t xml:space="preserve">).</w:t>
      </w:r>
      <w:r>
        <w:br/>
      </w:r>
      <w:r>
        <w:t xml:space="preserve">-</w:t>
      </w:r>
      <w:r>
        <w:t xml:space="preserve"> </w:t>
      </w:r>
      <w:r>
        <w:rPr>
          <w:b/>
          <w:bCs/>
        </w:rPr>
        <w:t xml:space="preserve">Funding Round Prep:</w:t>
      </w:r>
      <w:r>
        <w:t xml:space="preserve"> </w:t>
      </w:r>
      <w:r>
        <w:t xml:space="preserve">Likely raise a</w:t>
      </w:r>
      <w:r>
        <w:t xml:space="preserve"> </w:t>
      </w:r>
      <w:r>
        <w:rPr>
          <w:b/>
          <w:bCs/>
        </w:rPr>
        <w:t xml:space="preserve">Seed round</w:t>
      </w:r>
      <w:r>
        <w:t xml:space="preserve"> </w:t>
      </w:r>
      <w:r>
        <w:t xml:space="preserve">in this period. Structure this as issuing equity or SAFE notes from the parent company (Delaware). If initially an Australian company and raising from Aussie angels, might issue shares under ESIC scheme. But a better approach if going global: raise via the Delaware parent. Perhaps the Australian angels invest in Delaware entity too (they won’t get ESIC though). Need to educate investors on the structure. Alternatively, one could delay Delaware until Series A and do seed in AU with ESIC, but then flipping might complicate investors’ tax benefits. Given global ambition, probably skip ESIC to keep things straightforward (or use ESIC only for a small portion of raise if available).</w:t>
      </w:r>
      <w:r>
        <w:br/>
      </w:r>
      <w:r>
        <w:t xml:space="preserve">-</w:t>
      </w:r>
      <w:r>
        <w:t xml:space="preserve"> </w:t>
      </w:r>
      <w:r>
        <w:rPr>
          <w:b/>
          <w:bCs/>
        </w:rPr>
        <w:t xml:space="preserve">Costs:</w:t>
      </w:r>
      <w:r>
        <w:t xml:space="preserve"> </w:t>
      </w:r>
      <w:r>
        <w:t xml:space="preserve">Accounting/bookkeeping for two entities (Delaware and AU) – perhaps ~$5k/year combined at this small scale. Legal cost for a seed financing – if SAFE, minimal (using standard YC docs); if equity round, lawyer might charge $5k-$10k. Government filings ongoing: Delaware franchise tax ($400/year assuming low shares or using alt method for a seed-stage valuation)</w:t>
      </w:r>
      <w:hyperlink r:id="rId48">
        <w:r>
          <w:rPr>
            <w:rStyle w:val="Hyperlink"/>
          </w:rPr>
          <w:t xml:space="preserve">[29]</w:t>
        </w:r>
      </w:hyperlink>
      <w:r>
        <w:t xml:space="preserve">; Australian ASIC annual fee (A$276). Perhaps IP filings (trademarks ~$1k each).</w:t>
      </w:r>
      <w:r>
        <w:br/>
      </w:r>
      <w:r>
        <w:t xml:space="preserve">-</w:t>
      </w:r>
      <w:r>
        <w:t xml:space="preserve"> </w:t>
      </w:r>
      <w:r>
        <w:rPr>
          <w:b/>
          <w:bCs/>
        </w:rPr>
        <w:t xml:space="preserve">Benefit:</w:t>
      </w:r>
      <w:r>
        <w:t xml:space="preserve"> </w:t>
      </w:r>
      <w:r>
        <w:t xml:space="preserve">Using the Delaware entity to raise capital makes the company</w:t>
      </w:r>
      <w:r>
        <w:t xml:space="preserve"> </w:t>
      </w:r>
      <w:r>
        <w:rPr>
          <w:b/>
          <w:bCs/>
        </w:rPr>
        <w:t xml:space="preserve">attractive to U.S. investors from the start</w:t>
      </w:r>
      <w:r>
        <w:t xml:space="preserve"> </w:t>
      </w:r>
      <w:r>
        <w:t xml:space="preserve">(no need to pause and flip structure during the deal). Meanwhile, keeping R&amp;D in Australia yields potentially</w:t>
      </w:r>
      <w:r>
        <w:t xml:space="preserve"> </w:t>
      </w:r>
      <w:r>
        <w:rPr>
          <w:b/>
          <w:bCs/>
        </w:rPr>
        <w:t xml:space="preserve">tens of thousands in R&amp;D refunds</w:t>
      </w:r>
      <w:r>
        <w:t xml:space="preserve"> </w:t>
      </w:r>
      <w:r>
        <w:t xml:space="preserve">after end of financial year – effectively subsidizing development. (For example, if spend A$200k on eligible R&amp;D salaries, get ~A$87k back). This non-dilutive funding might cover a good chunk of expenses, reducing how much to raise. This phase builds proof of concept and a team under the right structures with minimal tax/regulatory friction.</w:t>
      </w:r>
    </w:p>
    <w:p>
      <w:pPr>
        <w:pStyle w:val="BodyText"/>
      </w:pPr>
      <w:r>
        <w:rPr>
          <w:b/>
          <w:bCs/>
        </w:rPr>
        <w:t xml:space="preserve">Phase 3: International Expansion (Year 2–3)</w:t>
      </w:r>
      <w:r>
        <w:br/>
      </w:r>
      <w:r>
        <w:t xml:space="preserve">Assume by now</w:t>
      </w:r>
      <w:r>
        <w:t xml:space="preserve"> </w:t>
      </w:r>
      <w:r>
        <w:rPr>
          <w:i/>
          <w:iCs/>
        </w:rPr>
        <w:t xml:space="preserve">EventLeadPlatform</w:t>
      </w:r>
      <w:r>
        <w:t xml:space="preserve"> </w:t>
      </w:r>
      <w:r>
        <w:t xml:space="preserve">has a product, initial revenue, maybe a Series A closed from a mix of U.S. and other investors. Now expansion begins:</w:t>
      </w:r>
      <w:r>
        <w:br/>
      </w:r>
      <w:r>
        <w:t xml:space="preserve">-</w:t>
      </w:r>
      <w:r>
        <w:t xml:space="preserve"> </w:t>
      </w:r>
      <w:r>
        <w:rPr>
          <w:b/>
          <w:bCs/>
        </w:rPr>
        <w:t xml:space="preserve">Enter new markets:</w:t>
      </w:r>
      <w:r>
        <w:t xml:space="preserve"> </w:t>
      </w:r>
      <w:r>
        <w:t xml:space="preserve">-</w:t>
      </w:r>
      <w:r>
        <w:t xml:space="preserve"> </w:t>
      </w:r>
      <w:r>
        <w:rPr>
          <w:b/>
          <w:bCs/>
        </w:rPr>
        <w:t xml:space="preserve">UK/EU:</w:t>
      </w:r>
      <w:r>
        <w:t xml:space="preserve"> </w:t>
      </w:r>
      <w:r>
        <w:t xml:space="preserve">Set up a</w:t>
      </w:r>
      <w:r>
        <w:t xml:space="preserve"> </w:t>
      </w:r>
      <w:r>
        <w:rPr>
          <w:b/>
          <w:bCs/>
        </w:rPr>
        <w:t xml:space="preserve">UK Ltd</w:t>
      </w:r>
      <w:r>
        <w:t xml:space="preserve"> </w:t>
      </w:r>
      <w:r>
        <w:t xml:space="preserve">if targeting UK customers or hiring UK staff. If the majority of European business is expected in EU, possibly set up an</w:t>
      </w:r>
      <w:r>
        <w:t xml:space="preserve"> </w:t>
      </w:r>
      <w:r>
        <w:rPr>
          <w:b/>
          <w:bCs/>
        </w:rPr>
        <w:t xml:space="preserve">EU base</w:t>
      </w:r>
      <w:r>
        <w:t xml:space="preserve"> </w:t>
      </w:r>
      <w:r>
        <w:t xml:space="preserve">(Ireland Ltd or Netherlands BV). However, you might not want too many entities too fast (each one adds overhead). A strategy: if already have an AU and US entity, next do</w:t>
      </w:r>
      <w:r>
        <w:t xml:space="preserve"> </w:t>
      </w:r>
      <w:r>
        <w:rPr>
          <w:b/>
          <w:bCs/>
        </w:rPr>
        <w:t xml:space="preserve">UK Ltd to handle all Europe including EU</w:t>
      </w:r>
      <w:r>
        <w:t xml:space="preserve"> </w:t>
      </w:r>
      <w:r>
        <w:t xml:space="preserve">initially – UK is familiar and English law. Post-Brexit, to sell in EU one can still do so from UK, but if large operations, might need an EU entity for things like GDPR representative or to participate in EU grants. So maybe in Year 3 also set up an</w:t>
      </w:r>
      <w:r>
        <w:t xml:space="preserve"> </w:t>
      </w:r>
      <w:r>
        <w:rPr>
          <w:b/>
          <w:bCs/>
        </w:rPr>
        <w:t xml:space="preserve">Ireland Ltd</w:t>
      </w:r>
      <w:r>
        <w:t xml:space="preserve"> </w:t>
      </w:r>
      <w:r>
        <w:t xml:space="preserve">as EU subsidiary, especially if availing of low 12.5% tax on increasing EU revenues. Or use it if you want to relocate some IP to Ireland (this could be part of tax optimization: e.g., develop new module of software under Ireland entity so that IP profits can later be booked in Ireland). Cost: UK Ltd incorporation ~£10 (very cheap government fee) plus maybe £500 for a formation agent and initial legal docs. Ireland maybe a few hundred euro. Each will need a local corporate bank account etc.</w:t>
      </w:r>
      <w:r>
        <w:br/>
      </w:r>
      <w:r>
        <w:t xml:space="preserve">-</w:t>
      </w:r>
      <w:r>
        <w:t xml:space="preserve"> </w:t>
      </w:r>
      <w:r>
        <w:rPr>
          <w:b/>
          <w:bCs/>
        </w:rPr>
        <w:t xml:space="preserve">Canada:</w:t>
      </w:r>
      <w:r>
        <w:t xml:space="preserve"> </w:t>
      </w:r>
      <w:r>
        <w:t xml:space="preserve">If business leads there (maybe you integrate with a Canadian conference industry?), open a</w:t>
      </w:r>
      <w:r>
        <w:t xml:space="preserve"> </w:t>
      </w:r>
      <w:r>
        <w:rPr>
          <w:b/>
          <w:bCs/>
        </w:rPr>
        <w:t xml:space="preserve">Canadian subsidiary</w:t>
      </w:r>
      <w:r>
        <w:t xml:space="preserve"> </w:t>
      </w:r>
      <w:r>
        <w:t xml:space="preserve">(Federal or Ontario). Cost ~CAD$200 to incorporate federal, plus maybe $1k for legal docs. Ensure a Canadian director if required (federal requires 25% directors Canadian residents – there are ways around via exemptions or choosing BC which has no residency requirement). Possibly skip until there’s clear business need. Alternatively, if just a few Canadian customers, you might sell via U.S. or remotely and not incorporate until you have an employee or significant sales requiring GST registration (Canada requires a GST/HST registration after 30k CAD revenue, which you can do as a foreign company if needed).</w:t>
      </w:r>
      <w:r>
        <w:t xml:space="preserve"> </w:t>
      </w:r>
      <w:r>
        <w:t xml:space="preserve">-</w:t>
      </w:r>
      <w:r>
        <w:t xml:space="preserve"> </w:t>
      </w:r>
      <w:r>
        <w:rPr>
          <w:b/>
          <w:bCs/>
        </w:rPr>
        <w:t xml:space="preserve">Asia:</w:t>
      </w:r>
      <w:r>
        <w:t xml:space="preserve"> </w:t>
      </w:r>
      <w:r>
        <w:t xml:space="preserve">Establish</w:t>
      </w:r>
      <w:r>
        <w:t xml:space="preserve"> </w:t>
      </w:r>
      <w:r>
        <w:rPr>
          <w:b/>
          <w:bCs/>
        </w:rPr>
        <w:t xml:space="preserve">Singapore Pte Ltd</w:t>
      </w:r>
      <w:r>
        <w:t xml:space="preserve"> </w:t>
      </w:r>
      <w:r>
        <w:t xml:space="preserve">in preparation for entering ASEAN or partnering in Asia. For instance, if you plan to try selling in Singapore or use it as base to approach markets like India, Hong Kong, etc. Cost: a few hundred SGD government fee, plus one-time maybe S$1-2k via an incorporation service that also provides a nominee local director (annual fee maybe S$2-3k for that service). Also deposit of some capital (even S$1 is allowed, but many put a few thousand).</w:t>
      </w:r>
      <w:r>
        <w:t xml:space="preserve"> </w:t>
      </w:r>
      <w:r>
        <w:t xml:space="preserve">-</w:t>
      </w:r>
      <w:r>
        <w:t xml:space="preserve"> </w:t>
      </w:r>
      <w:r>
        <w:rPr>
          <w:b/>
          <w:bCs/>
        </w:rPr>
        <w:t xml:space="preserve">Hiring and Operations:</w:t>
      </w:r>
      <w:r>
        <w:t xml:space="preserve"> </w:t>
      </w:r>
      <w:r>
        <w:t xml:space="preserve">For each new entity, transfer some funds from parent as needed (e.g., parent subscribes to shares of the sub or loans money). Hire local employees – set up payroll, etc., in compliance. This is heavy lift to do simultaneously; might stagger expansions. Possibly use PEO for first hires in a region then incorporate when exceeding 1-2 employees. For instance, use a PEO for one sales hire in Germany while your UK entity covers main EU; if Germany grows, later convert that to a German GmbH subsidiary (cost ~€1k to incorporate + need €25k capital of which €12.5k must be paid in).</w:t>
      </w:r>
      <w:r>
        <w:t xml:space="preserve"> </w:t>
      </w:r>
      <w:r>
        <w:t xml:space="preserve">-</w:t>
      </w:r>
      <w:r>
        <w:t xml:space="preserve"> </w:t>
      </w:r>
      <w:r>
        <w:rPr>
          <w:b/>
          <w:bCs/>
        </w:rPr>
        <w:t xml:space="preserve">Costs:</w:t>
      </w:r>
      <w:r>
        <w:t xml:space="preserve"> </w:t>
      </w:r>
      <w:r>
        <w:t xml:space="preserve">This phase will incur professional fees: international tax advisor to set transfer pricing agreements (~$10k maybe for a proper TP master file covering US-AU-UK-SG transactions)</w:t>
      </w:r>
      <w:hyperlink r:id="rId29">
        <w:r>
          <w:rPr>
            <w:rStyle w:val="Hyperlink"/>
          </w:rPr>
          <w:t xml:space="preserve">[9]</w:t>
        </w:r>
      </w:hyperlink>
      <w:r>
        <w:t xml:space="preserve">. Each new entity adds accounting costs: e.g., UK accountancy ~£2k/year, Singapore ~S$2k/year, etc. Legal fees to draft intercompany agreements (license of IP from parent to subs, or service agreements) – maybe $5k. Also compliance: e.g., UK VAT returns, Singapore GST (if applicable). Ensure to register IP assets (like patents/trademarks) in key markets via these entities or the parent, to protect brand as you expand (a global trademark portfolio might cost $10-20k spread over few years for major jurisdictions).</w:t>
      </w:r>
      <w:r>
        <w:t xml:space="preserve"> </w:t>
      </w:r>
      <w:r>
        <w:t xml:space="preserve">-</w:t>
      </w:r>
      <w:r>
        <w:t xml:space="preserve"> </w:t>
      </w:r>
      <w:r>
        <w:rPr>
          <w:b/>
          <w:bCs/>
        </w:rPr>
        <w:t xml:space="preserve">Tax Planning Moves:</w:t>
      </w:r>
      <w:r>
        <w:t xml:space="preserve"> </w:t>
      </w:r>
      <w:r>
        <w:t xml:space="preserve">Now that revenue is coming from multiple regions, decide if any profit-shifting is beneficial. For example, if Singapore entity is selling to ASEAN clients, let it earn that profit at 17% tax (or effectively less with exemptions). If U.S. parent charges it a royalty, that moves profit to U.S. taxed at 21%. Maybe better to keep profit in SG – but careful of U.S. GILTI; since the U.S. parent owns SG, some SG profit might be taxed in U.S. anyway above an allowance. Possibly consider an alternative:</w:t>
      </w:r>
      <w:r>
        <w:t xml:space="preserve"> </w:t>
      </w:r>
      <w:r>
        <w:rPr>
          <w:i/>
          <w:iCs/>
        </w:rPr>
        <w:t xml:space="preserve">EventLeadPlatform</w:t>
      </w:r>
      <w:r>
        <w:t xml:space="preserve"> </w:t>
      </w:r>
      <w:r>
        <w:t xml:space="preserve">could make the Singapore entity a</w:t>
      </w:r>
      <w:r>
        <w:t xml:space="preserve"> </w:t>
      </w:r>
      <w:r>
        <w:rPr>
          <w:b/>
          <w:bCs/>
        </w:rPr>
        <w:t xml:space="preserve">sister company owned by founders or a holding company in a neutral place, rather than by the U.S. parent*, to truly ring-fence low-tax profits. However, that complicates ownership structure (investors wouldn’t like main business lines not under the primary corporate umbrella). Typically, better to keep one global corporate family for clarity to investors, even if it means some tax inefficiency due to GILTI etc., unless the tax stakes are very high. But by Year 3, not enormous profits yet, so probably okay.</w:t>
      </w:r>
      <w:r>
        <w:rPr>
          <w:b/>
          <w:bCs/>
        </w:rPr>
        <w:t xml:space="preserve"> </w:t>
      </w:r>
      <w:r>
        <w:rPr>
          <w:b/>
          <w:bCs/>
        </w:rPr>
        <w:t xml:space="preserve">-</w:t>
      </w:r>
      <w:r>
        <w:t xml:space="preserve"> </w:t>
      </w:r>
      <w:r>
        <w:t xml:space="preserve">Benefit:</w:t>
      </w:r>
      <w:r>
        <w:t xml:space="preserve"> </w:t>
      </w:r>
      <w:r>
        <w:rPr>
          <w:b/>
          <w:bCs/>
        </w:rPr>
        <w:t xml:space="preserve">This aggressive expansion structure allows capturing market share globally and leveraging local advantages: UK entity building trust with UK/EU clients (and possibly accessing UK grants or talent easier), Singapore entity enjoying low taxes on Asian business, Australian entity continuing to get R&amp;D rebates on development (maybe now up to A$4m in R&amp;D to get A$1.74m back – as company scales they cap some refunds though). The structure also</w:t>
      </w:r>
      <w:r>
        <w:t xml:space="preserve"> </w:t>
      </w:r>
      <w:r>
        <w:t xml:space="preserve">mitigates risk**: each subsidiary contains liabilities in its region (important for legal reasons – e.g., if a EU customer sues for GDPR issue, they sue the EU entity, protecting the parent and other arms). It also positions the company for local acquisitions if needed (you have vehicles in place to acquire a small EU or Asia competitor under your SG or EU sub, etc., without always involving the parent).</w:t>
      </w:r>
    </w:p>
    <w:p>
      <w:pPr>
        <w:pStyle w:val="BodyText"/>
      </w:pPr>
      <w:r>
        <w:rPr>
          <w:b/>
          <w:bCs/>
        </w:rPr>
        <w:t xml:space="preserve">Phase 4: Pre-Exit Optimization (Year 4–5 or beyond, approaching Series B/C or acquisition)</w:t>
      </w:r>
      <w:r>
        <w:br/>
      </w:r>
      <w:r>
        <w:t xml:space="preserve">By now</w:t>
      </w:r>
      <w:r>
        <w:t xml:space="preserve"> </w:t>
      </w:r>
      <w:r>
        <w:rPr>
          <w:i/>
          <w:iCs/>
        </w:rPr>
        <w:t xml:space="preserve">EventLeadPlatform</w:t>
      </w:r>
      <w:r>
        <w:t xml:space="preserve"> </w:t>
      </w:r>
      <w:r>
        <w:t xml:space="preserve">might be generating significant revenue on multiple continents, and perhaps thinking of exit options (acquisition offers or prepping for IPO around year 5-7 maybe, given million-dollar revenue goal could be surpassed). Steps in this phase:</w:t>
      </w:r>
    </w:p>
    <w:p>
      <w:pPr>
        <w:pStyle w:val="Compact"/>
        <w:numPr>
          <w:ilvl w:val="0"/>
          <w:numId w:val="1025"/>
        </w:numPr>
      </w:pPr>
      <w:r>
        <w:rPr>
          <w:b/>
          <w:bCs/>
        </w:rPr>
        <w:t xml:space="preserve">Corporate Cleanup:</w:t>
      </w:r>
      <w:r>
        <w:t xml:space="preserve"> </w:t>
      </w:r>
      <w:r>
        <w:t xml:space="preserve">Perform an internal legal audit (maybe hire a firm to do a “mock due diligence”). Fix things like: update corporate minute books, ensure stock option grants were properly documented, check that no old rights (like a SAFE that hasn’t converted) are lingering unresolved as you go into a priced round or exit. If any small shareholders or ex-founders on cap table, consider buying them out or at least making sure you have their cooperation for a sale (this is where drag-along clauses matter). If you have many subsidiaries, consider</w:t>
      </w:r>
      <w:r>
        <w:t xml:space="preserve"> </w:t>
      </w:r>
      <w:r>
        <w:rPr>
          <w:b/>
          <w:bCs/>
        </w:rPr>
        <w:t xml:space="preserve">eliminating any that are not needed</w:t>
      </w:r>
      <w:r>
        <w:t xml:space="preserve"> </w:t>
      </w:r>
      <w:r>
        <w:t xml:space="preserve">– simplifies the picture for buyers. E.g., if both an Ireland and UK company exist but one could do, maybe strike off one (keeping in mind any tax on moving assets).</w:t>
      </w:r>
    </w:p>
    <w:p>
      <w:pPr>
        <w:pStyle w:val="Compact"/>
        <w:numPr>
          <w:ilvl w:val="0"/>
          <w:numId w:val="1025"/>
        </w:numPr>
      </w:pPr>
      <w:r>
        <w:rPr>
          <w:b/>
          <w:bCs/>
        </w:rPr>
        <w:t xml:space="preserve">Structural Adjustment for Exit:</w:t>
      </w:r>
      <w:r>
        <w:t xml:space="preserve"> </w:t>
      </w:r>
      <w:r>
        <w:t xml:space="preserve">Decide where the likely exit will be:</w:t>
      </w:r>
    </w:p>
    <w:p>
      <w:pPr>
        <w:pStyle w:val="Compact"/>
        <w:numPr>
          <w:ilvl w:val="0"/>
          <w:numId w:val="1025"/>
        </w:numPr>
      </w:pPr>
      <w:r>
        <w:t xml:space="preserve">If IPO in U.S.: Ensure the parent (Delaware) is IPO-ready (audited financials of all subsidiaries consolidated, board with independent directors in place, etc.). Possibly</w:t>
      </w:r>
      <w:r>
        <w:t xml:space="preserve"> </w:t>
      </w:r>
      <w:r>
        <w:rPr>
          <w:b/>
          <w:bCs/>
        </w:rPr>
        <w:t xml:space="preserve">reincorporate the parent in Delaware as a public-benefit corp or dual-class structure</w:t>
      </w:r>
      <w:r>
        <w:t xml:space="preserve"> </w:t>
      </w:r>
      <w:r>
        <w:t xml:space="preserve">if doing dual-class shares at IPO (Delaware allows it, just ensure charter is structured before IPO).</w:t>
      </w:r>
    </w:p>
    <w:p>
      <w:pPr>
        <w:pStyle w:val="Compact"/>
        <w:numPr>
          <w:ilvl w:val="0"/>
          <w:numId w:val="1025"/>
        </w:numPr>
      </w:pPr>
      <w:r>
        <w:t xml:space="preserve">If acquisition: Think about who might acquire – a U.S. tech giant? Then they likely are fine buying the Delaware parent with all subs. If a European acquirer, they might actually prefer buying a UK or Irish sub (to keep assets in jurisdiction). That scenario can be handled: the company could sell a subsidiary or carve-out business, but most likely they buy the whole group.</w:t>
      </w:r>
    </w:p>
    <w:p>
      <w:pPr>
        <w:pStyle w:val="Compact"/>
        <w:numPr>
          <w:ilvl w:val="0"/>
          <w:numId w:val="1025"/>
        </w:numPr>
      </w:pPr>
      <w:r>
        <w:t xml:space="preserve">If perhaps listing in an international market (maybe ASX in Australia or LSE in UK): might require the parent be a company in that jurisdiction. Some companies do</w:t>
      </w:r>
      <w:r>
        <w:t xml:space="preserve"> </w:t>
      </w:r>
      <w:r>
        <w:rPr>
          <w:i/>
          <w:iCs/>
        </w:rPr>
        <w:t xml:space="preserve">foreign listings</w:t>
      </w:r>
      <w:r>
        <w:t xml:space="preserve"> </w:t>
      </w:r>
      <w:r>
        <w:t xml:space="preserve">(like a Delaware company can list CDIs on ASX, etc., but not common). Atlassian listed in U.S. while being a UK company, it worked but they eventually moved to U.S. For LSE, you could list the Delaware company as well (as a foreign company) but UK investors might discount it. Alternatively, could flip to a UK plc pre-IPO. That would be a big restructure (and likely not worth it if the aim is the highest value which is often NASDAQ).</w:t>
      </w:r>
    </w:p>
    <w:p>
      <w:pPr>
        <w:pStyle w:val="Compact"/>
        <w:numPr>
          <w:ilvl w:val="0"/>
          <w:numId w:val="1025"/>
        </w:numPr>
      </w:pPr>
      <w:r>
        <w:t xml:space="preserve">Summarily, likely aim for a</w:t>
      </w:r>
      <w:r>
        <w:t xml:space="preserve"> </w:t>
      </w:r>
      <w:r>
        <w:rPr>
          <w:b/>
          <w:bCs/>
        </w:rPr>
        <w:t xml:space="preserve">U.S. exit (acquisition or NASDAQ IPO)</w:t>
      </w:r>
      <w:r>
        <w:t xml:space="preserve"> </w:t>
      </w:r>
      <w:r>
        <w:t xml:space="preserve">– hence stick with Delaware parent.</w:t>
      </w:r>
    </w:p>
    <w:p>
      <w:pPr>
        <w:pStyle w:val="Compact"/>
        <w:numPr>
          <w:ilvl w:val="0"/>
          <w:numId w:val="1025"/>
        </w:numPr>
      </w:pPr>
      <w:r>
        <w:rPr>
          <w:b/>
          <w:bCs/>
        </w:rPr>
        <w:t xml:space="preserve">Tax Pre-Exit Moves:</w:t>
      </w:r>
    </w:p>
    <w:p>
      <w:pPr>
        <w:pStyle w:val="Compact"/>
        <w:numPr>
          <w:ilvl w:val="0"/>
          <w:numId w:val="1025"/>
        </w:numPr>
      </w:pPr>
      <w:r>
        <w:t xml:space="preserve">If an acquisition is strongly leaning (maybe in talks), consult tax advisors on an</w:t>
      </w:r>
      <w:r>
        <w:t xml:space="preserve"> </w:t>
      </w:r>
      <w:r>
        <w:rPr>
          <w:i/>
          <w:iCs/>
        </w:rPr>
        <w:t xml:space="preserve">optimal sale structure</w:t>
      </w:r>
      <w:r>
        <w:t xml:space="preserve">. E.g., if selling to a U.S. buyer, a stock sale is straightforward (and QSBS for eligible stockholders means they pay no federal tax on up to $10M gains</w:t>
      </w:r>
      <w:hyperlink r:id="rId41">
        <w:r>
          <w:rPr>
            <w:rStyle w:val="Hyperlink"/>
          </w:rPr>
          <w:t xml:space="preserve">[21]</w:t>
        </w:r>
      </w:hyperlink>
      <w:r>
        <w:t xml:space="preserve">). Ensure all major stockholders have held &gt;5 years by the time of sale to maximize QSBS use (if not, maybe delay sale a bit or negotiate price considering their tax). If some subs have trapped cash, maybe pay dividends to parent before sale (though that could incur withholding tax – plan with treaties to minimize).</w:t>
      </w:r>
    </w:p>
    <w:p>
      <w:pPr>
        <w:pStyle w:val="Compact"/>
        <w:numPr>
          <w:ilvl w:val="0"/>
          <w:numId w:val="1025"/>
        </w:numPr>
      </w:pPr>
      <w:r>
        <w:t xml:space="preserve">If going IPO, perhaps</w:t>
      </w:r>
      <w:r>
        <w:t xml:space="preserve"> </w:t>
      </w:r>
      <w:r>
        <w:rPr>
          <w:b/>
          <w:bCs/>
        </w:rPr>
        <w:t xml:space="preserve">redomicile to the U.S. fully if not already</w:t>
      </w:r>
      <w:r>
        <w:t xml:space="preserve">. If we had a complex structure with intermediate holdcos, maybe simplify it such that Delaware directly owns all operating subs. Atlassian’s example: they went from Aussie Pty -&gt; UK plc -&gt; (then moved to Delaware Inc in 2022)</w:t>
      </w:r>
      <w:hyperlink r:id="rId39">
        <w:r>
          <w:rPr>
            <w:rStyle w:val="Hyperlink"/>
          </w:rPr>
          <w:t xml:space="preserve">[19]</w:t>
        </w:r>
      </w:hyperlink>
      <w:r>
        <w:t xml:space="preserve">. Each step done at a time that minimized shareholder tax (often done via share exchanges with rollover relief).</w:t>
      </w:r>
    </w:p>
    <w:p>
      <w:pPr>
        <w:pStyle w:val="Compact"/>
        <w:numPr>
          <w:ilvl w:val="0"/>
          <w:numId w:val="1025"/>
        </w:numPr>
      </w:pPr>
      <w:r>
        <w:t xml:space="preserve">Also consider personal tax planning: Founders might relocate their tax residence prior to exit to somewhere with lower tax on capital gains (if they didn’t have QSBS). For example, an Australian founder might move to Singapore or U.S. if it results in better personal tax outcome on sale. But that’s beyond corp structure (though sometimes company helps by establishing presence in such places making relocation feasible).</w:t>
      </w:r>
    </w:p>
    <w:p>
      <w:pPr>
        <w:pStyle w:val="Compact"/>
        <w:numPr>
          <w:ilvl w:val="0"/>
          <w:numId w:val="1025"/>
        </w:numPr>
      </w:pPr>
      <w:r>
        <w:rPr>
          <w:b/>
          <w:bCs/>
        </w:rPr>
        <w:t xml:space="preserve">Costs:</w:t>
      </w:r>
      <w:r>
        <w:t xml:space="preserve"> </w:t>
      </w:r>
      <w:r>
        <w:t xml:space="preserve">Significant professional fees as you gear for exit: investment bank, auditors (a PCAOB audit for 2-3 years ~$100k+), lawyers for IPO or M&amp;A (~$500k for IPO legal fees, or for M&amp;A maybe $100-200k depending on complexity). These are success-case costs. Also, as Legal Nodes cited, neglecting legal issues can cost 15-25% of value</w:t>
      </w:r>
      <w:hyperlink r:id="rId38">
        <w:r>
          <w:rPr>
            <w:rStyle w:val="Hyperlink"/>
          </w:rPr>
          <w:t xml:space="preserve">[18]</w:t>
        </w:r>
      </w:hyperlink>
      <w:r>
        <w:t xml:space="preserve"> </w:t>
      </w:r>
      <w:r>
        <w:t xml:space="preserve">– so spending on cleanup is very high ROI.</w:t>
      </w:r>
    </w:p>
    <w:p>
      <w:pPr>
        <w:pStyle w:val="Compact"/>
        <w:numPr>
          <w:ilvl w:val="0"/>
          <w:numId w:val="1025"/>
        </w:numPr>
      </w:pPr>
      <w:r>
        <w:t xml:space="preserve">There might be some tax cost in rearranging structure: e.g., transferring IP from one entity to another to package things might trigger taxes unless done under common control exemptions. Ideally, structure should already be in a good state by now so minimal moves needed.</w:t>
      </w:r>
    </w:p>
    <w:p>
      <w:pPr>
        <w:pStyle w:val="Compact"/>
        <w:numPr>
          <w:ilvl w:val="0"/>
          <w:numId w:val="1025"/>
        </w:numPr>
      </w:pPr>
      <w:r>
        <w:rPr>
          <w:b/>
          <w:bCs/>
        </w:rPr>
        <w:t xml:space="preserve">Benefits:</w:t>
      </w:r>
      <w:r>
        <w:t xml:space="preserve"> </w:t>
      </w:r>
      <w:r>
        <w:t xml:space="preserve">Ensures</w:t>
      </w:r>
      <w:r>
        <w:t xml:space="preserve"> </w:t>
      </w:r>
      <w:r>
        <w:rPr>
          <w:b/>
          <w:bCs/>
        </w:rPr>
        <w:t xml:space="preserve">no last-minute deal breakers or price chips</w:t>
      </w:r>
      <w:r>
        <w:t xml:space="preserve">. The company can go into an exit process confidently, with data rooms organized and all answers at the ready (impressing buyers or investors).</w:t>
      </w:r>
    </w:p>
    <w:p>
      <w:pPr>
        <w:pStyle w:val="Compact"/>
        <w:numPr>
          <w:ilvl w:val="0"/>
          <w:numId w:val="1025"/>
        </w:numPr>
      </w:pPr>
      <w:r>
        <w:t xml:space="preserve">For IPO, being well-structured might affect valuation via inclusion in indices (like Atlassian seeking U.S. domicile to join S&amp;P 500 eventually</w:t>
      </w:r>
      <w:hyperlink r:id="rId40">
        <w:r>
          <w:rPr>
            <w:rStyle w:val="Hyperlink"/>
          </w:rPr>
          <w:t xml:space="preserve">[20]</w:t>
        </w:r>
      </w:hyperlink>
      <w:r>
        <w:t xml:space="preserve">, which can increase stock demand).</w:t>
      </w:r>
    </w:p>
    <w:p>
      <w:pPr>
        <w:pStyle w:val="Compact"/>
        <w:numPr>
          <w:ilvl w:val="0"/>
          <w:numId w:val="1025"/>
        </w:numPr>
      </w:pPr>
      <w:r>
        <w:t xml:space="preserve">For M&amp;A, a clean structure means faster closing and possibly more bidders (if one sees messy books, they might drop out).</w:t>
      </w:r>
    </w:p>
    <w:p>
      <w:pPr>
        <w:pStyle w:val="Compact"/>
        <w:numPr>
          <w:ilvl w:val="0"/>
          <w:numId w:val="1025"/>
        </w:numPr>
      </w:pPr>
      <w:r>
        <w:t xml:space="preserve">At this stage, also benefit from all that earlier planning: e.g., if Delaware stock is QSBS qualified, founders and early investors might pay</w:t>
      </w:r>
      <w:r>
        <w:t xml:space="preserve"> </w:t>
      </w:r>
      <w:r>
        <w:rPr>
          <w:b/>
          <w:bCs/>
        </w:rPr>
        <w:t xml:space="preserve">0% tax on big gains</w:t>
      </w:r>
      <w:r>
        <w:t xml:space="preserve">, which can indirectly allow them to accept a slightly lower price or just enjoy more of the proceeds. This is a huge personal win and was only possible because years ago they incorporated as a C-Corp and held 5+ years</w:t>
      </w:r>
      <w:hyperlink r:id="rId41">
        <w:r>
          <w:rPr>
            <w:rStyle w:val="Hyperlink"/>
          </w:rPr>
          <w:t xml:space="preserve">[21]</w:t>
        </w:r>
      </w:hyperlink>
      <w:r>
        <w:t xml:space="preserve">. Similarly, any U.K. investors who had EIS should pay no tax on their gains. These tax outcomes don’t affect company value directly but do make the venture more rewarding.</w:t>
      </w:r>
    </w:p>
    <w:p>
      <w:pPr>
        <w:pStyle w:val="FirstParagraph"/>
      </w:pPr>
      <w:r>
        <w:rPr>
          <w:b/>
          <w:bCs/>
        </w:rPr>
        <w:t xml:space="preserve">Phase 5: Exit Execution (Sale or IPO)</w:t>
      </w:r>
      <w:r>
        <w:br/>
      </w:r>
      <w:r>
        <w:t xml:space="preserve">- At exit, all the previous structural work culminates. For an</w:t>
      </w:r>
      <w:r>
        <w:t xml:space="preserve"> </w:t>
      </w:r>
      <w:r>
        <w:rPr>
          <w:b/>
          <w:bCs/>
        </w:rPr>
        <w:t xml:space="preserve">acquisition</w:t>
      </w:r>
      <w:r>
        <w:t xml:space="preserve">, lawyers on both sides work out which entities to transfer. In a straightforward stock purchase of the Delaware parent, all subs just change hands by virtue of parent’s shares sold. If any problematic liabilities exist in one country, sometimes they do carve-out or pre-sale divestiture – hopefully not needed if structure is sound. Possibly, an acquirer might prefer buying the assets of subsidiaries rather than the stock (to avoid hidden liabilities). This can trigger taxes (like if they buy assets from Australian sub, the sub pays tax on gains, etc.). With our structure, likely they’ll buy the parent equity because that’s simplest and given multiple countries, a one-shot acquisition is cleaner.</w:t>
      </w:r>
      <w:r>
        <w:t xml:space="preserve"> </w:t>
      </w:r>
      <w:r>
        <w:t xml:space="preserve">- After sale, they might integrate or dissolve subs over time, but that’s their matter.</w:t>
      </w:r>
      <w:r>
        <w:t xml:space="preserve"> </w:t>
      </w:r>
      <w:r>
        <w:t xml:space="preserve">- For an</w:t>
      </w:r>
      <w:r>
        <w:t xml:space="preserve"> </w:t>
      </w:r>
      <w:r>
        <w:rPr>
          <w:b/>
          <w:bCs/>
        </w:rPr>
        <w:t xml:space="preserve">IPO</w:t>
      </w:r>
      <w:r>
        <w:t xml:space="preserve">, you'll issue shares of the parent to public. Given multi-national ops, you'll need to disclose subsidiaries and segment financials, etc., but investors are used to that for global companies. The key was to structure it so that the parent consolidates everything and there are no minority interests or uncontrolled JV that could spook investors.</w:t>
      </w:r>
      <w:r>
        <w:t xml:space="preserve"> </w:t>
      </w:r>
      <w:r>
        <w:t xml:space="preserve">- If dual-class, ensure those classes are set in charter and appropriate before IPO (founders likely hold Class B super-vote, public gets Class A). That needed to be baked in now (some companies convert right before IPO, e.g., by board/shareholder approval creating new class).</w:t>
      </w:r>
      <w:r>
        <w:t xml:space="preserve"> </w:t>
      </w:r>
      <w:r>
        <w:t xml:space="preserve">- Possibly reincorporate to a</w:t>
      </w:r>
      <w:r>
        <w:t xml:space="preserve"> </w:t>
      </w:r>
      <w:r>
        <w:rPr>
          <w:b/>
          <w:bCs/>
        </w:rPr>
        <w:t xml:space="preserve">public entity</w:t>
      </w:r>
      <w:r>
        <w:t xml:space="preserve">: some do a reverse merger into a newly formed entity for IPO – usually not needed unless you were a LLC or foreign and want to become Delaware just before. We started Delaware, so fine.</w:t>
      </w:r>
    </w:p>
    <w:p>
      <w:pPr>
        <w:pStyle w:val="BodyText"/>
      </w:pPr>
      <w:r>
        <w:rPr>
          <w:b/>
          <w:bCs/>
        </w:rPr>
        <w:t xml:space="preserve">Ongoing:</w:t>
      </w:r>
      <w:r>
        <w:t xml:space="preserve"> </w:t>
      </w:r>
      <w:r>
        <w:t xml:space="preserve">Up to exit and even beyond if IPO, you’ll be dealing with global structure management. That likely means by Phase 4 you have in-house counsel or a CFO managing compliance across all these jurisdictions, or you hire a professional employer org to handle multi-country payroll compliance. The</w:t>
      </w:r>
      <w:r>
        <w:t xml:space="preserve"> </w:t>
      </w:r>
      <w:r>
        <w:rPr>
          <w:b/>
          <w:bCs/>
        </w:rPr>
        <w:t xml:space="preserve">costs of managing, say, 5-6 entities across the world might be ~$100k/year</w:t>
      </w:r>
      <w:r>
        <w:t xml:space="preserve"> </w:t>
      </w:r>
      <w:r>
        <w:t xml:space="preserve">in accounting, admin, and extra audit fees – justified by the business scale at that point (a necessary overhead for being global).</w:t>
      </w:r>
    </w:p>
    <w:p>
      <w:pPr>
        <w:pStyle w:val="BodyText"/>
      </w:pPr>
      <w:r>
        <w:t xml:space="preserve">Throughout these phases,</w:t>
      </w:r>
      <w:r>
        <w:t xml:space="preserve"> </w:t>
      </w:r>
      <w:r>
        <w:rPr>
          <w:b/>
          <w:bCs/>
        </w:rPr>
        <w:t xml:space="preserve">periodically revisit the structure</w:t>
      </w:r>
      <w:r>
        <w:t xml:space="preserve">:</w:t>
      </w:r>
      <w:r>
        <w:t xml:space="preserve"> </w:t>
      </w:r>
      <w:r>
        <w:t xml:space="preserve">- After each funding round or expansion, evaluate if it’s still optimal or if any entity has outlived usefulness.</w:t>
      </w:r>
      <w:r>
        <w:t xml:space="preserve"> </w:t>
      </w:r>
      <w:r>
        <w:t xml:space="preserve">- Keep an eye on law changes (like if a country introduces digital services taxes or if the global minimum tax (Pillar Two) now hits you and maybe you want to merge a low-tax sub into a higher tax to avoid reporting burden, etc.). Our plan has been forward-looking about Pillar Two (not making profit-shifting the core strategy, more using legitimate incentives).</w:t>
      </w:r>
      <w:r>
        <w:t xml:space="preserve"> </w:t>
      </w:r>
      <w:r>
        <w:t xml:space="preserve">- Always document transfer pricing and intercompany charges annually</w:t>
      </w:r>
      <w:hyperlink r:id="rId29">
        <w:r>
          <w:rPr>
            <w:rStyle w:val="Hyperlink"/>
          </w:rPr>
          <w:t xml:space="preserve">[9]</w:t>
        </w:r>
      </w:hyperlink>
      <w:r>
        <w:t xml:space="preserve"> </w:t>
      </w:r>
      <w:r>
        <w:t xml:space="preserve">(this avoids large tax adjustments later).</w:t>
      </w:r>
    </w:p>
    <w:p>
      <w:pPr>
        <w:pStyle w:val="BodyText"/>
      </w:pPr>
      <w:r>
        <w:rPr>
          <w:b/>
          <w:bCs/>
        </w:rPr>
        <w:t xml:space="preserve">Conclusion:</w:t>
      </w:r>
      <w:r>
        <w:t xml:space="preserve"> </w:t>
      </w:r>
      <w:r>
        <w:t xml:space="preserve">By following this roadmap,</w:t>
      </w:r>
      <w:r>
        <w:t xml:space="preserve"> </w:t>
      </w:r>
      <w:r>
        <w:rPr>
          <w:i/>
          <w:iCs/>
        </w:rPr>
        <w:t xml:space="preserve">EventLeadPlatform</w:t>
      </w:r>
      <w:r>
        <w:t xml:space="preserve"> </w:t>
      </w:r>
      <w:r>
        <w:t xml:space="preserve">can evolve from an early-stage project into a globally structured enterprise ready for a lucrative exit, while maximizing use of beneficial regimes and minimizing painful restructurings under pressure. Each step has costs, but those costs are dwarfed by the potential value protection or enhancement they provide (for instance, spending tens of thousands on legal/tax advice can save millions in taxes or add millions in exit price).</w:t>
      </w:r>
    </w:p>
    <w:p>
      <w:pPr>
        <w:pStyle w:val="BodyText"/>
      </w:pPr>
      <w:r>
        <w:t xml:space="preserve">Crucially, at multiple points we highlight the need for</w:t>
      </w:r>
      <w:r>
        <w:t xml:space="preserve"> </w:t>
      </w:r>
      <w:r>
        <w:rPr>
          <w:b/>
          <w:bCs/>
        </w:rPr>
        <w:t xml:space="preserve">professional consultation</w:t>
      </w:r>
      <w:r>
        <w:t xml:space="preserve">: e.g., before flipping jurisdictions (to handle tax clearances</w:t>
      </w:r>
      <w:hyperlink r:id="rId122">
        <w:r>
          <w:rPr>
            <w:rStyle w:val="Hyperlink"/>
          </w:rPr>
          <w:t xml:space="preserve">[90]</w:t>
        </w:r>
      </w:hyperlink>
      <w:r>
        <w:t xml:space="preserve">), when setting transfer pricing, and pre-exit planning. This ensures that the theoretical benefits we seek from structure actually materialize without falling foul of regulations. In the final analysis, a well-structured startup is more agile in fundraising, more efficient in operations, and more attractive in exit – delivering maximum value to its founders and investors.</w:t>
      </w:r>
    </w:p>
    <w:p>
      <w:r>
        <w:pict>
          <v:rect style="width:0;height:1.5pt" o:hralign="center" o:hrstd="t" o:hr="t"/>
        </w:pict>
      </w:r>
    </w:p>
    <w:p>
      <w:pPr>
        <w:pStyle w:val="FirstParagraph"/>
      </w:pPr>
      <w:r>
        <w:rPr>
          <w:b/>
          <w:bCs/>
        </w:rPr>
        <w:t xml:space="preserve">Validation &amp; Professional Guidance:</w:t>
      </w:r>
      <w:r>
        <w:t xml:space="preserve"> </w:t>
      </w:r>
      <w:r>
        <w:t xml:space="preserve">The above recommendations and roadmap are based on observed best practices and current laws (as of 2025). We’ve cited up-to-date sources – e.g., Delaware statistics from 2024</w:t>
      </w:r>
      <w:hyperlink r:id="rId52">
        <w:r>
          <w:rPr>
            <w:rStyle w:val="Hyperlink"/>
          </w:rPr>
          <w:t xml:space="preserve">[33]</w:t>
        </w:r>
      </w:hyperlink>
      <w:r>
        <w:t xml:space="preserve">, expert insights on conversions</w:t>
      </w:r>
      <w:hyperlink r:id="rId57">
        <w:r>
          <w:rPr>
            <w:rStyle w:val="Hyperlink"/>
          </w:rPr>
          <w:t xml:space="preserve">[37]</w:t>
        </w:r>
      </w:hyperlink>
      <w:r>
        <w:t xml:space="preserve"> </w:t>
      </w:r>
      <w:r>
        <w:t xml:space="preserve">and flips</w:t>
      </w:r>
      <w:hyperlink r:id="rId104">
        <w:r>
          <w:rPr>
            <w:rStyle w:val="Hyperlink"/>
          </w:rPr>
          <w:t xml:space="preserve">[78]</w:t>
        </w:r>
      </w:hyperlink>
      <w:r>
        <w:t xml:space="preserve">, and government incentives like the UK’s tax relief schemes</w:t>
      </w:r>
      <w:hyperlink r:id="rId68">
        <w:r>
          <w:rPr>
            <w:rStyle w:val="Hyperlink"/>
          </w:rPr>
          <w:t xml:space="preserve">[48]</w:t>
        </w:r>
      </w:hyperlink>
      <w:r>
        <w:t xml:space="preserve"> </w:t>
      </w:r>
      <w:r>
        <w:t xml:space="preserve">and Singapore’s exemptions</w:t>
      </w:r>
      <w:hyperlink r:id="rId87">
        <w:r>
          <w:rPr>
            <w:rStyle w:val="Hyperlink"/>
          </w:rPr>
          <w:t xml:space="preserve">[65]</w:t>
        </w:r>
      </w:hyperlink>
      <w:r>
        <w:t xml:space="preserve"> </w:t>
      </w:r>
      <w:r>
        <w:t xml:space="preserve">– to ensure accuracy. Nonetheless, startup structuring involves many nuances. We advise</w:t>
      </w:r>
      <w:r>
        <w:t xml:space="preserve"> </w:t>
      </w:r>
      <w:r>
        <w:rPr>
          <w:i/>
          <w:iCs/>
        </w:rPr>
        <w:t xml:space="preserve">EventLeadPlatform</w:t>
      </w:r>
      <w:r>
        <w:t xml:space="preserve"> </w:t>
      </w:r>
      <w:r>
        <w:t xml:space="preserve">to engage qualified attorneys and tax advisors in each jurisdiction when executing these steps, to handle the filings and any site-specific rules (for example, verifying HMRC clearance for a flip to preserve EIS</w:t>
      </w:r>
      <w:hyperlink r:id="rId103">
        <w:r>
          <w:rPr>
            <w:rStyle w:val="Hyperlink"/>
          </w:rPr>
          <w:t xml:space="preserve">[77]</w:t>
        </w:r>
      </w:hyperlink>
      <w:r>
        <w:t xml:space="preserve">, or ensuring Australian 615 rollover conditions for a share exchange). Laws can also change (the global tax environment is particularly dynamic with Pillar Two, etc.), so what holds in 2025 might adjust by 2030. The strategy should be reviewed annually in light of new regulations or the company’s evolving goals.</w:t>
      </w:r>
    </w:p>
    <w:p>
      <w:pPr>
        <w:pStyle w:val="BodyText"/>
      </w:pPr>
      <w:r>
        <w:t xml:space="preserve">Overall, by following a comprehensive, stage-appropriate structuring plan and remaining compliant with each region’s requirements,</w:t>
      </w:r>
      <w:r>
        <w:t xml:space="preserve"> </w:t>
      </w:r>
      <w:r>
        <w:rPr>
          <w:i/>
          <w:iCs/>
        </w:rPr>
        <w:t xml:space="preserve">EventLeadPlatform</w:t>
      </w:r>
      <w:r>
        <w:t xml:space="preserve"> </w:t>
      </w:r>
      <w:r>
        <w:t xml:space="preserve">will be well-positioned to scale internationally and achieve a successful, high-value exit.</w:t>
      </w:r>
    </w:p>
    <w:bookmarkEnd w:id="123"/>
    <w:bookmarkEnd w:id="124"/>
    <w:bookmarkEnd w:id="125"/>
    <w:p>
      <w:r>
        <w:pict>
          <v:rect style="width:0;height:1.5pt" o:hralign="center" o:hrstd="t" o:hr="t"/>
        </w:pict>
      </w:r>
    </w:p>
    <w:bookmarkStart w:id="160" w:name="citations"/>
    <w:p>
      <w:pPr>
        <w:pStyle w:val="FirstParagraph"/>
      </w:pPr>
      <w:hyperlink r:id="rId21">
        <w:r>
          <w:rPr>
            <w:rStyle w:val="Hyperlink"/>
          </w:rPr>
          <w:t xml:space="preserve">[1]</w:t>
        </w:r>
      </w:hyperlink>
      <w:r>
        <w:t xml:space="preserve"> </w:t>
      </w:r>
      <w:hyperlink r:id="rId55">
        <w:r>
          <w:rPr>
            <w:rStyle w:val="Hyperlink"/>
          </w:rPr>
          <w:t xml:space="preserve">[36]</w:t>
        </w:r>
      </w:hyperlink>
      <w:r>
        <w:t xml:space="preserve"> </w:t>
      </w:r>
      <w:hyperlink r:id="rId64">
        <w:r>
          <w:rPr>
            <w:rStyle w:val="Hyperlink"/>
          </w:rPr>
          <w:t xml:space="preserve">[44]</w:t>
        </w:r>
      </w:hyperlink>
      <w:r>
        <w:t xml:space="preserve"> </w:t>
      </w:r>
      <w:hyperlink r:id="rId93">
        <w:r>
          <w:rPr>
            <w:rStyle w:val="Hyperlink"/>
          </w:rPr>
          <w:t xml:space="preserve">[70]</w:t>
        </w:r>
      </w:hyperlink>
      <w:r>
        <w:t xml:space="preserve"> </w:t>
      </w:r>
      <w:r>
        <w:t xml:space="preserve">Why Do Most Startups Incorporate in Delaware?</w:t>
      </w:r>
    </w:p>
    <w:p>
      <w:pPr>
        <w:pStyle w:val="BodyText"/>
      </w:pPr>
      <w:hyperlink r:id="rId126">
        <w:r>
          <w:rPr>
            <w:rStyle w:val="Hyperlink"/>
          </w:rPr>
          <w:t xml:space="preserve">https://www.firstbase.io/blog/why-do-most-startups-incorporate-in-delaware</w:t>
        </w:r>
      </w:hyperlink>
    </w:p>
    <w:p>
      <w:pPr>
        <w:pStyle w:val="BodyText"/>
      </w:pPr>
      <w:hyperlink r:id="rId22">
        <w:r>
          <w:rPr>
            <w:rStyle w:val="Hyperlink"/>
          </w:rPr>
          <w:t xml:space="preserve">[2]</w:t>
        </w:r>
      </w:hyperlink>
      <w:r>
        <w:t xml:space="preserve"> </w:t>
      </w:r>
      <w:hyperlink r:id="rId34">
        <w:r>
          <w:rPr>
            <w:rStyle w:val="Hyperlink"/>
          </w:rPr>
          <w:t xml:space="preserve">[14]</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41">
        <w:r>
          <w:rPr>
            <w:rStyle w:val="Hyperlink"/>
          </w:rPr>
          <w:t xml:space="preserve">[21]</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37">
        <w:r>
          <w:rPr>
            <w:rStyle w:val="Hyperlink"/>
          </w:rPr>
          <w:t xml:space="preserve">[25]</w:t>
        </w:r>
      </w:hyperlink>
      <w:r>
        <w:t xml:space="preserve"> </w:t>
      </w:r>
      <w:hyperlink r:id="rId46">
        <w:r>
          <w:rPr>
            <w:rStyle w:val="Hyperlink"/>
          </w:rPr>
          <w:t xml:space="preserve">[26]</w:t>
        </w:r>
      </w:hyperlink>
      <w:r>
        <w:t xml:space="preserve"> </w:t>
      </w:r>
      <w:hyperlink r:id="rId37">
        <w:r>
          <w:rPr>
            <w:rStyle w:val="Hyperlink"/>
          </w:rPr>
          <w:t xml:space="preserve">[27]</w:t>
        </w:r>
      </w:hyperlink>
      <w:r>
        <w:t xml:space="preserve"> </w:t>
      </w:r>
      <w:hyperlink r:id="rId47">
        <w:r>
          <w:rPr>
            <w:rStyle w:val="Hyperlink"/>
          </w:rPr>
          <w:t xml:space="preserve">[28]</w:t>
        </w:r>
      </w:hyperlink>
      <w:r>
        <w:t xml:space="preserve"> </w:t>
      </w:r>
      <w:hyperlink r:id="rId48">
        <w:r>
          <w:rPr>
            <w:rStyle w:val="Hyperlink"/>
          </w:rPr>
          <w:t xml:space="preserve">[29]</w:t>
        </w:r>
      </w:hyperlink>
      <w:r>
        <w:t xml:space="preserve"> </w:t>
      </w:r>
      <w:hyperlink r:id="rId49">
        <w:r>
          <w:rPr>
            <w:rStyle w:val="Hyperlink"/>
          </w:rPr>
          <w:t xml:space="preserve">[30]</w:t>
        </w:r>
      </w:hyperlink>
      <w:r>
        <w:t xml:space="preserve"> </w:t>
      </w:r>
      <w:hyperlink r:id="rId50">
        <w:r>
          <w:rPr>
            <w:rStyle w:val="Hyperlink"/>
          </w:rPr>
          <w:t xml:space="preserve">[31]</w:t>
        </w:r>
      </w:hyperlink>
      <w:r>
        <w:t xml:space="preserve"> </w:t>
      </w:r>
      <w:hyperlink r:id="rId51">
        <w:r>
          <w:rPr>
            <w:rStyle w:val="Hyperlink"/>
          </w:rPr>
          <w:t xml:space="preserve">[32]</w:t>
        </w:r>
      </w:hyperlink>
      <w:r>
        <w:t xml:space="preserve"> </w:t>
      </w:r>
      <w:hyperlink r:id="rId54">
        <w:r>
          <w:rPr>
            <w:rStyle w:val="Hyperlink"/>
          </w:rPr>
          <w:t xml:space="preserve">[35]</w:t>
        </w:r>
      </w:hyperlink>
      <w:r>
        <w:t xml:space="preserve"> </w:t>
      </w:r>
      <w:r>
        <w:t xml:space="preserve">LLC vs S-Corp vs C-Corp: Tax and Fundraising Tips for Startup Founders - Shay CPA</w:t>
      </w:r>
    </w:p>
    <w:p>
      <w:pPr>
        <w:pStyle w:val="BodyText"/>
      </w:pPr>
      <w:hyperlink r:id="rId127">
        <w:r>
          <w:rPr>
            <w:rStyle w:val="Hyperlink"/>
          </w:rPr>
          <w:t xml:space="preserve">https://shaycpa.com/llc-vs-s-corp-vs-c-corp-tax-and-fundraising-tips-for-startup-founders/</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66">
        <w:r>
          <w:rPr>
            <w:rStyle w:val="Hyperlink"/>
          </w:rPr>
          <w:t xml:space="preserve">[46]</w:t>
        </w:r>
      </w:hyperlink>
      <w:r>
        <w:t xml:space="preserve"> </w:t>
      </w:r>
      <w:hyperlink r:id="rId67">
        <w:r>
          <w:rPr>
            <w:rStyle w:val="Hyperlink"/>
          </w:rPr>
          <w:t xml:space="preserve">[47]</w:t>
        </w:r>
      </w:hyperlink>
      <w:r>
        <w:t xml:space="preserve"> </w:t>
      </w:r>
      <w:hyperlink r:id="rId104">
        <w:r>
          <w:rPr>
            <w:rStyle w:val="Hyperlink"/>
          </w:rPr>
          <w:t xml:space="preserve">[78]</w:t>
        </w:r>
      </w:hyperlink>
      <w:r>
        <w:t xml:space="preserve"> </w:t>
      </w:r>
      <w:r>
        <w:t xml:space="preserve">What is the Delaware Flip and how does it work? - Wise</w:t>
      </w:r>
    </w:p>
    <w:p>
      <w:pPr>
        <w:pStyle w:val="BodyText"/>
      </w:pPr>
      <w:hyperlink r:id="rId128">
        <w:r>
          <w:rPr>
            <w:rStyle w:val="Hyperlink"/>
          </w:rPr>
          <w:t xml:space="preserve">https://wise.com/gb/blog/delaware-flip</w:t>
        </w:r>
      </w:hyperlink>
    </w:p>
    <w:p>
      <w:pPr>
        <w:pStyle w:val="BodyText"/>
      </w:pPr>
      <w:hyperlink r:id="rId26">
        <w:r>
          <w:rPr>
            <w:rStyle w:val="Hyperlink"/>
          </w:rPr>
          <w:t xml:space="preserve">[6]</w:t>
        </w:r>
      </w:hyperlink>
      <w:r>
        <w:t xml:space="preserve"> </w:t>
      </w:r>
      <w:hyperlink r:id="rId27">
        <w:r>
          <w:rPr>
            <w:rStyle w:val="Hyperlink"/>
          </w:rPr>
          <w:t xml:space="preserve">[7]</w:t>
        </w:r>
      </w:hyperlink>
      <w:r>
        <w:t xml:space="preserve"> </w:t>
      </w:r>
      <w:hyperlink r:id="rId79">
        <w:r>
          <w:rPr>
            <w:rStyle w:val="Hyperlink"/>
          </w:rPr>
          <w:t xml:space="preserve">[58]</w:t>
        </w:r>
      </w:hyperlink>
      <w:r>
        <w:t xml:space="preserve"> </w:t>
      </w:r>
      <w:hyperlink r:id="rId80">
        <w:r>
          <w:rPr>
            <w:rStyle w:val="Hyperlink"/>
          </w:rPr>
          <w:t xml:space="preserve">[59]</w:t>
        </w:r>
      </w:hyperlink>
      <w:r>
        <w:t xml:space="preserve"> </w:t>
      </w:r>
      <w:hyperlink r:id="rId81">
        <w:r>
          <w:rPr>
            <w:rStyle w:val="Hyperlink"/>
          </w:rPr>
          <w:t xml:space="preserve">[60]</w:t>
        </w:r>
      </w:hyperlink>
      <w:r>
        <w:t xml:space="preserve"> </w:t>
      </w:r>
      <w:hyperlink r:id="rId82">
        <w:r>
          <w:rPr>
            <w:rStyle w:val="Hyperlink"/>
          </w:rPr>
          <w:t xml:space="preserve">[61]</w:t>
        </w:r>
      </w:hyperlink>
      <w:r>
        <w:t xml:space="preserve"> </w:t>
      </w:r>
      <w:r>
        <w:t xml:space="preserve">EOR vs. Subsidiary: Best Global Expansion Strategy for 2024</w:t>
      </w:r>
    </w:p>
    <w:p>
      <w:pPr>
        <w:pStyle w:val="BodyText"/>
      </w:pPr>
      <w:hyperlink r:id="rId129">
        <w:r>
          <w:rPr>
            <w:rStyle w:val="Hyperlink"/>
          </w:rPr>
          <w:t xml:space="preserve">https://www.gloroots.com/blog/eor-vs-opening-a-subsidiary</w:t>
        </w:r>
      </w:hyperlink>
    </w:p>
    <w:p>
      <w:pPr>
        <w:pStyle w:val="BodyText"/>
      </w:pPr>
      <w:hyperlink r:id="rId28">
        <w:r>
          <w:rPr>
            <w:rStyle w:val="Hyperlink"/>
          </w:rPr>
          <w:t xml:space="preserve">[8]</w:t>
        </w:r>
      </w:hyperlink>
      <w:r>
        <w:t xml:space="preserve"> </w:t>
      </w:r>
      <w:hyperlink r:id="rId74">
        <w:r>
          <w:rPr>
            <w:rStyle w:val="Hyperlink"/>
          </w:rPr>
          <w:t xml:space="preserve">[53]</w:t>
        </w:r>
      </w:hyperlink>
      <w:r>
        <w:t xml:space="preserve"> </w:t>
      </w:r>
      <w:hyperlink r:id="rId75">
        <w:r>
          <w:rPr>
            <w:rStyle w:val="Hyperlink"/>
          </w:rPr>
          <w:t xml:space="preserve">[54]</w:t>
        </w:r>
      </w:hyperlink>
      <w:r>
        <w:t xml:space="preserve"> </w:t>
      </w:r>
      <w:hyperlink r:id="rId76">
        <w:r>
          <w:rPr>
            <w:rStyle w:val="Hyperlink"/>
          </w:rPr>
          <w:t xml:space="preserve">[55]</w:t>
        </w:r>
      </w:hyperlink>
      <w:r>
        <w:t xml:space="preserve"> </w:t>
      </w:r>
      <w:hyperlink r:id="rId77">
        <w:r>
          <w:rPr>
            <w:rStyle w:val="Hyperlink"/>
          </w:rPr>
          <w:t xml:space="preserve">[56]</w:t>
        </w:r>
      </w:hyperlink>
      <w:r>
        <w:t xml:space="preserve"> </w:t>
      </w:r>
      <w:hyperlink r:id="rId78">
        <w:r>
          <w:rPr>
            <w:rStyle w:val="Hyperlink"/>
          </w:rPr>
          <w:t xml:space="preserve">[57]</w:t>
        </w:r>
      </w:hyperlink>
      <w:r>
        <w:t xml:space="preserve"> </w:t>
      </w:r>
      <w:hyperlink r:id="rId83">
        <w:r>
          <w:rPr>
            <w:rStyle w:val="Hyperlink"/>
          </w:rPr>
          <w:t xml:space="preserve">[62]</w:t>
        </w:r>
      </w:hyperlink>
      <w:r>
        <w:t xml:space="preserve"> </w:t>
      </w:r>
      <w:hyperlink r:id="rId85">
        <w:r>
          <w:rPr>
            <w:rStyle w:val="Hyperlink"/>
          </w:rPr>
          <w:t xml:space="preserve">[64]</w:t>
        </w:r>
      </w:hyperlink>
      <w:r>
        <w:t xml:space="preserve"> </w:t>
      </w:r>
      <w:r>
        <w:t xml:space="preserve">Subsidiary vs. Branch – What to Set Up | Bradford Jacobs PEO Services</w:t>
      </w:r>
    </w:p>
    <w:p>
      <w:pPr>
        <w:pStyle w:val="BodyText"/>
      </w:pPr>
      <w:hyperlink r:id="rId130">
        <w:r>
          <w:rPr>
            <w:rStyle w:val="Hyperlink"/>
          </w:rPr>
          <w:t xml:space="preserve">https://bradfordjacobs.com/blog/international-subsidiary-vs-branch/</w:t>
        </w:r>
      </w:hyperlink>
    </w:p>
    <w:p>
      <w:pPr>
        <w:pStyle w:val="BodyText"/>
      </w:pPr>
      <w:hyperlink r:id="rId29">
        <w:r>
          <w:rPr>
            <w:rStyle w:val="Hyperlink"/>
          </w:rPr>
          <w:t xml:space="preserve">[9]</w:t>
        </w:r>
      </w:hyperlink>
      <w:r>
        <w:t xml:space="preserve"> </w:t>
      </w:r>
      <w:hyperlink r:id="rId33">
        <w:r>
          <w:rPr>
            <w:rStyle w:val="Hyperlink"/>
          </w:rPr>
          <w:t xml:space="preserve">[13]</w:t>
        </w:r>
      </w:hyperlink>
      <w:r>
        <w:t xml:space="preserve"> </w:t>
      </w:r>
      <w:r>
        <w:t xml:space="preserve">When Portfolio Companies Grow Overseas: Key Legal Issues for Investors</w:t>
      </w:r>
    </w:p>
    <w:p>
      <w:pPr>
        <w:pStyle w:val="BodyText"/>
      </w:pPr>
      <w:hyperlink r:id="rId131">
        <w:r>
          <w:rPr>
            <w:rStyle w:val="Hyperlink"/>
          </w:rPr>
          <w:t xml:space="preserve">https://www.americanbar.org/groups/business_law/resources/business-law-today/2024-june/when-portfolio-companies-grow-overseas-key-legal-issues-investors/</w:t>
        </w:r>
      </w:hyperlink>
    </w:p>
    <w:p>
      <w:pPr>
        <w:pStyle w:val="BodyText"/>
      </w:pPr>
      <w:hyperlink r:id="rId30">
        <w:r>
          <w:rPr>
            <w:rStyle w:val="Hyperlink"/>
          </w:rPr>
          <w:t xml:space="preserve">[10]</w:t>
        </w:r>
      </w:hyperlink>
      <w:r>
        <w:t xml:space="preserve"> </w:t>
      </w:r>
      <w:r>
        <w:t xml:space="preserve">Patent Box: don't miss out on this valuable tax relief | Grant Thornton</w:t>
      </w:r>
    </w:p>
    <w:p>
      <w:pPr>
        <w:pStyle w:val="BodyText"/>
      </w:pPr>
      <w:hyperlink r:id="rId132">
        <w:r>
          <w:rPr>
            <w:rStyle w:val="Hyperlink"/>
          </w:rPr>
          <w:t xml:space="preserve">https://www.grantthornton.co.uk/insights/patent-box-dont-miss-out-on-this-valuable-tax-relief/</w:t>
        </w:r>
      </w:hyperlink>
    </w:p>
    <w:p>
      <w:pPr>
        <w:pStyle w:val="BodyText"/>
      </w:pPr>
      <w:hyperlink r:id="rId31">
        <w:r>
          <w:rPr>
            <w:rStyle w:val="Hyperlink"/>
          </w:rPr>
          <w:t xml:space="preserve">[11]</w:t>
        </w:r>
      </w:hyperlink>
      <w:r>
        <w:t xml:space="preserve"> </w:t>
      </w:r>
      <w:r>
        <w:t xml:space="preserve">Business Expansion in Netherlands: A Guide for Foreign Companies</w:t>
      </w:r>
    </w:p>
    <w:p>
      <w:pPr>
        <w:pStyle w:val="BodyText"/>
      </w:pPr>
      <w:hyperlink r:id="rId133">
        <w:r>
          <w:rPr>
            <w:rStyle w:val="Hyperlink"/>
          </w:rPr>
          <w:t xml:space="preserve">https://www.commenda.io/incorporation/business-expansion-in-netherlands/</w:t>
        </w:r>
      </w:hyperlink>
    </w:p>
    <w:p>
      <w:pPr>
        <w:pStyle w:val="BodyText"/>
      </w:pPr>
      <w:hyperlink r:id="rId32">
        <w:r>
          <w:rPr>
            <w:rStyle w:val="Hyperlink"/>
          </w:rPr>
          <w:t xml:space="preserve">[12]</w:t>
        </w:r>
      </w:hyperlink>
      <w:r>
        <w:t xml:space="preserve"> </w:t>
      </w:r>
      <w:r>
        <w:t xml:space="preserve">OECD Pillar Two - Global Minimum Tax - Deloitte</w:t>
      </w:r>
    </w:p>
    <w:p>
      <w:pPr>
        <w:pStyle w:val="BodyText"/>
      </w:pPr>
      <w:hyperlink r:id="rId134">
        <w:r>
          <w:rPr>
            <w:rStyle w:val="Hyperlink"/>
          </w:rPr>
          <w:t xml:space="preserve">https://www.deloitte.com/an/en/services/tax/perspectives/oecd-pillar-two.html</w:t>
        </w:r>
      </w:hyperlink>
    </w:p>
    <w:p>
      <w:pPr>
        <w:pStyle w:val="BodyText"/>
      </w:pPr>
      <w:hyperlink r:id="rId35">
        <w:r>
          <w:rPr>
            <w:rStyle w:val="Hyperlink"/>
          </w:rPr>
          <w:t xml:space="preserve">[15]</w:t>
        </w:r>
      </w:hyperlink>
      <w:r>
        <w:t xml:space="preserve"> </w:t>
      </w:r>
      <w:hyperlink r:id="rId70">
        <w:r>
          <w:rPr>
            <w:rStyle w:val="Hyperlink"/>
          </w:rPr>
          <w:t xml:space="preserve">[50]</w:t>
        </w:r>
      </w:hyperlink>
      <w:r>
        <w:t xml:space="preserve"> </w:t>
      </w:r>
      <w:hyperlink r:id="rId99">
        <w:r>
          <w:rPr>
            <w:rStyle w:val="Hyperlink"/>
          </w:rPr>
          <w:t xml:space="preserve">[74]</w:t>
        </w:r>
      </w:hyperlink>
      <w:r>
        <w:t xml:space="preserve"> </w:t>
      </w:r>
      <w:hyperlink r:id="rId100">
        <w:r>
          <w:rPr>
            <w:rStyle w:val="Hyperlink"/>
          </w:rPr>
          <w:t xml:space="preserve">[75]</w:t>
        </w:r>
      </w:hyperlink>
      <w:r>
        <w:t xml:space="preserve"> </w:t>
      </w:r>
      <w:r>
        <w:t xml:space="preserve">Why do investors prefer Delaware C-Corps for startups?</w:t>
      </w:r>
    </w:p>
    <w:p>
      <w:pPr>
        <w:pStyle w:val="BodyText"/>
      </w:pPr>
      <w:hyperlink r:id="rId135">
        <w:r>
          <w:rPr>
            <w:rStyle w:val="Hyperlink"/>
          </w:rPr>
          <w:t xml:space="preserve">https://blog.founderscpa.com/why-do-investors-prefer-delaware-c-corps-for-startups</w:t>
        </w:r>
      </w:hyperlink>
    </w:p>
    <w:p>
      <w:pPr>
        <w:pStyle w:val="BodyText"/>
      </w:pPr>
      <w:hyperlink r:id="rId38">
        <w:r>
          <w:rPr>
            <w:rStyle w:val="Hyperlink"/>
          </w:rPr>
          <w:t xml:space="preserve">[18]</w:t>
        </w:r>
      </w:hyperlink>
      <w:r>
        <w:t xml:space="preserve"> </w:t>
      </w:r>
      <w:hyperlink r:id="rId96">
        <w:r>
          <w:rPr>
            <w:rStyle w:val="Hyperlink"/>
          </w:rPr>
          <w:t xml:space="preserve">[72]</w:t>
        </w:r>
      </w:hyperlink>
      <w:r>
        <w:t xml:space="preserve"> </w:t>
      </w:r>
      <w:hyperlink r:id="rId97">
        <w:r>
          <w:rPr>
            <w:rStyle w:val="Hyperlink"/>
          </w:rPr>
          <w:t xml:space="preserve">[73]</w:t>
        </w:r>
      </w:hyperlink>
      <w:r>
        <w:t xml:space="preserve"> </w:t>
      </w:r>
      <w:r>
        <w:t xml:space="preserve">How Not to Lose Value in Your Startup Exit Strategy: 10 Best Practices for Founders</w:t>
      </w:r>
    </w:p>
    <w:p>
      <w:pPr>
        <w:pStyle w:val="BodyText"/>
      </w:pPr>
      <w:hyperlink r:id="rId136">
        <w:r>
          <w:rPr>
            <w:rStyle w:val="Hyperlink"/>
          </w:rPr>
          <w:t xml:space="preserve">https://www.legalnodes.com/article/due-diligence-for-exit-strategy</w:t>
        </w:r>
      </w:hyperlink>
    </w:p>
    <w:p>
      <w:pPr>
        <w:pStyle w:val="BodyText"/>
      </w:pPr>
      <w:hyperlink r:id="rId39">
        <w:r>
          <w:rPr>
            <w:rStyle w:val="Hyperlink"/>
          </w:rPr>
          <w:t xml:space="preserve">[19]</w:t>
        </w:r>
      </w:hyperlink>
      <w:r>
        <w:t xml:space="preserve"> </w:t>
      </w:r>
      <w:hyperlink r:id="rId40">
        <w:r>
          <w:rPr>
            <w:rStyle w:val="Hyperlink"/>
          </w:rPr>
          <w:t xml:space="preserve">[20]</w:t>
        </w:r>
      </w:hyperlink>
      <w:r>
        <w:t xml:space="preserve"> </w:t>
      </w:r>
      <w:r>
        <w:t xml:space="preserve">Atlassian heads stateside in search of broader set of investors</w:t>
      </w:r>
    </w:p>
    <w:p>
      <w:pPr>
        <w:pStyle w:val="BodyText"/>
      </w:pPr>
      <w:hyperlink r:id="rId137">
        <w:r>
          <w:rPr>
            <w:rStyle w:val="Hyperlink"/>
          </w:rPr>
          <w:t xml:space="preserve">https://techcrunch.com/2022/07/11/london-fails-to-retain-atlassian-as-it-heads-stateside-in-search-of-a-broaders-set-of-investors/</w:t>
        </w:r>
      </w:hyperlink>
    </w:p>
    <w:p>
      <w:pPr>
        <w:pStyle w:val="BodyText"/>
      </w:pPr>
      <w:hyperlink r:id="rId42">
        <w:r>
          <w:rPr>
            <w:rStyle w:val="Hyperlink"/>
          </w:rPr>
          <w:t xml:space="preserve">[22]</w:t>
        </w:r>
      </w:hyperlink>
      <w:r>
        <w:t xml:space="preserve"> </w:t>
      </w:r>
      <w:r>
        <w:t xml:space="preserve">Why Singapore - ASEAN Briefing</w:t>
      </w:r>
    </w:p>
    <w:p>
      <w:pPr>
        <w:pStyle w:val="BodyText"/>
      </w:pPr>
      <w:hyperlink r:id="rId138">
        <w:r>
          <w:rPr>
            <w:rStyle w:val="Hyperlink"/>
          </w:rPr>
          <w:t xml:space="preserve">https://www.aseanbriefing.com/doing-business-guide/singapore/why-singapore</w:t>
        </w:r>
      </w:hyperlink>
    </w:p>
    <w:p>
      <w:pPr>
        <w:pStyle w:val="BodyText"/>
      </w:pPr>
      <w:hyperlink r:id="rId52">
        <w:r>
          <w:rPr>
            <w:rStyle w:val="Hyperlink"/>
          </w:rPr>
          <w:t xml:space="preserve">[33]</w:t>
        </w:r>
      </w:hyperlink>
      <w:r>
        <w:t xml:space="preserve"> </w:t>
      </w:r>
      <w:hyperlink r:id="rId53">
        <w:r>
          <w:rPr>
            <w:rStyle w:val="Hyperlink"/>
          </w:rPr>
          <w:t xml:space="preserve">[34]</w:t>
        </w:r>
      </w:hyperlink>
      <w:r>
        <w:t xml:space="preserve"> </w:t>
      </w:r>
      <w:r>
        <w:t xml:space="preserve">Annual Report Statistics - Division of Corporations - State of Delaware</w:t>
      </w:r>
    </w:p>
    <w:p>
      <w:pPr>
        <w:pStyle w:val="BodyText"/>
      </w:pPr>
      <w:hyperlink r:id="rId139">
        <w:r>
          <w:rPr>
            <w:rStyle w:val="Hyperlink"/>
          </w:rPr>
          <w:t xml:space="preserve">https://corp.delaware.gov/stats/</w:t>
        </w:r>
      </w:hyperlink>
    </w:p>
    <w:p>
      <w:pPr>
        <w:pStyle w:val="BodyText"/>
      </w:pPr>
      <w:hyperlink r:id="rId57">
        <w:r>
          <w:rPr>
            <w:rStyle w:val="Hyperlink"/>
          </w:rPr>
          <w:t xml:space="preserve">[37]</w:t>
        </w:r>
      </w:hyperlink>
      <w:r>
        <w:t xml:space="preserve"> </w:t>
      </w:r>
      <w:hyperlink r:id="rId58">
        <w:r>
          <w:rPr>
            <w:rStyle w:val="Hyperlink"/>
          </w:rPr>
          <w:t xml:space="preserve">[38]</w:t>
        </w:r>
      </w:hyperlink>
      <w:r>
        <w:t xml:space="preserve"> </w:t>
      </w:r>
      <w:hyperlink r:id="rId59">
        <w:r>
          <w:rPr>
            <w:rStyle w:val="Hyperlink"/>
          </w:rPr>
          <w:t xml:space="preserve">[39]</w:t>
        </w:r>
      </w:hyperlink>
      <w:r>
        <w:t xml:space="preserve"> </w:t>
      </w:r>
      <w:hyperlink r:id="rId60">
        <w:r>
          <w:rPr>
            <w:rStyle w:val="Hyperlink"/>
          </w:rPr>
          <w:t xml:space="preserve">[40]</w:t>
        </w:r>
      </w:hyperlink>
      <w:r>
        <w:t xml:space="preserve"> </w:t>
      </w:r>
      <w:hyperlink r:id="rId61">
        <w:r>
          <w:rPr>
            <w:rStyle w:val="Hyperlink"/>
          </w:rPr>
          <w:t xml:space="preserve">[41]</w:t>
        </w:r>
      </w:hyperlink>
      <w:r>
        <w:t xml:space="preserve"> </w:t>
      </w:r>
      <w:hyperlink r:id="rId62">
        <w:r>
          <w:rPr>
            <w:rStyle w:val="Hyperlink"/>
          </w:rPr>
          <w:t xml:space="preserve">[42]</w:t>
        </w:r>
      </w:hyperlink>
      <w:r>
        <w:t xml:space="preserve"> </w:t>
      </w:r>
      <w:hyperlink r:id="rId63">
        <w:r>
          <w:rPr>
            <w:rStyle w:val="Hyperlink"/>
          </w:rPr>
          <w:t xml:space="preserve">[43]</w:t>
        </w:r>
      </w:hyperlink>
      <w:r>
        <w:t xml:space="preserve"> </w:t>
      </w:r>
      <w:r>
        <w:t xml:space="preserve">How to Convert from an LLC to a Delaware C Corp</w:t>
      </w:r>
    </w:p>
    <w:p>
      <w:pPr>
        <w:pStyle w:val="BodyText"/>
      </w:pPr>
      <w:hyperlink r:id="rId140">
        <w:r>
          <w:rPr>
            <w:rStyle w:val="Hyperlink"/>
          </w:rPr>
          <w:t xml:space="preserve">https://digits.com/blog/llc-delaware-c-corp-conversion/</w:t>
        </w:r>
      </w:hyperlink>
    </w:p>
    <w:p>
      <w:pPr>
        <w:pStyle w:val="BodyText"/>
      </w:pPr>
      <w:hyperlink r:id="rId65">
        <w:r>
          <w:rPr>
            <w:rStyle w:val="Hyperlink"/>
          </w:rPr>
          <w:t xml:space="preserve">[45]</w:t>
        </w:r>
      </w:hyperlink>
      <w:r>
        <w:t xml:space="preserve"> </w:t>
      </w:r>
      <w:r>
        <w:t xml:space="preserve">All Startups Should Be C Corps, But Not Necessarily In Delaware</w:t>
      </w:r>
    </w:p>
    <w:p>
      <w:pPr>
        <w:pStyle w:val="BodyText"/>
      </w:pPr>
      <w:hyperlink r:id="rId141">
        <w:r>
          <w:rPr>
            <w:rStyle w:val="Hyperlink"/>
          </w:rPr>
          <w:t xml:space="preserve">https://velawood.com/all-startups-should-be-c-corps-but-not-necessarily-in-delaware/</w:t>
        </w:r>
      </w:hyperlink>
    </w:p>
    <w:p>
      <w:pPr>
        <w:pStyle w:val="BodyText"/>
      </w:pPr>
      <w:hyperlink r:id="rId68">
        <w:r>
          <w:rPr>
            <w:rStyle w:val="Hyperlink"/>
          </w:rPr>
          <w:t xml:space="preserve">[48]</w:t>
        </w:r>
      </w:hyperlink>
      <w:r>
        <w:t xml:space="preserve"> </w:t>
      </w:r>
      <w:r>
        <w:t xml:space="preserve">Delaware Flip: Get ready to take US investment - SeedLegals</w:t>
      </w:r>
    </w:p>
    <w:p>
      <w:pPr>
        <w:pStyle w:val="BodyText"/>
      </w:pPr>
      <w:hyperlink r:id="rId142">
        <w:r>
          <w:rPr>
            <w:rStyle w:val="Hyperlink"/>
          </w:rPr>
          <w:t xml:space="preserve">https://seedlegals.com/grow/delaware-flip/</w:t>
        </w:r>
      </w:hyperlink>
    </w:p>
    <w:p>
      <w:pPr>
        <w:pStyle w:val="BodyText"/>
      </w:pPr>
      <w:hyperlink r:id="rId69">
        <w:r>
          <w:rPr>
            <w:rStyle w:val="Hyperlink"/>
          </w:rPr>
          <w:t xml:space="preserve">[49]</w:t>
        </w:r>
      </w:hyperlink>
      <w:r>
        <w:t xml:space="preserve"> </w:t>
      </w:r>
      <w:r>
        <w:t xml:space="preserve">[PDF] Why UK startups are still chasing the American - Wilson Sonsini</w:t>
      </w:r>
    </w:p>
    <w:p>
      <w:pPr>
        <w:pStyle w:val="BodyText"/>
      </w:pPr>
      <w:hyperlink r:id="rId143">
        <w:r>
          <w:rPr>
            <w:rStyle w:val="Hyperlink"/>
          </w:rPr>
          <w:t xml:space="preserve">https://www.wsgr.com/a/web/9LMa3VMeY9ARnj1L1wp5Rm/tl_why-uk-startups-are-still-chasing-the-american-dream-and-the-delaware-flip_2025-09-05_11_32.pdf</w:t>
        </w:r>
      </w:hyperlink>
    </w:p>
    <w:p>
      <w:pPr>
        <w:pStyle w:val="BodyText"/>
      </w:pPr>
      <w:hyperlink r:id="rId71">
        <w:r>
          <w:rPr>
            <w:rStyle w:val="Hyperlink"/>
          </w:rPr>
          <w:t xml:space="preserve">[51]</w:t>
        </w:r>
      </w:hyperlink>
      <w:r>
        <w:t xml:space="preserve"> </w:t>
      </w:r>
      <w:hyperlink r:id="rId72">
        <w:r>
          <w:rPr>
            <w:rStyle w:val="Hyperlink"/>
          </w:rPr>
          <w:t xml:space="preserve">[52]</w:t>
        </w:r>
      </w:hyperlink>
      <w:r>
        <w:t xml:space="preserve"> </w:t>
      </w:r>
      <w:hyperlink r:id="rId116">
        <w:r>
          <w:rPr>
            <w:rStyle w:val="Hyperlink"/>
          </w:rPr>
          <w:t xml:space="preserve">[87]</w:t>
        </w:r>
      </w:hyperlink>
      <w:r>
        <w:t xml:space="preserve"> </w:t>
      </w:r>
      <w:hyperlink r:id="rId117">
        <w:r>
          <w:rPr>
            <w:rStyle w:val="Hyperlink"/>
          </w:rPr>
          <w:t xml:space="preserve">[88]</w:t>
        </w:r>
      </w:hyperlink>
      <w:r>
        <w:t xml:space="preserve"> </w:t>
      </w:r>
      <w:hyperlink r:id="rId118">
        <w:r>
          <w:rPr>
            <w:rStyle w:val="Hyperlink"/>
          </w:rPr>
          <w:t xml:space="preserve">[89]</w:t>
        </w:r>
      </w:hyperlink>
      <w:r>
        <w:t xml:space="preserve"> </w:t>
      </w:r>
      <w:r>
        <w:t xml:space="preserve">Delaware Corporations For Australians: 2025 Guide To US Expansion | Cockatoo</w:t>
      </w:r>
    </w:p>
    <w:p>
      <w:pPr>
        <w:pStyle w:val="BodyText"/>
      </w:pPr>
      <w:hyperlink r:id="rId144">
        <w:r>
          <w:rPr>
            <w:rStyle w:val="Hyperlink"/>
          </w:rPr>
          <w:t xml:space="preserve">https://cockatoo.com.au/delaware-corporations-australian-entrepreneurs/</w:t>
        </w:r>
      </w:hyperlink>
    </w:p>
    <w:p>
      <w:pPr>
        <w:pStyle w:val="BodyText"/>
      </w:pPr>
      <w:hyperlink r:id="rId84">
        <w:r>
          <w:rPr>
            <w:rStyle w:val="Hyperlink"/>
          </w:rPr>
          <w:t xml:space="preserve">[63]</w:t>
        </w:r>
      </w:hyperlink>
      <w:r>
        <w:t xml:space="preserve"> </w:t>
      </w:r>
      <w:r>
        <w:t xml:space="preserve">Branch vs. Subsidiary: Which Structure is Right for Your Global ...</w:t>
      </w:r>
    </w:p>
    <w:p>
      <w:pPr>
        <w:pStyle w:val="BodyText"/>
      </w:pPr>
      <w:hyperlink r:id="rId145">
        <w:r>
          <w:rPr>
            <w:rStyle w:val="Hyperlink"/>
          </w:rPr>
          <w:t xml:space="preserve">https://www.agilelegal.com/business-law-news/branch-vs-subsidiary-which-structure-is-right-for-your-global-operations</w:t>
        </w:r>
      </w:hyperlink>
    </w:p>
    <w:p>
      <w:pPr>
        <w:pStyle w:val="BodyText"/>
      </w:pPr>
      <w:hyperlink r:id="rId87">
        <w:r>
          <w:rPr>
            <w:rStyle w:val="Hyperlink"/>
          </w:rPr>
          <w:t xml:space="preserve">[65]</w:t>
        </w:r>
      </w:hyperlink>
      <w:r>
        <w:t xml:space="preserve"> </w:t>
      </w:r>
      <w:r>
        <w:t xml:space="preserve">Singapore Startup Tax Exemption Scheme for New Startups - Osome</w:t>
      </w:r>
    </w:p>
    <w:p>
      <w:pPr>
        <w:pStyle w:val="BodyText"/>
      </w:pPr>
      <w:hyperlink r:id="rId146">
        <w:r>
          <w:rPr>
            <w:rStyle w:val="Hyperlink"/>
          </w:rPr>
          <w:t xml:space="preserve">https://osome.com/sg/blog/tax-exemption-for-new-start-up-singapore/</w:t>
        </w:r>
      </w:hyperlink>
    </w:p>
    <w:p>
      <w:pPr>
        <w:pStyle w:val="BodyText"/>
      </w:pPr>
      <w:hyperlink r:id="rId88">
        <w:r>
          <w:rPr>
            <w:rStyle w:val="Hyperlink"/>
          </w:rPr>
          <w:t xml:space="preserve">[66]</w:t>
        </w:r>
      </w:hyperlink>
      <w:r>
        <w:t xml:space="preserve"> </w:t>
      </w:r>
      <w:r>
        <w:t xml:space="preserve">The Netherlands Playbook for Startup Founders - Shado's Substack</w:t>
      </w:r>
    </w:p>
    <w:p>
      <w:pPr>
        <w:pStyle w:val="BodyText"/>
      </w:pPr>
      <w:hyperlink r:id="rId147">
        <w:r>
          <w:rPr>
            <w:rStyle w:val="Hyperlink"/>
          </w:rPr>
          <w:t xml:space="preserve">https://getshado.substack.com/p/setting-up-a-startup-in-the-netherlands</w:t>
        </w:r>
      </w:hyperlink>
    </w:p>
    <w:p>
      <w:pPr>
        <w:pStyle w:val="BodyText"/>
      </w:pPr>
      <w:hyperlink r:id="rId89">
        <w:r>
          <w:rPr>
            <w:rStyle w:val="Hyperlink"/>
          </w:rPr>
          <w:t xml:space="preserve">[67]</w:t>
        </w:r>
      </w:hyperlink>
      <w:r>
        <w:t xml:space="preserve"> </w:t>
      </w:r>
      <w:hyperlink r:id="rId103">
        <w:r>
          <w:rPr>
            <w:rStyle w:val="Hyperlink"/>
          </w:rPr>
          <w:t xml:space="preserve">[77]</w:t>
        </w:r>
      </w:hyperlink>
      <w:r>
        <w:t xml:space="preserve"> </w:t>
      </w:r>
      <w:hyperlink r:id="rId115">
        <w:r>
          <w:rPr>
            <w:rStyle w:val="Hyperlink"/>
          </w:rPr>
          <w:t xml:space="preserve">[86]</w:t>
        </w:r>
      </w:hyperlink>
      <w:r>
        <w:t xml:space="preserve"> </w:t>
      </w:r>
      <w:hyperlink r:id="rId122">
        <w:r>
          <w:rPr>
            <w:rStyle w:val="Hyperlink"/>
          </w:rPr>
          <w:t xml:space="preserve">[90]</w:t>
        </w:r>
      </w:hyperlink>
      <w:r>
        <w:t xml:space="preserve"> </w:t>
      </w:r>
      <w:r>
        <w:t xml:space="preserve">Key UK Tax Implications of the Delaware Flip | Wilson Sonsini</w:t>
      </w:r>
    </w:p>
    <w:p>
      <w:pPr>
        <w:pStyle w:val="BodyText"/>
      </w:pPr>
      <w:hyperlink r:id="rId148">
        <w:r>
          <w:rPr>
            <w:rStyle w:val="Hyperlink"/>
          </w:rPr>
          <w:t xml:space="preserve">https://www.wsgr.com/en/insights/key-uk-tax-implications-of-the-delaware-flip.html</w:t>
        </w:r>
      </w:hyperlink>
    </w:p>
    <w:p>
      <w:pPr>
        <w:pStyle w:val="BodyText"/>
      </w:pPr>
      <w:hyperlink r:id="rId90">
        <w:r>
          <w:rPr>
            <w:rStyle w:val="Hyperlink"/>
          </w:rPr>
          <w:t xml:space="preserve">[68]</w:t>
        </w:r>
      </w:hyperlink>
      <w:r>
        <w:t xml:space="preserve"> </w:t>
      </w:r>
      <w:r>
        <w:t xml:space="preserve">Tax Incentives for Businesses in Singapore - ASEAN Briefing</w:t>
      </w:r>
    </w:p>
    <w:p>
      <w:pPr>
        <w:pStyle w:val="BodyText"/>
      </w:pPr>
      <w:hyperlink r:id="rId149">
        <w:r>
          <w:rPr>
            <w:rStyle w:val="Hyperlink"/>
          </w:rPr>
          <w:t xml:space="preserve">https://www.aseanbriefing.com/doing-business-guide/singapore/taxation-and-accounting/tax-incentives-for-businesses</w:t>
        </w:r>
      </w:hyperlink>
    </w:p>
    <w:p>
      <w:pPr>
        <w:pStyle w:val="BodyText"/>
      </w:pPr>
      <w:hyperlink r:id="rId91">
        <w:r>
          <w:rPr>
            <w:rStyle w:val="Hyperlink"/>
          </w:rPr>
          <w:t xml:space="preserve">[69]</w:t>
        </w:r>
      </w:hyperlink>
      <w:r>
        <w:t xml:space="preserve"> </w:t>
      </w:r>
      <w:r>
        <w:t xml:space="preserve">Singapore Tax Incentives for Fintech, AI &amp; Tech Startups 2025</w:t>
      </w:r>
    </w:p>
    <w:p>
      <w:pPr>
        <w:pStyle w:val="BodyText"/>
      </w:pPr>
      <w:hyperlink r:id="rId150">
        <w:r>
          <w:rPr>
            <w:rStyle w:val="Hyperlink"/>
          </w:rPr>
          <w:t xml:space="preserve">https://www.tyteoh.com/singapore-tax-incentives-for-fintech-ai-and-tech-startups/</w:t>
        </w:r>
      </w:hyperlink>
    </w:p>
    <w:p>
      <w:pPr>
        <w:pStyle w:val="BodyText"/>
      </w:pPr>
      <w:hyperlink r:id="rId94">
        <w:r>
          <w:rPr>
            <w:rStyle w:val="Hyperlink"/>
          </w:rPr>
          <w:t xml:space="preserve">[71]</w:t>
        </w:r>
      </w:hyperlink>
      <w:r>
        <w:t xml:space="preserve"> </w:t>
      </w:r>
      <w:r>
        <w:t xml:space="preserve">What's the best US state to incorporate in? - SeedLegals</w:t>
      </w:r>
    </w:p>
    <w:p>
      <w:pPr>
        <w:pStyle w:val="BodyText"/>
      </w:pPr>
      <w:hyperlink r:id="rId151">
        <w:r>
          <w:rPr>
            <w:rStyle w:val="Hyperlink"/>
          </w:rPr>
          <w:t xml:space="preserve">https://seedlegals.com/us/resources/whats-the-best-us-state-to-incorporate-in/</w:t>
        </w:r>
      </w:hyperlink>
    </w:p>
    <w:p>
      <w:pPr>
        <w:pStyle w:val="BodyText"/>
      </w:pPr>
      <w:hyperlink r:id="rId101">
        <w:r>
          <w:rPr>
            <w:rStyle w:val="Hyperlink"/>
          </w:rPr>
          <w:t xml:space="preserve">[76]</w:t>
        </w:r>
      </w:hyperlink>
      <w:r>
        <w:t xml:space="preserve"> </w:t>
      </w:r>
      <w:r>
        <w:t xml:space="preserve">Why Wyoming Just Overtook Delaware as the New LLC Epicenter</w:t>
      </w:r>
    </w:p>
    <w:p>
      <w:pPr>
        <w:pStyle w:val="BodyText"/>
      </w:pPr>
      <w:hyperlink r:id="rId152">
        <w:r>
          <w:rPr>
            <w:rStyle w:val="Hyperlink"/>
          </w:rPr>
          <w:t xml:space="preserve">https://www.inc.com/anna-louise-jackson/wyoming-delaware-new-llc-incorporation-startups/91229129</w:t>
        </w:r>
      </w:hyperlink>
    </w:p>
    <w:p>
      <w:pPr>
        <w:pStyle w:val="BodyText"/>
      </w:pPr>
      <w:hyperlink r:id="rId106">
        <w:r>
          <w:rPr>
            <w:rStyle w:val="Hyperlink"/>
          </w:rPr>
          <w:t xml:space="preserve">[79]</w:t>
        </w:r>
      </w:hyperlink>
      <w:r>
        <w:t xml:space="preserve"> </w:t>
      </w:r>
      <w:r>
        <w:t xml:space="preserve">Global tax guide to doing business in the Netherlands - Dentons</w:t>
      </w:r>
    </w:p>
    <w:p>
      <w:pPr>
        <w:pStyle w:val="BodyText"/>
      </w:pPr>
      <w:hyperlink r:id="rId153">
        <w:r>
          <w:rPr>
            <w:rStyle w:val="Hyperlink"/>
          </w:rPr>
          <w:t xml:space="preserve">https://www.dentons.com/en/services-and-solutions/global-tax-guide-to-doing-business-in/the-netherlands</w:t>
        </w:r>
      </w:hyperlink>
    </w:p>
    <w:p>
      <w:pPr>
        <w:pStyle w:val="BodyText"/>
      </w:pPr>
      <w:hyperlink r:id="rId108">
        <w:r>
          <w:rPr>
            <w:rStyle w:val="Hyperlink"/>
          </w:rPr>
          <w:t xml:space="preserve">[80]</w:t>
        </w:r>
      </w:hyperlink>
      <w:r>
        <w:t xml:space="preserve"> </w:t>
      </w:r>
      <w:r>
        <w:t xml:space="preserve">Delaware vs. Ontario Incorporation: Which Offers Better Startup ...</w:t>
      </w:r>
    </w:p>
    <w:p>
      <w:pPr>
        <w:pStyle w:val="BodyText"/>
      </w:pPr>
      <w:hyperlink r:id="rId154">
        <w:r>
          <w:rPr>
            <w:rStyle w:val="Hyperlink"/>
          </w:rPr>
          <w:t xml:space="preserve">https://www.commenda.io/incorporation/delaware-vs-ontario/</w:t>
        </w:r>
      </w:hyperlink>
    </w:p>
    <w:p>
      <w:pPr>
        <w:pStyle w:val="BodyText"/>
      </w:pPr>
      <w:hyperlink r:id="rId109">
        <w:r>
          <w:rPr>
            <w:rStyle w:val="Hyperlink"/>
          </w:rPr>
          <w:t xml:space="preserve">[81]</w:t>
        </w:r>
      </w:hyperlink>
      <w:r>
        <w:t xml:space="preserve"> </w:t>
      </w:r>
      <w:r>
        <w:t xml:space="preserve">Should I Incorporate my new Canadian Startup in Delaware?</w:t>
      </w:r>
    </w:p>
    <w:p>
      <w:pPr>
        <w:pStyle w:val="BodyText"/>
      </w:pPr>
      <w:hyperlink r:id="rId155">
        <w:r>
          <w:rPr>
            <w:rStyle w:val="Hyperlink"/>
          </w:rPr>
          <w:t xml:space="preserve">https://voyerlaw.com/blog/should-i-incorporate-my-new-canadian-startup-in-delaware</w:t>
        </w:r>
      </w:hyperlink>
    </w:p>
    <w:p>
      <w:pPr>
        <w:pStyle w:val="BodyText"/>
      </w:pPr>
      <w:hyperlink r:id="rId110">
        <w:r>
          <w:rPr>
            <w:rStyle w:val="Hyperlink"/>
          </w:rPr>
          <w:t xml:space="preserve">[82]</w:t>
        </w:r>
      </w:hyperlink>
      <w:r>
        <w:t xml:space="preserve"> </w:t>
      </w:r>
      <w:r>
        <w:t xml:space="preserve">Revisiting “Should I Incorporate my Canadian Startup in Delaware?”</w:t>
      </w:r>
    </w:p>
    <w:p>
      <w:pPr>
        <w:pStyle w:val="BodyText"/>
      </w:pPr>
      <w:hyperlink r:id="rId156">
        <w:r>
          <w:rPr>
            <w:rStyle w:val="Hyperlink"/>
          </w:rPr>
          <w:t xml:space="preserve">https://voyerlaw.com/blog/tag/b-c-corporation</w:t>
        </w:r>
      </w:hyperlink>
    </w:p>
    <w:p>
      <w:pPr>
        <w:pStyle w:val="BodyText"/>
      </w:pPr>
      <w:hyperlink r:id="rId112">
        <w:r>
          <w:rPr>
            <w:rStyle w:val="Hyperlink"/>
          </w:rPr>
          <w:t xml:space="preserve">[83]</w:t>
        </w:r>
      </w:hyperlink>
      <w:r>
        <w:t xml:space="preserve"> </w:t>
      </w:r>
      <w:r>
        <w:t xml:space="preserve">CR 2025/36 | Legal database - Australian Taxation Office</w:t>
      </w:r>
    </w:p>
    <w:p>
      <w:pPr>
        <w:pStyle w:val="BodyText"/>
      </w:pPr>
      <w:hyperlink r:id="rId157">
        <w:r>
          <w:rPr>
            <w:rStyle w:val="Hyperlink"/>
          </w:rPr>
          <w:t xml:space="preserve">https://www.ato.gov.au/law/view/document?docid=CLR/CR202536/NAT/ATO/00001</w:t>
        </w:r>
      </w:hyperlink>
    </w:p>
    <w:p>
      <w:pPr>
        <w:pStyle w:val="BodyText"/>
      </w:pPr>
      <w:hyperlink r:id="rId113">
        <w:r>
          <w:rPr>
            <w:rStyle w:val="Hyperlink"/>
          </w:rPr>
          <w:t xml:space="preserve">[84]</w:t>
        </w:r>
      </w:hyperlink>
      <w:r>
        <w:t xml:space="preserve"> </w:t>
      </w:r>
      <w:r>
        <w:t xml:space="preserve">Atlassian Corporation Plc - SEC.gov</w:t>
      </w:r>
    </w:p>
    <w:p>
      <w:pPr>
        <w:pStyle w:val="BodyText"/>
      </w:pPr>
      <w:hyperlink r:id="rId158">
        <w:r>
          <w:rPr>
            <w:rStyle w:val="Hyperlink"/>
          </w:rPr>
          <w:t xml:space="preserve">https://www.sec.gov/Archives/edgar/data/1650372/000104746915009143/a2226831z424b4.htm</w:t>
        </w:r>
      </w:hyperlink>
    </w:p>
    <w:p>
      <w:pPr>
        <w:pStyle w:val="BodyText"/>
      </w:pPr>
      <w:hyperlink r:id="rId114">
        <w:r>
          <w:rPr>
            <w:rStyle w:val="Hyperlink"/>
          </w:rPr>
          <w:t xml:space="preserve">[85]</w:t>
        </w:r>
      </w:hyperlink>
      <w:r>
        <w:t xml:space="preserve"> </w:t>
      </w:r>
      <w:r>
        <w:t xml:space="preserve">[PDF] CR 2022/94 - Atlassian Corporation Plc - restructure</w:t>
      </w:r>
    </w:p>
    <w:p>
      <w:pPr>
        <w:pStyle w:val="BodyText"/>
      </w:pPr>
      <w:hyperlink r:id="rId159">
        <w:r>
          <w:rPr>
            <w:rStyle w:val="Hyperlink"/>
          </w:rPr>
          <w:t xml:space="preserve">https://www.ato.gov.au/law/view/pdf?DocID=CLR%2FCR202294%2FNAT%2FATO%2F00001&amp;filename=law/view/pdf/pbr/cr2022-094.pdf&amp;PiT=99991231235958</w:t>
        </w:r>
      </w:hyperlink>
    </w:p>
    <w:bookmarkEnd w:id="1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5" Target="https://blog.founderscpa.com/why-do-investors-prefer-delaware-c-corps-for-startups" TargetMode="External" /><Relationship Type="http://schemas.openxmlformats.org/officeDocument/2006/relationships/hyperlink" Id="rId99" Target="https://blog.founderscpa.com/why-do-investors-prefer-delaware-c-corps-for-startups#:~:text=" TargetMode="External" /><Relationship Type="http://schemas.openxmlformats.org/officeDocument/2006/relationships/hyperlink" Id="rId100" Target="https://blog.founderscpa.com/why-do-investors-prefer-delaware-c-corps-for-startups#:~:text=,Corporations" TargetMode="External" /><Relationship Type="http://schemas.openxmlformats.org/officeDocument/2006/relationships/hyperlink" Id="rId35" Target="https://blog.founderscpa.com/why-do-investors-prefer-delaware-c-corps-for-startups#:~:text=In%202023%20the%20Delaware%20Division,in%20the%20state%20of%20Delaware" TargetMode="External" /><Relationship Type="http://schemas.openxmlformats.org/officeDocument/2006/relationships/hyperlink" Id="rId70" Target="https://blog.founderscpa.com/why-do-investors-prefer-delaware-c-corps-for-startups#:~:text=What%20about%20Disadvantages%3F" TargetMode="External" /><Relationship Type="http://schemas.openxmlformats.org/officeDocument/2006/relationships/hyperlink" Id="rId130" Target="https://bradfordjacobs.com/blog/international-subsidiary-vs-branch/" TargetMode="External" /><Relationship Type="http://schemas.openxmlformats.org/officeDocument/2006/relationships/hyperlink" Id="rId85" Target="https://bradfordjacobs.com/blog/international-subsidiary-vs-branch/#:~:text=,able%20to%20legally%20do%20business" TargetMode="External" /><Relationship Type="http://schemas.openxmlformats.org/officeDocument/2006/relationships/hyperlink" Id="rId28" Target="https://bradfordjacobs.com/blog/international-subsidiary-vs-branch/#:~:text=1,more%20difficulty%20in%20market%20exploration" TargetMode="External" /><Relationship Type="http://schemas.openxmlformats.org/officeDocument/2006/relationships/hyperlink" Id="rId78" Target="https://bradfordjacobs.com/blog/international-subsidiary-vs-branch/#:~:text=1,restrictions%20from%20the%20parent%20company" TargetMode="External" /><Relationship Type="http://schemas.openxmlformats.org/officeDocument/2006/relationships/hyperlink" Id="rId76" Target="https://bradfordjacobs.com/blog/international-subsidiary-vs-branch/#:~:text=4,of%20the%20branch%20office%E2%80%99s%20location" TargetMode="External" /><Relationship Type="http://schemas.openxmlformats.org/officeDocument/2006/relationships/hyperlink" Id="rId83" Target="https://bradfordjacobs.com/blog/international-subsidiary-vs-branch/#:~:text=5,regulation%2C%20documentation%2C%20and%20compliance%20measures" TargetMode="External" /><Relationship Type="http://schemas.openxmlformats.org/officeDocument/2006/relationships/hyperlink" Id="rId75" Target="https://bradfordjacobs.com/blog/international-subsidiary-vs-branch/#:~:text=Pros%3A" TargetMode="External" /><Relationship Type="http://schemas.openxmlformats.org/officeDocument/2006/relationships/hyperlink" Id="rId74" Target="https://bradfordjacobs.com/blog/international-subsidiary-vs-branch/#:~:text=The%20requirements%20for%20the%20incorporation,subsidiaries%2C%20but%20not%20for%20branches" TargetMode="External" /><Relationship Type="http://schemas.openxmlformats.org/officeDocument/2006/relationships/hyperlink" Id="rId77" Target="https://bradfordjacobs.com/blog/international-subsidiary-vs-branch/#:~:text=independence%20creates%20more%20difficulty%20in,market%20exploration" TargetMode="External" /><Relationship Type="http://schemas.openxmlformats.org/officeDocument/2006/relationships/hyperlink" Id="rId144" Target="https://cockatoo.com.au/delaware-corporations-australian-entrepreneurs/" TargetMode="External" /><Relationship Type="http://schemas.openxmlformats.org/officeDocument/2006/relationships/hyperlink" Id="rId72" Target="https://cockatoo.com.au/delaware-corporations-australian-entrepreneurs/#:~:text=,especially%20in%202025%E2%80%99s%20heightened%20regulatory" TargetMode="External" /><Relationship Type="http://schemas.openxmlformats.org/officeDocument/2006/relationships/hyperlink" Id="rId118" Target="https://cockatoo.com.au/delaware-corporations-australian-entrepreneurs/#:~:text=,negotiable%20requirement" TargetMode="External" /><Relationship Type="http://schemas.openxmlformats.org/officeDocument/2006/relationships/hyperlink" Id="rId71" Target="https://cockatoo.com.au/delaware-corporations-australian-entrepreneurs/#:~:text=Delaware%20incorporation%20isn%E2%80%99t%20a%20silver,with%20unique%20complexities%20for%20Australians" TargetMode="External" /><Relationship Type="http://schemas.openxmlformats.org/officeDocument/2006/relationships/hyperlink" Id="rId116" Target="https://cockatoo.com.au/delaware-corporations-australian-entrepreneurs/#:~:text=Real,global%20fundraising%20and%20US%20expansion" TargetMode="External" /><Relationship Type="http://schemas.openxmlformats.org/officeDocument/2006/relationships/hyperlink" Id="rId117" Target="https://cockatoo.com.au/delaware-corporations-australian-entrepreneurs/#:~:text=Tip%3A%20Many%20Australian%20founders%20use,global%20holding%20or%20fundraising%20vehicle" TargetMode="External" /><Relationship Type="http://schemas.openxmlformats.org/officeDocument/2006/relationships/hyperlink" Id="rId139" Target="https://corp.delaware.gov/stats/" TargetMode="External" /><Relationship Type="http://schemas.openxmlformats.org/officeDocument/2006/relationships/hyperlink" Id="rId52" Target="https://corp.delaware.gov/stats/#:~:text=81.4,2024%20chose%20Delaware%20as%C2%A0their%20corporate%C2%A0home" TargetMode="External" /><Relationship Type="http://schemas.openxmlformats.org/officeDocument/2006/relationships/hyperlink" Id="rId53" Target="https://corp.delaware.gov/stats/#:~:text=Delaware%27s%20preeminence%20in%20the%20corporate,no%20other%20state%20can%20rival" TargetMode="External" /><Relationship Type="http://schemas.openxmlformats.org/officeDocument/2006/relationships/hyperlink" Id="rId140" Target="https://digits.com/blog/llc-delaware-c-corp-conversion/" TargetMode="External" /><Relationship Type="http://schemas.openxmlformats.org/officeDocument/2006/relationships/hyperlink" Id="rId62" Target="https://digits.com/blog/llc-delaware-c-corp-conversion/#:~:text=1,conversion%20with%20legal%20counsel" TargetMode="External" /><Relationship Type="http://schemas.openxmlformats.org/officeDocument/2006/relationships/hyperlink" Id="rId60" Target="https://digits.com/blog/llc-delaware-c-corp-conversion/#:~:text=2,existing%20equity%20holders" TargetMode="External" /><Relationship Type="http://schemas.openxmlformats.org/officeDocument/2006/relationships/hyperlink" Id="rId59" Target="https://digits.com/blog/llc-delaware-c-corp-conversion/#:~:text=3,and%20incorporation" TargetMode="External" /><Relationship Type="http://schemas.openxmlformats.org/officeDocument/2006/relationships/hyperlink" Id="rId63" Target="https://digits.com/blog/llc-delaware-c-corp-conversion/#:~:text=4" TargetMode="External" /><Relationship Type="http://schemas.openxmlformats.org/officeDocument/2006/relationships/hyperlink" Id="rId58" Target="https://digits.com/blog/llc-delaware-c-corp-conversion/#:~:text=A%20C%20corp%20allows%20companies,to%20more%20easily" TargetMode="External" /><Relationship Type="http://schemas.openxmlformats.org/officeDocument/2006/relationships/hyperlink" Id="rId61" Target="https://digits.com/blog/llc-delaware-c-corp-conversion/#:~:text=File%20certificates%20of%20conversion%20and,can%20keep%20your%20current%20one" TargetMode="External" /><Relationship Type="http://schemas.openxmlformats.org/officeDocument/2006/relationships/hyperlink" Id="rId57" Target="https://digits.com/blog/llc-delaware-c-corp-conversion/#:~:text=Many%20startups%20begin%20as%20LLCs,they%20see%20signs%20of%20success" TargetMode="External" /><Relationship Type="http://schemas.openxmlformats.org/officeDocument/2006/relationships/hyperlink" Id="rId147" Target="https://getshado.substack.com/p/setting-up-a-startup-in-the-netherlands" TargetMode="External" /><Relationship Type="http://schemas.openxmlformats.org/officeDocument/2006/relationships/hyperlink" Id="rId88" Target="https://getshado.substack.com/p/setting-up-a-startup-in-the-netherlands#:~:text=Substack%20getshado,the%20withholding%20tax%20that" TargetMode="External" /><Relationship Type="http://schemas.openxmlformats.org/officeDocument/2006/relationships/hyperlink" Id="rId146" Target="https://osome.com/sg/blog/tax-exemption-for-new-start-up-singapore/" TargetMode="External" /><Relationship Type="http://schemas.openxmlformats.org/officeDocument/2006/relationships/hyperlink" Id="rId87" Target="https://osome.com/sg/blog/tax-exemption-for-new-start-up-singapore/#:~:text=Singapore%20Startup%20Tax%20Exemption%20Scheme,100%2C000%20of%20normal%20chargeable%20income" TargetMode="External" /><Relationship Type="http://schemas.openxmlformats.org/officeDocument/2006/relationships/hyperlink" Id="rId142" Target="https://seedlegals.com/grow/delaware-flip/" TargetMode="External" /><Relationship Type="http://schemas.openxmlformats.org/officeDocument/2006/relationships/hyperlink" Id="rId68" Target="https://seedlegals.com/grow/delaware-flip/#:~:text=Delaware%20Flip%3A%20Get%20ready%20to,Provided%20you" TargetMode="External" /><Relationship Type="http://schemas.openxmlformats.org/officeDocument/2006/relationships/hyperlink" Id="rId151" Target="https://seedlegals.com/us/resources/whats-the-best-us-state-to-incorporate-in/" TargetMode="External" /><Relationship Type="http://schemas.openxmlformats.org/officeDocument/2006/relationships/hyperlink" Id="rId94" Target="https://seedlegals.com/us/resources/whats-the-best-us-state-to-incorporate-in/#:~:text=What%27s%20the%20best%20US%20state,If" TargetMode="External" /><Relationship Type="http://schemas.openxmlformats.org/officeDocument/2006/relationships/hyperlink" Id="rId127" Target="https://shaycpa.com/llc-vs-s-corp-vs-c-corp-tax-and-fundraising-tips-for-startup-founders/" TargetMode="External" /><Relationship Type="http://schemas.openxmlformats.org/officeDocument/2006/relationships/hyperlink" Id="rId37" Target="https://shaycpa.com/llc-vs-s-corp-vs-c-corp-tax-and-fundraising-tips-for-startup-founders/#:~:text=" TargetMode="External" /><Relationship Type="http://schemas.openxmlformats.org/officeDocument/2006/relationships/hyperlink" Id="rId50" Target="https://shaycpa.com/llc-vs-s-corp-vs-c-corp-tax-and-fundraising-tips-for-startup-founders/#:~:text=%23%20Taxes%3A%20The%20Double" TargetMode="External" /><Relationship Type="http://schemas.openxmlformats.org/officeDocument/2006/relationships/hyperlink" Id="rId46" Target="https://shaycpa.com/llc-vs-s-corp-vs-c-corp-tax-and-fundraising-tips-for-startup-founders/#:~:text=%23%20The%20Tax%20Catch%3A%20Self,Taxes" TargetMode="External" /><Relationship Type="http://schemas.openxmlformats.org/officeDocument/2006/relationships/hyperlink" Id="rId34" Target="https://shaycpa.com/llc-vs-s-corp-vs-c-corp-tax-and-fundraising-tips-for-startup-founders/#:~:text=%23%20Why%20Investors%20Love%20C" TargetMode="External" /><Relationship Type="http://schemas.openxmlformats.org/officeDocument/2006/relationships/hyperlink" Id="rId36" Target="https://shaycpa.com/llc-vs-s-corp-vs-c-corp-tax-and-fundraising-tips-for-startup-founders/#:~:text=%2A%20Eligibility%20Rules%3A%20S,if%20you%E2%80%99re%20the%20only%20shareholder" TargetMode="External" /><Relationship Type="http://schemas.openxmlformats.org/officeDocument/2006/relationships/hyperlink" Id="rId48" Target="https://shaycpa.com/llc-vs-s-corp-vs-c-corp-tax-and-fundraising-tips-for-startup-founders/#:~:text=%2A%20Formation%3A%20Most%20venture,and%20potential%20state%20nexus%20issues" TargetMode="External" /><Relationship Type="http://schemas.openxmlformats.org/officeDocument/2006/relationships/hyperlink" Id="rId51" Target="https://shaycpa.com/llc-vs-s-corp-vs-c-corp-tax-and-fundraising-tips-for-startup-founders/#:~:text=If%20you%E2%80%99re%20raising%20capital%2C%20scaling,almost%20always%20the%20right%20choice" TargetMode="External" /><Relationship Type="http://schemas.openxmlformats.org/officeDocument/2006/relationships/hyperlink" Id="rId44" Target="https://shaycpa.com/llc-vs-s-corp-vs-c-corp-tax-and-fundraising-tips-for-startup-founders/#:~:text=Many%20founders%20start%20with%20an,effective%20option" TargetMode="External" /><Relationship Type="http://schemas.openxmlformats.org/officeDocument/2006/relationships/hyperlink" Id="rId22" Target="https://shaycpa.com/llc-vs-s-corp-vs-c-corp-tax-and-fundraising-tips-for-startup-founders/#:~:text=One%20of%20the%20most%20overlooked,entity%20choice%20is%20future%20fundraising" TargetMode="External" /><Relationship Type="http://schemas.openxmlformats.org/officeDocument/2006/relationships/hyperlink" Id="rId49" Target="https://shaycpa.com/llc-vs-s-corp-vs-c-corp-tax-and-fundraising-tips-for-startup-founders/#:~:text=The%20C,equity%20compensation%20through%20stock%20options" TargetMode="External" /><Relationship Type="http://schemas.openxmlformats.org/officeDocument/2006/relationships/hyperlink" Id="rId54" Target="https://shaycpa.com/llc-vs-s-corp-vs-c-corp-tax-and-fundraising-tips-for-startup-founders/#:~:text=founders.%20,QSBS%29%20eligibility" TargetMode="External" /><Relationship Type="http://schemas.openxmlformats.org/officeDocument/2006/relationships/hyperlink" Id="rId41" Target="https://shaycpa.com/llc-vs-s-corp-vs-c-corp-tax-and-fundraising-tips-for-startup-founders/#:~:text=isn%E2%80%99t%20a%20major%20issue" TargetMode="External" /><Relationship Type="http://schemas.openxmlformats.org/officeDocument/2006/relationships/hyperlink" Id="rId45" Target="https://shaycpa.com/llc-vs-s-corp-vs-c-corp-tax-and-fundraising-tips-for-startup-founders/#:~:text=usually%20the%20easiest%20and%20most,effective%20option" TargetMode="External" /><Relationship Type="http://schemas.openxmlformats.org/officeDocument/2006/relationships/hyperlink" Id="rId47" Target="https://shaycpa.com/llc-vs-s-corp-vs-c-corp-tax-and-fundraising-tips-for-startup-founders/#:~:text=way%20to%20save%20on%20taxes" TargetMode="External" /><Relationship Type="http://schemas.openxmlformats.org/officeDocument/2006/relationships/hyperlink" Id="rId137" Target="https://techcrunch.com/2022/07/11/london-fails-to-retain-atlassian-as-it-heads-stateside-in-search-of-a-broaders-set-of-investors/" TargetMode="External" /><Relationship Type="http://schemas.openxmlformats.org/officeDocument/2006/relationships/hyperlink" Id="rId40" Target="https://techcrunch.com/2022/07/11/london-fails-to-retain-atlassian-as-it-heads-stateside-in-search-of-a-broaders-set-of-investors/#:~:text=Atlassian%20is%20declining%20to%20comment%2C,%E2%80%9D" TargetMode="External" /><Relationship Type="http://schemas.openxmlformats.org/officeDocument/2006/relationships/hyperlink" Id="rId39" Target="https://techcrunch.com/2022/07/11/london-fails-to-retain-atlassian-as-it-heads-stateside-in-search-of-a-broaders-set-of-investors/#:~:text=The%20move%20has%20dealt%20a,commerce%20group%20THG" TargetMode="External" /><Relationship Type="http://schemas.openxmlformats.org/officeDocument/2006/relationships/hyperlink" Id="rId141" Target="https://velawood.com/all-startups-should-be-c-corps-but-not-necessarily-in-delaware/" TargetMode="External" /><Relationship Type="http://schemas.openxmlformats.org/officeDocument/2006/relationships/hyperlink" Id="rId65" Target="https://velawood.com/all-startups-should-be-c-corps-but-not-necessarily-in-delaware/#:~:text=Delaware%20velawood,structure%20of%20a%20C%20corp" TargetMode="External" /><Relationship Type="http://schemas.openxmlformats.org/officeDocument/2006/relationships/hyperlink" Id="rId155" Target="https://voyerlaw.com/blog/should-i-incorporate-my-new-canadian-startup-in-delaware" TargetMode="External" /><Relationship Type="http://schemas.openxmlformats.org/officeDocument/2006/relationships/hyperlink" Id="rId109" Target="https://voyerlaw.com/blog/should-i-incorporate-my-new-canadian-startup-in-delaware#:~:text=Should%20I%20Incorporate%20my%20new,better%20to%20start%20in%20Canada" TargetMode="External" /><Relationship Type="http://schemas.openxmlformats.org/officeDocument/2006/relationships/hyperlink" Id="rId156" Target="https://voyerlaw.com/blog/tag/b-c-corporation" TargetMode="External" /><Relationship Type="http://schemas.openxmlformats.org/officeDocument/2006/relationships/hyperlink" Id="rId110" Target="https://voyerlaw.com/blog/tag/b-c-corporation#:~:text=Revisiting%20%E2%80%9CShould%20I%20Incorporate%20my,in%20Canada%20at%20the%20start" TargetMode="External" /><Relationship Type="http://schemas.openxmlformats.org/officeDocument/2006/relationships/hyperlink" Id="rId128" Target="https://wise.com/gb/blog/delaware-flip" TargetMode="External" /><Relationship Type="http://schemas.openxmlformats.org/officeDocument/2006/relationships/hyperlink" Id="rId24" Target="https://wise.com/gb/blog/delaware-flip#:~:text=%2A%20Access%20to%20funding%20,as%20potential%20mergers%20and%20acquisitions" TargetMode="External" /><Relationship Type="http://schemas.openxmlformats.org/officeDocument/2006/relationships/hyperlink" Id="rId25" Target="https://wise.com/gb/blog/delaware-flip#:~:text=%2A%20It%E2%80%99s%20irreversible%20,your%20company%20could%20end%20up" TargetMode="External" /><Relationship Type="http://schemas.openxmlformats.org/officeDocument/2006/relationships/hyperlink" Id="rId23" Target="https://wise.com/gb/blog/delaware-flip#:~:text=A%20Delaware%20Flip%20is%20the,case%2C%20let%E2%80%99s%20say%20the%20UK" TargetMode="External" /><Relationship Type="http://schemas.openxmlformats.org/officeDocument/2006/relationships/hyperlink" Id="rId104" Target="https://wise.com/gb/blog/delaware-flip#:~:text=It%E2%80%99s%20the%20domicile%20of%20choice,%C2%B2" TargetMode="External" /><Relationship Type="http://schemas.openxmlformats.org/officeDocument/2006/relationships/hyperlink" Id="rId66" Target="https://wise.com/gb/blog/delaware-flip#:~:text=The%20new%20US%20corporation%20is,%C2%B9" TargetMode="External" /><Relationship Type="http://schemas.openxmlformats.org/officeDocument/2006/relationships/hyperlink" Id="rId67" Target="https://wise.com/gb/blog/delaware-flip#:~:text=are%20just%20a%20few%20of,the%20main%20benefits%20on%20offer" TargetMode="External" /><Relationship Type="http://schemas.openxmlformats.org/officeDocument/2006/relationships/hyperlink" Id="rId145" Target="https://www.agilelegal.com/business-law-news/branch-vs-subsidiary-which-structure-is-right-for-your-global-operations" TargetMode="External" /><Relationship Type="http://schemas.openxmlformats.org/officeDocument/2006/relationships/hyperlink" Id="rId84" Target="https://www.agilelegal.com/business-law-news/branch-vs-subsidiary-which-structure-is-right-for-your-global-operations#:~:text=Branch%20vs,simpler%20or%20more%20temporary" TargetMode="External" /><Relationship Type="http://schemas.openxmlformats.org/officeDocument/2006/relationships/hyperlink" Id="rId131" Target="https://www.americanbar.org/groups/business_law/resources/business-law-today/2024-june/when-portfolio-companies-grow-overseas-key-legal-issues-investors/" TargetMode="External" /><Relationship Type="http://schemas.openxmlformats.org/officeDocument/2006/relationships/hyperlink" Id="rId33" Target="https://www.americanbar.org/groups/business_law/resources/business-law-today/2024-june/when-portfolio-companies-grow-overseas-key-legal-issues-investors/#:~:text=Anti,CFC%29%20rules" TargetMode="External" /><Relationship Type="http://schemas.openxmlformats.org/officeDocument/2006/relationships/hyperlink" Id="rId29" Target="https://www.americanbar.org/groups/business_law/resources/business-law-today/2024-june/when-portfolio-companies-grow-overseas-key-legal-issues-investors/#:~:text=Transfer%20pricing%3A%20Valuation%20of%20cross,activities%2C%20is%20of%20utmost%20importance" TargetMode="External" /><Relationship Type="http://schemas.openxmlformats.org/officeDocument/2006/relationships/hyperlink" Id="rId149" Target="https://www.aseanbriefing.com/doing-business-guide/singapore/taxation-and-accounting/tax-incentives-for-businesses" TargetMode="External" /><Relationship Type="http://schemas.openxmlformats.org/officeDocument/2006/relationships/hyperlink" Id="rId90" Target="https://www.aseanbriefing.com/doing-business-guide/singapore/taxation-and-accounting/tax-incentives-for-businesses#:~:text=Tax%20Incentives%20for%20Businesses%20in,patents%2C%20designs%2C%20trademarks%2C%20etc" TargetMode="External" /><Relationship Type="http://schemas.openxmlformats.org/officeDocument/2006/relationships/hyperlink" Id="rId138" Target="https://www.aseanbriefing.com/doing-business-guide/singapore/why-singapore" TargetMode="External" /><Relationship Type="http://schemas.openxmlformats.org/officeDocument/2006/relationships/hyperlink" Id="rId42" Target="https://www.aseanbriefing.com/doing-business-guide/singapore/why-singapore#:~:text=Why%20Singapore%20,foreign%20investors%20to%20enjoy" TargetMode="External" /><Relationship Type="http://schemas.openxmlformats.org/officeDocument/2006/relationships/hyperlink" Id="rId157" Target="https://www.ato.gov.au/law/view/document?docid=CLR/CR202536/NAT/ATO/00001" TargetMode="External" /><Relationship Type="http://schemas.openxmlformats.org/officeDocument/2006/relationships/hyperlink" Id="rId112" Target="https://www.ato.gov.au/law/view/document?docid=CLR/CR202536/NAT/ATO/00001#:~:text=CR%202025%2F36%20,the%20Delaware%20General%20Corporation" TargetMode="External" /><Relationship Type="http://schemas.openxmlformats.org/officeDocument/2006/relationships/hyperlink" Id="rId159" Target="https://www.ato.gov.au/law/view/pdf?DocID=CLR%2FCR202294%2FNAT%2FATO%2F00001&amp;filename=law/view/pdf/pbr/cr2022-094.pdf&amp;PiT=99991231235958" TargetMode="External" /><Relationship Type="http://schemas.openxmlformats.org/officeDocument/2006/relationships/hyperlink" Id="rId114" Target="https://www.ato.gov.au/law/view/pdf?DocID=CLR%2FCR202294%2FNAT%2FATO%2F00001&amp;filename=law/view/pdf/pbr/cr2022-094.pdf&amp;PiT=99991231235958#:~:text=%5BPDF%5D%20CR%202022%2F94%20,10" TargetMode="External" /><Relationship Type="http://schemas.openxmlformats.org/officeDocument/2006/relationships/hyperlink" Id="rId133" Target="https://www.commenda.io/incorporation/business-expansion-in-netherlands/" TargetMode="External" /><Relationship Type="http://schemas.openxmlformats.org/officeDocument/2006/relationships/hyperlink" Id="rId31" Target="https://www.commenda.io/incorporation/business-expansion-in-netherlands/#:~:text=Business%20Expansion%20in%20Netherlands%3A%20A,Expanding%20business%20to%20the" TargetMode="External" /><Relationship Type="http://schemas.openxmlformats.org/officeDocument/2006/relationships/hyperlink" Id="rId154" Target="https://www.commenda.io/incorporation/delaware-vs-ontario/" TargetMode="External" /><Relationship Type="http://schemas.openxmlformats.org/officeDocument/2006/relationships/hyperlink" Id="rId108" Target="https://www.commenda.io/incorporation/delaware-vs-ontario/#:~:text=Delaware%20vs,controlled%20companies%20in%20early%20stages" TargetMode="External" /><Relationship Type="http://schemas.openxmlformats.org/officeDocument/2006/relationships/hyperlink" Id="rId134" Target="https://www.deloitte.com/an/en/services/tax/perspectives/oecd-pillar-two.html" TargetMode="External" /><Relationship Type="http://schemas.openxmlformats.org/officeDocument/2006/relationships/hyperlink" Id="rId32" Target="https://www.deloitte.com/an/en/services/tax/perspectives/oecd-pillar-two.html#:~:text=Pillar%20Two%20sets%20out%20global,on%20profits%20in" TargetMode="External" /><Relationship Type="http://schemas.openxmlformats.org/officeDocument/2006/relationships/hyperlink" Id="rId153" Target="https://www.dentons.com/en/services-and-solutions/global-tax-guide-to-doing-business-in/the-netherlands" TargetMode="External" /><Relationship Type="http://schemas.openxmlformats.org/officeDocument/2006/relationships/hyperlink" Id="rId106" Target="https://www.dentons.com/en/services-and-solutions/global-tax-guide-to-doing-business-in/the-netherlands#:~:text=Global%20tax%20guide%20to%20doing,for%20capital%20gains%20and%20dividends" TargetMode="External" /><Relationship Type="http://schemas.openxmlformats.org/officeDocument/2006/relationships/hyperlink" Id="rId126" Target="https://www.firstbase.io/blog/why-do-most-startups-incorporate-in-delaware" TargetMode="External" /><Relationship Type="http://schemas.openxmlformats.org/officeDocument/2006/relationships/hyperlink" Id="rId21" Target="https://www.firstbase.io/blog/why-do-most-startups-incorporate-in-delaware#:~:text=Most%20business%20owners%20know%20that,in%20Delaware%20in%202023%20alone" TargetMode="External" /><Relationship Type="http://schemas.openxmlformats.org/officeDocument/2006/relationships/hyperlink" Id="rId64" Target="https://www.firstbase.io/blog/why-do-most-startups-incorporate-in-delaware#:~:text=Reason%201" TargetMode="External" /><Relationship Type="http://schemas.openxmlformats.org/officeDocument/2006/relationships/hyperlink" Id="rId93" Target="https://www.firstbase.io/blog/why-do-most-startups-incorporate-in-delaware#:~:text=Reason%203" TargetMode="External" /><Relationship Type="http://schemas.openxmlformats.org/officeDocument/2006/relationships/hyperlink" Id="rId55" Target="https://www.firstbase.io/blog/why-do-most-startups-incorporate-in-delaware#:~:text=TL%3BDR" TargetMode="External" /><Relationship Type="http://schemas.openxmlformats.org/officeDocument/2006/relationships/hyperlink" Id="rId129" Target="https://www.gloroots.com/blog/eor-vs-opening-a-subsidiary" TargetMode="External" /><Relationship Type="http://schemas.openxmlformats.org/officeDocument/2006/relationships/hyperlink" Id="rId26" Target="https://www.gloroots.com/blog/eor-vs-opening-a-subsidiary#:~:text=1,companies%20that%20set%20up%20subsidiaries" TargetMode="External" /><Relationship Type="http://schemas.openxmlformats.org/officeDocument/2006/relationships/hyperlink" Id="rId80" Target="https://www.gloroots.com/blog/eor-vs-opening-a-subsidiary#:~:text=1,to%20fully%20establish%20a%20subsidiary" TargetMode="External" /><Relationship Type="http://schemas.openxmlformats.org/officeDocument/2006/relationships/hyperlink" Id="rId82" Target="https://www.gloroots.com/blog/eor-vs-opening-a-subsidiary#:~:text=1.%20EOR%20offers%20fast%2C%20low,especially%20in%20uncertain%20economic%20times" TargetMode="External" /><Relationship Type="http://schemas.openxmlformats.org/officeDocument/2006/relationships/hyperlink" Id="rId81" Target="https://www.gloroots.com/blog/eor-vs-opening-a-subsidiary#:~:text=2,to%20fully%20establish%20a%20subsidiary" TargetMode="External" /><Relationship Type="http://schemas.openxmlformats.org/officeDocument/2006/relationships/hyperlink" Id="rId27" Target="https://www.gloroots.com/blog/eor-vs-opening-a-subsidiary#:~:text=Cons%3A" TargetMode="External" /><Relationship Type="http://schemas.openxmlformats.org/officeDocument/2006/relationships/hyperlink" Id="rId79" Target="https://www.gloroots.com/blog/eor-vs-opening-a-subsidiary#:~:text=Pros%3A" TargetMode="External" /><Relationship Type="http://schemas.openxmlformats.org/officeDocument/2006/relationships/hyperlink" Id="rId132" Target="https://www.grantthornton.co.uk/insights/patent-box-dont-miss-out-on-this-valuable-tax-relief/" TargetMode="External" /><Relationship Type="http://schemas.openxmlformats.org/officeDocument/2006/relationships/hyperlink" Id="rId30" Target="https://www.grantthornton.co.uk/insights/patent-box-dont-miss-out-on-this-valuable-tax-relief/#:~:text=Thornton%20www,profits%20derived%20from%20certain%20patents" TargetMode="External" /><Relationship Type="http://schemas.openxmlformats.org/officeDocument/2006/relationships/hyperlink" Id="rId152" Target="https://www.inc.com/anna-louise-jackson/wyoming-delaware-new-llc-incorporation-startups/91229129" TargetMode="External" /><Relationship Type="http://schemas.openxmlformats.org/officeDocument/2006/relationships/hyperlink" Id="rId101" Target="https://www.inc.com/anna-louise-jackson/wyoming-delaware-new-llc-incorporation-startups/91229129#:~:text=Why%20Wyoming%20Just%20Overtook%20Delaware,plus%20LLCs" TargetMode="External" /><Relationship Type="http://schemas.openxmlformats.org/officeDocument/2006/relationships/hyperlink" Id="rId136" Target="https://www.legalnodes.com/article/due-diligence-for-exit-strategy" TargetMode="External" /><Relationship Type="http://schemas.openxmlformats.org/officeDocument/2006/relationships/hyperlink" Id="rId97" Target="https://www.legalnodes.com/article/due-diligence-for-exit-strategy#:~:text=1,property" TargetMode="External" /><Relationship Type="http://schemas.openxmlformats.org/officeDocument/2006/relationships/hyperlink" Id="rId96" Target="https://www.legalnodes.com/article/due-diligence-for-exit-strategy#:~:text=3,fined%20by%20the%20tax%20authorities" TargetMode="External" /><Relationship Type="http://schemas.openxmlformats.org/officeDocument/2006/relationships/hyperlink" Id="rId38" Target="https://www.legalnodes.com/article/due-diligence-for-exit-strategy#:~:text=The%20buyer%20sums%20up%20all,unpleasant%20surprise%20for%20the%20founders" TargetMode="External" /><Relationship Type="http://schemas.openxmlformats.org/officeDocument/2006/relationships/hyperlink" Id="rId158" Target="https://www.sec.gov/Archives/edgar/data/1650372/000104746915009143/a2226831z424b4.htm" TargetMode="External" /><Relationship Type="http://schemas.openxmlformats.org/officeDocument/2006/relationships/hyperlink" Id="rId113" Target="https://www.sec.gov/Archives/edgar/data/1650372/000104746915009143/a2226831z424b4.htm#:~:text=offering%20" TargetMode="External" /><Relationship Type="http://schemas.openxmlformats.org/officeDocument/2006/relationships/hyperlink" Id="rId150" Target="https://www.tyteoh.com/singapore-tax-incentives-for-fintech-ai-and-tech-startups/" TargetMode="External" /><Relationship Type="http://schemas.openxmlformats.org/officeDocument/2006/relationships/hyperlink" Id="rId91" Target="https://www.tyteoh.com/singapore-tax-incentives-for-fintech-ai-and-tech-startups/#:~:text=2025%20www,exemption%20on%20the%20next%20S%24100%2C000" TargetMode="External" /><Relationship Type="http://schemas.openxmlformats.org/officeDocument/2006/relationships/hyperlink" Id="rId143" Target="https://www.wsgr.com/a/web/9LMa3VMeY9ARnj1L1wp5Rm/tl_why-uk-startups-are-still-chasing-the-american-dream-and-the-delaware-flip_2025-09-05_11_32.pdf" TargetMode="External" /><Relationship Type="http://schemas.openxmlformats.org/officeDocument/2006/relationships/hyperlink" Id="rId69" Target="https://www.wsgr.com/a/web/9LMa3VMeY9ARnj1L1wp5Rm/tl_why-uk-startups-are-still-chasing-the-american-dream-and-the-delaware-flip_2025-09-05_11_32.pdf#:~:text=,Glazer%20notes" TargetMode="External" /><Relationship Type="http://schemas.openxmlformats.org/officeDocument/2006/relationships/hyperlink" Id="rId148" Target="https://www.wsgr.com/en/insights/key-uk-tax-implications-of-the-delaware-flip.html" TargetMode="External" /><Relationship Type="http://schemas.openxmlformats.org/officeDocument/2006/relationships/hyperlink" Id="rId89" Target="https://www.wsgr.com/en/insights/key-uk-tax-implications-of-the-delaware-flip.html#:~:text=" TargetMode="External" /><Relationship Type="http://schemas.openxmlformats.org/officeDocument/2006/relationships/hyperlink" Id="rId122" Target="https://www.wsgr.com/en/insights/key-uk-tax-implications-of-the-delaware-flip.html#:~:text=Advance%20clearance%20can%20be%20sought,the%20plan%20presented%20to%20HMRC" TargetMode="External" /><Relationship Type="http://schemas.openxmlformats.org/officeDocument/2006/relationships/hyperlink" Id="rId103" Target="https://www.wsgr.com/en/insights/key-uk-tax-implications-of-the-delaware-flip.html#:~:text=Many%20UK%20companies%20looking%20to,holding%20company%20after%20the%20flip" TargetMode="External" /><Relationship Type="http://schemas.openxmlformats.org/officeDocument/2006/relationships/hyperlink" Id="rId115" Target="https://www.wsgr.com/en/insights/key-uk-tax-implications-of-the-delaware-flip.html#:~:text=The%20transfer%20of%20the%20UK,percent%20unless%20stamp%20duty" TargetMode="External" /></Relationships>
</file>

<file path=word/_rels/footnotes.xml.rels><?xml version="1.0" encoding="UTF-8"?><Relationships xmlns="http://schemas.openxmlformats.org/package/2006/relationships"><Relationship Type="http://schemas.openxmlformats.org/officeDocument/2006/relationships/hyperlink" Id="rId135" Target="https://blog.founderscpa.com/why-do-investors-prefer-delaware-c-corps-for-startups" TargetMode="External" /><Relationship Type="http://schemas.openxmlformats.org/officeDocument/2006/relationships/hyperlink" Id="rId99" Target="https://blog.founderscpa.com/why-do-investors-prefer-delaware-c-corps-for-startups#:~:text=" TargetMode="External" /><Relationship Type="http://schemas.openxmlformats.org/officeDocument/2006/relationships/hyperlink" Id="rId100" Target="https://blog.founderscpa.com/why-do-investors-prefer-delaware-c-corps-for-startups#:~:text=,Corporations" TargetMode="External" /><Relationship Type="http://schemas.openxmlformats.org/officeDocument/2006/relationships/hyperlink" Id="rId35" Target="https://blog.founderscpa.com/why-do-investors-prefer-delaware-c-corps-for-startups#:~:text=In%202023%20the%20Delaware%20Division,in%20the%20state%20of%20Delaware" TargetMode="External" /><Relationship Type="http://schemas.openxmlformats.org/officeDocument/2006/relationships/hyperlink" Id="rId70" Target="https://blog.founderscpa.com/why-do-investors-prefer-delaware-c-corps-for-startups#:~:text=What%20about%20Disadvantages%3F" TargetMode="External" /><Relationship Type="http://schemas.openxmlformats.org/officeDocument/2006/relationships/hyperlink" Id="rId130" Target="https://bradfordjacobs.com/blog/international-subsidiary-vs-branch/" TargetMode="External" /><Relationship Type="http://schemas.openxmlformats.org/officeDocument/2006/relationships/hyperlink" Id="rId85" Target="https://bradfordjacobs.com/blog/international-subsidiary-vs-branch/#:~:text=,able%20to%20legally%20do%20business" TargetMode="External" /><Relationship Type="http://schemas.openxmlformats.org/officeDocument/2006/relationships/hyperlink" Id="rId28" Target="https://bradfordjacobs.com/blog/international-subsidiary-vs-branch/#:~:text=1,more%20difficulty%20in%20market%20exploration" TargetMode="External" /><Relationship Type="http://schemas.openxmlformats.org/officeDocument/2006/relationships/hyperlink" Id="rId78" Target="https://bradfordjacobs.com/blog/international-subsidiary-vs-branch/#:~:text=1,restrictions%20from%20the%20parent%20company" TargetMode="External" /><Relationship Type="http://schemas.openxmlformats.org/officeDocument/2006/relationships/hyperlink" Id="rId76" Target="https://bradfordjacobs.com/blog/international-subsidiary-vs-branch/#:~:text=4,of%20the%20branch%20office%E2%80%99s%20location" TargetMode="External" /><Relationship Type="http://schemas.openxmlformats.org/officeDocument/2006/relationships/hyperlink" Id="rId83" Target="https://bradfordjacobs.com/blog/international-subsidiary-vs-branch/#:~:text=5,regulation%2C%20documentation%2C%20and%20compliance%20measures" TargetMode="External" /><Relationship Type="http://schemas.openxmlformats.org/officeDocument/2006/relationships/hyperlink" Id="rId75" Target="https://bradfordjacobs.com/blog/international-subsidiary-vs-branch/#:~:text=Pros%3A" TargetMode="External" /><Relationship Type="http://schemas.openxmlformats.org/officeDocument/2006/relationships/hyperlink" Id="rId74" Target="https://bradfordjacobs.com/blog/international-subsidiary-vs-branch/#:~:text=The%20requirements%20for%20the%20incorporation,subsidiaries%2C%20but%20not%20for%20branches" TargetMode="External" /><Relationship Type="http://schemas.openxmlformats.org/officeDocument/2006/relationships/hyperlink" Id="rId77" Target="https://bradfordjacobs.com/blog/international-subsidiary-vs-branch/#:~:text=independence%20creates%20more%20difficulty%20in,market%20exploration" TargetMode="External" /><Relationship Type="http://schemas.openxmlformats.org/officeDocument/2006/relationships/hyperlink" Id="rId144" Target="https://cockatoo.com.au/delaware-corporations-australian-entrepreneurs/" TargetMode="External" /><Relationship Type="http://schemas.openxmlformats.org/officeDocument/2006/relationships/hyperlink" Id="rId72" Target="https://cockatoo.com.au/delaware-corporations-australian-entrepreneurs/#:~:text=,especially%20in%202025%E2%80%99s%20heightened%20regulatory" TargetMode="External" /><Relationship Type="http://schemas.openxmlformats.org/officeDocument/2006/relationships/hyperlink" Id="rId118" Target="https://cockatoo.com.au/delaware-corporations-australian-entrepreneurs/#:~:text=,negotiable%20requirement" TargetMode="External" /><Relationship Type="http://schemas.openxmlformats.org/officeDocument/2006/relationships/hyperlink" Id="rId71" Target="https://cockatoo.com.au/delaware-corporations-australian-entrepreneurs/#:~:text=Delaware%20incorporation%20isn%E2%80%99t%20a%20silver,with%20unique%20complexities%20for%20Australians" TargetMode="External" /><Relationship Type="http://schemas.openxmlformats.org/officeDocument/2006/relationships/hyperlink" Id="rId116" Target="https://cockatoo.com.au/delaware-corporations-australian-entrepreneurs/#:~:text=Real,global%20fundraising%20and%20US%20expansion" TargetMode="External" /><Relationship Type="http://schemas.openxmlformats.org/officeDocument/2006/relationships/hyperlink" Id="rId117" Target="https://cockatoo.com.au/delaware-corporations-australian-entrepreneurs/#:~:text=Tip%3A%20Many%20Australian%20founders%20use,global%20holding%20or%20fundraising%20vehicle" TargetMode="External" /><Relationship Type="http://schemas.openxmlformats.org/officeDocument/2006/relationships/hyperlink" Id="rId139" Target="https://corp.delaware.gov/stats/" TargetMode="External" /><Relationship Type="http://schemas.openxmlformats.org/officeDocument/2006/relationships/hyperlink" Id="rId52" Target="https://corp.delaware.gov/stats/#:~:text=81.4,2024%20chose%20Delaware%20as%C2%A0their%20corporate%C2%A0home" TargetMode="External" /><Relationship Type="http://schemas.openxmlformats.org/officeDocument/2006/relationships/hyperlink" Id="rId53" Target="https://corp.delaware.gov/stats/#:~:text=Delaware%27s%20preeminence%20in%20the%20corporate,no%20other%20state%20can%20rival" TargetMode="External" /><Relationship Type="http://schemas.openxmlformats.org/officeDocument/2006/relationships/hyperlink" Id="rId140" Target="https://digits.com/blog/llc-delaware-c-corp-conversion/" TargetMode="External" /><Relationship Type="http://schemas.openxmlformats.org/officeDocument/2006/relationships/hyperlink" Id="rId62" Target="https://digits.com/blog/llc-delaware-c-corp-conversion/#:~:text=1,conversion%20with%20legal%20counsel" TargetMode="External" /><Relationship Type="http://schemas.openxmlformats.org/officeDocument/2006/relationships/hyperlink" Id="rId60" Target="https://digits.com/blog/llc-delaware-c-corp-conversion/#:~:text=2,existing%20equity%20holders" TargetMode="External" /><Relationship Type="http://schemas.openxmlformats.org/officeDocument/2006/relationships/hyperlink" Id="rId59" Target="https://digits.com/blog/llc-delaware-c-corp-conversion/#:~:text=3,and%20incorporation" TargetMode="External" /><Relationship Type="http://schemas.openxmlformats.org/officeDocument/2006/relationships/hyperlink" Id="rId63" Target="https://digits.com/blog/llc-delaware-c-corp-conversion/#:~:text=4" TargetMode="External" /><Relationship Type="http://schemas.openxmlformats.org/officeDocument/2006/relationships/hyperlink" Id="rId58" Target="https://digits.com/blog/llc-delaware-c-corp-conversion/#:~:text=A%20C%20corp%20allows%20companies,to%20more%20easily" TargetMode="External" /><Relationship Type="http://schemas.openxmlformats.org/officeDocument/2006/relationships/hyperlink" Id="rId61" Target="https://digits.com/blog/llc-delaware-c-corp-conversion/#:~:text=File%20certificates%20of%20conversion%20and,can%20keep%20your%20current%20one" TargetMode="External" /><Relationship Type="http://schemas.openxmlformats.org/officeDocument/2006/relationships/hyperlink" Id="rId57" Target="https://digits.com/blog/llc-delaware-c-corp-conversion/#:~:text=Many%20startups%20begin%20as%20LLCs,they%20see%20signs%20of%20success" TargetMode="External" /><Relationship Type="http://schemas.openxmlformats.org/officeDocument/2006/relationships/hyperlink" Id="rId147" Target="https://getshado.substack.com/p/setting-up-a-startup-in-the-netherlands" TargetMode="External" /><Relationship Type="http://schemas.openxmlformats.org/officeDocument/2006/relationships/hyperlink" Id="rId88" Target="https://getshado.substack.com/p/setting-up-a-startup-in-the-netherlands#:~:text=Substack%20getshado,the%20withholding%20tax%20that" TargetMode="External" /><Relationship Type="http://schemas.openxmlformats.org/officeDocument/2006/relationships/hyperlink" Id="rId146" Target="https://osome.com/sg/blog/tax-exemption-for-new-start-up-singapore/" TargetMode="External" /><Relationship Type="http://schemas.openxmlformats.org/officeDocument/2006/relationships/hyperlink" Id="rId87" Target="https://osome.com/sg/blog/tax-exemption-for-new-start-up-singapore/#:~:text=Singapore%20Startup%20Tax%20Exemption%20Scheme,100%2C000%20of%20normal%20chargeable%20income" TargetMode="External" /><Relationship Type="http://schemas.openxmlformats.org/officeDocument/2006/relationships/hyperlink" Id="rId142" Target="https://seedlegals.com/grow/delaware-flip/" TargetMode="External" /><Relationship Type="http://schemas.openxmlformats.org/officeDocument/2006/relationships/hyperlink" Id="rId68" Target="https://seedlegals.com/grow/delaware-flip/#:~:text=Delaware%20Flip%3A%20Get%20ready%20to,Provided%20you" TargetMode="External" /><Relationship Type="http://schemas.openxmlformats.org/officeDocument/2006/relationships/hyperlink" Id="rId151" Target="https://seedlegals.com/us/resources/whats-the-best-us-state-to-incorporate-in/" TargetMode="External" /><Relationship Type="http://schemas.openxmlformats.org/officeDocument/2006/relationships/hyperlink" Id="rId94" Target="https://seedlegals.com/us/resources/whats-the-best-us-state-to-incorporate-in/#:~:text=What%27s%20the%20best%20US%20state,If" TargetMode="External" /><Relationship Type="http://schemas.openxmlformats.org/officeDocument/2006/relationships/hyperlink" Id="rId127" Target="https://shaycpa.com/llc-vs-s-corp-vs-c-corp-tax-and-fundraising-tips-for-startup-founders/" TargetMode="External" /><Relationship Type="http://schemas.openxmlformats.org/officeDocument/2006/relationships/hyperlink" Id="rId37" Target="https://shaycpa.com/llc-vs-s-corp-vs-c-corp-tax-and-fundraising-tips-for-startup-founders/#:~:text=" TargetMode="External" /><Relationship Type="http://schemas.openxmlformats.org/officeDocument/2006/relationships/hyperlink" Id="rId50" Target="https://shaycpa.com/llc-vs-s-corp-vs-c-corp-tax-and-fundraising-tips-for-startup-founders/#:~:text=%23%20Taxes%3A%20The%20Double" TargetMode="External" /><Relationship Type="http://schemas.openxmlformats.org/officeDocument/2006/relationships/hyperlink" Id="rId46" Target="https://shaycpa.com/llc-vs-s-corp-vs-c-corp-tax-and-fundraising-tips-for-startup-founders/#:~:text=%23%20The%20Tax%20Catch%3A%20Self,Taxes" TargetMode="External" /><Relationship Type="http://schemas.openxmlformats.org/officeDocument/2006/relationships/hyperlink" Id="rId34" Target="https://shaycpa.com/llc-vs-s-corp-vs-c-corp-tax-and-fundraising-tips-for-startup-founders/#:~:text=%23%20Why%20Investors%20Love%20C" TargetMode="External" /><Relationship Type="http://schemas.openxmlformats.org/officeDocument/2006/relationships/hyperlink" Id="rId36" Target="https://shaycpa.com/llc-vs-s-corp-vs-c-corp-tax-and-fundraising-tips-for-startup-founders/#:~:text=%2A%20Eligibility%20Rules%3A%20S,if%20you%E2%80%99re%20the%20only%20shareholder" TargetMode="External" /><Relationship Type="http://schemas.openxmlformats.org/officeDocument/2006/relationships/hyperlink" Id="rId48" Target="https://shaycpa.com/llc-vs-s-corp-vs-c-corp-tax-and-fundraising-tips-for-startup-founders/#:~:text=%2A%20Formation%3A%20Most%20venture,and%20potential%20state%20nexus%20issues" TargetMode="External" /><Relationship Type="http://schemas.openxmlformats.org/officeDocument/2006/relationships/hyperlink" Id="rId51" Target="https://shaycpa.com/llc-vs-s-corp-vs-c-corp-tax-and-fundraising-tips-for-startup-founders/#:~:text=If%20you%E2%80%99re%20raising%20capital%2C%20scaling,almost%20always%20the%20right%20choice" TargetMode="External" /><Relationship Type="http://schemas.openxmlformats.org/officeDocument/2006/relationships/hyperlink" Id="rId44" Target="https://shaycpa.com/llc-vs-s-corp-vs-c-corp-tax-and-fundraising-tips-for-startup-founders/#:~:text=Many%20founders%20start%20with%20an,effective%20option" TargetMode="External" /><Relationship Type="http://schemas.openxmlformats.org/officeDocument/2006/relationships/hyperlink" Id="rId22" Target="https://shaycpa.com/llc-vs-s-corp-vs-c-corp-tax-and-fundraising-tips-for-startup-founders/#:~:text=One%20of%20the%20most%20overlooked,entity%20choice%20is%20future%20fundraising" TargetMode="External" /><Relationship Type="http://schemas.openxmlformats.org/officeDocument/2006/relationships/hyperlink" Id="rId49" Target="https://shaycpa.com/llc-vs-s-corp-vs-c-corp-tax-and-fundraising-tips-for-startup-founders/#:~:text=The%20C,equity%20compensation%20through%20stock%20options" TargetMode="External" /><Relationship Type="http://schemas.openxmlformats.org/officeDocument/2006/relationships/hyperlink" Id="rId54" Target="https://shaycpa.com/llc-vs-s-corp-vs-c-corp-tax-and-fundraising-tips-for-startup-founders/#:~:text=founders.%20,QSBS%29%20eligibility" TargetMode="External" /><Relationship Type="http://schemas.openxmlformats.org/officeDocument/2006/relationships/hyperlink" Id="rId41" Target="https://shaycpa.com/llc-vs-s-corp-vs-c-corp-tax-and-fundraising-tips-for-startup-founders/#:~:text=isn%E2%80%99t%20a%20major%20issue" TargetMode="External" /><Relationship Type="http://schemas.openxmlformats.org/officeDocument/2006/relationships/hyperlink" Id="rId45" Target="https://shaycpa.com/llc-vs-s-corp-vs-c-corp-tax-and-fundraising-tips-for-startup-founders/#:~:text=usually%20the%20easiest%20and%20most,effective%20option" TargetMode="External" /><Relationship Type="http://schemas.openxmlformats.org/officeDocument/2006/relationships/hyperlink" Id="rId47" Target="https://shaycpa.com/llc-vs-s-corp-vs-c-corp-tax-and-fundraising-tips-for-startup-founders/#:~:text=way%20to%20save%20on%20taxes" TargetMode="External" /><Relationship Type="http://schemas.openxmlformats.org/officeDocument/2006/relationships/hyperlink" Id="rId137" Target="https://techcrunch.com/2022/07/11/london-fails-to-retain-atlassian-as-it-heads-stateside-in-search-of-a-broaders-set-of-investors/" TargetMode="External" /><Relationship Type="http://schemas.openxmlformats.org/officeDocument/2006/relationships/hyperlink" Id="rId40" Target="https://techcrunch.com/2022/07/11/london-fails-to-retain-atlassian-as-it-heads-stateside-in-search-of-a-broaders-set-of-investors/#:~:text=Atlassian%20is%20declining%20to%20comment%2C,%E2%80%9D" TargetMode="External" /><Relationship Type="http://schemas.openxmlformats.org/officeDocument/2006/relationships/hyperlink" Id="rId39" Target="https://techcrunch.com/2022/07/11/london-fails-to-retain-atlassian-as-it-heads-stateside-in-search-of-a-broaders-set-of-investors/#:~:text=The%20move%20has%20dealt%20a,commerce%20group%20THG" TargetMode="External" /><Relationship Type="http://schemas.openxmlformats.org/officeDocument/2006/relationships/hyperlink" Id="rId141" Target="https://velawood.com/all-startups-should-be-c-corps-but-not-necessarily-in-delaware/" TargetMode="External" /><Relationship Type="http://schemas.openxmlformats.org/officeDocument/2006/relationships/hyperlink" Id="rId65" Target="https://velawood.com/all-startups-should-be-c-corps-but-not-necessarily-in-delaware/#:~:text=Delaware%20velawood,structure%20of%20a%20C%20corp" TargetMode="External" /><Relationship Type="http://schemas.openxmlformats.org/officeDocument/2006/relationships/hyperlink" Id="rId155" Target="https://voyerlaw.com/blog/should-i-incorporate-my-new-canadian-startup-in-delaware" TargetMode="External" /><Relationship Type="http://schemas.openxmlformats.org/officeDocument/2006/relationships/hyperlink" Id="rId109" Target="https://voyerlaw.com/blog/should-i-incorporate-my-new-canadian-startup-in-delaware#:~:text=Should%20I%20Incorporate%20my%20new,better%20to%20start%20in%20Canada" TargetMode="External" /><Relationship Type="http://schemas.openxmlformats.org/officeDocument/2006/relationships/hyperlink" Id="rId156" Target="https://voyerlaw.com/blog/tag/b-c-corporation" TargetMode="External" /><Relationship Type="http://schemas.openxmlformats.org/officeDocument/2006/relationships/hyperlink" Id="rId110" Target="https://voyerlaw.com/blog/tag/b-c-corporation#:~:text=Revisiting%20%E2%80%9CShould%20I%20Incorporate%20my,in%20Canada%20at%20the%20start" TargetMode="External" /><Relationship Type="http://schemas.openxmlformats.org/officeDocument/2006/relationships/hyperlink" Id="rId128" Target="https://wise.com/gb/blog/delaware-flip" TargetMode="External" /><Relationship Type="http://schemas.openxmlformats.org/officeDocument/2006/relationships/hyperlink" Id="rId24" Target="https://wise.com/gb/blog/delaware-flip#:~:text=%2A%20Access%20to%20funding%20,as%20potential%20mergers%20and%20acquisitions" TargetMode="External" /><Relationship Type="http://schemas.openxmlformats.org/officeDocument/2006/relationships/hyperlink" Id="rId25" Target="https://wise.com/gb/blog/delaware-flip#:~:text=%2A%20It%E2%80%99s%20irreversible%20,your%20company%20could%20end%20up" TargetMode="External" /><Relationship Type="http://schemas.openxmlformats.org/officeDocument/2006/relationships/hyperlink" Id="rId23" Target="https://wise.com/gb/blog/delaware-flip#:~:text=A%20Delaware%20Flip%20is%20the,case%2C%20let%E2%80%99s%20say%20the%20UK" TargetMode="External" /><Relationship Type="http://schemas.openxmlformats.org/officeDocument/2006/relationships/hyperlink" Id="rId104" Target="https://wise.com/gb/blog/delaware-flip#:~:text=It%E2%80%99s%20the%20domicile%20of%20choice,%C2%B2" TargetMode="External" /><Relationship Type="http://schemas.openxmlformats.org/officeDocument/2006/relationships/hyperlink" Id="rId66" Target="https://wise.com/gb/blog/delaware-flip#:~:text=The%20new%20US%20corporation%20is,%C2%B9" TargetMode="External" /><Relationship Type="http://schemas.openxmlformats.org/officeDocument/2006/relationships/hyperlink" Id="rId67" Target="https://wise.com/gb/blog/delaware-flip#:~:text=are%20just%20a%20few%20of,the%20main%20benefits%20on%20offer" TargetMode="External" /><Relationship Type="http://schemas.openxmlformats.org/officeDocument/2006/relationships/hyperlink" Id="rId145" Target="https://www.agilelegal.com/business-law-news/branch-vs-subsidiary-which-structure-is-right-for-your-global-operations" TargetMode="External" /><Relationship Type="http://schemas.openxmlformats.org/officeDocument/2006/relationships/hyperlink" Id="rId84" Target="https://www.agilelegal.com/business-law-news/branch-vs-subsidiary-which-structure-is-right-for-your-global-operations#:~:text=Branch%20vs,simpler%20or%20more%20temporary" TargetMode="External" /><Relationship Type="http://schemas.openxmlformats.org/officeDocument/2006/relationships/hyperlink" Id="rId131" Target="https://www.americanbar.org/groups/business_law/resources/business-law-today/2024-june/when-portfolio-companies-grow-overseas-key-legal-issues-investors/" TargetMode="External" /><Relationship Type="http://schemas.openxmlformats.org/officeDocument/2006/relationships/hyperlink" Id="rId33" Target="https://www.americanbar.org/groups/business_law/resources/business-law-today/2024-june/when-portfolio-companies-grow-overseas-key-legal-issues-investors/#:~:text=Anti,CFC%29%20rules" TargetMode="External" /><Relationship Type="http://schemas.openxmlformats.org/officeDocument/2006/relationships/hyperlink" Id="rId29" Target="https://www.americanbar.org/groups/business_law/resources/business-law-today/2024-june/when-portfolio-companies-grow-overseas-key-legal-issues-investors/#:~:text=Transfer%20pricing%3A%20Valuation%20of%20cross,activities%2C%20is%20of%20utmost%20importance" TargetMode="External" /><Relationship Type="http://schemas.openxmlformats.org/officeDocument/2006/relationships/hyperlink" Id="rId149" Target="https://www.aseanbriefing.com/doing-business-guide/singapore/taxation-and-accounting/tax-incentives-for-businesses" TargetMode="External" /><Relationship Type="http://schemas.openxmlformats.org/officeDocument/2006/relationships/hyperlink" Id="rId90" Target="https://www.aseanbriefing.com/doing-business-guide/singapore/taxation-and-accounting/tax-incentives-for-businesses#:~:text=Tax%20Incentives%20for%20Businesses%20in,patents%2C%20designs%2C%20trademarks%2C%20etc" TargetMode="External" /><Relationship Type="http://schemas.openxmlformats.org/officeDocument/2006/relationships/hyperlink" Id="rId138" Target="https://www.aseanbriefing.com/doing-business-guide/singapore/why-singapore" TargetMode="External" /><Relationship Type="http://schemas.openxmlformats.org/officeDocument/2006/relationships/hyperlink" Id="rId42" Target="https://www.aseanbriefing.com/doing-business-guide/singapore/why-singapore#:~:text=Why%20Singapore%20,foreign%20investors%20to%20enjoy" TargetMode="External" /><Relationship Type="http://schemas.openxmlformats.org/officeDocument/2006/relationships/hyperlink" Id="rId157" Target="https://www.ato.gov.au/law/view/document?docid=CLR/CR202536/NAT/ATO/00001" TargetMode="External" /><Relationship Type="http://schemas.openxmlformats.org/officeDocument/2006/relationships/hyperlink" Id="rId112" Target="https://www.ato.gov.au/law/view/document?docid=CLR/CR202536/NAT/ATO/00001#:~:text=CR%202025%2F36%20,the%20Delaware%20General%20Corporation" TargetMode="External" /><Relationship Type="http://schemas.openxmlformats.org/officeDocument/2006/relationships/hyperlink" Id="rId159" Target="https://www.ato.gov.au/law/view/pdf?DocID=CLR%2FCR202294%2FNAT%2FATO%2F00001&amp;filename=law/view/pdf/pbr/cr2022-094.pdf&amp;PiT=99991231235958" TargetMode="External" /><Relationship Type="http://schemas.openxmlformats.org/officeDocument/2006/relationships/hyperlink" Id="rId114" Target="https://www.ato.gov.au/law/view/pdf?DocID=CLR%2FCR202294%2FNAT%2FATO%2F00001&amp;filename=law/view/pdf/pbr/cr2022-094.pdf&amp;PiT=99991231235958#:~:text=%5BPDF%5D%20CR%202022%2F94%20,10" TargetMode="External" /><Relationship Type="http://schemas.openxmlformats.org/officeDocument/2006/relationships/hyperlink" Id="rId133" Target="https://www.commenda.io/incorporation/business-expansion-in-netherlands/" TargetMode="External" /><Relationship Type="http://schemas.openxmlformats.org/officeDocument/2006/relationships/hyperlink" Id="rId31" Target="https://www.commenda.io/incorporation/business-expansion-in-netherlands/#:~:text=Business%20Expansion%20in%20Netherlands%3A%20A,Expanding%20business%20to%20the" TargetMode="External" /><Relationship Type="http://schemas.openxmlformats.org/officeDocument/2006/relationships/hyperlink" Id="rId154" Target="https://www.commenda.io/incorporation/delaware-vs-ontario/" TargetMode="External" /><Relationship Type="http://schemas.openxmlformats.org/officeDocument/2006/relationships/hyperlink" Id="rId108" Target="https://www.commenda.io/incorporation/delaware-vs-ontario/#:~:text=Delaware%20vs,controlled%20companies%20in%20early%20stages" TargetMode="External" /><Relationship Type="http://schemas.openxmlformats.org/officeDocument/2006/relationships/hyperlink" Id="rId134" Target="https://www.deloitte.com/an/en/services/tax/perspectives/oecd-pillar-two.html" TargetMode="External" /><Relationship Type="http://schemas.openxmlformats.org/officeDocument/2006/relationships/hyperlink" Id="rId32" Target="https://www.deloitte.com/an/en/services/tax/perspectives/oecd-pillar-two.html#:~:text=Pillar%20Two%20sets%20out%20global,on%20profits%20in" TargetMode="External" /><Relationship Type="http://schemas.openxmlformats.org/officeDocument/2006/relationships/hyperlink" Id="rId153" Target="https://www.dentons.com/en/services-and-solutions/global-tax-guide-to-doing-business-in/the-netherlands" TargetMode="External" /><Relationship Type="http://schemas.openxmlformats.org/officeDocument/2006/relationships/hyperlink" Id="rId106" Target="https://www.dentons.com/en/services-and-solutions/global-tax-guide-to-doing-business-in/the-netherlands#:~:text=Global%20tax%20guide%20to%20doing,for%20capital%20gains%20and%20dividends" TargetMode="External" /><Relationship Type="http://schemas.openxmlformats.org/officeDocument/2006/relationships/hyperlink" Id="rId126" Target="https://www.firstbase.io/blog/why-do-most-startups-incorporate-in-delaware" TargetMode="External" /><Relationship Type="http://schemas.openxmlformats.org/officeDocument/2006/relationships/hyperlink" Id="rId21" Target="https://www.firstbase.io/blog/why-do-most-startups-incorporate-in-delaware#:~:text=Most%20business%20owners%20know%20that,in%20Delaware%20in%202023%20alone" TargetMode="External" /><Relationship Type="http://schemas.openxmlformats.org/officeDocument/2006/relationships/hyperlink" Id="rId64" Target="https://www.firstbase.io/blog/why-do-most-startups-incorporate-in-delaware#:~:text=Reason%201" TargetMode="External" /><Relationship Type="http://schemas.openxmlformats.org/officeDocument/2006/relationships/hyperlink" Id="rId93" Target="https://www.firstbase.io/blog/why-do-most-startups-incorporate-in-delaware#:~:text=Reason%203" TargetMode="External" /><Relationship Type="http://schemas.openxmlformats.org/officeDocument/2006/relationships/hyperlink" Id="rId55" Target="https://www.firstbase.io/blog/why-do-most-startups-incorporate-in-delaware#:~:text=TL%3BDR" TargetMode="External" /><Relationship Type="http://schemas.openxmlformats.org/officeDocument/2006/relationships/hyperlink" Id="rId129" Target="https://www.gloroots.com/blog/eor-vs-opening-a-subsidiary" TargetMode="External" /><Relationship Type="http://schemas.openxmlformats.org/officeDocument/2006/relationships/hyperlink" Id="rId26" Target="https://www.gloroots.com/blog/eor-vs-opening-a-subsidiary#:~:text=1,companies%20that%20set%20up%20subsidiaries" TargetMode="External" /><Relationship Type="http://schemas.openxmlformats.org/officeDocument/2006/relationships/hyperlink" Id="rId80" Target="https://www.gloroots.com/blog/eor-vs-opening-a-subsidiary#:~:text=1,to%20fully%20establish%20a%20subsidiary" TargetMode="External" /><Relationship Type="http://schemas.openxmlformats.org/officeDocument/2006/relationships/hyperlink" Id="rId82" Target="https://www.gloroots.com/blog/eor-vs-opening-a-subsidiary#:~:text=1.%20EOR%20offers%20fast%2C%20low,especially%20in%20uncertain%20economic%20times" TargetMode="External" /><Relationship Type="http://schemas.openxmlformats.org/officeDocument/2006/relationships/hyperlink" Id="rId81" Target="https://www.gloroots.com/blog/eor-vs-opening-a-subsidiary#:~:text=2,to%20fully%20establish%20a%20subsidiary" TargetMode="External" /><Relationship Type="http://schemas.openxmlformats.org/officeDocument/2006/relationships/hyperlink" Id="rId27" Target="https://www.gloroots.com/blog/eor-vs-opening-a-subsidiary#:~:text=Cons%3A" TargetMode="External" /><Relationship Type="http://schemas.openxmlformats.org/officeDocument/2006/relationships/hyperlink" Id="rId79" Target="https://www.gloroots.com/blog/eor-vs-opening-a-subsidiary#:~:text=Pros%3A" TargetMode="External" /><Relationship Type="http://schemas.openxmlformats.org/officeDocument/2006/relationships/hyperlink" Id="rId132" Target="https://www.grantthornton.co.uk/insights/patent-box-dont-miss-out-on-this-valuable-tax-relief/" TargetMode="External" /><Relationship Type="http://schemas.openxmlformats.org/officeDocument/2006/relationships/hyperlink" Id="rId30" Target="https://www.grantthornton.co.uk/insights/patent-box-dont-miss-out-on-this-valuable-tax-relief/#:~:text=Thornton%20www,profits%20derived%20from%20certain%20patents" TargetMode="External" /><Relationship Type="http://schemas.openxmlformats.org/officeDocument/2006/relationships/hyperlink" Id="rId152" Target="https://www.inc.com/anna-louise-jackson/wyoming-delaware-new-llc-incorporation-startups/91229129" TargetMode="External" /><Relationship Type="http://schemas.openxmlformats.org/officeDocument/2006/relationships/hyperlink" Id="rId101" Target="https://www.inc.com/anna-louise-jackson/wyoming-delaware-new-llc-incorporation-startups/91229129#:~:text=Why%20Wyoming%20Just%20Overtook%20Delaware,plus%20LLCs" TargetMode="External" /><Relationship Type="http://schemas.openxmlformats.org/officeDocument/2006/relationships/hyperlink" Id="rId136" Target="https://www.legalnodes.com/article/due-diligence-for-exit-strategy" TargetMode="External" /><Relationship Type="http://schemas.openxmlformats.org/officeDocument/2006/relationships/hyperlink" Id="rId97" Target="https://www.legalnodes.com/article/due-diligence-for-exit-strategy#:~:text=1,property" TargetMode="External" /><Relationship Type="http://schemas.openxmlformats.org/officeDocument/2006/relationships/hyperlink" Id="rId96" Target="https://www.legalnodes.com/article/due-diligence-for-exit-strategy#:~:text=3,fined%20by%20the%20tax%20authorities" TargetMode="External" /><Relationship Type="http://schemas.openxmlformats.org/officeDocument/2006/relationships/hyperlink" Id="rId38" Target="https://www.legalnodes.com/article/due-diligence-for-exit-strategy#:~:text=The%20buyer%20sums%20up%20all,unpleasant%20surprise%20for%20the%20founders" TargetMode="External" /><Relationship Type="http://schemas.openxmlformats.org/officeDocument/2006/relationships/hyperlink" Id="rId158" Target="https://www.sec.gov/Archives/edgar/data/1650372/000104746915009143/a2226831z424b4.htm" TargetMode="External" /><Relationship Type="http://schemas.openxmlformats.org/officeDocument/2006/relationships/hyperlink" Id="rId113" Target="https://www.sec.gov/Archives/edgar/data/1650372/000104746915009143/a2226831z424b4.htm#:~:text=offering%20" TargetMode="External" /><Relationship Type="http://schemas.openxmlformats.org/officeDocument/2006/relationships/hyperlink" Id="rId150" Target="https://www.tyteoh.com/singapore-tax-incentives-for-fintech-ai-and-tech-startups/" TargetMode="External" /><Relationship Type="http://schemas.openxmlformats.org/officeDocument/2006/relationships/hyperlink" Id="rId91" Target="https://www.tyteoh.com/singapore-tax-incentives-for-fintech-ai-and-tech-startups/#:~:text=2025%20www,exemption%20on%20the%20next%20S%24100%2C000" TargetMode="External" /><Relationship Type="http://schemas.openxmlformats.org/officeDocument/2006/relationships/hyperlink" Id="rId143" Target="https://www.wsgr.com/a/web/9LMa3VMeY9ARnj1L1wp5Rm/tl_why-uk-startups-are-still-chasing-the-american-dream-and-the-delaware-flip_2025-09-05_11_32.pdf" TargetMode="External" /><Relationship Type="http://schemas.openxmlformats.org/officeDocument/2006/relationships/hyperlink" Id="rId69" Target="https://www.wsgr.com/a/web/9LMa3VMeY9ARnj1L1wp5Rm/tl_why-uk-startups-are-still-chasing-the-american-dream-and-the-delaware-flip_2025-09-05_11_32.pdf#:~:text=,Glazer%20notes" TargetMode="External" /><Relationship Type="http://schemas.openxmlformats.org/officeDocument/2006/relationships/hyperlink" Id="rId148" Target="https://www.wsgr.com/en/insights/key-uk-tax-implications-of-the-delaware-flip.html" TargetMode="External" /><Relationship Type="http://schemas.openxmlformats.org/officeDocument/2006/relationships/hyperlink" Id="rId89" Target="https://www.wsgr.com/en/insights/key-uk-tax-implications-of-the-delaware-flip.html#:~:text=" TargetMode="External" /><Relationship Type="http://schemas.openxmlformats.org/officeDocument/2006/relationships/hyperlink" Id="rId122" Target="https://www.wsgr.com/en/insights/key-uk-tax-implications-of-the-delaware-flip.html#:~:text=Advance%20clearance%20can%20be%20sought,the%20plan%20presented%20to%20HMRC" TargetMode="External" /><Relationship Type="http://schemas.openxmlformats.org/officeDocument/2006/relationships/hyperlink" Id="rId103" Target="https://www.wsgr.com/en/insights/key-uk-tax-implications-of-the-delaware-flip.html#:~:text=Many%20UK%20companies%20looking%20to,holding%20company%20after%20the%20flip" TargetMode="External" /><Relationship Type="http://schemas.openxmlformats.org/officeDocument/2006/relationships/hyperlink" Id="rId115" Target="https://www.wsgr.com/en/insights/key-uk-tax-implications-of-the-delaware-flip.html#:~:text=The%20transfer%20of%20the%20UK,percent%20unless%20stamp%20du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2025-10-14T00:39:14Z</dcterms:created>
  <dcterms:modified xsi:type="dcterms:W3CDTF">2025-10-14T00:39:14Z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