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1876418" w:displacedByCustomXml="next"/>
    <w:bookmarkEnd w:id="0" w:displacedByCustomXml="next"/>
    <w:sdt>
      <w:sdtPr>
        <w:id w:val="-965965458"/>
        <w:docPartObj>
          <w:docPartGallery w:val="Cover Pages"/>
          <w:docPartUnique/>
        </w:docPartObj>
      </w:sdtPr>
      <w:sdtEndPr>
        <w:rPr>
          <w:rFonts w:ascii="Calibri" w:hAnsi="Calibri"/>
          <w:b/>
          <w:bCs/>
          <w:sz w:val="24"/>
          <w:szCs w:val="24"/>
        </w:rPr>
      </w:sdtEndPr>
      <w:sdtContent>
        <w:p w:rsidR="00EE647E" w:rsidRDefault="00EE647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E647E">
            <w:sdt>
              <w:sdtPr>
                <w:rPr>
                  <w:color w:val="2E74B5" w:themeColor="accent1" w:themeShade="BF"/>
                  <w:sz w:val="24"/>
                  <w:szCs w:val="24"/>
                </w:rPr>
                <w:alias w:val="Company"/>
                <w:id w:val="13406915"/>
                <w:placeholder>
                  <w:docPart w:val="9961BF3AE43F48DCB918FD8EB31099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E647E" w:rsidRDefault="00EE647E" w:rsidP="00EE647E">
                    <w:pPr>
                      <w:pStyle w:val="NoSpacing"/>
                      <w:rPr>
                        <w:color w:val="2E74B5" w:themeColor="accent1" w:themeShade="BF"/>
                        <w:sz w:val="24"/>
                      </w:rPr>
                    </w:pPr>
                    <w:r>
                      <w:rPr>
                        <w:color w:val="2E74B5" w:themeColor="accent1" w:themeShade="BF"/>
                        <w:sz w:val="24"/>
                        <w:szCs w:val="24"/>
                      </w:rPr>
                      <w:t>Commerce Bank</w:t>
                    </w:r>
                  </w:p>
                </w:tc>
              </w:sdtContent>
            </w:sdt>
          </w:tr>
          <w:tr w:rsidR="00EE647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76BDB83AB8442C6B9CB0FB77643687C"/>
                  </w:placeholder>
                  <w:dataBinding w:prefixMappings="xmlns:ns0='http://schemas.openxmlformats.org/package/2006/metadata/core-properties' xmlns:ns1='http://purl.org/dc/elements/1.1/'" w:xpath="/ns0:coreProperties[1]/ns1:title[1]" w:storeItemID="{6C3C8BC8-F283-45AE-878A-BAB7291924A1}"/>
                  <w:text/>
                </w:sdtPr>
                <w:sdtEndPr/>
                <w:sdtContent>
                  <w:p w:rsidR="00EE647E" w:rsidRDefault="00EE647E" w:rsidP="00EE647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IdeaBank </w:t>
                    </w:r>
                  </w:p>
                </w:sdtContent>
              </w:sdt>
            </w:tc>
          </w:tr>
          <w:tr w:rsidR="00EE647E">
            <w:sdt>
              <w:sdtPr>
                <w:rPr>
                  <w:color w:val="2E74B5" w:themeColor="accent1" w:themeShade="BF"/>
                  <w:sz w:val="24"/>
                  <w:szCs w:val="24"/>
                </w:rPr>
                <w:alias w:val="Subtitle"/>
                <w:id w:val="13406923"/>
                <w:placeholder>
                  <w:docPart w:val="F0CC73793AC24FF2912D98D7C39633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E647E" w:rsidRDefault="00EE647E" w:rsidP="00EE647E">
                    <w:pPr>
                      <w:pStyle w:val="NoSpacing"/>
                      <w:rPr>
                        <w:color w:val="2E74B5" w:themeColor="accent1" w:themeShade="BF"/>
                        <w:sz w:val="24"/>
                      </w:rPr>
                    </w:pPr>
                    <w:r>
                      <w:rPr>
                        <w:color w:val="2E74B5" w:themeColor="accent1" w:themeShade="BF"/>
                        <w:sz w:val="24"/>
                        <w:szCs w:val="24"/>
                      </w:rPr>
                      <w:t>Architecture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E647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B0BC9A1AE0349DD8F19B3C1B84FF35D"/>
                  </w:placeholder>
                  <w:dataBinding w:prefixMappings="xmlns:ns0='http://schemas.openxmlformats.org/package/2006/metadata/core-properties' xmlns:ns1='http://purl.org/dc/elements/1.1/'" w:xpath="/ns0:coreProperties[1]/ns1:creator[1]" w:storeItemID="{6C3C8BC8-F283-45AE-878A-BAB7291924A1}"/>
                  <w:text/>
                </w:sdtPr>
                <w:sdtEndPr/>
                <w:sdtContent>
                  <w:p w:rsidR="00EE647E" w:rsidRDefault="00EE647E">
                    <w:pPr>
                      <w:pStyle w:val="NoSpacing"/>
                      <w:rPr>
                        <w:color w:val="5B9BD5" w:themeColor="accent1"/>
                        <w:sz w:val="28"/>
                        <w:szCs w:val="28"/>
                      </w:rPr>
                    </w:pPr>
                    <w:r>
                      <w:rPr>
                        <w:color w:val="5B9BD5" w:themeColor="accent1"/>
                        <w:sz w:val="28"/>
                        <w:szCs w:val="28"/>
                      </w:rPr>
                      <w:t>Jordan Larson, Anthony Laughlin, Matthew Parra, John Michaels, &amp; Hayden McParlane</w:t>
                    </w:r>
                  </w:p>
                </w:sdtContent>
              </w:sdt>
              <w:sdt>
                <w:sdtPr>
                  <w:rPr>
                    <w:color w:val="5B9BD5" w:themeColor="accent1"/>
                    <w:sz w:val="28"/>
                    <w:szCs w:val="28"/>
                  </w:rPr>
                  <w:alias w:val="Date"/>
                  <w:tag w:val="Date"/>
                  <w:id w:val="13406932"/>
                  <w:placeholder>
                    <w:docPart w:val="51E81171FB3C47538787908E62E4C825"/>
                  </w:placeholder>
                  <w:dataBinding w:prefixMappings="xmlns:ns0='http://schemas.microsoft.com/office/2006/coverPageProps'" w:xpath="/ns0:CoverPageProperties[1]/ns0:PublishDate[1]" w:storeItemID="{55AF091B-3C7A-41E3-B477-F2FDAA23CFDA}"/>
                  <w:date w:fullDate="2014-11-06T00:00:00Z">
                    <w:dateFormat w:val="M-d-yyyy"/>
                    <w:lid w:val="en-US"/>
                    <w:storeMappedDataAs w:val="dateTime"/>
                    <w:calendar w:val="gregorian"/>
                  </w:date>
                </w:sdtPr>
                <w:sdtEndPr/>
                <w:sdtContent>
                  <w:p w:rsidR="00EE647E" w:rsidRDefault="00EE647E">
                    <w:pPr>
                      <w:pStyle w:val="NoSpacing"/>
                      <w:rPr>
                        <w:color w:val="5B9BD5" w:themeColor="accent1"/>
                        <w:sz w:val="28"/>
                        <w:szCs w:val="28"/>
                      </w:rPr>
                    </w:pPr>
                    <w:r>
                      <w:rPr>
                        <w:color w:val="5B9BD5" w:themeColor="accent1"/>
                        <w:sz w:val="28"/>
                        <w:szCs w:val="28"/>
                      </w:rPr>
                      <w:t>11-6-2014</w:t>
                    </w:r>
                  </w:p>
                </w:sdtContent>
              </w:sdt>
              <w:p w:rsidR="00EE647E" w:rsidRDefault="00EE647E">
                <w:pPr>
                  <w:pStyle w:val="NoSpacing"/>
                  <w:rPr>
                    <w:color w:val="5B9BD5" w:themeColor="accent1"/>
                  </w:rPr>
                </w:pPr>
              </w:p>
            </w:tc>
          </w:tr>
        </w:tbl>
        <w:p w:rsidR="00EE647E" w:rsidRDefault="00EE647E">
          <w:pPr>
            <w:rPr>
              <w:rFonts w:ascii="Calibri" w:hAnsi="Calibri"/>
              <w:sz w:val="24"/>
              <w:szCs w:val="24"/>
            </w:rPr>
          </w:pPr>
          <w:r>
            <w:rPr>
              <w:rFonts w:ascii="Calibri" w:hAnsi="Calibri"/>
              <w:b/>
              <w:bCs/>
              <w:sz w:val="24"/>
              <w:szCs w:val="24"/>
            </w:rPr>
            <w:br w:type="page"/>
          </w:r>
        </w:p>
      </w:sdtContent>
    </w:sdt>
    <w:p w:rsidR="00CF6CF2" w:rsidRDefault="005B4C51" w:rsidP="00CF6CF2">
      <w:pPr>
        <w:pStyle w:val="Heading1"/>
        <w:pageBreakBefore/>
      </w:pPr>
      <w:r>
        <w:rPr>
          <w:noProof/>
        </w:rPr>
        <w:lastRenderedPageBreak/>
        <mc:AlternateContent>
          <mc:Choice Requires="wps">
            <w:drawing>
              <wp:anchor distT="0" distB="0" distL="114300" distR="114300" simplePos="0" relativeHeight="251658240" behindDoc="0" locked="0" layoutInCell="0" allowOverlap="1">
                <wp:simplePos x="0" y="0"/>
                <wp:positionH relativeFrom="character">
                  <wp:posOffset>0</wp:posOffset>
                </wp:positionH>
                <wp:positionV relativeFrom="paragraph">
                  <wp:posOffset>0</wp:posOffset>
                </wp:positionV>
                <wp:extent cx="3387090" cy="2508885"/>
                <wp:effectExtent l="0" t="0" r="0" b="0"/>
                <wp:wrapNone/>
                <wp:docPr id="8"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7090" cy="2508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399D70" id="AutoShape 2" o:spid="_x0000_s1026" style="position:absolute;margin-left:0;margin-top:0;width:266.7pt;height:197.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" o:allowincell="f" filled="f" stroked="f" strokecolor="gray">
                <v:stroke joinstyle="round"/>
                <o:lock v:ext="edit" aspectratio="t"/>
              </v:rect>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haracter">
                  <wp:posOffset>0</wp:posOffset>
                </wp:positionH>
                <wp:positionV relativeFrom="paragraph">
                  <wp:posOffset>0</wp:posOffset>
                </wp:positionV>
                <wp:extent cx="3387090" cy="2576830"/>
                <wp:effectExtent l="0" t="0" r="0" b="0"/>
                <wp:wrapNone/>
                <wp:docPr id="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7090" cy="2576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25D265" id="AutoShape 3" o:spid="_x0000_s1026" style="position:absolute;margin-left:0;margin-top:0;width:266.7pt;height:202.9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" o:allowincell="f" filled="f" stroked="f" strokecolor="gray">
                <v:stroke joinstyle="round"/>
                <o:lock v:ext="edit" aspectratio="t"/>
              </v:rec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haracter">
                  <wp:posOffset>0</wp:posOffset>
                </wp:positionH>
                <wp:positionV relativeFrom="paragraph">
                  <wp:posOffset>0</wp:posOffset>
                </wp:positionV>
                <wp:extent cx="3387090" cy="844550"/>
                <wp:effectExtent l="0" t="0" r="0" b="0"/>
                <wp:wrapNone/>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7090" cy="844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3CEE1D" id="AutoShape 4" o:spid="_x0000_s1026" style="position:absolute;margin-left:0;margin-top:0;width:266.7pt;height:66.5pt;z-index:2516602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" o:allowincell="f" filled="f" stroked="f" strokecolor="gray">
                <v:stroke joinstyle="round"/>
                <o:lock v:ext="edit" aspectratio="t"/>
              </v:rect>
            </w:pict>
          </mc:Fallback>
        </mc:AlternateContent>
      </w:r>
      <w:r w:rsidR="00CF6CF2">
        <w:t xml:space="preserve">1. </w:t>
      </w:r>
      <w:r w:rsidR="00CF6CF2">
        <w:tab/>
        <w:t>Introduction</w:t>
      </w:r>
    </w:p>
    <w:p w:rsidR="00CF6CF2" w:rsidRDefault="00CF6CF2" w:rsidP="00CF6CF2">
      <w:r>
        <w:t xml:space="preserve">This architecture document is tailored to describe the architecture of the IdeaBank, a web application being developed for Commerce Bank in order to address increasing numbers of software engineering projects that Commerce Bank shares with local universities. There are three levels of end users who will access the IdeaBank – admin, ambassador, and contributor.  These end users should be prioritized during development. </w:t>
      </w:r>
    </w:p>
    <w:p w:rsidR="00CF6CF2" w:rsidRDefault="00CF6CF2" w:rsidP="00CF6CF2">
      <w:r>
        <w:t>For this project, the major stakeholders are as follows:</w:t>
      </w:r>
    </w:p>
    <w:p w:rsidR="00CF6CF2" w:rsidRDefault="00CF6CF2" w:rsidP="00CF6CF2">
      <w:pPr>
        <w:pStyle w:val="ListParagraph"/>
        <w:numPr>
          <w:ilvl w:val="0"/>
          <w:numId w:val="6"/>
        </w:numPr>
        <w:autoSpaceDE/>
        <w:autoSpaceDN/>
        <w:adjustRightInd/>
        <w:spacing w:after="160" w:line="259" w:lineRule="auto"/>
        <w:contextualSpacing/>
      </w:pPr>
      <w:r>
        <w:t>Commerce Bank employees – CB employees desire a ubiquitously usable web app environment where they can share ideas on future technological projects that will bring value to the company. They want an application that will be reliable, usable, and, ideally, portable to a mobile platform.</w:t>
      </w:r>
    </w:p>
    <w:p w:rsidR="00CF6CF2" w:rsidRDefault="00CF6CF2" w:rsidP="00CF6CF2">
      <w:pPr>
        <w:pStyle w:val="ListParagraph"/>
        <w:numPr>
          <w:ilvl w:val="0"/>
          <w:numId w:val="6"/>
        </w:numPr>
        <w:autoSpaceDE/>
        <w:autoSpaceDN/>
        <w:adjustRightInd/>
        <w:spacing w:after="160" w:line="259" w:lineRule="auto"/>
        <w:contextualSpacing/>
      </w:pPr>
      <w:r>
        <w:t>Developers – developers desire an architecture that will decrease development effort by having architecture document items available to drive and enhance workflow.</w:t>
      </w:r>
    </w:p>
    <w:p w:rsidR="00CF6CF2" w:rsidRDefault="00CF6CF2" w:rsidP="00CF6CF2">
      <w:pPr>
        <w:pStyle w:val="ListParagraph"/>
        <w:numPr>
          <w:ilvl w:val="0"/>
          <w:numId w:val="6"/>
        </w:numPr>
        <w:autoSpaceDE/>
        <w:autoSpaceDN/>
        <w:adjustRightInd/>
        <w:spacing w:after="160" w:line="259" w:lineRule="auto"/>
        <w:contextualSpacing/>
      </w:pPr>
      <w:r>
        <w:t>Project Manager – since the project manager is the overseer of the project, a lot of the planning rests on him. The architecture should, at a minimum, enable the manager to divide tasks proficiently and effortlessly. To make this possible, multiple perspectives are provided for the architecture that will separate the layers of front-end and back-end logic components.</w:t>
      </w:r>
    </w:p>
    <w:p w:rsidR="00CF6CF2" w:rsidRDefault="00CF6CF2" w:rsidP="00CF6CF2">
      <w:pPr>
        <w:pStyle w:val="ListParagraph"/>
        <w:numPr>
          <w:ilvl w:val="0"/>
          <w:numId w:val="6"/>
        </w:numPr>
        <w:autoSpaceDE/>
        <w:autoSpaceDN/>
        <w:adjustRightInd/>
        <w:spacing w:after="160" w:line="259" w:lineRule="auto"/>
        <w:contextualSpacing/>
      </w:pPr>
      <w:r>
        <w:t>Maintenance Programmers – these programmers want to know that the system will be the maintainable, scalable, and reliable</w:t>
      </w:r>
    </w:p>
    <w:p w:rsidR="00CF6CF2" w:rsidRDefault="00CF6CF2" w:rsidP="00CF6CF2">
      <w:r>
        <w:t>As mentioned in the project manager stakeholder desires listed above, this document will contain multiple architecture perspectives. They are broken up in to separate sections as follows:</w:t>
      </w:r>
    </w:p>
    <w:p w:rsidR="00CF6CF2" w:rsidRDefault="00CF6CF2" w:rsidP="00CF6CF2">
      <w:pPr>
        <w:pStyle w:val="ListParagraph"/>
        <w:numPr>
          <w:ilvl w:val="0"/>
          <w:numId w:val="7"/>
        </w:numPr>
        <w:autoSpaceDE/>
        <w:autoSpaceDN/>
        <w:adjustRightInd/>
        <w:spacing w:after="160" w:line="259" w:lineRule="auto"/>
        <w:contextualSpacing/>
      </w:pPr>
      <w:r>
        <w:t>Logical View</w:t>
      </w:r>
    </w:p>
    <w:p w:rsidR="00CF6CF2" w:rsidRDefault="00CF6CF2" w:rsidP="00CF6CF2">
      <w:pPr>
        <w:pStyle w:val="ListParagraph"/>
        <w:numPr>
          <w:ilvl w:val="0"/>
          <w:numId w:val="7"/>
        </w:numPr>
        <w:autoSpaceDE/>
        <w:autoSpaceDN/>
        <w:adjustRightInd/>
        <w:spacing w:after="160" w:line="259" w:lineRule="auto"/>
        <w:contextualSpacing/>
      </w:pPr>
      <w:r>
        <w:t>Process View</w:t>
      </w:r>
    </w:p>
    <w:p w:rsidR="00CF6CF2" w:rsidRDefault="00CF6CF2" w:rsidP="00CF6CF2">
      <w:pPr>
        <w:pStyle w:val="ListParagraph"/>
        <w:numPr>
          <w:ilvl w:val="0"/>
          <w:numId w:val="7"/>
        </w:numPr>
        <w:autoSpaceDE/>
        <w:autoSpaceDN/>
        <w:adjustRightInd/>
        <w:spacing w:after="160" w:line="259" w:lineRule="auto"/>
        <w:contextualSpacing/>
      </w:pPr>
      <w:r>
        <w:t>Development View</w:t>
      </w:r>
    </w:p>
    <w:p w:rsidR="00CF6CF2" w:rsidRDefault="00E36FA9" w:rsidP="00CF6CF2">
      <w:pPr>
        <w:pStyle w:val="ListParagraph"/>
        <w:numPr>
          <w:ilvl w:val="0"/>
          <w:numId w:val="7"/>
        </w:numPr>
        <w:autoSpaceDE/>
        <w:autoSpaceDN/>
        <w:adjustRightInd/>
        <w:spacing w:after="160" w:line="259" w:lineRule="auto"/>
        <w:contextualSpacing/>
      </w:pPr>
      <w:r>
        <w:t>Use Case View</w:t>
      </w:r>
    </w:p>
    <w:p w:rsidR="00CF6CF2" w:rsidRDefault="00CF6CF2" w:rsidP="00CF6CF2">
      <w:pPr>
        <w:pStyle w:val="Heading1"/>
        <w:pageBreakBefore/>
      </w:pPr>
      <w:r>
        <w:lastRenderedPageBreak/>
        <w:t xml:space="preserve">2. </w:t>
      </w:r>
      <w:r>
        <w:tab/>
        <w:t>Design Goals</w:t>
      </w:r>
    </w:p>
    <w:p w:rsidR="00CF6CF2" w:rsidRDefault="00CF6CF2" w:rsidP="00CF6CF2">
      <w:pPr>
        <w:pStyle w:val="ListParagraph"/>
        <w:numPr>
          <w:ilvl w:val="0"/>
          <w:numId w:val="8"/>
        </w:numPr>
        <w:autoSpaceDE/>
        <w:autoSpaceDN/>
        <w:adjustRightInd/>
        <w:spacing w:after="160" w:line="259" w:lineRule="auto"/>
        <w:contextualSpacing/>
      </w:pPr>
      <w:r>
        <w:t>The design should possess enough abstraction to simplify the complexity of the task at hand.</w:t>
      </w:r>
    </w:p>
    <w:p w:rsidR="00CF6CF2" w:rsidRDefault="00CF6CF2" w:rsidP="00CF6CF2">
      <w:pPr>
        <w:pStyle w:val="ListParagraph"/>
        <w:numPr>
          <w:ilvl w:val="0"/>
          <w:numId w:val="8"/>
        </w:numPr>
        <w:autoSpaceDE/>
        <w:autoSpaceDN/>
        <w:adjustRightInd/>
        <w:spacing w:after="160" w:line="259" w:lineRule="auto"/>
        <w:contextualSpacing/>
      </w:pPr>
      <w:r>
        <w:t>The design should minimize the effort expended by developers.</w:t>
      </w:r>
    </w:p>
    <w:p w:rsidR="00CF6CF2" w:rsidRDefault="00CF6CF2" w:rsidP="00CF6CF2">
      <w:pPr>
        <w:pStyle w:val="ListParagraph"/>
        <w:numPr>
          <w:ilvl w:val="0"/>
          <w:numId w:val="8"/>
        </w:numPr>
        <w:autoSpaceDE/>
        <w:autoSpaceDN/>
        <w:adjustRightInd/>
        <w:spacing w:after="160" w:line="259" w:lineRule="auto"/>
        <w:contextualSpacing/>
      </w:pPr>
      <w:r>
        <w:t>The design should possess enough separable components so that each development member can work autonomously on a component without being dependent on another component that is undeveloped or underdeveloped.</w:t>
      </w:r>
    </w:p>
    <w:p w:rsidR="00CF6CF2" w:rsidRDefault="00CF6CF2" w:rsidP="00CF6CF2">
      <w:pPr>
        <w:pStyle w:val="ListParagraph"/>
        <w:numPr>
          <w:ilvl w:val="1"/>
          <w:numId w:val="8"/>
        </w:numPr>
        <w:autoSpaceDE/>
        <w:autoSpaceDN/>
        <w:adjustRightInd/>
        <w:spacing w:after="160" w:line="259" w:lineRule="auto"/>
        <w:contextualSpacing/>
      </w:pPr>
      <w:r>
        <w:t>Furthermore, each member of the team should be able to focus on an individual aspect of development, such as UI design (css, cshtml, etc), database management, or model/view model components.</w:t>
      </w:r>
    </w:p>
    <w:p w:rsidR="00EE647E" w:rsidRDefault="00CF6CF2" w:rsidP="00EE647E">
      <w:pPr>
        <w:pStyle w:val="ListParagraph"/>
        <w:numPr>
          <w:ilvl w:val="0"/>
          <w:numId w:val="8"/>
        </w:numPr>
        <w:autoSpaceDE/>
        <w:autoSpaceDN/>
        <w:adjustRightInd/>
        <w:spacing w:after="160" w:line="259" w:lineRule="auto"/>
        <w:contextualSpacing/>
      </w:pPr>
      <w:r>
        <w:t>Reusability should be of high importance to the design goals. The utility, in its final form, should be one that will contain reusable code for</w:t>
      </w:r>
      <w:r w:rsidR="00EE647E">
        <w:t xml:space="preserve"> future maintenance programmers.</w:t>
      </w:r>
    </w:p>
    <w:p w:rsidR="00EE647E" w:rsidRPr="00EE647E" w:rsidRDefault="00EE647E" w:rsidP="00EE647E"/>
    <w:p w:rsidR="00EE647E" w:rsidRPr="00EE647E" w:rsidRDefault="00EE647E" w:rsidP="00EE647E"/>
    <w:p w:rsidR="00EE647E" w:rsidRPr="00EE647E" w:rsidRDefault="00EE647E" w:rsidP="00EE647E"/>
    <w:p w:rsidR="00204E0F" w:rsidRDefault="00CA1AF0">
      <w:pPr>
        <w:pStyle w:val="Heading1"/>
        <w:pageBreakBefore/>
        <w:rPr>
          <w:rFonts w:cstheme="minorBidi"/>
          <w:bCs w:val="0"/>
          <w:szCs w:val="24"/>
        </w:rPr>
      </w:pPr>
      <w:r>
        <w:rPr>
          <w:rFonts w:cstheme="minorBidi"/>
          <w:bCs w:val="0"/>
          <w:szCs w:val="24"/>
        </w:rPr>
        <w:lastRenderedPageBreak/>
        <w:t>3</w:t>
      </w:r>
      <w:r w:rsidR="00D76B18">
        <w:rPr>
          <w:rFonts w:cstheme="minorBidi"/>
          <w:bCs w:val="0"/>
          <w:szCs w:val="24"/>
        </w:rPr>
        <w:t>a</w:t>
      </w:r>
      <w:r>
        <w:rPr>
          <w:rFonts w:cstheme="minorBidi"/>
          <w:bCs w:val="0"/>
          <w:szCs w:val="24"/>
        </w:rPr>
        <w:t xml:space="preserve">. </w:t>
      </w:r>
      <w:r>
        <w:rPr>
          <w:rFonts w:cstheme="minorBidi"/>
          <w:bCs w:val="0"/>
          <w:szCs w:val="24"/>
        </w:rPr>
        <w:tab/>
        <w:t>System Behavior</w:t>
      </w:r>
    </w:p>
    <w:p w:rsidR="00204E0F" w:rsidRDefault="005B4C51">
      <w:pPr>
        <w:pStyle w:val="Default"/>
        <w:rPr>
          <w:rFonts w:cstheme="minorBidi"/>
          <w:szCs w:val="24"/>
        </w:rPr>
      </w:pPr>
      <w:r>
        <w:rPr>
          <w:rFonts w:cstheme="minorBidi"/>
          <w:noProof/>
          <w:szCs w:val="24"/>
        </w:rPr>
        <w:drawing>
          <wp:inline distT="0" distB="0" distL="0" distR="0">
            <wp:extent cx="59150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4495800"/>
                    </a:xfrm>
                    <a:prstGeom prst="rect">
                      <a:avLst/>
                    </a:prstGeom>
                    <a:noFill/>
                    <a:ln>
                      <a:noFill/>
                    </a:ln>
                  </pic:spPr>
                </pic:pic>
              </a:graphicData>
            </a:graphic>
          </wp:inline>
        </w:drawing>
      </w:r>
    </w:p>
    <w:p w:rsidR="00204E0F" w:rsidRDefault="00CA1AF0">
      <w:pPr>
        <w:pStyle w:val="Default"/>
        <w:rPr>
          <w:rFonts w:cstheme="minorBidi"/>
          <w:szCs w:val="24"/>
        </w:rPr>
      </w:pPr>
      <w:r>
        <w:rPr>
          <w:rFonts w:cstheme="minorBidi"/>
          <w:szCs w:val="24"/>
        </w:rPr>
        <w:t>Once a registered user enters the system and logs in, he is privy to all options besides the grayscale items. Those are reserved for admins. Administrator views are TBD at this point, but the above diagram depicts the system in its entirety, with its individual changes in behavior as user interactions occur.</w:t>
      </w:r>
    </w:p>
    <w:p w:rsidR="00D76B18" w:rsidRDefault="00D76B18">
      <w:pPr>
        <w:rPr>
          <w:rFonts w:ascii="Calibri" w:hAnsi="Calibri"/>
          <w:szCs w:val="24"/>
        </w:rPr>
      </w:pPr>
      <w:r>
        <w:rPr>
          <w:szCs w:val="24"/>
        </w:rPr>
        <w:br w:type="page"/>
      </w:r>
    </w:p>
    <w:p w:rsidR="00D76B18" w:rsidRDefault="00D76B18" w:rsidP="00D76B18">
      <w:pPr>
        <w:pStyle w:val="Heading1"/>
        <w:pageBreakBefore/>
        <w:rPr>
          <w:rFonts w:cstheme="minorBidi"/>
          <w:bCs w:val="0"/>
          <w:szCs w:val="24"/>
        </w:rPr>
      </w:pPr>
      <w:r>
        <w:rPr>
          <w:rFonts w:cstheme="minorBidi"/>
          <w:bCs w:val="0"/>
          <w:szCs w:val="24"/>
        </w:rPr>
        <w:lastRenderedPageBreak/>
        <w:t xml:space="preserve">3b. </w:t>
      </w:r>
      <w:r>
        <w:rPr>
          <w:rFonts w:cstheme="minorBidi"/>
          <w:bCs w:val="0"/>
          <w:szCs w:val="24"/>
        </w:rPr>
        <w:tab/>
        <w:t>System Database Schema</w:t>
      </w:r>
    </w:p>
    <w:p w:rsidR="00D76B18" w:rsidRPr="00D76B18" w:rsidRDefault="00D76B18" w:rsidP="00D76B18">
      <w:pPr>
        <w:pStyle w:val="Textbody"/>
      </w:pPr>
      <w:r>
        <w:rPr>
          <w:noProof/>
        </w:rPr>
        <w:drawing>
          <wp:inline distT="0" distB="0" distL="0" distR="0" wp14:anchorId="7B3B23A7" wp14:editId="26D3BB06">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esignerDiagram.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rsidR="00D76B18" w:rsidRDefault="00D76B18">
      <w:pPr>
        <w:pStyle w:val="Default"/>
        <w:rPr>
          <w:rFonts w:cstheme="minorBidi"/>
          <w:szCs w:val="24"/>
        </w:rPr>
      </w:pPr>
    </w:p>
    <w:p w:rsidR="00204E0F" w:rsidRPr="00D76B18" w:rsidRDefault="00CA1AF0" w:rsidP="00D76B18">
      <w:pPr>
        <w:pStyle w:val="Heading1"/>
        <w:pageBreakBefore/>
        <w:rPr>
          <w:rFonts w:cstheme="minorBidi"/>
          <w:bCs w:val="0"/>
          <w:szCs w:val="24"/>
        </w:rPr>
      </w:pPr>
      <w:r>
        <w:rPr>
          <w:rFonts w:cstheme="minorBidi"/>
          <w:bCs w:val="0"/>
          <w:szCs w:val="24"/>
        </w:rPr>
        <w:lastRenderedPageBreak/>
        <w:t xml:space="preserve">4. </w:t>
      </w:r>
      <w:r>
        <w:rPr>
          <w:rFonts w:cstheme="minorBidi"/>
          <w:bCs w:val="0"/>
          <w:szCs w:val="24"/>
        </w:rPr>
        <w:tab/>
        <w:t>Logical view.</w:t>
      </w:r>
    </w:p>
    <w:p w:rsidR="00204E0F" w:rsidRDefault="00CA1AF0">
      <w:pPr>
        <w:pStyle w:val="Heading2"/>
        <w:rPr>
          <w:rFonts w:cstheme="minorBidi"/>
          <w:bCs w:val="0"/>
          <w:iCs w:val="0"/>
          <w:szCs w:val="24"/>
        </w:rPr>
      </w:pPr>
      <w:r>
        <w:rPr>
          <w:rFonts w:cstheme="minorBidi"/>
          <w:bCs w:val="0"/>
          <w:iCs w:val="0"/>
          <w:szCs w:val="24"/>
        </w:rPr>
        <w:t>4.1 High-Level Design (Architecture).</w:t>
      </w:r>
    </w:p>
    <w:p w:rsidR="00204E0F" w:rsidRDefault="005B4C51">
      <w:pPr>
        <w:pStyle w:val="Heading2"/>
        <w:numPr>
          <w:ilvl w:val="1"/>
          <w:numId w:val="5"/>
        </w:numPr>
        <w:rPr>
          <w:rFonts w:cstheme="minorBidi"/>
          <w:bCs w:val="0"/>
          <w:iCs w:val="0"/>
          <w:szCs w:val="24"/>
        </w:rPr>
      </w:pPr>
      <w:r>
        <w:rPr>
          <w:rFonts w:cstheme="minorBidi"/>
          <w:b w:val="0"/>
          <w:bCs w:val="0"/>
          <w:i w:val="0"/>
          <w:iCs w:val="0"/>
          <w:noProof/>
          <w:sz w:val="24"/>
          <w:szCs w:val="24"/>
        </w:rPr>
        <w:drawing>
          <wp:inline distT="0" distB="0" distL="0" distR="0">
            <wp:extent cx="56007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133850"/>
                    </a:xfrm>
                    <a:prstGeom prst="rect">
                      <a:avLst/>
                    </a:prstGeom>
                    <a:noFill/>
                    <a:ln>
                      <a:noFill/>
                    </a:ln>
                  </pic:spPr>
                </pic:pic>
              </a:graphicData>
            </a:graphic>
          </wp:inline>
        </w:drawing>
      </w:r>
      <w:r w:rsidR="00CA1AF0">
        <w:rPr>
          <w:rFonts w:cstheme="minorBidi"/>
          <w:b w:val="0"/>
          <w:bCs w:val="0"/>
          <w:i w:val="0"/>
          <w:iCs w:val="0"/>
          <w:sz w:val="24"/>
          <w:szCs w:val="24"/>
        </w:rPr>
        <w:t xml:space="preserve">The </w:t>
      </w:r>
      <w:r w:rsidR="00CA1AF0">
        <w:rPr>
          <w:rFonts w:cstheme="minorBidi"/>
          <w:bCs w:val="0"/>
          <w:i w:val="0"/>
          <w:iCs w:val="0"/>
          <w:sz w:val="24"/>
          <w:szCs w:val="24"/>
        </w:rPr>
        <w:t>View</w:t>
      </w:r>
      <w:r w:rsidR="00CA1AF0">
        <w:rPr>
          <w:rFonts w:cstheme="minorBidi"/>
          <w:b w:val="0"/>
          <w:bCs w:val="0"/>
          <w:i w:val="0"/>
          <w:iCs w:val="0"/>
          <w:sz w:val="24"/>
          <w:szCs w:val="24"/>
        </w:rPr>
        <w:t xml:space="preserve"> present in the diagram above represents any web application user-interface. In this case, that translates to any web page with which a user can interact.</w:t>
      </w:r>
    </w:p>
    <w:p w:rsidR="00204E0F" w:rsidRDefault="00CA1AF0">
      <w:pPr>
        <w:pStyle w:val="Textbody"/>
        <w:numPr>
          <w:ilvl w:val="1"/>
          <w:numId w:val="5"/>
        </w:numPr>
      </w:pPr>
      <w:r>
        <w:t xml:space="preserve">The </w:t>
      </w:r>
      <w:r>
        <w:rPr>
          <w:b/>
        </w:rPr>
        <w:t>Controller</w:t>
      </w:r>
      <w:r>
        <w:t xml:space="preserve"> provides communication between each view and the model by use of the </w:t>
      </w:r>
      <w:r>
        <w:rPr>
          <w:b/>
        </w:rPr>
        <w:t xml:space="preserve">Business Logic </w:t>
      </w:r>
      <w:r>
        <w:t>interface.</w:t>
      </w:r>
    </w:p>
    <w:p w:rsidR="00204E0F" w:rsidRDefault="00CA1AF0">
      <w:pPr>
        <w:pStyle w:val="Textbody"/>
        <w:numPr>
          <w:ilvl w:val="1"/>
          <w:numId w:val="5"/>
        </w:numPr>
      </w:pPr>
      <w:r>
        <w:t xml:space="preserve">The </w:t>
      </w:r>
      <w:r>
        <w:rPr>
          <w:b/>
        </w:rPr>
        <w:t xml:space="preserve">Business Logic </w:t>
      </w:r>
      <w:r>
        <w:t>component provides all of the web application controllers with access to the underlying model in a controlled and specific manner. This constrains the functionality of the web application so as to enforce the business specifications detailed during the requirements meeting.</w:t>
      </w:r>
    </w:p>
    <w:p w:rsidR="00204E0F" w:rsidRDefault="00CA1AF0">
      <w:pPr>
        <w:pStyle w:val="Textbody"/>
        <w:numPr>
          <w:ilvl w:val="1"/>
          <w:numId w:val="5"/>
        </w:numPr>
      </w:pPr>
      <w:r>
        <w:t xml:space="preserve">The </w:t>
      </w:r>
      <w:r>
        <w:rPr>
          <w:b/>
        </w:rPr>
        <w:t>Domain Model Access Interface</w:t>
      </w:r>
      <w:r>
        <w:t xml:space="preserve"> provides an extremely flexible interface into the entity framework allowing the </w:t>
      </w:r>
      <w:r>
        <w:rPr>
          <w:b/>
        </w:rPr>
        <w:t xml:space="preserve">Business Logic </w:t>
      </w:r>
      <w:r>
        <w:t>component to receive as much functionality as possible from the underlying database.</w:t>
      </w:r>
    </w:p>
    <w:p w:rsidR="00204E0F" w:rsidRDefault="00CA1AF0">
      <w:pPr>
        <w:pStyle w:val="Textbody"/>
        <w:numPr>
          <w:ilvl w:val="1"/>
          <w:numId w:val="5"/>
        </w:numPr>
      </w:pPr>
      <w:r>
        <w:t xml:space="preserve">The </w:t>
      </w:r>
      <w:r>
        <w:rPr>
          <w:b/>
        </w:rPr>
        <w:t xml:space="preserve">Task Handler </w:t>
      </w:r>
      <w:r>
        <w:t xml:space="preserve">provides a mechanism by which the </w:t>
      </w:r>
      <w:r>
        <w:rPr>
          <w:b/>
        </w:rPr>
        <w:t xml:space="preserve">Domain Model Access Interface </w:t>
      </w:r>
      <w:r>
        <w:t xml:space="preserve">can manipulate collections of domain models and the </w:t>
      </w:r>
      <w:r>
        <w:rPr>
          <w:b/>
        </w:rPr>
        <w:t xml:space="preserve">Query Handler </w:t>
      </w:r>
      <w:r>
        <w:t xml:space="preserve">allows for the </w:t>
      </w:r>
      <w:r>
        <w:rPr>
          <w:b/>
        </w:rPr>
        <w:t xml:space="preserve">Task Handler </w:t>
      </w:r>
      <w:r>
        <w:t>to manipulate domain models individually.</w:t>
      </w:r>
    </w:p>
    <w:p w:rsidR="00204E0F" w:rsidRDefault="00CA1AF0">
      <w:pPr>
        <w:pStyle w:val="Textbody"/>
        <w:numPr>
          <w:ilvl w:val="1"/>
          <w:numId w:val="5"/>
        </w:numPr>
      </w:pPr>
      <w:r>
        <w:lastRenderedPageBreak/>
        <w:t xml:space="preserve">The </w:t>
      </w:r>
      <w:r>
        <w:rPr>
          <w:b/>
        </w:rPr>
        <w:t>Entity Framework</w:t>
      </w:r>
      <w:r>
        <w:t xml:space="preserve"> provides an extremely easy to use interface into the database providing querying capabilities along with data manipulation capabilities. </w:t>
      </w:r>
    </w:p>
    <w:p w:rsidR="00204E0F" w:rsidRDefault="00CA1AF0">
      <w:pPr>
        <w:pStyle w:val="Textbody"/>
        <w:numPr>
          <w:ilvl w:val="1"/>
          <w:numId w:val="5"/>
        </w:numPr>
      </w:pPr>
      <w:r>
        <w:t xml:space="preserve">The </w:t>
      </w:r>
      <w:r>
        <w:rPr>
          <w:b/>
        </w:rPr>
        <w:t xml:space="preserve">Database </w:t>
      </w:r>
      <w:r>
        <w:t>provides a storage location for the application data. Examples of such data include projects, registered users, subscriptions, project edits, etc.</w:t>
      </w:r>
    </w:p>
    <w:p w:rsidR="00AE22B7" w:rsidRDefault="00AE22B7" w:rsidP="00AE22B7">
      <w:pPr>
        <w:pStyle w:val="Heading2"/>
        <w:widowControl w:val="0"/>
        <w:numPr>
          <w:ilvl w:val="0"/>
          <w:numId w:val="0"/>
        </w:numPr>
        <w:tabs>
          <w:tab w:val="left" w:pos="576"/>
        </w:tabs>
        <w:ind w:left="576"/>
        <w:rPr>
          <w:rFonts w:cstheme="minorBidi"/>
          <w:bCs w:val="0"/>
          <w:iCs w:val="0"/>
          <w:szCs w:val="24"/>
        </w:rPr>
      </w:pPr>
      <w:r>
        <w:rPr>
          <w:rFonts w:hAnsi="Calibri" w:cstheme="minorBidi"/>
          <w:bCs w:val="0"/>
          <w:iCs w:val="0"/>
          <w:szCs w:val="24"/>
        </w:rPr>
        <w:t>4.2 Detailed Class Design</w:t>
      </w:r>
    </w:p>
    <w:p w:rsidR="00AE22B7" w:rsidRDefault="00AE22B7" w:rsidP="00AE22B7">
      <w:pPr>
        <w:pStyle w:val="Heading1"/>
        <w:widowControl w:val="0"/>
        <w:tabs>
          <w:tab w:val="left" w:pos="432"/>
        </w:tabs>
        <w:ind w:left="432"/>
        <w:rPr>
          <w:rFonts w:cstheme="minorBidi"/>
          <w:bCs w:val="0"/>
          <w:szCs w:val="24"/>
        </w:rPr>
      </w:pPr>
    </w:p>
    <w:p w:rsidR="00AE22B7" w:rsidRDefault="00AE22B7" w:rsidP="00AE22B7">
      <w:pPr>
        <w:pStyle w:val="Heading1"/>
        <w:widowControl w:val="0"/>
        <w:tabs>
          <w:tab w:val="left" w:pos="432"/>
        </w:tabs>
        <w:ind w:left="432"/>
        <w:rPr>
          <w:rFonts w:cstheme="minorBidi"/>
        </w:rPr>
      </w:pPr>
      <w:r>
        <w:rPr>
          <w:rFonts w:hAnsi="Calibri" w:cstheme="minorBidi"/>
          <w:bCs w:val="0"/>
          <w:noProof/>
          <w:sz w:val="24"/>
          <w:szCs w:val="24"/>
        </w:rPr>
        <w:drawing>
          <wp:inline distT="0" distB="0" distL="0" distR="0">
            <wp:extent cx="6286500" cy="401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4010025"/>
                    </a:xfrm>
                    <a:prstGeom prst="rect">
                      <a:avLst/>
                    </a:prstGeom>
                    <a:noFill/>
                    <a:ln>
                      <a:noFill/>
                    </a:ln>
                  </pic:spPr>
                </pic:pic>
              </a:graphicData>
            </a:graphic>
          </wp:inline>
        </w:drawing>
      </w:r>
      <w:r>
        <w:rPr>
          <w:rFonts w:hAnsi="Calibri" w:cstheme="minorBidi"/>
          <w:bCs w:val="0"/>
          <w:noProof/>
          <w:sz w:val="24"/>
          <w:szCs w:val="24"/>
        </w:rPr>
        <w:lastRenderedPageBreak/>
        <w:drawing>
          <wp:inline distT="0" distB="0" distL="0" distR="0">
            <wp:extent cx="6286500" cy="4010025"/>
            <wp:effectExtent l="0" t="0" r="0" b="9525"/>
            <wp:docPr id="17" name="Picture 17" descr="C:\Users\freedm\AppData\Local\Temp\msohtmlclip1\01\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dm\AppData\Local\Temp\msohtmlclip1\01\clip_image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010025"/>
                    </a:xfrm>
                    <a:prstGeom prst="rect">
                      <a:avLst/>
                    </a:prstGeom>
                    <a:noFill/>
                    <a:ln>
                      <a:noFill/>
                    </a:ln>
                  </pic:spPr>
                </pic:pic>
              </a:graphicData>
            </a:graphic>
          </wp:inline>
        </w:drawing>
      </w:r>
      <w:r w:rsidRPr="00AE22B7">
        <w:rPr>
          <w:rFonts w:hAnsi="Calibri" w:cstheme="minorBidi"/>
          <w:sz w:val="24"/>
          <w:szCs w:val="24"/>
        </w:rPr>
        <w:t>Figure 1: The ModelAccess layer. Each higher level of security clearance adds additional functionality.</w:t>
      </w:r>
    </w:p>
    <w:p w:rsidR="00AE22B7" w:rsidRDefault="00AE22B7" w:rsidP="00AE22B7">
      <w:pPr>
        <w:pStyle w:val="Textbody"/>
      </w:pPr>
      <w:r>
        <w:rPr>
          <w:noProof/>
        </w:rPr>
        <w:drawing>
          <wp:inline distT="0" distB="0" distL="0" distR="0">
            <wp:extent cx="2628900" cy="337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3371850"/>
                    </a:xfrm>
                    <a:prstGeom prst="rect">
                      <a:avLst/>
                    </a:prstGeom>
                    <a:noFill/>
                    <a:ln>
                      <a:noFill/>
                    </a:ln>
                  </pic:spPr>
                </pic:pic>
              </a:graphicData>
            </a:graphic>
          </wp:inline>
        </w:drawing>
      </w:r>
      <w:r>
        <w:rPr>
          <w:noProof/>
        </w:rPr>
        <w:drawing>
          <wp:inline distT="0" distB="0" distL="0" distR="0">
            <wp:extent cx="2628900" cy="3371850"/>
            <wp:effectExtent l="0" t="0" r="0" b="0"/>
            <wp:docPr id="15" name="Picture 15" descr="C:\Users\freedm\AppData\Local\Temp\msohtmlclip1\01\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dm\AppData\Local\Temp\msohtmlclip1\01\clip_image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3371850"/>
                    </a:xfrm>
                    <a:prstGeom prst="rect">
                      <a:avLst/>
                    </a:prstGeom>
                    <a:noFill/>
                    <a:ln>
                      <a:noFill/>
                    </a:ln>
                  </pic:spPr>
                </pic:pic>
              </a:graphicData>
            </a:graphic>
          </wp:inline>
        </w:drawing>
      </w:r>
    </w:p>
    <w:p w:rsidR="00AE22B7" w:rsidRDefault="00AE22B7" w:rsidP="00AE22B7">
      <w:pPr>
        <w:pStyle w:val="Heading1"/>
        <w:widowControl w:val="0"/>
        <w:tabs>
          <w:tab w:val="left" w:pos="432"/>
        </w:tabs>
        <w:rPr>
          <w:rFonts w:cstheme="minorBidi"/>
          <w:bCs w:val="0"/>
          <w:szCs w:val="24"/>
        </w:rPr>
      </w:pPr>
      <w:r>
        <w:rPr>
          <w:rFonts w:hAnsi="Calibri" w:cstheme="minorBidi"/>
          <w:bCs w:val="0"/>
          <w:sz w:val="24"/>
          <w:szCs w:val="24"/>
        </w:rPr>
        <w:lastRenderedPageBreak/>
        <w:t>Figure 2: AdminHome controller class.</w:t>
      </w:r>
    </w:p>
    <w:p w:rsidR="00AE22B7" w:rsidRDefault="00AE22B7" w:rsidP="00AE22B7">
      <w:pPr>
        <w:pStyle w:val="Textbody"/>
      </w:pPr>
    </w:p>
    <w:p w:rsidR="00AE22B7" w:rsidRDefault="00AE22B7" w:rsidP="00AE22B7">
      <w:pPr>
        <w:pStyle w:val="Textbody"/>
        <w:rPr>
          <w:noProof/>
        </w:rPr>
      </w:pPr>
      <w:r>
        <w:rPr>
          <w:noProof/>
        </w:rPr>
        <w:drawing>
          <wp:inline distT="0" distB="0" distL="0" distR="0">
            <wp:extent cx="342900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19300"/>
                    </a:xfrm>
                    <a:prstGeom prst="rect">
                      <a:avLst/>
                    </a:prstGeom>
                    <a:noFill/>
                    <a:ln>
                      <a:noFill/>
                    </a:ln>
                  </pic:spPr>
                </pic:pic>
              </a:graphicData>
            </a:graphic>
          </wp:inline>
        </w:drawing>
      </w:r>
    </w:p>
    <w:p w:rsidR="00AE22B7" w:rsidRDefault="00AE22B7" w:rsidP="00AE22B7">
      <w:pPr>
        <w:pStyle w:val="Textbody"/>
        <w:rPr>
          <w:noProof/>
        </w:rPr>
      </w:pPr>
      <w:r>
        <w:rPr>
          <w:rFonts w:ascii="Arial"/>
          <w:b/>
        </w:rPr>
        <w:t>Figure 3: AmbassadorHome controller class.</w:t>
      </w:r>
      <w:r w:rsidRPr="00AE22B7">
        <w:rPr>
          <w:noProof/>
        </w:rPr>
        <w:t xml:space="preserve"> </w:t>
      </w:r>
      <w:r>
        <w:rPr>
          <w:noProof/>
        </w:rPr>
        <w:drawing>
          <wp:inline distT="0" distB="0" distL="0" distR="0" wp14:anchorId="296A1E13" wp14:editId="67108DE0">
            <wp:extent cx="3429000" cy="2019300"/>
            <wp:effectExtent l="0" t="0" r="0" b="0"/>
            <wp:docPr id="13" name="Picture 13" descr="C:\Users\freedm\AppData\Local\Temp\msohtmlclip1\01\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dm\AppData\Local\Temp\msohtmlclip1\01\clip_image0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019300"/>
                    </a:xfrm>
                    <a:prstGeom prst="rect">
                      <a:avLst/>
                    </a:prstGeom>
                    <a:noFill/>
                    <a:ln>
                      <a:noFill/>
                    </a:ln>
                  </pic:spPr>
                </pic:pic>
              </a:graphicData>
            </a:graphic>
          </wp:inline>
        </w:drawing>
      </w:r>
    </w:p>
    <w:p w:rsidR="00AE22B7" w:rsidRDefault="00AE22B7" w:rsidP="00AE22B7">
      <w:pPr>
        <w:pStyle w:val="Heading1"/>
        <w:widowControl w:val="0"/>
        <w:tabs>
          <w:tab w:val="left" w:pos="432"/>
        </w:tabs>
        <w:rPr>
          <w:rFonts w:cstheme="minorBidi"/>
          <w:bCs w:val="0"/>
          <w:szCs w:val="24"/>
        </w:rPr>
      </w:pPr>
      <w:r>
        <w:rPr>
          <w:rFonts w:hAnsi="Calibri" w:cstheme="minorBidi"/>
          <w:bCs w:val="0"/>
          <w:sz w:val="24"/>
          <w:szCs w:val="24"/>
        </w:rPr>
        <w:t>Figure 4: The ContributorHome controller class.</w:t>
      </w:r>
    </w:p>
    <w:p w:rsidR="00AE22B7" w:rsidRDefault="00AE22B7" w:rsidP="00AE22B7">
      <w:pPr>
        <w:pStyle w:val="Heading1"/>
        <w:widowControl w:val="0"/>
        <w:tabs>
          <w:tab w:val="left" w:pos="432"/>
        </w:tabs>
        <w:ind w:left="432"/>
        <w:rPr>
          <w:rFonts w:cstheme="minorBidi"/>
          <w:bCs w:val="0"/>
          <w:szCs w:val="24"/>
        </w:rPr>
      </w:pPr>
      <w:r>
        <w:rPr>
          <w:rFonts w:cstheme="minorBidi"/>
          <w:bCs w:val="0"/>
          <w:noProof/>
          <w:szCs w:val="24"/>
        </w:rPr>
        <w:drawing>
          <wp:inline distT="0" distB="0" distL="0" distR="0" wp14:anchorId="0A5018F2" wp14:editId="3DD9A6A0">
            <wp:extent cx="279082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1876425"/>
                    </a:xfrm>
                    <a:prstGeom prst="rect">
                      <a:avLst/>
                    </a:prstGeom>
                    <a:noFill/>
                    <a:ln>
                      <a:noFill/>
                    </a:ln>
                  </pic:spPr>
                </pic:pic>
              </a:graphicData>
            </a:graphic>
          </wp:inline>
        </w:drawing>
      </w:r>
      <w:r>
        <w:rPr>
          <w:rFonts w:cstheme="minorBidi"/>
          <w:bCs w:val="0"/>
          <w:noProof/>
          <w:szCs w:val="24"/>
        </w:rPr>
        <w:drawing>
          <wp:inline distT="0" distB="0" distL="0" distR="0" wp14:anchorId="61DA1021" wp14:editId="05A9B130">
            <wp:extent cx="2790825" cy="1876425"/>
            <wp:effectExtent l="0" t="0" r="9525" b="9525"/>
            <wp:docPr id="5" name="Picture 5" descr="C:\Users\freedm\AppData\Local\Temp\msohtmlclip1\01\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dm\AppData\Local\Temp\msohtmlclip1\01\clip_image0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876425"/>
                    </a:xfrm>
                    <a:prstGeom prst="rect">
                      <a:avLst/>
                    </a:prstGeom>
                    <a:noFill/>
                    <a:ln>
                      <a:noFill/>
                    </a:ln>
                  </pic:spPr>
                </pic:pic>
              </a:graphicData>
            </a:graphic>
          </wp:inline>
        </w:drawing>
      </w:r>
    </w:p>
    <w:p w:rsidR="00AE22B7" w:rsidRDefault="00AE22B7" w:rsidP="00AE22B7">
      <w:pPr>
        <w:pStyle w:val="Textbody"/>
      </w:pPr>
    </w:p>
    <w:p w:rsidR="00204E0F" w:rsidRDefault="00CA1AF0">
      <w:pPr>
        <w:pStyle w:val="Heading1"/>
        <w:rPr>
          <w:rFonts w:cstheme="minorBidi"/>
          <w:bCs w:val="0"/>
          <w:szCs w:val="24"/>
        </w:rPr>
      </w:pPr>
      <w:r>
        <w:rPr>
          <w:rFonts w:cstheme="minorBidi"/>
          <w:bCs w:val="0"/>
          <w:szCs w:val="24"/>
        </w:rPr>
        <w:lastRenderedPageBreak/>
        <w:t xml:space="preserve">5. </w:t>
      </w:r>
      <w:r>
        <w:rPr>
          <w:rFonts w:cstheme="minorBidi"/>
          <w:bCs w:val="0"/>
          <w:szCs w:val="24"/>
        </w:rPr>
        <w:tab/>
        <w:t>Process View</w:t>
      </w:r>
    </w:p>
    <w:p w:rsidR="00204E0F" w:rsidRDefault="005B4C51">
      <w:pPr>
        <w:pStyle w:val="Default"/>
        <w:rPr>
          <w:rFonts w:cstheme="minorBidi"/>
          <w:szCs w:val="24"/>
        </w:rPr>
      </w:pPr>
      <w:r>
        <w:rPr>
          <w:rFonts w:cstheme="minorBidi"/>
          <w:noProof/>
          <w:szCs w:val="24"/>
        </w:rPr>
        <w:drawing>
          <wp:inline distT="0" distB="0" distL="0" distR="0">
            <wp:extent cx="58769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1466850"/>
                    </a:xfrm>
                    <a:prstGeom prst="rect">
                      <a:avLst/>
                    </a:prstGeom>
                    <a:noFill/>
                    <a:ln>
                      <a:noFill/>
                    </a:ln>
                  </pic:spPr>
                </pic:pic>
              </a:graphicData>
            </a:graphic>
          </wp:inline>
        </w:drawing>
      </w:r>
    </w:p>
    <w:p w:rsidR="00204E0F" w:rsidRDefault="00CA1AF0">
      <w:pPr>
        <w:pStyle w:val="Heading1"/>
        <w:pageBreakBefore/>
        <w:rPr>
          <w:rFonts w:cstheme="minorBidi"/>
          <w:bCs w:val="0"/>
          <w:szCs w:val="24"/>
        </w:rPr>
      </w:pPr>
      <w:bookmarkStart w:id="1" w:name="_GoBack"/>
      <w:bookmarkEnd w:id="1"/>
      <w:r>
        <w:rPr>
          <w:rFonts w:cstheme="minorBidi"/>
          <w:bCs w:val="0"/>
          <w:szCs w:val="24"/>
        </w:rPr>
        <w:lastRenderedPageBreak/>
        <w:t xml:space="preserve">7. </w:t>
      </w:r>
      <w:r>
        <w:rPr>
          <w:rFonts w:cstheme="minorBidi"/>
          <w:bCs w:val="0"/>
          <w:szCs w:val="24"/>
        </w:rPr>
        <w:tab/>
        <w:t xml:space="preserve">Use Case </w:t>
      </w:r>
      <w:r w:rsidR="00D76B18">
        <w:rPr>
          <w:rFonts w:cstheme="minorBidi"/>
          <w:bCs w:val="0"/>
          <w:szCs w:val="24"/>
        </w:rPr>
        <w:t>View</w:t>
      </w:r>
      <w:r w:rsidR="00EE647E">
        <w:rPr>
          <w:rFonts w:cstheme="minorBidi"/>
          <w:bCs w:val="0"/>
          <w:szCs w:val="24"/>
        </w:rPr>
        <w:t xml:space="preserve"> </w:t>
      </w:r>
    </w:p>
    <w:p w:rsidR="00EE647E" w:rsidRDefault="00EE647E" w:rsidP="00EE647E">
      <w:pPr>
        <w:pStyle w:val="Textbody"/>
        <w:rPr>
          <w:b/>
          <w:bCs/>
          <w:i/>
          <w:iCs/>
          <w:sz w:val="28"/>
          <w:szCs w:val="28"/>
        </w:rPr>
      </w:pPr>
      <w:r>
        <w:rPr>
          <w:b/>
          <w:bCs/>
          <w:i/>
          <w:iCs/>
          <w:sz w:val="28"/>
          <w:szCs w:val="28"/>
        </w:rPr>
        <w:t>7a. Submit an Idea</w:t>
      </w:r>
    </w:p>
    <w:p w:rsidR="00EE647E" w:rsidRPr="00EE647E" w:rsidRDefault="00EE647E" w:rsidP="00EE647E">
      <w:pPr>
        <w:pStyle w:val="Textbody"/>
      </w:pPr>
      <w:r>
        <w:rPr>
          <w:noProof/>
        </w:rPr>
        <w:drawing>
          <wp:inline distT="0" distB="0" distL="0" distR="0">
            <wp:extent cx="4467511" cy="25431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mit an idea.png"/>
                    <pic:cNvPicPr/>
                  </pic:nvPicPr>
                  <pic:blipFill>
                    <a:blip r:embed="rId20">
                      <a:extLst>
                        <a:ext uri="{28A0092B-C50C-407E-A947-70E740481C1C}">
                          <a14:useLocalDpi xmlns:a14="http://schemas.microsoft.com/office/drawing/2010/main" val="0"/>
                        </a:ext>
                      </a:extLst>
                    </a:blip>
                    <a:stretch>
                      <a:fillRect/>
                    </a:stretch>
                  </pic:blipFill>
                  <pic:spPr>
                    <a:xfrm>
                      <a:off x="0" y="0"/>
                      <a:ext cx="4470398" cy="2544819"/>
                    </a:xfrm>
                    <a:prstGeom prst="rect">
                      <a:avLst/>
                    </a:prstGeom>
                  </pic:spPr>
                </pic:pic>
              </a:graphicData>
            </a:graphic>
          </wp:inline>
        </w:drawing>
      </w:r>
    </w:p>
    <w:p w:rsidR="00D76B18" w:rsidRDefault="00D76B18" w:rsidP="00D76B18">
      <w:pPr>
        <w:pStyle w:val="Textbody"/>
        <w:rPr>
          <w:b/>
          <w:bCs/>
          <w:i/>
          <w:iCs/>
          <w:sz w:val="28"/>
          <w:szCs w:val="28"/>
        </w:rPr>
      </w:pPr>
      <w:r>
        <w:rPr>
          <w:b/>
          <w:bCs/>
          <w:i/>
          <w:iCs/>
          <w:sz w:val="28"/>
          <w:szCs w:val="28"/>
        </w:rPr>
        <w:t>7</w:t>
      </w:r>
      <w:r w:rsidR="00EE647E">
        <w:rPr>
          <w:b/>
          <w:bCs/>
          <w:i/>
          <w:iCs/>
          <w:sz w:val="28"/>
          <w:szCs w:val="28"/>
        </w:rPr>
        <w:t>b</w:t>
      </w:r>
      <w:r>
        <w:rPr>
          <w:b/>
          <w:bCs/>
          <w:i/>
          <w:iCs/>
          <w:sz w:val="28"/>
          <w:szCs w:val="28"/>
        </w:rPr>
        <w:t>. Archive a Project</w:t>
      </w:r>
    </w:p>
    <w:p w:rsidR="00D76B18" w:rsidRPr="00D76B18" w:rsidRDefault="00D76B18" w:rsidP="00D76B18">
      <w:pPr>
        <w:pStyle w:val="Textbody"/>
        <w:rPr>
          <w:b/>
          <w:i/>
          <w:sz w:val="28"/>
          <w:szCs w:val="28"/>
        </w:rPr>
      </w:pPr>
      <w:r>
        <w:rPr>
          <w:b/>
          <w:i/>
          <w:noProof/>
          <w:sz w:val="28"/>
          <w:szCs w:val="28"/>
        </w:rPr>
        <w:drawing>
          <wp:inline distT="0" distB="0" distL="0" distR="0">
            <wp:extent cx="278130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ve a project.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114550"/>
                    </a:xfrm>
                    <a:prstGeom prst="rect">
                      <a:avLst/>
                    </a:prstGeom>
                  </pic:spPr>
                </pic:pic>
              </a:graphicData>
            </a:graphic>
          </wp:inline>
        </w:drawing>
      </w:r>
    </w:p>
    <w:p w:rsidR="00D76B18" w:rsidRDefault="00D76B18" w:rsidP="00D76B18">
      <w:pPr>
        <w:pStyle w:val="Textbody"/>
        <w:rPr>
          <w:b/>
          <w:bCs/>
          <w:i/>
          <w:iCs/>
          <w:sz w:val="28"/>
          <w:szCs w:val="28"/>
        </w:rPr>
      </w:pPr>
      <w:r>
        <w:rPr>
          <w:b/>
          <w:bCs/>
          <w:i/>
          <w:iCs/>
          <w:sz w:val="28"/>
          <w:szCs w:val="28"/>
        </w:rPr>
        <w:t>7</w:t>
      </w:r>
      <w:r w:rsidR="00EE647E">
        <w:rPr>
          <w:b/>
          <w:bCs/>
          <w:i/>
          <w:iCs/>
          <w:sz w:val="28"/>
          <w:szCs w:val="28"/>
        </w:rPr>
        <w:t>c</w:t>
      </w:r>
      <w:r>
        <w:rPr>
          <w:b/>
          <w:bCs/>
          <w:i/>
          <w:iCs/>
          <w:sz w:val="28"/>
          <w:szCs w:val="28"/>
        </w:rPr>
        <w:t>. Change Status</w:t>
      </w:r>
    </w:p>
    <w:p w:rsidR="00CA1AF0" w:rsidRDefault="00EE647E" w:rsidP="00EE647E">
      <w:pPr>
        <w:pStyle w:val="Textbody"/>
      </w:pPr>
      <w:r>
        <w:rPr>
          <w:b/>
          <w:bCs/>
          <w:i/>
          <w:iCs/>
          <w:noProof/>
          <w:sz w:val="28"/>
          <w:szCs w:val="28"/>
        </w:rPr>
        <w:drawing>
          <wp:inline distT="0" distB="0" distL="0" distR="0">
            <wp:extent cx="41814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 status.png"/>
                    <pic:cNvPicPr/>
                  </pic:nvPicPr>
                  <pic:blipFill>
                    <a:blip r:embed="rId22">
                      <a:extLst>
                        <a:ext uri="{28A0092B-C50C-407E-A947-70E740481C1C}">
                          <a14:useLocalDpi xmlns:a14="http://schemas.microsoft.com/office/drawing/2010/main" val="0"/>
                        </a:ext>
                      </a:extLst>
                    </a:blip>
                    <a:stretch>
                      <a:fillRect/>
                    </a:stretch>
                  </pic:blipFill>
                  <pic:spPr>
                    <a:xfrm>
                      <a:off x="0" y="0"/>
                      <a:ext cx="4181475" cy="2028825"/>
                    </a:xfrm>
                    <a:prstGeom prst="rect">
                      <a:avLst/>
                    </a:prstGeom>
                  </pic:spPr>
                </pic:pic>
              </a:graphicData>
            </a:graphic>
          </wp:inline>
        </w:drawing>
      </w:r>
    </w:p>
    <w:sectPr w:rsidR="00CA1AF0" w:rsidSect="00EE647E">
      <w:type w:val="continuous"/>
      <w:pgSz w:w="12240" w:h="15840"/>
      <w:pgMar w:top="1440" w:right="1440" w:bottom="1440" w:left="1440" w:header="720" w:footer="720" w:gutter="0"/>
      <w:pgNumType w:start="0"/>
      <w:cols w:space="720"/>
      <w:formProt w:val="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B9A" w:rsidRDefault="00FE2B9A" w:rsidP="00EE647E">
      <w:pPr>
        <w:spacing w:after="0" w:line="240" w:lineRule="auto"/>
      </w:pPr>
      <w:r>
        <w:separator/>
      </w:r>
    </w:p>
  </w:endnote>
  <w:endnote w:type="continuationSeparator" w:id="0">
    <w:p w:rsidR="00FE2B9A" w:rsidRDefault="00FE2B9A" w:rsidP="00EE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B9A" w:rsidRDefault="00FE2B9A" w:rsidP="00EE647E">
      <w:pPr>
        <w:spacing w:after="0" w:line="240" w:lineRule="auto"/>
      </w:pPr>
      <w:r>
        <w:separator/>
      </w:r>
    </w:p>
  </w:footnote>
  <w:footnote w:type="continuationSeparator" w:id="0">
    <w:p w:rsidR="00FE2B9A" w:rsidRDefault="00FE2B9A" w:rsidP="00EE6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000002"/>
    <w:multiLevelType w:val="multilevel"/>
    <w:tmpl w:val="00000002"/>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alibri" w:eastAsia="Times New Roman" w:hAnsi="Calibri" w:cs="Calibri"/>
      </w:rPr>
    </w:lvl>
    <w:lvl w:ilvl="2">
      <w:start w:val="1"/>
      <w:numFmt w:val="bullet"/>
      <w:lvlText w:val=""/>
      <w:lvlJc w:val="left"/>
      <w:pPr>
        <w:ind w:left="2160" w:hanging="360"/>
      </w:pPr>
      <w:rPr>
        <w:rFonts w:ascii="Calibri" w:hAnsi="Calibri" w:cs="Calibri"/>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alibri" w:eastAsia="Times New Roman" w:hAnsi="Calibri" w:cs="Calibri"/>
      </w:rPr>
    </w:lvl>
    <w:lvl w:ilvl="5">
      <w:start w:val="1"/>
      <w:numFmt w:val="bullet"/>
      <w:lvlText w:val=""/>
      <w:lvlJc w:val="left"/>
      <w:pPr>
        <w:ind w:left="4320" w:hanging="360"/>
      </w:pPr>
      <w:rPr>
        <w:rFonts w:ascii="Calibri" w:hAnsi="Calibri" w:cs="Calibri"/>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alibri" w:eastAsia="Times New Roman" w:hAnsi="Calibri" w:cs="Calibri"/>
      </w:rPr>
    </w:lvl>
    <w:lvl w:ilvl="8">
      <w:start w:val="1"/>
      <w:numFmt w:val="bullet"/>
      <w:lvlText w:val=""/>
      <w:lvlJc w:val="left"/>
      <w:pPr>
        <w:ind w:left="6480" w:hanging="360"/>
      </w:pPr>
      <w:rPr>
        <w:rFonts w:ascii="Calibri" w:hAnsi="Calibri" w:cs="Calibri"/>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00000004"/>
    <w:multiLevelType w:val="multilevel"/>
    <w:tmpl w:val="00000004"/>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alibri" w:eastAsia="Times New Roman" w:hAnsi="Calibri" w:cs="Calibri"/>
      </w:rPr>
    </w:lvl>
    <w:lvl w:ilvl="2">
      <w:start w:val="1"/>
      <w:numFmt w:val="bullet"/>
      <w:lvlText w:val=""/>
      <w:lvlJc w:val="left"/>
      <w:pPr>
        <w:ind w:left="2160" w:hanging="360"/>
      </w:pPr>
      <w:rPr>
        <w:rFonts w:ascii="Calibri" w:hAnsi="Calibri" w:cs="Calibri"/>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alibri" w:eastAsia="Times New Roman" w:hAnsi="Calibri" w:cs="Calibri"/>
      </w:rPr>
    </w:lvl>
    <w:lvl w:ilvl="5">
      <w:start w:val="1"/>
      <w:numFmt w:val="bullet"/>
      <w:lvlText w:val=""/>
      <w:lvlJc w:val="left"/>
      <w:pPr>
        <w:ind w:left="4320" w:hanging="360"/>
      </w:pPr>
      <w:rPr>
        <w:rFonts w:ascii="Calibri" w:hAnsi="Calibri" w:cs="Calibri"/>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alibri" w:eastAsia="Times New Roman" w:hAnsi="Calibri" w:cs="Calibri"/>
      </w:rPr>
    </w:lvl>
    <w:lvl w:ilvl="8">
      <w:start w:val="1"/>
      <w:numFmt w:val="bullet"/>
      <w:lvlText w:val=""/>
      <w:lvlJc w:val="left"/>
      <w:pPr>
        <w:ind w:left="6480" w:hanging="360"/>
      </w:pPr>
      <w:rPr>
        <w:rFonts w:ascii="Calibri" w:hAnsi="Calibri" w:cs="Calibri"/>
      </w:rPr>
    </w:lvl>
  </w:abstractNum>
  <w:abstractNum w:abstractNumId="4">
    <w:nsid w:val="00000005"/>
    <w:multiLevelType w:val="multilevel"/>
    <w:tmpl w:val="00000005"/>
    <w:lvl w:ilvl="0">
      <w:start w:val="1"/>
      <w:numFmt w:val="bullet"/>
      <w:lvlText w:val="•"/>
      <w:lvlJc w:val="left"/>
      <w:pPr>
        <w:ind w:left="720" w:hanging="360"/>
      </w:pPr>
      <w:rPr>
        <w:rFonts w:ascii="Calibri" w:eastAsia="Times New Roman" w:hAnsi="Calibri" w:cs="Calibri"/>
      </w:rPr>
    </w:lvl>
    <w:lvl w:ilvl="1">
      <w:start w:val="1"/>
      <w:numFmt w:val="bullet"/>
      <w:lvlText w:val="◦"/>
      <w:lvlJc w:val="left"/>
      <w:pPr>
        <w:ind w:left="1080" w:hanging="360"/>
      </w:pPr>
      <w:rPr>
        <w:rFonts w:ascii="Calibri" w:eastAsia="Times New Roman" w:hAnsi="Calibri" w:cs="Calibri"/>
      </w:rPr>
    </w:lvl>
    <w:lvl w:ilvl="2">
      <w:start w:val="1"/>
      <w:numFmt w:val="bullet"/>
      <w:lvlText w:val="▪"/>
      <w:lvlJc w:val="left"/>
      <w:pPr>
        <w:ind w:left="1440" w:hanging="360"/>
      </w:pPr>
      <w:rPr>
        <w:rFonts w:ascii="Calibri" w:eastAsia="Times New Roman" w:hAnsi="Calibri" w:cs="Calibri"/>
      </w:rPr>
    </w:lvl>
    <w:lvl w:ilvl="3">
      <w:start w:val="1"/>
      <w:numFmt w:val="bullet"/>
      <w:lvlText w:val="•"/>
      <w:lvlJc w:val="left"/>
      <w:pPr>
        <w:ind w:left="1800" w:hanging="360"/>
      </w:pPr>
      <w:rPr>
        <w:rFonts w:ascii="Calibri" w:eastAsia="Times New Roman" w:hAnsi="Calibri" w:cs="Calibri"/>
      </w:rPr>
    </w:lvl>
    <w:lvl w:ilvl="4">
      <w:start w:val="1"/>
      <w:numFmt w:val="bullet"/>
      <w:lvlText w:val="◦"/>
      <w:lvlJc w:val="left"/>
      <w:pPr>
        <w:ind w:left="2160" w:hanging="360"/>
      </w:pPr>
      <w:rPr>
        <w:rFonts w:ascii="Calibri" w:eastAsia="Times New Roman" w:hAnsi="Calibri" w:cs="Calibri"/>
      </w:rPr>
    </w:lvl>
    <w:lvl w:ilvl="5">
      <w:start w:val="1"/>
      <w:numFmt w:val="bullet"/>
      <w:lvlText w:val="▪"/>
      <w:lvlJc w:val="left"/>
      <w:pPr>
        <w:ind w:left="2520" w:hanging="360"/>
      </w:pPr>
      <w:rPr>
        <w:rFonts w:ascii="Calibri" w:eastAsia="Times New Roman" w:hAnsi="Calibri" w:cs="Calibri"/>
      </w:rPr>
    </w:lvl>
    <w:lvl w:ilvl="6">
      <w:start w:val="1"/>
      <w:numFmt w:val="bullet"/>
      <w:lvlText w:val="•"/>
      <w:lvlJc w:val="left"/>
      <w:pPr>
        <w:ind w:left="2880" w:hanging="360"/>
      </w:pPr>
      <w:rPr>
        <w:rFonts w:ascii="Calibri" w:eastAsia="Times New Roman" w:hAnsi="Calibri" w:cs="Calibri"/>
      </w:rPr>
    </w:lvl>
    <w:lvl w:ilvl="7">
      <w:start w:val="1"/>
      <w:numFmt w:val="bullet"/>
      <w:lvlText w:val="◦"/>
      <w:lvlJc w:val="left"/>
      <w:pPr>
        <w:ind w:left="3240" w:hanging="360"/>
      </w:pPr>
      <w:rPr>
        <w:rFonts w:ascii="Calibri" w:eastAsia="Times New Roman" w:hAnsi="Calibri" w:cs="Calibri"/>
      </w:rPr>
    </w:lvl>
    <w:lvl w:ilvl="8">
      <w:start w:val="1"/>
      <w:numFmt w:val="bullet"/>
      <w:lvlText w:val="▪"/>
      <w:lvlJc w:val="left"/>
      <w:pPr>
        <w:ind w:left="3600" w:hanging="360"/>
      </w:pPr>
      <w:rPr>
        <w:rFonts w:ascii="Calibri" w:eastAsia="Times New Roman" w:hAnsi="Calibri" w:cs="Calibri"/>
      </w:rPr>
    </w:lvl>
  </w:abstractNum>
  <w:abstractNum w:abstractNumId="5">
    <w:nsid w:val="5A970DC2"/>
    <w:multiLevelType w:val="hybridMultilevel"/>
    <w:tmpl w:val="ED4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62B7E"/>
    <w:multiLevelType w:val="hybridMultilevel"/>
    <w:tmpl w:val="9318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B4044"/>
    <w:multiLevelType w:val="hybridMultilevel"/>
    <w:tmpl w:val="7328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51"/>
    <w:rsid w:val="00204E0F"/>
    <w:rsid w:val="004D5A7C"/>
    <w:rsid w:val="005B4C51"/>
    <w:rsid w:val="00AE22B7"/>
    <w:rsid w:val="00CA1AF0"/>
    <w:rsid w:val="00CF6CF2"/>
    <w:rsid w:val="00D76B18"/>
    <w:rsid w:val="00E36FA9"/>
    <w:rsid w:val="00EE647E"/>
    <w:rsid w:val="00FE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73F789-4226-4420-A799-1139A439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Textbody"/>
    <w:link w:val="Heading1Char"/>
    <w:uiPriority w:val="99"/>
    <w:qFormat/>
    <w:pPr>
      <w:keepNext/>
      <w:autoSpaceDE w:val="0"/>
      <w:spacing w:before="240" w:after="60" w:line="100" w:lineRule="atLeast"/>
      <w:outlineLvl w:val="0"/>
    </w:pPr>
    <w:rPr>
      <w:rFonts w:ascii="Arial" w:eastAsia="Times New Roman" w:hAnsi="Times New Roman" w:cs="Arial"/>
      <w:b/>
      <w:bCs/>
      <w:kern w:val="1"/>
      <w:sz w:val="32"/>
      <w:szCs w:val="32"/>
    </w:rPr>
  </w:style>
  <w:style w:type="paragraph" w:styleId="Heading2">
    <w:name w:val="heading 2"/>
    <w:basedOn w:val="Default"/>
    <w:next w:val="Textbody"/>
    <w:link w:val="Heading2Char"/>
    <w:uiPriority w:val="99"/>
    <w:qFormat/>
    <w:pPr>
      <w:keepNext/>
      <w:numPr>
        <w:ilvl w:val="1"/>
      </w:numPr>
      <w:autoSpaceDE w:val="0"/>
      <w:spacing w:before="240" w:after="60" w:line="100" w:lineRule="atLeast"/>
      <w:outlineLvl w:val="1"/>
    </w:pPr>
    <w:rPr>
      <w:rFonts w:ascii="Arial" w:eastAsia="Times New Roman" w:hAnsi="Times New Roman" w:cs="Arial"/>
      <w:b/>
      <w:bCs/>
      <w:i/>
      <w:iCs/>
      <w:sz w:val="28"/>
      <w:szCs w:val="28"/>
    </w:rPr>
  </w:style>
  <w:style w:type="paragraph" w:styleId="Heading3">
    <w:name w:val="heading 3"/>
    <w:basedOn w:val="Default"/>
    <w:next w:val="Textbody"/>
    <w:link w:val="Heading3Char"/>
    <w:uiPriority w:val="99"/>
    <w:qFormat/>
    <w:pPr>
      <w:keepNext/>
      <w:numPr>
        <w:ilvl w:val="2"/>
      </w:numPr>
      <w:autoSpaceDE w:val="0"/>
      <w:spacing w:before="240" w:after="60" w:line="100" w:lineRule="atLeast"/>
      <w:outlineLvl w:val="2"/>
    </w:pPr>
    <w:rPr>
      <w:rFonts w:ascii="Arial" w:eastAsia="Times New Roman" w:hAnsi="Times New Roman" w:cs="Arial"/>
      <w:b/>
      <w:bCs/>
      <w:sz w:val="26"/>
      <w:szCs w:val="26"/>
    </w:rPr>
  </w:style>
  <w:style w:type="paragraph" w:styleId="Heading4">
    <w:name w:val="heading 4"/>
    <w:basedOn w:val="Default"/>
    <w:next w:val="Textbody"/>
    <w:link w:val="Heading4Char"/>
    <w:uiPriority w:val="99"/>
    <w:qFormat/>
    <w:pPr>
      <w:keepNext/>
      <w:numPr>
        <w:ilvl w:val="3"/>
      </w:numPr>
      <w:autoSpaceDE w:val="0"/>
      <w:spacing w:before="240" w:after="60" w:line="100" w:lineRule="atLeast"/>
      <w:outlineLvl w:val="3"/>
    </w:pPr>
    <w:rPr>
      <w:rFonts w:ascii="Times New Roman" w:eastAsia="Times New Roman" w:hAnsi="Times New Roman" w:cs="Times New Roman"/>
      <w:b/>
      <w:bCs/>
      <w:sz w:val="28"/>
      <w:szCs w:val="28"/>
    </w:rPr>
  </w:style>
  <w:style w:type="paragraph" w:styleId="Heading5">
    <w:name w:val="heading 5"/>
    <w:basedOn w:val="Default"/>
    <w:next w:val="Textbody"/>
    <w:link w:val="Heading5Char"/>
    <w:uiPriority w:val="99"/>
    <w:qFormat/>
    <w:pPr>
      <w:numPr>
        <w:ilvl w:val="4"/>
      </w:numPr>
      <w:autoSpaceDE w:val="0"/>
      <w:spacing w:before="240" w:after="60" w:line="100" w:lineRule="atLeast"/>
      <w:outlineLvl w:val="4"/>
    </w:pPr>
    <w:rPr>
      <w:rFonts w:ascii="Times New Roman" w:eastAsia="Times New Roman" w:hAnsi="Times New Roman" w:cs="Times New Roman"/>
      <w:b/>
      <w:bCs/>
      <w:i/>
      <w:iCs/>
      <w:sz w:val="26"/>
      <w:szCs w:val="26"/>
    </w:rPr>
  </w:style>
  <w:style w:type="paragraph" w:styleId="Heading6">
    <w:name w:val="heading 6"/>
    <w:basedOn w:val="Default"/>
    <w:next w:val="Textbody"/>
    <w:link w:val="Heading6Char"/>
    <w:uiPriority w:val="99"/>
    <w:qFormat/>
    <w:pPr>
      <w:numPr>
        <w:ilvl w:val="5"/>
      </w:numPr>
      <w:autoSpaceDE w:val="0"/>
      <w:spacing w:before="240" w:after="60" w:line="100" w:lineRule="atLeast"/>
      <w:outlineLvl w:val="5"/>
    </w:pPr>
    <w:rPr>
      <w:rFonts w:ascii="Times New Roman" w:eastAsia="Times New Roman" w:hAnsi="Times New Roman" w:cs="Times New Roman"/>
      <w:b/>
      <w:bCs/>
      <w:sz w:val="24"/>
      <w:szCs w:val="24"/>
    </w:rPr>
  </w:style>
  <w:style w:type="paragraph" w:styleId="Heading7">
    <w:name w:val="heading 7"/>
    <w:basedOn w:val="Default"/>
    <w:next w:val="Textbody"/>
    <w:link w:val="Heading7Char"/>
    <w:uiPriority w:val="99"/>
    <w:qFormat/>
    <w:pPr>
      <w:numPr>
        <w:ilvl w:val="6"/>
      </w:numPr>
      <w:autoSpaceDE w:val="0"/>
      <w:spacing w:before="240" w:after="60" w:line="100" w:lineRule="atLeast"/>
      <w:outlineLvl w:val="6"/>
    </w:pPr>
    <w:rPr>
      <w:rFonts w:ascii="Times New Roman" w:eastAsia="Times New Roman" w:hAnsi="Times New Roman" w:cs="Times New Roman"/>
      <w:sz w:val="24"/>
      <w:szCs w:val="24"/>
    </w:rPr>
  </w:style>
  <w:style w:type="paragraph" w:styleId="Heading8">
    <w:name w:val="heading 8"/>
    <w:basedOn w:val="Default"/>
    <w:next w:val="Textbody"/>
    <w:link w:val="Heading8Char"/>
    <w:uiPriority w:val="99"/>
    <w:qFormat/>
    <w:pPr>
      <w:numPr>
        <w:ilvl w:val="7"/>
      </w:numPr>
      <w:autoSpaceDE w:val="0"/>
      <w:spacing w:before="240" w:after="60" w:line="100" w:lineRule="atLeast"/>
      <w:outlineLvl w:val="7"/>
    </w:pPr>
    <w:rPr>
      <w:rFonts w:ascii="Times New Roman" w:eastAsia="Times New Roman" w:hAnsi="Times New Roman" w:cs="Times New Roman"/>
      <w:i/>
      <w:iCs/>
      <w:sz w:val="24"/>
      <w:szCs w:val="24"/>
    </w:rPr>
  </w:style>
  <w:style w:type="paragraph" w:styleId="Heading9">
    <w:name w:val="heading 9"/>
    <w:basedOn w:val="Default"/>
    <w:next w:val="Textbody"/>
    <w:link w:val="Heading9Char"/>
    <w:uiPriority w:val="99"/>
    <w:qFormat/>
    <w:pPr>
      <w:numPr>
        <w:ilvl w:val="8"/>
      </w:numPr>
      <w:autoSpaceDE w:val="0"/>
      <w:spacing w:before="240" w:after="60" w:line="100" w:lineRule="atLeast"/>
      <w:outlineLvl w:val="8"/>
    </w:pPr>
    <w:rPr>
      <w:rFonts w:ascii="Arial"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N w:val="0"/>
      <w:adjustRightInd w:val="0"/>
    </w:pPr>
    <w:rPr>
      <w:rFonts w:ascii="Calibri" w:hAnsi="Calibri" w:cs="Calibri"/>
    </w:rPr>
  </w:style>
  <w:style w:type="character" w:customStyle="1" w:styleId="Heading1Char">
    <w:name w:val="Heading 1 Char"/>
    <w:basedOn w:val="DefaultParagraphFont"/>
    <w:link w:val="Heading1"/>
    <w:uiPriority w:val="99"/>
    <w:rPr>
      <w:rFonts w:ascii="Arial" w:eastAsia="Times New Roman" w:hAnsi="Times New Roman" w:cs="Arial"/>
      <w:b/>
      <w:bCs/>
      <w:kern w:val="1"/>
      <w:sz w:val="32"/>
      <w:szCs w:val="32"/>
    </w:rPr>
  </w:style>
  <w:style w:type="character" w:customStyle="1" w:styleId="Heading2Char">
    <w:name w:val="Heading 2 Char"/>
    <w:basedOn w:val="DefaultParagraphFont"/>
    <w:link w:val="Heading2"/>
    <w:uiPriority w:val="99"/>
    <w:rPr>
      <w:rFonts w:ascii="Arial" w:eastAsia="Times New Roman" w:hAnsi="Times New Roman" w:cs="Arial"/>
      <w:b/>
      <w:bCs/>
      <w:i/>
      <w:iCs/>
      <w:sz w:val="28"/>
      <w:szCs w:val="28"/>
    </w:rPr>
  </w:style>
  <w:style w:type="character" w:customStyle="1" w:styleId="Heading3Char">
    <w:name w:val="Heading 3 Char"/>
    <w:basedOn w:val="DefaultParagraphFont"/>
    <w:link w:val="Heading3"/>
    <w:uiPriority w:val="99"/>
    <w:rPr>
      <w:rFonts w:ascii="Arial" w:eastAsia="Times New Roman" w:hAnsi="Times New Roman" w:cs="Arial"/>
      <w:b/>
      <w:bCs/>
      <w:sz w:val="26"/>
      <w:szCs w:val="26"/>
    </w:rPr>
  </w:style>
  <w:style w:type="character" w:customStyle="1" w:styleId="Heading4Char">
    <w:name w:val="Heading 4 Char"/>
    <w:basedOn w:val="DefaultParagraphFont"/>
    <w:link w:val="Heading4"/>
    <w:uiPriority w:val="9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Pr>
      <w:rFonts w:ascii="Times New Roman" w:eastAsia="Times New Roman" w:hAnsi="Times New Roman" w:cs="Times New Roman"/>
      <w:b/>
      <w:bCs/>
    </w:rPr>
  </w:style>
  <w:style w:type="character" w:customStyle="1" w:styleId="Heading7Char">
    <w:name w:val="Heading 7 Char"/>
    <w:basedOn w:val="DefaultParagraphFont"/>
    <w:link w:val="Heading7"/>
    <w:uiPriority w:val="99"/>
    <w:rPr>
      <w:rFonts w:ascii="Times New Roman" w:eastAsia="Times New Roman" w:hAnsi="Times New Roman" w:cs="Times New Roman"/>
    </w:rPr>
  </w:style>
  <w:style w:type="character" w:customStyle="1" w:styleId="Heading8Char">
    <w:name w:val="Heading 8 Char"/>
    <w:basedOn w:val="DefaultParagraphFont"/>
    <w:link w:val="Heading8"/>
    <w:uiPriority w:val="99"/>
    <w:rPr>
      <w:rFonts w:ascii="Times New Roman" w:eastAsia="Times New Roman" w:hAnsi="Times New Roman" w:cs="Times New Roman"/>
      <w:i/>
      <w:iCs/>
    </w:rPr>
  </w:style>
  <w:style w:type="character" w:customStyle="1" w:styleId="Heading9Char">
    <w:name w:val="Heading 9 Char"/>
    <w:basedOn w:val="DefaultParagraphFont"/>
    <w:link w:val="Heading9"/>
    <w:uiPriority w:val="99"/>
    <w:rPr>
      <w:rFonts w:ascii="Arial" w:eastAsia="Times New Roman" w:hAnsi="Times New Roman" w:cs="Arial"/>
    </w:rPr>
  </w:style>
  <w:style w:type="character" w:customStyle="1" w:styleId="HeaderChar">
    <w:name w:val="Header Char"/>
    <w:basedOn w:val="DefaultParagraphFont"/>
    <w:uiPriority w:val="99"/>
    <w:rPr>
      <w:rFonts w:ascii="Times New Roman" w:eastAsia="Times New Roman" w:hAnsi="Times New Roman" w:cs="Times New Roman"/>
    </w:rPr>
  </w:style>
  <w:style w:type="character" w:customStyle="1" w:styleId="ListLabel1">
    <w:name w:val="ListLabel 1"/>
    <w:uiPriority w:val="99"/>
    <w:rPr>
      <w:rFonts w:eastAsia="Times New Roman"/>
    </w:rPr>
  </w:style>
  <w:style w:type="character" w:customStyle="1" w:styleId="Bullets">
    <w:name w:val="Bullets"/>
    <w:uiPriority w:val="99"/>
    <w:rPr>
      <w:rFonts w:ascii="OpenSymbol" w:eastAsia="Times New Roman" w:hAnsi="OpenSymbol" w:cs="OpenSymbol"/>
    </w:rPr>
  </w:style>
  <w:style w:type="paragraph" w:customStyle="1" w:styleId="Heading">
    <w:name w:val="Heading"/>
    <w:basedOn w:val="Default"/>
    <w:next w:val="Textbody"/>
    <w:uiPriority w:val="99"/>
    <w:pPr>
      <w:keepNext/>
      <w:autoSpaceDE w:val="0"/>
      <w:spacing w:before="240" w:after="120" w:line="240" w:lineRule="auto"/>
    </w:pPr>
    <w:rPr>
      <w:rFonts w:ascii="Arial" w:eastAsia="Times New Roman" w:hAnsi="Microsoft YaHei" w:cs="Arial"/>
      <w:sz w:val="28"/>
      <w:szCs w:val="28"/>
    </w:rPr>
  </w:style>
  <w:style w:type="paragraph" w:customStyle="1" w:styleId="Textbody">
    <w:name w:val="Text body"/>
    <w:basedOn w:val="Default"/>
    <w:uiPriority w:val="99"/>
    <w:pPr>
      <w:autoSpaceDE w:val="0"/>
      <w:spacing w:after="120" w:line="240" w:lineRule="auto"/>
    </w:pPr>
    <w:rPr>
      <w:rFonts w:cstheme="minorBidi"/>
      <w:sz w:val="24"/>
      <w:szCs w:val="24"/>
    </w:rPr>
  </w:style>
  <w:style w:type="paragraph" w:styleId="List">
    <w:name w:val="List"/>
    <w:basedOn w:val="Textbody"/>
    <w:uiPriority w:val="99"/>
    <w:rPr>
      <w:rFonts w:eastAsia="Times New Roman"/>
    </w:rPr>
  </w:style>
  <w:style w:type="paragraph" w:styleId="Caption">
    <w:name w:val="caption"/>
    <w:basedOn w:val="Default"/>
    <w:uiPriority w:val="99"/>
    <w:qFormat/>
    <w:pPr>
      <w:suppressLineNumbers/>
      <w:autoSpaceDE w:val="0"/>
      <w:spacing w:before="120" w:after="120" w:line="240" w:lineRule="auto"/>
    </w:pPr>
    <w:rPr>
      <w:rFonts w:eastAsia="Times New Roman" w:cstheme="minorBidi"/>
      <w:i/>
      <w:iCs/>
      <w:sz w:val="24"/>
      <w:szCs w:val="24"/>
    </w:rPr>
  </w:style>
  <w:style w:type="paragraph" w:customStyle="1" w:styleId="Index">
    <w:name w:val="Index"/>
    <w:basedOn w:val="Default"/>
    <w:uiPriority w:val="99"/>
    <w:pPr>
      <w:suppressLineNumbers/>
      <w:autoSpaceDE w:val="0"/>
      <w:spacing w:after="0" w:line="240" w:lineRule="auto"/>
    </w:pPr>
    <w:rPr>
      <w:rFonts w:eastAsia="Times New Roman" w:cstheme="minorBidi"/>
      <w:sz w:val="24"/>
      <w:szCs w:val="24"/>
    </w:rPr>
  </w:style>
  <w:style w:type="paragraph" w:styleId="Header">
    <w:name w:val="header"/>
    <w:basedOn w:val="Default"/>
    <w:link w:val="HeaderChar1"/>
    <w:uiPriority w:val="99"/>
    <w:pPr>
      <w:suppressLineNumbers/>
      <w:tabs>
        <w:tab w:val="center" w:pos="4320"/>
        <w:tab w:val="right" w:pos="8640"/>
      </w:tabs>
      <w:autoSpaceDE w:val="0"/>
      <w:spacing w:after="0" w:line="100" w:lineRule="atLeast"/>
    </w:pPr>
    <w:rPr>
      <w:rFonts w:ascii="Times New Roman" w:eastAsia="Times New Roman" w:hAnsi="Times New Roman" w:cs="Times New Roman"/>
      <w:sz w:val="24"/>
      <w:szCs w:val="24"/>
    </w:rPr>
  </w:style>
  <w:style w:type="character" w:customStyle="1" w:styleId="HeaderChar1">
    <w:name w:val="Header Char1"/>
    <w:basedOn w:val="DefaultParagraphFont"/>
    <w:link w:val="Header"/>
    <w:uiPriority w:val="99"/>
    <w:semiHidden/>
  </w:style>
  <w:style w:type="paragraph" w:styleId="ListParagraph">
    <w:name w:val="List Paragraph"/>
    <w:basedOn w:val="Default"/>
    <w:uiPriority w:val="34"/>
    <w:qFormat/>
    <w:pPr>
      <w:autoSpaceDE w:val="0"/>
      <w:spacing w:after="0" w:line="240" w:lineRule="auto"/>
      <w:ind w:left="720"/>
    </w:pPr>
    <w:rPr>
      <w:rFonts w:cstheme="minorBidi"/>
      <w:sz w:val="24"/>
      <w:szCs w:val="24"/>
    </w:rPr>
  </w:style>
  <w:style w:type="paragraph" w:customStyle="1" w:styleId="Heading10">
    <w:name w:val="Heading 10"/>
    <w:basedOn w:val="Heading"/>
    <w:next w:val="Textbody"/>
    <w:uiPriority w:val="99"/>
    <w:pPr>
      <w:numPr>
        <w:ilvl w:val="8"/>
      </w:numPr>
      <w:outlineLvl w:val="8"/>
    </w:pPr>
    <w:rPr>
      <w:b/>
      <w:bCs/>
      <w:sz w:val="21"/>
      <w:szCs w:val="21"/>
    </w:rPr>
  </w:style>
  <w:style w:type="paragraph" w:styleId="NoSpacing">
    <w:name w:val="No Spacing"/>
    <w:link w:val="NoSpacingChar"/>
    <w:uiPriority w:val="1"/>
    <w:qFormat/>
    <w:rsid w:val="00EE647E"/>
    <w:pPr>
      <w:spacing w:after="0" w:line="240" w:lineRule="auto"/>
    </w:pPr>
  </w:style>
  <w:style w:type="character" w:customStyle="1" w:styleId="NoSpacingChar">
    <w:name w:val="No Spacing Char"/>
    <w:basedOn w:val="DefaultParagraphFont"/>
    <w:link w:val="NoSpacing"/>
    <w:uiPriority w:val="1"/>
    <w:rsid w:val="00EE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1BF3AE43F48DCB918FD8EB31099BF"/>
        <w:category>
          <w:name w:val="General"/>
          <w:gallery w:val="placeholder"/>
        </w:category>
        <w:types>
          <w:type w:val="bbPlcHdr"/>
        </w:types>
        <w:behaviors>
          <w:behavior w:val="content"/>
        </w:behaviors>
        <w:guid w:val="{02B566B6-9882-4ED4-A41C-452C7ACC0E30}"/>
      </w:docPartPr>
      <w:docPartBody>
        <w:p w:rsidR="0074200F" w:rsidRDefault="00902E24" w:rsidP="00902E24">
          <w:pPr>
            <w:pStyle w:val="9961BF3AE43F48DCB918FD8EB31099BF"/>
          </w:pPr>
          <w:r>
            <w:rPr>
              <w:color w:val="2E74B5" w:themeColor="accent1" w:themeShade="BF"/>
              <w:sz w:val="24"/>
              <w:szCs w:val="24"/>
            </w:rPr>
            <w:t>[Company name]</w:t>
          </w:r>
        </w:p>
      </w:docPartBody>
    </w:docPart>
    <w:docPart>
      <w:docPartPr>
        <w:name w:val="B76BDB83AB8442C6B9CB0FB77643687C"/>
        <w:category>
          <w:name w:val="General"/>
          <w:gallery w:val="placeholder"/>
        </w:category>
        <w:types>
          <w:type w:val="bbPlcHdr"/>
        </w:types>
        <w:behaviors>
          <w:behavior w:val="content"/>
        </w:behaviors>
        <w:guid w:val="{0F08BEA4-9B78-4DE2-B8FD-81230CDED2CA}"/>
      </w:docPartPr>
      <w:docPartBody>
        <w:p w:rsidR="0074200F" w:rsidRDefault="00902E24" w:rsidP="00902E24">
          <w:pPr>
            <w:pStyle w:val="B76BDB83AB8442C6B9CB0FB77643687C"/>
          </w:pPr>
          <w:r>
            <w:rPr>
              <w:rFonts w:asciiTheme="majorHAnsi" w:eastAsiaTheme="majorEastAsia" w:hAnsiTheme="majorHAnsi" w:cstheme="majorBidi"/>
              <w:color w:val="5B9BD5" w:themeColor="accent1"/>
              <w:sz w:val="88"/>
              <w:szCs w:val="88"/>
            </w:rPr>
            <w:t>[Document title]</w:t>
          </w:r>
        </w:p>
      </w:docPartBody>
    </w:docPart>
    <w:docPart>
      <w:docPartPr>
        <w:name w:val="F0CC73793AC24FF2912D98D7C39633F9"/>
        <w:category>
          <w:name w:val="General"/>
          <w:gallery w:val="placeholder"/>
        </w:category>
        <w:types>
          <w:type w:val="bbPlcHdr"/>
        </w:types>
        <w:behaviors>
          <w:behavior w:val="content"/>
        </w:behaviors>
        <w:guid w:val="{8D5F31BC-D199-4D76-863E-727AE197227E}"/>
      </w:docPartPr>
      <w:docPartBody>
        <w:p w:rsidR="0074200F" w:rsidRDefault="00902E24" w:rsidP="00902E24">
          <w:pPr>
            <w:pStyle w:val="F0CC73793AC24FF2912D98D7C39633F9"/>
          </w:pPr>
          <w:r>
            <w:rPr>
              <w:color w:val="2E74B5" w:themeColor="accent1" w:themeShade="BF"/>
              <w:sz w:val="24"/>
              <w:szCs w:val="24"/>
            </w:rPr>
            <w:t>[Document subtitle]</w:t>
          </w:r>
        </w:p>
      </w:docPartBody>
    </w:docPart>
    <w:docPart>
      <w:docPartPr>
        <w:name w:val="7B0BC9A1AE0349DD8F19B3C1B84FF35D"/>
        <w:category>
          <w:name w:val="General"/>
          <w:gallery w:val="placeholder"/>
        </w:category>
        <w:types>
          <w:type w:val="bbPlcHdr"/>
        </w:types>
        <w:behaviors>
          <w:behavior w:val="content"/>
        </w:behaviors>
        <w:guid w:val="{2627A9E2-5EA4-4D4C-BFCC-143504794DEB}"/>
      </w:docPartPr>
      <w:docPartBody>
        <w:p w:rsidR="0074200F" w:rsidRDefault="00902E24" w:rsidP="00902E24">
          <w:pPr>
            <w:pStyle w:val="7B0BC9A1AE0349DD8F19B3C1B84FF35D"/>
          </w:pPr>
          <w:r>
            <w:rPr>
              <w:color w:val="5B9BD5" w:themeColor="accent1"/>
              <w:sz w:val="28"/>
              <w:szCs w:val="28"/>
            </w:rPr>
            <w:t>[Author name]</w:t>
          </w:r>
        </w:p>
      </w:docPartBody>
    </w:docPart>
    <w:docPart>
      <w:docPartPr>
        <w:name w:val="51E81171FB3C47538787908E62E4C825"/>
        <w:category>
          <w:name w:val="General"/>
          <w:gallery w:val="placeholder"/>
        </w:category>
        <w:types>
          <w:type w:val="bbPlcHdr"/>
        </w:types>
        <w:behaviors>
          <w:behavior w:val="content"/>
        </w:behaviors>
        <w:guid w:val="{00CF5188-27F5-4CD6-91FA-E32C850DCDC2}"/>
      </w:docPartPr>
      <w:docPartBody>
        <w:p w:rsidR="0074200F" w:rsidRDefault="00902E24" w:rsidP="00902E24">
          <w:pPr>
            <w:pStyle w:val="51E81171FB3C47538787908E62E4C82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24"/>
    <w:rsid w:val="0037313E"/>
    <w:rsid w:val="0074200F"/>
    <w:rsid w:val="00902E24"/>
    <w:rsid w:val="00E20F60"/>
    <w:rsid w:val="00EB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1BF3AE43F48DCB918FD8EB31099BF">
    <w:name w:val="9961BF3AE43F48DCB918FD8EB31099BF"/>
    <w:rsid w:val="00902E24"/>
  </w:style>
  <w:style w:type="paragraph" w:customStyle="1" w:styleId="B76BDB83AB8442C6B9CB0FB77643687C">
    <w:name w:val="B76BDB83AB8442C6B9CB0FB77643687C"/>
    <w:rsid w:val="00902E24"/>
  </w:style>
  <w:style w:type="paragraph" w:customStyle="1" w:styleId="F0CC73793AC24FF2912D98D7C39633F9">
    <w:name w:val="F0CC73793AC24FF2912D98D7C39633F9"/>
    <w:rsid w:val="00902E24"/>
  </w:style>
  <w:style w:type="paragraph" w:customStyle="1" w:styleId="7B0BC9A1AE0349DD8F19B3C1B84FF35D">
    <w:name w:val="7B0BC9A1AE0349DD8F19B3C1B84FF35D"/>
    <w:rsid w:val="00902E24"/>
  </w:style>
  <w:style w:type="paragraph" w:customStyle="1" w:styleId="51E81171FB3C47538787908E62E4C825">
    <w:name w:val="51E81171FB3C47538787908E62E4C825"/>
    <w:rsid w:val="00902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Commerce Bank</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IdeaBank </dc:title>
  <dc:subject>Architecture Document</dc:subject>
  <dc:creator>Jordan Larson, Anthony Laughlin, Matthew Parra, John Michaels, &amp; Hayden McParlane</dc:creator>
  <cp:keywords/>
  <dc:description/>
  <cp:lastModifiedBy>Larson, Jordan (UMKC-Student)</cp:lastModifiedBy>
  <cp:revision>7</cp:revision>
  <dcterms:created xsi:type="dcterms:W3CDTF">2014-11-07T03:35:00Z</dcterms:created>
  <dcterms:modified xsi:type="dcterms:W3CDTF">2014-12-14T02:53:00Z</dcterms:modified>
</cp:coreProperties>
</file>