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7BD" w:rsidRDefault="003E17BD"/>
    <w:tbl>
      <w:tblPr>
        <w:tblW w:w="0" w:type="auto"/>
        <w:tblInd w:w="-2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435"/>
        <w:gridCol w:w="4485"/>
      </w:tblGrid>
      <w:tr w:rsidR="003E17BD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7BD" w:rsidRDefault="003E17BD" w:rsidP="00884977">
            <w:pPr>
              <w:snapToGrid w:val="0"/>
            </w:pPr>
            <w:r>
              <w:rPr>
                <w:b/>
                <w:bCs/>
              </w:rPr>
              <w:t>Project Title:</w:t>
            </w:r>
            <w:r>
              <w:t xml:space="preserve"> </w:t>
            </w:r>
            <w:r w:rsidR="00884977">
              <w:t>Commerce Bank Intern Project Management Utility - IPMU</w:t>
            </w:r>
          </w:p>
        </w:tc>
      </w:tr>
      <w:tr w:rsidR="003E17BD">
        <w:trPr>
          <w:cantSplit/>
        </w:trPr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17BD" w:rsidRDefault="003E17BD">
            <w:pPr>
              <w:snapToGrid w:val="0"/>
            </w:pPr>
            <w:r>
              <w:rPr>
                <w:b/>
                <w:bCs/>
              </w:rPr>
              <w:t>Start Date:</w:t>
            </w:r>
            <w:r w:rsidR="00884977">
              <w:t xml:space="preserve"> 09/03/2014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7BD" w:rsidRDefault="003E17BD">
            <w:pPr>
              <w:snapToGrid w:val="0"/>
            </w:pPr>
            <w:r>
              <w:rPr>
                <w:b/>
                <w:bCs/>
              </w:rPr>
              <w:t>End Date:</w:t>
            </w:r>
            <w:r w:rsidR="00884977">
              <w:t xml:space="preserve"> 12/07/2014</w:t>
            </w:r>
          </w:p>
        </w:tc>
      </w:tr>
      <w:tr w:rsidR="003E17BD">
        <w:tblPrEx>
          <w:tblCellMar>
            <w:top w:w="72" w:type="dxa"/>
            <w:left w:w="72" w:type="dxa"/>
            <w:bottom w:w="72" w:type="dxa"/>
            <w:right w:w="72" w:type="dxa"/>
          </w:tblCellMar>
        </w:tblPrEx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7BD" w:rsidRPr="00F772B2" w:rsidRDefault="003E17BD">
            <w:pPr>
              <w:snapToGrid w:val="0"/>
              <w:rPr>
                <w:bCs/>
              </w:rPr>
            </w:pPr>
            <w:r>
              <w:rPr>
                <w:b/>
                <w:bCs/>
              </w:rPr>
              <w:t>Project Manager:</w:t>
            </w:r>
            <w:r w:rsidR="00F772B2">
              <w:rPr>
                <w:b/>
                <w:bCs/>
              </w:rPr>
              <w:t xml:space="preserve"> </w:t>
            </w:r>
            <w:r w:rsidR="00F772B2">
              <w:rPr>
                <w:bCs/>
              </w:rPr>
              <w:t>Jordan Larson</w:t>
            </w:r>
          </w:p>
        </w:tc>
      </w:tr>
      <w:tr w:rsidR="003E17BD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7BD" w:rsidRDefault="003E17BD" w:rsidP="00B726C2">
            <w:pPr>
              <w:snapToGrid w:val="0"/>
            </w:pPr>
            <w:r>
              <w:rPr>
                <w:b/>
                <w:bCs/>
              </w:rPr>
              <w:t xml:space="preserve">Project Sponsor: </w:t>
            </w:r>
            <w:r w:rsidR="00B726C2">
              <w:t>UMKC</w:t>
            </w:r>
          </w:p>
        </w:tc>
      </w:tr>
      <w:tr w:rsidR="003E17BD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7BD" w:rsidRDefault="003E17BD" w:rsidP="00B726C2">
            <w:pPr>
              <w:snapToGrid w:val="0"/>
            </w:pPr>
            <w:r>
              <w:rPr>
                <w:b/>
                <w:bCs/>
              </w:rPr>
              <w:t xml:space="preserve">Customer: </w:t>
            </w:r>
            <w:r w:rsidR="00B726C2">
              <w:t>Commerce Bank</w:t>
            </w:r>
          </w:p>
        </w:tc>
      </w:tr>
      <w:tr w:rsidR="003E17BD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7BD" w:rsidRDefault="003E17BD" w:rsidP="007F4BD0">
            <w:pPr>
              <w:snapToGrid w:val="0"/>
            </w:pPr>
            <w:r>
              <w:rPr>
                <w:b/>
                <w:bCs/>
              </w:rPr>
              <w:t xml:space="preserve">Users: </w:t>
            </w:r>
            <w:r w:rsidR="007F4BD0">
              <w:t>Commerce Bank employees, respective university employees/interns</w:t>
            </w:r>
          </w:p>
        </w:tc>
      </w:tr>
      <w:tr w:rsidR="003E17BD">
        <w:trPr>
          <w:cantSplit/>
        </w:trPr>
        <w:tc>
          <w:tcPr>
            <w:tcW w:w="892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7BD" w:rsidRDefault="003E17BD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Stakeholders and Expectations: </w:t>
            </w:r>
          </w:p>
          <w:p w:rsidR="003E17BD" w:rsidRDefault="00145528" w:rsidP="00145528">
            <w:pPr>
              <w:snapToGrid w:val="0"/>
              <w:ind w:left="655" w:hanging="655"/>
            </w:pPr>
            <w:r>
              <w:t>Team</w:t>
            </w:r>
            <w:r w:rsidR="003E17BD">
              <w:t xml:space="preserve">: </w:t>
            </w:r>
            <w:r w:rsidR="00E07305">
              <w:t>Specific and detailed feedback as the project is being developed. Established lines of communication with the client as questions arise.</w:t>
            </w:r>
          </w:p>
          <w:p w:rsidR="003E17BD" w:rsidRDefault="003E17BD">
            <w:pPr>
              <w:snapToGrid w:val="0"/>
            </w:pPr>
            <w:r>
              <w:t xml:space="preserve">Professor Burris: </w:t>
            </w:r>
            <w:r w:rsidR="007F4BD0">
              <w:t xml:space="preserve">Derive value from the project for </w:t>
            </w:r>
            <w:r w:rsidR="00DB48E9">
              <w:t>CB</w:t>
            </w:r>
          </w:p>
          <w:p w:rsidR="003E17BD" w:rsidRDefault="007F4BD0" w:rsidP="00DB48E9">
            <w:pPr>
              <w:snapToGrid w:val="0"/>
              <w:ind w:left="835" w:hanging="835"/>
            </w:pPr>
            <w:r>
              <w:t>Commerce Bank</w:t>
            </w:r>
            <w:r w:rsidR="003E17BD">
              <w:t xml:space="preserve">: </w:t>
            </w:r>
            <w:r w:rsidR="00D07514">
              <w:t xml:space="preserve">Gain an ASP.net web application that allows </w:t>
            </w:r>
            <w:r w:rsidR="00DB48E9">
              <w:t>CB</w:t>
            </w:r>
            <w:r w:rsidR="00D07514">
              <w:t xml:space="preserve"> employees to manage solutions being developed by students at a variety of universities</w:t>
            </w:r>
          </w:p>
        </w:tc>
      </w:tr>
      <w:tr w:rsidR="003E17BD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7305" w:rsidRDefault="003E17BD">
            <w:pPr>
              <w:snapToGrid w:val="0"/>
            </w:pPr>
            <w:r>
              <w:rPr>
                <w:b/>
                <w:bCs/>
              </w:rPr>
              <w:t>Purpose (Problem or opportunity addressed by the project)</w:t>
            </w:r>
            <w:r>
              <w:t>:</w:t>
            </w:r>
          </w:p>
          <w:p w:rsidR="003E17BD" w:rsidRDefault="00DB48E9">
            <w:r>
              <w:t>CB</w:t>
            </w:r>
            <w:r w:rsidR="00E07305">
              <w:t xml:space="preserve"> currently possesses no specific application serving as an intern project management utility. This solution will serve as a means of communication regarding projects with local university ambassadors who represent student interns. </w:t>
            </w:r>
          </w:p>
          <w:p w:rsidR="00DB48E9" w:rsidRDefault="00DB48E9"/>
          <w:p w:rsidR="00DB48E9" w:rsidRDefault="00DB48E9">
            <w:r>
              <w:t>Definition of roles:</w:t>
            </w:r>
          </w:p>
          <w:p w:rsidR="00A01C2F" w:rsidRDefault="00A01C2F">
            <w:r>
              <w:t>a) CB employee</w:t>
            </w:r>
            <w:r w:rsidR="00DB48E9">
              <w:t xml:space="preserve"> – any </w:t>
            </w:r>
            <w:r>
              <w:t>employee</w:t>
            </w:r>
          </w:p>
          <w:p w:rsidR="00DB48E9" w:rsidRDefault="00DB48E9">
            <w:r>
              <w:t>b)</w:t>
            </w:r>
            <w:r w:rsidR="00A01C2F">
              <w:t xml:space="preserve"> University ambassador</w:t>
            </w:r>
            <w:r>
              <w:t xml:space="preserve"> – a representative at a university who leads students in handling projects assigned to their school</w:t>
            </w:r>
          </w:p>
          <w:p w:rsidR="00DB48E9" w:rsidRDefault="00DB48E9">
            <w:r>
              <w:t>c) CB admin –</w:t>
            </w:r>
            <w:r w:rsidR="00A01C2F">
              <w:t xml:space="preserve"> overseer of all projects in the IPMU</w:t>
            </w:r>
          </w:p>
          <w:p w:rsidR="00A01C2F" w:rsidRDefault="00A01C2F"/>
          <w:p w:rsidR="00DB48E9" w:rsidRDefault="00DB48E9">
            <w:r>
              <w:t>To manage project submissions, the utility will possess features that will do each of the following:</w:t>
            </w:r>
          </w:p>
          <w:p w:rsidR="00DB48E9" w:rsidRDefault="00DB48E9">
            <w:r>
              <w:t>1) Allow CB employees to submit a proposal for a new project that will provide value to the company</w:t>
            </w:r>
            <w:r w:rsidR="00A01C2F">
              <w:t>. Employees should be able to upload a new project idea at any time</w:t>
            </w:r>
          </w:p>
          <w:p w:rsidR="00DB48E9" w:rsidRDefault="00DB48E9">
            <w:r>
              <w:t>2) Enable ambassadors at various universities to approve a project and carry it on to further stages of potential development</w:t>
            </w:r>
          </w:p>
          <w:p w:rsidR="00A01C2F" w:rsidRDefault="00DB48E9" w:rsidP="00A01C2F">
            <w:r>
              <w:t>3) Provide a way for admin(s) to manage open, formerly declined, and closed projects with ease.</w:t>
            </w:r>
            <w:r w:rsidR="00A01C2F">
              <w:t xml:space="preserve"> The admin’s main purpose should be to orchestrate project development in its final stages, archive ended projects, or decline tentative projects</w:t>
            </w:r>
          </w:p>
          <w:p w:rsidR="00DB48E9" w:rsidRDefault="00DB48E9"/>
        </w:tc>
      </w:tr>
      <w:tr w:rsidR="003E17BD">
        <w:trPr>
          <w:cantSplit/>
          <w:trHeight w:val="298"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7BD" w:rsidRDefault="003E17BD">
            <w:pPr>
              <w:snapToGrid w:val="0"/>
            </w:pPr>
            <w:r>
              <w:rPr>
                <w:b/>
                <w:bCs/>
              </w:rPr>
              <w:lastRenderedPageBreak/>
              <w:t>Goals and Objectives</w:t>
            </w:r>
            <w:r>
              <w:t xml:space="preserve">: </w:t>
            </w:r>
            <w:r w:rsidR="00CF6B41">
              <w:t>The overall goal is to give Commerce Bank employees a way to manage projects and potential future solutions that will provide value to the company</w:t>
            </w:r>
          </w:p>
          <w:p w:rsidR="00CF6B41" w:rsidRDefault="00CF6B41" w:rsidP="00CF6B41">
            <w:pPr>
              <w:numPr>
                <w:ilvl w:val="0"/>
                <w:numId w:val="1"/>
              </w:numPr>
              <w:ind w:left="540" w:firstLine="0"/>
            </w:pPr>
            <w:r>
              <w:t xml:space="preserve">Provide customer with an ASP.net web application that will </w:t>
            </w:r>
            <w:r w:rsidR="008F573C">
              <w:t>serve as a Project Management Utility</w:t>
            </w:r>
          </w:p>
          <w:p w:rsidR="003E17BD" w:rsidRDefault="00CF6B41" w:rsidP="00CC4B41">
            <w:pPr>
              <w:numPr>
                <w:ilvl w:val="0"/>
                <w:numId w:val="1"/>
              </w:numPr>
              <w:ind w:left="540" w:firstLine="0"/>
            </w:pPr>
            <w:r>
              <w:t xml:space="preserve">Provide </w:t>
            </w:r>
            <w:r w:rsidR="00DB48E9">
              <w:t xml:space="preserve">the aforementioned three tiers of </w:t>
            </w:r>
            <w:r>
              <w:t>users with a utility that can create and monitor projects as they are being proposed and developed</w:t>
            </w:r>
          </w:p>
        </w:tc>
      </w:tr>
      <w:tr w:rsidR="003E17BD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7BD" w:rsidRDefault="003E17BD">
            <w:pPr>
              <w:snapToGrid w:val="0"/>
            </w:pPr>
            <w:r>
              <w:rPr>
                <w:b/>
                <w:bCs/>
              </w:rPr>
              <w:t>Schedule Information (Major milestones and deliverables)</w:t>
            </w:r>
            <w:r>
              <w:t>:</w:t>
            </w:r>
          </w:p>
          <w:p w:rsidR="007605EF" w:rsidRDefault="007605EF" w:rsidP="007605EF">
            <w:pPr>
              <w:pStyle w:val="NoSpacing"/>
              <w:ind w:left="720"/>
            </w:pPr>
            <w:r>
              <w:t>9/3/2014 - Requirements Meeting</w:t>
            </w:r>
          </w:p>
          <w:p w:rsidR="007605EF" w:rsidRDefault="007605EF" w:rsidP="007605EF">
            <w:pPr>
              <w:pStyle w:val="NoSpacing"/>
              <w:ind w:left="720"/>
            </w:pPr>
            <w:r>
              <w:t>9/10/2014 - Complete Project Charter</w:t>
            </w:r>
          </w:p>
          <w:p w:rsidR="007605EF" w:rsidRDefault="007605EF" w:rsidP="007605EF">
            <w:pPr>
              <w:pStyle w:val="NoSpacing"/>
              <w:ind w:left="720"/>
            </w:pPr>
            <w:r>
              <w:t>9/22/2014 - Have a working Technical Prototype</w:t>
            </w:r>
          </w:p>
          <w:p w:rsidR="007605EF" w:rsidRDefault="007605EF" w:rsidP="007605EF">
            <w:pPr>
              <w:pStyle w:val="NoSpacing"/>
              <w:ind w:left="720"/>
            </w:pPr>
            <w:r>
              <w:t>9/24/2014 - Complete  Requirements Document</w:t>
            </w:r>
          </w:p>
          <w:p w:rsidR="007605EF" w:rsidRDefault="007605EF" w:rsidP="007605EF">
            <w:pPr>
              <w:pStyle w:val="NoSpacing"/>
              <w:ind w:left="720"/>
            </w:pPr>
            <w:r>
              <w:t>9/29/2014 - Begin Iteration 1</w:t>
            </w:r>
          </w:p>
          <w:p w:rsidR="007605EF" w:rsidRDefault="007605EF" w:rsidP="007605EF">
            <w:pPr>
              <w:pStyle w:val="NoSpacing"/>
              <w:ind w:left="720"/>
            </w:pPr>
            <w:r>
              <w:t>10/10/2014 - Complet</w:t>
            </w:r>
            <w:r w:rsidR="00B6474A">
              <w:t>e</w:t>
            </w:r>
            <w:r>
              <w:t xml:space="preserve"> Project Plan</w:t>
            </w:r>
          </w:p>
          <w:p w:rsidR="007605EF" w:rsidRDefault="007605EF" w:rsidP="007605EF">
            <w:pPr>
              <w:pStyle w:val="NoSpacing"/>
              <w:ind w:left="720"/>
            </w:pPr>
            <w:r>
              <w:t>10/13/2014 - Begin Iteration 2</w:t>
            </w:r>
          </w:p>
          <w:p w:rsidR="007605EF" w:rsidRDefault="007605EF" w:rsidP="007605EF">
            <w:pPr>
              <w:pStyle w:val="NoSpacing"/>
              <w:ind w:left="720"/>
            </w:pPr>
            <w:r>
              <w:t>10/15/2014 - Complete Customer Approved UI Prototype</w:t>
            </w:r>
          </w:p>
          <w:p w:rsidR="007605EF" w:rsidRDefault="007605EF" w:rsidP="007605EF">
            <w:pPr>
              <w:pStyle w:val="NoSpacing"/>
              <w:ind w:left="720"/>
            </w:pPr>
            <w:r>
              <w:t>10/22/2014 - Have Working Demo ready for Demo Day</w:t>
            </w:r>
          </w:p>
          <w:p w:rsidR="007605EF" w:rsidRDefault="007605EF" w:rsidP="007605EF">
            <w:pPr>
              <w:pStyle w:val="NoSpacing"/>
              <w:ind w:left="720"/>
            </w:pPr>
            <w:r>
              <w:t>10/27/2014 - Begin Iteration 3</w:t>
            </w:r>
          </w:p>
          <w:p w:rsidR="007605EF" w:rsidRDefault="007605EF" w:rsidP="007605EF">
            <w:pPr>
              <w:pStyle w:val="NoSpacing"/>
              <w:ind w:left="720"/>
            </w:pPr>
            <w:r>
              <w:t>10/29/2014 - Complete Architecture Document</w:t>
            </w:r>
          </w:p>
          <w:p w:rsidR="007605EF" w:rsidRDefault="007605EF" w:rsidP="007605EF">
            <w:pPr>
              <w:pStyle w:val="NoSpacing"/>
              <w:ind w:left="720"/>
            </w:pPr>
            <w:r>
              <w:t>11/10/2014 - Begin Iteration 4</w:t>
            </w:r>
          </w:p>
          <w:p w:rsidR="007605EF" w:rsidRDefault="007605EF" w:rsidP="007605EF">
            <w:pPr>
              <w:pStyle w:val="NoSpacing"/>
              <w:ind w:left="720"/>
            </w:pPr>
            <w:r>
              <w:t>11/19/2014 - Inspection Exercise</w:t>
            </w:r>
          </w:p>
          <w:p w:rsidR="007605EF" w:rsidRDefault="007605EF" w:rsidP="007605EF">
            <w:pPr>
              <w:pStyle w:val="NoSpacing"/>
              <w:ind w:left="720"/>
            </w:pPr>
            <w:r>
              <w:t>12/1/2014 - Begin Iteration 5</w:t>
            </w:r>
          </w:p>
          <w:p w:rsidR="007605EF" w:rsidRDefault="007605EF" w:rsidP="007605EF">
            <w:pPr>
              <w:pStyle w:val="NoSpacing"/>
              <w:ind w:left="720"/>
            </w:pPr>
            <w:r>
              <w:t>12/3/2014 - Complete User Guide and System Documentation</w:t>
            </w:r>
          </w:p>
          <w:p w:rsidR="007605EF" w:rsidRDefault="007605EF" w:rsidP="007605EF">
            <w:pPr>
              <w:pStyle w:val="NoSpacing"/>
              <w:ind w:left="720"/>
            </w:pPr>
            <w:r>
              <w:t>12/8/2014 - Complete Iteration 5</w:t>
            </w:r>
          </w:p>
          <w:p w:rsidR="003E17BD" w:rsidRDefault="007605EF" w:rsidP="007605EF">
            <w:pPr>
              <w:pStyle w:val="NoSpacing"/>
              <w:ind w:left="720"/>
            </w:pPr>
            <w:r>
              <w:t>12/10/2014 - Present Project</w:t>
            </w:r>
          </w:p>
        </w:tc>
      </w:tr>
      <w:tr w:rsidR="003E17BD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7BD" w:rsidRDefault="003E17BD">
            <w:pPr>
              <w:pStyle w:val="NormalWeb"/>
              <w:snapToGrid w:val="0"/>
              <w:spacing w:before="0" w:after="0"/>
            </w:pPr>
            <w:r w:rsidRPr="00D442BC">
              <w:rPr>
                <w:b/>
                <w:bCs/>
              </w:rPr>
              <w:t>Financial</w:t>
            </w:r>
            <w:r>
              <w:rPr>
                <w:b/>
                <w:bCs/>
              </w:rPr>
              <w:t xml:space="preserve"> Information (Cost estimate and budget information)</w:t>
            </w:r>
            <w:r>
              <w:t xml:space="preserve">: </w:t>
            </w:r>
          </w:p>
          <w:p w:rsidR="003E17BD" w:rsidRDefault="00F772B2">
            <w:pPr>
              <w:pStyle w:val="NormalWeb"/>
              <w:snapToGrid w:val="0"/>
              <w:spacing w:before="0" w:after="0"/>
            </w:pPr>
            <w:r>
              <w:t>Total number of hours anticipated will be 100 hours per person on the team, accumulating to a total of 500 hours.</w:t>
            </w:r>
          </w:p>
        </w:tc>
      </w:tr>
      <w:tr w:rsidR="003E17BD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444E" w:rsidRDefault="003E17BD" w:rsidP="00C42332">
            <w:pPr>
              <w:pStyle w:val="NormalWeb"/>
              <w:snapToGrid w:val="0"/>
              <w:spacing w:before="0" w:after="0"/>
            </w:pPr>
            <w:r>
              <w:rPr>
                <w:b/>
                <w:bCs/>
              </w:rPr>
              <w:t>Project Priorities and degrees of freedom:</w:t>
            </w:r>
            <w:r>
              <w:t xml:space="preserve"> </w:t>
            </w:r>
          </w:p>
          <w:p w:rsidR="00BB444E" w:rsidRDefault="00C42332" w:rsidP="00BB444E">
            <w:pPr>
              <w:pStyle w:val="NormalWeb"/>
              <w:numPr>
                <w:ilvl w:val="0"/>
                <w:numId w:val="7"/>
              </w:numPr>
              <w:snapToGrid w:val="0"/>
              <w:spacing w:before="0" w:after="0"/>
            </w:pPr>
            <w:r>
              <w:t>Our first priority is to ensure all data is captured and viewable using the software the team develops</w:t>
            </w:r>
            <w:r w:rsidR="003E17BD">
              <w:t>.</w:t>
            </w:r>
          </w:p>
          <w:p w:rsidR="00BB444E" w:rsidRDefault="00BB444E" w:rsidP="00BB444E">
            <w:pPr>
              <w:pStyle w:val="NormalWeb"/>
              <w:numPr>
                <w:ilvl w:val="0"/>
                <w:numId w:val="7"/>
              </w:numPr>
              <w:snapToGrid w:val="0"/>
              <w:spacing w:before="0" w:after="0"/>
            </w:pPr>
            <w:r>
              <w:t>Forms for projects will be submitted to the data-base and their appropriate status changes will work as intended, which include the following:</w:t>
            </w:r>
          </w:p>
          <w:p w:rsidR="00BB444E" w:rsidRDefault="00BB444E" w:rsidP="00BB444E">
            <w:pPr>
              <w:pStyle w:val="NormalWeb"/>
              <w:numPr>
                <w:ilvl w:val="0"/>
                <w:numId w:val="8"/>
              </w:numPr>
              <w:snapToGrid w:val="0"/>
              <w:spacing w:before="0" w:after="0"/>
            </w:pPr>
            <w:r>
              <w:t>Active</w:t>
            </w:r>
          </w:p>
          <w:p w:rsidR="00BB444E" w:rsidRDefault="00BB444E" w:rsidP="00BB444E">
            <w:pPr>
              <w:pStyle w:val="NormalWeb"/>
              <w:numPr>
                <w:ilvl w:val="0"/>
                <w:numId w:val="8"/>
              </w:numPr>
              <w:snapToGrid w:val="0"/>
              <w:spacing w:before="0" w:after="0"/>
            </w:pPr>
            <w:r>
              <w:t>Assigned – toggled by ambassadors</w:t>
            </w:r>
          </w:p>
          <w:p w:rsidR="00BB444E" w:rsidRDefault="00BB444E" w:rsidP="00BB444E">
            <w:pPr>
              <w:pStyle w:val="NormalWeb"/>
              <w:numPr>
                <w:ilvl w:val="0"/>
                <w:numId w:val="8"/>
              </w:numPr>
              <w:snapToGrid w:val="0"/>
              <w:spacing w:before="0" w:after="0"/>
            </w:pPr>
            <w:r>
              <w:t>Assigned/In-Progress – toggled by ambassadors/admin(s)</w:t>
            </w:r>
          </w:p>
          <w:p w:rsidR="00BB444E" w:rsidRDefault="00BB444E" w:rsidP="00BB444E">
            <w:pPr>
              <w:pStyle w:val="NormalWeb"/>
              <w:numPr>
                <w:ilvl w:val="0"/>
                <w:numId w:val="8"/>
              </w:numPr>
              <w:snapToGrid w:val="0"/>
              <w:spacing w:before="0" w:after="0"/>
            </w:pPr>
            <w:r>
              <w:t>Production – ambassador plays no role after this point</w:t>
            </w:r>
          </w:p>
          <w:p w:rsidR="00BB444E" w:rsidRDefault="00BB444E" w:rsidP="00BB444E">
            <w:pPr>
              <w:pStyle w:val="NormalWeb"/>
              <w:numPr>
                <w:ilvl w:val="0"/>
                <w:numId w:val="8"/>
              </w:numPr>
              <w:snapToGrid w:val="0"/>
              <w:spacing w:before="0" w:after="0"/>
            </w:pPr>
            <w:r>
              <w:t>Flagged for internship</w:t>
            </w:r>
          </w:p>
          <w:p w:rsidR="00BB444E" w:rsidRDefault="00BB444E" w:rsidP="00BB444E">
            <w:pPr>
              <w:pStyle w:val="NormalWeb"/>
              <w:numPr>
                <w:ilvl w:val="0"/>
                <w:numId w:val="8"/>
              </w:numPr>
              <w:snapToGrid w:val="0"/>
              <w:spacing w:before="0" w:after="0"/>
            </w:pPr>
            <w:r>
              <w:t>Production</w:t>
            </w:r>
          </w:p>
          <w:p w:rsidR="00BB444E" w:rsidRDefault="00BB444E" w:rsidP="00BB444E">
            <w:pPr>
              <w:pStyle w:val="NormalWeb"/>
              <w:numPr>
                <w:ilvl w:val="0"/>
                <w:numId w:val="8"/>
              </w:numPr>
              <w:snapToGrid w:val="0"/>
              <w:spacing w:before="0" w:after="0"/>
            </w:pPr>
            <w:r>
              <w:t>Archived</w:t>
            </w:r>
          </w:p>
          <w:p w:rsidR="00BB444E" w:rsidRDefault="003E17BD" w:rsidP="00BB444E">
            <w:pPr>
              <w:pStyle w:val="NormalWeb"/>
              <w:numPr>
                <w:ilvl w:val="0"/>
                <w:numId w:val="7"/>
              </w:numPr>
              <w:snapToGrid w:val="0"/>
              <w:spacing w:before="0" w:after="0"/>
            </w:pPr>
            <w:r>
              <w:t>Roles</w:t>
            </w:r>
            <w:r w:rsidR="00BB444E">
              <w:t xml:space="preserve"> on our team</w:t>
            </w:r>
            <w:r>
              <w:t xml:space="preserve"> are changeable based on workloads of individual team members.  </w:t>
            </w:r>
          </w:p>
          <w:p w:rsidR="00F772B2" w:rsidRDefault="003E17BD" w:rsidP="00BB444E">
            <w:pPr>
              <w:pStyle w:val="NormalWeb"/>
              <w:numPr>
                <w:ilvl w:val="0"/>
                <w:numId w:val="7"/>
              </w:numPr>
              <w:snapToGrid w:val="0"/>
              <w:spacing w:before="0" w:after="0"/>
            </w:pPr>
            <w:r>
              <w:t>Roles are expected to shift throughout the project as needs arise.</w:t>
            </w:r>
          </w:p>
        </w:tc>
      </w:tr>
      <w:tr w:rsidR="003E17BD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7BD" w:rsidRDefault="003E17BD" w:rsidP="00C42332">
            <w:pPr>
              <w:snapToGrid w:val="0"/>
            </w:pPr>
            <w:r>
              <w:rPr>
                <w:b/>
                <w:bCs/>
              </w:rPr>
              <w:lastRenderedPageBreak/>
              <w:t>Approach:</w:t>
            </w:r>
            <w:r>
              <w:t xml:space="preserve"> Feedback will be </w:t>
            </w:r>
            <w:r w:rsidR="00C42332">
              <w:t>provided in between each iteration</w:t>
            </w:r>
            <w:r>
              <w:t xml:space="preserve">.  The first iteration will focus on </w:t>
            </w:r>
            <w:r w:rsidR="00BB444E">
              <w:t>developing a web app that</w:t>
            </w:r>
            <w:r w:rsidR="00C42332">
              <w:t xml:space="preserve"> functions as specified</w:t>
            </w:r>
            <w:r>
              <w:t xml:space="preserve">. </w:t>
            </w:r>
            <w:r w:rsidR="00C42332">
              <w:t>Each subsequent iteration will contain new features as the solution expands</w:t>
            </w:r>
            <w:r>
              <w:t>.</w:t>
            </w:r>
          </w:p>
        </w:tc>
      </w:tr>
      <w:tr w:rsidR="003E17BD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7BD" w:rsidRDefault="003E17BD" w:rsidP="009215A6">
            <w:pPr>
              <w:pStyle w:val="NormalWeb"/>
              <w:snapToGrid w:val="0"/>
              <w:spacing w:before="0" w:after="0"/>
            </w:pPr>
            <w:r w:rsidRPr="00C42332">
              <w:rPr>
                <w:b/>
              </w:rPr>
              <w:t>Constraints</w:t>
            </w:r>
            <w:r w:rsidRPr="00C42332">
              <w:t xml:space="preserve">: </w:t>
            </w:r>
            <w:r w:rsidR="004678F8">
              <w:t xml:space="preserve">Any Commerce Bank </w:t>
            </w:r>
            <w:r>
              <w:t xml:space="preserve">symbols used in the app must adhere to guidelines the </w:t>
            </w:r>
            <w:r w:rsidR="004678F8">
              <w:t xml:space="preserve">company provides. </w:t>
            </w:r>
            <w:r w:rsidR="00B6474A">
              <w:t>Any change to the database will require authentication – users are able to view projects when not logged in.</w:t>
            </w:r>
          </w:p>
          <w:p w:rsidR="00B726C2" w:rsidRDefault="00B726C2" w:rsidP="00B726C2">
            <w:pPr>
              <w:pStyle w:val="NormalWeb"/>
              <w:numPr>
                <w:ilvl w:val="0"/>
                <w:numId w:val="9"/>
              </w:numPr>
              <w:snapToGrid w:val="0"/>
              <w:spacing w:before="0" w:after="0"/>
            </w:pPr>
            <w:r>
              <w:t>C#, ASP.NET, IE9+, MVC</w:t>
            </w:r>
            <w:bookmarkStart w:id="0" w:name="_GoBack"/>
            <w:bookmarkEnd w:id="0"/>
          </w:p>
        </w:tc>
      </w:tr>
      <w:tr w:rsidR="003E17BD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B48E9" w:rsidRDefault="003E17BD" w:rsidP="00B726C2">
            <w:pPr>
              <w:snapToGrid w:val="0"/>
            </w:pPr>
            <w:r w:rsidRPr="00DC2FE0">
              <w:rPr>
                <w:b/>
                <w:bCs/>
              </w:rPr>
              <w:t>Assumptions</w:t>
            </w:r>
            <w:r>
              <w:t xml:space="preserve">: </w:t>
            </w:r>
          </w:p>
          <w:p w:rsidR="003E17BD" w:rsidRDefault="00DC2FE0" w:rsidP="00DB48E9">
            <w:pPr>
              <w:pStyle w:val="ListParagraph"/>
              <w:numPr>
                <w:ilvl w:val="0"/>
                <w:numId w:val="4"/>
              </w:numPr>
              <w:snapToGrid w:val="0"/>
            </w:pPr>
            <w:r>
              <w:t xml:space="preserve">All team members will communicate any changes outside of code using </w:t>
            </w:r>
            <w:r w:rsidR="00C42332">
              <w:t xml:space="preserve">GitHub, </w:t>
            </w:r>
            <w:r>
              <w:t>Drop</w:t>
            </w:r>
            <w:r w:rsidR="00B726C2">
              <w:t>b</w:t>
            </w:r>
            <w:r>
              <w:t>ox</w:t>
            </w:r>
            <w:r w:rsidR="00C42332">
              <w:t xml:space="preserve"> and other virtual shares</w:t>
            </w:r>
            <w:r>
              <w:t>.</w:t>
            </w:r>
            <w:r w:rsidR="003E17BD">
              <w:t xml:space="preserve">  </w:t>
            </w:r>
          </w:p>
          <w:p w:rsidR="00B726C2" w:rsidRDefault="00B726C2" w:rsidP="00DB48E9">
            <w:pPr>
              <w:pStyle w:val="ListParagraph"/>
              <w:numPr>
                <w:ilvl w:val="0"/>
                <w:numId w:val="4"/>
              </w:numPr>
              <w:snapToGrid w:val="0"/>
            </w:pPr>
            <w:r>
              <w:t>Contact with Dylan or Jeremy will be available via email anytime we have questions.</w:t>
            </w:r>
          </w:p>
          <w:p w:rsidR="006B1E2A" w:rsidRDefault="00DB48E9" w:rsidP="00B726C2">
            <w:pPr>
              <w:pStyle w:val="ListParagraph"/>
              <w:numPr>
                <w:ilvl w:val="0"/>
                <w:numId w:val="4"/>
              </w:numPr>
              <w:snapToGrid w:val="0"/>
            </w:pPr>
            <w:r>
              <w:t>CB employees will only upload a project idea if a duplicate does not exist</w:t>
            </w:r>
          </w:p>
        </w:tc>
      </w:tr>
      <w:tr w:rsidR="003E17BD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7BD" w:rsidRDefault="003E17BD" w:rsidP="00C42332">
            <w:pPr>
              <w:snapToGrid w:val="0"/>
            </w:pPr>
            <w:r w:rsidRPr="00C42332">
              <w:rPr>
                <w:b/>
                <w:bCs/>
              </w:rPr>
              <w:t>Success Criteria</w:t>
            </w:r>
            <w:r w:rsidRPr="00C42332">
              <w:t xml:space="preserve">: </w:t>
            </w:r>
            <w:r w:rsidR="00C42332">
              <w:t xml:space="preserve">The project will be considered a success if parts of it are incorporated into the final class submission to the customer. An integral part of the final program will be a novel contribution from our group, which could be anything from a web development layout component to resource-saving utilization of the database. </w:t>
            </w:r>
          </w:p>
        </w:tc>
      </w:tr>
      <w:tr w:rsidR="003E17BD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7BD" w:rsidRDefault="003E17BD" w:rsidP="00B726C2">
            <w:pPr>
              <w:pStyle w:val="NormalWeb"/>
              <w:snapToGrid w:val="0"/>
              <w:spacing w:before="0" w:after="0"/>
            </w:pPr>
            <w:r w:rsidRPr="00D442BC">
              <w:rPr>
                <w:b/>
                <w:bCs/>
              </w:rPr>
              <w:t>Scop</w:t>
            </w:r>
            <w:r>
              <w:rPr>
                <w:b/>
                <w:bCs/>
              </w:rPr>
              <w:t>e</w:t>
            </w:r>
            <w:r>
              <w:t xml:space="preserve">: At the minimum, </w:t>
            </w:r>
            <w:r w:rsidR="00FA1F7C">
              <w:t xml:space="preserve">the software will (1) allow </w:t>
            </w:r>
            <w:r w:rsidR="00616BAD">
              <w:t xml:space="preserve">all </w:t>
            </w:r>
            <w:r w:rsidR="00FA1F7C">
              <w:t xml:space="preserve">users to </w:t>
            </w:r>
            <w:r w:rsidR="00616BAD">
              <w:t>track</w:t>
            </w:r>
            <w:r>
              <w:t xml:space="preserve"> and </w:t>
            </w:r>
            <w:r w:rsidR="00616BAD">
              <w:t xml:space="preserve">update projects when appropriate, </w:t>
            </w:r>
            <w:r w:rsidR="00FA1F7C">
              <w:t xml:space="preserve">(2) </w:t>
            </w:r>
            <w:r w:rsidR="00616BAD">
              <w:t xml:space="preserve">allow </w:t>
            </w:r>
            <w:r w:rsidR="00B726C2">
              <w:t>ambassadors</w:t>
            </w:r>
            <w:r>
              <w:t xml:space="preserve"> to </w:t>
            </w:r>
            <w:r w:rsidR="00616BAD">
              <w:t xml:space="preserve">print </w:t>
            </w:r>
            <w:r w:rsidR="00B726C2">
              <w:t>status reports (weekly/monthly) and then send to admin for updates,</w:t>
            </w:r>
            <w:r w:rsidR="00616BAD">
              <w:t xml:space="preserve"> (3) allow </w:t>
            </w:r>
            <w:r w:rsidR="00AE0D9E">
              <w:t>sorting of information by many variables, (4) allow admins</w:t>
            </w:r>
            <w:r>
              <w:t xml:space="preserve"> to </w:t>
            </w:r>
            <w:r w:rsidR="00AE0D9E">
              <w:t>archive projects</w:t>
            </w:r>
            <w:r w:rsidR="00B726C2">
              <w:t xml:space="preserve"> at any time</w:t>
            </w:r>
            <w:r w:rsidR="00AE0D9E">
              <w:t xml:space="preserve"> or assign them</w:t>
            </w:r>
            <w:r>
              <w:t xml:space="preserve"> to </w:t>
            </w:r>
            <w:r w:rsidR="00AE0D9E">
              <w:t>interns</w:t>
            </w:r>
            <w:r w:rsidR="00B726C2">
              <w:t xml:space="preserve"> when completed from the school.</w:t>
            </w:r>
          </w:p>
        </w:tc>
      </w:tr>
      <w:tr w:rsidR="003E17BD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6C93" w:rsidRDefault="003E17BD" w:rsidP="002B6C93">
            <w:pPr>
              <w:snapToGrid w:val="0"/>
            </w:pPr>
            <w:r w:rsidRPr="00D442BC">
              <w:rPr>
                <w:b/>
                <w:bCs/>
              </w:rPr>
              <w:t>Risks and obstacles to success</w:t>
            </w:r>
            <w:r>
              <w:t xml:space="preserve">:  </w:t>
            </w:r>
          </w:p>
          <w:p w:rsidR="002B6C93" w:rsidRDefault="00C42332" w:rsidP="002B6C93">
            <w:pPr>
              <w:numPr>
                <w:ilvl w:val="0"/>
                <w:numId w:val="3"/>
              </w:numPr>
              <w:snapToGrid w:val="0"/>
            </w:pPr>
            <w:r>
              <w:t>Potential</w:t>
            </w:r>
            <w:r w:rsidR="003E17BD">
              <w:t xml:space="preserve"> lack of experience </w:t>
            </w:r>
            <w:r>
              <w:t>with</w:t>
            </w:r>
            <w:r w:rsidR="003E17BD">
              <w:t xml:space="preserve"> </w:t>
            </w:r>
            <w:r w:rsidR="00AE0D9E">
              <w:t>web development</w:t>
            </w:r>
            <w:r w:rsidR="003E17BD">
              <w:t xml:space="preserve">. </w:t>
            </w:r>
          </w:p>
          <w:p w:rsidR="002B6C93" w:rsidRDefault="002B6C93" w:rsidP="002B6C93">
            <w:pPr>
              <w:numPr>
                <w:ilvl w:val="0"/>
                <w:numId w:val="3"/>
              </w:numPr>
              <w:snapToGrid w:val="0"/>
            </w:pPr>
            <w:r>
              <w:t xml:space="preserve">Understanding </w:t>
            </w:r>
            <w:r w:rsidR="00AE0D9E">
              <w:t>databases and</w:t>
            </w:r>
            <w:r w:rsidR="003E17BD">
              <w:t xml:space="preserve"> how </w:t>
            </w:r>
            <w:r w:rsidR="00AE0D9E">
              <w:t xml:space="preserve">to incorporate them into our project. </w:t>
            </w:r>
          </w:p>
          <w:p w:rsidR="003E17BD" w:rsidRDefault="00AE0D9E" w:rsidP="002B6C93">
            <w:pPr>
              <w:numPr>
                <w:ilvl w:val="0"/>
                <w:numId w:val="3"/>
              </w:numPr>
              <w:snapToGrid w:val="0"/>
            </w:pPr>
            <w:r>
              <w:t>Querying the databases appropriately and ensuring ubiquitous access to all information</w:t>
            </w:r>
            <w:r w:rsidR="003E17BD">
              <w:t>.</w:t>
            </w:r>
          </w:p>
        </w:tc>
      </w:tr>
      <w:tr w:rsidR="003E17BD">
        <w:trPr>
          <w:cantSplit/>
        </w:trPr>
        <w:tc>
          <w:tcPr>
            <w:tcW w:w="8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17BD" w:rsidRDefault="003E17BD">
            <w:pPr>
              <w:pStyle w:val="NormalWeb"/>
              <w:snapToGrid w:val="0"/>
              <w:spacing w:befor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Signatures</w:t>
            </w:r>
          </w:p>
          <w:p w:rsidR="003E17BD" w:rsidRDefault="003E17BD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</w:t>
            </w:r>
            <w:r>
              <w:rPr>
                <w:b/>
                <w:bCs/>
              </w:rPr>
              <w:br/>
              <w:t>Project Manager</w:t>
            </w:r>
          </w:p>
          <w:p w:rsidR="003E17BD" w:rsidRDefault="003E17BD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</w:t>
            </w:r>
            <w:r>
              <w:rPr>
                <w:b/>
                <w:bCs/>
              </w:rPr>
              <w:br/>
              <w:t>Project Sponsor</w:t>
            </w:r>
          </w:p>
          <w:p w:rsidR="003E17BD" w:rsidRDefault="003E17BD">
            <w:pPr>
              <w:pStyle w:val="NormalWeb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</w:t>
            </w:r>
            <w:r>
              <w:rPr>
                <w:b/>
                <w:bCs/>
              </w:rPr>
              <w:br/>
              <w:t>Customer</w:t>
            </w:r>
          </w:p>
          <w:p w:rsidR="003E17BD" w:rsidRDefault="003E17BD">
            <w:pPr>
              <w:pStyle w:val="NormalWeb"/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__________________________________</w:t>
            </w:r>
            <w:r>
              <w:rPr>
                <w:b/>
                <w:bCs/>
              </w:rPr>
              <w:br/>
              <w:t>Technical Lead</w:t>
            </w:r>
          </w:p>
        </w:tc>
      </w:tr>
    </w:tbl>
    <w:p w:rsidR="003E17BD" w:rsidRDefault="003E17BD"/>
    <w:sectPr w:rsidR="003E17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E74748C"/>
    <w:multiLevelType w:val="hybridMultilevel"/>
    <w:tmpl w:val="D3089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47B2B"/>
    <w:multiLevelType w:val="hybridMultilevel"/>
    <w:tmpl w:val="FC3E7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13146F7"/>
    <w:multiLevelType w:val="hybridMultilevel"/>
    <w:tmpl w:val="AA72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C43BC4"/>
    <w:multiLevelType w:val="hybridMultilevel"/>
    <w:tmpl w:val="02CA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913B1B"/>
    <w:multiLevelType w:val="hybridMultilevel"/>
    <w:tmpl w:val="4FFCE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C603CB"/>
    <w:multiLevelType w:val="hybridMultilevel"/>
    <w:tmpl w:val="60AC4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944AED"/>
    <w:multiLevelType w:val="hybridMultilevel"/>
    <w:tmpl w:val="31F885BE"/>
    <w:lvl w:ilvl="0" w:tplc="0409000F">
      <w:start w:val="1"/>
      <w:numFmt w:val="decimal"/>
      <w:lvlText w:val="%1.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28"/>
    <w:rsid w:val="000E1250"/>
    <w:rsid w:val="000F554B"/>
    <w:rsid w:val="00145528"/>
    <w:rsid w:val="002B6C93"/>
    <w:rsid w:val="002E0064"/>
    <w:rsid w:val="003E17BD"/>
    <w:rsid w:val="004678F8"/>
    <w:rsid w:val="005548BB"/>
    <w:rsid w:val="005B5D38"/>
    <w:rsid w:val="00616BAD"/>
    <w:rsid w:val="006B1E2A"/>
    <w:rsid w:val="006B4AC7"/>
    <w:rsid w:val="007605EF"/>
    <w:rsid w:val="007F4BD0"/>
    <w:rsid w:val="00830095"/>
    <w:rsid w:val="00884977"/>
    <w:rsid w:val="008F573C"/>
    <w:rsid w:val="009215A6"/>
    <w:rsid w:val="00A01C2F"/>
    <w:rsid w:val="00AE0D9E"/>
    <w:rsid w:val="00B6474A"/>
    <w:rsid w:val="00B726C2"/>
    <w:rsid w:val="00BB444E"/>
    <w:rsid w:val="00BE4740"/>
    <w:rsid w:val="00C42332"/>
    <w:rsid w:val="00C55E1E"/>
    <w:rsid w:val="00CC4B41"/>
    <w:rsid w:val="00CF6B41"/>
    <w:rsid w:val="00D07514"/>
    <w:rsid w:val="00D442BC"/>
    <w:rsid w:val="00DB48E9"/>
    <w:rsid w:val="00DC28E7"/>
    <w:rsid w:val="00DC2FE0"/>
    <w:rsid w:val="00E07305"/>
    <w:rsid w:val="00E11DE9"/>
    <w:rsid w:val="00E45B94"/>
    <w:rsid w:val="00F772B2"/>
    <w:rsid w:val="00FA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777DFB5-D982-454A-A9A7-2F7A7283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styleId="CommentReference">
    <w:name w:val="annotation reference"/>
    <w:rPr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280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suppressAutoHyphens/>
    </w:pPr>
    <w:rPr>
      <w:rFonts w:eastAsia="Arial"/>
      <w:sz w:val="24"/>
      <w:szCs w:val="24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DB4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Title: Campus Connect</vt:lpstr>
    </vt:vector>
  </TitlesOfParts>
  <Company>UMKC</Company>
  <LinksUpToDate>false</LinksUpToDate>
  <CharactersWithSpaces>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Title: Campus Connect</dc:title>
  <dc:creator>Eddie Burris</dc:creator>
  <cp:lastModifiedBy>Anthony Laughlin</cp:lastModifiedBy>
  <cp:revision>5</cp:revision>
  <cp:lastPrinted>2014-09-16T00:00:00Z</cp:lastPrinted>
  <dcterms:created xsi:type="dcterms:W3CDTF">2014-09-17T03:52:00Z</dcterms:created>
  <dcterms:modified xsi:type="dcterms:W3CDTF">2014-09-17T16:37:00Z</dcterms:modified>
</cp:coreProperties>
</file>