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a="http://schemas.openxmlformats.org/drawingml/2006/main"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ne wp14">
  <w:body>
    <w:p>
      <w:pPr>
        <w:pStyle w:val="Heading2"/>
        <w:rPr/>
      </w:pPr>
      <w:bookmarkStart w:name="AYUYxMGP66" w:id="0"/>
      <w:r>
        <w:rPr/>
        <w:t xml:space="preserve">Project – Fixed Income System Implementation (FIS FrontArena)</w:t>
      </w:r>
      <w:bookmarkEnd w:id="0"/>
    </w:p>
    <w:p>
      <w:pPr>
        <w:rPr/>
      </w:pPr>
      <w:r>
        <w:rPr>
          <w:b/>
        </w:rPr>
        <w:t xml:space="preserve">Situation:</w:t>
      </w:r>
      <w:r>
        <w:rPr/>
        <w:br/>
      </w:r>
      <w:r>
        <w:rPr/>
        <w:t xml:space="preserve"> Took over a stalled SaaS fixed income system implementation facing multiple challenges: undefined system scope, high user turnover, fixed and inaccurately projected budget, fixed deadlines, no gap analysis of system providers, no finalized market data sources, and budget pre-approval only. The CEO required a first deliverable within six months despite these constraints. Users initially submitted numerous “nice-to-have” requirements with long-term benefits that could not be realized in the short-term project phase.</w:t>
      </w:r>
    </w:p>
    <w:p>
      <w:pPr>
        <w:rPr/>
      </w:pPr>
      <w:r>
        <w:rPr>
          <w:b/>
        </w:rPr>
        <w:t xml:space="preserve">Task:</w:t>
      </w:r>
      <w:r>
        <w:rPr/>
        <w:br/>
      </w:r>
      <w:r>
        <w:rPr/>
        <w:t xml:space="preserve"> Assigned as Project Manager to deliver the project within a fixed budget and timeframe, while phasing the work to provide a realistic first deliverable within six months. Needed to balance short-term priorities against long-term features.</w:t>
      </w:r>
    </w:p>
    <w:p>
      <w:pPr>
        <w:rPr/>
      </w:pPr>
      <w:r>
        <w:rPr>
          <w:b/>
        </w:rPr>
        <w:t xml:space="preserve">Action:</w:t>
      </w:r>
    </w:p>
    <w:p>
      <w:pPr>
        <w:numPr>
          <w:ilvl w:val="0"/>
          <w:numId w:val="70"/>
        </w:numPr>
        <w:rPr/>
      </w:pPr>
      <w:r>
        <w:rPr/>
        <w:t xml:space="preserve">Conducted individual stakeholder meetings to define and prioritize must-have requirements aligned with budget and timeline.</w:t>
      </w:r>
    </w:p>
    <w:p>
      <w:pPr>
        <w:numPr>
          <w:ilvl w:val="0"/>
          <w:numId w:val="70"/>
        </w:numPr>
        <w:rPr/>
      </w:pPr>
      <w:r>
        <w:rPr/>
        <w:t xml:space="preserve">Negotiated with the system vendor to optimize feature scope within financial constraints.</w:t>
      </w:r>
    </w:p>
    <w:p>
      <w:pPr>
        <w:numPr>
          <w:ilvl w:val="0"/>
          <w:numId w:val="70"/>
        </w:numPr>
        <w:rPr/>
      </w:pPr>
      <w:r>
        <w:rPr/>
        <w:t xml:space="preserve">Identified a critical missing component—market data requirements—and collaborated with business and finance teams to finalize an external provider package.</w:t>
      </w:r>
    </w:p>
    <w:p>
      <w:pPr>
        <w:numPr>
          <w:ilvl w:val="0"/>
          <w:numId w:val="70"/>
        </w:numPr>
        <w:rPr/>
      </w:pPr>
      <w:r>
        <w:rPr/>
        <w:t xml:space="preserve">Prepared project approval documentation for CEO sign-off and negotiated vendor contracts, performing due diligence with the legal department.</w:t>
      </w:r>
    </w:p>
    <w:p>
      <w:pPr>
        <w:numPr>
          <w:ilvl w:val="0"/>
          <w:numId w:val="70"/>
        </w:numPr>
        <w:rPr/>
      </w:pPr>
      <w:r>
        <w:rPr/>
        <w:t xml:space="preserve">Established the core project team, initiated hiring for system support, and communicated phased project plan clearly to all stakeholders.</w:t>
      </w:r>
    </w:p>
    <w:p>
      <w:pPr>
        <w:numPr>
          <w:ilvl w:val="0"/>
          <w:numId w:val="70"/>
        </w:numPr>
        <w:rPr/>
      </w:pPr>
      <w:r>
        <w:rPr/>
        <w:t xml:space="preserve">Managed expectations by aligning all users and the CEO on realistic first-phase deliverables, ensuring only essential short-term requirements were included while deferring long-term benefits to subsequent phases.</w:t>
      </w:r>
    </w:p>
    <w:p>
      <w:pPr>
        <w:rPr/>
      </w:pPr>
      <w:r>
        <w:rPr>
          <w:b/>
        </w:rPr>
        <w:t xml:space="preserve">Result:</w:t>
      </w:r>
    </w:p>
    <w:p>
      <w:pPr>
        <w:numPr>
          <w:ilvl w:val="0"/>
          <w:numId w:val="2"/>
        </w:numPr>
        <w:rPr/>
      </w:pPr>
      <w:r>
        <w:rPr/>
        <w:t xml:space="preserve">Delivered the complex multi-phase project on time and within the £3 million budget.</w:t>
      </w:r>
    </w:p>
    <w:p>
      <w:pPr>
        <w:numPr>
          <w:ilvl w:val="0"/>
          <w:numId w:val="2"/>
        </w:numPr>
        <w:rPr/>
      </w:pPr>
      <w:r>
        <w:rPr/>
        <w:t xml:space="preserve">Secured CEO approval for phased project charter, adjusting first deliverable from 6 to 10 months based on realistic timeline assessment.</w:t>
      </w:r>
    </w:p>
    <w:p>
      <w:pPr>
        <w:numPr>
          <w:ilvl w:val="0"/>
          <w:numId w:val="2"/>
        </w:numPr>
        <w:rPr/>
      </w:pPr>
      <w:r>
        <w:rPr/>
        <w:t xml:space="preserve">Successfully completed three phases over 18 months, achieving unanimous user satisfaction.</w:t>
      </w:r>
    </w:p>
    <w:p>
      <w:pPr>
        <w:numPr>
          <w:ilvl w:val="0"/>
          <w:numId w:val="2"/>
        </w:numPr>
        <w:rPr/>
      </w:pPr>
      <w:r>
        <w:rPr/>
        <w:t xml:space="preserve">Demonstrated strong leadership, negotiation, and multidisciplinary team management under challenging constraints.</w:t>
      </w:r>
    </w:p>
    <w:p>
      <w:pPr>
        <w:rPr>
          <w:shd w:fill="auto"/>
        </w:rPr>
      </w:pPr>
    </w:p>
    <w:p>
      <w:pPr>
        <w:rPr>
          <w:shd w:fill="auto"/>
        </w:rPr>
      </w:pPr>
    </w:p>
    <w:p>
      <w:pPr>
        <w:pStyle w:val="Heading2"/>
        <w:spacing w:before="260" w:after="80" w:lineRule="auto"/>
        <w:shd w:val="clear" w:fill="#ffffff"/>
        <w:rPr>
          <w:shd w:fill="#ffffff"/>
        </w:rPr>
      </w:pPr>
      <w:bookmarkStart w:name="FypqYMc1Pp" w:id="1"/>
      <w:r>
        <w:rPr/>
        <w:t xml:space="preserve">Project - Office Automation/Buzz Workflow Transformation</w:t>
      </w:r>
      <w:bookmarkEnd w:id="1"/>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Situation:</w:t>
      </w:r>
    </w:p>
    <w:p>
      <w:pPr>
        <w:numPr>
          <w:ilvl w:val="0"/>
          <w:numId w:val="32"/>
        </w:numPr>
        <w:rPr>
          <w:sz w:val="24"/>
          <w:rFonts w:ascii="system-ui" w:hAnsi="system-ui" w:eastAsia="system-ui" w:cs="system-ui"/>
          <w:i w:val="0"/>
          <w:b w:val="0"/>
          <w:color w:val="#374151"/>
        </w:rPr>
      </w:pPr>
      <w:r>
        <w:rPr>
          <w:sz w:val="24"/>
          <w:rFonts w:ascii="system-ui" w:hAnsi="system-ui" w:eastAsia="system-ui" w:cs="system-ui"/>
          <w:color w:val="#374151"/>
        </w:rPr>
        <w:t xml:space="preserve">Assigned by COO to lead an office automation project, part of a digital transformation program.</w:t>
      </w:r>
    </w:p>
    <w:p>
      <w:pPr>
        <w:numPr>
          <w:ilvl w:val="0"/>
          <w:numId w:val="32"/>
        </w:numPr>
        <w:rPr>
          <w:sz w:val="24"/>
          <w:rFonts w:ascii="system-ui" w:hAnsi="system-ui" w:eastAsia="system-ui" w:cs="system-ui"/>
          <w:i w:val="0"/>
          <w:b w:val="0"/>
          <w:color w:val="#374151"/>
        </w:rPr>
      </w:pPr>
      <w:r>
        <w:rPr>
          <w:sz w:val="24"/>
          <w:rFonts w:ascii="system-ui" w:hAnsi="system-ui" w:eastAsia="system-ui" w:cs="system-ui"/>
          <w:color w:val="#374151"/>
        </w:rPr>
        <w:t xml:space="preserve">Tight timeframe of 3 months, no supplier contracts or solutions in place, and no established user requirements.</w:t>
      </w:r>
    </w:p>
    <w:p>
      <w:pPr>
        <w:numPr>
          <w:ilvl w:val="0"/>
          <w:numId w:val="32"/>
        </w:numPr>
        <w:rPr>
          <w:sz w:val="24"/>
          <w:rFonts w:ascii="system-ui" w:hAnsi="system-ui" w:eastAsia="system-ui" w:cs="system-ui"/>
          <w:i w:val="0"/>
          <w:b w:val="0"/>
          <w:color w:val="#374151"/>
        </w:rPr>
      </w:pPr>
      <w:r>
        <w:rPr>
          <w:sz w:val="24"/>
          <w:rFonts w:ascii="system-ui" w:hAnsi="system-ui" w:eastAsia="system-ui" w:cs="system-ui"/>
          <w:color w:val="#374151"/>
        </w:rPr>
        <w:t xml:space="preserve">Extensive user base covering the entire firm.</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Task:</w:t>
      </w:r>
    </w:p>
    <w:p>
      <w:pPr>
        <w:numPr>
          <w:ilvl w:val="0"/>
          <w:numId w:val="68"/>
        </w:numPr>
        <w:rPr>
          <w:sz w:val="24"/>
          <w:rFonts w:ascii="system-ui" w:hAnsi="system-ui" w:eastAsia="system-ui" w:cs="system-ui"/>
          <w:i w:val="0"/>
          <w:b w:val="0"/>
          <w:color w:val="#374151"/>
        </w:rPr>
      </w:pPr>
      <w:r>
        <w:rPr>
          <w:sz w:val="24"/>
          <w:rFonts w:ascii="system-ui" w:hAnsi="system-ui" w:eastAsia="system-ui" w:cs="system-ui"/>
          <w:color w:val="#374151"/>
        </w:rPr>
        <w:t xml:space="preserve">Needed to establish supplier contracts, define user requirements, and involve representatives from each department within the tight timeframe.</w:t>
      </w:r>
    </w:p>
    <w:p>
      <w:pPr>
        <w:numPr>
          <w:ilvl w:val="0"/>
          <w:numId w:val="68"/>
        </w:numPr>
        <w:rPr>
          <w:sz w:val="24"/>
          <w:rFonts w:ascii="system-ui" w:hAnsi="system-ui" w:eastAsia="system-ui" w:cs="system-ui"/>
          <w:i w:val="0"/>
          <w:b w:val="0"/>
          <w:color w:val="#374151"/>
        </w:rPr>
      </w:pPr>
      <w:r>
        <w:rPr>
          <w:sz w:val="24"/>
          <w:rFonts w:ascii="system-ui" w:hAnsi="system-ui" w:eastAsia="system-ui" w:cs="system-ui"/>
          <w:color w:val="#374151"/>
        </w:rPr>
        <w:t xml:space="preserve">Perceived the challenge positively and aimed for transparency in project updates to COO and the team.</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Action:</w:t>
      </w:r>
    </w:p>
    <w:p>
      <w:pPr>
        <w:numPr>
          <w:ilvl w:val="0"/>
          <w:numId w:val="52"/>
        </w:numPr>
        <w:rPr>
          <w:sz w:val="24"/>
          <w:rFonts w:ascii="Calibri" w:hAnsi="Calibri" w:eastAsia="Calibri" w:cs="Calibri"/>
        </w:rPr>
      </w:pPr>
      <w:r>
        <w:rPr>
          <w:sz w:val="24"/>
          <w:rFonts w:ascii="Calibri" w:hAnsi="Calibri" w:eastAsia="Calibri" w:cs="Calibri"/>
        </w:rPr>
        <w:t xml:space="preserve">Studied available documents and executive meeting minutes to understand project background.</w:t>
      </w:r>
    </w:p>
    <w:p>
      <w:pPr>
        <w:numPr>
          <w:ilvl w:val="0"/>
          <w:numId w:val="52"/>
        </w:numPr>
        <w:rPr>
          <w:sz w:val="24"/>
          <w:rFonts w:ascii="Calibri" w:hAnsi="Calibri" w:eastAsia="Calibri" w:cs="Calibri"/>
        </w:rPr>
      </w:pPr>
      <w:r>
        <w:rPr>
          <w:sz w:val="24"/>
          <w:rFonts w:ascii="Calibri" w:hAnsi="Calibri" w:eastAsia="Calibri" w:cs="Calibri"/>
        </w:rPr>
        <w:t xml:space="preserve">Persuaded the COO to prioritize the first three months on implementing the three most frequently used workflows, allowing both support teams and the extensive user base to familiarize themselves with the system. This phased approach enabled more accurate identification of user requirements and ultimately secured additional project time to deploy the remaining seven workflows successfully.</w:t>
      </w:r>
    </w:p>
    <w:p>
      <w:pPr>
        <w:numPr>
          <w:ilvl w:val="0"/>
          <w:numId w:val="52"/>
        </w:numPr>
        <w:rPr>
          <w:sz w:val="24"/>
          <w:rFonts w:ascii="Calibri" w:hAnsi="Calibri" w:eastAsia="Calibri" w:cs="Calibri"/>
        </w:rPr>
      </w:pPr>
      <w:r>
        <w:rPr>
          <w:sz w:val="24"/>
          <w:rFonts w:ascii="Calibri" w:hAnsi="Calibri" w:eastAsia="Calibri" w:cs="Calibri"/>
        </w:rPr>
        <w:t xml:space="preserve">I understand that users involvement from the whole firm is essential to this project success especially in such a tight time-frame.</w:t>
      </w:r>
    </w:p>
    <w:p>
      <w:pPr>
        <w:numPr>
          <w:ilvl w:val="0"/>
          <w:numId w:val="52"/>
        </w:numPr>
        <w:rPr>
          <w:sz w:val="24"/>
          <w:rFonts w:ascii="Calibri" w:hAnsi="Calibri" w:eastAsia="Calibri" w:cs="Calibri"/>
        </w:rPr>
      </w:pPr>
      <w:r>
        <w:rPr>
          <w:sz w:val="24"/>
          <w:rFonts w:ascii="Calibri" w:hAnsi="Calibri" w:eastAsia="Calibri" w:cs="Calibri"/>
        </w:rPr>
        <w:t xml:space="preserve">Proposed to COO that each department selects a representative for the project team.</w:t>
      </w:r>
    </w:p>
    <w:p>
      <w:pPr>
        <w:numPr>
          <w:ilvl w:val="0"/>
          <w:numId w:val="52"/>
        </w:numPr>
        <w:rPr>
          <w:sz w:val="24"/>
          <w:rFonts w:ascii="Calibri" w:hAnsi="Calibri" w:eastAsia="Calibri" w:cs="Calibri"/>
        </w:rPr>
      </w:pPr>
      <w:r>
        <w:rPr>
          <w:sz w:val="24"/>
          <w:rFonts w:ascii="Calibri" w:hAnsi="Calibri" w:eastAsia="Calibri" w:cs="Calibri"/>
        </w:rPr>
        <w:t xml:space="preserve">Emphasized the need for user involvement and suggested representatives prioritize workflows.</w:t>
      </w:r>
    </w:p>
    <w:p>
      <w:pPr>
        <w:numPr>
          <w:ilvl w:val="0"/>
          <w:numId w:val="52"/>
        </w:numPr>
        <w:rPr>
          <w:sz w:val="24"/>
          <w:rFonts w:ascii="Calibri" w:hAnsi="Calibri" w:eastAsia="Calibri" w:cs="Calibri"/>
        </w:rPr>
      </w:pPr>
      <w:r>
        <w:rPr>
          <w:sz w:val="24"/>
          <w:rFonts w:ascii="Calibri" w:hAnsi="Calibri" w:eastAsia="Calibri" w:cs="Calibri"/>
        </w:rPr>
        <w:t xml:space="preserve">COO approved the suggestion, and the project statement was sent to the entire firm.</w:t>
      </w:r>
    </w:p>
    <w:p>
      <w:pPr>
        <w:numPr>
          <w:ilvl w:val="0"/>
          <w:numId w:val="52"/>
        </w:numPr>
        <w:rPr>
          <w:sz w:val="24"/>
          <w:rFonts w:ascii="Calibri" w:hAnsi="Calibri" w:eastAsia="Calibri" w:cs="Calibri"/>
        </w:rPr>
      </w:pPr>
      <w:r>
        <w:rPr>
          <w:sz w:val="24"/>
          <w:rFonts w:ascii="Calibri" w:hAnsi="Calibri" w:eastAsia="Calibri" w:cs="Calibri"/>
        </w:rPr>
        <w:t xml:space="preserve">Followed up with department heads to ensure the selection of a representative from each department.</w:t>
      </w:r>
    </w:p>
    <w:p>
      <w:pPr>
        <w:numPr>
          <w:ilvl w:val="0"/>
          <w:numId w:val="52"/>
        </w:numPr>
        <w:rPr>
          <w:sz w:val="24"/>
          <w:rFonts w:ascii="Calibri" w:hAnsi="Calibri" w:eastAsia="Calibri" w:cs="Calibri"/>
        </w:rPr>
      </w:pPr>
      <w:r>
        <w:rPr>
          <w:sz w:val="24"/>
          <w:rFonts w:ascii="Calibri" w:hAnsi="Calibri" w:eastAsia="Calibri" w:cs="Calibri"/>
        </w:rPr>
        <w:t xml:space="preserve">Collaborated with the 22 project team members to identify 3 common operational workflows and create user requirements.</w:t>
      </w:r>
    </w:p>
    <w:p>
      <w:pPr>
        <w:numPr>
          <w:ilvl w:val="0"/>
          <w:numId w:val="52"/>
        </w:numPr>
        <w:rPr>
          <w:sz w:val="24"/>
          <w:rFonts w:ascii="Calibri" w:hAnsi="Calibri" w:eastAsia="Calibri" w:cs="Calibri"/>
        </w:rPr>
      </w:pPr>
      <w:r>
        <w:rPr>
          <w:sz w:val="24"/>
          <w:rFonts w:ascii="Calibri" w:hAnsi="Calibri" w:eastAsia="Calibri" w:cs="Calibri"/>
        </w:rPr>
        <w:t xml:space="preserve">Demonstrated excellent communication and organizing skills to engage representatives in selecting solutions and providing user requirements.</w:t>
      </w:r>
    </w:p>
    <w:p>
      <w:pPr>
        <w:numPr>
          <w:ilvl w:val="0"/>
          <w:numId w:val="52"/>
        </w:numPr>
        <w:rPr>
          <w:sz w:val="24"/>
          <w:rFonts w:ascii="Calibri" w:hAnsi="Calibri" w:eastAsia="Calibri" w:cs="Calibri"/>
        </w:rPr>
      </w:pPr>
      <w:r>
        <w:rPr>
          <w:sz w:val="24"/>
          <w:rFonts w:ascii="Calibri" w:hAnsi="Calibri" w:eastAsia="Calibri" w:cs="Calibri"/>
        </w:rPr>
        <w:t xml:space="preserve">Solicited updated quotations from 3 potential suppliers.</w:t>
      </w:r>
    </w:p>
    <w:p>
      <w:pPr>
        <w:numPr>
          <w:ilvl w:val="0"/>
          <w:numId w:val="52"/>
        </w:numPr>
        <w:rPr>
          <w:sz w:val="24"/>
          <w:rFonts w:ascii="Calibri" w:hAnsi="Calibri" w:eastAsia="Calibri" w:cs="Calibri"/>
        </w:rPr>
      </w:pPr>
      <w:r>
        <w:rPr>
          <w:sz w:val="24"/>
          <w:rFonts w:ascii="Calibri" w:hAnsi="Calibri" w:eastAsia="Calibri" w:cs="Calibri"/>
        </w:rPr>
        <w:t xml:space="preserve">Arranged product demonstrations for all 22 project team members.</w:t>
      </w:r>
    </w:p>
    <w:p>
      <w:pPr>
        <w:numPr>
          <w:ilvl w:val="0"/>
          <w:numId w:val="52"/>
        </w:numPr>
        <w:rPr>
          <w:sz w:val="24"/>
          <w:rFonts w:ascii="Calibri" w:hAnsi="Calibri" w:eastAsia="Calibri" w:cs="Calibri"/>
          <w:i w:val="0"/>
          <w:b w:val="0"/>
          <w:color w:val="#374151"/>
        </w:rPr>
      </w:pPr>
      <w:r>
        <w:rPr>
          <w:sz w:val="24"/>
          <w:rFonts w:ascii="Calibri" w:hAnsi="Calibri" w:eastAsia="Calibri" w:cs="Calibri"/>
          <w:color w:val="#374151"/>
        </w:rPr>
        <w:t xml:space="preserve">Engaged project team members to select preferred OA suppliers.</w:t>
      </w:r>
    </w:p>
    <w:p>
      <w:pPr>
        <w:numPr>
          <w:ilvl w:val="0"/>
          <w:numId w:val="52"/>
        </w:numPr>
        <w:rPr>
          <w:sz w:val="24"/>
          <w:rFonts w:ascii="Calibri" w:hAnsi="Calibri" w:eastAsia="Calibri" w:cs="Calibri"/>
          <w:i w:val="0"/>
          <w:b w:val="0"/>
          <w:color w:val="#374151"/>
        </w:rPr>
      </w:pPr>
      <w:r>
        <w:rPr>
          <w:sz w:val="24"/>
          <w:rFonts w:ascii="Calibri" w:hAnsi="Calibri" w:eastAsia="Calibri" w:cs="Calibri"/>
          <w:color w:val="#374151"/>
        </w:rPr>
        <w:t xml:space="preserve">Negotiated contracts with the selected supplier.</w:t>
      </w:r>
    </w:p>
    <w:p>
      <w:pPr>
        <w:numPr>
          <w:ilvl w:val="0"/>
          <w:numId w:val="52"/>
        </w:numPr>
        <w:rPr>
          <w:sz w:val="24"/>
          <w:rFonts w:ascii="system-ui" w:hAnsi="system-ui" w:eastAsia="system-ui" w:cs="system-ui"/>
          <w:i w:val="0"/>
          <w:b w:val="0"/>
          <w:color w:val="#374151"/>
        </w:rPr>
      </w:pPr>
      <w:r>
        <w:rPr>
          <w:sz w:val="24"/>
          <w:rFonts w:ascii="system-ui" w:hAnsi="system-ui" w:eastAsia="system-ui" w:cs="system-ui"/>
          <w:color w:val="#374151"/>
        </w:rPr>
        <w:t xml:space="preserve">Prepared approval documents for COO, including gap analysis, budget, and contracts.</w:t>
      </w:r>
    </w:p>
    <w:p>
      <w:pPr>
        <w:numPr>
          <w:ilvl w:val="0"/>
          <w:numId w:val="52"/>
        </w:numPr>
        <w:rPr>
          <w:sz w:val="24"/>
          <w:rFonts w:ascii="system-ui" w:hAnsi="system-ui" w:eastAsia="system-ui" w:cs="system-ui"/>
          <w:i w:val="0"/>
          <w:b w:val="0"/>
          <w:color w:val="#374151"/>
        </w:rPr>
      </w:pPr>
      <w:r>
        <w:rPr>
          <w:sz w:val="24"/>
          <w:rFonts w:ascii="system-ui" w:hAnsi="system-ui" w:eastAsia="system-ui" w:cs="system-ui"/>
          <w:color w:val="#374151"/>
        </w:rPr>
        <w:t xml:space="preserve">Negotiated with the supplier's team for deploying an out-of-the-box OA solution in such a tight timeframe.</w:t>
      </w:r>
    </w:p>
    <w:p>
      <w:pPr>
        <w:numPr>
          <w:ilvl w:val="0"/>
          <w:numId w:val="52"/>
        </w:numPr>
        <w:rPr>
          <w:sz w:val="24"/>
          <w:rFonts w:ascii="system-ui" w:hAnsi="system-ui" w:eastAsia="system-ui" w:cs="system-ui"/>
          <w:color w:val="#374151"/>
        </w:rPr>
      </w:pPr>
      <w:r>
        <w:rPr>
          <w:sz w:val="24"/>
          <w:rFonts w:ascii="system-ui" w:hAnsi="system-ui" w:eastAsia="system-ui" w:cs="system-ui"/>
          <w:color w:val="#374151"/>
        </w:rPr>
        <w:t xml:space="preserve">Plan project schedule and features into 2 phases. </w:t>
      </w:r>
    </w:p>
    <w:p>
      <w:pPr>
        <w:numPr>
          <w:ilvl w:val="0"/>
          <w:numId w:val="52"/>
        </w:numPr>
        <w:rPr>
          <w:sz w:val="24"/>
          <w:rFonts w:ascii="system-ui" w:hAnsi="system-ui" w:eastAsia="system-ui" w:cs="system-ui"/>
          <w:i w:val="0"/>
          <w:b w:val="0"/>
          <w:color w:val="#374151"/>
        </w:rPr>
      </w:pPr>
      <w:r>
        <w:rPr>
          <w:sz w:val="24"/>
          <w:rFonts w:ascii="system-ui" w:hAnsi="system-ui" w:eastAsia="system-ui" w:cs="system-ui"/>
          <w:color w:val="#374151"/>
        </w:rPr>
        <w:t xml:space="preserve">Arranged for customization of workflows based on user requirements.</w:t>
      </w:r>
    </w:p>
    <w:p>
      <w:pPr>
        <w:numPr>
          <w:ilvl w:val="0"/>
          <w:numId w:val="52"/>
        </w:numPr>
        <w:rPr>
          <w:sz w:val="24"/>
          <w:rFonts w:ascii="system-ui" w:hAnsi="system-ui" w:eastAsia="system-ui" w:cs="system-ui"/>
          <w:i w:val="0"/>
          <w:b w:val="0"/>
          <w:color w:val="#374151"/>
        </w:rPr>
      </w:pPr>
      <w:r>
        <w:rPr>
          <w:sz w:val="24"/>
          <w:rFonts w:ascii="system-ui" w:hAnsi="system-ui" w:eastAsia="system-ui" w:cs="system-ui"/>
          <w:color w:val="#374151"/>
        </w:rPr>
        <w:t xml:space="preserve">Requested a temporary Business Analyst and an application support resource for customization and training.</w:t>
      </w:r>
    </w:p>
    <w:p>
      <w:pPr>
        <w:numPr>
          <w:ilvl w:val="0"/>
          <w:numId w:val="52"/>
        </w:numPr>
        <w:rPr>
          <w:sz w:val="24"/>
          <w:rFonts w:ascii="system-ui" w:hAnsi="system-ui" w:eastAsia="system-ui" w:cs="system-ui"/>
          <w:i w:val="0"/>
          <w:b w:val="0"/>
          <w:color w:val="#374151"/>
        </w:rPr>
      </w:pPr>
      <w:r>
        <w:rPr>
          <w:sz w:val="24"/>
          <w:rFonts w:ascii="system-ui" w:hAnsi="system-ui" w:eastAsia="system-ui" w:cs="system-ui"/>
          <w:color w:val="#374151"/>
        </w:rPr>
        <w:t xml:space="preserve">Organized training sessions with the supplier for the solution.</w:t>
      </w:r>
    </w:p>
    <w:p>
      <w:pPr>
        <w:numPr>
          <w:ilvl w:val="0"/>
          <w:numId w:val="52"/>
        </w:numPr>
        <w:rPr>
          <w:sz w:val="24"/>
          <w:rFonts w:ascii="system-ui" w:hAnsi="system-ui" w:eastAsia="system-ui" w:cs="system-ui"/>
          <w:i w:val="0"/>
          <w:b w:val="0"/>
          <w:color w:val="#374151"/>
        </w:rPr>
      </w:pPr>
      <w:r>
        <w:rPr>
          <w:sz w:val="24"/>
          <w:rFonts w:ascii="system-ui" w:hAnsi="system-ui" w:eastAsia="system-ui" w:cs="system-ui"/>
          <w:color w:val="#374151"/>
        </w:rPr>
        <w:t xml:space="preserve">Provided weekly project updates to COO, stakeholders, and the project team.</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Result:</w:t>
      </w:r>
    </w:p>
    <w:p>
      <w:pPr>
        <w:numPr>
          <w:ilvl w:val="0"/>
          <w:numId w:val="141"/>
        </w:numPr>
        <w:rPr>
          <w:sz w:val="24"/>
          <w:rFonts w:ascii="system-ui" w:hAnsi="system-ui" w:eastAsia="system-ui" w:cs="system-ui"/>
          <w:i w:val="0"/>
          <w:b w:val="0"/>
          <w:color w:val="#374151"/>
        </w:rPr>
      </w:pPr>
      <w:r>
        <w:rPr>
          <w:sz w:val="24"/>
          <w:rFonts w:ascii="system-ui" w:hAnsi="system-ui" w:eastAsia="system-ui" w:cs="system-ui"/>
          <w:color w:val="#374151"/>
        </w:rPr>
        <w:t xml:space="preserve">Launched the first phase of the project within 3 months.</w:t>
      </w:r>
    </w:p>
    <w:p>
      <w:pPr>
        <w:numPr>
          <w:ilvl w:val="0"/>
          <w:numId w:val="141"/>
        </w:numPr>
        <w:rPr>
          <w:sz w:val="24"/>
          <w:rFonts w:ascii="system-ui" w:hAnsi="system-ui" w:eastAsia="system-ui" w:cs="system-ui"/>
          <w:i w:val="0"/>
          <w:b w:val="0"/>
          <w:color w:val="#374151"/>
        </w:rPr>
      </w:pPr>
      <w:r>
        <w:rPr>
          <w:sz w:val="24"/>
          <w:rFonts w:ascii="system-ui" w:hAnsi="system-ui" w:eastAsia="system-ui" w:cs="system-ui"/>
          <w:color w:val="#374151"/>
        </w:rPr>
        <w:t xml:space="preserve">Automated 8 different workflows, reducing approval time from 5 days to 1-2 days.</w:t>
      </w:r>
    </w:p>
    <w:p>
      <w:pPr>
        <w:numPr>
          <w:ilvl w:val="0"/>
          <w:numId w:val="141"/>
        </w:numPr>
        <w:rPr>
          <w:sz w:val="24"/>
          <w:rFonts w:ascii="system-ui" w:hAnsi="system-ui" w:eastAsia="system-ui" w:cs="system-ui"/>
          <w:i w:val="0"/>
          <w:b w:val="0"/>
          <w:color w:val="#374151"/>
        </w:rPr>
      </w:pPr>
      <w:r>
        <w:rPr>
          <w:sz w:val="24"/>
          <w:rFonts w:ascii="system-ui" w:hAnsi="system-ui" w:eastAsia="system-ui" w:cs="system-ui"/>
          <w:color w:val="#374151"/>
        </w:rPr>
        <w:t xml:space="preserve">Demonstrated successful project management, effective communication, and organizational skills.</w:t>
      </w:r>
    </w:p>
    <w:p>
      <w:pPr>
        <w:rPr>
          <w:sz w:val="24"/>
          <w:rFonts w:ascii="system-ui" w:hAnsi="system-ui" w:eastAsia="system-ui" w:cs="system-ui"/>
          <w:shd w:fill="auto"/>
          <w:color w:val="#374151"/>
        </w:rPr>
      </w:pPr>
    </w:p>
    <w:p>
      <w:pPr>
        <w:pStyle w:val="Heading2"/>
        <w:spacing w:before="200" w:lineRule="auto"/>
        <w:rPr/>
      </w:pPr>
      <w:bookmarkStart w:name="9n3XF9p5Fh" w:id="2"/>
      <w:r>
        <w:rPr/>
        <w:t xml:space="preserve">Strategic Thinking, Communication Skills</w:t>
      </w:r>
      <w:bookmarkEnd w:id="2"/>
    </w:p>
    <w:p>
      <w:pPr>
        <w:rPr>
          <w:sz w:val="24"/>
          <w:rFonts w:ascii="system-ui" w:hAnsi="system-ui" w:eastAsia="system-ui" w:cs="system-ui"/>
          <w:shd w:fill="auto"/>
          <w:color w:val="#374151"/>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The COO appointed me as a project manager to lead the implementation of an office automation system within a tight three-month timeframe. This initiative was part of a digital transformation program aiming to transition all paper-based approval processes to electronic forms accessible via mobile apps and the intranet.</w:t>
      </w: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Facing several challenges, there were no existing supplier contracts or solutions, and user requirements were not established. This led to a multitude of potential workflows without clear prioritization. Complicating matters, the user base was extensive, covering the entire organization.</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To address these issues, I carefully studied available documents, including executive meeting minutes that initiated the project. The COO had mandated each department to allocate resources, and board members had approved. Recognizing the importance of user involvement, I proposed to the COO that each department designate a representative to join the project team. Their role would be to identify key workflows, evaluate potential solutions from various vendors, and crucially, undergo training to become power users for post-production support.</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The COO accepted my proposal and disseminated the project statement to the entire organization. Following this, I engaged with department heads through calls, urging their collaboration in selecting a representative for the project.</w:t>
      </w: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Demonstrating effective communication and organizational skills, I successfully assembled a team of representatives from each department, holding them accountable for active participation. Consequently, we launched the first phase of the project, automating eight different workflows within the stipulated three months. This resulted in a significant reduction in the approval timeframe from an average of 5 days to just 1 to 2 days.</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Overall, my strategic approach and proactive coordination ensured the successful and timely implementation of the office automation system, marking a substantial achievement for the organisation.</w:t>
      </w:r>
    </w:p>
    <w:p>
      <w:pPr>
        <w:rPr>
          <w:sz w:val="24"/>
          <w:rFonts w:ascii="system-ui" w:hAnsi="system-ui" w:eastAsia="system-ui" w:cs="system-ui"/>
          <w:i w:val="0"/>
          <w:b w:val="0"/>
          <w:shd w:fill="auto"/>
          <w:color w:val="#374151"/>
        </w:rPr>
      </w:pPr>
    </w:p>
    <w:p>
      <w:pPr>
        <w:rPr>
          <w:sz w:val="24"/>
          <w:rFonts w:ascii="system-ui" w:hAnsi="system-ui" w:eastAsia="system-ui" w:cs="system-ui"/>
          <w:i w:val="0"/>
          <w:b w:val="0"/>
          <w:shd w:fill="auto"/>
          <w:color w:val="#374151"/>
        </w:rPr>
      </w:pPr>
    </w:p>
    <w:p>
      <w:pPr>
        <w:pStyle w:val="Heading2"/>
        <w:spacing w:before="260" w:after="80" w:lineRule="auto"/>
        <w:rPr>
          <w:shd w:fill="auto"/>
        </w:rPr>
      </w:pPr>
      <w:bookmarkStart w:name="ZOq0dRsyx8" w:id="3"/>
      <w:r>
        <w:rPr/>
        <w:t xml:space="preserve">IT Budget - Excellent Customer Services</w:t>
      </w:r>
      <w:r>
        <w:rPr/>
        <w:br/>
      </w:r>
      <w:r>
        <w:rPr>
          <w:sz w:val="24"/>
          <w:rFonts w:ascii="system-ui" w:hAnsi="system-ui" w:eastAsia="system-ui" w:cs="system-ui"/>
          <w:b/>
          <w:color w:val="#374151"/>
        </w:rPr>
        <w:t xml:space="preserve">Situation:</w:t>
      </w:r>
      <w:bookmarkEnd w:id="3"/>
    </w:p>
    <w:p>
      <w:pPr>
        <w:numPr>
          <w:ilvl w:val="0"/>
          <w:numId w:val="143"/>
        </w:numPr>
        <w:rPr>
          <w:sz w:val="24"/>
          <w:rFonts w:ascii="system-ui" w:hAnsi="system-ui" w:eastAsia="system-ui" w:cs="system-ui"/>
          <w:i w:val="0"/>
          <w:b w:val="0"/>
          <w:color w:val="#374151"/>
        </w:rPr>
      </w:pPr>
      <w:r>
        <w:rPr>
          <w:sz w:val="24"/>
          <w:rFonts w:ascii="system-ui" w:hAnsi="system-ui" w:eastAsia="system-ui" w:cs="system-ui"/>
          <w:color w:val="#374151"/>
        </w:rPr>
        <w:t xml:space="preserve">Assigned responsibility for IT budgeting across multiple business units, including Finance, Risk Management, HR, Compliance, Audit, and Fixed Income.</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Task:</w:t>
      </w:r>
    </w:p>
    <w:p>
      <w:pPr>
        <w:numPr>
          <w:ilvl w:val="0"/>
          <w:numId w:val="74"/>
        </w:numPr>
        <w:rPr>
          <w:sz w:val="24"/>
          <w:rFonts w:ascii="system-ui" w:hAnsi="system-ui" w:eastAsia="system-ui" w:cs="system-ui"/>
          <w:i w:val="0"/>
          <w:b w:val="0"/>
          <w:color w:val="#374151"/>
        </w:rPr>
      </w:pPr>
      <w:r>
        <w:rPr>
          <w:sz w:val="24"/>
          <w:rFonts w:ascii="system-ui" w:hAnsi="system-ui" w:eastAsia="system-ui" w:cs="system-ui"/>
          <w:color w:val="#374151"/>
        </w:rPr>
        <w:t xml:space="preserve">Address the challenge of providing IT budgeting services to various business units with distinct requirements.</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Action:</w:t>
      </w:r>
    </w:p>
    <w:p>
      <w:pPr>
        <w:numPr>
          <w:ilvl w:val="0"/>
          <w:numId w:val="33"/>
        </w:numPr>
        <w:rPr>
          <w:sz w:val="24"/>
          <w:rFonts w:ascii="system-ui" w:hAnsi="system-ui" w:eastAsia="system-ui" w:cs="system-ui"/>
          <w:i w:val="0"/>
          <w:b w:val="0"/>
          <w:color w:val="#374151"/>
        </w:rPr>
      </w:pPr>
      <w:r>
        <w:rPr>
          <w:sz w:val="24"/>
          <w:rFonts w:ascii="system-ui" w:hAnsi="system-ui" w:eastAsia="system-ui" w:cs="system-ui"/>
          <w:color w:val="#374151"/>
        </w:rPr>
        <w:t xml:space="preserve">Create a survey and questionnaire to assist business users in identifying their IT needs and budget requirements.</w:t>
      </w:r>
    </w:p>
    <w:p>
      <w:pPr>
        <w:numPr>
          <w:ilvl w:val="0"/>
          <w:numId w:val="33"/>
        </w:numPr>
        <w:rPr>
          <w:sz w:val="24"/>
          <w:rFonts w:ascii="system-ui" w:hAnsi="system-ui" w:eastAsia="system-ui" w:cs="system-ui"/>
          <w:i w:val="0"/>
          <w:b w:val="0"/>
          <w:color w:val="#374151"/>
        </w:rPr>
      </w:pPr>
      <w:r>
        <w:rPr>
          <w:sz w:val="24"/>
          <w:rFonts w:ascii="system-ui" w:hAnsi="system-ui" w:eastAsia="system-ui" w:cs="system-ui"/>
          <w:color w:val="#374151"/>
        </w:rPr>
        <w:t xml:space="preserve">Crafted a comprehensive survey with questions related to future system purchases, satisfaction with current service providers, and potential one-off costs.</w:t>
      </w:r>
    </w:p>
    <w:p>
      <w:pPr>
        <w:numPr>
          <w:ilvl w:val="0"/>
          <w:numId w:val="33"/>
        </w:numPr>
        <w:rPr>
          <w:sz w:val="24"/>
          <w:rFonts w:ascii="system-ui" w:hAnsi="system-ui" w:eastAsia="system-ui" w:cs="system-ui"/>
          <w:i w:val="0"/>
          <w:b w:val="0"/>
          <w:color w:val="#374151"/>
        </w:rPr>
      </w:pPr>
      <w:r>
        <w:rPr>
          <w:sz w:val="24"/>
          <w:rFonts w:ascii="system-ui" w:hAnsi="system-ui" w:eastAsia="system-ui" w:cs="system-ui"/>
          <w:color w:val="#374151"/>
        </w:rPr>
        <w:t xml:space="preserve">Distributed the survey to business users, collecting valuable data on their anticipated IT expenses.</w:t>
      </w:r>
    </w:p>
    <w:p>
      <w:pPr>
        <w:numPr>
          <w:ilvl w:val="0"/>
          <w:numId w:val="33"/>
        </w:numPr>
        <w:rPr>
          <w:sz w:val="24"/>
          <w:rFonts w:ascii="system-ui" w:hAnsi="system-ui" w:eastAsia="system-ui" w:cs="system-ui"/>
          <w:i w:val="0"/>
          <w:b w:val="0"/>
          <w:color w:val="#374151"/>
        </w:rPr>
      </w:pPr>
      <w:r>
        <w:rPr>
          <w:sz w:val="24"/>
          <w:rFonts w:ascii="system-ui" w:hAnsi="system-ui" w:eastAsia="system-ui" w:cs="system-ui"/>
          <w:color w:val="#374151"/>
        </w:rPr>
        <w:t xml:space="preserve">Analyzed the survey responses to draft suggestions for both one-off capital expenditures (CAPEX) and continuous operational expenses (OPEX).</w:t>
      </w:r>
    </w:p>
    <w:p>
      <w:pPr>
        <w:numPr>
          <w:ilvl w:val="0"/>
          <w:numId w:val="33"/>
        </w:numPr>
        <w:rPr>
          <w:sz w:val="24"/>
          <w:rFonts w:ascii="system-ui" w:hAnsi="system-ui" w:eastAsia="system-ui" w:cs="system-ui"/>
          <w:i w:val="0"/>
          <w:b w:val="0"/>
          <w:color w:val="#374151"/>
        </w:rPr>
      </w:pPr>
      <w:r>
        <w:rPr>
          <w:sz w:val="24"/>
          <w:rFonts w:ascii="system-ui" w:hAnsi="system-ui" w:eastAsia="system-ui" w:cs="system-ui"/>
          <w:color w:val="#374151"/>
        </w:rPr>
        <w:t xml:space="preserve">Develop a streamlined process for forecasting and planning IT expenses for the upcoming year.</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Result:</w:t>
      </w:r>
    </w:p>
    <w:p>
      <w:pPr>
        <w:numPr>
          <w:ilvl w:val="0"/>
          <w:numId w:val="29"/>
        </w:numPr>
        <w:rPr>
          <w:sz w:val="24"/>
          <w:rFonts w:ascii="system-ui" w:hAnsi="system-ui" w:eastAsia="system-ui" w:cs="system-ui"/>
          <w:i w:val="0"/>
          <w:b w:val="0"/>
          <w:color w:val="#374151"/>
        </w:rPr>
      </w:pPr>
      <w:r>
        <w:rPr>
          <w:sz w:val="24"/>
          <w:rFonts w:ascii="system-ui" w:hAnsi="system-ui" w:eastAsia="system-ui" w:cs="system-ui"/>
          <w:color w:val="#374151"/>
        </w:rPr>
        <w:t xml:space="preserve">Provided business units with actionable insights into their IT budgeting needs.</w:t>
      </w:r>
    </w:p>
    <w:p>
      <w:pPr>
        <w:numPr>
          <w:ilvl w:val="0"/>
          <w:numId w:val="29"/>
        </w:numPr>
        <w:rPr>
          <w:sz w:val="24"/>
          <w:rFonts w:ascii="system-ui" w:hAnsi="system-ui" w:eastAsia="system-ui" w:cs="system-ui"/>
          <w:i w:val="0"/>
          <w:b w:val="0"/>
          <w:color w:val="#374151"/>
        </w:rPr>
      </w:pPr>
      <w:r>
        <w:rPr>
          <w:sz w:val="24"/>
          <w:rFonts w:ascii="system-ui" w:hAnsi="system-ui" w:eastAsia="system-ui" w:cs="system-ui"/>
          <w:color w:val="#374151"/>
        </w:rPr>
        <w:t xml:space="preserve">Established trust with the responsible departments, demonstrating a proactive approach to budget planning.</w:t>
      </w:r>
    </w:p>
    <w:p>
      <w:pPr>
        <w:numPr>
          <w:ilvl w:val="0"/>
          <w:numId w:val="29"/>
        </w:numPr>
        <w:rPr>
          <w:sz w:val="24"/>
          <w:rFonts w:ascii="system-ui" w:hAnsi="system-ui" w:eastAsia="system-ui" w:cs="system-ui"/>
          <w:i w:val="0"/>
          <w:b w:val="0"/>
          <w:color w:val="#374151"/>
        </w:rPr>
      </w:pPr>
      <w:r>
        <w:rPr>
          <w:sz w:val="24"/>
          <w:rFonts w:ascii="system-ui" w:hAnsi="system-ui" w:eastAsia="system-ui" w:cs="system-ui"/>
          <w:color w:val="#374151"/>
        </w:rPr>
        <w:t xml:space="preserve">Extended support beyond assigned business units, gaining recognition and requests for advice from other departments, such as the Retail Wealth Management team.</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Learnings:</w:t>
      </w:r>
    </w:p>
    <w:p>
      <w:pPr>
        <w:numPr>
          <w:ilvl w:val="0"/>
          <w:numId w:val="21"/>
        </w:numPr>
        <w:rPr>
          <w:sz w:val="24"/>
          <w:rFonts w:ascii="system-ui" w:hAnsi="system-ui" w:eastAsia="system-ui" w:cs="system-ui"/>
          <w:i w:val="0"/>
          <w:b w:val="0"/>
          <w:color w:val="#374151"/>
        </w:rPr>
      </w:pPr>
      <w:r>
        <w:rPr>
          <w:sz w:val="24"/>
          <w:rFonts w:ascii="system-ui" w:hAnsi="system-ui" w:eastAsia="system-ui" w:cs="system-ui"/>
          <w:color w:val="#374151"/>
        </w:rPr>
        <w:t xml:space="preserve">Developed effective communication and survey tools to gather relevant information.</w:t>
      </w:r>
    </w:p>
    <w:p>
      <w:pPr>
        <w:numPr>
          <w:ilvl w:val="0"/>
          <w:numId w:val="21"/>
        </w:numPr>
        <w:rPr>
          <w:sz w:val="24"/>
          <w:rFonts w:ascii="system-ui" w:hAnsi="system-ui" w:eastAsia="system-ui" w:cs="system-ui"/>
          <w:i w:val="0"/>
          <w:b w:val="0"/>
          <w:color w:val="#374151"/>
        </w:rPr>
      </w:pPr>
      <w:r>
        <w:rPr>
          <w:sz w:val="24"/>
          <w:rFonts w:ascii="system-ui" w:hAnsi="system-ui" w:eastAsia="system-ui" w:cs="system-ui"/>
          <w:color w:val="#374151"/>
        </w:rPr>
        <w:t xml:space="preserve">Demonstrated the ability to navigate diverse business unit requirements in the context of IT budgeting.</w:t>
      </w:r>
    </w:p>
    <w:p>
      <w:pPr>
        <w:numPr>
          <w:ilvl w:val="0"/>
          <w:numId w:val="21"/>
        </w:numPr>
        <w:rPr>
          <w:sz w:val="24"/>
          <w:rFonts w:ascii="system-ui" w:hAnsi="system-ui" w:eastAsia="system-ui" w:cs="system-ui"/>
          <w:i w:val="0"/>
          <w:b w:val="0"/>
          <w:color w:val="#374151"/>
        </w:rPr>
      </w:pPr>
      <w:r>
        <w:rPr>
          <w:sz w:val="24"/>
          <w:rFonts w:ascii="system-ui" w:hAnsi="system-ui" w:eastAsia="system-ui" w:cs="system-ui"/>
          <w:color w:val="#374151"/>
        </w:rPr>
        <w:t xml:space="preserve">Built trust and credibility, leading to cross-departmental recognition and requests for advice.</w:t>
      </w:r>
    </w:p>
    <w:p>
      <w:pPr>
        <w:rPr>
          <w:sz w:val="20"/>
          <w:rFonts w:ascii="Arial" w:hAnsi="Arial" w:eastAsia="Arial" w:cs="Arial"/>
          <w:i w:val="0"/>
          <w:b w:val="0"/>
          <w:shd w:fill="auto"/>
          <w:color w:val="#000000"/>
        </w:rPr>
      </w:pPr>
    </w:p>
    <w:p>
      <w:pPr>
        <w:spacing w:line="229" w:lineRule="auto"/>
        <w:rPr>
          <w:shd w:fill="auto"/>
        </w:rPr>
      </w:pPr>
      <w:r>
        <w:rPr>
          <w:sz w:val="24"/>
        </w:rPr>
        <w:t xml:space="preserve">Recognizing the need for a streamlined approach to IT budgeting, I took decisive action. Crafting a comprehensive survey with user-focused questions, I gathered valuable data on future needs, current services, and potential costs. My analysis provided actionable insights for both one-off investments and ongoing expenses, empowering business units and fostering trust across departments. This led to requests for advice from teams like Retail Wealth Management, demonstrating the effectiveness of my cross-functional communication and diverse needs navigation skills.</w:t>
      </w:r>
    </w:p>
    <w:p>
      <w:pPr>
        <w:rPr>
          <w:sz w:val="20"/>
          <w:rFonts w:ascii="Arial" w:hAnsi="Arial" w:eastAsia="Arial" w:cs="Arial"/>
          <w:i w:val="0"/>
          <w:b w:val="0"/>
          <w:shd w:fill="auto"/>
          <w:color w:val="#000000"/>
        </w:rPr>
      </w:pPr>
    </w:p>
    <w:p>
      <w:pPr>
        <w:rPr>
          <w:sz w:val="20"/>
          <w:rFonts w:ascii="Arial" w:hAnsi="Arial" w:eastAsia="Arial" w:cs="Arial"/>
          <w:i w:val="0"/>
          <w:b w:val="0"/>
          <w:shd w:fill="auto"/>
          <w:color w:val="#000000"/>
        </w:rPr>
      </w:pPr>
      <w:r>
        <w:rPr>
          <w:sz w:val="20"/>
          <w:rFonts w:ascii="Arial" w:hAnsi="Arial" w:eastAsia="Arial" w:cs="Arial"/>
          <w:shd w:fill="auto"/>
          <w:color w:val="#000000"/>
        </w:rPr>
        <w:t xml:space="preserve">Another excellent service is about IT budgeting we have to forecast and plan for next year for each business unit. Every project manger should responsible for a few business units. I’m responsible for Finance, Risk management, HR, Compliance, Audit and Fixed Income Business units. I built a simple survey &amp; questionnaire to assist business user plan for the IT expenses and  budget in coming year, for example, question like can you think of any need to purchase system in coming 3 to 5 year that related to their business development plan, for one-off cost, do you satisfy with current services providers, these kind of questions help business user to identify the potential need and expense they may required in the coming years. After collecting the survey, I drafted a suggestion in terms of one off cost - CAPEX, and for continuous operational expense/cost, I collect the current expense, review the contracts to see if there is any possible increase in service charge, and present the data for business to take reference for. </w:t>
      </w:r>
    </w:p>
    <w:p>
      <w:pPr>
        <w:rPr>
          <w:sz w:val="20"/>
          <w:rFonts w:ascii="Arial" w:hAnsi="Arial" w:eastAsia="Arial" w:cs="Arial"/>
          <w:i w:val="0"/>
          <w:b w:val="0"/>
          <w:shd w:fill="auto"/>
          <w:color w:val="#000000"/>
        </w:rPr>
      </w:pPr>
    </w:p>
    <w:p>
      <w:pPr>
        <w:rPr>
          <w:sz w:val="20"/>
          <w:rFonts w:ascii="Arial" w:hAnsi="Arial" w:eastAsia="Arial" w:cs="Arial"/>
          <w:i w:val="0"/>
          <w:b w:val="0"/>
          <w:shd w:fill="auto"/>
          <w:color w:val="#000000"/>
        </w:rPr>
      </w:pPr>
      <w:r>
        <w:rPr>
          <w:sz w:val="20"/>
          <w:rFonts w:ascii="Arial" w:hAnsi="Arial" w:eastAsia="Arial" w:cs="Arial"/>
          <w:shd w:fill="auto"/>
          <w:color w:val="#000000"/>
        </w:rPr>
        <w:t xml:space="preserve">Because of this kind of service, I build trust with my responsible departments and other department like the retail wealth management team will also call me to ask for advice even they are not my responsible BU.  </w:t>
      </w:r>
    </w:p>
    <w:p>
      <w:pPr>
        <w:rPr>
          <w:sz w:val="20"/>
          <w:rFonts w:ascii="Arial" w:hAnsi="Arial" w:eastAsia="Arial" w:cs="Arial"/>
          <w:shd w:fill="auto"/>
          <w:color w:val="#000000"/>
        </w:rPr>
      </w:pPr>
    </w:p>
    <w:p>
      <w:pPr>
        <w:pStyle w:val="Heading2"/>
        <w:rPr/>
      </w:pPr>
      <w:bookmarkStart w:name="GOVmufdZOt" w:id="4"/>
      <w:r>
        <w:rPr/>
        <w:t xml:space="preserve">Propect CRM deployment, training and project manage</w:t>
      </w:r>
      <w:bookmarkEnd w:id="4"/>
    </w:p>
    <w:p>
      <w:pPr>
        <w:rPr>
          <w:sz w:val="20"/>
          <w:rFonts w:ascii="Arial" w:hAnsi="Arial" w:eastAsia="Arial" w:cs="Arial"/>
          <w:shd w:fill="auto"/>
          <w:color w:val="#000000"/>
        </w:rPr>
      </w:pPr>
    </w:p>
    <w:p>
      <w:pPr>
        <w:rPr/>
      </w:pPr>
      <w:r>
        <w:rPr>
          <w:b/>
        </w:rPr>
        <w:t xml:space="preserve">Led first-ever CRM deployment (SugarCRM)</w:t>
      </w:r>
      <w:r>
        <w:rPr/>
        <w:t xml:space="preserve">, saving vendor costs by building in-house expertise, configuring system modules, and developing custom reports using SQL.</w:t>
      </w:r>
    </w:p>
    <w:p>
      <w:pPr>
        <w:rPr/>
      </w:pPr>
      <w:r>
        <w:rPr/>
        <w:t xml:space="preserve">Designed and delivered </w:t>
      </w:r>
      <w:r>
        <w:rPr>
          <w:b/>
        </w:rPr>
        <w:t xml:space="preserve">training program for 30+ internal users</w:t>
      </w:r>
      <w:r>
        <w:rPr/>
        <w:t xml:space="preserve">, grouping them by job function and creating 12+ video tutorials to ensure smooth adoption and reduce support dependency.</w:t>
      </w:r>
    </w:p>
    <w:p>
      <w:pPr>
        <w:rPr/>
      </w:pPr>
      <w:r>
        <w:rPr/>
        <w:t xml:space="preserve">Built </w:t>
      </w:r>
      <w:r>
        <w:rPr>
          <w:b/>
        </w:rPr>
        <w:t xml:space="preserve">data reconciliation and monitoring tools</w:t>
      </w:r>
      <w:r>
        <w:rPr/>
        <w:t xml:space="preserve"> in KNIME to validate synchronization between ERP and CRM, enabling daily automated checks and early detection of discrepancies.</w:t>
      </w:r>
    </w:p>
    <w:p>
      <w:pPr>
        <w:rPr/>
      </w:pPr>
      <w:r>
        <w:rPr/>
        <w:t xml:space="preserve">Resolved </w:t>
      </w:r>
      <w:r>
        <w:rPr>
          <w:b/>
        </w:rPr>
        <w:t xml:space="preserve">critical mass data migration issues</w:t>
      </w:r>
      <w:r>
        <w:rPr/>
        <w:t xml:space="preserve"> (orders/invoices) left by previous developer, restoring system integrity and avoiding financial reporting errors.</w:t>
      </w:r>
    </w:p>
    <w:p>
      <w:pPr>
        <w:rPr/>
      </w:pPr>
      <w:r>
        <w:rPr/>
        <w:t xml:space="preserve">Created </w:t>
      </w:r>
      <w:r>
        <w:rPr>
          <w:b/>
        </w:rPr>
        <w:t xml:space="preserve">executive dashboards for CEO and Sales leaders</w:t>
      </w:r>
      <w:r>
        <w:rPr/>
        <w:t xml:space="preserve">, introducing best practices in data governance, data cleaning, and customer data lifecycle management.</w:t>
      </w:r>
    </w:p>
    <w:p>
      <w:pPr>
        <w:rPr/>
      </w:pPr>
      <w:r>
        <w:rPr/>
        <w:t xml:space="preserve">Stepped in to fill stakeholder gap prior to go-live, ensuring delivery of all required sales and management reports under tight deadlines.</w:t>
      </w:r>
    </w:p>
    <w:p>
      <w:pPr>
        <w:rPr>
          <w:sz w:val="20"/>
          <w:rFonts w:ascii="Arial" w:hAnsi="Arial" w:eastAsia="Arial" w:cs="Arial"/>
          <w:shd w:fill="auto"/>
          <w:color w:val="#000000"/>
        </w:rPr>
      </w:pPr>
    </w:p>
    <w:p>
      <w:pPr>
        <w:pStyle w:val="Heading2"/>
        <w:spacing w:before="260" w:after="80" w:lineRule="auto"/>
        <w:rPr>
          <w:shd w:fill="auto"/>
        </w:rPr>
      </w:pPr>
      <w:bookmarkStart w:name="eUoQE3ugzG" w:id="5"/>
      <w:r>
        <w:rPr/>
        <w:t xml:space="preserve">HRMS Conflicts - Difficult Users 1</w:t>
      </w:r>
      <w:bookmarkEnd w:id="5"/>
    </w:p>
    <w:p>
      <w:pPr>
        <w:spacing w:before="200" w:lineRule="auto"/>
        <w:shd w:val="clear" w:fill="#ffffff"/>
        <w:rPr>
          <w:b/>
        </w:rPr>
      </w:pPr>
      <w:r>
        <w:rPr>
          <w:b/>
        </w:rPr>
        <w:t xml:space="preserve">STAR style</w:t>
      </w:r>
    </w:p>
    <w:p>
      <w:pPr>
        <w:shd w:val="clear" w:fill="#ffffff"/>
        <w:rPr>
          <w:shd w:fill="#ffffff"/>
        </w:rPr>
      </w:pPr>
      <w:r>
        <w:rPr/>
        <w:br/>
      </w:r>
      <w:r>
        <w:rPr/>
        <w:t xml:space="preserve">Situation:</w:t>
      </w:r>
      <w:r>
        <w:rPr/>
        <w:br/>
      </w:r>
      <w:r>
        <w:rPr/>
        <w:t xml:space="preserve">I led a project after the </w:t>
      </w:r>
      <w:r>
        <w:rPr>
          <w:color w:val="#115ba6"/>
        </w:rPr>
        <w:t xml:space="preserve">HR </w:t>
      </w:r>
      <w:r>
        <w:rPr/>
        <w:t xml:space="preserve">head </w:t>
      </w:r>
      <w:r>
        <w:rPr>
          <w:color w:val="#115ba6"/>
        </w:rPr>
        <w:t xml:space="preserve">signed </w:t>
      </w:r>
      <w:r>
        <w:rPr/>
        <w:t xml:space="preserve">a </w:t>
      </w:r>
      <w:r>
        <w:rPr>
          <w:color w:val="#115ba6"/>
        </w:rPr>
        <w:t xml:space="preserve">contract </w:t>
      </w:r>
      <w:r>
        <w:rPr/>
        <w:t xml:space="preserve">with an HRMS vendor without specifying required deliverables. The contract gave a </w:t>
      </w:r>
      <w:r>
        <w:rPr>
          <w:color w:val="#115ba6"/>
        </w:rPr>
        <w:t xml:space="preserve">false impression</w:t>
      </w:r>
      <w:r>
        <w:rPr/>
        <w:t xml:space="preserve"> that many HRMS features were included, but over half of these features were not clearly outlined. My initial responsibility was to implement the 50% of features that were explicitly defined in the contract.</w:t>
      </w: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Task:</w:t>
      </w:r>
      <w:r>
        <w:rPr>
          <w:sz w:val="24"/>
          <w:rFonts w:ascii="system-ui" w:hAnsi="system-ui" w:eastAsia="system-ui" w:cs="system-ui"/>
          <w:color w:val="#0d0d0d"/>
        </w:rPr>
        <w:br/>
      </w:r>
      <w:r>
        <w:rPr>
          <w:sz w:val="24"/>
          <w:rFonts w:ascii="system-ui" w:hAnsi="system-ui" w:eastAsia="system-ui" w:cs="system-ui"/>
          <w:color w:val="#0d0d0d"/>
        </w:rPr>
        <w:t xml:space="preserve">To address this, I </w:t>
      </w:r>
      <w:r>
        <w:rPr>
          <w:sz w:val="24"/>
          <w:rFonts w:ascii="system-ui" w:hAnsi="system-ui" w:eastAsia="system-ui" w:cs="system-ui"/>
          <w:color w:val="#115ba6"/>
        </w:rPr>
        <w:t xml:space="preserve">negotiated </w:t>
      </w:r>
      <w:r>
        <w:rPr>
          <w:sz w:val="24"/>
          <w:rFonts w:ascii="system-ui" w:hAnsi="system-ui" w:eastAsia="system-ui" w:cs="system-ui"/>
          <w:color w:val="#0d0d0d"/>
        </w:rPr>
        <w:t xml:space="preserve">and aligned </w:t>
      </w:r>
      <w:r>
        <w:rPr>
          <w:sz w:val="24"/>
          <w:rFonts w:ascii="system-ui" w:hAnsi="system-ui" w:eastAsia="system-ui" w:cs="system-ui"/>
          <w:color w:val="#115ba6"/>
        </w:rPr>
        <w:t xml:space="preserve">expectations </w:t>
      </w:r>
      <w:r>
        <w:rPr>
          <w:sz w:val="24"/>
          <w:rFonts w:ascii="system-ui" w:hAnsi="system-ui" w:eastAsia="system-ui" w:cs="system-ui"/>
          <w:color w:val="#0d0d0d"/>
        </w:rPr>
        <w:t xml:space="preserve">with the vendor, HR head, and executive team to clarify the missing 50% of features. This involved determining the time required and additional costs. The HR head refused to pay the contract and fees, creating a challenge.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Action:</w:t>
      </w:r>
      <w:r>
        <w:rPr>
          <w:sz w:val="24"/>
          <w:rFonts w:ascii="system-ui" w:hAnsi="system-ui" w:eastAsia="system-ui" w:cs="system-ui"/>
          <w:color w:val="#0d0d0d"/>
        </w:rPr>
        <w:br/>
      </w:r>
      <w:r>
        <w:rPr>
          <w:sz w:val="24"/>
          <w:rFonts w:ascii="system-ui" w:hAnsi="system-ui" w:eastAsia="system-ui" w:cs="system-ui"/>
          <w:color w:val="#0d0d0d"/>
        </w:rPr>
        <w:t xml:space="preserve">I explained the situation to the COO and CEO, </w:t>
      </w:r>
      <w:r>
        <w:rPr>
          <w:sz w:val="24"/>
          <w:rFonts w:ascii="system-ui" w:hAnsi="system-ui" w:eastAsia="system-ui" w:cs="system-ui"/>
          <w:color w:val="#115ba6"/>
        </w:rPr>
        <w:t xml:space="preserve">outlining </w:t>
      </w:r>
      <w:r>
        <w:rPr>
          <w:sz w:val="24"/>
          <w:rFonts w:ascii="system-ui" w:hAnsi="system-ui" w:eastAsia="system-ui" w:cs="system-ui"/>
          <w:color w:val="#0d0d0d"/>
        </w:rPr>
        <w:t xml:space="preserve">the </w:t>
      </w:r>
      <w:r>
        <w:rPr>
          <w:sz w:val="24"/>
          <w:rFonts w:ascii="system-ui" w:hAnsi="system-ui" w:eastAsia="system-ui" w:cs="system-ui"/>
          <w:color w:val="#115ba6"/>
        </w:rPr>
        <w:t xml:space="preserve">facts </w:t>
      </w:r>
      <w:r>
        <w:rPr>
          <w:sz w:val="24"/>
          <w:rFonts w:ascii="system-ui" w:hAnsi="system-ui" w:eastAsia="system-ui" w:cs="system-ui"/>
          <w:color w:val="#0d0d0d"/>
        </w:rPr>
        <w:t xml:space="preserve">and providing suggestions to rectify it. Investigation revealed that the HR head had </w:t>
      </w:r>
      <w:r>
        <w:rPr>
          <w:sz w:val="24"/>
          <w:rFonts w:ascii="system-ui" w:hAnsi="system-ui" w:eastAsia="system-ui" w:cs="system-ui"/>
          <w:color w:val="#115ba6"/>
        </w:rPr>
        <w:t xml:space="preserve">presented </w:t>
      </w:r>
      <w:r>
        <w:rPr>
          <w:sz w:val="24"/>
          <w:rFonts w:ascii="system-ui" w:hAnsi="system-ui" w:eastAsia="system-ui" w:cs="system-ui"/>
          <w:color w:val="#0d0d0d"/>
        </w:rPr>
        <w:t xml:space="preserve">a </w:t>
      </w:r>
      <w:r>
        <w:rPr>
          <w:sz w:val="24"/>
          <w:rFonts w:ascii="system-ui" w:hAnsi="system-ui" w:eastAsia="system-ui" w:cs="system-ui"/>
          <w:color w:val="#115ba6"/>
        </w:rPr>
        <w:t xml:space="preserve">different set of contracts</w:t>
      </w:r>
      <w:r>
        <w:rPr>
          <w:sz w:val="24"/>
          <w:rFonts w:ascii="system-ui" w:hAnsi="system-ui" w:eastAsia="system-ui" w:cs="system-ui"/>
          <w:color w:val="#0d0d0d"/>
        </w:rPr>
        <w:t xml:space="preserve"> with additional features during the executive meeting, </w:t>
      </w:r>
      <w:r>
        <w:rPr>
          <w:sz w:val="24"/>
          <w:rFonts w:ascii="system-ui" w:hAnsi="system-ui" w:eastAsia="system-ui" w:cs="system-ui"/>
          <w:color w:val="#115ba6"/>
        </w:rPr>
        <w:t xml:space="preserve">misleading the CEO and budget allocation</w:t>
      </w:r>
      <w:r>
        <w:rPr>
          <w:sz w:val="24"/>
          <w:rFonts w:ascii="system-ui" w:hAnsi="system-ui" w:eastAsia="system-ui" w:cs="system-ui"/>
          <w:color w:val="#0d0d0d"/>
        </w:rPr>
        <w:t xml:space="preserve">. The signed contract with the HRMS vendor did not include the extra features as claimed.</w:t>
      </w: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Result:</w:t>
      </w:r>
      <w:r>
        <w:rPr>
          <w:sz w:val="24"/>
          <w:rFonts w:ascii="system-ui" w:hAnsi="system-ui" w:eastAsia="system-ui" w:cs="system-ui"/>
          <w:color w:val="#0d0d0d"/>
        </w:rPr>
        <w:br/>
      </w:r>
      <w:r>
        <w:rPr>
          <w:sz w:val="24"/>
          <w:rFonts w:ascii="system-ui" w:hAnsi="system-ui" w:eastAsia="system-ui" w:cs="system-ui"/>
          <w:color w:val="#0d0d0d"/>
        </w:rPr>
        <w:t xml:space="preserve">The CEO and COO agreed to pay the maintenance fee, allowing the project to continue with the implemented 50% of features. I collaborated with HR to assess the feasibility of implementing the remaining 50% falsely proclaimed by the HR head. The HRMS project was successfully completed within six months, staying within budget. Additionally, we reduced salary release time by two days after completing the initial system phase. This resolved the challenges posed by miscommunication, false expectations, and prioritization of features and resources.</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p>
    <w:p>
      <w:pPr>
        <w:spacing w:before="200" w:lineRule="auto"/>
        <w:shd w:val="clear" w:fill="#ffffff"/>
        <w:rPr>
          <w:b/>
        </w:rPr>
      </w:pPr>
      <w:r>
        <w:rPr>
          <w:b/>
        </w:rPr>
        <w:t xml:space="preserve">Paragraph style: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I took charge of a project where the HR head had signed a contract with an HRMS vendor without clearly defining required deliverables. There was a false expectation that many HRMS features would be included, but over 50% of these features were not explicitly outlined in the contract. Initially, my task involved carrying out the ongoing project implementation for the 50% of features that were clearly specified in the contract.</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In addition to implementing these features, I had to negotiate and align expectations among the vendor, HR head, and executive team to clarify the missing 50% of features. This process involved determining the time required and the associated additional costs. Due to these challenges, the HR head refused to pay the contract installment and recurring operating/maintenance fees.</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To address this issue, I explained the situation to the COO and CEO, detailing the facts, the misunderstanding, and providing suggestions to rectify the situation. Through investigation, </w:t>
      </w:r>
      <w:r>
        <w:rPr>
          <w:sz w:val="24"/>
          <w:rFonts w:ascii="system-ui" w:hAnsi="system-ui" w:eastAsia="system-ui" w:cs="system-ui"/>
          <w:shd w:fill="#ffffff"/>
          <w:color w:val="#0d0d0d"/>
        </w:rPr>
        <w:t xml:space="preserve">I discovered from the legal and compliance team that </w:t>
      </w:r>
      <w:r>
        <w:rPr>
          <w:sz w:val="24"/>
          <w:rFonts w:ascii="system-ui" w:hAnsi="system-ui" w:eastAsia="system-ui" w:cs="system-ui"/>
          <w:color w:val="#0d0d0d"/>
        </w:rPr>
        <w:t xml:space="preserve">the HR head had presented a different set of contracts with 50% more features during the executive meeting, creating false expectations for CEO approval and budget allocation. The contract signed with the HRMS software vendor, however, did not include the 50% of features claimed by the HR head in front of the executive management.</w:t>
      </w:r>
      <w:r>
        <w:rPr>
          <w:sz w:val="24"/>
          <w:rFonts w:ascii="system-ui" w:hAnsi="system-ui" w:eastAsia="system-ui" w:cs="system-ui"/>
          <w:color w:val="#0d0d0d"/>
        </w:rPr>
        <w:br/>
      </w:r>
      <w:r>
        <w:rPr>
          <w:sz w:val="24"/>
          <w:rFonts w:ascii="system-ui" w:hAnsi="system-ui" w:eastAsia="system-ui" w:cs="system-ui"/>
          <w:color w:val="#0d0d0d"/>
        </w:rPr>
        <w:br/>
      </w:r>
      <w:r>
        <w:rPr>
          <w:sz w:val="24"/>
          <w:b w:val="0"/>
        </w:rPr>
        <w:t xml:space="preserve">Improved executive visibility by delivering bi-weekly project dashboards to the CEO, ensuring accuracy through pre-confirmation with the responsible HR department head.</w:t>
      </w:r>
    </w:p>
    <w:p>
      <w:pPr>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Upon understanding this situation, the CEO and COO agreed to pay the maintenance fee so that the project could continue with the 50% of features already implemented. Subsequently, they assigned me to collaborate with HR to determine the feasibility of implementing the remaining 50% of features that were falsely proclaimed by the HR head.</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color w:val="#0d0d0d"/>
        </w:rPr>
        <w:t xml:space="preserve">The HRMS project was successfully implemented within six months, staying within the budget. Additionally, we managed to reduce the time for salary release by two days even after completing the first phase of the system implementation. This resolution ensured the project's success and addressed the challenges posed by miscommunication, false expectations, features and resource prioritization.</w:t>
      </w:r>
    </w:p>
    <w:p>
      <w:pPr>
        <w:shd w:val="clear" w:fill="#ffffff"/>
        <w:rPr>
          <w:sz w:val="24"/>
          <w:rFonts w:ascii="system-ui" w:hAnsi="system-ui" w:eastAsia="system-ui" w:cs="system-ui"/>
          <w:i w:val="0"/>
          <w:b w:val="0"/>
          <w:shd w:fill="#ffffff"/>
          <w:color w:val="#0d0d0d"/>
        </w:rPr>
      </w:pPr>
    </w:p>
    <w:p>
      <w:pPr>
        <w:shd w:val="clear" w:fill="#ffffff"/>
        <w:rPr>
          <w:sz w:val="24"/>
          <w:rFonts w:ascii="system-ui" w:hAnsi="system-ui" w:eastAsia="system-ui" w:cs="system-ui"/>
          <w:i w:val="0"/>
          <w:b w:val="0"/>
          <w:shd w:fill="#ffffff"/>
          <w:color w:val="#0d0d0d"/>
        </w:rPr>
      </w:pPr>
    </w:p>
    <w:p>
      <w:pPr>
        <w:pStyle w:val="Heading2"/>
        <w:spacing w:before="260" w:after="80" w:lineRule="auto"/>
        <w:shd w:val="clear" w:fill="#ffffff"/>
        <w:rPr>
          <w:shd w:fill="#ffffff"/>
        </w:rPr>
      </w:pPr>
      <w:bookmarkStart w:name="CGfcwyU6fQ" w:id="6"/>
      <w:r>
        <w:rPr/>
        <w:t xml:space="preserve">Commission Problem Solver - Difficult User 2 </w:t>
      </w:r>
      <w:bookmarkEnd w:id="6"/>
    </w:p>
    <w:p>
      <w:pPr>
        <w:shd w:val="clear" w:fill="#ffffff"/>
        <w:rPr>
          <w:sz w:val="24"/>
          <w:rFonts w:ascii="system-ui" w:hAnsi="system-ui" w:eastAsia="system-ui" w:cs="system-ui"/>
          <w:i w:val="0"/>
          <w:b w:val="0"/>
          <w:shd w:fill="#ffffff"/>
          <w:color w:val="#0d0d0d"/>
        </w:rPr>
      </w:pPr>
    </w:p>
    <w:p>
      <w:pPr>
        <w:spacing w:before="200" w:lineRule="auto"/>
        <w:shd w:val="clear" w:fill="#ffffff"/>
        <w:rPr>
          <w:b/>
        </w:rPr>
      </w:pPr>
      <w:r>
        <w:rPr>
          <w:b/>
        </w:rPr>
        <w:t xml:space="preserve">STAR style: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Situation:</w:t>
      </w:r>
    </w:p>
    <w:p>
      <w:pPr>
        <w:numPr>
          <w:ilvl w:val="0"/>
          <w:numId w:val="129"/>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115ba6"/>
        </w:rPr>
        <w:t xml:space="preserve">Manual </w:t>
      </w:r>
      <w:r>
        <w:rPr>
          <w:sz w:val="24"/>
          <w:rFonts w:ascii="system-ui" w:hAnsi="system-ui" w:eastAsia="system-ui" w:cs="system-ui"/>
          <w:shd w:fill="#ffffff"/>
          <w:color w:val="#0d0d0d"/>
        </w:rPr>
        <w:t xml:space="preserve">sales commission calculation process led to transparency issues.</w:t>
      </w:r>
    </w:p>
    <w:p>
      <w:pPr>
        <w:numPr>
          <w:ilvl w:val="0"/>
          <w:numId w:val="129"/>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Excel formula </w:t>
      </w:r>
      <w:r>
        <w:rPr>
          <w:sz w:val="24"/>
          <w:rFonts w:ascii="system-ui" w:hAnsi="system-ui" w:eastAsia="system-ui" w:cs="system-ui"/>
          <w:shd w:fill="#ffffff"/>
          <w:color w:val="#115ba6"/>
        </w:rPr>
        <w:t xml:space="preserve">controlled </w:t>
      </w:r>
      <w:r>
        <w:rPr>
          <w:sz w:val="24"/>
          <w:rFonts w:ascii="system-ui" w:hAnsi="system-ui" w:eastAsia="system-ui" w:cs="system-ui"/>
          <w:shd w:fill="#ffffff"/>
          <w:color w:val="#0d0d0d"/>
        </w:rPr>
        <w:t xml:space="preserve">by a </w:t>
      </w:r>
      <w:r>
        <w:rPr>
          <w:sz w:val="24"/>
          <w:rFonts w:ascii="system-ui" w:hAnsi="system-ui" w:eastAsia="system-ui" w:cs="system-ui"/>
          <w:shd w:fill="#ffffff"/>
          <w:color w:val="#115ba6"/>
        </w:rPr>
        <w:t xml:space="preserve">single </w:t>
      </w:r>
      <w:r>
        <w:rPr>
          <w:sz w:val="24"/>
          <w:rFonts w:ascii="system-ui" w:hAnsi="system-ui" w:eastAsia="system-ui" w:cs="system-ui"/>
          <w:shd w:fill="#ffffff"/>
          <w:color w:val="#0d0d0d"/>
        </w:rPr>
        <w:t xml:space="preserve">operations colleague.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Task:</w:t>
      </w:r>
    </w:p>
    <w:p>
      <w:pPr>
        <w:numPr>
          <w:ilvl w:val="0"/>
          <w:numId w:val="8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Assigned to </w:t>
      </w:r>
      <w:r>
        <w:rPr>
          <w:sz w:val="24"/>
          <w:rFonts w:ascii="system-ui" w:hAnsi="system-ui" w:eastAsia="system-ui" w:cs="system-ui"/>
          <w:shd w:fill="#ffffff"/>
          <w:color w:val="#115ba6"/>
        </w:rPr>
        <w:t xml:space="preserve">automate </w:t>
      </w:r>
      <w:r>
        <w:rPr>
          <w:sz w:val="24"/>
          <w:rFonts w:ascii="system-ui" w:hAnsi="system-ui" w:eastAsia="system-ui" w:cs="system-ui"/>
          <w:shd w:fill="#ffffff"/>
          <w:color w:val="#0d0d0d"/>
        </w:rPr>
        <w:t xml:space="preserve">commission calculation and </w:t>
      </w:r>
      <w:r>
        <w:rPr>
          <w:sz w:val="24"/>
          <w:rFonts w:ascii="system-ui" w:hAnsi="system-ui" w:eastAsia="system-ui" w:cs="system-ui"/>
          <w:shd w:fill="#ffffff"/>
          <w:color w:val="#115ba6"/>
        </w:rPr>
        <w:t xml:space="preserve">integrate </w:t>
      </w:r>
      <w:r>
        <w:rPr>
          <w:sz w:val="24"/>
          <w:rFonts w:ascii="system-ui" w:hAnsi="system-ui" w:eastAsia="system-ui" w:cs="system-ui"/>
          <w:shd w:fill="#ffffff"/>
          <w:color w:val="#0d0d0d"/>
        </w:rPr>
        <w:t xml:space="preserve">with the back-office system.</w:t>
      </w:r>
    </w:p>
    <w:p>
      <w:pPr>
        <w:numPr>
          <w:ilvl w:val="0"/>
          <w:numId w:val="8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Conducted </w:t>
      </w:r>
      <w:r>
        <w:rPr>
          <w:sz w:val="24"/>
          <w:rFonts w:ascii="system-ui" w:hAnsi="system-ui" w:eastAsia="system-ui" w:cs="system-ui"/>
          <w:shd w:fill="#ffffff"/>
          <w:color w:val="#115ba6"/>
        </w:rPr>
        <w:t xml:space="preserve">workshops </w:t>
      </w:r>
      <w:r>
        <w:rPr>
          <w:sz w:val="24"/>
          <w:rFonts w:ascii="system-ui" w:hAnsi="system-ui" w:eastAsia="system-ui" w:cs="system-ui"/>
          <w:shd w:fill="#ffffff"/>
          <w:color w:val="#0d0d0d"/>
        </w:rPr>
        <w:t xml:space="preserve">to </w:t>
      </w:r>
      <w:r>
        <w:rPr>
          <w:sz w:val="24"/>
          <w:rFonts w:ascii="system-ui" w:hAnsi="system-ui" w:eastAsia="system-ui" w:cs="system-ui"/>
          <w:shd w:fill="#ffffff"/>
          <w:color w:val="#115ba6"/>
        </w:rPr>
        <w:t xml:space="preserve">analyze </w:t>
      </w:r>
      <w:r>
        <w:rPr>
          <w:sz w:val="24"/>
          <w:rFonts w:ascii="system-ui" w:hAnsi="system-ui" w:eastAsia="system-ui" w:cs="system-ui"/>
          <w:shd w:fill="#ffffff"/>
          <w:color w:val="#0d0d0d"/>
        </w:rPr>
        <w:t xml:space="preserve">and </w:t>
      </w:r>
      <w:r>
        <w:rPr>
          <w:sz w:val="24"/>
          <w:rFonts w:ascii="system-ui" w:hAnsi="system-ui" w:eastAsia="system-ui" w:cs="system-ui"/>
          <w:shd w:fill="#ffffff"/>
          <w:color w:val="#115ba6"/>
        </w:rPr>
        <w:t xml:space="preserve">consolidate </w:t>
      </w:r>
      <w:r>
        <w:rPr>
          <w:sz w:val="24"/>
          <w:rFonts w:ascii="system-ui" w:hAnsi="system-ui" w:eastAsia="system-ui" w:cs="system-ui"/>
          <w:shd w:fill="#ffffff"/>
          <w:color w:val="#0d0d0d"/>
        </w:rPr>
        <w:t xml:space="preserve">information.</w:t>
      </w:r>
    </w:p>
    <w:p>
      <w:pPr>
        <w:numPr>
          <w:ilvl w:val="0"/>
          <w:numId w:val="8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115ba6"/>
        </w:rPr>
        <w:t xml:space="preserve">Interviewed </w:t>
      </w:r>
      <w:r>
        <w:rPr>
          <w:sz w:val="24"/>
          <w:rFonts w:ascii="system-ui" w:hAnsi="system-ui" w:eastAsia="system-ui" w:cs="system-ui"/>
          <w:shd w:fill="#ffffff"/>
          <w:color w:val="#0d0d0d"/>
        </w:rPr>
        <w:t xml:space="preserve">salespersons and HR to </w:t>
      </w:r>
      <w:r>
        <w:rPr>
          <w:sz w:val="24"/>
          <w:rFonts w:ascii="system-ui" w:hAnsi="system-ui" w:eastAsia="system-ui" w:cs="system-ui"/>
          <w:shd w:fill="#ffffff"/>
          <w:color w:val="#115ba6"/>
        </w:rPr>
        <w:t xml:space="preserve">understand actual</w:t>
      </w:r>
      <w:r>
        <w:rPr>
          <w:sz w:val="24"/>
          <w:rFonts w:ascii="system-ui" w:hAnsi="system-ui" w:eastAsia="system-ui" w:cs="system-ui"/>
          <w:shd w:fill="#ffffff"/>
          <w:color w:val="#0d0d0d"/>
        </w:rPr>
        <w:t xml:space="preserve"> needs.</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Action:</w:t>
      </w:r>
    </w:p>
    <w:p>
      <w:pPr>
        <w:numPr>
          <w:ilvl w:val="0"/>
          <w:numId w:val="9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Collaborated with the head of the sales team to </w:t>
      </w:r>
      <w:r>
        <w:rPr>
          <w:sz w:val="24"/>
          <w:rFonts w:ascii="system-ui" w:hAnsi="system-ui" w:eastAsia="system-ui" w:cs="system-ui"/>
          <w:shd w:fill="#ffffff"/>
          <w:color w:val="#115ba6"/>
        </w:rPr>
        <w:t xml:space="preserve">revamp </w:t>
      </w:r>
      <w:r>
        <w:rPr>
          <w:sz w:val="24"/>
          <w:rFonts w:ascii="system-ui" w:hAnsi="system-ui" w:eastAsia="system-ui" w:cs="system-ui"/>
          <w:shd w:fill="#ffffff"/>
          <w:color w:val="#0d0d0d"/>
        </w:rPr>
        <w:t xml:space="preserve">the outdated commission mechanism.</w:t>
      </w:r>
    </w:p>
    <w:p>
      <w:pPr>
        <w:numPr>
          <w:ilvl w:val="0"/>
          <w:numId w:val="9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115ba6"/>
        </w:rPr>
        <w:t xml:space="preserve">Presented </w:t>
      </w:r>
      <w:r>
        <w:rPr>
          <w:sz w:val="24"/>
          <w:rFonts w:ascii="system-ui" w:hAnsi="system-ui" w:eastAsia="system-ui" w:cs="system-ui"/>
          <w:shd w:fill="#ffffff"/>
          <w:color w:val="#0d0d0d"/>
        </w:rPr>
        <w:t xml:space="preserve">the </w:t>
      </w:r>
      <w:r>
        <w:rPr>
          <w:sz w:val="24"/>
          <w:rFonts w:ascii="system-ui" w:hAnsi="system-ui" w:eastAsia="system-ui" w:cs="system-ui"/>
          <w:shd w:fill="#ffffff"/>
          <w:color w:val="#115ba6"/>
        </w:rPr>
        <w:t xml:space="preserve">new mechanism </w:t>
      </w:r>
      <w:r>
        <w:rPr>
          <w:sz w:val="24"/>
          <w:rFonts w:ascii="system-ui" w:hAnsi="system-ui" w:eastAsia="system-ui" w:cs="system-ui"/>
          <w:shd w:fill="#ffffff"/>
          <w:color w:val="#0d0d0d"/>
        </w:rPr>
        <w:t xml:space="preserve">to COO, sales team head, and HR for approval.</w:t>
      </w:r>
    </w:p>
    <w:p>
      <w:pPr>
        <w:numPr>
          <w:ilvl w:val="0"/>
          <w:numId w:val="9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115ba6"/>
        </w:rPr>
        <w:t xml:space="preserve">Translated </w:t>
      </w:r>
      <w:r>
        <w:rPr>
          <w:sz w:val="24"/>
          <w:rFonts w:ascii="system-ui" w:hAnsi="system-ui" w:eastAsia="system-ui" w:cs="system-ui"/>
          <w:shd w:fill="#ffffff"/>
          <w:color w:val="#0d0d0d"/>
        </w:rPr>
        <w:t xml:space="preserve">business </w:t>
      </w:r>
      <w:r>
        <w:rPr>
          <w:sz w:val="24"/>
          <w:rFonts w:ascii="system-ui" w:hAnsi="system-ui" w:eastAsia="system-ui" w:cs="system-ui"/>
          <w:shd w:fill="#ffffff"/>
          <w:color w:val="#115ba6"/>
        </w:rPr>
        <w:t xml:space="preserve">requirements </w:t>
      </w:r>
      <w:r>
        <w:rPr>
          <w:sz w:val="24"/>
          <w:rFonts w:ascii="system-ui" w:hAnsi="system-ui" w:eastAsia="system-ui" w:cs="system-ui"/>
          <w:shd w:fill="#ffffff"/>
          <w:color w:val="#0d0d0d"/>
        </w:rPr>
        <w:t xml:space="preserve">to the back-office </w:t>
      </w:r>
      <w:r>
        <w:rPr>
          <w:sz w:val="24"/>
          <w:rFonts w:ascii="system-ui" w:hAnsi="system-ui" w:eastAsia="system-ui" w:cs="system-ui"/>
          <w:shd w:fill="#ffffff"/>
          <w:color w:val="#115ba6"/>
        </w:rPr>
        <w:t xml:space="preserve">vendor </w:t>
      </w:r>
      <w:r>
        <w:rPr>
          <w:sz w:val="24"/>
          <w:rFonts w:ascii="system-ui" w:hAnsi="system-ui" w:eastAsia="system-ui" w:cs="system-ui"/>
          <w:shd w:fill="#ffffff"/>
          <w:color w:val="#0d0d0d"/>
        </w:rPr>
        <w:t xml:space="preserve">for integration.</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Result:</w:t>
      </w:r>
    </w:p>
    <w:p>
      <w:pPr>
        <w:numPr>
          <w:ilvl w:val="0"/>
          <w:numId w:val="13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Automated sales commission system implemented in three months.</w:t>
      </w:r>
    </w:p>
    <w:p>
      <w:pPr>
        <w:numPr>
          <w:ilvl w:val="0"/>
          <w:numId w:val="13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Reduced commission release time by two days.</w:t>
      </w:r>
    </w:p>
    <w:p>
      <w:pPr>
        <w:numPr>
          <w:ilvl w:val="0"/>
          <w:numId w:val="13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115ba6"/>
        </w:rPr>
        <w:t xml:space="preserve">Improved accuracy</w:t>
      </w:r>
      <w:r>
        <w:rPr>
          <w:sz w:val="24"/>
          <w:rFonts w:ascii="system-ui" w:hAnsi="system-ui" w:eastAsia="system-ui" w:cs="system-ui"/>
          <w:shd w:fill="#ffffff"/>
          <w:color w:val="#0d0d0d"/>
        </w:rPr>
        <w:t xml:space="preserve">, </w:t>
      </w:r>
      <w:r>
        <w:rPr>
          <w:sz w:val="24"/>
          <w:rFonts w:ascii="system-ui" w:hAnsi="system-ui" w:eastAsia="system-ui" w:cs="system-ui"/>
          <w:shd w:fill="#ffffff"/>
          <w:color w:val="#115ba6"/>
        </w:rPr>
        <w:t xml:space="preserve">transparency</w:t>
      </w:r>
      <w:r>
        <w:rPr>
          <w:sz w:val="24"/>
          <w:rFonts w:ascii="system-ui" w:hAnsi="system-ui" w:eastAsia="system-ui" w:cs="system-ui"/>
          <w:shd w:fill="#ffffff"/>
          <w:color w:val="#0d0d0d"/>
        </w:rPr>
        <w:t xml:space="preserve">, and back-office software capabilities.</w:t>
      </w:r>
    </w:p>
    <w:p>
      <w:pPr>
        <w:shd w:val="clear" w:fill="#ffffff"/>
        <w:rPr>
          <w:sz w:val="24"/>
          <w:rFonts w:ascii="system-ui" w:hAnsi="system-ui" w:eastAsia="system-ui" w:cs="system-ui"/>
          <w:i w:val="0"/>
          <w:b w:val="0"/>
          <w:shd w:fill="#ffffff"/>
          <w:color w:val="#0d0d0d"/>
        </w:rPr>
      </w:pPr>
    </w:p>
    <w:p>
      <w:pPr>
        <w:spacing w:before="200" w:lineRule="auto"/>
        <w:shd w:val="clear" w:fill="#ffffff"/>
        <w:rPr>
          <w:b/>
        </w:rPr>
      </w:pPr>
      <w:r>
        <w:rPr>
          <w:b/>
        </w:rPr>
        <w:t xml:space="preserve">Paragraph style:</w:t>
      </w:r>
    </w:p>
    <w:p>
      <w:pPr>
        <w:spacing w:line="350" w:lineRule="auto"/>
        <w:shd w:val="clear" w:fill="#ffffff"/>
        <w:rPr>
          <w:sz w:val="24"/>
          <w:rFonts w:ascii="system-ui" w:hAnsi="system-ui" w:eastAsia="system-ui" w:cs="system-ui"/>
          <w:i w:val="0"/>
          <w:b w:val="0"/>
          <w:shd w:fill="#ffffff"/>
          <w:color w:val="#000000"/>
        </w:rPr>
      </w:pPr>
      <w:r>
        <w:rPr>
          <w:sz w:val="24"/>
          <w:rFonts w:ascii="system-ui" w:hAnsi="system-ui" w:eastAsia="system-ui" w:cs="system-ui"/>
          <w:color w:val="#000000"/>
        </w:rPr>
        <w:t xml:space="preserve">The current manual process for calculating salesperson commissions each month lacks transparency, with a single operations colleague managing their own Excel formula. I was tasked with leading a project to automate this commission calculation and integrate it with the existing back-office system.</w:t>
      </w:r>
    </w:p>
    <w:p>
      <w:pPr>
        <w:spacing w:line="350" w:lineRule="auto"/>
        <w:shd w:val="clear" w:fill="#ffffff"/>
        <w:rPr>
          <w:sz w:val="24"/>
          <w:rFonts w:ascii="system-ui" w:hAnsi="system-ui" w:eastAsia="system-ui" w:cs="system-ui"/>
          <w:i w:val="0"/>
          <w:b w:val="0"/>
          <w:shd w:fill="#ffffff"/>
          <w:color w:val="#000000"/>
        </w:rPr>
      </w:pPr>
    </w:p>
    <w:p>
      <w:pPr>
        <w:spacing w:line="350" w:lineRule="auto"/>
        <w:shd w:val="clear" w:fill="#ffffff"/>
        <w:rPr>
          <w:sz w:val="24"/>
          <w:rFonts w:ascii="system-ui" w:hAnsi="system-ui" w:eastAsia="system-ui" w:cs="system-ui"/>
          <w:i w:val="0"/>
          <w:b w:val="0"/>
          <w:shd w:fill="#ffffff"/>
          <w:color w:val="#000000"/>
        </w:rPr>
      </w:pPr>
      <w:r>
        <w:rPr>
          <w:sz w:val="24"/>
          <w:rFonts w:ascii="system-ui" w:hAnsi="system-ui" w:eastAsia="system-ui" w:cs="system-ui"/>
          <w:color w:val="#000000"/>
        </w:rPr>
        <w:t xml:space="preserve">I conducted multiple workshops involving operations staff from various functional teams. I analyzed isolated and incomplete information, consolidated data, identified missing pieces, and challenged assumptions to address gaps. Interviews with ultimate users (salespersons and HR) helped uncover actual needs and accurate commission calculation requirements.</w:t>
      </w:r>
    </w:p>
    <w:p>
      <w:pPr>
        <w:spacing w:line="350" w:lineRule="auto"/>
        <w:shd w:val="clear" w:fill="#ffffff"/>
        <w:rPr>
          <w:sz w:val="24"/>
          <w:rFonts w:ascii="system-ui" w:hAnsi="system-ui" w:eastAsia="system-ui" w:cs="system-ui"/>
          <w:i w:val="0"/>
          <w:b w:val="0"/>
          <w:shd w:fill="#ffffff"/>
          <w:color w:val="#000000"/>
        </w:rPr>
      </w:pPr>
    </w:p>
    <w:p>
      <w:pPr>
        <w:spacing w:line="350" w:lineRule="auto"/>
        <w:shd w:val="clear" w:fill="#ffffff"/>
        <w:rPr>
          <w:sz w:val="24"/>
          <w:rFonts w:ascii="system-ui" w:hAnsi="system-ui" w:eastAsia="system-ui" w:cs="system-ui"/>
          <w:i w:val="0"/>
          <w:b w:val="0"/>
          <w:shd w:fill="#ffffff"/>
          <w:color w:val="#000000"/>
        </w:rPr>
      </w:pPr>
      <w:r>
        <w:rPr>
          <w:sz w:val="24"/>
          <w:rFonts w:ascii="system-ui" w:hAnsi="system-ui" w:eastAsia="system-ui" w:cs="system-ui"/>
          <w:color w:val="#000000"/>
        </w:rPr>
        <w:t xml:space="preserve">Collaborating with the head of the sales team, a key stakeholder, I redefined the outdated commission mechanism, simplifying it for accuracy and authenticity. The proposed commission calculation mechanism was presented to the COO, sales team head, and HR for approval. Upon receiving consent, I translated the business requirements to the back-office vendor for integration.</w:t>
      </w:r>
    </w:p>
    <w:p>
      <w:pPr>
        <w:spacing w:line="350" w:lineRule="auto"/>
        <w:shd w:val="clear" w:fill="#ffffff"/>
        <w:rPr>
          <w:sz w:val="24"/>
          <w:rFonts w:ascii="system-ui" w:hAnsi="system-ui" w:eastAsia="system-ui" w:cs="system-ui"/>
          <w:i w:val="0"/>
          <w:b w:val="0"/>
          <w:shd w:fill="#ffffff"/>
          <w:color w:val="#000000"/>
        </w:rPr>
      </w:pPr>
    </w:p>
    <w:p>
      <w:pPr>
        <w:spacing w:line="350" w:lineRule="auto"/>
        <w:shd w:val="clear" w:fill="#ffffff"/>
        <w:rPr>
          <w:sz w:val="24"/>
          <w:rFonts w:ascii="system-ui" w:hAnsi="system-ui" w:eastAsia="system-ui" w:cs="system-ui"/>
          <w:i w:val="0"/>
          <w:b w:val="0"/>
          <w:shd w:fill="#ffffff"/>
          <w:color w:val="#000000"/>
        </w:rPr>
      </w:pPr>
      <w:r>
        <w:rPr>
          <w:sz w:val="24"/>
          <w:rFonts w:ascii="system-ui" w:hAnsi="system-ui" w:eastAsia="system-ui" w:cs="system-ui"/>
          <w:color w:val="#000000"/>
        </w:rPr>
        <w:t xml:space="preserve">The result was a new automated salesperson commission system ready for use within 4 months. This initiative shortened the commission release time by two days, enhanced calculation accuracy and transparency, and improved the back-office software to include fund and structured note’s commissions.</w:t>
      </w:r>
    </w:p>
    <w:p>
      <w:pPr>
        <w:shd w:val="clear" w:fill="#ffffff"/>
        <w:rPr>
          <w:sz w:val="24"/>
          <w:rFonts w:ascii="system-ui" w:hAnsi="system-ui" w:eastAsia="system-ui" w:cs="system-ui"/>
          <w:i w:val="0"/>
          <w:b w:val="0"/>
          <w:shd w:fill="#ffffff"/>
          <w:color w:val="#000000"/>
        </w:rPr>
      </w:pPr>
    </w:p>
    <w:p>
      <w:pPr>
        <w:pStyle w:val="Heading2"/>
        <w:shd w:val="clear" w:fill="#ffffff"/>
        <w:rPr/>
      </w:pPr>
      <w:bookmarkStart w:name="RWCdwMBGx6" w:id="7"/>
      <w:r>
        <w:rPr/>
        <w:t xml:space="preserve">Strong analytical skills, including a thorough understanding of how to interpret business needs and translate them into application and operational requirements</w:t>
      </w:r>
      <w:bookmarkEnd w:id="7"/>
    </w:p>
    <w:p>
      <w:pPr>
        <w:shd w:val="clear" w:fill="#ffffff"/>
        <w:rPr>
          <w:sz w:val="20"/>
          <w:rFonts w:ascii="Arial" w:hAnsi="Arial" w:eastAsia="Arial" w:cs="Arial"/>
          <w:i w:val="0"/>
          <w:b w:val="0"/>
          <w:shd w:fill="#ffffff"/>
          <w:color w:val="#000000"/>
        </w:rPr>
      </w:pPr>
    </w:p>
    <w:p>
      <w:pPr>
        <w:rPr/>
      </w:pPr>
      <w:r>
        <w:rPr/>
        <w:t xml:space="preserve">Analyzed CRS reporting requirements issued by the OECD and translated complex business requirements into technical specifications aligned with post-trade system data architecture.</w:t>
      </w:r>
    </w:p>
    <w:p>
      <w:pPr>
        <w:rPr/>
      </w:pPr>
    </w:p>
    <w:p>
      <w:pPr>
        <w:rPr/>
      </w:pPr>
      <w:r>
        <w:rPr/>
        <w:t xml:space="preserve">Extracted and evaluated sample client data to validate technical solutions, ensuring alignment with business expectations.</w:t>
      </w:r>
    </w:p>
    <w:p>
      <w:pPr>
        <w:rPr/>
      </w:pPr>
    </w:p>
    <w:p>
      <w:pPr>
        <w:rPr/>
      </w:pPr>
      <w:r>
        <w:rPr/>
        <w:t xml:space="preserve">Collaborated closely with business users in Finance and Compliance to confirm requirements and fine-tune technical solutions accordingly.</w:t>
      </w:r>
    </w:p>
    <w:p>
      <w:pPr>
        <w:rPr/>
      </w:pPr>
    </w:p>
    <w:p>
      <w:pPr>
        <w:rPr/>
      </w:pPr>
      <w:r>
        <w:rPr/>
        <w:t xml:space="preserve">Applied strong analytical skills to bridge business needs and operational systems, ensuring accurate and compliant data reporting.</w:t>
      </w:r>
    </w:p>
    <w:p>
      <w:pPr>
        <w:shd w:val="clear" w:fill="#ffffff"/>
        <w:rPr>
          <w:sz w:val="24"/>
          <w:rFonts w:ascii="system-ui" w:hAnsi="system-ui" w:eastAsia="system-ui" w:cs="system-ui"/>
          <w:i w:val="0"/>
          <w:b w:val="0"/>
          <w:shd w:fill="#ffffff"/>
          <w:color w:val="#000000"/>
        </w:rPr>
      </w:pPr>
    </w:p>
    <w:p>
      <w:pPr>
        <w:pStyle w:val="Heading2"/>
        <w:spacing w:before="260" w:after="80" w:lineRule="auto"/>
        <w:shd w:val="clear" w:fill="#ffffff"/>
        <w:rPr>
          <w:shd w:fill="#ffffff"/>
        </w:rPr>
      </w:pPr>
      <w:bookmarkStart w:name="8N0AK6saPI" w:id="8"/>
      <w:r>
        <w:rPr/>
        <w:t xml:space="preserve">Communication MO R&amp;R - Difficult User 3 </w:t>
      </w:r>
      <w:bookmarkEnd w:id="8"/>
    </w:p>
    <w:p>
      <w:pPr>
        <w:shd w:val="clear" w:fill="#ffffff"/>
        <w:rPr>
          <w:sz w:val="24"/>
          <w:rFonts w:ascii="system-ui" w:hAnsi="system-ui" w:eastAsia="system-ui" w:cs="system-ui"/>
          <w:i w:val="0"/>
          <w:b w:val="0"/>
          <w:shd w:fill="#ffffff"/>
          <w:color w:val="#000000"/>
        </w:rPr>
      </w:pPr>
    </w:p>
    <w:p>
      <w:pPr>
        <w:shd w:val="clear" w:fill="#ffffff"/>
        <w:rPr>
          <w:sz w:val="24"/>
          <w:rFonts w:ascii="system-ui" w:hAnsi="system-ui" w:eastAsia="system-ui" w:cs="system-ui"/>
          <w:i w:val="0"/>
          <w:b w:val="0"/>
          <w:shd w:fill="#ffffff"/>
          <w:color w:val="#000000"/>
        </w:rPr>
      </w:pPr>
      <w:r>
        <w:rPr>
          <w:sz w:val="24"/>
          <w:rFonts w:ascii="system-ui" w:hAnsi="system-ui" w:eastAsia="system-ui" w:cs="system-ui"/>
          <w:b/>
          <w:color w:val="#374151"/>
        </w:rPr>
        <w:t xml:space="preserve">Situation:</w:t>
      </w:r>
    </w:p>
    <w:p>
      <w:pPr>
        <w:numPr>
          <w:ilvl w:val="0"/>
          <w:numId w:val="13"/>
        </w:numPr>
        <w:rPr>
          <w:sz w:val="24"/>
          <w:rFonts w:ascii="system-ui" w:hAnsi="system-ui" w:eastAsia="system-ui" w:cs="system-ui"/>
          <w:i w:val="0"/>
          <w:b w:val="0"/>
          <w:color w:val="#374151"/>
        </w:rPr>
      </w:pPr>
      <w:r>
        <w:rPr>
          <w:sz w:val="24"/>
          <w:rFonts w:ascii="system-ui" w:hAnsi="system-ui" w:eastAsia="system-ui" w:cs="system-ui"/>
          <w:color w:val="#374151"/>
        </w:rPr>
        <w:t xml:space="preserve">A key Middle-office user </w:t>
      </w:r>
      <w:r>
        <w:rPr>
          <w:sz w:val="24"/>
          <w:rFonts w:ascii="system-ui" w:hAnsi="system-ui" w:eastAsia="system-ui" w:cs="system-ui"/>
          <w:color w:val="#115ba6"/>
        </w:rPr>
        <w:t xml:space="preserve">left </w:t>
      </w:r>
      <w:r>
        <w:rPr>
          <w:sz w:val="24"/>
          <w:rFonts w:ascii="system-ui" w:hAnsi="system-ui" w:eastAsia="system-ui" w:cs="system-ui"/>
          <w:color w:val="#374151"/>
        </w:rPr>
        <w:t xml:space="preserve">abruptly, leaving a </w:t>
      </w:r>
      <w:r>
        <w:rPr>
          <w:sz w:val="24"/>
          <w:rFonts w:ascii="system-ui" w:hAnsi="system-ui" w:eastAsia="system-ui" w:cs="system-ui"/>
          <w:color w:val="#115ba6"/>
        </w:rPr>
        <w:t xml:space="preserve">gap</w:t>
      </w:r>
      <w:r>
        <w:rPr>
          <w:sz w:val="24"/>
          <w:rFonts w:ascii="system-ui" w:hAnsi="system-ui" w:eastAsia="system-ui" w:cs="system-ui"/>
          <w:color w:val="#374151"/>
        </w:rPr>
        <w:t xml:space="preserve"> in </w:t>
      </w:r>
      <w:r>
        <w:rPr>
          <w:sz w:val="24"/>
          <w:rFonts w:ascii="system-ui" w:hAnsi="system-ui" w:eastAsia="system-ui" w:cs="system-ui"/>
          <w:color w:val="#115ba6"/>
        </w:rPr>
        <w:t xml:space="preserve">daily </w:t>
      </w:r>
      <w:r>
        <w:rPr>
          <w:sz w:val="24"/>
          <w:rFonts w:ascii="system-ui" w:hAnsi="system-ui" w:eastAsia="system-ui" w:cs="system-ui"/>
          <w:color w:val="#374151"/>
        </w:rPr>
        <w:t xml:space="preserve">monitoring </w:t>
      </w:r>
      <w:r>
        <w:rPr>
          <w:sz w:val="24"/>
          <w:rFonts w:ascii="system-ui" w:hAnsi="system-ui" w:eastAsia="system-ui" w:cs="system-ui"/>
          <w:color w:val="#115ba6"/>
        </w:rPr>
        <w:t xml:space="preserve">responsibilities</w:t>
      </w:r>
      <w:r>
        <w:rPr>
          <w:sz w:val="24"/>
          <w:rFonts w:ascii="system-ui" w:hAnsi="system-ui" w:eastAsia="system-ui" w:cs="system-ui"/>
          <w:color w:val="#374151"/>
        </w:rPr>
        <w:t xml:space="preserve">.</w:t>
      </w:r>
    </w:p>
    <w:p>
      <w:pPr>
        <w:numPr>
          <w:ilvl w:val="0"/>
          <w:numId w:val="13"/>
        </w:numPr>
        <w:rPr>
          <w:sz w:val="24"/>
          <w:rFonts w:ascii="system-ui" w:hAnsi="system-ui" w:eastAsia="system-ui" w:cs="system-ui"/>
          <w:i w:val="0"/>
          <w:b w:val="0"/>
          <w:color w:val="#374151"/>
        </w:rPr>
      </w:pPr>
      <w:r>
        <w:rPr>
          <w:sz w:val="24"/>
          <w:rFonts w:ascii="system-ui" w:hAnsi="system-ui" w:eastAsia="system-ui" w:cs="system-ui"/>
          <w:color w:val="#374151"/>
        </w:rPr>
        <w:t xml:space="preserve">The </w:t>
      </w:r>
      <w:r>
        <w:rPr>
          <w:sz w:val="24"/>
          <w:rFonts w:ascii="system-ui" w:hAnsi="system-ui" w:eastAsia="system-ui" w:cs="system-ui"/>
          <w:color w:val="#115ba6"/>
        </w:rPr>
        <w:t xml:space="preserve">head </w:t>
      </w:r>
      <w:r>
        <w:rPr>
          <w:sz w:val="24"/>
          <w:rFonts w:ascii="system-ui" w:hAnsi="system-ui" w:eastAsia="system-ui" w:cs="system-ui"/>
          <w:color w:val="#374151"/>
        </w:rPr>
        <w:t xml:space="preserve">of middle office, the stakeholder suddenly did </w:t>
      </w:r>
      <w:r>
        <w:rPr>
          <w:sz w:val="24"/>
          <w:rFonts w:ascii="system-ui" w:hAnsi="system-ui" w:eastAsia="system-ui" w:cs="system-ui"/>
          <w:color w:val="#115ba6"/>
        </w:rPr>
        <w:t xml:space="preserve">not accept </w:t>
      </w:r>
      <w:r>
        <w:rPr>
          <w:sz w:val="24"/>
          <w:rFonts w:ascii="system-ui" w:hAnsi="system-ui" w:eastAsia="system-ui" w:cs="system-ui"/>
          <w:color w:val="#374151"/>
        </w:rPr>
        <w:t xml:space="preserve">original middle-office responsibility after her staff left the firm. </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Task:</w:t>
      </w:r>
    </w:p>
    <w:p>
      <w:pPr>
        <w:numPr>
          <w:ilvl w:val="0"/>
          <w:numId w:val="140"/>
        </w:numPr>
        <w:rPr>
          <w:sz w:val="24"/>
          <w:rFonts w:ascii="system-ui" w:hAnsi="system-ui" w:eastAsia="system-ui" w:cs="system-ui"/>
          <w:i w:val="0"/>
          <w:b w:val="0"/>
          <w:color w:val="#374151"/>
        </w:rPr>
      </w:pPr>
      <w:r>
        <w:rPr>
          <w:sz w:val="24"/>
          <w:rFonts w:ascii="system-ui" w:hAnsi="system-ui" w:eastAsia="system-ui" w:cs="system-ui"/>
          <w:color w:val="#374151"/>
        </w:rPr>
        <w:t xml:space="preserve">As the business project manager, </w:t>
      </w:r>
      <w:r>
        <w:rPr>
          <w:sz w:val="24"/>
          <w:rFonts w:ascii="system-ui" w:hAnsi="system-ui" w:eastAsia="system-ui" w:cs="system-ui"/>
          <w:color w:val="#115ba6"/>
        </w:rPr>
        <w:t xml:space="preserve">identified </w:t>
      </w:r>
      <w:r>
        <w:rPr>
          <w:sz w:val="24"/>
          <w:rFonts w:ascii="system-ui" w:hAnsi="system-ui" w:eastAsia="system-ui" w:cs="system-ui"/>
          <w:color w:val="#374151"/>
        </w:rPr>
        <w:t xml:space="preserve">the </w:t>
      </w:r>
      <w:r>
        <w:rPr>
          <w:sz w:val="24"/>
          <w:rFonts w:ascii="system-ui" w:hAnsi="system-ui" w:eastAsia="system-ui" w:cs="system-ui"/>
          <w:color w:val="#115ba6"/>
        </w:rPr>
        <w:t xml:space="preserve">lack </w:t>
      </w:r>
      <w:r>
        <w:rPr>
          <w:sz w:val="24"/>
          <w:rFonts w:ascii="system-ui" w:hAnsi="system-ui" w:eastAsia="system-ui" w:cs="system-ui"/>
          <w:color w:val="#374151"/>
        </w:rPr>
        <w:t xml:space="preserve">of monitoring after discovering mistakes.</w:t>
      </w:r>
    </w:p>
    <w:p>
      <w:pPr>
        <w:numPr>
          <w:ilvl w:val="0"/>
          <w:numId w:val="140"/>
        </w:numPr>
        <w:rPr>
          <w:sz w:val="24"/>
          <w:rFonts w:ascii="system-ui" w:hAnsi="system-ui" w:eastAsia="system-ui" w:cs="system-ui"/>
          <w:i w:val="0"/>
          <w:b w:val="0"/>
          <w:color w:val="#374151"/>
        </w:rPr>
      </w:pPr>
      <w:r>
        <w:rPr>
          <w:sz w:val="24"/>
          <w:rFonts w:ascii="system-ui" w:hAnsi="system-ui" w:eastAsia="system-ui" w:cs="system-ui"/>
          <w:color w:val="#115ba6"/>
        </w:rPr>
        <w:t xml:space="preserve">Organized meetings </w:t>
      </w:r>
      <w:r>
        <w:rPr>
          <w:sz w:val="24"/>
          <w:rFonts w:ascii="system-ui" w:hAnsi="system-ui" w:eastAsia="system-ui" w:cs="system-ui"/>
          <w:color w:val="#374151"/>
        </w:rPr>
        <w:t xml:space="preserve">to </w:t>
      </w:r>
      <w:r>
        <w:rPr>
          <w:sz w:val="24"/>
          <w:rFonts w:ascii="system-ui" w:hAnsi="system-ui" w:eastAsia="system-ui" w:cs="system-ui"/>
          <w:color w:val="#115ba6"/>
        </w:rPr>
        <w:t xml:space="preserve">address </w:t>
      </w:r>
      <w:r>
        <w:rPr>
          <w:sz w:val="24"/>
          <w:rFonts w:ascii="system-ui" w:hAnsi="system-ui" w:eastAsia="system-ui" w:cs="system-ui"/>
          <w:color w:val="#374151"/>
        </w:rPr>
        <w:t xml:space="preserve">the issue and realign the "Roles and Responsibility" (R&amp;R) document.</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Action:</w:t>
      </w:r>
    </w:p>
    <w:p>
      <w:pPr>
        <w:numPr>
          <w:ilvl w:val="0"/>
          <w:numId w:val="126"/>
        </w:numPr>
        <w:rPr>
          <w:sz w:val="24"/>
          <w:rFonts w:ascii="system-ui" w:hAnsi="system-ui" w:eastAsia="system-ui" w:cs="system-ui"/>
          <w:i w:val="0"/>
          <w:b w:val="0"/>
          <w:color w:val="#374151"/>
        </w:rPr>
      </w:pPr>
      <w:r>
        <w:rPr>
          <w:sz w:val="24"/>
          <w:rFonts w:ascii="system-ui" w:hAnsi="system-ui" w:eastAsia="system-ui" w:cs="system-ui"/>
          <w:color w:val="#115ba6"/>
        </w:rPr>
        <w:t xml:space="preserve">Facilitated </w:t>
      </w:r>
      <w:r>
        <w:rPr>
          <w:sz w:val="24"/>
          <w:rFonts w:ascii="system-ui" w:hAnsi="system-ui" w:eastAsia="system-ui" w:cs="system-ui"/>
          <w:color w:val="#374151"/>
        </w:rPr>
        <w:t xml:space="preserve">meetings with </w:t>
      </w:r>
      <w:r>
        <w:rPr>
          <w:sz w:val="24"/>
          <w:rFonts w:ascii="system-ui" w:hAnsi="system-ui" w:eastAsia="system-ui" w:cs="system-ui"/>
          <w:color w:val="#115ba6"/>
        </w:rPr>
        <w:t xml:space="preserve">all stakeholders </w:t>
      </w:r>
      <w:r>
        <w:rPr>
          <w:sz w:val="24"/>
          <w:rFonts w:ascii="system-ui" w:hAnsi="system-ui" w:eastAsia="system-ui" w:cs="system-ui"/>
          <w:color w:val="#374151"/>
        </w:rPr>
        <w:t xml:space="preserve">like Risk, Finance &amp; Operation to redefine and strengthen the R&amp;R document.</w:t>
      </w:r>
    </w:p>
    <w:p>
      <w:pPr>
        <w:numPr>
          <w:ilvl w:val="0"/>
          <w:numId w:val="126"/>
        </w:numPr>
        <w:rPr>
          <w:sz w:val="24"/>
          <w:rFonts w:ascii="system-ui" w:hAnsi="system-ui" w:eastAsia="system-ui" w:cs="system-ui"/>
          <w:i w:val="0"/>
          <w:b w:val="0"/>
          <w:color w:val="#374151"/>
        </w:rPr>
      </w:pPr>
      <w:r>
        <w:rPr>
          <w:sz w:val="24"/>
          <w:rFonts w:ascii="system-ui" w:hAnsi="system-ui" w:eastAsia="system-ui" w:cs="system-ui"/>
          <w:color w:val="#374151"/>
        </w:rPr>
        <w:t xml:space="preserve">Engaged major stakeholders to gain </w:t>
      </w:r>
      <w:r>
        <w:rPr>
          <w:sz w:val="24"/>
          <w:rFonts w:ascii="system-ui" w:hAnsi="system-ui" w:eastAsia="system-ui" w:cs="system-ui"/>
          <w:color w:val="#115ba6"/>
        </w:rPr>
        <w:t xml:space="preserve">agreement </w:t>
      </w:r>
      <w:r>
        <w:rPr>
          <w:sz w:val="24"/>
          <w:rFonts w:ascii="system-ui" w:hAnsi="system-ui" w:eastAsia="system-ui" w:cs="system-ui"/>
          <w:color w:val="#374151"/>
        </w:rPr>
        <w:t xml:space="preserve">on the </w:t>
      </w:r>
      <w:r>
        <w:rPr>
          <w:sz w:val="24"/>
          <w:rFonts w:ascii="system-ui" w:hAnsi="system-ui" w:eastAsia="system-ui" w:cs="system-ui"/>
          <w:color w:val="#115ba6"/>
        </w:rPr>
        <w:t xml:space="preserve">updated R&amp;R</w:t>
      </w:r>
      <w:r>
        <w:rPr>
          <w:sz w:val="24"/>
          <w:rFonts w:ascii="system-ui" w:hAnsi="system-ui" w:eastAsia="system-ui" w:cs="system-ui"/>
          <w:color w:val="#374151"/>
        </w:rPr>
        <w:t xml:space="preserve">, specifically addressing the missing Middle-office monitoring.</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Result:</w:t>
      </w:r>
    </w:p>
    <w:p>
      <w:pPr>
        <w:numPr>
          <w:ilvl w:val="0"/>
          <w:numId w:val="73"/>
        </w:numPr>
        <w:rPr>
          <w:sz w:val="24"/>
          <w:rFonts w:ascii="system-ui" w:hAnsi="system-ui" w:eastAsia="system-ui" w:cs="system-ui"/>
          <w:i w:val="0"/>
          <w:b w:val="0"/>
          <w:color w:val="#374151"/>
        </w:rPr>
      </w:pPr>
      <w:r>
        <w:rPr>
          <w:sz w:val="24"/>
          <w:rFonts w:ascii="system-ui" w:hAnsi="system-ui" w:eastAsia="system-ui" w:cs="system-ui"/>
          <w:color w:val="#374151"/>
        </w:rPr>
        <w:t xml:space="preserve">Successfully updated the R&amp;R document to include Middle-office monitoring in daily system operations.</w:t>
      </w:r>
    </w:p>
    <w:p>
      <w:pPr>
        <w:numPr>
          <w:ilvl w:val="0"/>
          <w:numId w:val="73"/>
        </w:numPr>
        <w:rPr>
          <w:sz w:val="24"/>
          <w:rFonts w:ascii="system-ui" w:hAnsi="system-ui" w:eastAsia="system-ui" w:cs="system-ui"/>
          <w:i w:val="0"/>
          <w:b w:val="0"/>
          <w:color w:val="#374151"/>
        </w:rPr>
      </w:pPr>
      <w:r>
        <w:rPr>
          <w:sz w:val="24"/>
          <w:rFonts w:ascii="system-ui" w:hAnsi="system-ui" w:eastAsia="system-ui" w:cs="system-ui"/>
          <w:color w:val="#115ba6"/>
        </w:rPr>
        <w:t xml:space="preserve">Aligned </w:t>
      </w:r>
      <w:r>
        <w:rPr>
          <w:sz w:val="24"/>
          <w:rFonts w:ascii="system-ui" w:hAnsi="system-ui" w:eastAsia="system-ui" w:cs="system-ui"/>
          <w:color w:val="#374151"/>
        </w:rPr>
        <w:t xml:space="preserve">responsibilities </w:t>
      </w:r>
      <w:r>
        <w:rPr>
          <w:sz w:val="24"/>
          <w:rFonts w:ascii="system-ui" w:hAnsi="system-ui" w:eastAsia="system-ui" w:cs="system-ui"/>
          <w:color w:val="#115ba6"/>
        </w:rPr>
        <w:t xml:space="preserve">among departments </w:t>
      </w:r>
      <w:r>
        <w:rPr>
          <w:sz w:val="24"/>
          <w:rFonts w:ascii="system-ui" w:hAnsi="system-ui" w:eastAsia="system-ui" w:cs="system-ui"/>
          <w:color w:val="#374151"/>
        </w:rPr>
        <w:t xml:space="preserve">to prevent future lapses in monitoring.</w:t>
      </w:r>
    </w:p>
    <w:p>
      <w:pPr>
        <w:rPr>
          <w:sz w:val="24"/>
          <w:rFonts w:ascii="system-ui" w:hAnsi="system-ui" w:eastAsia="system-ui" w:cs="system-ui"/>
          <w:i w:val="0"/>
          <w:b w:val="0"/>
          <w:shd w:fill="auto"/>
          <w:color w:val="#374151"/>
        </w:rPr>
      </w:pPr>
      <w:r>
        <w:rPr>
          <w:sz w:val="24"/>
          <w:rFonts w:ascii="system-ui" w:hAnsi="system-ui" w:eastAsia="system-ui" w:cs="system-ui"/>
          <w:shd w:fill="#ffffff"/>
          <w:color w:val="#000000"/>
        </w:rPr>
        <w:br/>
      </w:r>
    </w:p>
    <w:p>
      <w:pPr>
        <w:pStyle w:val="Heading2"/>
        <w:spacing w:before="260" w:after="80" w:lineRule="auto"/>
        <w:rPr>
          <w:shd w:fill="auto"/>
        </w:rPr>
      </w:pPr>
      <w:bookmarkStart w:name="3NwJa1rFUf" w:id="9"/>
      <w:r>
        <w:rPr/>
        <w:t xml:space="preserve">Problem Solving 1 - FIS Portfolio Report</w:t>
      </w:r>
      <w:bookmarkEnd w:id="9"/>
    </w:p>
    <w:p>
      <w:pPr>
        <w:spacing w:line="350" w:lineRule="auto"/>
        <w:rPr>
          <w:sz w:val="24"/>
          <w:rFonts w:ascii="system-ui" w:hAnsi="system-ui" w:eastAsia="system-ui" w:cs="system-ui"/>
          <w:i w:val="0"/>
          <w:b w:val="0"/>
          <w:shd w:fill="auto"/>
          <w:color w:val="#000000"/>
        </w:rPr>
      </w:pPr>
      <w:r>
        <w:rPr>
          <w:sz w:val="24"/>
          <w:rFonts w:ascii="system-ui" w:hAnsi="system-ui" w:eastAsia="system-ui" w:cs="system-ui"/>
          <w:b/>
          <w:color w:val="#000000"/>
        </w:rPr>
        <w:t xml:space="preserve">Situation:</w:t>
      </w:r>
    </w:p>
    <w:p>
      <w:pPr>
        <w:numPr>
          <w:ilvl w:val="0"/>
          <w:numId w:val="63"/>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Feature from supplier didn't meet user expectations during project implementation.</w:t>
      </w:r>
    </w:p>
    <w:p>
      <w:pPr>
        <w:numPr>
          <w:ilvl w:val="0"/>
          <w:numId w:val="63"/>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Senior management meetings highlighted significant delay in customization from the supplier, halting the project.</w:t>
      </w:r>
    </w:p>
    <w:p>
      <w:pPr>
        <w:spacing w:line="350" w:lineRule="auto"/>
        <w:rPr>
          <w:sz w:val="24"/>
          <w:rFonts w:ascii="system-ui" w:hAnsi="system-ui" w:eastAsia="system-ui" w:cs="system-ui"/>
          <w:i w:val="0"/>
          <w:b w:val="0"/>
          <w:shd w:fill="auto"/>
          <w:color w:val="#000000"/>
        </w:rPr>
      </w:pPr>
      <w:r>
        <w:rPr>
          <w:sz w:val="24"/>
          <w:rFonts w:ascii="system-ui" w:hAnsi="system-ui" w:eastAsia="system-ui" w:cs="system-ui"/>
          <w:b/>
          <w:color w:val="#000000"/>
        </w:rPr>
        <w:t xml:space="preserve">Task:</w:t>
      </w:r>
    </w:p>
    <w:p>
      <w:pPr>
        <w:numPr>
          <w:ilvl w:val="0"/>
          <w:numId w:val="36"/>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Communicated with users and supplier's project team to understand user expectations.</w:t>
      </w:r>
    </w:p>
    <w:p>
      <w:pPr>
        <w:numPr>
          <w:ilvl w:val="0"/>
          <w:numId w:val="36"/>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Explored an alternative operational model using an out-of-the-box solution from the supplier.</w:t>
      </w:r>
    </w:p>
    <w:p>
      <w:pPr>
        <w:spacing w:line="350" w:lineRule="auto"/>
        <w:rPr>
          <w:sz w:val="24"/>
          <w:rFonts w:ascii="system-ui" w:hAnsi="system-ui" w:eastAsia="system-ui" w:cs="system-ui"/>
          <w:i w:val="0"/>
          <w:b w:val="0"/>
          <w:shd w:fill="auto"/>
          <w:color w:val="#000000"/>
        </w:rPr>
      </w:pPr>
      <w:r>
        <w:rPr>
          <w:sz w:val="24"/>
          <w:rFonts w:ascii="system-ui" w:hAnsi="system-ui" w:eastAsia="system-ui" w:cs="system-ui"/>
          <w:b/>
          <w:color w:val="#000000"/>
        </w:rPr>
        <w:t xml:space="preserve">Action:</w:t>
      </w:r>
    </w:p>
    <w:p>
      <w:pPr>
        <w:numPr>
          <w:ilvl w:val="0"/>
          <w:numId w:val="91"/>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Have numerous meeting to find out any faster alternative method, </w:t>
      </w:r>
    </w:p>
    <w:p>
      <w:pPr>
        <w:numPr>
          <w:ilvl w:val="0"/>
          <w:numId w:val="91"/>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Discussed the alternative operational model with users, who accepted it.</w:t>
      </w:r>
    </w:p>
    <w:p>
      <w:pPr>
        <w:numPr>
          <w:ilvl w:val="0"/>
          <w:numId w:val="91"/>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Negotiated with the supplier due to failure to deliver as per the scope of work.</w:t>
      </w:r>
    </w:p>
    <w:p>
      <w:pPr>
        <w:spacing w:line="350" w:lineRule="auto"/>
        <w:rPr>
          <w:sz w:val="24"/>
          <w:rFonts w:ascii="system-ui" w:hAnsi="system-ui" w:eastAsia="system-ui" w:cs="system-ui"/>
          <w:i w:val="0"/>
          <w:b w:val="0"/>
          <w:shd w:fill="auto"/>
          <w:color w:val="#000000"/>
        </w:rPr>
      </w:pPr>
      <w:r>
        <w:rPr>
          <w:sz w:val="24"/>
          <w:rFonts w:ascii="system-ui" w:hAnsi="system-ui" w:eastAsia="system-ui" w:cs="system-ui"/>
          <w:b/>
          <w:color w:val="#000000"/>
        </w:rPr>
        <w:t xml:space="preserve">Result:</w:t>
      </w:r>
    </w:p>
    <w:p>
      <w:pPr>
        <w:numPr>
          <w:ilvl w:val="0"/>
          <w:numId w:val="49"/>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Project and its features launched within the original time-frame.</w:t>
      </w:r>
    </w:p>
    <w:p>
      <w:pPr>
        <w:numPr>
          <w:ilvl w:val="0"/>
          <w:numId w:val="49"/>
        </w:numPr>
        <w:spacing w:line="350" w:lineRule="auto"/>
        <w:rPr>
          <w:sz w:val="24"/>
          <w:rFonts w:ascii="system-ui" w:hAnsi="system-ui" w:eastAsia="system-ui" w:cs="system-ui"/>
          <w:i w:val="0"/>
          <w:b w:val="0"/>
          <w:color w:val="#000000"/>
        </w:rPr>
      </w:pPr>
      <w:r>
        <w:rPr>
          <w:sz w:val="24"/>
          <w:rFonts w:ascii="system-ui" w:hAnsi="system-ui" w:eastAsia="system-ui" w:cs="system-ui"/>
          <w:color w:val="#000000"/>
        </w:rPr>
        <w:t xml:space="preserve">Supplier provided extra features as compensation for the delay and fault.</w:t>
      </w:r>
    </w:p>
    <w:p>
      <w:pPr>
        <w:rPr>
          <w:sz w:val="24"/>
          <w:rFonts w:ascii="system-ui" w:hAnsi="system-ui" w:eastAsia="system-ui" w:cs="system-ui"/>
          <w:i w:val="0"/>
          <w:b w:val="0"/>
          <w:shd w:fill="auto"/>
          <w:color w:val="#000000"/>
        </w:rPr>
      </w:pPr>
    </w:p>
    <w:p>
      <w:pPr>
        <w:pStyle w:val="Heading2"/>
        <w:spacing w:before="260" w:after="80" w:lineRule="auto"/>
        <w:rPr>
          <w:shd w:fill="auto"/>
        </w:rPr>
      </w:pPr>
      <w:bookmarkStart w:name="en2KH80TRK" w:id="10"/>
      <w:r>
        <w:rPr/>
        <w:t xml:space="preserve">Problem Solving 2 - Daiwa CRS Common Reporting Standard</w:t>
      </w:r>
      <w:bookmarkEnd w:id="10"/>
    </w:p>
    <w:p>
      <w:pPr>
        <w:rPr>
          <w:sz w:val="24"/>
          <w:rFonts w:ascii="system-ui" w:hAnsi="system-ui" w:eastAsia="system-ui" w:cs="system-ui"/>
          <w:i w:val="0"/>
          <w:b w:val="0"/>
          <w:shd w:fill="auto"/>
          <w:color w:val="#000000"/>
        </w:rPr>
      </w:pP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Situation:</w:t>
      </w:r>
    </w:p>
    <w:p>
      <w:pPr>
        <w:numPr>
          <w:ilvl w:val="0"/>
          <w:numId w:val="83"/>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Joined a software vendor as a project manager with additional responsibilities for supporting pre-sales activities.</w:t>
      </w:r>
    </w:p>
    <w:p>
      <w:pPr>
        <w:numPr>
          <w:ilvl w:val="0"/>
          <w:numId w:val="83"/>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Won the first contract to implement regulatory reporting changes for a stock trading customer database.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Task:</w:t>
      </w:r>
    </w:p>
    <w:p>
      <w:pPr>
        <w:numPr>
          <w:ilvl w:val="0"/>
          <w:numId w:val="3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Ensured alignment of project workflow and features with user requirements.</w:t>
      </w:r>
    </w:p>
    <w:p>
      <w:pPr>
        <w:numPr>
          <w:ilvl w:val="0"/>
          <w:numId w:val="3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Discovered numerous bugs after User Acceptance Testing (UAT) due to differences between the development and client environments.</w:t>
      </w:r>
    </w:p>
    <w:p>
      <w:pPr>
        <w:numPr>
          <w:ilvl w:val="0"/>
          <w:numId w:val="3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Faced restrictions in accessing the client environment due to licensing issues.</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Action:</w:t>
      </w:r>
    </w:p>
    <w:p>
      <w:pPr>
        <w:numPr>
          <w:ilvl w:val="0"/>
          <w:numId w:val="11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Listened to client complaints and explained the challenges faced by the vendor firm.</w:t>
      </w:r>
    </w:p>
    <w:p>
      <w:pPr>
        <w:numPr>
          <w:ilvl w:val="0"/>
          <w:numId w:val="11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Proposed accessing the client environment to bridge the software environment gap.</w:t>
      </w:r>
    </w:p>
    <w:p>
      <w:pPr>
        <w:numPr>
          <w:ilvl w:val="0"/>
          <w:numId w:val="11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Visited the client site with a programmer to analyze the differences between the two environments.</w:t>
      </w:r>
    </w:p>
    <w:p>
      <w:pPr>
        <w:numPr>
          <w:ilvl w:val="0"/>
          <w:numId w:val="11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Collaborated with internal technical teams to estimate resources needed to address the disparities.</w:t>
      </w:r>
    </w:p>
    <w:p>
      <w:pPr>
        <w:numPr>
          <w:ilvl w:val="0"/>
          <w:numId w:val="11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Suggested a new schedule to the customer for remediation.</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Result:</w:t>
      </w:r>
    </w:p>
    <w:p>
      <w:pPr>
        <w:numPr>
          <w:ilvl w:val="0"/>
          <w:numId w:val="2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Successfully launched regulatory report changes within the schedule, meeting the regulatory deadline.</w:t>
      </w:r>
    </w:p>
    <w:p>
      <w:pPr>
        <w:numPr>
          <w:ilvl w:val="0"/>
          <w:numId w:val="2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Built trust with the customer by resolving a preexisting problem.</w:t>
      </w:r>
    </w:p>
    <w:p>
      <w:pPr>
        <w:numPr>
          <w:ilvl w:val="0"/>
          <w:numId w:val="2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Demonstrated proactive problem-solving and commitment to customer satisfaction.</w:t>
      </w:r>
    </w:p>
    <w:p>
      <w:pPr>
        <w:shd w:val="clear" w:fill="#ffffff"/>
        <w:rPr>
          <w:sz w:val="24"/>
          <w:rFonts w:ascii="system-ui" w:hAnsi="system-ui" w:eastAsia="system-ui" w:cs="system-ui"/>
          <w:i w:val="0"/>
          <w:b w:val="0"/>
          <w:shd w:fill="#ffffff"/>
          <w:color w:val="#0d0d0d"/>
        </w:rPr>
      </w:pPr>
    </w:p>
    <w:p>
      <w:pPr>
        <w:pStyle w:val="Heading2"/>
        <w:spacing w:before="260" w:after="80" w:lineRule="auto"/>
        <w:rPr>
          <w:shd w:fill="auto"/>
        </w:rPr>
      </w:pPr>
      <w:bookmarkStart w:name="MhCeMDH3Tk" w:id="11"/>
      <w:r>
        <w:rPr/>
        <w:t xml:space="preserve">Project - SGX Backoffice Integration</w:t>
      </w:r>
      <w:bookmarkEnd w:id="11"/>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Accomplishment:</w:t>
      </w:r>
    </w:p>
    <w:p>
      <w:pPr>
        <w:numPr>
          <w:ilvl w:val="0"/>
          <w:numId w:val="134"/>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Spearheaded and managed critical projects involving the integration and data migration of securities back-office systems for the Singapore office.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Details:</w:t>
      </w:r>
    </w:p>
    <w:p>
      <w:pPr>
        <w:numPr>
          <w:ilvl w:val="0"/>
          <w:numId w:val="1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Led the seamless integration and migration of securities back-office systems, ensuring a smooth transition for the Singapore office.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Achievement:</w:t>
      </w:r>
    </w:p>
    <w:p>
      <w:pPr>
        <w:numPr>
          <w:ilvl w:val="0"/>
          <w:numId w:val="9"/>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Successfully developed a web-based trade allocation system designed to collect executed orders directly from the stock exchange.</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Contribution:</w:t>
      </w:r>
    </w:p>
    <w:p>
      <w:pPr>
        <w:numPr>
          <w:ilvl w:val="0"/>
          <w:numId w:val="87"/>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Implemented a cutting-edge system facilitating the efficient collection of executed orders.</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Innovation:</w:t>
      </w:r>
    </w:p>
    <w:p>
      <w:pPr>
        <w:numPr>
          <w:ilvl w:val="0"/>
          <w:numId w:val="122"/>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Designed the system to consolidate and allocate orders into distinct sub-accounts from the Omnibus master account.</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Outcome:</w:t>
      </w:r>
    </w:p>
    <w:p>
      <w:pPr>
        <w:numPr>
          <w:ilvl w:val="0"/>
          <w:numId w:val="15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Streamlined trade allocation processes, enhancing overall efficiency and accuracy.</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Impact:</w:t>
      </w:r>
    </w:p>
    <w:p>
      <w:pPr>
        <w:numPr>
          <w:ilvl w:val="0"/>
          <w:numId w:val="13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Contributed to the optimization of trade-related workflows, ensuring accurate and prompt handling of financial transactions.</w:t>
      </w:r>
    </w:p>
    <w:p>
      <w:pPr>
        <w:rPr>
          <w:sz w:val="20"/>
          <w:rFonts w:ascii="Arial" w:hAnsi="Arial" w:eastAsia="Arial" w:cs="Arial"/>
          <w:i w:val="0"/>
          <w:b w:val="0"/>
          <w:shd w:fill="auto"/>
          <w:color w:val="#000000"/>
        </w:rPr>
      </w:pPr>
    </w:p>
    <w:p>
      <w:pPr>
        <w:rPr>
          <w:sz w:val="20"/>
          <w:rFonts w:ascii="Arial" w:hAnsi="Arial" w:eastAsia="Arial" w:cs="Arial"/>
          <w:i w:val="0"/>
          <w:b w:val="0"/>
          <w:shd w:fill="auto"/>
          <w:color w:val="#000000"/>
        </w:rPr>
      </w:pPr>
    </w:p>
    <w:p>
      <w:pPr>
        <w:pStyle w:val="Heading2"/>
        <w:spacing w:before="260" w:after="80" w:lineRule="auto"/>
        <w:rPr>
          <w:shd w:fill="auto"/>
        </w:rPr>
      </w:pPr>
      <w:bookmarkStart w:name="gWsydPdihn" w:id="12"/>
      <w:r>
        <w:rPr/>
        <w:t xml:space="preserve">Project - Data Migration</w:t>
      </w:r>
      <w:bookmarkEnd w:id="12"/>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Accomplishment:</w:t>
      </w:r>
    </w:p>
    <w:p>
      <w:pPr>
        <w:numPr>
          <w:ilvl w:val="0"/>
          <w:numId w:val="48"/>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Conducted comprehensive data mining and mapping operations to analyze diverse cash and stock positions sourced from multiple input channels.</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Details:</w:t>
      </w:r>
    </w:p>
    <w:p>
      <w:pPr>
        <w:numPr>
          <w:ilvl w:val="0"/>
          <w:numId w:val="110"/>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Executed data mining activities to extract valuable insights from various sources, ensuring a holistic understanding of cash and stock positions.</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Achievement:</w:t>
      </w:r>
    </w:p>
    <w:p>
      <w:pPr>
        <w:numPr>
          <w:ilvl w:val="0"/>
          <w:numId w:val="53"/>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Successfully consolidated data and generated detailed variance reports by meticulously comparing different input sources.</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Contribution:</w:t>
      </w:r>
    </w:p>
    <w:p>
      <w:pPr>
        <w:numPr>
          <w:ilvl w:val="0"/>
          <w:numId w:val="131"/>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Played a pivotal role in streamlining the data consolidation process, enhancing the accuracy of financial reports.</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Innovation:</w:t>
      </w:r>
    </w:p>
    <w:p>
      <w:pPr>
        <w:numPr>
          <w:ilvl w:val="0"/>
          <w:numId w:val="9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Utilized advanced data mapping techniques to align and compare disparate data sets, ensuring a comprehensive and accurate representation.</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Outcome:</w:t>
      </w:r>
    </w:p>
    <w:p>
      <w:pPr>
        <w:numPr>
          <w:ilvl w:val="0"/>
          <w:numId w:val="86"/>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Produced detailed variance reports, providing key stakeholders with actionable insights for decision-making.</w:t>
      </w:r>
    </w:p>
    <w:p>
      <w:pPr>
        <w:shd w:val="clear" w:fill="#ffffff"/>
        <w:rPr>
          <w:sz w:val="24"/>
          <w:rFonts w:ascii="system-ui" w:hAnsi="system-ui" w:eastAsia="system-ui" w:cs="system-ui"/>
          <w:i w:val="0"/>
          <w:b w:val="0"/>
          <w:shd w:fill="#ffffff"/>
          <w:color w:val="#0d0d0d"/>
        </w:rPr>
      </w:pPr>
      <w:r>
        <w:rPr>
          <w:sz w:val="24"/>
          <w:rFonts w:ascii="system-ui" w:hAnsi="system-ui" w:eastAsia="system-ui" w:cs="system-ui"/>
          <w:b/>
          <w:color w:val="#0d0d0d"/>
        </w:rPr>
        <w:t xml:space="preserve">Impact:</w:t>
      </w:r>
    </w:p>
    <w:p>
      <w:pPr>
        <w:numPr>
          <w:ilvl w:val="0"/>
          <w:numId w:val="59"/>
        </w:numPr>
        <w:shd w:val="clear" w:fill="#ffffff"/>
        <w:rPr>
          <w:sz w:val="24"/>
          <w:rFonts w:ascii="system-ui" w:hAnsi="system-ui" w:eastAsia="system-ui" w:cs="system-ui"/>
          <w:i w:val="0"/>
          <w:b w:val="0"/>
          <w:shd w:fill="#ffffff"/>
          <w:color w:val="#0d0d0d"/>
        </w:rPr>
      </w:pPr>
      <w:r>
        <w:rPr>
          <w:sz w:val="24"/>
          <w:rFonts w:ascii="system-ui" w:hAnsi="system-ui" w:eastAsia="system-ui" w:cs="system-ui"/>
          <w:shd w:fill="#ffffff"/>
          <w:color w:val="#0d0d0d"/>
        </w:rPr>
        <w:t xml:space="preserve">Contributed to the improvement of financial data accuracy and facilitated informed decision-making through detailed variance analysis.</w:t>
      </w:r>
    </w:p>
    <w:p>
      <w:pPr>
        <w:pStyle w:val="Heading2"/>
        <w:spacing w:before="260" w:after="80" w:lineRule="auto"/>
        <w:rPr>
          <w:shd w:fill="auto"/>
        </w:rPr>
      </w:pPr>
      <w:bookmarkStart w:name="aaSS9jQ8SD" w:id="13"/>
      <w:bookmarkEnd w:id="13"/>
    </w:p>
    <w:p>
      <w:pPr>
        <w:shd w:val="clear" w:fill="#ffffff"/>
        <w:rPr>
          <w:sz w:val="24"/>
          <w:rFonts w:ascii="system-ui" w:hAnsi="system-ui" w:eastAsia="system-ui" w:cs="system-ui"/>
          <w:i w:val="0"/>
          <w:b w:val="0"/>
          <w:shd w:fill="#ffffff"/>
          <w:color w:val="#0d0d0d"/>
        </w:rPr>
      </w:pPr>
    </w:p>
    <w:p>
      <w:pPr>
        <w:pStyle w:val="Heading1"/>
        <w:spacing w:before="260" w:after="80" w:lineRule="auto"/>
        <w:rPr/>
      </w:pPr>
      <w:bookmarkStart w:name="p2MDfzk8dp" w:id="14"/>
      <w:bookmarkEnd w:id="14"/>
    </w:p>
    <w:p>
      <w:pPr>
        <w:pStyle w:val="Heading1"/>
        <w:spacing w:before="260" w:after="80" w:lineRule="auto"/>
        <w:rPr/>
      </w:pPr>
      <w:bookmarkStart w:name="aZFhG4a0MD" w:id="15"/>
      <w:bookmarkEnd w:id="15"/>
    </w:p>
    <w:p>
      <w:pPr>
        <w:pStyle w:val="Heading1"/>
        <w:spacing w:before="260" w:after="80" w:lineRule="auto"/>
        <w:rPr>
          <w:shd w:fill="auto"/>
        </w:rPr>
      </w:pPr>
      <w:bookmarkStart w:name="WPXmXCNx95" w:id="16"/>
      <w:r>
        <w:rPr/>
        <w:t xml:space="preserve">Data Role</w:t>
      </w:r>
      <w:bookmarkEnd w:id="16"/>
    </w:p>
    <w:p>
      <w:pPr>
        <w:rPr>
          <w:sz w:val="24"/>
          <w:b w:val="0"/>
        </w:rPr>
      </w:pPr>
      <w:r>
        <w:rPr>
          <w:sz w:val="24"/>
          <w:b w:val="0"/>
        </w:rPr>
        <w:t xml:space="preserve">I started my career as a software developer because I wanted a strong technical foundation include coding, databases, ETL pipelines, reporting systems. Over time, I realised that projects often failed not because of the technology, but because of unclear requirements, misaligned stakeholders, or poor scope control. That’s why I transitioned into project management and business analysis: to better understand the business side, capture user needs, and make sure the software we built really solved problems.</w:t>
      </w:r>
    </w:p>
    <w:p>
      <w:pPr>
        <w:rPr>
          <w:sz w:val="24"/>
          <w:b w:val="0"/>
        </w:rPr>
      </w:pPr>
    </w:p>
    <w:p>
      <w:pPr>
        <w:rPr>
          <w:sz w:val="24"/>
          <w:b w:val="0"/>
        </w:rPr>
      </w:pPr>
      <w:r>
        <w:rPr>
          <w:sz w:val="24"/>
          <w:b w:val="0"/>
        </w:rPr>
        <w:t xml:space="preserve">Spending years in project leadership has given me deep insight into front-to-back workflows, user requirements, governance, and communication with senior stakeholders. But in recent years, I’ve seen how critical big data, analytics, and AI are becoming. To truly contribute, I want to get closer to the data again, building pipelines, analysing patterns, and delivering insights that directly drive business outcomes.</w:t>
      </w:r>
    </w:p>
    <w:p>
      <w:pPr>
        <w:rPr>
          <w:sz w:val="24"/>
          <w:b w:val="0"/>
        </w:rPr>
      </w:pPr>
    </w:p>
    <w:p>
      <w:pPr>
        <w:rPr>
          <w:sz w:val="24"/>
          <w:b w:val="0"/>
        </w:rPr>
      </w:pPr>
      <w:r>
        <w:rPr>
          <w:sz w:val="24"/>
          <w:b w:val="0"/>
        </w:rPr>
        <w:t xml:space="preserve">I’m very comfortable shifting back into a pure data analyst or engineering role. In fact, my strength is that I don’t just know how to code in SQL, Python, Databricks and KNIME, I also know how to align data work with real-world business impact. That combination of technical skills and domain understanding is exactly what excites me about this next step.</w:t>
      </w:r>
    </w:p>
    <w:p>
      <w:pPr>
        <w:rPr>
          <w:shd w:fill="auto"/>
        </w:rPr>
      </w:pPr>
    </w:p>
    <w:p>
      <w:pPr>
        <w:rPr>
          <w:shd w:fill="auto"/>
        </w:rPr>
      </w:pPr>
    </w:p>
    <w:p>
      <w:pPr>
        <w:pStyle w:val="Heading2"/>
        <w:rPr/>
      </w:pPr>
      <w:bookmarkStart w:name="JI3edo1kmR" w:id="17"/>
      <w:r>
        <w:rPr/>
        <w:t xml:space="preserve">Analytics Project Example (CRS reporting at Daiwa via FIS Torstone)</w:t>
      </w:r>
      <w:bookmarkEnd w:id="17"/>
    </w:p>
    <w:p>
      <w:pPr>
        <w:rPr>
          <w:sz w:val="24"/>
          <w:b/>
        </w:rPr>
      </w:pPr>
    </w:p>
    <w:p>
      <w:pPr>
        <w:rPr>
          <w:sz w:val="24"/>
          <w:b w:val="0"/>
        </w:rPr>
      </w:pPr>
      <w:r>
        <w:rPr>
          <w:sz w:val="24"/>
          <w:b w:val="0"/>
        </w:rPr>
        <w:t xml:space="preserve">A data project I’m proud of was leading the OECD CRS reporting implementation at Daiwa Capital Markets Japan. The challenge was that the back-office cash equities system was not originally designed to capture the regulatory fields CRS required — such as dormant vs. active account status, multi-year asset gains, and flows of cash/stock positions.</w:t>
      </w:r>
    </w:p>
    <w:p>
      <w:pPr>
        <w:rPr>
          <w:sz w:val="24"/>
          <w:b w:val="0"/>
        </w:rPr>
      </w:pPr>
    </w:p>
    <w:p>
      <w:pPr>
        <w:rPr>
          <w:sz w:val="24"/>
          <w:b w:val="0"/>
        </w:rPr>
      </w:pPr>
      <w:r>
        <w:rPr>
          <w:sz w:val="24"/>
          <w:b w:val="0"/>
        </w:rPr>
        <w:t xml:space="preserve">I worked with Finance and Compliance to interpret the CRS requirements and identify the right combination of existing data to meet them. For example, we derived ‘dormant accounts’ by combining no transaction activity with balance checks across 24 months; we calculated asset gains over a 3-year lookback by linking trade proceeds with position history; and we distinguished inactive but open accounts from closed ones by mapping ledger codes with client lifecycle records.</w:t>
      </w:r>
    </w:p>
    <w:p>
      <w:pPr>
        <w:rPr>
          <w:sz w:val="24"/>
          <w:b w:val="0"/>
        </w:rPr>
      </w:pPr>
    </w:p>
    <w:p>
      <w:pPr>
        <w:rPr>
          <w:sz w:val="24"/>
          <w:b w:val="0"/>
        </w:rPr>
      </w:pPr>
      <w:r>
        <w:rPr>
          <w:sz w:val="24"/>
          <w:b w:val="0"/>
        </w:rPr>
        <w:t xml:space="preserve">On the technical side, I built SQL extraction and reconciliation routines to validate outputs against CRS schemas, using variance reports to highlight mismatches. We also tested corner cases like zero-balance accounts, clients reactivated after dormancy, and entity structures requiring look-through to controlling persons.</w:t>
      </w:r>
    </w:p>
    <w:p>
      <w:pPr>
        <w:rPr>
          <w:sz w:val="24"/>
          <w:b w:val="0"/>
        </w:rPr>
      </w:pPr>
      <w:r>
        <w:rPr>
          <w:sz w:val="24"/>
          <w:b w:val="0"/>
        </w:rPr>
        <w:t xml:space="preserve">The business impact was that we delivered Daiwa’s first CRS report on time, avoided regulatory penalties, and gave Compliance full confidence in data integrity. The reporting framework became reusable across jurisdictions, significantly reducing manual effort in future cycles.</w:t>
      </w:r>
    </w:p>
    <w:p>
      <w:pPr>
        <w:rPr>
          <w:b/>
        </w:rPr>
      </w:pPr>
    </w:p>
    <w:p>
      <w:pPr>
        <w:pStyle w:val="Heading2"/>
        <w:rPr/>
      </w:pPr>
      <w:bookmarkStart w:name="EmmWaXecAC" w:id="18"/>
      <w:r>
        <w:rPr/>
        <w:t xml:space="preserve">Keen in new technology</w:t>
      </w:r>
      <w:bookmarkEnd w:id="18"/>
    </w:p>
    <w:p>
      <w:pPr>
        <w:rPr/>
      </w:pPr>
      <w:r>
        <w:rPr>
          <w:b/>
        </w:rPr>
        <w:t xml:space="preserve">Explored emerging AI and data science tools (KNIME, Kiro) to automate client data analysis workflows</w:t>
      </w:r>
      <w:r>
        <w:rPr/>
        <w:t xml:space="preserve">, integrating Python scripts for cleansing and validating email and postal addresses.</w:t>
      </w:r>
    </w:p>
    <w:p>
      <w:pPr>
        <w:rPr/>
      </w:pPr>
      <w:r>
        <w:rPr>
          <w:b/>
        </w:rPr>
        <w:t xml:space="preserve">Demonstrated curiosity in applying new technology</w:t>
      </w:r>
      <w:r>
        <w:rPr/>
        <w:t xml:space="preserve"> by prototyping AI-driven solutions for data reconciliation, leveraging Python and open-source libraries to enhance accuracy and reduce manual checks.</w:t>
      </w:r>
    </w:p>
    <w:p>
      <w:pPr>
        <w:rPr/>
      </w:pPr>
      <w:r>
        <w:rPr>
          <w:b/>
        </w:rPr>
        <w:t xml:space="preserve">Continuously experiment with modern data engineering and AI frameworks</w:t>
      </w:r>
      <w:r>
        <w:rPr/>
        <w:t xml:space="preserve">, including workflow automation (KNIME), text analytics (Python NLP), and machine learning pipelines, to assess applicability in enterprise use cases.</w:t>
      </w:r>
    </w:p>
    <w:p>
      <w:pPr>
        <w:rPr/>
      </w:pPr>
      <w:r>
        <w:rPr>
          <w:b/>
        </w:rPr>
        <w:t xml:space="preserve">Proactive in learning and adopting cutting-edge tools</w:t>
      </w:r>
      <w:r>
        <w:rPr/>
        <w:t xml:space="preserve"> for data processing, AI-driven analytics, and visualization, enabling faster delivery of insights and scalable data solutions.</w:t>
      </w:r>
    </w:p>
    <w:p>
      <w:pPr>
        <w:rPr>
          <w:shd w:fill="auto"/>
        </w:rPr>
      </w:pPr>
      <w:r>
        <w:rPr>
          <w:b/>
        </w:rPr>
        <w:t xml:space="preserve">Stay updated with trends in AI/ML and data engineering</w:t>
      </w:r>
      <w:r>
        <w:rPr/>
        <w:t xml:space="preserve">, regularly testing tools such as Hugging Face models, Snowflake free-tier environments, and dbt workflows for hands-on understanding of industry evolution.</w:t>
      </w:r>
    </w:p>
    <w:p>
      <w:pPr>
        <w:rPr/>
      </w:pPr>
    </w:p>
    <w:p>
      <w:pPr>
        <w:pStyle w:val="Heading2"/>
        <w:rPr/>
      </w:pPr>
      <w:bookmarkStart w:name="TDHlTKd7D8" w:id="19"/>
      <w:r>
        <w:rPr/>
        <w:t xml:space="preserve">Data Analyse and AI adoption</w:t>
      </w:r>
      <w:bookmarkEnd w:id="19"/>
    </w:p>
    <w:p>
      <w:pPr>
        <w:rPr/>
      </w:pPr>
      <w:r>
        <w:rPr/>
        <w:t xml:space="preserve">Conducted data reconciliation between ERP and CRM systems, leveraging KNIME and Kiro to systematically identify and resolve inconsistencies.</w:t>
      </w:r>
    </w:p>
    <w:p>
      <w:pPr>
        <w:rPr/>
      </w:pPr>
      <w:r>
        <w:rPr/>
        <w:t xml:space="preserve">Analyzed root causes of data mismatches, providing actionable insights that improved accuracy and reliability of business reporting.</w:t>
      </w:r>
    </w:p>
    <w:p>
      <w:pPr>
        <w:rPr/>
      </w:pPr>
      <w:r>
        <w:rPr/>
        <w:t xml:space="preserve">Developed and documented standardized procedures to rectify discrepancies, ensuring alignment of ERP and CRM datasets.</w:t>
      </w:r>
    </w:p>
    <w:p>
      <w:pPr>
        <w:rPr/>
      </w:pPr>
      <w:r>
        <w:rPr/>
        <w:t xml:space="preserve">Collaborated with cross-functional teams (finance, sales, and IT) to implement corrective actions, enhancing data governance and workflow efficiency.</w:t>
      </w:r>
    </w:p>
    <w:p>
      <w:pPr>
        <w:rPr/>
      </w:pPr>
      <w:r>
        <w:rPr/>
        <w:t xml:space="preserve">Automated portions of the reconciliation process using KNIME workflows, reducing manual effort and accelerating issue detection.</w:t>
      </w:r>
    </w:p>
    <w:p>
      <w:pPr>
        <w:rPr/>
      </w:pPr>
      <w:r>
        <w:rPr/>
        <w:t xml:space="preserve">Monitored data quality metrics and implemented preventative controls to minimize recurring inconsistencies between systems.</w:t>
      </w:r>
    </w:p>
    <w:p>
      <w:pPr>
        <w:pStyle w:val="Heading2"/>
        <w:spacing w:before="260" w:after="80" w:lineRule="auto"/>
        <w:rPr>
          <w:shd w:fill="auto"/>
        </w:rPr>
      </w:pPr>
      <w:bookmarkStart w:name="xz0HMMxH26" w:id="20"/>
      <w:r>
        <w:rPr/>
        <w:t xml:space="preserve">Data Migration</w:t>
      </w:r>
      <w:bookmarkEnd w:id="20"/>
    </w:p>
    <w:p>
      <w:pPr>
        <w:rPr>
          <w:shd w:fill="auto"/>
        </w:rPr>
      </w:pPr>
    </w:p>
    <w:p>
      <w:pPr>
        <w:shd w:val="clear" w:fill="#ffffff"/>
        <w:rPr>
          <w:sz w:val="24"/>
          <w:rFonts w:ascii="sans-serif" w:hAnsi="sans-serif" w:eastAsia="sans-serif" w:cs="sans-serif"/>
          <w:i w:val="0"/>
          <w:b w:val="0"/>
          <w:shd w:fill="#ffffff"/>
          <w:color w:val="#1f1f1f"/>
        </w:rPr>
      </w:pPr>
      <w:r>
        <w:rPr>
          <w:sz w:val="24"/>
          <w:rFonts w:ascii="sans-serif" w:hAnsi="sans-serif" w:eastAsia="sans-serif" w:cs="sans-serif"/>
          <w:b/>
          <w:color w:val="#1f1f1f"/>
        </w:rPr>
        <w:t xml:space="preserve">Situation:</w:t>
      </w:r>
      <w:r>
        <w:rPr>
          <w:sz w:val="24"/>
          <w:rFonts w:ascii="sans-serif" w:hAnsi="sans-serif" w:eastAsia="sans-serif" w:cs="sans-serif"/>
          <w:color w:val="#1f1f1f"/>
        </w:rPr>
        <w:t xml:space="preserve"> Following a successful merger and acquisition, I was tasked with migrating critical client portfolio data from two separate securities databases owned by the merged entities. This project presented significant challenges, including:</w:t>
      </w:r>
    </w:p>
    <w:p>
      <w:pPr>
        <w:numPr>
          <w:ilvl w:val="0"/>
          <w:numId w:val="142"/>
        </w:numPr>
        <w:shd w:val="clear" w:fill="#ffffff"/>
        <w:rPr>
          <w:sz w:val="24"/>
          <w:rFonts w:ascii="sans-serif" w:hAnsi="sans-serif" w:eastAsia="sans-serif" w:cs="sans-serif"/>
          <w:i w:val="0"/>
          <w:b w:val="0"/>
          <w:shd w:fill="#ffffff"/>
          <w:color w:val="#1f1f1f"/>
        </w:rPr>
      </w:pPr>
      <w:r>
        <w:rPr>
          <w:sz w:val="24"/>
          <w:rFonts w:ascii="sans-serif" w:hAnsi="sans-serif" w:eastAsia="sans-serif" w:cs="sans-serif"/>
          <w:b/>
          <w:shd w:fill="#ffffff"/>
          <w:color w:val="#1f1f1f"/>
        </w:rPr>
        <w:t xml:space="preserve">Data Size and Complexity:</w:t>
      </w:r>
      <w:r>
        <w:rPr>
          <w:sz w:val="24"/>
          <w:rFonts w:ascii="sans-serif" w:hAnsi="sans-serif" w:eastAsia="sans-serif" w:cs="sans-serif"/>
          <w:shd w:fill="#ffffff"/>
          <w:color w:val="#1f1f1f"/>
        </w:rPr>
        <w:t xml:space="preserve"> The migration involved over 3,000,000 client records, each comprising intricate financial data points.</w:t>
      </w:r>
    </w:p>
    <w:p>
      <w:pPr>
        <w:numPr>
          <w:ilvl w:val="0"/>
          <w:numId w:val="142"/>
        </w:numPr>
        <w:shd w:val="clear" w:fill="#ffffff"/>
        <w:rPr>
          <w:sz w:val="24"/>
          <w:rFonts w:ascii="sans-serif" w:hAnsi="sans-serif" w:eastAsia="sans-serif" w:cs="sans-serif"/>
          <w:i w:val="0"/>
          <w:b w:val="0"/>
          <w:shd w:fill="#ffffff"/>
          <w:color w:val="#1f1f1f"/>
        </w:rPr>
      </w:pPr>
      <w:r>
        <w:rPr>
          <w:sz w:val="24"/>
          <w:rFonts w:ascii="sans-serif" w:hAnsi="sans-serif" w:eastAsia="sans-serif" w:cs="sans-serif"/>
          <w:b/>
          <w:shd w:fill="#ffffff"/>
          <w:color w:val="#1f1f1f"/>
        </w:rPr>
        <w:t xml:space="preserve">Data Discrepancies:</w:t>
      </w:r>
      <w:r>
        <w:rPr>
          <w:sz w:val="24"/>
          <w:rFonts w:ascii="sans-serif" w:hAnsi="sans-serif" w:eastAsia="sans-serif" w:cs="sans-serif"/>
          <w:shd w:fill="#ffffff"/>
          <w:color w:val="#1f1f1f"/>
        </w:rPr>
        <w:t xml:space="preserve"> Due to the differences in previous systems, potential inconsistencies and duplicate entries could significantly impact data integrity.</w:t>
      </w:r>
    </w:p>
    <w:p>
      <w:pPr>
        <w:numPr>
          <w:ilvl w:val="0"/>
          <w:numId w:val="142"/>
        </w:numPr>
        <w:shd w:val="clear" w:fill="#ffffff"/>
        <w:rPr>
          <w:sz w:val="24"/>
          <w:rFonts w:ascii="sans-serif" w:hAnsi="sans-serif" w:eastAsia="sans-serif" w:cs="sans-serif"/>
          <w:i w:val="0"/>
          <w:b w:val="0"/>
          <w:shd w:fill="#ffffff"/>
          <w:color w:val="#1f1f1f"/>
        </w:rPr>
      </w:pPr>
      <w:r>
        <w:rPr>
          <w:sz w:val="24"/>
          <w:rFonts w:ascii="sans-serif" w:hAnsi="sans-serif" w:eastAsia="sans-serif" w:cs="sans-serif"/>
          <w:b/>
          <w:shd w:fill="#ffffff"/>
          <w:color w:val="#1f1f1f"/>
        </w:rPr>
        <w:t xml:space="preserve">Ensuring Accuracy:</w:t>
      </w:r>
      <w:r>
        <w:rPr>
          <w:sz w:val="24"/>
          <w:rFonts w:ascii="sans-serif" w:hAnsi="sans-serif" w:eastAsia="sans-serif" w:cs="sans-serif"/>
          <w:shd w:fill="#ffffff"/>
          <w:color w:val="#1f1f1f"/>
        </w:rPr>
        <w:t xml:space="preserve"> Maintaining data accuracy throughout the migration was crucial for ensuring the smooth integration of client portfolios.</w:t>
      </w:r>
    </w:p>
    <w:p>
      <w:pPr>
        <w:ind w:left="450" w:firstLine="0"/>
        <w:shd w:val="clear" w:fill="#ffffff"/>
        <w:rPr>
          <w:sz w:val="24"/>
          <w:rFonts w:ascii="sans-serif" w:hAnsi="sans-serif" w:eastAsia="sans-serif" w:cs="sans-serif"/>
          <w:shd w:fill="#ffffff"/>
          <w:color w:val="#1f1f1f"/>
        </w:rPr>
      </w:pPr>
    </w:p>
    <w:p>
      <w:pPr>
        <w:shd w:val="clear" w:fill="#ffffff"/>
        <w:rPr>
          <w:sz w:val="24"/>
          <w:rFonts w:ascii="sans-serif" w:hAnsi="sans-serif" w:eastAsia="sans-serif" w:cs="sans-serif"/>
          <w:i w:val="0"/>
          <w:b w:val="0"/>
          <w:shd w:fill="#ffffff"/>
          <w:color w:val="#1f1f1f"/>
        </w:rPr>
      </w:pPr>
      <w:r>
        <w:rPr>
          <w:sz w:val="24"/>
          <w:rFonts w:ascii="sans-serif" w:hAnsi="sans-serif" w:eastAsia="sans-serif" w:cs="sans-serif"/>
          <w:b/>
          <w:color w:val="#1f1f1f"/>
        </w:rPr>
        <w:t xml:space="preserve">Task:</w:t>
      </w:r>
      <w:r>
        <w:rPr>
          <w:sz w:val="24"/>
          <w:rFonts w:ascii="sans-serif" w:hAnsi="sans-serif" w:eastAsia="sans-serif" w:cs="sans-serif"/>
          <w:color w:val="#1f1f1f"/>
        </w:rPr>
        <w:t xml:space="preserve"> To address these challenges, I undertook a comprehensive data migration process, incorporating the following steps:</w:t>
      </w:r>
    </w:p>
    <w:p>
      <w:pPr>
        <w:numPr>
          <w:ilvl w:val="0"/>
          <w:numId w:val="111"/>
        </w:numPr>
        <w:shd w:val="clear" w:fill="#ffffff"/>
        <w:rPr>
          <w:sz w:val="24"/>
          <w:rFonts w:ascii="sans-serif" w:hAnsi="sans-serif" w:eastAsia="sans-serif" w:cs="sans-serif"/>
          <w:i w:val="0"/>
          <w:b w:val="0"/>
          <w:shd w:fill="#ffffff"/>
          <w:color w:val="#1f1f1f"/>
        </w:rPr>
      </w:pPr>
      <w:r>
        <w:rPr>
          <w:sz w:val="24"/>
          <w:rFonts w:ascii="sans-serif" w:hAnsi="sans-serif" w:eastAsia="sans-serif" w:cs="sans-serif"/>
          <w:b/>
          <w:shd w:fill="#ffffff"/>
          <w:color w:val="#1f1f1f"/>
        </w:rPr>
        <w:t xml:space="preserve">ETL Process Design:</w:t>
      </w:r>
      <w:r>
        <w:rPr>
          <w:sz w:val="24"/>
          <w:rFonts w:ascii="sans-serif" w:hAnsi="sans-serif" w:eastAsia="sans-serif" w:cs="sans-serif"/>
          <w:shd w:fill="#ffffff"/>
          <w:color w:val="#1f1f1f"/>
        </w:rPr>
        <w:t xml:space="preserve"> I designed an efficient Extract, Transform, and Load (ETL) process using various tools and techniques, including SQL queries, data cleansing procedures, and data validation checks.</w:t>
      </w:r>
    </w:p>
    <w:p>
      <w:pPr>
        <w:numPr>
          <w:ilvl w:val="0"/>
          <w:numId w:val="111"/>
        </w:numPr>
        <w:shd w:val="clear" w:fill="#ffffff"/>
        <w:rPr>
          <w:sz w:val="24"/>
          <w:rFonts w:ascii="sans-serif" w:hAnsi="sans-serif" w:eastAsia="sans-serif" w:cs="sans-serif"/>
          <w:i w:val="0"/>
          <w:b w:val="0"/>
          <w:shd w:fill="#ffffff"/>
          <w:color w:val="#1f1f1f"/>
        </w:rPr>
      </w:pPr>
      <w:r>
        <w:rPr>
          <w:sz w:val="24"/>
          <w:rFonts w:ascii="sans-serif" w:hAnsi="sans-serif" w:eastAsia="sans-serif" w:cs="sans-serif"/>
          <w:b/>
          <w:shd w:fill="#ffffff"/>
          <w:color w:val="#1f1f1f"/>
        </w:rPr>
        <w:t xml:space="preserve">Data Cleansing and Standardization:</w:t>
      </w:r>
      <w:r>
        <w:rPr>
          <w:sz w:val="24"/>
          <w:rFonts w:ascii="sans-serif" w:hAnsi="sans-serif" w:eastAsia="sans-serif" w:cs="sans-serif"/>
          <w:shd w:fill="#ffffff"/>
          <w:color w:val="#1f1f1f"/>
        </w:rPr>
        <w:t xml:space="preserve"> I implemented data cleansing routines to identify and rectify inconsistencies in data formats, eliminate duplicate entries, and ensure data standardization across both databases.</w:t>
      </w:r>
    </w:p>
    <w:p>
      <w:pPr>
        <w:numPr>
          <w:ilvl w:val="0"/>
          <w:numId w:val="111"/>
        </w:numPr>
        <w:shd w:val="clear" w:fill="#ffffff"/>
        <w:rPr>
          <w:sz w:val="24"/>
          <w:rFonts w:ascii="sans-serif" w:hAnsi="sans-serif" w:eastAsia="sans-serif" w:cs="sans-serif"/>
          <w:i w:val="0"/>
          <w:b w:val="0"/>
          <w:shd w:fill="#ffffff"/>
          <w:color w:val="#1f1f1f"/>
        </w:rPr>
      </w:pPr>
      <w:r>
        <w:rPr>
          <w:sz w:val="24"/>
          <w:rFonts w:ascii="sans-serif" w:hAnsi="sans-serif" w:eastAsia="sans-serif" w:cs="sans-serif"/>
          <w:b/>
          <w:shd w:fill="#ffffff"/>
          <w:color w:val="#1f1f1f"/>
        </w:rPr>
        <w:t xml:space="preserve">Data Import and Comparison:</w:t>
      </w:r>
      <w:r>
        <w:rPr>
          <w:sz w:val="24"/>
          <w:rFonts w:ascii="sans-serif" w:hAnsi="sans-serif" w:eastAsia="sans-serif" w:cs="sans-serif"/>
          <w:shd w:fill="#ffffff"/>
          <w:color w:val="#1f1f1f"/>
        </w:rPr>
        <w:t xml:space="preserve"> I carefully imported data into the target system and employed data comparison tools to meticulously analyze and reconcile any discrepancies between the source and target databases.</w:t>
      </w:r>
    </w:p>
    <w:p>
      <w:pPr>
        <w:numPr>
          <w:ilvl w:val="0"/>
          <w:numId w:val="111"/>
        </w:numPr>
        <w:shd w:val="clear" w:fill="#ffffff"/>
        <w:rPr>
          <w:sz w:val="24"/>
          <w:rFonts w:ascii="sans-serif" w:hAnsi="sans-serif" w:eastAsia="sans-serif" w:cs="sans-serif"/>
          <w:i w:val="0"/>
          <w:b w:val="0"/>
          <w:shd w:fill="#ffffff"/>
          <w:color w:val="#1f1f1f"/>
        </w:rPr>
      </w:pPr>
      <w:r>
        <w:rPr>
          <w:sz w:val="24"/>
          <w:rFonts w:ascii="sans-serif" w:hAnsi="sans-serif" w:eastAsia="sans-serif" w:cs="sans-serif"/>
          <w:b/>
          <w:shd w:fill="#ffffff"/>
          <w:color w:val="#1f1f1f"/>
        </w:rPr>
        <w:t xml:space="preserve">Data Quality Control:</w:t>
      </w:r>
      <w:r>
        <w:rPr>
          <w:sz w:val="24"/>
          <w:rFonts w:ascii="sans-serif" w:hAnsi="sans-serif" w:eastAsia="sans-serif" w:cs="sans-serif"/>
          <w:shd w:fill="#ffffff"/>
          <w:color w:val="#1f1f1f"/>
        </w:rPr>
        <w:t xml:space="preserve"> Throughout the migration process, I implemented rigorous data quality checks at each stage, ensuring data accuracy and integrity.</w:t>
      </w:r>
    </w:p>
    <w:p>
      <w:pPr>
        <w:shd w:val="clear" w:fill="#ffffff"/>
        <w:rPr>
          <w:sz w:val="24"/>
          <w:rFonts w:ascii="sans-serif" w:hAnsi="sans-serif" w:eastAsia="sans-serif" w:cs="sans-serif"/>
          <w:b/>
          <w:shd w:fill="#ffffff"/>
          <w:color w:val="#1f1f1f"/>
        </w:rPr>
      </w:pPr>
    </w:p>
    <w:p>
      <w:pPr>
        <w:shd w:val="clear" w:fill="#ffffff"/>
        <w:rPr>
          <w:sz w:val="24"/>
          <w:rFonts w:ascii="sans-serif" w:hAnsi="sans-serif" w:eastAsia="sans-serif" w:cs="sans-serif"/>
          <w:i w:val="0"/>
          <w:b w:val="0"/>
          <w:shd w:fill="#ffffff"/>
          <w:color w:val="#1f1f1f"/>
        </w:rPr>
      </w:pPr>
      <w:r>
        <w:rPr>
          <w:sz w:val="24"/>
          <w:rFonts w:ascii="sans-serif" w:hAnsi="sans-serif" w:eastAsia="sans-serif" w:cs="sans-serif"/>
          <w:b/>
          <w:color w:val="#1f1f1f"/>
        </w:rPr>
        <w:t xml:space="preserve">Action:</w:t>
      </w:r>
      <w:r>
        <w:rPr>
          <w:sz w:val="24"/>
          <w:rFonts w:ascii="sans-serif" w:hAnsi="sans-serif" w:eastAsia="sans-serif" w:cs="sans-serif"/>
          <w:color w:val="#1f1f1f"/>
        </w:rPr>
        <w:t xml:space="preserve"> Leveraging my expertise in data manipulation using Excel, VBA macros, SQL, and Oracle database techniques, I successfully migrated the 3,000,000 client datasets within a designated timeframe. This migration involved meticulous attention to detail, robust data cleansing procedures, and comprehensive error checking, resulting in a high data accuracy rate.</w:t>
      </w:r>
    </w:p>
    <w:p>
      <w:pPr>
        <w:shd w:val="clear" w:fill="#ffffff"/>
        <w:rPr>
          <w:sz w:val="24"/>
          <w:rFonts w:ascii="sans-serif" w:hAnsi="sans-serif" w:eastAsia="sans-serif" w:cs="sans-serif"/>
          <w:b/>
          <w:shd w:fill="#ffffff"/>
          <w:color w:val="#1f1f1f"/>
        </w:rPr>
      </w:pPr>
    </w:p>
    <w:p>
      <w:pPr>
        <w:shd w:val="clear" w:fill="#ffffff"/>
        <w:rPr>
          <w:sz w:val="24"/>
          <w:rFonts w:ascii="sans-serif" w:hAnsi="sans-serif" w:eastAsia="sans-serif" w:cs="sans-serif"/>
          <w:i w:val="0"/>
          <w:b w:val="0"/>
          <w:shd w:fill="#ffffff"/>
          <w:color w:val="#1f1f1f"/>
        </w:rPr>
      </w:pPr>
      <w:r>
        <w:rPr>
          <w:sz w:val="24"/>
          <w:rFonts w:ascii="sans-serif" w:hAnsi="sans-serif" w:eastAsia="sans-serif" w:cs="sans-serif"/>
          <w:b/>
          <w:color w:val="#1f1f1f"/>
        </w:rPr>
        <w:t xml:space="preserve">Result:</w:t>
      </w:r>
      <w:r>
        <w:rPr>
          <w:sz w:val="24"/>
          <w:rFonts w:ascii="sans-serif" w:hAnsi="sans-serif" w:eastAsia="sans-serif" w:cs="sans-serif"/>
          <w:color w:val="#1f1f1f"/>
        </w:rPr>
        <w:t xml:space="preserve"> The successful data migration ensured seamless integration of client portfolios into the post-merger entity's system. This achievement not only facilitated smooth business operations but also minimized potential risks and disruptions associated with inaccurate data.</w:t>
      </w:r>
    </w:p>
    <w:p>
      <w:pPr>
        <w:shd w:val="clear" w:fill="#ffffff"/>
        <w:rPr>
          <w:sz w:val="24"/>
          <w:rFonts w:ascii="sans-serif" w:hAnsi="sans-serif" w:eastAsia="sans-serif" w:cs="sans-serif"/>
          <w:shd w:fill="#ffffff"/>
          <w:color w:val="#1f1f1f"/>
        </w:rPr>
      </w:pPr>
    </w:p>
    <w:p>
      <w:pPr>
        <w:pStyle w:val="Heading2"/>
        <w:spacing w:before="260" w:after="80" w:lineRule="auto"/>
        <w:rPr>
          <w:shd w:fill="auto"/>
        </w:rPr>
      </w:pPr>
      <w:bookmarkStart w:name="vQAVTzroUR" w:id="21"/>
      <w:r>
        <w:rPr/>
        <w:t xml:space="preserve">Data Analyst</w:t>
      </w:r>
      <w:bookmarkEnd w:id="21"/>
    </w:p>
    <w:p>
      <w:pPr>
        <w:numPr>
          <w:ilvl w:val="0"/>
          <w:numId w:val="92"/>
        </w:numPr>
        <w:spacing w:line="214" w:lineRule="auto"/>
        <w:rPr>
          <w:sz w:val="24"/>
          <w:rFonts w:ascii="Cambria" w:hAnsi="Cambria" w:eastAsia="Cambria" w:cs="Cambria"/>
        </w:rPr>
      </w:pPr>
      <w:r>
        <w:rPr>
          <w:sz w:val="24"/>
          <w:rFonts w:ascii="Cambria" w:hAnsi="Cambria" w:eastAsia="Cambria" w:cs="Cambria"/>
        </w:rPr>
        <w:t xml:space="preserve">Data analysis, data mining &amp; mapping of different cash and stock positions.</w:t>
      </w:r>
    </w:p>
    <w:p>
      <w:pPr>
        <w:numPr>
          <w:ilvl w:val="0"/>
          <w:numId w:val="92"/>
        </w:numPr>
        <w:spacing w:after="160" w:line="214" w:lineRule="auto"/>
        <w:rPr>
          <w:sz w:val="24"/>
          <w:rFonts w:ascii="Cambria" w:hAnsi="Cambria" w:eastAsia="Cambria" w:cs="Cambria"/>
        </w:rPr>
      </w:pPr>
      <w:r>
        <w:rPr>
          <w:sz w:val="24"/>
          <w:rFonts w:ascii="Cambria" w:hAnsi="Cambria" w:eastAsia="Cambria" w:cs="Cambria"/>
        </w:rPr>
        <w:t xml:space="preserve">Leveraging my proficiency in Excel, VBA macros, SQL, and Oracle database techniques, I successfully executed the migration within the specified timeframe. Meticulous attention to detail, coupled with comprehensive error checking, ensured a high level of accuracy in the migrated datasets.</w:t>
      </w:r>
    </w:p>
    <w:p>
      <w:pPr>
        <w:numPr>
          <w:ilvl w:val="0"/>
          <w:numId w:val="92"/>
        </w:numPr>
        <w:spacing w:after="160" w:line="214" w:lineRule="auto"/>
        <w:rPr>
          <w:sz w:val="24"/>
          <w:rFonts w:ascii="Cambria" w:hAnsi="Cambria" w:eastAsia="Cambria" w:cs="Cambria"/>
        </w:rPr>
      </w:pPr>
      <w:r>
        <w:rPr>
          <w:sz w:val="24"/>
          <w:rFonts w:ascii="Cambria" w:hAnsi="Cambria" w:eastAsia="Cambria" w:cs="Cambria"/>
        </w:rPr>
        <w:t xml:space="preserve">Co-ordinated user acceptance tests (UAT) &amp; robust testing approaches aligned w. firm standard. </w:t>
      </w:r>
    </w:p>
    <w:p>
      <w:pPr>
        <w:numPr>
          <w:ilvl w:val="0"/>
          <w:numId w:val="92"/>
        </w:numPr>
        <w:ind w:right="198"/>
        <w:rPr>
          <w:sz w:val="24"/>
          <w:rFonts w:ascii="Symbol" w:hAnsi="Symbol" w:eastAsia="Symbol" w:cs="Symbol"/>
        </w:rPr>
      </w:pPr>
      <w:r>
        <w:rPr>
          <w:sz w:val="24"/>
        </w:rPr>
        <w:t xml:space="preserve">To overcome these challenges, I designed and implemented a robust Extract, Transform, and Load (ETL) process. This involved utilizing SQL queries, data cleansing techniques, and validation checks. I addressed data discrepancies by implementing routines for cleansing, standardization, and rigorous quality control checks at each stage of the migration process.</w:t>
      </w:r>
    </w:p>
    <w:p>
      <w:pPr>
        <w:numPr>
          <w:ilvl w:val="0"/>
          <w:numId w:val="92"/>
        </w:numPr>
        <w:spacing w:after="160" w:line="214" w:lineRule="auto"/>
        <w:rPr>
          <w:sz w:val="24"/>
          <w:rFonts w:ascii="Cambria" w:hAnsi="Cambria" w:eastAsia="Cambria" w:cs="Cambria"/>
        </w:rPr>
      </w:pPr>
      <w:r>
        <w:rPr>
          <w:sz w:val="24"/>
          <w:rFonts w:ascii="Cambria" w:hAnsi="Cambria" w:eastAsia="Cambria" w:cs="Cambria"/>
        </w:rPr>
        <w:t xml:space="preserve">I led a significant web development project utilizing MVC, C#, and MS SQL to create a dynamic webpage for streamlining the collection and processing of securities trade orders from the Singapore Exchange, originally presented in XML format. </w:t>
      </w:r>
    </w:p>
    <w:p>
      <w:pPr>
        <w:numPr>
          <w:ilvl w:val="0"/>
          <w:numId w:val="92"/>
        </w:numPr>
        <w:spacing w:after="160" w:line="214" w:lineRule="auto"/>
        <w:rPr>
          <w:sz w:val="24"/>
          <w:rFonts w:ascii="Cambria" w:hAnsi="Cambria" w:eastAsia="Cambria" w:cs="Cambria"/>
        </w:rPr>
      </w:pPr>
      <w:r>
        <w:rPr>
          <w:sz w:val="24"/>
          <w:rFonts w:ascii="Cambria" w:hAnsi="Cambria" w:eastAsia="Cambria" w:cs="Cambria"/>
        </w:rPr>
        <w:t xml:space="preserve">I developed sophisticated data dashboard using Tableau, to connect different data and file sources, in addition, I used C# programming language &amp; SQL stored procedures to transform legacy system data, explore trends and identify insights. Then sharing these insights with through dashboards and reports.</w:t>
      </w:r>
    </w:p>
    <w:p>
      <w:pPr>
        <w:numPr>
          <w:ilvl w:val="0"/>
          <w:numId w:val="92"/>
        </w:numPr>
        <w:spacing w:after="160" w:line="214" w:lineRule="auto"/>
        <w:rPr>
          <w:sz w:val="24"/>
          <w:rFonts w:ascii="Cambria" w:hAnsi="Cambria" w:eastAsia="Cambria" w:cs="Cambria"/>
        </w:rPr>
      </w:pPr>
      <w:r>
        <w:rPr>
          <w:sz w:val="24"/>
          <w:rFonts w:ascii="Cambria" w:hAnsi="Cambria" w:eastAsia="Cambria" w:cs="Cambria"/>
        </w:rPr>
        <w:t xml:space="preserve">Implementing market data governance and quality control measures, enhancing the overall project quality through diverse perspectives. </w:t>
      </w:r>
    </w:p>
    <w:p>
      <w:pPr>
        <w:numPr>
          <w:ilvl w:val="0"/>
          <w:numId w:val="92"/>
        </w:numPr>
        <w:ind w:right="198"/>
        <w:rPr>
          <w:sz w:val="24"/>
          <w:rFonts w:ascii="Symbol" w:hAnsi="Symbol" w:eastAsia="Symbol" w:cs="Symbol"/>
        </w:rPr>
      </w:pPr>
      <w:r>
        <w:rPr>
          <w:sz w:val="24"/>
        </w:rPr>
        <w:t xml:space="preserve">The successful data migration resulted in the seamless integration of client portfolios into the post-merger entity's system. This achievement not only facilitated smooth business operations but also minimized potential risks and disruptions, showcasing my ability to navigate complex data challenges and contribute to the overall success of the organization.</w:t>
      </w:r>
    </w:p>
    <w:p>
      <w:pPr>
        <w:numPr>
          <w:ilvl w:val="0"/>
          <w:numId w:val="92"/>
        </w:numPr>
        <w:spacing w:line="214" w:lineRule="auto"/>
        <w:rPr>
          <w:sz w:val="24"/>
        </w:rPr>
      </w:pPr>
      <w:r>
        <w:rPr>
          <w:sz w:val="24"/>
        </w:rPr>
        <w:t xml:space="preserve">Update &amp; release daily and monthly client statement via company portal using MS SQL, SSIS/SSRS, making sure figures and visual chart presentation are accurate and comply to regulation. </w:t>
      </w:r>
    </w:p>
    <w:p>
      <w:pPr>
        <w:pStyle w:val="Heading1"/>
        <w:spacing w:before="400" w:lineRule="auto"/>
        <w:shd w:val="clear" w:fill="#ffffff"/>
        <w:rPr/>
      </w:pPr>
      <w:bookmarkStart w:name="VuVRSoFDCv" w:id="22"/>
      <w:bookmarkEnd w:id="22"/>
    </w:p>
    <w:p>
      <w:pPr>
        <w:pStyle w:val="Heading1"/>
        <w:spacing w:before="400" w:lineRule="auto"/>
        <w:shd w:val="clear" w:fill="#ffffff"/>
        <w:rPr>
          <w:shd w:fill="#ffffff"/>
        </w:rPr>
      </w:pPr>
      <w:bookmarkStart w:name="57KWR83chX" w:id="23"/>
      <w:r>
        <w:rPr/>
        <w:t xml:space="preserve">Behaviour bases</w:t>
      </w:r>
      <w:bookmarkEnd w:id="23"/>
    </w:p>
    <w:p>
      <w:pPr>
        <w:shd w:val="clear" w:fill="#ffffff"/>
        <w:rPr>
          <w:sz w:val="24"/>
          <w:rFonts w:ascii="sans-serif" w:hAnsi="sans-serif" w:eastAsia="sans-serif" w:cs="sans-serif"/>
          <w:shd w:fill="#ffffff"/>
          <w:color w:val="#1f1f1f"/>
        </w:rPr>
      </w:pPr>
    </w:p>
    <w:p>
      <w:pPr>
        <w:pStyle w:val="Heading2"/>
        <w:spacing w:before="260" w:after="80" w:lineRule="auto"/>
        <w:rPr>
          <w:shd w:fill="auto"/>
        </w:rPr>
      </w:pPr>
      <w:bookmarkStart w:name="ycdV0WJkMv" w:id="24"/>
      <w:r>
        <w:rPr/>
        <w:t xml:space="preserve">Bad Decision? How to fix it? </w:t>
      </w:r>
      <w:bookmarkEnd w:id="24"/>
    </w:p>
    <w:p>
      <w:pPr>
        <w:ind w:left="450" w:firstLine="0"/>
        <w:rPr>
          <w:sz w:val="20"/>
          <w:rFonts w:ascii="Arial" w:hAnsi="Arial" w:eastAsia="Arial" w:cs="Arial"/>
          <w:shd w:fill="auto"/>
          <w:color w:val="#000000"/>
        </w:rPr>
      </w:pPr>
    </w:p>
    <w:p>
      <w:pPr>
        <w:rPr>
          <w:sz w:val="24"/>
          <w:rFonts w:ascii="system-ui" w:hAnsi="system-ui" w:eastAsia="system-ui" w:cs="system-ui"/>
          <w:i w:val="0"/>
          <w:b w:val="0"/>
          <w:shd w:fill="auto"/>
          <w:color w:val="#374151"/>
        </w:rPr>
      </w:pPr>
      <w:r>
        <w:rPr>
          <w:sz w:val="24"/>
          <w:rFonts w:ascii="system-ui" w:hAnsi="system-ui" w:eastAsia="system-ui" w:cs="system-ui"/>
          <w:b/>
          <w:color w:val="#374151"/>
        </w:rPr>
        <w:br/>
      </w:r>
      <w:r>
        <w:rPr>
          <w:sz w:val="24"/>
          <w:rFonts w:ascii="system-ui" w:hAnsi="system-ui" w:eastAsia="system-ui" w:cs="system-ui"/>
          <w:b/>
          <w:color w:val="#374151"/>
        </w:rPr>
        <w:t xml:space="preserve">Situation:</w:t>
      </w:r>
      <w:r>
        <w:rPr>
          <w:sz w:val="24"/>
          <w:rFonts w:ascii="system-ui" w:hAnsi="system-ui" w:eastAsia="system-ui" w:cs="system-ui"/>
          <w:color w:val="#374151"/>
        </w:rPr>
        <w:br/>
      </w:r>
      <w:r>
        <w:rPr>
          <w:sz w:val="24"/>
          <w:rFonts w:ascii="system-ui" w:hAnsi="system-ui" w:eastAsia="system-ui" w:cs="system-ui"/>
          <w:color w:val="#374151"/>
        </w:rPr>
        <w:t xml:space="preserve">As a project manager, one of my subordinates consistently underperformed, causing delays in project deliverables. The limited resources and approaching project deadlines prompted my boss to consider laying off the underperforming team member.</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Task:</w:t>
      </w:r>
      <w:r>
        <w:rPr>
          <w:sz w:val="24"/>
          <w:rFonts w:ascii="system-ui" w:hAnsi="system-ui" w:eastAsia="system-ui" w:cs="system-ui"/>
          <w:color w:val="#374151"/>
        </w:rPr>
        <w:br/>
      </w:r>
      <w:r>
        <w:rPr>
          <w:sz w:val="24"/>
          <w:rFonts w:ascii="system-ui" w:hAnsi="system-ui" w:eastAsia="system-ui" w:cs="system-ui"/>
          <w:color w:val="#374151"/>
        </w:rPr>
        <w:t xml:space="preserve">I engaged in discussions with the team member, expressing concerns about their performance and offering assistance. Despite two warnings issued over separate notice periods, the individual continued to struggle, leading to the difficult decision of laying him off.</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Action:</w:t>
      </w:r>
      <w:r>
        <w:rPr>
          <w:sz w:val="24"/>
          <w:rFonts w:ascii="system-ui" w:hAnsi="system-ui" w:eastAsia="system-ui" w:cs="system-ui"/>
          <w:color w:val="#374151"/>
        </w:rPr>
        <w:br/>
      </w:r>
      <w:r>
        <w:rPr>
          <w:sz w:val="24"/>
          <w:rFonts w:ascii="system-ui" w:hAnsi="system-ui" w:eastAsia="system-ui" w:cs="system-ui"/>
          <w:color w:val="#374151"/>
        </w:rPr>
        <w:t xml:space="preserve">The decision to lay off the team member was communicated, taking into account all prior discussions and warnings. However, a close teammate expressed dissatisfaction, questioning the necessity of the layoff.</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Result:</w:t>
      </w:r>
      <w:r>
        <w:rPr>
          <w:sz w:val="24"/>
          <w:rFonts w:ascii="system-ui" w:hAnsi="system-ui" w:eastAsia="system-ui" w:cs="system-ui"/>
          <w:color w:val="#374151"/>
        </w:rPr>
        <w:br/>
      </w:r>
      <w:r>
        <w:rPr>
          <w:sz w:val="24"/>
          <w:rFonts w:ascii="system-ui" w:hAnsi="system-ui" w:eastAsia="system-ui" w:cs="system-ui"/>
          <w:color w:val="#374151"/>
        </w:rPr>
        <w:t xml:space="preserve">Reflecting on the situation, it was evident that the layoff decision was challenging, and the dissatisfaction among team members highlighted potential gaps in communication and understanding. The decision, though necessary, was not perceived as perfect.</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Lesson Learned:</w:t>
      </w:r>
    </w:p>
    <w:p>
      <w:pPr>
        <w:numPr>
          <w:ilvl w:val="0"/>
          <w:numId w:val="90"/>
        </w:numPr>
        <w:rPr>
          <w:sz w:val="24"/>
          <w:rFonts w:ascii="system-ui" w:hAnsi="system-ui" w:eastAsia="system-ui" w:cs="system-ui"/>
          <w:i w:val="0"/>
          <w:b w:val="0"/>
          <w:color w:val="#374151"/>
        </w:rPr>
      </w:pPr>
      <w:r>
        <w:rPr>
          <w:sz w:val="24"/>
          <w:rFonts w:ascii="system-ui" w:hAnsi="system-ui" w:eastAsia="system-ui" w:cs="system-ui"/>
          <w:b/>
          <w:color w:val="#374151"/>
        </w:rPr>
        <w:t xml:space="preserve">Communication is Key:</w:t>
      </w:r>
    </w:p>
    <w:p>
      <w:pPr>
        <w:numPr>
          <w:ilvl w:val="1"/>
          <w:numId w:val="9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Clear communication with the affected team member is crucial to ensure they understand the reasons behind the layoff.</w:t>
      </w:r>
    </w:p>
    <w:p>
      <w:pPr>
        <w:numPr>
          <w:ilvl w:val="0"/>
          <w:numId w:val="90"/>
        </w:numPr>
        <w:rPr>
          <w:sz w:val="24"/>
          <w:rFonts w:ascii="system-ui" w:hAnsi="system-ui" w:eastAsia="system-ui" w:cs="system-ui"/>
          <w:i w:val="0"/>
          <w:b w:val="0"/>
          <w:color w:val="#374151"/>
        </w:rPr>
      </w:pPr>
      <w:r>
        <w:rPr>
          <w:sz w:val="24"/>
          <w:rFonts w:ascii="system-ui" w:hAnsi="system-ui" w:eastAsia="system-ui" w:cs="system-ui"/>
          <w:b/>
          <w:color w:val="#374151"/>
        </w:rPr>
        <w:t xml:space="preserve">Seeking Team Effort:</w:t>
      </w:r>
    </w:p>
    <w:p>
      <w:pPr>
        <w:numPr>
          <w:ilvl w:val="1"/>
          <w:numId w:val="9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In future challenging situations, involving experienced and close teammates in discussions could provide additional insights and potential solutions.</w:t>
      </w:r>
    </w:p>
    <w:p>
      <w:pPr>
        <w:numPr>
          <w:ilvl w:val="0"/>
          <w:numId w:val="90"/>
        </w:numPr>
        <w:rPr>
          <w:sz w:val="24"/>
          <w:rFonts w:ascii="system-ui" w:hAnsi="system-ui" w:eastAsia="system-ui" w:cs="system-ui"/>
          <w:i w:val="0"/>
          <w:b w:val="0"/>
          <w:color w:val="#374151"/>
        </w:rPr>
      </w:pPr>
      <w:r>
        <w:rPr>
          <w:sz w:val="24"/>
          <w:rFonts w:ascii="system-ui" w:hAnsi="system-ui" w:eastAsia="system-ui" w:cs="system-ui"/>
          <w:b/>
          <w:color w:val="#374151"/>
        </w:rPr>
        <w:t xml:space="preserve">Resource Exploration:</w:t>
      </w:r>
    </w:p>
    <w:p>
      <w:pPr>
        <w:numPr>
          <w:ilvl w:val="1"/>
          <w:numId w:val="9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Requesting additional time and exploring the possibility of lending extra resources from headquarters demonstrates a proactive approach to problem-solving.</w:t>
      </w:r>
    </w:p>
    <w:p>
      <w:pPr>
        <w:numPr>
          <w:ilvl w:val="0"/>
          <w:numId w:val="90"/>
        </w:numPr>
        <w:rPr>
          <w:sz w:val="24"/>
          <w:rFonts w:ascii="system-ui" w:hAnsi="system-ui" w:eastAsia="system-ui" w:cs="system-ui"/>
          <w:i w:val="0"/>
          <w:b w:val="0"/>
          <w:color w:val="#374151"/>
        </w:rPr>
      </w:pPr>
      <w:r>
        <w:rPr>
          <w:sz w:val="24"/>
          <w:rFonts w:ascii="system-ui" w:hAnsi="system-ui" w:eastAsia="system-ui" w:cs="system-ui"/>
          <w:b/>
          <w:color w:val="#374151"/>
        </w:rPr>
        <w:t xml:space="preserve">Transparent Decision Process:</w:t>
      </w:r>
    </w:p>
    <w:p>
      <w:pPr>
        <w:numPr>
          <w:ilvl w:val="1"/>
          <w:numId w:val="9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Ensure that all possible avenues are explored before making a difficult decision. Transparency in the decision-making process helps in justifying the action.</w:t>
      </w:r>
    </w:p>
    <w:p>
      <w:pPr>
        <w:numPr>
          <w:ilvl w:val="0"/>
          <w:numId w:val="90"/>
        </w:numPr>
        <w:rPr>
          <w:sz w:val="24"/>
          <w:rFonts w:ascii="system-ui" w:hAnsi="system-ui" w:eastAsia="system-ui" w:cs="system-ui"/>
          <w:i w:val="0"/>
          <w:b w:val="0"/>
          <w:color w:val="#374151"/>
        </w:rPr>
      </w:pPr>
      <w:r>
        <w:rPr>
          <w:sz w:val="24"/>
          <w:rFonts w:ascii="system-ui" w:hAnsi="system-ui" w:eastAsia="system-ui" w:cs="system-ui"/>
          <w:b/>
          <w:color w:val="#374151"/>
        </w:rPr>
        <w:t xml:space="preserve">Lesson for Future Decisions:</w:t>
      </w:r>
    </w:p>
    <w:p>
      <w:pPr>
        <w:numPr>
          <w:ilvl w:val="1"/>
          <w:numId w:val="9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Learn from the experience to involve the team more actively in finding solutions and exhaust all possible resources before resorting to layoffs.</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Next Steps:</w:t>
      </w:r>
    </w:p>
    <w:p>
      <w:pPr>
        <w:numPr>
          <w:ilvl w:val="0"/>
          <w:numId w:val="146"/>
        </w:numPr>
        <w:rPr>
          <w:sz w:val="24"/>
          <w:rFonts w:ascii="system-ui" w:hAnsi="system-ui" w:eastAsia="system-ui" w:cs="system-ui"/>
          <w:i w:val="0"/>
          <w:b w:val="0"/>
          <w:color w:val="#374151"/>
        </w:rPr>
      </w:pPr>
      <w:r>
        <w:rPr>
          <w:sz w:val="24"/>
          <w:rFonts w:ascii="system-ui" w:hAnsi="system-ui" w:eastAsia="system-ui" w:cs="system-ui"/>
          <w:b/>
          <w:color w:val="#374151"/>
        </w:rPr>
        <w:t xml:space="preserve">Open Dialogue:</w:t>
      </w:r>
    </w:p>
    <w:p>
      <w:pPr>
        <w:numPr>
          <w:ilvl w:val="1"/>
          <w:numId w:val="146"/>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Foster an open dialogue with team members to address concerns and explain the decision-making process.</w:t>
      </w:r>
    </w:p>
    <w:p>
      <w:pPr>
        <w:numPr>
          <w:ilvl w:val="0"/>
          <w:numId w:val="146"/>
        </w:numPr>
        <w:rPr>
          <w:sz w:val="24"/>
          <w:rFonts w:ascii="system-ui" w:hAnsi="system-ui" w:eastAsia="system-ui" w:cs="system-ui"/>
          <w:i w:val="0"/>
          <w:b w:val="0"/>
          <w:color w:val="#374151"/>
        </w:rPr>
      </w:pPr>
      <w:r>
        <w:rPr>
          <w:sz w:val="24"/>
          <w:rFonts w:ascii="system-ui" w:hAnsi="system-ui" w:eastAsia="system-ui" w:cs="system-ui"/>
          <w:b/>
          <w:color w:val="#374151"/>
        </w:rPr>
        <w:t xml:space="preserve">Collaborative Problem-Solving:</w:t>
      </w:r>
    </w:p>
    <w:p>
      <w:pPr>
        <w:numPr>
          <w:ilvl w:val="1"/>
          <w:numId w:val="146"/>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Encourage a collaborative approach to problem-solving in future situations, seeking input from experienced and close team members.</w:t>
      </w:r>
    </w:p>
    <w:p>
      <w:pPr>
        <w:numPr>
          <w:ilvl w:val="0"/>
          <w:numId w:val="146"/>
        </w:numPr>
        <w:rPr>
          <w:sz w:val="24"/>
          <w:rFonts w:ascii="system-ui" w:hAnsi="system-ui" w:eastAsia="system-ui" w:cs="system-ui"/>
          <w:i w:val="0"/>
          <w:b w:val="0"/>
          <w:color w:val="#374151"/>
        </w:rPr>
      </w:pPr>
      <w:r>
        <w:rPr>
          <w:sz w:val="24"/>
          <w:rFonts w:ascii="system-ui" w:hAnsi="system-ui" w:eastAsia="system-ui" w:cs="system-ui"/>
          <w:b/>
          <w:color w:val="#374151"/>
        </w:rPr>
        <w:t xml:space="preserve">Resource Management:</w:t>
      </w:r>
    </w:p>
    <w:p>
      <w:pPr>
        <w:numPr>
          <w:ilvl w:val="1"/>
          <w:numId w:val="146"/>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Proactively explore resource options and discuss with superiors to ensure all avenues are explored before making difficult decisions.</w:t>
      </w:r>
    </w:p>
    <w:p>
      <w:pPr>
        <w:numPr>
          <w:ilvl w:val="0"/>
          <w:numId w:val="146"/>
        </w:numPr>
        <w:rPr>
          <w:sz w:val="24"/>
          <w:rFonts w:ascii="system-ui" w:hAnsi="system-ui" w:eastAsia="system-ui" w:cs="system-ui"/>
          <w:i w:val="0"/>
          <w:b w:val="0"/>
          <w:color w:val="#374151"/>
        </w:rPr>
      </w:pPr>
      <w:r>
        <w:rPr>
          <w:sz w:val="24"/>
          <w:rFonts w:ascii="system-ui" w:hAnsi="system-ui" w:eastAsia="system-ui" w:cs="system-ui"/>
          <w:b/>
          <w:color w:val="#374151"/>
        </w:rPr>
        <w:t xml:space="preserve">Continuous Improvement:</w:t>
      </w:r>
    </w:p>
    <w:p>
      <w:pPr>
        <w:numPr>
          <w:ilvl w:val="1"/>
          <w:numId w:val="146"/>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Implement lessons learned into future decision-making processes to improve team dynamics and handling of challenging situations.</w:t>
      </w:r>
    </w:p>
    <w:p>
      <w:pPr>
        <w:rPr>
          <w:sz w:val="24"/>
          <w:rFonts w:ascii="system-ui" w:hAnsi="system-ui" w:eastAsia="system-ui" w:cs="system-ui"/>
          <w:shd w:fill="auto"/>
          <w:color w:val="#374151"/>
        </w:rPr>
      </w:pPr>
    </w:p>
    <w:p>
      <w:pPr>
        <w:rPr>
          <w:sz w:val="24"/>
          <w:rFonts w:ascii="system-ui" w:hAnsi="system-ui" w:eastAsia="system-ui" w:cs="system-ui"/>
          <w:shd w:fill="auto"/>
          <w:color w:val="#374151"/>
        </w:rPr>
      </w:pPr>
    </w:p>
    <w:p>
      <w:pPr>
        <w:pStyle w:val="Heading2"/>
        <w:spacing w:before="260" w:after="80" w:lineRule="auto"/>
        <w:rPr>
          <w:shd w:fill="auto"/>
        </w:rPr>
      </w:pPr>
      <w:bookmarkStart w:name="EuhegwpqWc" w:id="25"/>
      <w:r>
        <w:rPr/>
        <w:t xml:space="preserve">Mistake - Late Notice from Vendor</w:t>
      </w:r>
      <w:bookmarkEnd w:id="25"/>
    </w:p>
    <w:p>
      <w:pPr>
        <w:rPr>
          <w:sz w:val="24"/>
          <w:rFonts w:ascii="system-ui" w:hAnsi="system-ui" w:eastAsia="system-ui" w:cs="system-ui"/>
          <w:shd w:fill="auto"/>
          <w:color w:val="#374151"/>
        </w:rPr>
      </w:pPr>
    </w:p>
    <w:p>
      <w:pPr>
        <w:numPr>
          <w:ilvl w:val="0"/>
          <w:numId w:val="127"/>
        </w:numPr>
        <w:rPr>
          <w:sz w:val="24"/>
          <w:rFonts w:ascii="system-ui" w:hAnsi="system-ui" w:eastAsia="system-ui" w:cs="system-ui"/>
          <w:i w:val="0"/>
          <w:b w:val="0"/>
          <w:color w:val="#374151"/>
        </w:rPr>
      </w:pPr>
      <w:r>
        <w:rPr>
          <w:sz w:val="24"/>
          <w:rFonts w:ascii="system-ui" w:hAnsi="system-ui" w:eastAsia="system-ui" w:cs="system-ui"/>
          <w:color w:val="#374151"/>
        </w:rPr>
        <w:t xml:space="preserve">As a programmer at KGI Asia, responsible for integrating a vendor solution into the Singapore Exchange (SGX) gateway.</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Task:</w:t>
      </w:r>
    </w:p>
    <w:p>
      <w:pPr>
        <w:numPr>
          <w:ilvl w:val="0"/>
          <w:numId w:val="89"/>
        </w:numPr>
        <w:rPr>
          <w:sz w:val="24"/>
          <w:rFonts w:ascii="system-ui" w:hAnsi="system-ui" w:eastAsia="system-ui" w:cs="system-ui"/>
          <w:i w:val="0"/>
          <w:b w:val="0"/>
          <w:color w:val="#374151"/>
        </w:rPr>
      </w:pPr>
      <w:r>
        <w:rPr>
          <w:sz w:val="24"/>
          <w:rFonts w:ascii="system-ui" w:hAnsi="system-ui" w:eastAsia="system-ui" w:cs="system-ui"/>
          <w:color w:val="#374151"/>
        </w:rPr>
        <w:t xml:space="preserve">Specifically handling the ETL (Extract, Transform, Load) part of the integration process.</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Action:</w:t>
      </w:r>
    </w:p>
    <w:p>
      <w:pPr>
        <w:numPr>
          <w:ilvl w:val="0"/>
          <w:numId w:val="137"/>
        </w:numPr>
        <w:rPr>
          <w:sz w:val="24"/>
          <w:rFonts w:ascii="system-ui" w:hAnsi="system-ui" w:eastAsia="system-ui" w:cs="system-ui"/>
          <w:i w:val="0"/>
          <w:b w:val="0"/>
          <w:color w:val="#374151"/>
        </w:rPr>
      </w:pPr>
      <w:r>
        <w:rPr>
          <w:sz w:val="24"/>
          <w:rFonts w:ascii="system-ui" w:hAnsi="system-ui" w:eastAsia="system-ui" w:cs="system-ui"/>
          <w:color w:val="#374151"/>
        </w:rPr>
        <w:t xml:space="preserve">Conducted multiple test rounds with Broadridge (the vendor) before User Acceptance Testing (UAT) to ensure smooth integration.</w:t>
      </w:r>
    </w:p>
    <w:p>
      <w:pPr>
        <w:numPr>
          <w:ilvl w:val="0"/>
          <w:numId w:val="137"/>
        </w:numPr>
        <w:rPr>
          <w:sz w:val="24"/>
          <w:rFonts w:ascii="system-ui" w:hAnsi="system-ui" w:eastAsia="system-ui" w:cs="system-ui"/>
          <w:i w:val="0"/>
          <w:b w:val="0"/>
          <w:color w:val="#374151"/>
        </w:rPr>
      </w:pPr>
      <w:r>
        <w:rPr>
          <w:sz w:val="24"/>
          <w:rFonts w:ascii="system-ui" w:hAnsi="system-ui" w:eastAsia="system-ui" w:cs="system-ui"/>
          <w:color w:val="#374151"/>
        </w:rPr>
        <w:t xml:space="preserve">Day before UAT, received a late change notification in the file specification from the vendor just a few minutes before 5:30 pm.</w:t>
      </w:r>
    </w:p>
    <w:p>
      <w:pPr>
        <w:numPr>
          <w:ilvl w:val="0"/>
          <w:numId w:val="137"/>
        </w:numPr>
        <w:rPr>
          <w:sz w:val="24"/>
          <w:rFonts w:ascii="system-ui" w:hAnsi="system-ui" w:eastAsia="system-ui" w:cs="system-ui"/>
          <w:i w:val="0"/>
          <w:b w:val="0"/>
          <w:color w:val="#374151"/>
        </w:rPr>
      </w:pPr>
      <w:r>
        <w:rPr>
          <w:sz w:val="24"/>
          <w:rFonts w:ascii="system-ui" w:hAnsi="system-ui" w:eastAsia="system-ui" w:cs="system-ui"/>
          <w:color w:val="#374151"/>
        </w:rPr>
        <w:t xml:space="preserve">I left the office on time that day and missed the late notice.</w:t>
      </w:r>
    </w:p>
    <w:p>
      <w:pPr>
        <w:numPr>
          <w:ilvl w:val="0"/>
          <w:numId w:val="137"/>
        </w:numPr>
        <w:rPr>
          <w:sz w:val="24"/>
          <w:rFonts w:ascii="system-ui" w:hAnsi="system-ui" w:eastAsia="system-ui" w:cs="system-ui"/>
          <w:i w:val="0"/>
          <w:b w:val="0"/>
          <w:color w:val="#374151"/>
        </w:rPr>
      </w:pPr>
      <w:r>
        <w:rPr>
          <w:sz w:val="24"/>
          <w:rFonts w:ascii="system-ui" w:hAnsi="system-ui" w:eastAsia="system-ui" w:cs="system-ui"/>
          <w:color w:val="#374151"/>
        </w:rPr>
        <w:t xml:space="preserve">Discovered the notification after 10 pm through office email and realized the need for urgent action.</w:t>
      </w:r>
    </w:p>
    <w:p>
      <w:pPr>
        <w:numPr>
          <w:ilvl w:val="0"/>
          <w:numId w:val="137"/>
        </w:numPr>
        <w:rPr>
          <w:sz w:val="24"/>
          <w:rFonts w:ascii="system-ui" w:hAnsi="system-ui" w:eastAsia="system-ui" w:cs="system-ui"/>
          <w:i w:val="0"/>
          <w:b w:val="0"/>
          <w:color w:val="#374151"/>
        </w:rPr>
      </w:pPr>
      <w:r>
        <w:rPr>
          <w:sz w:val="24"/>
          <w:rFonts w:ascii="system-ui" w:hAnsi="system-ui" w:eastAsia="system-ui" w:cs="system-ui"/>
          <w:color w:val="#374151"/>
        </w:rPr>
        <w:t xml:space="preserve">Worked overnight until 3:30 am to accommodate the late changes and ensure the ETL program was aligned with the updated specifications.</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Result:</w:t>
      </w:r>
    </w:p>
    <w:p>
      <w:pPr>
        <w:numPr>
          <w:ilvl w:val="0"/>
          <w:numId w:val="50"/>
        </w:numPr>
        <w:rPr>
          <w:sz w:val="24"/>
          <w:rFonts w:ascii="system-ui" w:hAnsi="system-ui" w:eastAsia="system-ui" w:cs="system-ui"/>
          <w:i w:val="0"/>
          <w:b w:val="0"/>
          <w:color w:val="#374151"/>
        </w:rPr>
      </w:pPr>
      <w:r>
        <w:rPr>
          <w:sz w:val="24"/>
          <w:rFonts w:ascii="system-ui" w:hAnsi="system-ui" w:eastAsia="system-ui" w:cs="system-ui"/>
          <w:color w:val="#374151"/>
        </w:rPr>
        <w:t xml:space="preserve">Successfully incorporated the late changes into the program, avoiding potential issues during UAT.</w:t>
      </w:r>
    </w:p>
    <w:p>
      <w:pPr>
        <w:numPr>
          <w:ilvl w:val="0"/>
          <w:numId w:val="50"/>
        </w:numPr>
        <w:rPr>
          <w:sz w:val="24"/>
          <w:rFonts w:ascii="system-ui" w:hAnsi="system-ui" w:eastAsia="system-ui" w:cs="system-ui"/>
          <w:i w:val="0"/>
          <w:b w:val="0"/>
          <w:color w:val="#374151"/>
        </w:rPr>
      </w:pPr>
      <w:r>
        <w:rPr>
          <w:sz w:val="24"/>
          <w:rFonts w:ascii="system-ui" w:hAnsi="system-ui" w:eastAsia="system-ui" w:cs="system-ui"/>
          <w:color w:val="#374151"/>
        </w:rPr>
        <w:t xml:space="preserve">Lesson learned about scheduling:</w:t>
      </w:r>
    </w:p>
    <w:p>
      <w:pPr>
        <w:numPr>
          <w:ilvl w:val="1"/>
          <w:numId w:val="5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Recognized the importance of being available before major project milestones, even after completing my assigned tasks.</w:t>
      </w:r>
    </w:p>
    <w:p>
      <w:pPr>
        <w:numPr>
          <w:ilvl w:val="1"/>
          <w:numId w:val="5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Realized the need to reserve time for unforeseen incidents, ensuring a more proactive and prepared approach to project timelines.</w:t>
      </w:r>
    </w:p>
    <w:p>
      <w:pPr>
        <w:numPr>
          <w:ilvl w:val="1"/>
          <w:numId w:val="50"/>
        </w:numPr>
        <w:ind w:left="-450" w:firstLine="0"/>
        <w:rPr>
          <w:sz w:val="24"/>
          <w:rFonts w:ascii="system-ui" w:hAnsi="system-ui" w:eastAsia="system-ui" w:cs="system-ui"/>
          <w:i w:val="0"/>
          <w:b w:val="0"/>
          <w:color w:val="#374151"/>
        </w:rPr>
      </w:pPr>
      <w:r>
        <w:rPr>
          <w:sz w:val="24"/>
          <w:rFonts w:ascii="system-ui" w:hAnsi="system-ui" w:eastAsia="system-ui" w:cs="system-ui"/>
          <w:color w:val="#374151"/>
        </w:rPr>
        <w:t xml:space="preserve">Regularly check communication channels for late notices, even after leaving the office, to address issues promptly.</w:t>
      </w:r>
    </w:p>
    <w:p>
      <w:pPr>
        <w:pStyle w:val="Heading2"/>
        <w:spacing w:before="260" w:after="80" w:lineRule="auto"/>
        <w:rPr>
          <w:shd w:fill="auto"/>
        </w:rPr>
      </w:pPr>
      <w:bookmarkStart w:name="pC1NJiF2On" w:id="26"/>
      <w:r>
        <w:rPr/>
        <w:t xml:space="preserve">Transfer Implementation into continuous support  (post production) </w:t>
      </w:r>
      <w:bookmarkEnd w:id="26"/>
    </w:p>
    <w:p>
      <w:pPr>
        <w:ind w:left="450" w:firstLine="0"/>
        <w:rPr>
          <w:sz w:val="20"/>
          <w:rFonts w:ascii="Arial" w:hAnsi="Arial" w:eastAsia="Arial" w:cs="Arial"/>
          <w:shd w:fill="auto"/>
          <w:color w:val="#000000"/>
        </w:rPr>
      </w:pPr>
    </w:p>
    <w:p>
      <w:pPr>
        <w:rPr>
          <w:sz w:val="24"/>
          <w:rFonts w:ascii="system-ui" w:hAnsi="system-ui" w:eastAsia="system-ui" w:cs="system-ui"/>
          <w:i w:val="0"/>
          <w:b/>
          <w:shd w:fill="auto"/>
        </w:rPr>
      </w:pPr>
      <w:r>
        <w:rPr>
          <w:sz w:val="24"/>
          <w:rFonts w:ascii="system-ui" w:hAnsi="system-ui" w:eastAsia="system-ui" w:cs="system-ui"/>
          <w:b/>
        </w:rPr>
        <w:t xml:space="preserve">Assemble a Support Team:  </w:t>
      </w:r>
      <w:r>
        <w:rPr>
          <w:sz w:val="24"/>
          <w:rFonts w:ascii="system-ui" w:hAnsi="system-ui" w:eastAsia="system-ui" w:cs="system-ui"/>
          <w:color w:val="#374151"/>
        </w:rPr>
        <w:t xml:space="preserve">Identified and assigned a dedicated support team responsible for handling post-production issues.</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Defined roles and responsibilities within the support team for handling different types of escalations.</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Documented Processes:</w:t>
      </w:r>
    </w:p>
    <w:p>
      <w:pPr>
        <w:numPr>
          <w:ilvl w:val="0"/>
          <w:numId w:val="119"/>
        </w:numPr>
        <w:rPr>
          <w:sz w:val="24"/>
          <w:rFonts w:ascii="system-ui" w:hAnsi="system-ui" w:eastAsia="system-ui" w:cs="system-ui"/>
          <w:i w:val="0"/>
          <w:b w:val="0"/>
          <w:color w:val="#374151"/>
        </w:rPr>
      </w:pPr>
      <w:r>
        <w:rPr>
          <w:sz w:val="24"/>
          <w:rFonts w:ascii="system-ui" w:hAnsi="system-ui" w:eastAsia="system-ui" w:cs="system-ui"/>
          <w:color w:val="#374151"/>
        </w:rPr>
        <w:t xml:space="preserve">Created comprehensive documentation covering system functionalities, troubleshooting steps, and common user issues.</w:t>
      </w:r>
    </w:p>
    <w:p>
      <w:pPr>
        <w:rPr>
          <w:sz w:val="24"/>
          <w:rFonts w:ascii="system-ui" w:hAnsi="system-ui" w:eastAsia="system-ui" w:cs="system-ui"/>
          <w:i w:val="0"/>
          <w:b w:val="0"/>
          <w:shd w:fill="auto"/>
          <w:color w:val="#374151"/>
        </w:rPr>
      </w:pPr>
      <w:r>
        <w:rPr>
          <w:sz w:val="24"/>
          <w:rFonts w:ascii="system-ui" w:hAnsi="system-ui" w:eastAsia="system-ui" w:cs="system-ui"/>
          <w:b/>
          <w:color w:val="#374151"/>
        </w:rPr>
        <w:t xml:space="preserve">Established a Helpdesk:</w:t>
      </w:r>
    </w:p>
    <w:p>
      <w:pPr>
        <w:numPr>
          <w:ilvl w:val="0"/>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Set up a centralized helpdesk to receive and track user-reported issues.</w:t>
      </w:r>
    </w:p>
    <w:p>
      <w:pPr>
        <w:numPr>
          <w:ilvl w:val="0"/>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Implemented a ticketing system for efficient issue resolution.</w:t>
      </w:r>
    </w:p>
    <w:p>
      <w:pPr>
        <w:rPr>
          <w:sz w:val="24"/>
          <w:rFonts w:ascii="system-ui" w:hAnsi="system-ui" w:eastAsia="system-ui" w:cs="system-ui"/>
          <w:i w:val="0"/>
          <w:b w:val="0"/>
          <w:shd w:fill="auto"/>
          <w:color w:val="#374151"/>
        </w:rPr>
      </w:pPr>
    </w:p>
    <w:p>
      <w:pPr>
        <w:numPr>
          <w:ilvl w:val="0"/>
          <w:numId w:val="61"/>
        </w:numPr>
        <w:rPr>
          <w:sz w:val="24"/>
          <w:rFonts w:ascii="system-ui" w:hAnsi="system-ui" w:eastAsia="system-ui" w:cs="system-ui"/>
          <w:i w:val="0"/>
          <w:b w:val="0"/>
          <w:color w:val="#374151"/>
        </w:rPr>
      </w:pPr>
      <w:r>
        <w:rPr>
          <w:sz w:val="24"/>
          <w:rFonts w:ascii="system-ui" w:hAnsi="system-ui" w:eastAsia="system-ui" w:cs="system-ui"/>
          <w:b/>
          <w:color w:val="#374151"/>
        </w:rPr>
        <w:t xml:space="preserve">Periodic Health Checks:</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Conducted periodic health checks on the OA system to ensure optimal performance.</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Reviewed system logs and analytics to identify any emerging issues.</w:t>
      </w:r>
    </w:p>
    <w:p>
      <w:pPr>
        <w:numPr>
          <w:ilvl w:val="0"/>
          <w:numId w:val="61"/>
        </w:numPr>
        <w:rPr>
          <w:sz w:val="24"/>
          <w:rFonts w:ascii="system-ui" w:hAnsi="system-ui" w:eastAsia="system-ui" w:cs="system-ui"/>
          <w:i w:val="0"/>
          <w:b w:val="0"/>
          <w:color w:val="#374151"/>
        </w:rPr>
      </w:pPr>
      <w:r>
        <w:rPr>
          <w:sz w:val="24"/>
          <w:rFonts w:ascii="system-ui" w:hAnsi="system-ui" w:eastAsia="system-ui" w:cs="system-ui"/>
          <w:b/>
          <w:color w:val="#374151"/>
        </w:rPr>
        <w:t xml:space="preserve">Proactive Monitoring:</w:t>
      </w:r>
    </w:p>
    <w:p>
      <w:pPr>
        <w:numPr>
          <w:ilvl w:val="1"/>
          <w:numId w:val="61"/>
        </w:numPr>
        <w:rPr>
          <w:sz w:val="24"/>
          <w:rFonts w:ascii="system-ui" w:hAnsi="system-ui" w:eastAsia="system-ui" w:cs="system-ui"/>
          <w:i w:val="0"/>
          <w:b w:val="0"/>
          <w:color w:val="#374151"/>
        </w:rPr>
      </w:pPr>
      <w:r>
        <w:rPr>
          <w:sz w:val="24"/>
          <w:rFonts w:ascii="system-ui" w:hAnsi="system-ui" w:eastAsia="system-ui" w:cs="system-ui"/>
          <w:b/>
        </w:rPr>
        <w:t xml:space="preserve">Datadog: </w:t>
      </w:r>
      <w:r>
        <w:rPr>
          <w:sz w:val="24"/>
          <w:rFonts w:ascii="system-ui" w:hAnsi="system-ui" w:eastAsia="system-ui" w:cs="system-ui"/>
          <w:color w:val="#374151"/>
        </w:rPr>
        <w:t xml:space="preserve">monitoring of CPU, memory, disk, and network usage</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create automated monitoring checkpoint (email, automated script) to identify potential issues before they impacted users.</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Utilized monitoring tools to track system performance, identifying and addressing anomalies promptly.</w:t>
      </w:r>
    </w:p>
    <w:p>
      <w:pPr>
        <w:numPr>
          <w:ilvl w:val="0"/>
          <w:numId w:val="61"/>
        </w:numPr>
        <w:rPr>
          <w:sz w:val="24"/>
          <w:rFonts w:ascii="system-ui" w:hAnsi="system-ui" w:eastAsia="system-ui" w:cs="system-ui"/>
          <w:i w:val="0"/>
          <w:b w:val="0"/>
          <w:color w:val="#374151"/>
        </w:rPr>
      </w:pPr>
      <w:r>
        <w:rPr>
          <w:sz w:val="24"/>
          <w:rFonts w:ascii="system-ui" w:hAnsi="system-ui" w:eastAsia="system-ui" w:cs="system-ui"/>
          <w:b/>
          <w:color w:val="#374151"/>
        </w:rPr>
        <w:t xml:space="preserve">User Communication:</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Established clear communication channels to keep users informed about system updates, improvements, and scheduled maintenance.</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Promptly communicated any potential disruptions or planned downtime.</w:t>
      </w:r>
    </w:p>
    <w:p>
      <w:pPr>
        <w:numPr>
          <w:ilvl w:val="0"/>
          <w:numId w:val="61"/>
        </w:numPr>
        <w:rPr>
          <w:sz w:val="24"/>
          <w:rFonts w:ascii="system-ui" w:hAnsi="system-ui" w:eastAsia="system-ui" w:cs="system-ui"/>
          <w:i w:val="0"/>
          <w:b w:val="0"/>
          <w:color w:val="#374151"/>
        </w:rPr>
      </w:pPr>
      <w:r>
        <w:rPr>
          <w:sz w:val="24"/>
          <w:rFonts w:ascii="system-ui" w:hAnsi="system-ui" w:eastAsia="system-ui" w:cs="system-ui"/>
          <w:b/>
          <w:color w:val="#374151"/>
        </w:rPr>
        <w:t xml:space="preserve">Escalation Procedures:</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Developed escalation procedures for critical issues that required immediate attention.</w:t>
      </w:r>
    </w:p>
    <w:p>
      <w:pPr>
        <w:numPr>
          <w:ilvl w:val="1"/>
          <w:numId w:val="61"/>
        </w:numPr>
        <w:rPr>
          <w:sz w:val="24"/>
          <w:rFonts w:ascii="system-ui" w:hAnsi="system-ui" w:eastAsia="system-ui" w:cs="system-ui"/>
          <w:i w:val="0"/>
          <w:b w:val="0"/>
          <w:color w:val="#374151"/>
        </w:rPr>
      </w:pPr>
      <w:r>
        <w:rPr>
          <w:sz w:val="24"/>
          <w:rFonts w:ascii="system-ui" w:hAnsi="system-ui" w:eastAsia="system-ui" w:cs="system-ui"/>
          <w:color w:val="#374151"/>
        </w:rPr>
        <w:t xml:space="preserve">Defined roles and responsibilities within the support team for handling different types of escalations.</w:t>
      </w:r>
    </w:p>
    <w:p>
      <w:pPr>
        <w:rPr/>
      </w:pPr>
    </w:p>
    <w:p>
      <w:pPr>
        <w:rPr/>
      </w:pPr>
    </w:p>
    <w:p>
      <w:pPr>
        <w:rPr/>
      </w:pPr>
    </w:p>
    <w:p>
      <w:pPr>
        <w:rPr/>
      </w:pPr>
    </w:p>
    <w:p>
      <w:pPr>
        <w:rPr/>
      </w:pPr>
    </w:p>
    <w:p>
      <w:pPr>
        <w:rPr/>
      </w:pPr>
    </w:p>
    <w:p>
      <w:pPr>
        <w:pStyle w:val="Heading2"/>
        <w:spacing w:before="75" w:lineRule="auto"/>
        <w:shd w:val="clear" w:fill="#ffffff"/>
        <w:rPr>
          <w:sz w:val="30"/>
          <w:rFonts w:ascii="sans-serif" w:hAnsi="sans-serif" w:eastAsia="sans-serif" w:cs="sans-serif"/>
          <w:i w:val="0"/>
          <w:b w:val="0"/>
          <w:shd w:fill="#ffffff"/>
          <w:color w:val="#1f1f1f"/>
        </w:rPr>
      </w:pPr>
      <w:bookmarkStart w:name="ruf8UCNAAt" w:id="27"/>
      <w:bookmarkEnd w:id="27"/>
    </w:p>
    <w:sectPr>
      <w:pgSz w:orient="portrait" w:w="11906" w:h="16838" w:code="9"/>
      <w:pgMar w:top="1440" w:right="1440" w:bottom="1440" w:left="1440" w:header="720" w:footer="720" w:gutter="0"/>
      <w:cols w:num="1" w:space="720"/>
    </w:sectPr>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ame w:val="0FhwFCNq84"/>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
    <w:name w:val="0LSn9vnKwE"/>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
    <w:name w:val="0ttQswdsqM"/>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
    <w:name w:val="1ClHCpUdI6"/>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
    <w:name w:val="1CuPEDPitS"/>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
    <w:name w:val="1SrmIBvhNW"/>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6">
    <w:name w:val="1UqztgOfTA"/>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
    <w:name w:val="1rqMwASQ4o"/>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
    <w:name w:val="1sJ6wuHr2o"/>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9">
    <w:name w:val="1xuTbwN0Be"/>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0">
    <w:name w:val="27duXv59r0"/>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1">
    <w:name w:val="2EAGAareel"/>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
    <w:name w:val="2SAgZOymQ1"/>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
    <w:name w:val="2kdMuZQW8S"/>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
    <w:name w:val="2zgHbSVq3N"/>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5">
    <w:name w:val="32rrVfpinE"/>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6">
    <w:name w:val="355Aob8LGN"/>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7">
    <w:name w:val="3rAoxROg58"/>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8">
    <w:name w:val="4nvpTjsWgG"/>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9">
    <w:name w:val="5WPwJlGlXw"/>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0">
    <w:name w:val="5c6bVoxhxv"/>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1">
    <w:name w:val="6gwvqmTKbe"/>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2">
    <w:name w:val="7SSI0nYn36"/>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3">
    <w:name w:val="7d6EtNaFBl"/>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4">
    <w:name w:val="7ssZFTB6bt"/>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5">
    <w:name w:val="8MlJ0uHGJr"/>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6">
    <w:name w:val="98hZcbRM3W"/>
    <w:multiLevelType w:val="multilevel"/>
    <w:lvl w:ilvl="0">
      <w:start w:val="1"/>
      <w:numFmt w:val="bullet"/>
      <w:suff w:val="tab"/>
      <w:lvlText w:val="●"/>
      <w:lvlJc w:val="left"/>
      <w:pPr>
        <w:ind w:left="1005" w:hanging="450"/>
      </w:pPr>
    </w:lvl>
    <w:lvl w:ilvl="1">
      <w:start w:val="1"/>
      <w:numFmt w:val="bullet"/>
      <w:suff w:val="tab"/>
      <w:lvlText w:val="○"/>
      <w:lvlJc w:val="left"/>
      <w:pPr>
        <w:ind w:left="1455" w:hanging="450"/>
      </w:pPr>
    </w:lvl>
    <w:lvl w:ilvl="2">
      <w:start w:val="1"/>
      <w:numFmt w:val="bullet"/>
      <w:suff w:val="tab"/>
      <w:lvlText w:val="■"/>
      <w:lvlJc w:val="left"/>
      <w:pPr>
        <w:ind w:left="1905" w:hanging="450"/>
      </w:pPr>
    </w:lvl>
    <w:lvl w:ilvl="3">
      <w:start w:val="1"/>
      <w:numFmt w:val="bullet"/>
      <w:suff w:val="tab"/>
      <w:lvlText w:val="●"/>
      <w:lvlJc w:val="left"/>
      <w:pPr>
        <w:ind w:left="2355" w:hanging="450"/>
      </w:pPr>
    </w:lvl>
    <w:lvl w:ilvl="4">
      <w:start w:val="1"/>
      <w:numFmt w:val="bullet"/>
      <w:suff w:val="tab"/>
      <w:lvlText w:val="○"/>
      <w:lvlJc w:val="left"/>
      <w:pPr>
        <w:ind w:left="2805" w:hanging="450"/>
      </w:pPr>
    </w:lvl>
    <w:lvl w:ilvl="5">
      <w:start w:val="1"/>
      <w:numFmt w:val="bullet"/>
      <w:suff w:val="tab"/>
      <w:lvlText w:val="■"/>
      <w:lvlJc w:val="left"/>
      <w:pPr>
        <w:ind w:left="3255" w:hanging="450"/>
      </w:pPr>
    </w:lvl>
    <w:lvl w:ilvl="6">
      <w:start w:val="1"/>
      <w:numFmt w:val="bullet"/>
      <w:suff w:val="tab"/>
      <w:lvlText w:val="●"/>
      <w:lvlJc w:val="left"/>
      <w:pPr>
        <w:ind w:left="3705" w:hanging="450"/>
      </w:pPr>
    </w:lvl>
    <w:lvl w:ilvl="7">
      <w:start w:val="1"/>
      <w:numFmt w:val="bullet"/>
      <w:suff w:val="tab"/>
      <w:lvlText w:val="○"/>
      <w:lvlJc w:val="left"/>
      <w:pPr>
        <w:ind w:left="4155" w:hanging="450"/>
      </w:pPr>
    </w:lvl>
    <w:lvl w:ilvl="8">
      <w:start w:val="1"/>
      <w:numFmt w:val="bullet"/>
      <w:suff w:val="tab"/>
      <w:lvlText w:val="■"/>
      <w:lvlJc w:val="left"/>
      <w:pPr>
        <w:ind w:left="4605" w:hanging="450"/>
      </w:pPr>
    </w:lvl>
  </w:abstractNum>
  <w:abstractNum w:abstractNumId="27">
    <w:name w:val="9F29Y9XDW0"/>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8">
    <w:name w:val="9ubjErt7zs"/>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29">
    <w:name w:val="ADuWnI5BWa"/>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30">
    <w:name w:val="ANxEqEjPNE"/>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1">
    <w:name w:val="AXfIITabgR"/>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32">
    <w:name w:val="AaMblTlzL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33">
    <w:name w:val="BQlAeXyP2A"/>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4">
    <w:name w:val="BrTwLxlg5P"/>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35">
    <w:name w:val="BsBKJuqPNd"/>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36">
    <w:name w:val="DIv81gI94Z"/>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37">
    <w:name w:val="DdLlRrVvTA"/>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38">
    <w:name w:val="Dqh7BtfqoI"/>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39">
    <w:name w:val="EQZJBdt5Sk"/>
    <w:multiLevelType w:val="multilevel"/>
    <w:lvl w:ilvl="0">
      <w:start w:val="1"/>
      <w:numFmt w:val="bullet"/>
      <w:suff w:val="tab"/>
      <w:lvlText w:val="●"/>
      <w:lvlJc w:val="left"/>
      <w:pPr>
        <w:ind w:left="1005" w:hanging="450"/>
      </w:pPr>
    </w:lvl>
    <w:lvl w:ilvl="1">
      <w:start w:val="1"/>
      <w:numFmt w:val="bullet"/>
      <w:suff w:val="tab"/>
      <w:lvlText w:val="○"/>
      <w:lvlJc w:val="left"/>
      <w:pPr>
        <w:ind w:left="1455" w:hanging="450"/>
      </w:pPr>
    </w:lvl>
    <w:lvl w:ilvl="2">
      <w:start w:val="1"/>
      <w:numFmt w:val="bullet"/>
      <w:suff w:val="tab"/>
      <w:lvlText w:val="■"/>
      <w:lvlJc w:val="left"/>
      <w:pPr>
        <w:ind w:left="1905" w:hanging="450"/>
      </w:pPr>
    </w:lvl>
    <w:lvl w:ilvl="3">
      <w:start w:val="1"/>
      <w:numFmt w:val="bullet"/>
      <w:suff w:val="tab"/>
      <w:lvlText w:val="●"/>
      <w:lvlJc w:val="left"/>
      <w:pPr>
        <w:ind w:left="2355" w:hanging="450"/>
      </w:pPr>
    </w:lvl>
    <w:lvl w:ilvl="4">
      <w:start w:val="1"/>
      <w:numFmt w:val="bullet"/>
      <w:suff w:val="tab"/>
      <w:lvlText w:val="○"/>
      <w:lvlJc w:val="left"/>
      <w:pPr>
        <w:ind w:left="2805" w:hanging="450"/>
      </w:pPr>
    </w:lvl>
    <w:lvl w:ilvl="5">
      <w:start w:val="1"/>
      <w:numFmt w:val="bullet"/>
      <w:suff w:val="tab"/>
      <w:lvlText w:val="■"/>
      <w:lvlJc w:val="left"/>
      <w:pPr>
        <w:ind w:left="3255" w:hanging="450"/>
      </w:pPr>
    </w:lvl>
    <w:lvl w:ilvl="6">
      <w:start w:val="1"/>
      <w:numFmt w:val="bullet"/>
      <w:suff w:val="tab"/>
      <w:lvlText w:val="●"/>
      <w:lvlJc w:val="left"/>
      <w:pPr>
        <w:ind w:left="3705" w:hanging="450"/>
      </w:pPr>
    </w:lvl>
    <w:lvl w:ilvl="7">
      <w:start w:val="1"/>
      <w:numFmt w:val="bullet"/>
      <w:suff w:val="tab"/>
      <w:lvlText w:val="○"/>
      <w:lvlJc w:val="left"/>
      <w:pPr>
        <w:ind w:left="4155" w:hanging="450"/>
      </w:pPr>
    </w:lvl>
    <w:lvl w:ilvl="8">
      <w:start w:val="1"/>
      <w:numFmt w:val="bullet"/>
      <w:suff w:val="tab"/>
      <w:lvlText w:val="■"/>
      <w:lvlJc w:val="left"/>
      <w:pPr>
        <w:ind w:left="4605" w:hanging="450"/>
      </w:pPr>
    </w:lvl>
  </w:abstractNum>
  <w:abstractNum w:abstractNumId="40">
    <w:name w:val="ERQvo3B97Y"/>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41">
    <w:name w:val="EdsM793VLz"/>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42">
    <w:name w:val="EkVccM5vau"/>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43">
    <w:name w:val="Eu37gurwIH"/>
    <w:multiLevelType w:val="multilevel"/>
    <w:lvl w:ilvl="0">
      <w:start w:val="1"/>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44">
    <w:name w:val="FA5rnjtT5Z"/>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45">
    <w:name w:val="GQLiqpaccW"/>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46">
    <w:name w:val="HF82bIR24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47">
    <w:name w:val="J2pAzE2c5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48">
    <w:name w:val="JCO3n1ltFE"/>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49">
    <w:name w:val="JforQ164F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0">
    <w:name w:val="L4pEQKMxcb"/>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1">
    <w:name w:val="LjJlH5K6cN"/>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2">
    <w:name w:val="M4xQjdgfiV"/>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3">
    <w:name w:val="M5pI0UxVOZ"/>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4">
    <w:name w:val="M672E8y8W9"/>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5">
    <w:name w:val="MaxqwepGjm"/>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6">
    <w:name w:val="MgEEjzsULO"/>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7">
    <w:name w:val="MjQW8lXFvH"/>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58">
    <w:name w:val="MnFWDct3pd"/>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59">
    <w:name w:val="MwYPtKenSi"/>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0">
    <w:name w:val="NdlxmeHRiy"/>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61">
    <w:name w:val="NggqICXJep"/>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2">
    <w:name w:val="NhSAOJ9OuH"/>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63">
    <w:name w:val="O8t1qsFIZV"/>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64">
    <w:name w:val="OTyHDUANAL"/>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65">
    <w:name w:val="PCnsdCiDRP"/>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6">
    <w:name w:val="PeAhgCdfi9"/>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67">
    <w:name w:val="Pm6UCaX4DT"/>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68">
    <w:name w:val="PproImCFJF"/>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69">
    <w:name w:val="Q6ZxwqLgSb"/>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0">
    <w:name w:val="QVa02CVw0x"/>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1">
    <w:name w:val="R2abjj3BWR"/>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2">
    <w:name w:val="R9bRZ8SYfY"/>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73">
    <w:name w:val="RA06t5GfsT"/>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74">
    <w:name w:val="Rb6IVkK4sK"/>
    <w:multiLevelType w:val="multilevel"/>
    <w:lvl w:ilvl="0">
      <w:start w:val="1"/>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75">
    <w:name w:val="SS735hrRc6"/>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6">
    <w:name w:val="ScUELnzWzp"/>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7">
    <w:name w:val="Sdv0yPoMxz"/>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78">
    <w:name w:val="ShBmMgFIZx"/>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79">
    <w:name w:val="SzjV0tR9QU"/>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0">
    <w:name w:val="T8CiGQwXfe"/>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1">
    <w:name w:val="TkbHclQXTC"/>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2">
    <w:name w:val="U8KsC2rjL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3">
    <w:name w:val="UPwCyyUPGF"/>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84">
    <w:name w:val="UjAz4mMEac"/>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5">
    <w:name w:val="Uo9p0f5w3r"/>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6">
    <w:name w:val="VLJTGPoMIv"/>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7">
    <w:name w:val="VVurzm7cF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8">
    <w:name w:val="VuIgUptC3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89">
    <w:name w:val="WDv4nc56Qi"/>
    <w:multiLevelType w:val="multilevel"/>
    <w:lvl w:ilvl="0">
      <w:start w:val="1"/>
      <w:numFmt w:val="decimal"/>
      <w:suff w:val="tab"/>
      <w:lvlText w:val="%1."/>
      <w:lvlJc w:val="left"/>
      <w:pPr>
        <w:ind w:left="0" w:hanging="450"/>
      </w:pPr>
    </w:lvl>
    <w:lvl w:ilvl="1">
      <w:start w:val="1"/>
      <w:numFmt w:val="bullet"/>
      <w:suff w:val="tab"/>
      <w:lvlText w:val="●"/>
      <w:lvlJc w:val="left"/>
      <w:pPr>
        <w:ind w:left="450" w:hanging="450"/>
      </w:pPr>
    </w:lvl>
    <w:lvl w:ilvl="2">
      <w:start w:val="1"/>
      <w:numFmt w:val="lowerRoman"/>
      <w:suff w:val="tab"/>
      <w:lvlText w:val="%3."/>
      <w:lvlJc w:val="right"/>
      <w:pPr>
        <w:ind w:left="900" w:hanging="450"/>
      </w:pPr>
    </w:lvl>
    <w:lvl w:ilvl="3">
      <w:start w:val="1"/>
      <w:numFmt w:val="decimal"/>
      <w:suff w:val="tab"/>
      <w:lvlText w:val="%4."/>
      <w:lvlJc w:val="left"/>
      <w:pPr>
        <w:ind w:left="1350" w:hanging="450"/>
      </w:pPr>
    </w:lvl>
    <w:lvl w:ilvl="4">
      <w:start w:val="1"/>
      <w:numFmt w:val="lowerLetter"/>
      <w:suff w:val="tab"/>
      <w:lvlText w:val="%5."/>
      <w:lvlJc w:val="left"/>
      <w:pPr>
        <w:ind w:left="1800" w:hanging="450"/>
      </w:pPr>
    </w:lvl>
    <w:lvl w:ilvl="5">
      <w:start w:val="1"/>
      <w:numFmt w:val="lowerRoman"/>
      <w:suff w:val="tab"/>
      <w:lvlText w:val="%6."/>
      <w:lvlJc w:val="right"/>
      <w:pPr>
        <w:ind w:left="2250" w:hanging="450"/>
      </w:pPr>
    </w:lvl>
    <w:lvl w:ilvl="6">
      <w:start w:val="1"/>
      <w:numFmt w:val="decimal"/>
      <w:suff w:val="tab"/>
      <w:lvlText w:val="%7."/>
      <w:lvlJc w:val="left"/>
      <w:pPr>
        <w:ind w:left="2700" w:hanging="450"/>
      </w:pPr>
    </w:lvl>
    <w:lvl w:ilvl="7">
      <w:start w:val="1"/>
      <w:numFmt w:val="lowerLetter"/>
      <w:suff w:val="tab"/>
      <w:lvlText w:val="%8."/>
      <w:lvlJc w:val="left"/>
      <w:pPr>
        <w:ind w:left="3150" w:hanging="450"/>
      </w:pPr>
    </w:lvl>
    <w:lvl w:ilvl="8">
      <w:start w:val="1"/>
      <w:numFmt w:val="lowerRoman"/>
      <w:suff w:val="tab"/>
      <w:lvlText w:val="%9."/>
      <w:lvlJc w:val="right"/>
      <w:pPr>
        <w:ind w:left="3600" w:hanging="450"/>
      </w:pPr>
    </w:lvl>
  </w:abstractNum>
  <w:abstractNum w:abstractNumId="90">
    <w:name w:val="WbsWCYsmag"/>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91">
    <w:name w:val="WsnqJCt59F"/>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2">
    <w:name w:val="X7fmZzvrcF"/>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93">
    <w:name w:val="XNknlZc2Sm"/>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4">
    <w:name w:val="Y7pGgbL1yi"/>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5">
    <w:name w:val="YY0Dv7i4qW"/>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96">
    <w:name w:val="ZeZpfD9NDl"/>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97">
    <w:name w:val="acyM7wHwXB"/>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98">
    <w:name w:val="auOhjsrSvz"/>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99">
    <w:name w:val="bGKTzKHmZ0"/>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00">
    <w:name w:val="bmPyHXysLa"/>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01">
    <w:name w:val="cLUVRqzOeT"/>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02">
    <w:name w:val="cmcAmD1Ihr"/>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03">
    <w:name w:val="crI16wJMpE"/>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04">
    <w:name w:val="d4Sby8wa6k"/>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05">
    <w:name w:val="dEF7rOJwvo"/>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06">
    <w:name w:val="e5odAGsZXr"/>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07">
    <w:name w:val="g8JzwXItFc"/>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08">
    <w:name w:val="gOnFrRgMUt"/>
    <w:multiLevelType w:val="multilevel"/>
    <w:lvl w:ilvl="0">
      <w:start w:val="1"/>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109">
    <w:name w:val="gUHIp5JnYv"/>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10">
    <w:name w:val="gZnfmLKexX"/>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11">
    <w:name w:val="h0XDuyCtdh"/>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12">
    <w:name w:val="hG4hxxRGVj"/>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13">
    <w:name w:val="hS8un5QmSG"/>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14">
    <w:name w:val="hTi9ffjWGj"/>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15">
    <w:name w:val="hfuuI4SgLJ"/>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16">
    <w:name w:val="iDsBomC8x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17">
    <w:name w:val="iTOMkiDxFc"/>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18">
    <w:name w:val="k4t9HtqPrx"/>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19">
    <w:name w:val="kF9xe3vDMn"/>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20">
    <w:name w:val="kxM2W8TQMr"/>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21">
    <w:name w:val="lJzuOWO2qI"/>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2">
    <w:name w:val="lwFQZOdplG"/>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3">
    <w:name w:val="m5irJIgjiP"/>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4">
    <w:name w:val="mF9bVHkLLG"/>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25">
    <w:name w:val="msTAZNLbBu"/>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6">
    <w:name w:val="n7Ox8LHHyz"/>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7">
    <w:name w:val="nEeUic3i1Z"/>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8">
    <w:name w:val="nPYZDBIYi2"/>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29">
    <w:name w:val="omKd03FGty"/>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0">
    <w:name w:val="pdxE0TxttY"/>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1">
    <w:name w:val="ptYCM0gulX"/>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32">
    <w:name w:val="q2nbR2ds1E"/>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3">
    <w:name w:val="qLv1fcnTuI"/>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4">
    <w:name w:val="rpTc7CTUL7"/>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35">
    <w:name w:val="sUIHwAXXvi"/>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6">
    <w:name w:val="tbmYvvZATH"/>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7">
    <w:name w:val="tlaFoNIZFC"/>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38">
    <w:name w:val="u6vl9GmN72"/>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39">
    <w:name w:val="vK8BsODRFe"/>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0">
    <w:name w:val="vPQ3kYcNyn"/>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1">
    <w:name w:val="vXFwgl6EzE"/>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42">
    <w:name w:val="vxKVvLFwT5"/>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3">
    <w:name w:val="wELO8APXwA"/>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4">
    <w:name w:val="wIQZWMTT3m"/>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5">
    <w:name w:val="wKWL2KFoeE"/>
    <w:multiLevelType w:val="multilevel"/>
    <w:lvl w:ilvl="0">
      <w:start w:val="1"/>
      <w:numFmt w:val="decimal"/>
      <w:suff w:val="tab"/>
      <w:lvlText w:val="%1."/>
      <w:lvlJc w:val="left"/>
      <w:pPr>
        <w:ind w:left="0" w:hanging="450"/>
      </w:pPr>
    </w:lvl>
    <w:lvl w:ilvl="1">
      <w:start w:val="1"/>
      <w:numFmt w:val="bullet"/>
      <w:suff w:val="tab"/>
      <w:lvlText w:val="●"/>
      <w:lvlJc w:val="left"/>
      <w:pPr>
        <w:ind w:left="450" w:hanging="450"/>
      </w:pPr>
    </w:lvl>
    <w:lvl w:ilvl="2">
      <w:start w:val="1"/>
      <w:numFmt w:val="lowerRoman"/>
      <w:suff w:val="tab"/>
      <w:lvlText w:val="%3."/>
      <w:lvlJc w:val="right"/>
      <w:pPr>
        <w:ind w:left="900" w:hanging="450"/>
      </w:pPr>
    </w:lvl>
    <w:lvl w:ilvl="3">
      <w:start w:val="1"/>
      <w:numFmt w:val="decimal"/>
      <w:suff w:val="tab"/>
      <w:lvlText w:val="%4."/>
      <w:lvlJc w:val="left"/>
      <w:pPr>
        <w:ind w:left="1350" w:hanging="450"/>
      </w:pPr>
    </w:lvl>
    <w:lvl w:ilvl="4">
      <w:start w:val="1"/>
      <w:numFmt w:val="lowerLetter"/>
      <w:suff w:val="tab"/>
      <w:lvlText w:val="%5."/>
      <w:lvlJc w:val="left"/>
      <w:pPr>
        <w:ind w:left="1800" w:hanging="450"/>
      </w:pPr>
    </w:lvl>
    <w:lvl w:ilvl="5">
      <w:start w:val="1"/>
      <w:numFmt w:val="lowerRoman"/>
      <w:suff w:val="tab"/>
      <w:lvlText w:val="%6."/>
      <w:lvlJc w:val="right"/>
      <w:pPr>
        <w:ind w:left="2250" w:hanging="450"/>
      </w:pPr>
    </w:lvl>
    <w:lvl w:ilvl="6">
      <w:start w:val="1"/>
      <w:numFmt w:val="decimal"/>
      <w:suff w:val="tab"/>
      <w:lvlText w:val="%7."/>
      <w:lvlJc w:val="left"/>
      <w:pPr>
        <w:ind w:left="2700" w:hanging="450"/>
      </w:pPr>
    </w:lvl>
    <w:lvl w:ilvl="7">
      <w:start w:val="1"/>
      <w:numFmt w:val="lowerLetter"/>
      <w:suff w:val="tab"/>
      <w:lvlText w:val="%8."/>
      <w:lvlJc w:val="left"/>
      <w:pPr>
        <w:ind w:left="3150" w:hanging="450"/>
      </w:pPr>
    </w:lvl>
    <w:lvl w:ilvl="8">
      <w:start w:val="1"/>
      <w:numFmt w:val="lowerRoman"/>
      <w:suff w:val="tab"/>
      <w:lvlText w:val="%9."/>
      <w:lvlJc w:val="right"/>
      <w:pPr>
        <w:ind w:left="3600" w:hanging="450"/>
      </w:pPr>
    </w:lvl>
  </w:abstractNum>
  <w:abstractNum w:abstractNumId="146">
    <w:name w:val="xkUXA9UyTt"/>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7">
    <w:name w:val="yEIH80DAm4"/>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8">
    <w:name w:val="yNfNpwFLc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49">
    <w:name w:val="yQiusXmG6q"/>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abstractNum w:abstractNumId="150">
    <w:name w:val="zOnYR4Qw01"/>
    <w:multiLevelType w:val="multilevel"/>
    <w:lvl w:ilvl="0">
      <w:start w:val="1"/>
      <w:numFmt w:val="bullet"/>
      <w:suff w:val="tab"/>
      <w:lvlText w:val="●"/>
      <w:lvlJc w:val="left"/>
      <w:pPr>
        <w:ind w:left="0" w:hanging="450"/>
      </w:pPr>
    </w:lvl>
    <w:lvl w:ilvl="1">
      <w:start w:val="1"/>
      <w:numFmt w:val="bullet"/>
      <w:suff w:val="tab"/>
      <w:lvlText w:val="○"/>
      <w:lvlJc w:val="left"/>
      <w:pPr>
        <w:ind w:left="450" w:hanging="450"/>
      </w:pPr>
    </w:lvl>
    <w:lvl w:ilvl="2">
      <w:start w:val="1"/>
      <w:numFmt w:val="bullet"/>
      <w:suff w:val="tab"/>
      <w:lvlText w:val="■"/>
      <w:lvlJc w:val="left"/>
      <w:pPr>
        <w:ind w:left="900" w:hanging="450"/>
      </w:pPr>
    </w:lvl>
    <w:lvl w:ilvl="3">
      <w:start w:val="1"/>
      <w:numFmt w:val="bullet"/>
      <w:suff w:val="tab"/>
      <w:lvlText w:val="●"/>
      <w:lvlJc w:val="left"/>
      <w:pPr>
        <w:ind w:left="1350" w:hanging="450"/>
      </w:pPr>
    </w:lvl>
    <w:lvl w:ilvl="4">
      <w:start w:val="1"/>
      <w:numFmt w:val="bullet"/>
      <w:suff w:val="tab"/>
      <w:lvlText w:val="○"/>
      <w:lvlJc w:val="left"/>
      <w:pPr>
        <w:ind w:left="1800" w:hanging="450"/>
      </w:pPr>
    </w:lvl>
    <w:lvl w:ilvl="5">
      <w:start w:val="1"/>
      <w:numFmt w:val="bullet"/>
      <w:suff w:val="tab"/>
      <w:lvlText w:val="■"/>
      <w:lvlJc w:val="left"/>
      <w:pPr>
        <w:ind w:left="2250" w:hanging="450"/>
      </w:pPr>
    </w:lvl>
    <w:lvl w:ilvl="6">
      <w:start w:val="1"/>
      <w:numFmt w:val="bullet"/>
      <w:suff w:val="tab"/>
      <w:lvlText w:val="●"/>
      <w:lvlJc w:val="left"/>
      <w:pPr>
        <w:ind w:left="2700" w:hanging="450"/>
      </w:pPr>
    </w:lvl>
    <w:lvl w:ilvl="7">
      <w:start w:val="1"/>
      <w:numFmt w:val="bullet"/>
      <w:suff w:val="tab"/>
      <w:lvlText w:val="○"/>
      <w:lvlJc w:val="left"/>
      <w:pPr>
        <w:ind w:left="3150" w:hanging="450"/>
      </w:pPr>
    </w:lvl>
    <w:lvl w:ilvl="8">
      <w:start w:val="1"/>
      <w:numFmt w:val="bullet"/>
      <w:suff w:val="tab"/>
      <w:lvlText w:val="■"/>
      <w:lvlJc w:val="left"/>
      <w:pPr>
        <w:ind w:left="3600" w:hanging="45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bering>
</file>

<file path=word/settings.xml><?xml version="1.0" encoding="utf-8"?>
<w:settings xmlns:r="http://schemas.openxmlformats.org/officeDocument/2006/relationships" xmlns:w="http://schemas.openxmlformats.org/wordprocessingml/2006/main" xmlns:m="http://schemas.openxmlformats.org/officeDocument/2006/math" xmlns:s1="http://schemas.openxmlformats.org/schemaLibrary/2006/main" xmlns:o="urn:schemas-microsoft-com:office:office" xmlns:v="urn:schemas-microsoft-com:vml" xmlns:w10="urn:schemas-microsoft-com:office:word">
  <w:zoom w:percent="100"/>
  <w:defaultTabStop w:val="450"/>
  <w:hyphenationZone w:val="425"/>
  <w:characterSpacingControl w:val="doNotCompress"/>
  <w:themeFontLang w:val="en-US"/>
  <w:decimalSymbol w:val="."/>
  <w:listSeparator w:val=";"/>
  <w:compat>
    <w:compatSetting w:name="compatibilityMode" w:uri="http://schemas.microsoft.com/office/word" w:val="22"/>
  </w:compat>
  <m:mathPr>
    <m:mathFont m:val="Cambria Math"/>
    <m:brkBin m:val="before"/>
    <m:brkBinSub m:val="--"/>
    <m:smallFrac m:val="0"/>
    <m:dispDef m:val="1"/>
    <m:lMargin m:val="0"/>
    <m:rMargin m:val="0"/>
    <m:defJc m:val="centerGroup"/>
    <m:wrapIndent m:val="1440"/>
    <m:intLim m:val="subSup"/>
    <m:naryLim m:val="undOvr"/>
  </m:mathPr>
  <w:clrSchemeMapping w:bg1="light1" w:bg2="light2" w:t1="dark1"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kern w:val="2"/>
        <w:sz w:val="22"/>
        <w:rFonts w:ascii="Arial" w:hAnsi="Arial" w:eastAsia="Arial" w:cs="Arial"/>
        <w:i w:val="0"/>
        <w:b w:val="0"/>
        <w:color w:val="#000000"/>
      </w:rPr>
    </w:rPrDefault>
    <w:pPrDefault>
      <w:pPr>
        <w:autoSpaceDE w:val="0"/>
        <w:autoSpaceDN w:val="0"/>
        <w:spacing w:line="240" w:lineRule="auto"/>
        <w:rPr>
          <w:kern w:val="2"/>
          <w:sz w:val="22"/>
          <w:rFonts w:ascii="Arial" w:hAnsi="Arial" w:eastAsia="Arial" w:cs="Arial"/>
          <w:i w:val="0"/>
          <w:b w:val="0"/>
          <w:color w:val="#000000"/>
        </w:rPr>
      </w:pPr>
    </w:pPrDefault>
  </w:docDefaults>
  <w:style w:type="paragraph" w:default="1" w:styleId="Normal">
    <w:name w:val="Normal"/>
    <w:pPr>
      <w:spacing w:line="276" w:lineRule="auto"/>
    </w:pPr>
  </w:style>
  <w:style w:type="paragraph" w:styleId="Heading1">
    <w:name w:val="heading 1"/>
    <w:pPr>
      <w:outlineLvl w:val="0"/>
      <w:spacing w:before="300" w:after="90" w:line="276" w:lineRule="auto"/>
    </w:pPr>
    <w:rPr>
      <w:sz w:val="48"/>
    </w:rPr>
  </w:style>
  <w:style w:type="paragraph" w:styleId="Heading2">
    <w:name w:val="heading 2"/>
    <w:pPr>
      <w:outlineLvl w:val="1"/>
      <w:spacing w:before="195" w:after="60" w:line="276" w:lineRule="auto"/>
    </w:pPr>
    <w:rPr>
      <w:sz w:val="40"/>
    </w:rPr>
  </w:style>
  <w:style w:type="paragraph" w:styleId="Heading3">
    <w:name w:val="heading 3"/>
    <w:pPr>
      <w:outlineLvl w:val="2"/>
      <w:spacing w:before="150" w:after="45" w:line="276" w:lineRule="auto"/>
    </w:pPr>
    <w:rPr>
      <w:sz w:val="32"/>
    </w:rPr>
  </w:style>
  <w:style w:type="paragraph" w:styleId="Heading4">
    <w:name w:val="heading 4"/>
    <w:pPr>
      <w:outlineLvl w:val="3"/>
      <w:spacing w:before="135" w:after="45" w:line="276" w:lineRule="auto"/>
    </w:pPr>
    <w:rPr>
      <w:sz w:val="24"/>
    </w:rPr>
  </w:style>
  <w:style w:type="paragraph" w:styleId="Heading5">
    <w:name w:val="heading 5"/>
    <w:pPr>
      <w:outlineLvl w:val="4"/>
      <w:spacing w:before="0" w:after="0" w:line="276" w:lineRule="auto"/>
    </w:pPr>
    <w:rPr>
      <w:sz w:val="22"/>
    </w:rPr>
  </w:style>
  <w:style w:type="paragraph" w:styleId="Heading6">
    <w:name w:val="heading 6"/>
    <w:pPr>
      <w:outlineLvl w:val="5"/>
      <w:spacing w:before="0" w:after="0" w:line="276" w:lineRule="auto"/>
    </w:pPr>
    <w:rPr>
      <w:sz w:val="22"/>
    </w:r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settings" Target="settings.xml"/></Relationships>
</file>

<file path=word/theme/theme1.xml><?xml version="1.0" encoding="utf-8"?>
<a:theme xmlns:a="http://schemas.openxmlformats.org/drawingml/2006/main" name="Office Theme">
  <a:themeElements>
    <a:clrScheme name="Theme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eme1">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heme1">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Synology Inc.</Company>
  <Application>Synology Office</Application>
  <AppVersion>2.326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2025-11-28T13:09:49Z</dcterms:created>
  <dcterms:modified xsi:type="dcterms:W3CDTF">2025-11-28T13:09:49Z</dcterms:modified>
</cp:coreProperties>
</file>