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993B" w14:textId="77777777" w:rsidR="00876854" w:rsidRDefault="00000000">
      <w:pPr>
        <w:pStyle w:val="BodyText"/>
        <w:rPr>
          <w:sz w:val="20"/>
        </w:rPr>
      </w:pPr>
      <w:r>
        <w:rPr>
          <w:noProof/>
          <w:sz w:val="20"/>
        </w:rPr>
        <mc:AlternateContent>
          <mc:Choice Requires="wps">
            <w:drawing>
              <wp:anchor distT="0" distB="0" distL="0" distR="0" simplePos="0" relativeHeight="486359552" behindDoc="1" locked="0" layoutInCell="1" allowOverlap="1" wp14:anchorId="08235D61" wp14:editId="4FC20F4E">
                <wp:simplePos x="0" y="0"/>
                <wp:positionH relativeFrom="page">
                  <wp:posOffset>3043427</wp:posOffset>
                </wp:positionH>
                <wp:positionV relativeFrom="page">
                  <wp:posOffset>1213550</wp:posOffset>
                </wp:positionV>
                <wp:extent cx="3445510"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5510" cy="140335"/>
                        </a:xfrm>
                        <a:prstGeom prst="rect">
                          <a:avLst/>
                        </a:prstGeom>
                      </wps:spPr>
                      <wps:txbx>
                        <w:txbxContent>
                          <w:p w14:paraId="2C6BAD94" w14:textId="77777777" w:rsidR="00876854" w:rsidRDefault="00000000">
                            <w:pPr>
                              <w:tabs>
                                <w:tab w:val="left" w:pos="2803"/>
                                <w:tab w:val="left" w:pos="4922"/>
                              </w:tabs>
                              <w:spacing w:line="219" w:lineRule="exact"/>
                              <w:rPr>
                                <w:position w:val="-1"/>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r>
                              <w:rPr>
                                <w:i/>
                                <w:sz w:val="18"/>
                              </w:rPr>
                              <w:tab/>
                            </w:r>
                            <w:r>
                              <w:rPr>
                                <w:b/>
                                <w:sz w:val="16"/>
                              </w:rPr>
                              <w:t>2025</w:t>
                            </w:r>
                            <w:r>
                              <w:rPr>
                                <w:b/>
                                <w:spacing w:val="34"/>
                                <w:sz w:val="16"/>
                              </w:rPr>
                              <w:t xml:space="preserve"> </w:t>
                            </w:r>
                            <w:r>
                              <w:rPr>
                                <w:b/>
                                <w:sz w:val="16"/>
                              </w:rPr>
                              <w:t>No.</w:t>
                            </w:r>
                            <w:r>
                              <w:rPr>
                                <w:b/>
                                <w:spacing w:val="38"/>
                                <w:sz w:val="16"/>
                              </w:rPr>
                              <w:t xml:space="preserve"> </w:t>
                            </w:r>
                            <w:r>
                              <w:rPr>
                                <w:b/>
                                <w:spacing w:val="-10"/>
                                <w:sz w:val="16"/>
                              </w:rPr>
                              <w:t>7</w:t>
                            </w:r>
                            <w:r>
                              <w:rPr>
                                <w:b/>
                                <w:sz w:val="16"/>
                              </w:rPr>
                              <w:tab/>
                            </w:r>
                            <w:r>
                              <w:rPr>
                                <w:position w:val="-1"/>
                                <w:sz w:val="18"/>
                              </w:rPr>
                              <w:t>A</w:t>
                            </w:r>
                            <w:r>
                              <w:rPr>
                                <w:spacing w:val="53"/>
                                <w:position w:val="-1"/>
                                <w:sz w:val="18"/>
                              </w:rPr>
                              <w:t xml:space="preserve"> </w:t>
                            </w:r>
                            <w:r>
                              <w:rPr>
                                <w:spacing w:val="-5"/>
                                <w:position w:val="-1"/>
                                <w:sz w:val="18"/>
                              </w:rPr>
                              <w:t>385</w:t>
                            </w:r>
                          </w:p>
                        </w:txbxContent>
                      </wps:txbx>
                      <wps:bodyPr wrap="square" lIns="0" tIns="0" rIns="0" bIns="0" rtlCol="0">
                        <a:noAutofit/>
                      </wps:bodyPr>
                    </wps:wsp>
                  </a:graphicData>
                </a:graphic>
              </wp:anchor>
            </w:drawing>
          </mc:Choice>
          <mc:Fallback>
            <w:pict>
              <v:shapetype w14:anchorId="08235D61" id="_x0000_t202" coordsize="21600,21600" o:spt="202" path="m,l,21600r21600,l21600,xe">
                <v:stroke joinstyle="miter"/>
                <v:path gradientshapeok="t" o:connecttype="rect"/>
              </v:shapetype>
              <v:shape id="Textbox 1" o:spid="_x0000_s1026" type="#_x0000_t202" style="position:absolute;margin-left:239.65pt;margin-top:95.55pt;width:271.3pt;height:11.05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" filled="f" stroked="f">
                <v:textbox inset="0,0,0,0">
                  <w:txbxContent>
                    <w:p w14:paraId="2C6BAD94" w14:textId="77777777" w:rsidR="00876854" w:rsidRDefault="00000000">
                      <w:pPr>
                        <w:tabs>
                          <w:tab w:val="left" w:pos="2803"/>
                          <w:tab w:val="left" w:pos="4922"/>
                        </w:tabs>
                        <w:spacing w:line="219" w:lineRule="exact"/>
                        <w:rPr>
                          <w:position w:val="-1"/>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r>
                        <w:rPr>
                          <w:i/>
                          <w:sz w:val="18"/>
                        </w:rPr>
                        <w:tab/>
                      </w:r>
                      <w:r>
                        <w:rPr>
                          <w:b/>
                          <w:sz w:val="16"/>
                        </w:rPr>
                        <w:t>2025</w:t>
                      </w:r>
                      <w:r>
                        <w:rPr>
                          <w:b/>
                          <w:spacing w:val="34"/>
                          <w:sz w:val="16"/>
                        </w:rPr>
                        <w:t xml:space="preserve"> </w:t>
                      </w:r>
                      <w:r>
                        <w:rPr>
                          <w:b/>
                          <w:sz w:val="16"/>
                        </w:rPr>
                        <w:t>No.</w:t>
                      </w:r>
                      <w:r>
                        <w:rPr>
                          <w:b/>
                          <w:spacing w:val="38"/>
                          <w:sz w:val="16"/>
                        </w:rPr>
                        <w:t xml:space="preserve"> </w:t>
                      </w:r>
                      <w:r>
                        <w:rPr>
                          <w:b/>
                          <w:spacing w:val="-10"/>
                          <w:sz w:val="16"/>
                        </w:rPr>
                        <w:t>7</w:t>
                      </w:r>
                      <w:r>
                        <w:rPr>
                          <w:b/>
                          <w:sz w:val="16"/>
                        </w:rPr>
                        <w:tab/>
                      </w:r>
                      <w:r>
                        <w:rPr>
                          <w:position w:val="-1"/>
                          <w:sz w:val="18"/>
                        </w:rPr>
                        <w:t>A</w:t>
                      </w:r>
                      <w:r>
                        <w:rPr>
                          <w:spacing w:val="53"/>
                          <w:position w:val="-1"/>
                          <w:sz w:val="18"/>
                        </w:rPr>
                        <w:t xml:space="preserve"> </w:t>
                      </w:r>
                      <w:r>
                        <w:rPr>
                          <w:spacing w:val="-5"/>
                          <w:position w:val="-1"/>
                          <w:sz w:val="18"/>
                        </w:rPr>
                        <w:t>385</w:t>
                      </w:r>
                    </w:p>
                  </w:txbxContent>
                </v:textbox>
                <w10:wrap anchorx="page" anchory="page"/>
              </v:shape>
            </w:pict>
          </mc:Fallback>
        </mc:AlternateContent>
      </w:r>
      <w:r>
        <w:rPr>
          <w:noProof/>
          <w:sz w:val="20"/>
        </w:rPr>
        <mc:AlternateContent>
          <mc:Choice Requires="wps">
            <w:drawing>
              <wp:anchor distT="0" distB="0" distL="0" distR="0" simplePos="0" relativeHeight="15730688" behindDoc="0" locked="0" layoutInCell="1" allowOverlap="1" wp14:anchorId="62D1FE99" wp14:editId="2D211690">
                <wp:simplePos x="0" y="0"/>
                <wp:positionH relativeFrom="page">
                  <wp:posOffset>1458467</wp:posOffset>
                </wp:positionH>
                <wp:positionV relativeFrom="page">
                  <wp:posOffset>1205483</wp:posOffset>
                </wp:positionV>
                <wp:extent cx="5169535" cy="3429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9535" cy="342900"/>
                        </a:xfrm>
                        <a:custGeom>
                          <a:avLst/>
                          <a:gdLst/>
                          <a:ahLst/>
                          <a:cxnLst/>
                          <a:rect l="l" t="t" r="r" b="b"/>
                          <a:pathLst>
                            <a:path w="5169535" h="342900">
                              <a:moveTo>
                                <a:pt x="5169408" y="342899"/>
                              </a:moveTo>
                              <a:lnTo>
                                <a:pt x="0" y="342899"/>
                              </a:lnTo>
                              <a:lnTo>
                                <a:pt x="0" y="0"/>
                              </a:lnTo>
                              <a:lnTo>
                                <a:pt x="5169408" y="0"/>
                              </a:lnTo>
                              <a:lnTo>
                                <a:pt x="5169408" y="3428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90217D" id="Graphic 2" o:spid="_x0000_s1026" style="position:absolute;margin-left:114.85pt;margin-top:94.9pt;width:407.05pt;height:27pt;z-index:15730688;visibility:visible;mso-wrap-style:square;mso-wrap-distance-left:0;mso-wrap-distance-top:0;mso-wrap-distance-right:0;mso-wrap-distance-bottom:0;mso-position-horizontal:absolute;mso-position-horizontal-relative:page;mso-position-vertical:absolute;mso-position-vertical-relative:page;v-text-anchor:top" coordsize="516953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" path="m5169408,342899l,342899,,,5169408,r,342899xe" stroked="f">
                <v:path arrowok="t"/>
                <w10:wrap anchorx="page" anchory="page"/>
              </v:shape>
            </w:pict>
          </mc:Fallback>
        </mc:AlternateContent>
      </w:r>
    </w:p>
    <w:p w14:paraId="174A4D2B" w14:textId="77777777" w:rsidR="00876854" w:rsidRDefault="00876854">
      <w:pPr>
        <w:pStyle w:val="BodyText"/>
        <w:rPr>
          <w:sz w:val="20"/>
        </w:rPr>
      </w:pPr>
    </w:p>
    <w:p w14:paraId="187F3135" w14:textId="77777777" w:rsidR="00876854" w:rsidRDefault="00876854">
      <w:pPr>
        <w:pStyle w:val="BodyText"/>
        <w:spacing w:before="26"/>
        <w:rPr>
          <w:sz w:val="20"/>
        </w:rPr>
      </w:pPr>
    </w:p>
    <w:p w14:paraId="628F75C6" w14:textId="77777777" w:rsidR="00876854" w:rsidRDefault="00000000">
      <w:pPr>
        <w:ind w:left="3075"/>
        <w:rPr>
          <w:sz w:val="20"/>
        </w:rPr>
      </w:pPr>
      <w:r>
        <w:rPr>
          <w:noProof/>
          <w:sz w:val="20"/>
        </w:rPr>
        <w:drawing>
          <wp:inline distT="0" distB="0" distL="0" distR="0" wp14:anchorId="696B6A20" wp14:editId="58D34955">
            <wp:extent cx="1567438" cy="118367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67438" cy="1183671"/>
                    </a:xfrm>
                    <a:prstGeom prst="rect">
                      <a:avLst/>
                    </a:prstGeom>
                  </pic:spPr>
                </pic:pic>
              </a:graphicData>
            </a:graphic>
          </wp:inline>
        </w:drawing>
      </w:r>
    </w:p>
    <w:p w14:paraId="34A61D9F" w14:textId="77777777" w:rsidR="00876854" w:rsidRDefault="00000000">
      <w:pPr>
        <w:pStyle w:val="Title"/>
        <w:spacing w:line="249" w:lineRule="auto"/>
      </w:pPr>
      <w:r>
        <w:t>Federal</w:t>
      </w:r>
      <w:r>
        <w:rPr>
          <w:spacing w:val="-22"/>
        </w:rPr>
        <w:t xml:space="preserve"> </w:t>
      </w:r>
      <w:r>
        <w:t>Republic</w:t>
      </w:r>
      <w:r>
        <w:rPr>
          <w:spacing w:val="-14"/>
        </w:rPr>
        <w:t xml:space="preserve"> </w:t>
      </w:r>
      <w:r>
        <w:t>of</w:t>
      </w:r>
      <w:r>
        <w:rPr>
          <w:spacing w:val="-18"/>
        </w:rPr>
        <w:t xml:space="preserve"> </w:t>
      </w:r>
      <w:r>
        <w:t>Nigeria Official Gazette</w:t>
      </w:r>
    </w:p>
    <w:p w14:paraId="63CB3DCB" w14:textId="77777777" w:rsidR="00876854" w:rsidRDefault="00000000">
      <w:pPr>
        <w:pStyle w:val="BodyText"/>
        <w:spacing w:before="6"/>
        <w:rPr>
          <w:b/>
          <w:sz w:val="15"/>
        </w:rPr>
      </w:pPr>
      <w:r>
        <w:rPr>
          <w:b/>
          <w:noProof/>
          <w:sz w:val="15"/>
        </w:rPr>
        <mc:AlternateContent>
          <mc:Choice Requires="wps">
            <w:drawing>
              <wp:anchor distT="0" distB="0" distL="0" distR="0" simplePos="0" relativeHeight="487587840" behindDoc="1" locked="0" layoutInCell="1" allowOverlap="1" wp14:anchorId="3CB11773" wp14:editId="70DD5AE2">
                <wp:simplePos x="0" y="0"/>
                <wp:positionH relativeFrom="page">
                  <wp:posOffset>1461516</wp:posOffset>
                </wp:positionH>
                <wp:positionV relativeFrom="paragraph">
                  <wp:posOffset>128958</wp:posOffset>
                </wp:positionV>
                <wp:extent cx="503682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820" cy="12700"/>
                        </a:xfrm>
                        <a:custGeom>
                          <a:avLst/>
                          <a:gdLst/>
                          <a:ahLst/>
                          <a:cxnLst/>
                          <a:rect l="l" t="t" r="r" b="b"/>
                          <a:pathLst>
                            <a:path w="5036820" h="12700">
                              <a:moveTo>
                                <a:pt x="0" y="0"/>
                              </a:moveTo>
                              <a:lnTo>
                                <a:pt x="5036820" y="0"/>
                              </a:lnTo>
                              <a:lnTo>
                                <a:pt x="503682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749A1" id="Graphic 4" o:spid="_x0000_s1026" style="position:absolute;margin-left:115.1pt;margin-top:10.15pt;width:396.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0368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" path="m,l5036820,r,12191l,12191,,xe" fillcolor="black" stroked="f">
                <v:path arrowok="t"/>
                <w10:wrap type="topAndBottom" anchorx="page"/>
              </v:shape>
            </w:pict>
          </mc:Fallback>
        </mc:AlternateContent>
      </w:r>
    </w:p>
    <w:p w14:paraId="070E7735" w14:textId="77777777" w:rsidR="00876854" w:rsidRDefault="00000000">
      <w:pPr>
        <w:pStyle w:val="Heading1"/>
        <w:tabs>
          <w:tab w:val="left" w:pos="3189"/>
          <w:tab w:val="left" w:pos="7634"/>
        </w:tabs>
        <w:ind w:left="496"/>
      </w:pPr>
      <w:r>
        <w:t>No.</w:t>
      </w:r>
      <w:r>
        <w:rPr>
          <w:spacing w:val="44"/>
        </w:rPr>
        <w:t xml:space="preserve"> </w:t>
      </w:r>
      <w:r>
        <w:rPr>
          <w:spacing w:val="-5"/>
        </w:rPr>
        <w:t>117</w:t>
      </w:r>
      <w:r>
        <w:tab/>
        <w:t>Lagos</w:t>
      </w:r>
      <w:r>
        <w:rPr>
          <w:spacing w:val="27"/>
        </w:rPr>
        <w:t xml:space="preserve"> </w:t>
      </w:r>
      <w:proofErr w:type="gramStart"/>
      <w:r>
        <w:t>––</w:t>
      </w:r>
      <w:r>
        <w:rPr>
          <w:spacing w:val="31"/>
        </w:rPr>
        <w:t xml:space="preserve">  </w:t>
      </w:r>
      <w:r>
        <w:t>26</w:t>
      </w:r>
      <w:proofErr w:type="gramEnd"/>
      <w:r>
        <w:t>th</w:t>
      </w:r>
      <w:r>
        <w:rPr>
          <w:spacing w:val="31"/>
        </w:rPr>
        <w:t xml:space="preserve"> </w:t>
      </w:r>
      <w:r>
        <w:t>June</w:t>
      </w:r>
      <w:r>
        <w:rPr>
          <w:spacing w:val="34"/>
        </w:rPr>
        <w:t xml:space="preserve"> </w:t>
      </w:r>
      <w:r>
        <w:rPr>
          <w:spacing w:val="-4"/>
        </w:rPr>
        <w:t>2025</w:t>
      </w:r>
      <w:r>
        <w:tab/>
        <w:t>Vol.</w:t>
      </w:r>
      <w:r>
        <w:rPr>
          <w:spacing w:val="16"/>
        </w:rPr>
        <w:t xml:space="preserve"> </w:t>
      </w:r>
      <w:r>
        <w:rPr>
          <w:spacing w:val="-5"/>
        </w:rPr>
        <w:t>112</w:t>
      </w:r>
    </w:p>
    <w:p w14:paraId="50FFD34A" w14:textId="77777777" w:rsidR="00876854" w:rsidRDefault="00000000">
      <w:pPr>
        <w:pStyle w:val="BodyText"/>
        <w:spacing w:before="10"/>
        <w:rPr>
          <w:b/>
          <w:sz w:val="6"/>
        </w:rPr>
      </w:pPr>
      <w:r>
        <w:rPr>
          <w:b/>
          <w:noProof/>
          <w:sz w:val="6"/>
        </w:rPr>
        <mc:AlternateContent>
          <mc:Choice Requires="wps">
            <w:drawing>
              <wp:anchor distT="0" distB="0" distL="0" distR="0" simplePos="0" relativeHeight="487588352" behindDoc="1" locked="0" layoutInCell="1" allowOverlap="1" wp14:anchorId="76F49492" wp14:editId="1FF4AAA3">
                <wp:simplePos x="0" y="0"/>
                <wp:positionH relativeFrom="page">
                  <wp:posOffset>1459991</wp:posOffset>
                </wp:positionH>
                <wp:positionV relativeFrom="paragraph">
                  <wp:posOffset>65799</wp:posOffset>
                </wp:positionV>
                <wp:extent cx="5038725"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8725" cy="12700"/>
                        </a:xfrm>
                        <a:custGeom>
                          <a:avLst/>
                          <a:gdLst/>
                          <a:ahLst/>
                          <a:cxnLst/>
                          <a:rect l="l" t="t" r="r" b="b"/>
                          <a:pathLst>
                            <a:path w="5038725" h="12700">
                              <a:moveTo>
                                <a:pt x="0" y="0"/>
                              </a:moveTo>
                              <a:lnTo>
                                <a:pt x="5038344" y="0"/>
                              </a:lnTo>
                              <a:lnTo>
                                <a:pt x="5038344"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5B7F5" id="Graphic 5" o:spid="_x0000_s1026" style="position:absolute;margin-left:114.95pt;margin-top:5.2pt;width:396.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0387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" path="m,l5038344,r,12191l,12191,,xe" fillcolor="black" stroked="f">
                <v:path arrowok="t"/>
                <w10:wrap type="topAndBottom" anchorx="page"/>
              </v:shape>
            </w:pict>
          </mc:Fallback>
        </mc:AlternateContent>
      </w:r>
    </w:p>
    <w:p w14:paraId="0159B014" w14:textId="77777777" w:rsidR="00876854" w:rsidRDefault="00000000">
      <w:pPr>
        <w:spacing w:before="104"/>
        <w:ind w:left="496"/>
        <w:rPr>
          <w:i/>
        </w:rPr>
      </w:pPr>
      <w:r>
        <w:rPr>
          <w:i/>
        </w:rPr>
        <w:t>Government</w:t>
      </w:r>
      <w:r>
        <w:rPr>
          <w:i/>
          <w:spacing w:val="38"/>
        </w:rPr>
        <w:t xml:space="preserve"> </w:t>
      </w:r>
      <w:r>
        <w:rPr>
          <w:i/>
        </w:rPr>
        <w:t>Notice</w:t>
      </w:r>
      <w:r>
        <w:rPr>
          <w:i/>
          <w:spacing w:val="39"/>
        </w:rPr>
        <w:t xml:space="preserve"> </w:t>
      </w:r>
      <w:r>
        <w:rPr>
          <w:i/>
        </w:rPr>
        <w:t>No.</w:t>
      </w:r>
      <w:r>
        <w:rPr>
          <w:i/>
          <w:spacing w:val="38"/>
        </w:rPr>
        <w:t xml:space="preserve"> </w:t>
      </w:r>
      <w:r>
        <w:rPr>
          <w:i/>
          <w:spacing w:val="-5"/>
        </w:rPr>
        <w:t>26</w:t>
      </w:r>
    </w:p>
    <w:p w14:paraId="68C49BD9" w14:textId="77777777" w:rsidR="00876854" w:rsidRDefault="00000000">
      <w:pPr>
        <w:spacing w:before="11"/>
        <w:ind w:left="827"/>
        <w:rPr>
          <w:i/>
        </w:rPr>
      </w:pPr>
      <w:r>
        <w:rPr>
          <w:i/>
          <w:spacing w:val="-10"/>
        </w:rPr>
        <w:t>.</w:t>
      </w:r>
    </w:p>
    <w:p w14:paraId="599BB098" w14:textId="77777777" w:rsidR="00876854" w:rsidRDefault="00000000">
      <w:pPr>
        <w:tabs>
          <w:tab w:val="left" w:pos="3654"/>
          <w:tab w:val="left" w:pos="7377"/>
        </w:tabs>
        <w:spacing w:before="11"/>
        <w:ind w:right="284"/>
        <w:jc w:val="right"/>
        <w:rPr>
          <w:i/>
        </w:rPr>
      </w:pPr>
      <w:r>
        <w:rPr>
          <w:i/>
        </w:rPr>
        <w:t>Act</w:t>
      </w:r>
      <w:r>
        <w:rPr>
          <w:i/>
          <w:spacing w:val="6"/>
        </w:rPr>
        <w:t xml:space="preserve"> </w:t>
      </w:r>
      <w:r>
        <w:rPr>
          <w:i/>
          <w:spacing w:val="-5"/>
        </w:rPr>
        <w:t>No.</w:t>
      </w:r>
      <w:r>
        <w:rPr>
          <w:i/>
        </w:rPr>
        <w:tab/>
        <w:t>Short</w:t>
      </w:r>
      <w:r>
        <w:rPr>
          <w:i/>
          <w:spacing w:val="6"/>
        </w:rPr>
        <w:t xml:space="preserve"> </w:t>
      </w:r>
      <w:r>
        <w:rPr>
          <w:i/>
          <w:spacing w:val="-4"/>
        </w:rPr>
        <w:t>Title</w:t>
      </w:r>
      <w:r>
        <w:rPr>
          <w:i/>
        </w:rPr>
        <w:tab/>
      </w:r>
      <w:r>
        <w:rPr>
          <w:i/>
          <w:spacing w:val="-4"/>
        </w:rPr>
        <w:t>Page</w:t>
      </w:r>
    </w:p>
    <w:p w14:paraId="44D29794" w14:textId="77777777" w:rsidR="00876854" w:rsidRDefault="00000000">
      <w:pPr>
        <w:pStyle w:val="BodyText"/>
        <w:tabs>
          <w:tab w:val="left" w:pos="2554"/>
          <w:tab w:val="left" w:pos="3107"/>
          <w:tab w:val="left" w:pos="3696"/>
          <w:tab w:val="left" w:pos="4216"/>
          <w:tab w:val="left" w:pos="4815"/>
          <w:tab w:val="left" w:pos="5397"/>
          <w:tab w:val="left" w:pos="5926"/>
          <w:tab w:val="left" w:pos="6541"/>
        </w:tabs>
        <w:spacing w:before="90"/>
        <w:ind w:right="283"/>
        <w:jc w:val="right"/>
      </w:pPr>
      <w:r>
        <w:rPr>
          <w:i/>
        </w:rPr>
        <w:t>7</w:t>
      </w:r>
      <w:r>
        <w:rPr>
          <w:i/>
          <w:spacing w:val="52"/>
        </w:rPr>
        <w:t xml:space="preserve"> </w:t>
      </w:r>
      <w:r>
        <w:t>Nigeria</w:t>
      </w:r>
      <w:r>
        <w:rPr>
          <w:spacing w:val="-4"/>
        </w:rPr>
        <w:t xml:space="preserve"> </w:t>
      </w:r>
      <w:r>
        <w:t>Tax</w:t>
      </w:r>
      <w:r>
        <w:rPr>
          <w:spacing w:val="-12"/>
        </w:rPr>
        <w:t xml:space="preserve"> </w:t>
      </w:r>
      <w:r>
        <w:t>Act,</w:t>
      </w:r>
      <w:r>
        <w:rPr>
          <w:spacing w:val="1"/>
        </w:rPr>
        <w:t xml:space="preserve"> </w:t>
      </w:r>
      <w:r>
        <w:rPr>
          <w:spacing w:val="-4"/>
        </w:rPr>
        <w:t>2025</w:t>
      </w:r>
      <w:proofErr w:type="gramStart"/>
      <w:r>
        <w:tab/>
      </w:r>
      <w:r>
        <w:rPr>
          <w:spacing w:val="-5"/>
        </w:rPr>
        <w:t>..</w:t>
      </w:r>
      <w:r>
        <w:tab/>
      </w:r>
      <w:r>
        <w:rPr>
          <w:spacing w:val="-5"/>
        </w:rPr>
        <w:t>..</w:t>
      </w:r>
      <w:r>
        <w:tab/>
      </w:r>
      <w:r>
        <w:rPr>
          <w:spacing w:val="-5"/>
        </w:rPr>
        <w:t>..</w:t>
      </w:r>
      <w:r>
        <w:tab/>
      </w:r>
      <w:r>
        <w:rPr>
          <w:spacing w:val="-5"/>
        </w:rPr>
        <w:t>..</w:t>
      </w:r>
      <w:r>
        <w:tab/>
      </w:r>
      <w:r>
        <w:rPr>
          <w:spacing w:val="-5"/>
        </w:rPr>
        <w:t>..</w:t>
      </w:r>
      <w:r>
        <w:tab/>
      </w:r>
      <w:r>
        <w:rPr>
          <w:spacing w:val="-5"/>
        </w:rPr>
        <w:t>..</w:t>
      </w:r>
      <w:r>
        <w:tab/>
      </w:r>
      <w:r>
        <w:rPr>
          <w:spacing w:val="-5"/>
        </w:rPr>
        <w:t>..</w:t>
      </w:r>
      <w:proofErr w:type="gramEnd"/>
      <w:r>
        <w:tab/>
      </w:r>
      <w:r>
        <w:rPr>
          <w:spacing w:val="-5"/>
        </w:rPr>
        <w:t>A385-</w:t>
      </w:r>
      <w:r>
        <w:rPr>
          <w:spacing w:val="-4"/>
        </w:rPr>
        <w:t>A597</w:t>
      </w:r>
    </w:p>
    <w:p w14:paraId="5E0DD2DE" w14:textId="77777777" w:rsidR="00876854" w:rsidRDefault="00876854">
      <w:pPr>
        <w:pStyle w:val="BodyText"/>
        <w:rPr>
          <w:sz w:val="20"/>
        </w:rPr>
      </w:pPr>
    </w:p>
    <w:p w14:paraId="535F8123" w14:textId="77777777" w:rsidR="00876854" w:rsidRDefault="00876854">
      <w:pPr>
        <w:pStyle w:val="BodyText"/>
        <w:rPr>
          <w:sz w:val="20"/>
        </w:rPr>
      </w:pPr>
    </w:p>
    <w:p w14:paraId="11EA0A89" w14:textId="77777777" w:rsidR="00876854" w:rsidRDefault="00876854">
      <w:pPr>
        <w:pStyle w:val="BodyText"/>
        <w:rPr>
          <w:sz w:val="20"/>
        </w:rPr>
      </w:pPr>
    </w:p>
    <w:p w14:paraId="5AA2F60C" w14:textId="77777777" w:rsidR="00876854" w:rsidRDefault="00876854">
      <w:pPr>
        <w:pStyle w:val="BodyText"/>
        <w:rPr>
          <w:sz w:val="20"/>
        </w:rPr>
      </w:pPr>
    </w:p>
    <w:p w14:paraId="38C600C1" w14:textId="77777777" w:rsidR="00876854" w:rsidRDefault="00876854">
      <w:pPr>
        <w:pStyle w:val="BodyText"/>
        <w:rPr>
          <w:sz w:val="20"/>
        </w:rPr>
      </w:pPr>
    </w:p>
    <w:p w14:paraId="1F17B027" w14:textId="77777777" w:rsidR="00876854" w:rsidRDefault="00876854">
      <w:pPr>
        <w:pStyle w:val="BodyText"/>
        <w:rPr>
          <w:sz w:val="20"/>
        </w:rPr>
      </w:pPr>
    </w:p>
    <w:p w14:paraId="6ACD78F2" w14:textId="77777777" w:rsidR="00876854" w:rsidRDefault="00876854">
      <w:pPr>
        <w:pStyle w:val="BodyText"/>
        <w:rPr>
          <w:sz w:val="20"/>
        </w:rPr>
      </w:pPr>
    </w:p>
    <w:p w14:paraId="67A5BF44" w14:textId="77777777" w:rsidR="00876854" w:rsidRDefault="00876854">
      <w:pPr>
        <w:pStyle w:val="BodyText"/>
        <w:rPr>
          <w:sz w:val="20"/>
        </w:rPr>
      </w:pPr>
    </w:p>
    <w:p w14:paraId="5CA78E82" w14:textId="77777777" w:rsidR="00876854" w:rsidRDefault="00876854">
      <w:pPr>
        <w:pStyle w:val="BodyText"/>
        <w:rPr>
          <w:sz w:val="20"/>
        </w:rPr>
      </w:pPr>
    </w:p>
    <w:p w14:paraId="23130644" w14:textId="77777777" w:rsidR="00876854" w:rsidRDefault="00876854">
      <w:pPr>
        <w:pStyle w:val="BodyText"/>
        <w:rPr>
          <w:sz w:val="20"/>
        </w:rPr>
      </w:pPr>
    </w:p>
    <w:p w14:paraId="2BE42DE7" w14:textId="77777777" w:rsidR="00876854" w:rsidRDefault="00876854">
      <w:pPr>
        <w:pStyle w:val="BodyText"/>
        <w:rPr>
          <w:sz w:val="20"/>
        </w:rPr>
      </w:pPr>
    </w:p>
    <w:p w14:paraId="6BC1D088" w14:textId="77777777" w:rsidR="00876854" w:rsidRDefault="00876854">
      <w:pPr>
        <w:pStyle w:val="BodyText"/>
        <w:rPr>
          <w:sz w:val="20"/>
        </w:rPr>
      </w:pPr>
    </w:p>
    <w:p w14:paraId="0569D48A" w14:textId="77777777" w:rsidR="00876854" w:rsidRDefault="00876854">
      <w:pPr>
        <w:pStyle w:val="BodyText"/>
        <w:rPr>
          <w:sz w:val="20"/>
        </w:rPr>
      </w:pPr>
    </w:p>
    <w:p w14:paraId="480B7199" w14:textId="77777777" w:rsidR="00876854" w:rsidRDefault="00876854">
      <w:pPr>
        <w:pStyle w:val="BodyText"/>
        <w:rPr>
          <w:sz w:val="20"/>
        </w:rPr>
      </w:pPr>
    </w:p>
    <w:p w14:paraId="7A11CEA6" w14:textId="77777777" w:rsidR="00876854" w:rsidRDefault="00876854">
      <w:pPr>
        <w:pStyle w:val="BodyText"/>
        <w:rPr>
          <w:sz w:val="20"/>
        </w:rPr>
      </w:pPr>
    </w:p>
    <w:p w14:paraId="1831AEDE" w14:textId="77777777" w:rsidR="00876854" w:rsidRDefault="00876854">
      <w:pPr>
        <w:pStyle w:val="BodyText"/>
        <w:rPr>
          <w:sz w:val="20"/>
        </w:rPr>
      </w:pPr>
    </w:p>
    <w:p w14:paraId="450E382A" w14:textId="77777777" w:rsidR="00876854" w:rsidRDefault="00876854">
      <w:pPr>
        <w:pStyle w:val="BodyText"/>
        <w:rPr>
          <w:sz w:val="20"/>
        </w:rPr>
      </w:pPr>
    </w:p>
    <w:p w14:paraId="4D8D81F7" w14:textId="77777777" w:rsidR="00876854" w:rsidRDefault="00876854">
      <w:pPr>
        <w:pStyle w:val="BodyText"/>
        <w:rPr>
          <w:sz w:val="20"/>
        </w:rPr>
      </w:pPr>
    </w:p>
    <w:p w14:paraId="48BFD159" w14:textId="77777777" w:rsidR="00876854" w:rsidRDefault="00000000">
      <w:pPr>
        <w:pStyle w:val="BodyText"/>
        <w:spacing w:before="210"/>
        <w:rPr>
          <w:sz w:val="20"/>
        </w:rPr>
      </w:pPr>
      <w:r>
        <w:rPr>
          <w:noProof/>
          <w:sz w:val="20"/>
        </w:rPr>
        <mc:AlternateContent>
          <mc:Choice Requires="wps">
            <w:drawing>
              <wp:anchor distT="0" distB="0" distL="0" distR="0" simplePos="0" relativeHeight="487588864" behindDoc="1" locked="0" layoutInCell="1" allowOverlap="1" wp14:anchorId="084303F6" wp14:editId="0DFBB88E">
                <wp:simplePos x="0" y="0"/>
                <wp:positionH relativeFrom="page">
                  <wp:posOffset>1458467</wp:posOffset>
                </wp:positionH>
                <wp:positionV relativeFrom="paragraph">
                  <wp:posOffset>294917</wp:posOffset>
                </wp:positionV>
                <wp:extent cx="502920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0"/>
                        </a:xfrm>
                        <a:custGeom>
                          <a:avLst/>
                          <a:gdLst/>
                          <a:ahLst/>
                          <a:cxnLst/>
                          <a:rect l="l" t="t" r="r" b="b"/>
                          <a:pathLst>
                            <a:path w="5029200" h="12700">
                              <a:moveTo>
                                <a:pt x="0" y="0"/>
                              </a:moveTo>
                              <a:lnTo>
                                <a:pt x="5029200" y="0"/>
                              </a:lnTo>
                              <a:lnTo>
                                <a:pt x="5029200" y="12192"/>
                              </a:lnTo>
                              <a:lnTo>
                                <a:pt x="0" y="12192"/>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7035F" id="Graphic 6" o:spid="_x0000_s1026" style="position:absolute;margin-left:114.85pt;margin-top:23.2pt;width:39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029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" path="m,l5029200,r,12192l,12192,,xe" fillcolor="black" stroked="f">
                <v:path arrowok="t"/>
                <w10:wrap type="topAndBottom" anchorx="page"/>
              </v:shape>
            </w:pict>
          </mc:Fallback>
        </mc:AlternateContent>
      </w:r>
    </w:p>
    <w:p w14:paraId="01CF1D66" w14:textId="77777777" w:rsidR="00876854" w:rsidRDefault="00000000">
      <w:pPr>
        <w:spacing w:before="22" w:line="249" w:lineRule="auto"/>
        <w:ind w:left="3760" w:right="1274" w:hanging="2213"/>
        <w:jc w:val="both"/>
        <w:rPr>
          <w:sz w:val="20"/>
        </w:rPr>
      </w:pPr>
      <w:r>
        <w:rPr>
          <w:spacing w:val="-2"/>
          <w:sz w:val="20"/>
        </w:rPr>
        <w:t>Printed</w:t>
      </w:r>
      <w:r>
        <w:rPr>
          <w:spacing w:val="-5"/>
          <w:sz w:val="20"/>
        </w:rPr>
        <w:t xml:space="preserve"> </w:t>
      </w:r>
      <w:r>
        <w:rPr>
          <w:spacing w:val="-2"/>
          <w:sz w:val="20"/>
        </w:rPr>
        <w:t>and</w:t>
      </w:r>
      <w:r>
        <w:rPr>
          <w:spacing w:val="-4"/>
          <w:sz w:val="20"/>
        </w:rPr>
        <w:t xml:space="preserve"> </w:t>
      </w:r>
      <w:r>
        <w:rPr>
          <w:spacing w:val="-2"/>
          <w:sz w:val="20"/>
        </w:rPr>
        <w:t>Published</w:t>
      </w:r>
      <w:r>
        <w:rPr>
          <w:spacing w:val="-4"/>
          <w:sz w:val="20"/>
        </w:rPr>
        <w:t xml:space="preserve"> </w:t>
      </w:r>
      <w:r>
        <w:rPr>
          <w:spacing w:val="-2"/>
          <w:sz w:val="20"/>
        </w:rPr>
        <w:t>by</w:t>
      </w:r>
      <w:r>
        <w:rPr>
          <w:spacing w:val="-11"/>
          <w:sz w:val="20"/>
        </w:rPr>
        <w:t xml:space="preserve"> </w:t>
      </w:r>
      <w:r>
        <w:rPr>
          <w:spacing w:val="-2"/>
          <w:sz w:val="20"/>
        </w:rPr>
        <w:t>The</w:t>
      </w:r>
      <w:r>
        <w:rPr>
          <w:spacing w:val="-4"/>
          <w:sz w:val="20"/>
        </w:rPr>
        <w:t xml:space="preserve"> </w:t>
      </w:r>
      <w:r>
        <w:rPr>
          <w:spacing w:val="-2"/>
          <w:sz w:val="20"/>
        </w:rPr>
        <w:t>Federal</w:t>
      </w:r>
      <w:r>
        <w:rPr>
          <w:spacing w:val="-7"/>
          <w:sz w:val="20"/>
        </w:rPr>
        <w:t xml:space="preserve"> </w:t>
      </w:r>
      <w:r>
        <w:rPr>
          <w:spacing w:val="-2"/>
          <w:sz w:val="20"/>
        </w:rPr>
        <w:t>Government</w:t>
      </w:r>
      <w:r>
        <w:rPr>
          <w:spacing w:val="-4"/>
          <w:sz w:val="20"/>
        </w:rPr>
        <w:t xml:space="preserve"> </w:t>
      </w:r>
      <w:r>
        <w:rPr>
          <w:spacing w:val="-2"/>
          <w:sz w:val="20"/>
        </w:rPr>
        <w:t>Printer,</w:t>
      </w:r>
      <w:r>
        <w:rPr>
          <w:spacing w:val="-4"/>
          <w:sz w:val="20"/>
        </w:rPr>
        <w:t xml:space="preserve"> </w:t>
      </w:r>
      <w:r>
        <w:rPr>
          <w:spacing w:val="-2"/>
          <w:sz w:val="20"/>
        </w:rPr>
        <w:t>Lagos,</w:t>
      </w:r>
      <w:r>
        <w:rPr>
          <w:spacing w:val="-7"/>
          <w:sz w:val="20"/>
        </w:rPr>
        <w:t xml:space="preserve"> </w:t>
      </w:r>
      <w:r>
        <w:rPr>
          <w:spacing w:val="-2"/>
          <w:sz w:val="20"/>
        </w:rPr>
        <w:t xml:space="preserve">Nigeria </w:t>
      </w:r>
      <w:r>
        <w:rPr>
          <w:sz w:val="20"/>
        </w:rPr>
        <w:t>FGP</w:t>
      </w:r>
      <w:r>
        <w:rPr>
          <w:spacing w:val="-28"/>
          <w:sz w:val="20"/>
        </w:rPr>
        <w:t xml:space="preserve"> </w:t>
      </w:r>
      <w:r>
        <w:rPr>
          <w:sz w:val="20"/>
        </w:rPr>
        <w:t>29/72025/500</w:t>
      </w:r>
    </w:p>
    <w:p w14:paraId="01A79246" w14:textId="77777777" w:rsidR="00876854" w:rsidRDefault="00000000">
      <w:pPr>
        <w:spacing w:before="80" w:line="254" w:lineRule="auto"/>
        <w:ind w:left="496" w:right="223" w:firstLine="480"/>
        <w:jc w:val="both"/>
        <w:rPr>
          <w:sz w:val="18"/>
        </w:rPr>
      </w:pPr>
      <w:r>
        <w:rPr>
          <w:sz w:val="18"/>
        </w:rPr>
        <w:t>Annual Subscription from</w:t>
      </w:r>
      <w:r>
        <w:rPr>
          <w:spacing w:val="-2"/>
          <w:sz w:val="18"/>
        </w:rPr>
        <w:t xml:space="preserve"> </w:t>
      </w:r>
      <w:r>
        <w:rPr>
          <w:sz w:val="18"/>
        </w:rPr>
        <w:t xml:space="preserve">1st </w:t>
      </w:r>
      <w:proofErr w:type="gramStart"/>
      <w:r>
        <w:rPr>
          <w:sz w:val="18"/>
        </w:rPr>
        <w:t>January,</w:t>
      </w:r>
      <w:proofErr w:type="gramEnd"/>
      <w:r>
        <w:rPr>
          <w:sz w:val="18"/>
        </w:rPr>
        <w:t xml:space="preserve"> 2025 is </w:t>
      </w:r>
      <w:proofErr w:type="gramStart"/>
      <w:r>
        <w:rPr>
          <w:sz w:val="18"/>
        </w:rPr>
        <w:t>Local</w:t>
      </w:r>
      <w:r>
        <w:rPr>
          <w:spacing w:val="-2"/>
          <w:sz w:val="18"/>
        </w:rPr>
        <w:t xml:space="preserve"> </w:t>
      </w:r>
      <w:r>
        <w:rPr>
          <w:sz w:val="18"/>
        </w:rPr>
        <w:t>:</w:t>
      </w:r>
      <w:proofErr w:type="gramEnd"/>
      <w:r>
        <w:rPr>
          <w:sz w:val="18"/>
        </w:rPr>
        <w:t xml:space="preserve"> </w:t>
      </w:r>
      <w:r>
        <w:rPr>
          <w:strike/>
          <w:sz w:val="18"/>
        </w:rPr>
        <w:t>N</w:t>
      </w:r>
      <w:r>
        <w:rPr>
          <w:sz w:val="18"/>
        </w:rPr>
        <w:t xml:space="preserve">45,200.00 </w:t>
      </w:r>
      <w:proofErr w:type="gramStart"/>
      <w:r>
        <w:rPr>
          <w:sz w:val="18"/>
        </w:rPr>
        <w:t>Overseas :</w:t>
      </w:r>
      <w:proofErr w:type="gramEnd"/>
      <w:r>
        <w:rPr>
          <w:sz w:val="18"/>
        </w:rPr>
        <w:t xml:space="preserve"> </w:t>
      </w:r>
      <w:r>
        <w:rPr>
          <w:strike/>
          <w:sz w:val="18"/>
        </w:rPr>
        <w:t>N</w:t>
      </w:r>
      <w:r>
        <w:rPr>
          <w:sz w:val="18"/>
        </w:rPr>
        <w:t xml:space="preserve">60,500 [Surface Mail] </w:t>
      </w:r>
      <w:r>
        <w:rPr>
          <w:strike/>
          <w:sz w:val="18"/>
        </w:rPr>
        <w:t>N</w:t>
      </w:r>
      <w:r>
        <w:rPr>
          <w:sz w:val="18"/>
        </w:rPr>
        <w:t xml:space="preserve">75,500.00 [Second Class Air Mail]. Present issue </w:t>
      </w:r>
      <w:r>
        <w:rPr>
          <w:strike/>
          <w:sz w:val="18"/>
        </w:rPr>
        <w:t>N</w:t>
      </w:r>
      <w:r>
        <w:rPr>
          <w:sz w:val="18"/>
        </w:rPr>
        <w:t xml:space="preserve">7,500.00 per copy. Subscribers who wish to obtain </w:t>
      </w:r>
      <w:r>
        <w:rPr>
          <w:i/>
          <w:sz w:val="18"/>
        </w:rPr>
        <w:t xml:space="preserve">Gazette </w:t>
      </w:r>
      <w:r>
        <w:rPr>
          <w:sz w:val="18"/>
        </w:rPr>
        <w:t>after 1st January</w:t>
      </w:r>
      <w:r>
        <w:rPr>
          <w:spacing w:val="-1"/>
          <w:sz w:val="18"/>
        </w:rPr>
        <w:t xml:space="preserve"> </w:t>
      </w:r>
      <w:r>
        <w:rPr>
          <w:sz w:val="18"/>
        </w:rPr>
        <w:t>should apply</w:t>
      </w:r>
      <w:r>
        <w:rPr>
          <w:spacing w:val="-1"/>
          <w:sz w:val="18"/>
        </w:rPr>
        <w:t xml:space="preserve"> </w:t>
      </w:r>
      <w:r>
        <w:rPr>
          <w:sz w:val="18"/>
        </w:rPr>
        <w:t>to the Federal Government Printer, Lagos for amended Subscriptions.</w:t>
      </w:r>
    </w:p>
    <w:p w14:paraId="14A32E19" w14:textId="77777777" w:rsidR="00876854" w:rsidRDefault="00876854">
      <w:pPr>
        <w:spacing w:line="254" w:lineRule="auto"/>
        <w:jc w:val="both"/>
        <w:rPr>
          <w:sz w:val="18"/>
        </w:rPr>
        <w:sectPr w:rsidR="00876854">
          <w:footerReference w:type="default" r:id="rId8"/>
          <w:type w:val="continuous"/>
          <w:pgSz w:w="12240" w:h="15840"/>
          <w:pgMar w:top="1820" w:right="1800" w:bottom="280" w:left="1800" w:header="0" w:footer="0" w:gutter="0"/>
          <w:pgNumType w:start="385"/>
          <w:cols w:space="720"/>
        </w:sectPr>
      </w:pPr>
    </w:p>
    <w:p w14:paraId="532C3510" w14:textId="77777777" w:rsidR="00876854" w:rsidRDefault="00876854">
      <w:pPr>
        <w:pStyle w:val="BodyText"/>
        <w:spacing w:before="4"/>
        <w:rPr>
          <w:sz w:val="17"/>
        </w:rPr>
      </w:pPr>
    </w:p>
    <w:p w14:paraId="61FC9888" w14:textId="77777777" w:rsidR="00876854" w:rsidRDefault="00876854">
      <w:pPr>
        <w:pStyle w:val="BodyText"/>
        <w:rPr>
          <w:sz w:val="17"/>
        </w:rPr>
        <w:sectPr w:rsidR="00876854">
          <w:headerReference w:type="even" r:id="rId9"/>
          <w:headerReference w:type="default" r:id="rId10"/>
          <w:pgSz w:w="12240" w:h="15840"/>
          <w:pgMar w:top="2140" w:right="1800" w:bottom="280" w:left="1800" w:header="1911" w:footer="0" w:gutter="0"/>
          <w:pgNumType w:start="386"/>
          <w:cols w:space="720"/>
        </w:sectPr>
      </w:pPr>
    </w:p>
    <w:p w14:paraId="32749723" w14:textId="77777777" w:rsidR="00876854" w:rsidRDefault="00000000">
      <w:pPr>
        <w:spacing w:line="20" w:lineRule="exact"/>
        <w:ind w:left="496"/>
        <w:rPr>
          <w:sz w:val="2"/>
        </w:rPr>
      </w:pPr>
      <w:r>
        <w:rPr>
          <w:noProof/>
          <w:sz w:val="2"/>
        </w:rPr>
        <w:lastRenderedPageBreak/>
        <mc:AlternateContent>
          <mc:Choice Requires="wps">
            <w:drawing>
              <wp:anchor distT="0" distB="0" distL="0" distR="0" simplePos="0" relativeHeight="15732224" behindDoc="0" locked="0" layoutInCell="1" allowOverlap="1" wp14:anchorId="0CE3DE4E" wp14:editId="1CD40B17">
                <wp:simplePos x="0" y="0"/>
                <wp:positionH relativeFrom="page">
                  <wp:posOffset>2886443</wp:posOffset>
                </wp:positionH>
                <wp:positionV relativeFrom="page">
                  <wp:posOffset>938796</wp:posOffset>
                </wp:positionV>
                <wp:extent cx="1365885" cy="40703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5885" cy="407034"/>
                        </a:xfrm>
                        <a:custGeom>
                          <a:avLst/>
                          <a:gdLst/>
                          <a:ahLst/>
                          <a:cxnLst/>
                          <a:rect l="l" t="t" r="r" b="b"/>
                          <a:pathLst>
                            <a:path w="1365885" h="407034">
                              <a:moveTo>
                                <a:pt x="1365504" y="202692"/>
                              </a:moveTo>
                              <a:lnTo>
                                <a:pt x="1360944" y="163068"/>
                              </a:lnTo>
                              <a:lnTo>
                                <a:pt x="1345692" y="124968"/>
                              </a:lnTo>
                              <a:lnTo>
                                <a:pt x="1318272" y="91440"/>
                              </a:lnTo>
                              <a:lnTo>
                                <a:pt x="1281696" y="59436"/>
                              </a:lnTo>
                              <a:lnTo>
                                <a:pt x="1237500" y="33528"/>
                              </a:lnTo>
                              <a:lnTo>
                                <a:pt x="1190256" y="15240"/>
                              </a:lnTo>
                              <a:lnTo>
                                <a:pt x="1136904" y="4572"/>
                              </a:lnTo>
                              <a:lnTo>
                                <a:pt x="1080516" y="0"/>
                              </a:lnTo>
                              <a:lnTo>
                                <a:pt x="286512" y="0"/>
                              </a:lnTo>
                              <a:lnTo>
                                <a:pt x="230124" y="4572"/>
                              </a:lnTo>
                              <a:lnTo>
                                <a:pt x="176784" y="15240"/>
                              </a:lnTo>
                              <a:lnTo>
                                <a:pt x="128016" y="33528"/>
                              </a:lnTo>
                              <a:lnTo>
                                <a:pt x="83820" y="59436"/>
                              </a:lnTo>
                              <a:lnTo>
                                <a:pt x="47244" y="91440"/>
                              </a:lnTo>
                              <a:lnTo>
                                <a:pt x="21336" y="124968"/>
                              </a:lnTo>
                              <a:lnTo>
                                <a:pt x="6096" y="163068"/>
                              </a:lnTo>
                              <a:lnTo>
                                <a:pt x="0" y="202692"/>
                              </a:lnTo>
                              <a:lnTo>
                                <a:pt x="6096" y="243840"/>
                              </a:lnTo>
                              <a:lnTo>
                                <a:pt x="21336" y="281940"/>
                              </a:lnTo>
                              <a:lnTo>
                                <a:pt x="47244" y="315468"/>
                              </a:lnTo>
                              <a:lnTo>
                                <a:pt x="83820" y="347472"/>
                              </a:lnTo>
                              <a:lnTo>
                                <a:pt x="128016" y="373380"/>
                              </a:lnTo>
                              <a:lnTo>
                                <a:pt x="176784" y="391668"/>
                              </a:lnTo>
                              <a:lnTo>
                                <a:pt x="230124" y="402336"/>
                              </a:lnTo>
                              <a:lnTo>
                                <a:pt x="286512" y="406908"/>
                              </a:lnTo>
                              <a:lnTo>
                                <a:pt x="1080516" y="406908"/>
                              </a:lnTo>
                              <a:lnTo>
                                <a:pt x="1136904" y="402336"/>
                              </a:lnTo>
                              <a:lnTo>
                                <a:pt x="1182636" y="393192"/>
                              </a:lnTo>
                              <a:lnTo>
                                <a:pt x="1237500" y="373380"/>
                              </a:lnTo>
                              <a:lnTo>
                                <a:pt x="1281696" y="347472"/>
                              </a:lnTo>
                              <a:lnTo>
                                <a:pt x="1318272" y="315468"/>
                              </a:lnTo>
                              <a:lnTo>
                                <a:pt x="1345692" y="281940"/>
                              </a:lnTo>
                              <a:lnTo>
                                <a:pt x="1360944" y="243840"/>
                              </a:lnTo>
                              <a:lnTo>
                                <a:pt x="1365504" y="20269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FB0EFC6" id="Graphic 14" o:spid="_x0000_s1026" style="position:absolute;margin-left:227.3pt;margin-top:73.9pt;width:107.55pt;height:32.05pt;z-index:15732224;visibility:visible;mso-wrap-style:square;mso-wrap-distance-left:0;mso-wrap-distance-top:0;mso-wrap-distance-right:0;mso-wrap-distance-bottom:0;mso-position-horizontal:absolute;mso-position-horizontal-relative:page;mso-position-vertical:absolute;mso-position-vertical-relative:page;v-text-anchor:top" coordsize="1365885,4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" path="m1365504,202692r-4560,-39624l1345692,124968,1318272,91440,1281696,59436,1237500,33528,1190256,15240,1136904,4572,1080516,,286512,,230124,4572,176784,15240,128016,33528,83820,59436,47244,91440,21336,124968,6096,163068,,202692r6096,41148l21336,281940r25908,33528l83820,347472r44196,25908l176784,391668r53340,10668l286512,406908r794004,l1136904,402336r45732,-9144l1237500,373380r44196,-25908l1318272,315468r27420,-33528l1360944,243840r4560,-41148xe" stroked="f">
                <v:path arrowok="t"/>
                <w10:wrap anchorx="page" anchory="page"/>
              </v:shape>
            </w:pict>
          </mc:Fallback>
        </mc:AlternateContent>
      </w:r>
      <w:r>
        <w:rPr>
          <w:noProof/>
          <w:sz w:val="2"/>
        </w:rPr>
        <mc:AlternateContent>
          <mc:Choice Requires="wpg">
            <w:drawing>
              <wp:inline distT="0" distB="0" distL="0" distR="0" wp14:anchorId="0DBA200A" wp14:editId="386BD954">
                <wp:extent cx="5029200" cy="1270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12700"/>
                          <a:chOff x="0" y="0"/>
                          <a:chExt cx="5029200" cy="12700"/>
                        </a:xfrm>
                      </wpg:grpSpPr>
                      <wps:wsp>
                        <wps:cNvPr id="16" name="Graphic 16"/>
                        <wps:cNvSpPr/>
                        <wps:spPr>
                          <a:xfrm>
                            <a:off x="0" y="0"/>
                            <a:ext cx="5029200" cy="12700"/>
                          </a:xfrm>
                          <a:custGeom>
                            <a:avLst/>
                            <a:gdLst/>
                            <a:ahLst/>
                            <a:cxnLst/>
                            <a:rect l="l" t="t" r="r" b="b"/>
                            <a:pathLst>
                              <a:path w="5029200" h="12700">
                                <a:moveTo>
                                  <a:pt x="0" y="0"/>
                                </a:moveTo>
                                <a:lnTo>
                                  <a:pt x="5029200" y="0"/>
                                </a:lnTo>
                                <a:lnTo>
                                  <a:pt x="5029200" y="12191"/>
                                </a:lnTo>
                                <a:lnTo>
                                  <a:pt x="0" y="12191"/>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9666919" id="Group 15" o:spid="_x0000_s1026" style="width:396pt;height:1pt;mso-position-horizontal-relative:char;mso-position-vertical-relative:line" coordsize="502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">
                <v:shape id="Graphic 16" o:spid="_x0000_s1027" style="position:absolute;width:50292;height:127;visibility:visible;mso-wrap-style:square;v-text-anchor:top" coordsize="50292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" path="m,l5029200,r,12191l,12191,,xe" fillcolor="black" stroked="f">
                  <v:path arrowok="t"/>
                </v:shape>
                <w10:anchorlock/>
              </v:group>
            </w:pict>
          </mc:Fallback>
        </mc:AlternateContent>
      </w:r>
    </w:p>
    <w:p w14:paraId="3DD6EB9D" w14:textId="77777777" w:rsidR="00876854" w:rsidRDefault="00876854">
      <w:pPr>
        <w:pStyle w:val="BodyText"/>
        <w:rPr>
          <w:sz w:val="24"/>
        </w:rPr>
      </w:pPr>
    </w:p>
    <w:p w14:paraId="7919ADF7" w14:textId="77777777" w:rsidR="00876854" w:rsidRDefault="00876854">
      <w:pPr>
        <w:pStyle w:val="BodyText"/>
        <w:rPr>
          <w:sz w:val="24"/>
        </w:rPr>
      </w:pPr>
    </w:p>
    <w:p w14:paraId="6933C4F4" w14:textId="77777777" w:rsidR="00876854" w:rsidRDefault="00876854">
      <w:pPr>
        <w:pStyle w:val="BodyText"/>
        <w:spacing w:before="26"/>
        <w:rPr>
          <w:sz w:val="24"/>
        </w:rPr>
      </w:pPr>
    </w:p>
    <w:p w14:paraId="0217B7F6" w14:textId="77777777" w:rsidR="00876854" w:rsidRDefault="00000000">
      <w:pPr>
        <w:ind w:left="152"/>
        <w:jc w:val="center"/>
        <w:rPr>
          <w:sz w:val="24"/>
        </w:rPr>
      </w:pPr>
      <w:r>
        <w:rPr>
          <w:spacing w:val="-6"/>
          <w:sz w:val="24"/>
        </w:rPr>
        <w:t>NIGERIA</w:t>
      </w:r>
      <w:r>
        <w:rPr>
          <w:spacing w:val="-36"/>
          <w:sz w:val="24"/>
        </w:rPr>
        <w:t xml:space="preserve"> </w:t>
      </w:r>
      <w:r>
        <w:rPr>
          <w:spacing w:val="-6"/>
          <w:sz w:val="24"/>
        </w:rPr>
        <w:t>TAX</w:t>
      </w:r>
      <w:r>
        <w:rPr>
          <w:spacing w:val="-31"/>
          <w:sz w:val="24"/>
        </w:rPr>
        <w:t xml:space="preserve"> </w:t>
      </w:r>
      <w:r>
        <w:rPr>
          <w:spacing w:val="-6"/>
          <w:sz w:val="24"/>
        </w:rPr>
        <w:t>ACT,</w:t>
      </w:r>
      <w:r>
        <w:rPr>
          <w:spacing w:val="-15"/>
          <w:sz w:val="24"/>
        </w:rPr>
        <w:t xml:space="preserve"> </w:t>
      </w:r>
      <w:r>
        <w:rPr>
          <w:spacing w:val="-6"/>
          <w:sz w:val="24"/>
        </w:rPr>
        <w:t>2025</w:t>
      </w:r>
    </w:p>
    <w:p w14:paraId="62F8FA62" w14:textId="77777777" w:rsidR="00876854" w:rsidRDefault="00876854">
      <w:pPr>
        <w:pStyle w:val="BodyText"/>
        <w:rPr>
          <w:sz w:val="20"/>
        </w:rPr>
      </w:pPr>
    </w:p>
    <w:p w14:paraId="04AA6D48" w14:textId="77777777" w:rsidR="00876854" w:rsidRDefault="00000000">
      <w:pPr>
        <w:pStyle w:val="BodyText"/>
        <w:spacing w:before="40"/>
        <w:rPr>
          <w:sz w:val="20"/>
        </w:rPr>
      </w:pPr>
      <w:r>
        <w:rPr>
          <w:noProof/>
          <w:sz w:val="20"/>
        </w:rPr>
        <w:drawing>
          <wp:anchor distT="0" distB="0" distL="0" distR="0" simplePos="0" relativeHeight="487590912" behindDoc="1" locked="0" layoutInCell="1" allowOverlap="1" wp14:anchorId="1C7D401D" wp14:editId="0C114EC9">
            <wp:simplePos x="0" y="0"/>
            <wp:positionH relativeFrom="page">
              <wp:posOffset>3546279</wp:posOffset>
            </wp:positionH>
            <wp:positionV relativeFrom="paragraph">
              <wp:posOffset>187019</wp:posOffset>
            </wp:positionV>
            <wp:extent cx="784454" cy="50320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784454" cy="503205"/>
                    </a:xfrm>
                    <a:prstGeom prst="rect">
                      <a:avLst/>
                    </a:prstGeom>
                  </pic:spPr>
                </pic:pic>
              </a:graphicData>
            </a:graphic>
          </wp:anchor>
        </w:drawing>
      </w:r>
    </w:p>
    <w:p w14:paraId="192F07F3" w14:textId="77777777" w:rsidR="00876854" w:rsidRDefault="00876854">
      <w:pPr>
        <w:pStyle w:val="BodyText"/>
        <w:spacing w:before="213"/>
        <w:rPr>
          <w:sz w:val="24"/>
        </w:rPr>
      </w:pPr>
    </w:p>
    <w:p w14:paraId="3C50AFDF" w14:textId="77777777" w:rsidR="00876854" w:rsidRDefault="00000000">
      <w:pPr>
        <w:ind w:left="251"/>
        <w:jc w:val="center"/>
        <w:rPr>
          <w:sz w:val="18"/>
        </w:rPr>
      </w:pPr>
      <w:r>
        <w:rPr>
          <w:smallCaps/>
          <w:spacing w:val="-2"/>
          <w:w w:val="90"/>
          <w:sz w:val="18"/>
        </w:rPr>
        <w:t>Arrangement</w:t>
      </w:r>
      <w:r>
        <w:rPr>
          <w:smallCaps/>
          <w:spacing w:val="-3"/>
          <w:w w:val="90"/>
          <w:sz w:val="18"/>
        </w:rPr>
        <w:t xml:space="preserve"> </w:t>
      </w:r>
      <w:r>
        <w:rPr>
          <w:smallCaps/>
          <w:spacing w:val="-2"/>
          <w:w w:val="90"/>
          <w:sz w:val="18"/>
        </w:rPr>
        <w:t>of</w:t>
      </w:r>
      <w:r>
        <w:rPr>
          <w:smallCaps/>
          <w:spacing w:val="30"/>
          <w:sz w:val="18"/>
        </w:rPr>
        <w:t xml:space="preserve"> </w:t>
      </w:r>
      <w:r>
        <w:rPr>
          <w:smallCaps/>
          <w:spacing w:val="-2"/>
          <w:w w:val="90"/>
          <w:sz w:val="18"/>
        </w:rPr>
        <w:t>Sections</w:t>
      </w:r>
    </w:p>
    <w:p w14:paraId="7E77D97F" w14:textId="77777777" w:rsidR="00876854" w:rsidRDefault="00876854">
      <w:pPr>
        <w:pStyle w:val="BodyText"/>
        <w:rPr>
          <w:sz w:val="12"/>
        </w:rPr>
      </w:pPr>
    </w:p>
    <w:p w14:paraId="56DFD505" w14:textId="77777777" w:rsidR="00876854" w:rsidRDefault="00876854">
      <w:pPr>
        <w:pStyle w:val="BodyText"/>
        <w:spacing w:before="43"/>
        <w:rPr>
          <w:sz w:val="12"/>
        </w:rPr>
      </w:pPr>
    </w:p>
    <w:p w14:paraId="63FC12A1" w14:textId="77777777" w:rsidR="00876854" w:rsidRDefault="00000000">
      <w:pPr>
        <w:ind w:left="496"/>
        <w:rPr>
          <w:i/>
          <w:sz w:val="18"/>
        </w:rPr>
      </w:pPr>
      <w:r>
        <w:rPr>
          <w:i/>
          <w:spacing w:val="-2"/>
          <w:sz w:val="18"/>
        </w:rPr>
        <w:t>Section:</w:t>
      </w:r>
    </w:p>
    <w:p w14:paraId="5863A751" w14:textId="77777777" w:rsidR="00876854" w:rsidRDefault="00000000">
      <w:pPr>
        <w:spacing w:before="129"/>
        <w:ind w:left="856"/>
        <w:rPr>
          <w:sz w:val="18"/>
        </w:rPr>
      </w:pPr>
      <w:r>
        <w:rPr>
          <w:smallCaps/>
          <w:w w:val="90"/>
          <w:sz w:val="18"/>
        </w:rPr>
        <w:t>Chapter</w:t>
      </w:r>
      <w:r>
        <w:rPr>
          <w:smallCaps/>
          <w:spacing w:val="5"/>
          <w:sz w:val="18"/>
        </w:rPr>
        <w:t xml:space="preserve"> </w:t>
      </w:r>
      <w:r>
        <w:rPr>
          <w:smallCaps/>
          <w:spacing w:val="-5"/>
          <w:sz w:val="18"/>
        </w:rPr>
        <w:t>One</w:t>
      </w:r>
    </w:p>
    <w:p w14:paraId="0216BFCC" w14:textId="77777777" w:rsidR="00876854" w:rsidRDefault="00000000">
      <w:pPr>
        <w:pStyle w:val="ListParagraph"/>
        <w:numPr>
          <w:ilvl w:val="0"/>
          <w:numId w:val="43"/>
        </w:numPr>
        <w:tabs>
          <w:tab w:val="left" w:pos="856"/>
        </w:tabs>
        <w:jc w:val="left"/>
        <w:rPr>
          <w:sz w:val="18"/>
        </w:rPr>
      </w:pPr>
      <w:r>
        <w:rPr>
          <w:spacing w:val="-2"/>
          <w:sz w:val="18"/>
        </w:rPr>
        <w:t>Objective</w:t>
      </w:r>
    </w:p>
    <w:p w14:paraId="3DC8A1C4" w14:textId="77777777" w:rsidR="00876854" w:rsidRDefault="00000000">
      <w:pPr>
        <w:pStyle w:val="ListParagraph"/>
        <w:numPr>
          <w:ilvl w:val="0"/>
          <w:numId w:val="43"/>
        </w:numPr>
        <w:tabs>
          <w:tab w:val="left" w:pos="856"/>
        </w:tabs>
        <w:jc w:val="left"/>
        <w:rPr>
          <w:sz w:val="18"/>
        </w:rPr>
      </w:pPr>
      <w:r>
        <w:rPr>
          <w:spacing w:val="-2"/>
          <w:sz w:val="18"/>
        </w:rPr>
        <w:t>Application</w:t>
      </w:r>
    </w:p>
    <w:p w14:paraId="54F2BFEF" w14:textId="77777777" w:rsidR="00876854" w:rsidRDefault="00000000">
      <w:pPr>
        <w:spacing w:before="129"/>
        <w:ind w:left="856"/>
        <w:rPr>
          <w:sz w:val="18"/>
        </w:rPr>
      </w:pPr>
      <w:r>
        <w:rPr>
          <w:smallCaps/>
          <w:w w:val="90"/>
          <w:sz w:val="18"/>
        </w:rPr>
        <w:t>Chapter</w:t>
      </w:r>
      <w:r>
        <w:rPr>
          <w:smallCaps/>
          <w:spacing w:val="-1"/>
          <w:sz w:val="18"/>
        </w:rPr>
        <w:t xml:space="preserve"> </w:t>
      </w:r>
      <w:r>
        <w:rPr>
          <w:smallCaps/>
          <w:w w:val="90"/>
          <w:sz w:val="18"/>
        </w:rPr>
        <w:t>Two</w:t>
      </w:r>
      <w:r>
        <w:rPr>
          <w:smallCaps/>
          <w:spacing w:val="2"/>
          <w:sz w:val="18"/>
        </w:rPr>
        <w:t xml:space="preserve"> </w:t>
      </w:r>
      <w:r>
        <w:rPr>
          <w:smallCaps/>
          <w:w w:val="90"/>
          <w:sz w:val="18"/>
        </w:rPr>
        <w:t>–</w:t>
      </w:r>
      <w:r>
        <w:rPr>
          <w:smallCaps/>
          <w:spacing w:val="-5"/>
          <w:w w:val="90"/>
          <w:sz w:val="18"/>
        </w:rPr>
        <w:t xml:space="preserve"> </w:t>
      </w:r>
      <w:r>
        <w:rPr>
          <w:smallCaps/>
          <w:w w:val="90"/>
          <w:sz w:val="18"/>
        </w:rPr>
        <w:t>Taxation</w:t>
      </w:r>
      <w:r>
        <w:rPr>
          <w:smallCaps/>
          <w:sz w:val="18"/>
        </w:rPr>
        <w:t xml:space="preserve"> </w:t>
      </w:r>
      <w:r>
        <w:rPr>
          <w:smallCaps/>
          <w:w w:val="90"/>
          <w:sz w:val="18"/>
        </w:rPr>
        <w:t>of</w:t>
      </w:r>
      <w:r>
        <w:rPr>
          <w:smallCaps/>
          <w:spacing w:val="1"/>
          <w:sz w:val="18"/>
        </w:rPr>
        <w:t xml:space="preserve"> </w:t>
      </w:r>
      <w:r>
        <w:rPr>
          <w:smallCaps/>
          <w:w w:val="90"/>
          <w:sz w:val="18"/>
        </w:rPr>
        <w:t>income</w:t>
      </w:r>
      <w:r>
        <w:rPr>
          <w:smallCaps/>
          <w:spacing w:val="-1"/>
          <w:sz w:val="18"/>
        </w:rPr>
        <w:t xml:space="preserve"> </w:t>
      </w:r>
      <w:r>
        <w:rPr>
          <w:smallCaps/>
          <w:w w:val="90"/>
          <w:sz w:val="18"/>
        </w:rPr>
        <w:t>of</w:t>
      </w:r>
      <w:r>
        <w:rPr>
          <w:smallCaps/>
          <w:spacing w:val="1"/>
          <w:sz w:val="18"/>
        </w:rPr>
        <w:t xml:space="preserve"> </w:t>
      </w:r>
      <w:r>
        <w:rPr>
          <w:smallCaps/>
          <w:spacing w:val="-2"/>
          <w:w w:val="90"/>
          <w:sz w:val="18"/>
        </w:rPr>
        <w:t>Person</w:t>
      </w:r>
    </w:p>
    <w:p w14:paraId="7FBA1B99" w14:textId="77777777" w:rsidR="00876854" w:rsidRDefault="00000000">
      <w:pPr>
        <w:spacing w:before="129"/>
        <w:ind w:left="856"/>
        <w:rPr>
          <w:i/>
          <w:sz w:val="18"/>
        </w:rPr>
      </w:pPr>
      <w:r>
        <w:rPr>
          <w:i/>
          <w:sz w:val="18"/>
        </w:rPr>
        <w:t>Part</w:t>
      </w:r>
      <w:r>
        <w:rPr>
          <w:i/>
          <w:spacing w:val="31"/>
          <w:sz w:val="18"/>
        </w:rPr>
        <w:t xml:space="preserve"> </w:t>
      </w:r>
      <w:r>
        <w:rPr>
          <w:i/>
          <w:sz w:val="18"/>
        </w:rPr>
        <w:t>I</w:t>
      </w:r>
      <w:r>
        <w:rPr>
          <w:i/>
          <w:spacing w:val="-6"/>
          <w:sz w:val="18"/>
        </w:rPr>
        <w:t xml:space="preserve"> </w:t>
      </w:r>
      <w:r>
        <w:rPr>
          <w:i/>
          <w:sz w:val="18"/>
        </w:rPr>
        <w:t>–</w:t>
      </w:r>
      <w:r>
        <w:rPr>
          <w:i/>
          <w:spacing w:val="-5"/>
          <w:sz w:val="18"/>
        </w:rPr>
        <w:t xml:space="preserve"> </w:t>
      </w:r>
      <w:r>
        <w:rPr>
          <w:i/>
          <w:sz w:val="18"/>
        </w:rPr>
        <w:t>Imposition</w:t>
      </w:r>
      <w:r>
        <w:rPr>
          <w:i/>
          <w:spacing w:val="-5"/>
          <w:sz w:val="18"/>
        </w:rPr>
        <w:t xml:space="preserve"> </w:t>
      </w:r>
      <w:r>
        <w:rPr>
          <w:i/>
          <w:sz w:val="18"/>
        </w:rPr>
        <w:t>of</w:t>
      </w:r>
      <w:r>
        <w:rPr>
          <w:i/>
          <w:spacing w:val="-7"/>
          <w:sz w:val="18"/>
        </w:rPr>
        <w:t xml:space="preserve"> </w:t>
      </w:r>
      <w:r>
        <w:rPr>
          <w:i/>
          <w:sz w:val="18"/>
        </w:rPr>
        <w:t>Tax</w:t>
      </w:r>
      <w:r>
        <w:rPr>
          <w:i/>
          <w:spacing w:val="-6"/>
          <w:sz w:val="18"/>
        </w:rPr>
        <w:t xml:space="preserve"> </w:t>
      </w:r>
      <w:r>
        <w:rPr>
          <w:i/>
          <w:sz w:val="18"/>
        </w:rPr>
        <w:t>on</w:t>
      </w:r>
      <w:r>
        <w:rPr>
          <w:i/>
          <w:spacing w:val="35"/>
          <w:sz w:val="18"/>
        </w:rPr>
        <w:t xml:space="preserve"> </w:t>
      </w:r>
      <w:r>
        <w:rPr>
          <w:i/>
          <w:sz w:val="18"/>
        </w:rPr>
        <w:t>Income,</w:t>
      </w:r>
      <w:r>
        <w:rPr>
          <w:i/>
          <w:spacing w:val="-10"/>
          <w:sz w:val="18"/>
        </w:rPr>
        <w:t xml:space="preserve"> </w:t>
      </w:r>
      <w:r>
        <w:rPr>
          <w:i/>
          <w:sz w:val="18"/>
        </w:rPr>
        <w:t>Profits</w:t>
      </w:r>
      <w:r>
        <w:rPr>
          <w:i/>
          <w:spacing w:val="-7"/>
          <w:sz w:val="18"/>
        </w:rPr>
        <w:t xml:space="preserve"> </w:t>
      </w:r>
      <w:r>
        <w:rPr>
          <w:i/>
          <w:sz w:val="18"/>
        </w:rPr>
        <w:t>or</w:t>
      </w:r>
      <w:r>
        <w:rPr>
          <w:i/>
          <w:spacing w:val="-6"/>
          <w:sz w:val="18"/>
        </w:rPr>
        <w:t xml:space="preserve"> </w:t>
      </w:r>
      <w:r>
        <w:rPr>
          <w:i/>
          <w:spacing w:val="-2"/>
          <w:sz w:val="18"/>
        </w:rPr>
        <w:t>Gains</w:t>
      </w:r>
    </w:p>
    <w:p w14:paraId="21C1AC61" w14:textId="77777777" w:rsidR="00876854" w:rsidRDefault="00000000">
      <w:pPr>
        <w:pStyle w:val="ListParagraph"/>
        <w:numPr>
          <w:ilvl w:val="0"/>
          <w:numId w:val="43"/>
        </w:numPr>
        <w:tabs>
          <w:tab w:val="left" w:pos="856"/>
        </w:tabs>
        <w:spacing w:before="129"/>
        <w:jc w:val="left"/>
        <w:rPr>
          <w:sz w:val="18"/>
        </w:rPr>
      </w:pPr>
      <w:r>
        <w:rPr>
          <w:sz w:val="18"/>
        </w:rPr>
        <w:t>Imposition of</w:t>
      </w:r>
      <w:r>
        <w:rPr>
          <w:spacing w:val="-4"/>
          <w:sz w:val="18"/>
        </w:rPr>
        <w:t xml:space="preserve"> </w:t>
      </w:r>
      <w:r>
        <w:rPr>
          <w:spacing w:val="-5"/>
          <w:sz w:val="18"/>
        </w:rPr>
        <w:t>tax</w:t>
      </w:r>
    </w:p>
    <w:p w14:paraId="1DFEB904" w14:textId="77777777" w:rsidR="00876854" w:rsidRDefault="00000000">
      <w:pPr>
        <w:pStyle w:val="ListParagraph"/>
        <w:numPr>
          <w:ilvl w:val="0"/>
          <w:numId w:val="43"/>
        </w:numPr>
        <w:tabs>
          <w:tab w:val="left" w:pos="856"/>
        </w:tabs>
        <w:jc w:val="left"/>
        <w:rPr>
          <w:sz w:val="18"/>
        </w:rPr>
      </w:pPr>
      <w:r>
        <w:rPr>
          <w:spacing w:val="-2"/>
          <w:sz w:val="18"/>
        </w:rPr>
        <w:t>Income,</w:t>
      </w:r>
      <w:r>
        <w:rPr>
          <w:spacing w:val="-5"/>
          <w:sz w:val="18"/>
        </w:rPr>
        <w:t xml:space="preserve"> </w:t>
      </w:r>
      <w:r>
        <w:rPr>
          <w:spacing w:val="-2"/>
          <w:sz w:val="18"/>
        </w:rPr>
        <w:t>profits</w:t>
      </w:r>
      <w:r>
        <w:rPr>
          <w:spacing w:val="-4"/>
          <w:sz w:val="18"/>
        </w:rPr>
        <w:t xml:space="preserve"> </w:t>
      </w:r>
      <w:r>
        <w:rPr>
          <w:spacing w:val="-2"/>
          <w:sz w:val="18"/>
        </w:rPr>
        <w:t>or</w:t>
      </w:r>
      <w:r>
        <w:rPr>
          <w:spacing w:val="-4"/>
          <w:sz w:val="18"/>
        </w:rPr>
        <w:t xml:space="preserve"> </w:t>
      </w:r>
      <w:r>
        <w:rPr>
          <w:spacing w:val="-2"/>
          <w:sz w:val="18"/>
        </w:rPr>
        <w:t>gains chargeable</w:t>
      </w:r>
      <w:r>
        <w:rPr>
          <w:spacing w:val="-4"/>
          <w:sz w:val="18"/>
        </w:rPr>
        <w:t xml:space="preserve"> </w:t>
      </w:r>
      <w:r>
        <w:rPr>
          <w:spacing w:val="-2"/>
          <w:sz w:val="18"/>
        </w:rPr>
        <w:t xml:space="preserve">to </w:t>
      </w:r>
      <w:r>
        <w:rPr>
          <w:spacing w:val="-5"/>
          <w:sz w:val="18"/>
        </w:rPr>
        <w:t>tax</w:t>
      </w:r>
    </w:p>
    <w:p w14:paraId="500C95A2" w14:textId="77777777" w:rsidR="00876854" w:rsidRDefault="00000000">
      <w:pPr>
        <w:pStyle w:val="ListParagraph"/>
        <w:numPr>
          <w:ilvl w:val="0"/>
          <w:numId w:val="43"/>
        </w:numPr>
        <w:tabs>
          <w:tab w:val="left" w:pos="856"/>
        </w:tabs>
        <w:jc w:val="left"/>
        <w:rPr>
          <w:sz w:val="18"/>
        </w:rPr>
      </w:pPr>
      <w:r>
        <w:rPr>
          <w:spacing w:val="-2"/>
          <w:sz w:val="18"/>
        </w:rPr>
        <w:t>Chargeability</w:t>
      </w:r>
      <w:r>
        <w:rPr>
          <w:spacing w:val="-5"/>
          <w:sz w:val="18"/>
        </w:rPr>
        <w:t xml:space="preserve"> </w:t>
      </w:r>
      <w:r>
        <w:rPr>
          <w:spacing w:val="-2"/>
          <w:sz w:val="18"/>
        </w:rPr>
        <w:t>to</w:t>
      </w:r>
      <w:r>
        <w:rPr>
          <w:spacing w:val="5"/>
          <w:sz w:val="18"/>
        </w:rPr>
        <w:t xml:space="preserve"> </w:t>
      </w:r>
      <w:r>
        <w:rPr>
          <w:spacing w:val="-5"/>
          <w:sz w:val="18"/>
        </w:rPr>
        <w:t>tax</w:t>
      </w:r>
    </w:p>
    <w:p w14:paraId="0DD55720" w14:textId="77777777" w:rsidR="00876854" w:rsidRDefault="00000000">
      <w:pPr>
        <w:spacing w:before="129"/>
        <w:ind w:left="856"/>
        <w:rPr>
          <w:i/>
          <w:sz w:val="18"/>
        </w:rPr>
      </w:pPr>
      <w:r>
        <w:rPr>
          <w:i/>
          <w:sz w:val="18"/>
        </w:rPr>
        <w:t>Part</w:t>
      </w:r>
      <w:r>
        <w:rPr>
          <w:i/>
          <w:spacing w:val="25"/>
          <w:sz w:val="18"/>
        </w:rPr>
        <w:t xml:space="preserve"> </w:t>
      </w:r>
      <w:r>
        <w:rPr>
          <w:i/>
          <w:sz w:val="18"/>
        </w:rPr>
        <w:t>II</w:t>
      </w:r>
      <w:r>
        <w:rPr>
          <w:i/>
          <w:spacing w:val="-10"/>
          <w:sz w:val="18"/>
        </w:rPr>
        <w:t xml:space="preserve"> </w:t>
      </w:r>
      <w:r>
        <w:rPr>
          <w:i/>
          <w:sz w:val="18"/>
        </w:rPr>
        <w:t>–</w:t>
      </w:r>
      <w:r>
        <w:rPr>
          <w:i/>
          <w:spacing w:val="-10"/>
          <w:sz w:val="18"/>
        </w:rPr>
        <w:t xml:space="preserve"> </w:t>
      </w:r>
      <w:r>
        <w:rPr>
          <w:i/>
          <w:sz w:val="18"/>
        </w:rPr>
        <w:t>Taxation</w:t>
      </w:r>
      <w:r>
        <w:rPr>
          <w:i/>
          <w:spacing w:val="-6"/>
          <w:sz w:val="18"/>
        </w:rPr>
        <w:t xml:space="preserve"> </w:t>
      </w:r>
      <w:r>
        <w:rPr>
          <w:i/>
          <w:sz w:val="18"/>
        </w:rPr>
        <w:t>of</w:t>
      </w:r>
      <w:r>
        <w:rPr>
          <w:i/>
          <w:spacing w:val="25"/>
          <w:sz w:val="18"/>
        </w:rPr>
        <w:t xml:space="preserve"> </w:t>
      </w:r>
      <w:r>
        <w:rPr>
          <w:i/>
          <w:sz w:val="18"/>
        </w:rPr>
        <w:t>Resident</w:t>
      </w:r>
      <w:r>
        <w:rPr>
          <w:i/>
          <w:spacing w:val="-11"/>
          <w:sz w:val="18"/>
        </w:rPr>
        <w:t xml:space="preserve"> </w:t>
      </w:r>
      <w:r>
        <w:rPr>
          <w:i/>
          <w:spacing w:val="-2"/>
          <w:sz w:val="18"/>
        </w:rPr>
        <w:t>Persons</w:t>
      </w:r>
    </w:p>
    <w:p w14:paraId="4C7C0FFC" w14:textId="77777777" w:rsidR="00876854" w:rsidRDefault="00000000">
      <w:pPr>
        <w:pStyle w:val="ListParagraph"/>
        <w:numPr>
          <w:ilvl w:val="0"/>
          <w:numId w:val="43"/>
        </w:numPr>
        <w:tabs>
          <w:tab w:val="left" w:pos="856"/>
        </w:tabs>
        <w:spacing w:before="129"/>
        <w:jc w:val="left"/>
        <w:rPr>
          <w:sz w:val="18"/>
        </w:rPr>
      </w:pPr>
      <w:r>
        <w:rPr>
          <w:spacing w:val="-2"/>
          <w:sz w:val="18"/>
        </w:rPr>
        <w:t>Nigerian company</w:t>
      </w:r>
    </w:p>
    <w:p w14:paraId="4E7E1A93" w14:textId="77777777" w:rsidR="00876854" w:rsidRDefault="00000000">
      <w:pPr>
        <w:pStyle w:val="ListParagraph"/>
        <w:numPr>
          <w:ilvl w:val="0"/>
          <w:numId w:val="43"/>
        </w:numPr>
        <w:tabs>
          <w:tab w:val="left" w:pos="856"/>
        </w:tabs>
        <w:jc w:val="left"/>
        <w:rPr>
          <w:sz w:val="18"/>
        </w:rPr>
      </w:pPr>
      <w:r>
        <w:rPr>
          <w:spacing w:val="-4"/>
          <w:sz w:val="18"/>
        </w:rPr>
        <w:t>Nigerian</w:t>
      </w:r>
      <w:r>
        <w:rPr>
          <w:spacing w:val="-7"/>
          <w:sz w:val="18"/>
        </w:rPr>
        <w:t xml:space="preserve"> </w:t>
      </w:r>
      <w:r>
        <w:rPr>
          <w:spacing w:val="-2"/>
          <w:sz w:val="18"/>
        </w:rPr>
        <w:t>dividends</w:t>
      </w:r>
    </w:p>
    <w:p w14:paraId="56CE660C" w14:textId="77777777" w:rsidR="00876854" w:rsidRDefault="00000000">
      <w:pPr>
        <w:pStyle w:val="ListParagraph"/>
        <w:numPr>
          <w:ilvl w:val="0"/>
          <w:numId w:val="43"/>
        </w:numPr>
        <w:tabs>
          <w:tab w:val="left" w:pos="856"/>
        </w:tabs>
        <w:jc w:val="left"/>
        <w:rPr>
          <w:sz w:val="18"/>
        </w:rPr>
      </w:pPr>
      <w:r>
        <w:rPr>
          <w:sz w:val="18"/>
        </w:rPr>
        <w:t>Profits</w:t>
      </w:r>
      <w:r>
        <w:rPr>
          <w:spacing w:val="-6"/>
          <w:sz w:val="18"/>
        </w:rPr>
        <w:t xml:space="preserve"> </w:t>
      </w:r>
      <w:r>
        <w:rPr>
          <w:sz w:val="18"/>
        </w:rPr>
        <w:t>of</w:t>
      </w:r>
      <w:r>
        <w:rPr>
          <w:spacing w:val="-7"/>
          <w:sz w:val="18"/>
        </w:rPr>
        <w:t xml:space="preserve"> </w:t>
      </w:r>
      <w:r>
        <w:rPr>
          <w:sz w:val="18"/>
        </w:rPr>
        <w:t>a</w:t>
      </w:r>
      <w:r>
        <w:rPr>
          <w:spacing w:val="-5"/>
          <w:sz w:val="18"/>
        </w:rPr>
        <w:t xml:space="preserve"> </w:t>
      </w:r>
      <w:r>
        <w:rPr>
          <w:sz w:val="18"/>
        </w:rPr>
        <w:t>company</w:t>
      </w:r>
      <w:r>
        <w:rPr>
          <w:spacing w:val="-5"/>
          <w:sz w:val="18"/>
        </w:rPr>
        <w:t xml:space="preserve"> </w:t>
      </w:r>
      <w:r>
        <w:rPr>
          <w:sz w:val="18"/>
        </w:rPr>
        <w:t>from</w:t>
      </w:r>
      <w:r>
        <w:rPr>
          <w:spacing w:val="-8"/>
          <w:sz w:val="18"/>
        </w:rPr>
        <w:t xml:space="preserve"> </w:t>
      </w:r>
      <w:r>
        <w:rPr>
          <w:sz w:val="18"/>
        </w:rPr>
        <w:t>certain</w:t>
      </w:r>
      <w:r>
        <w:rPr>
          <w:spacing w:val="-4"/>
          <w:sz w:val="18"/>
        </w:rPr>
        <w:t xml:space="preserve"> </w:t>
      </w:r>
      <w:r>
        <w:rPr>
          <w:spacing w:val="-2"/>
          <w:sz w:val="18"/>
        </w:rPr>
        <w:t>dividends</w:t>
      </w:r>
    </w:p>
    <w:p w14:paraId="472DC2BC" w14:textId="77777777" w:rsidR="00876854" w:rsidRDefault="00000000">
      <w:pPr>
        <w:pStyle w:val="ListParagraph"/>
        <w:numPr>
          <w:ilvl w:val="0"/>
          <w:numId w:val="43"/>
        </w:numPr>
        <w:tabs>
          <w:tab w:val="left" w:pos="856"/>
        </w:tabs>
        <w:jc w:val="left"/>
        <w:rPr>
          <w:sz w:val="18"/>
        </w:rPr>
      </w:pPr>
      <w:r>
        <w:rPr>
          <w:sz w:val="18"/>
        </w:rPr>
        <w:t>Substitution</w:t>
      </w:r>
      <w:r>
        <w:rPr>
          <w:spacing w:val="2"/>
          <w:sz w:val="18"/>
        </w:rPr>
        <w:t xml:space="preserve"> </w:t>
      </w:r>
      <w:r>
        <w:rPr>
          <w:sz w:val="18"/>
        </w:rPr>
        <w:t>of</w:t>
      </w:r>
      <w:r>
        <w:rPr>
          <w:spacing w:val="-4"/>
          <w:sz w:val="18"/>
        </w:rPr>
        <w:t xml:space="preserve"> </w:t>
      </w:r>
      <w:r>
        <w:rPr>
          <w:sz w:val="18"/>
        </w:rPr>
        <w:t>dividend</w:t>
      </w:r>
      <w:r>
        <w:rPr>
          <w:spacing w:val="5"/>
          <w:sz w:val="18"/>
        </w:rPr>
        <w:t xml:space="preserve"> </w:t>
      </w:r>
      <w:r>
        <w:rPr>
          <w:sz w:val="18"/>
        </w:rPr>
        <w:t>for</w:t>
      </w:r>
      <w:r>
        <w:rPr>
          <w:spacing w:val="-2"/>
          <w:sz w:val="18"/>
        </w:rPr>
        <w:t xml:space="preserve"> </w:t>
      </w:r>
      <w:r>
        <w:rPr>
          <w:sz w:val="18"/>
        </w:rPr>
        <w:t>total</w:t>
      </w:r>
      <w:r>
        <w:rPr>
          <w:spacing w:val="-1"/>
          <w:sz w:val="18"/>
        </w:rPr>
        <w:t xml:space="preserve"> </w:t>
      </w:r>
      <w:r>
        <w:rPr>
          <w:spacing w:val="-2"/>
          <w:sz w:val="18"/>
        </w:rPr>
        <w:t>profit</w:t>
      </w:r>
    </w:p>
    <w:p w14:paraId="4194811C" w14:textId="77777777" w:rsidR="00876854" w:rsidRDefault="00000000">
      <w:pPr>
        <w:pStyle w:val="ListParagraph"/>
        <w:numPr>
          <w:ilvl w:val="0"/>
          <w:numId w:val="43"/>
        </w:numPr>
        <w:tabs>
          <w:tab w:val="left" w:pos="853"/>
        </w:tabs>
        <w:ind w:left="853" w:hanging="357"/>
        <w:jc w:val="left"/>
        <w:rPr>
          <w:sz w:val="18"/>
        </w:rPr>
      </w:pPr>
      <w:r>
        <w:rPr>
          <w:sz w:val="18"/>
        </w:rPr>
        <w:t>Certain</w:t>
      </w:r>
      <w:r>
        <w:rPr>
          <w:spacing w:val="2"/>
          <w:sz w:val="18"/>
        </w:rPr>
        <w:t xml:space="preserve"> </w:t>
      </w:r>
      <w:r>
        <w:rPr>
          <w:sz w:val="18"/>
        </w:rPr>
        <w:t>undistributed profits</w:t>
      </w:r>
      <w:r>
        <w:rPr>
          <w:spacing w:val="1"/>
          <w:sz w:val="18"/>
        </w:rPr>
        <w:t xml:space="preserve"> </w:t>
      </w:r>
      <w:r>
        <w:rPr>
          <w:sz w:val="18"/>
        </w:rPr>
        <w:t>may</w:t>
      </w:r>
      <w:r>
        <w:rPr>
          <w:spacing w:val="-2"/>
          <w:sz w:val="18"/>
        </w:rPr>
        <w:t xml:space="preserve"> </w:t>
      </w:r>
      <w:r>
        <w:rPr>
          <w:sz w:val="18"/>
        </w:rPr>
        <w:t>be</w:t>
      </w:r>
      <w:r>
        <w:rPr>
          <w:spacing w:val="1"/>
          <w:sz w:val="18"/>
        </w:rPr>
        <w:t xml:space="preserve"> </w:t>
      </w:r>
      <w:r>
        <w:rPr>
          <w:sz w:val="18"/>
        </w:rPr>
        <w:t>treated</w:t>
      </w:r>
      <w:r>
        <w:rPr>
          <w:spacing w:val="2"/>
          <w:sz w:val="18"/>
        </w:rPr>
        <w:t xml:space="preserve"> </w:t>
      </w:r>
      <w:r>
        <w:rPr>
          <w:sz w:val="18"/>
        </w:rPr>
        <w:t>as</w:t>
      </w:r>
      <w:r>
        <w:rPr>
          <w:spacing w:val="-1"/>
          <w:sz w:val="18"/>
        </w:rPr>
        <w:t xml:space="preserve"> </w:t>
      </w:r>
      <w:r>
        <w:rPr>
          <w:spacing w:val="-2"/>
          <w:sz w:val="18"/>
        </w:rPr>
        <w:t>distributed</w:t>
      </w:r>
    </w:p>
    <w:p w14:paraId="7929EEB4" w14:textId="77777777" w:rsidR="00876854" w:rsidRDefault="00000000">
      <w:pPr>
        <w:pStyle w:val="ListParagraph"/>
        <w:numPr>
          <w:ilvl w:val="0"/>
          <w:numId w:val="43"/>
        </w:numPr>
        <w:tabs>
          <w:tab w:val="left" w:pos="853"/>
        </w:tabs>
        <w:ind w:left="853" w:hanging="357"/>
        <w:jc w:val="left"/>
        <w:rPr>
          <w:sz w:val="18"/>
        </w:rPr>
      </w:pPr>
      <w:r>
        <w:rPr>
          <w:sz w:val="18"/>
        </w:rPr>
        <w:t>Partnership</w:t>
      </w:r>
      <w:r>
        <w:rPr>
          <w:spacing w:val="3"/>
          <w:sz w:val="18"/>
        </w:rPr>
        <w:t xml:space="preserve"> </w:t>
      </w:r>
      <w:r>
        <w:rPr>
          <w:sz w:val="18"/>
        </w:rPr>
        <w:t>of</w:t>
      </w:r>
      <w:r>
        <w:rPr>
          <w:spacing w:val="4"/>
          <w:sz w:val="18"/>
        </w:rPr>
        <w:t xml:space="preserve"> </w:t>
      </w:r>
      <w:r>
        <w:rPr>
          <w:spacing w:val="-2"/>
          <w:sz w:val="18"/>
        </w:rPr>
        <w:t>companies</w:t>
      </w:r>
    </w:p>
    <w:p w14:paraId="58B75FEF" w14:textId="77777777" w:rsidR="00876854" w:rsidRDefault="00000000">
      <w:pPr>
        <w:pStyle w:val="ListParagraph"/>
        <w:numPr>
          <w:ilvl w:val="0"/>
          <w:numId w:val="43"/>
        </w:numPr>
        <w:tabs>
          <w:tab w:val="left" w:pos="853"/>
        </w:tabs>
        <w:ind w:left="853" w:hanging="357"/>
        <w:jc w:val="left"/>
        <w:rPr>
          <w:sz w:val="18"/>
        </w:rPr>
      </w:pPr>
      <w:r>
        <w:rPr>
          <w:spacing w:val="-2"/>
          <w:sz w:val="18"/>
        </w:rPr>
        <w:t>Resident</w:t>
      </w:r>
      <w:r>
        <w:rPr>
          <w:spacing w:val="-13"/>
          <w:sz w:val="18"/>
        </w:rPr>
        <w:t xml:space="preserve"> </w:t>
      </w:r>
      <w:r>
        <w:rPr>
          <w:spacing w:val="-2"/>
          <w:sz w:val="18"/>
        </w:rPr>
        <w:t>individual</w:t>
      </w:r>
    </w:p>
    <w:p w14:paraId="0DE82713" w14:textId="77777777" w:rsidR="00876854" w:rsidRDefault="00000000">
      <w:pPr>
        <w:pStyle w:val="ListParagraph"/>
        <w:numPr>
          <w:ilvl w:val="0"/>
          <w:numId w:val="43"/>
        </w:numPr>
        <w:tabs>
          <w:tab w:val="left" w:pos="853"/>
        </w:tabs>
        <w:ind w:left="853" w:hanging="357"/>
        <w:jc w:val="left"/>
        <w:rPr>
          <w:sz w:val="18"/>
        </w:rPr>
      </w:pPr>
      <w:r>
        <w:rPr>
          <w:spacing w:val="-2"/>
          <w:sz w:val="18"/>
        </w:rPr>
        <w:t>Employment</w:t>
      </w:r>
      <w:r>
        <w:rPr>
          <w:spacing w:val="4"/>
          <w:sz w:val="18"/>
        </w:rPr>
        <w:t xml:space="preserve"> </w:t>
      </w:r>
      <w:r>
        <w:rPr>
          <w:spacing w:val="-2"/>
          <w:sz w:val="18"/>
        </w:rPr>
        <w:t>income</w:t>
      </w:r>
    </w:p>
    <w:p w14:paraId="1E2FAFD0" w14:textId="77777777" w:rsidR="00876854" w:rsidRDefault="00000000">
      <w:pPr>
        <w:pStyle w:val="ListParagraph"/>
        <w:numPr>
          <w:ilvl w:val="0"/>
          <w:numId w:val="43"/>
        </w:numPr>
        <w:tabs>
          <w:tab w:val="left" w:pos="853"/>
        </w:tabs>
        <w:ind w:left="853" w:hanging="357"/>
        <w:jc w:val="left"/>
        <w:rPr>
          <w:sz w:val="18"/>
        </w:rPr>
      </w:pPr>
      <w:r>
        <w:rPr>
          <w:spacing w:val="-2"/>
          <w:sz w:val="18"/>
        </w:rPr>
        <w:t>Benefits-in-</w:t>
      </w:r>
      <w:r>
        <w:rPr>
          <w:spacing w:val="-4"/>
          <w:sz w:val="18"/>
        </w:rPr>
        <w:t>kind</w:t>
      </w:r>
    </w:p>
    <w:p w14:paraId="267882F9" w14:textId="77777777" w:rsidR="00876854" w:rsidRDefault="00000000">
      <w:pPr>
        <w:pStyle w:val="ListParagraph"/>
        <w:numPr>
          <w:ilvl w:val="0"/>
          <w:numId w:val="43"/>
        </w:numPr>
        <w:tabs>
          <w:tab w:val="left" w:pos="853"/>
        </w:tabs>
        <w:ind w:left="853" w:hanging="357"/>
        <w:jc w:val="left"/>
        <w:rPr>
          <w:sz w:val="18"/>
        </w:rPr>
      </w:pPr>
      <w:r>
        <w:rPr>
          <w:sz w:val="18"/>
        </w:rPr>
        <w:t>Partnership</w:t>
      </w:r>
      <w:r>
        <w:rPr>
          <w:spacing w:val="-6"/>
          <w:sz w:val="18"/>
        </w:rPr>
        <w:t xml:space="preserve"> </w:t>
      </w:r>
      <w:r>
        <w:rPr>
          <w:sz w:val="18"/>
        </w:rPr>
        <w:t>of</w:t>
      </w:r>
      <w:r>
        <w:rPr>
          <w:spacing w:val="-9"/>
          <w:sz w:val="18"/>
        </w:rPr>
        <w:t xml:space="preserve"> </w:t>
      </w:r>
      <w:r>
        <w:rPr>
          <w:spacing w:val="-2"/>
          <w:sz w:val="18"/>
        </w:rPr>
        <w:t>individuals</w:t>
      </w:r>
    </w:p>
    <w:p w14:paraId="78455E13" w14:textId="77777777" w:rsidR="00876854" w:rsidRDefault="00000000">
      <w:pPr>
        <w:pStyle w:val="ListParagraph"/>
        <w:numPr>
          <w:ilvl w:val="0"/>
          <w:numId w:val="43"/>
        </w:numPr>
        <w:tabs>
          <w:tab w:val="left" w:pos="853"/>
        </w:tabs>
        <w:ind w:left="853" w:hanging="357"/>
        <w:jc w:val="left"/>
        <w:rPr>
          <w:sz w:val="18"/>
        </w:rPr>
      </w:pPr>
      <w:r>
        <w:rPr>
          <w:sz w:val="18"/>
        </w:rPr>
        <w:t>Settlements,</w:t>
      </w:r>
      <w:r>
        <w:rPr>
          <w:spacing w:val="10"/>
          <w:sz w:val="18"/>
        </w:rPr>
        <w:t xml:space="preserve"> </w:t>
      </w:r>
      <w:r>
        <w:rPr>
          <w:sz w:val="18"/>
        </w:rPr>
        <w:t>trusts</w:t>
      </w:r>
      <w:r>
        <w:rPr>
          <w:spacing w:val="5"/>
          <w:sz w:val="18"/>
        </w:rPr>
        <w:t xml:space="preserve"> </w:t>
      </w:r>
      <w:r>
        <w:rPr>
          <w:sz w:val="18"/>
        </w:rPr>
        <w:t>and</w:t>
      </w:r>
      <w:r>
        <w:rPr>
          <w:spacing w:val="11"/>
          <w:sz w:val="18"/>
        </w:rPr>
        <w:t xml:space="preserve"> </w:t>
      </w:r>
      <w:r>
        <w:rPr>
          <w:spacing w:val="-2"/>
          <w:sz w:val="18"/>
        </w:rPr>
        <w:t>estates</w:t>
      </w:r>
    </w:p>
    <w:p w14:paraId="1836F405" w14:textId="77777777" w:rsidR="00876854" w:rsidRDefault="00000000">
      <w:pPr>
        <w:pStyle w:val="ListParagraph"/>
        <w:numPr>
          <w:ilvl w:val="0"/>
          <w:numId w:val="43"/>
        </w:numPr>
        <w:tabs>
          <w:tab w:val="left" w:pos="853"/>
        </w:tabs>
        <w:ind w:left="853" w:hanging="357"/>
        <w:jc w:val="left"/>
        <w:rPr>
          <w:sz w:val="18"/>
        </w:rPr>
      </w:pPr>
      <w:r>
        <w:rPr>
          <w:sz w:val="18"/>
        </w:rPr>
        <w:t>Non-resident</w:t>
      </w:r>
      <w:r>
        <w:rPr>
          <w:spacing w:val="6"/>
          <w:sz w:val="18"/>
        </w:rPr>
        <w:t xml:space="preserve"> </w:t>
      </w:r>
      <w:r>
        <w:rPr>
          <w:spacing w:val="-2"/>
          <w:sz w:val="18"/>
        </w:rPr>
        <w:t>person</w:t>
      </w:r>
    </w:p>
    <w:p w14:paraId="0F3C13B3" w14:textId="77777777" w:rsidR="00876854" w:rsidRDefault="00000000">
      <w:pPr>
        <w:pStyle w:val="ListParagraph"/>
        <w:numPr>
          <w:ilvl w:val="0"/>
          <w:numId w:val="43"/>
        </w:numPr>
        <w:tabs>
          <w:tab w:val="left" w:pos="853"/>
        </w:tabs>
        <w:ind w:left="853" w:hanging="357"/>
        <w:jc w:val="left"/>
        <w:rPr>
          <w:sz w:val="18"/>
        </w:rPr>
      </w:pPr>
      <w:r>
        <w:rPr>
          <w:sz w:val="18"/>
        </w:rPr>
        <w:t>Non-resident</w:t>
      </w:r>
      <w:r>
        <w:rPr>
          <w:spacing w:val="-6"/>
          <w:sz w:val="18"/>
        </w:rPr>
        <w:t xml:space="preserve"> </w:t>
      </w:r>
      <w:r>
        <w:rPr>
          <w:sz w:val="18"/>
        </w:rPr>
        <w:t>person</w:t>
      </w:r>
      <w:r>
        <w:rPr>
          <w:spacing w:val="-4"/>
          <w:sz w:val="18"/>
        </w:rPr>
        <w:t xml:space="preserve"> </w:t>
      </w:r>
      <w:r>
        <w:rPr>
          <w:sz w:val="18"/>
        </w:rPr>
        <w:t>engaged</w:t>
      </w:r>
      <w:r>
        <w:rPr>
          <w:spacing w:val="-6"/>
          <w:sz w:val="18"/>
        </w:rPr>
        <w:t xml:space="preserve"> </w:t>
      </w:r>
      <w:r>
        <w:rPr>
          <w:sz w:val="18"/>
        </w:rPr>
        <w:t>in</w:t>
      </w:r>
      <w:r>
        <w:rPr>
          <w:spacing w:val="-5"/>
          <w:sz w:val="18"/>
        </w:rPr>
        <w:t xml:space="preserve"> </w:t>
      </w:r>
      <w:r>
        <w:rPr>
          <w:sz w:val="18"/>
        </w:rPr>
        <w:t>shipping</w:t>
      </w:r>
      <w:r>
        <w:rPr>
          <w:spacing w:val="-6"/>
          <w:sz w:val="18"/>
        </w:rPr>
        <w:t xml:space="preserve"> </w:t>
      </w:r>
      <w:r>
        <w:rPr>
          <w:sz w:val="18"/>
        </w:rPr>
        <w:t>or</w:t>
      </w:r>
      <w:r>
        <w:rPr>
          <w:spacing w:val="-3"/>
          <w:sz w:val="18"/>
        </w:rPr>
        <w:t xml:space="preserve"> </w:t>
      </w:r>
      <w:r>
        <w:rPr>
          <w:sz w:val="18"/>
        </w:rPr>
        <w:t>air</w:t>
      </w:r>
      <w:r>
        <w:rPr>
          <w:spacing w:val="-6"/>
          <w:sz w:val="18"/>
        </w:rPr>
        <w:t xml:space="preserve"> </w:t>
      </w:r>
      <w:r>
        <w:rPr>
          <w:spacing w:val="-2"/>
          <w:sz w:val="18"/>
        </w:rPr>
        <w:t>transport</w:t>
      </w:r>
    </w:p>
    <w:p w14:paraId="0ECC7021" w14:textId="77777777" w:rsidR="00876854" w:rsidRDefault="00000000">
      <w:pPr>
        <w:pStyle w:val="ListParagraph"/>
        <w:numPr>
          <w:ilvl w:val="0"/>
          <w:numId w:val="43"/>
        </w:numPr>
        <w:tabs>
          <w:tab w:val="left" w:pos="853"/>
        </w:tabs>
        <w:ind w:left="853" w:hanging="357"/>
        <w:jc w:val="left"/>
        <w:rPr>
          <w:sz w:val="18"/>
        </w:rPr>
      </w:pPr>
      <w:r>
        <w:rPr>
          <w:spacing w:val="-2"/>
          <w:sz w:val="18"/>
        </w:rPr>
        <w:t>Nigerian</w:t>
      </w:r>
      <w:r>
        <w:rPr>
          <w:spacing w:val="3"/>
          <w:sz w:val="18"/>
        </w:rPr>
        <w:t xml:space="preserve"> </w:t>
      </w:r>
      <w:r>
        <w:rPr>
          <w:spacing w:val="-2"/>
          <w:sz w:val="18"/>
        </w:rPr>
        <w:t>dividends</w:t>
      </w:r>
      <w:r>
        <w:rPr>
          <w:spacing w:val="2"/>
          <w:sz w:val="18"/>
        </w:rPr>
        <w:t xml:space="preserve"> </w:t>
      </w:r>
      <w:r>
        <w:rPr>
          <w:spacing w:val="-2"/>
          <w:sz w:val="18"/>
        </w:rPr>
        <w:t>received</w:t>
      </w:r>
      <w:r>
        <w:rPr>
          <w:spacing w:val="4"/>
          <w:sz w:val="18"/>
        </w:rPr>
        <w:t xml:space="preserve"> </w:t>
      </w:r>
      <w:r>
        <w:rPr>
          <w:spacing w:val="-2"/>
          <w:sz w:val="18"/>
        </w:rPr>
        <w:t>by</w:t>
      </w:r>
      <w:r>
        <w:rPr>
          <w:spacing w:val="-1"/>
          <w:sz w:val="18"/>
        </w:rPr>
        <w:t xml:space="preserve"> </w:t>
      </w:r>
      <w:r>
        <w:rPr>
          <w:spacing w:val="-2"/>
          <w:sz w:val="18"/>
        </w:rPr>
        <w:t>non-resident</w:t>
      </w:r>
      <w:r>
        <w:rPr>
          <w:spacing w:val="1"/>
          <w:sz w:val="18"/>
        </w:rPr>
        <w:t xml:space="preserve"> </w:t>
      </w:r>
      <w:r>
        <w:rPr>
          <w:spacing w:val="-2"/>
          <w:sz w:val="18"/>
        </w:rPr>
        <w:t>persons</w:t>
      </w:r>
    </w:p>
    <w:p w14:paraId="53F65B02" w14:textId="77777777" w:rsidR="00876854" w:rsidRDefault="00000000">
      <w:pPr>
        <w:spacing w:before="129"/>
        <w:ind w:left="856"/>
        <w:rPr>
          <w:i/>
          <w:sz w:val="18"/>
        </w:rPr>
      </w:pPr>
      <w:r>
        <w:rPr>
          <w:i/>
          <w:sz w:val="18"/>
        </w:rPr>
        <w:t>Part</w:t>
      </w:r>
      <w:r>
        <w:rPr>
          <w:i/>
          <w:spacing w:val="20"/>
          <w:sz w:val="18"/>
        </w:rPr>
        <w:t xml:space="preserve"> </w:t>
      </w:r>
      <w:r>
        <w:rPr>
          <w:i/>
          <w:sz w:val="18"/>
        </w:rPr>
        <w:t>IV</w:t>
      </w:r>
      <w:r>
        <w:rPr>
          <w:i/>
          <w:spacing w:val="-11"/>
          <w:sz w:val="18"/>
        </w:rPr>
        <w:t xml:space="preserve"> </w:t>
      </w:r>
      <w:r>
        <w:rPr>
          <w:i/>
          <w:sz w:val="18"/>
        </w:rPr>
        <w:t>–</w:t>
      </w:r>
      <w:r>
        <w:rPr>
          <w:i/>
          <w:spacing w:val="-9"/>
          <w:sz w:val="18"/>
        </w:rPr>
        <w:t xml:space="preserve"> </w:t>
      </w:r>
      <w:r>
        <w:rPr>
          <w:i/>
          <w:sz w:val="18"/>
        </w:rPr>
        <w:t>Ascertainment</w:t>
      </w:r>
      <w:r>
        <w:rPr>
          <w:i/>
          <w:spacing w:val="-11"/>
          <w:sz w:val="18"/>
        </w:rPr>
        <w:t xml:space="preserve"> </w:t>
      </w:r>
      <w:r>
        <w:rPr>
          <w:i/>
          <w:sz w:val="18"/>
        </w:rPr>
        <w:t>of</w:t>
      </w:r>
      <w:r>
        <w:rPr>
          <w:i/>
          <w:spacing w:val="-9"/>
          <w:sz w:val="18"/>
        </w:rPr>
        <w:t xml:space="preserve"> </w:t>
      </w:r>
      <w:r>
        <w:rPr>
          <w:i/>
          <w:sz w:val="18"/>
        </w:rPr>
        <w:t>Profits</w:t>
      </w:r>
      <w:r>
        <w:rPr>
          <w:i/>
          <w:spacing w:val="-11"/>
          <w:sz w:val="18"/>
        </w:rPr>
        <w:t xml:space="preserve"> </w:t>
      </w:r>
      <w:r>
        <w:rPr>
          <w:i/>
          <w:sz w:val="18"/>
        </w:rPr>
        <w:t>and</w:t>
      </w:r>
      <w:r>
        <w:rPr>
          <w:i/>
          <w:spacing w:val="-9"/>
          <w:sz w:val="18"/>
        </w:rPr>
        <w:t xml:space="preserve"> </w:t>
      </w:r>
      <w:r>
        <w:rPr>
          <w:i/>
          <w:spacing w:val="-2"/>
          <w:sz w:val="18"/>
        </w:rPr>
        <w:t>Income</w:t>
      </w:r>
    </w:p>
    <w:p w14:paraId="2D0E3E55" w14:textId="77777777" w:rsidR="00876854" w:rsidRDefault="00000000">
      <w:pPr>
        <w:pStyle w:val="ListParagraph"/>
        <w:numPr>
          <w:ilvl w:val="0"/>
          <w:numId w:val="43"/>
        </w:numPr>
        <w:tabs>
          <w:tab w:val="left" w:pos="853"/>
        </w:tabs>
        <w:spacing w:before="129"/>
        <w:ind w:left="853" w:hanging="357"/>
        <w:jc w:val="left"/>
        <w:rPr>
          <w:sz w:val="18"/>
        </w:rPr>
      </w:pPr>
      <w:r>
        <w:rPr>
          <w:spacing w:val="-2"/>
          <w:sz w:val="18"/>
        </w:rPr>
        <w:t>Deductions</w:t>
      </w:r>
      <w:r>
        <w:rPr>
          <w:sz w:val="18"/>
        </w:rPr>
        <w:t xml:space="preserve"> </w:t>
      </w:r>
      <w:r>
        <w:rPr>
          <w:spacing w:val="-2"/>
          <w:sz w:val="18"/>
        </w:rPr>
        <w:t>allowed</w:t>
      </w:r>
    </w:p>
    <w:p w14:paraId="167A1E38" w14:textId="77777777" w:rsidR="00876854" w:rsidRDefault="00000000">
      <w:pPr>
        <w:pStyle w:val="ListParagraph"/>
        <w:numPr>
          <w:ilvl w:val="0"/>
          <w:numId w:val="43"/>
        </w:numPr>
        <w:tabs>
          <w:tab w:val="left" w:pos="853"/>
        </w:tabs>
        <w:ind w:left="853" w:hanging="357"/>
        <w:jc w:val="left"/>
        <w:rPr>
          <w:sz w:val="18"/>
        </w:rPr>
      </w:pPr>
      <w:r>
        <w:rPr>
          <w:sz w:val="18"/>
        </w:rPr>
        <w:t>Deductions</w:t>
      </w:r>
      <w:r>
        <w:rPr>
          <w:spacing w:val="-6"/>
          <w:sz w:val="18"/>
        </w:rPr>
        <w:t xml:space="preserve"> </w:t>
      </w:r>
      <w:r>
        <w:rPr>
          <w:sz w:val="18"/>
        </w:rPr>
        <w:t>not</w:t>
      </w:r>
      <w:r>
        <w:rPr>
          <w:spacing w:val="-6"/>
          <w:sz w:val="18"/>
        </w:rPr>
        <w:t xml:space="preserve"> </w:t>
      </w:r>
      <w:r>
        <w:rPr>
          <w:spacing w:val="-2"/>
          <w:sz w:val="18"/>
        </w:rPr>
        <w:t>allowed</w:t>
      </w:r>
    </w:p>
    <w:p w14:paraId="65E60DED" w14:textId="77777777" w:rsidR="00876854" w:rsidRDefault="00000000">
      <w:pPr>
        <w:spacing w:before="129"/>
        <w:ind w:left="856"/>
        <w:rPr>
          <w:i/>
          <w:sz w:val="18"/>
        </w:rPr>
      </w:pPr>
      <w:r>
        <w:rPr>
          <w:i/>
          <w:sz w:val="18"/>
        </w:rPr>
        <w:t>Part</w:t>
      </w:r>
      <w:r>
        <w:rPr>
          <w:i/>
          <w:spacing w:val="26"/>
          <w:sz w:val="18"/>
        </w:rPr>
        <w:t xml:space="preserve"> </w:t>
      </w:r>
      <w:r>
        <w:rPr>
          <w:i/>
          <w:sz w:val="18"/>
        </w:rPr>
        <w:t>V</w:t>
      </w:r>
      <w:r>
        <w:rPr>
          <w:i/>
          <w:spacing w:val="-7"/>
          <w:sz w:val="18"/>
        </w:rPr>
        <w:t xml:space="preserve"> </w:t>
      </w:r>
      <w:r>
        <w:rPr>
          <w:i/>
          <w:sz w:val="18"/>
        </w:rPr>
        <w:t>–</w:t>
      </w:r>
      <w:r>
        <w:rPr>
          <w:i/>
          <w:spacing w:val="26"/>
          <w:sz w:val="18"/>
        </w:rPr>
        <w:t xml:space="preserve"> </w:t>
      </w:r>
      <w:r>
        <w:rPr>
          <w:i/>
          <w:sz w:val="18"/>
        </w:rPr>
        <w:t>Ascertainment</w:t>
      </w:r>
      <w:r>
        <w:rPr>
          <w:i/>
          <w:spacing w:val="-9"/>
          <w:sz w:val="18"/>
        </w:rPr>
        <w:t xml:space="preserve"> </w:t>
      </w:r>
      <w:r>
        <w:rPr>
          <w:i/>
          <w:sz w:val="18"/>
        </w:rPr>
        <w:t>of</w:t>
      </w:r>
      <w:r>
        <w:rPr>
          <w:i/>
          <w:spacing w:val="-10"/>
          <w:sz w:val="18"/>
        </w:rPr>
        <w:t xml:space="preserve"> </w:t>
      </w:r>
      <w:r>
        <w:rPr>
          <w:i/>
          <w:sz w:val="18"/>
        </w:rPr>
        <w:t>Assessable</w:t>
      </w:r>
      <w:r>
        <w:rPr>
          <w:i/>
          <w:spacing w:val="-9"/>
          <w:sz w:val="18"/>
        </w:rPr>
        <w:t xml:space="preserve"> </w:t>
      </w:r>
      <w:r>
        <w:rPr>
          <w:i/>
          <w:sz w:val="18"/>
        </w:rPr>
        <w:t>Profits</w:t>
      </w:r>
      <w:r>
        <w:rPr>
          <w:i/>
          <w:spacing w:val="-11"/>
          <w:sz w:val="18"/>
        </w:rPr>
        <w:t xml:space="preserve"> </w:t>
      </w:r>
      <w:r>
        <w:rPr>
          <w:i/>
          <w:sz w:val="18"/>
        </w:rPr>
        <w:t>and</w:t>
      </w:r>
      <w:r>
        <w:rPr>
          <w:i/>
          <w:spacing w:val="-9"/>
          <w:sz w:val="18"/>
        </w:rPr>
        <w:t xml:space="preserve"> </w:t>
      </w:r>
      <w:r>
        <w:rPr>
          <w:i/>
          <w:spacing w:val="-2"/>
          <w:sz w:val="18"/>
        </w:rPr>
        <w:t>Income</w:t>
      </w:r>
    </w:p>
    <w:p w14:paraId="45B13728" w14:textId="77777777" w:rsidR="00876854" w:rsidRDefault="00000000">
      <w:pPr>
        <w:pStyle w:val="ListParagraph"/>
        <w:numPr>
          <w:ilvl w:val="0"/>
          <w:numId w:val="43"/>
        </w:numPr>
        <w:tabs>
          <w:tab w:val="left" w:pos="853"/>
        </w:tabs>
        <w:spacing w:before="129"/>
        <w:ind w:left="853" w:hanging="357"/>
        <w:jc w:val="left"/>
        <w:rPr>
          <w:sz w:val="18"/>
        </w:rPr>
      </w:pPr>
      <w:r>
        <w:rPr>
          <w:sz w:val="18"/>
        </w:rPr>
        <w:t>Basis</w:t>
      </w:r>
      <w:r>
        <w:rPr>
          <w:spacing w:val="-4"/>
          <w:sz w:val="18"/>
        </w:rPr>
        <w:t xml:space="preserve"> </w:t>
      </w:r>
      <w:r>
        <w:rPr>
          <w:sz w:val="18"/>
        </w:rPr>
        <w:t>for</w:t>
      </w:r>
      <w:r>
        <w:rPr>
          <w:spacing w:val="-3"/>
          <w:sz w:val="18"/>
        </w:rPr>
        <w:t xml:space="preserve"> </w:t>
      </w:r>
      <w:r>
        <w:rPr>
          <w:sz w:val="18"/>
        </w:rPr>
        <w:t>computing</w:t>
      </w:r>
      <w:r>
        <w:rPr>
          <w:spacing w:val="-4"/>
          <w:sz w:val="18"/>
        </w:rPr>
        <w:t xml:space="preserve"> </w:t>
      </w:r>
      <w:r>
        <w:rPr>
          <w:sz w:val="18"/>
        </w:rPr>
        <w:t>assessable</w:t>
      </w:r>
      <w:r>
        <w:rPr>
          <w:spacing w:val="-3"/>
          <w:sz w:val="18"/>
        </w:rPr>
        <w:t xml:space="preserve"> </w:t>
      </w:r>
      <w:r>
        <w:rPr>
          <w:sz w:val="18"/>
        </w:rPr>
        <w:t>profits</w:t>
      </w:r>
      <w:r>
        <w:rPr>
          <w:spacing w:val="-2"/>
          <w:sz w:val="18"/>
        </w:rPr>
        <w:t xml:space="preserve"> </w:t>
      </w:r>
      <w:r>
        <w:rPr>
          <w:sz w:val="18"/>
        </w:rPr>
        <w:t>for</w:t>
      </w:r>
      <w:r>
        <w:rPr>
          <w:spacing w:val="-4"/>
          <w:sz w:val="18"/>
        </w:rPr>
        <w:t xml:space="preserve"> </w:t>
      </w:r>
      <w:r>
        <w:rPr>
          <w:sz w:val="18"/>
        </w:rPr>
        <w:t>trade</w:t>
      </w:r>
      <w:r>
        <w:rPr>
          <w:spacing w:val="-2"/>
          <w:sz w:val="18"/>
        </w:rPr>
        <w:t xml:space="preserve"> </w:t>
      </w:r>
      <w:r>
        <w:rPr>
          <w:sz w:val="18"/>
        </w:rPr>
        <w:t>or</w:t>
      </w:r>
      <w:r>
        <w:rPr>
          <w:spacing w:val="-3"/>
          <w:sz w:val="18"/>
        </w:rPr>
        <w:t xml:space="preserve"> </w:t>
      </w:r>
      <w:r>
        <w:rPr>
          <w:spacing w:val="-2"/>
          <w:sz w:val="18"/>
        </w:rPr>
        <w:t>business</w:t>
      </w:r>
    </w:p>
    <w:p w14:paraId="3A9DCF40" w14:textId="77777777" w:rsidR="00876854" w:rsidRDefault="00000000">
      <w:pPr>
        <w:pStyle w:val="ListParagraph"/>
        <w:numPr>
          <w:ilvl w:val="0"/>
          <w:numId w:val="43"/>
        </w:numPr>
        <w:tabs>
          <w:tab w:val="left" w:pos="853"/>
        </w:tabs>
        <w:ind w:left="853" w:hanging="357"/>
        <w:jc w:val="left"/>
        <w:rPr>
          <w:sz w:val="18"/>
        </w:rPr>
      </w:pPr>
      <w:r>
        <w:rPr>
          <w:spacing w:val="-2"/>
          <w:sz w:val="18"/>
        </w:rPr>
        <w:t>Change</w:t>
      </w:r>
      <w:r>
        <w:rPr>
          <w:spacing w:val="-13"/>
          <w:sz w:val="18"/>
        </w:rPr>
        <w:t xml:space="preserve"> </w:t>
      </w:r>
      <w:r>
        <w:rPr>
          <w:spacing w:val="-2"/>
          <w:sz w:val="18"/>
        </w:rPr>
        <w:t>in</w:t>
      </w:r>
      <w:r>
        <w:rPr>
          <w:spacing w:val="-9"/>
          <w:sz w:val="18"/>
        </w:rPr>
        <w:t xml:space="preserve"> </w:t>
      </w:r>
      <w:r>
        <w:rPr>
          <w:spacing w:val="-2"/>
          <w:sz w:val="18"/>
        </w:rPr>
        <w:t>accounting</w:t>
      </w:r>
      <w:r>
        <w:rPr>
          <w:spacing w:val="-13"/>
          <w:sz w:val="18"/>
        </w:rPr>
        <w:t xml:space="preserve"> </w:t>
      </w:r>
      <w:r>
        <w:rPr>
          <w:spacing w:val="-4"/>
          <w:sz w:val="18"/>
        </w:rPr>
        <w:t>date</w:t>
      </w:r>
    </w:p>
    <w:p w14:paraId="53249C4C" w14:textId="77777777" w:rsidR="00876854" w:rsidRDefault="00000000">
      <w:pPr>
        <w:pStyle w:val="ListParagraph"/>
        <w:numPr>
          <w:ilvl w:val="0"/>
          <w:numId w:val="43"/>
        </w:numPr>
        <w:tabs>
          <w:tab w:val="left" w:pos="853"/>
        </w:tabs>
        <w:ind w:left="853" w:hanging="357"/>
        <w:jc w:val="left"/>
        <w:rPr>
          <w:sz w:val="18"/>
        </w:rPr>
      </w:pPr>
      <w:r>
        <w:rPr>
          <w:sz w:val="18"/>
        </w:rPr>
        <w:t>Cessation</w:t>
      </w:r>
      <w:r>
        <w:rPr>
          <w:spacing w:val="-2"/>
          <w:sz w:val="18"/>
        </w:rPr>
        <w:t xml:space="preserve"> </w:t>
      </w:r>
      <w:r>
        <w:rPr>
          <w:sz w:val="18"/>
        </w:rPr>
        <w:t>of</w:t>
      </w:r>
      <w:r>
        <w:rPr>
          <w:spacing w:val="-4"/>
          <w:sz w:val="18"/>
        </w:rPr>
        <w:t xml:space="preserve"> </w:t>
      </w:r>
      <w:r>
        <w:rPr>
          <w:sz w:val="18"/>
        </w:rPr>
        <w:t>trade</w:t>
      </w:r>
      <w:r>
        <w:rPr>
          <w:spacing w:val="-3"/>
          <w:sz w:val="18"/>
        </w:rPr>
        <w:t xml:space="preserve"> </w:t>
      </w:r>
      <w:r>
        <w:rPr>
          <w:sz w:val="18"/>
        </w:rPr>
        <w:t xml:space="preserve">or </w:t>
      </w:r>
      <w:r>
        <w:rPr>
          <w:spacing w:val="-2"/>
          <w:sz w:val="18"/>
        </w:rPr>
        <w:t>business</w:t>
      </w:r>
    </w:p>
    <w:p w14:paraId="3E8CE57A" w14:textId="77777777" w:rsidR="00876854" w:rsidRDefault="00000000">
      <w:pPr>
        <w:pStyle w:val="ListParagraph"/>
        <w:numPr>
          <w:ilvl w:val="0"/>
          <w:numId w:val="43"/>
        </w:numPr>
        <w:tabs>
          <w:tab w:val="left" w:pos="853"/>
        </w:tabs>
        <w:ind w:left="853" w:hanging="357"/>
        <w:jc w:val="left"/>
        <w:rPr>
          <w:sz w:val="18"/>
        </w:rPr>
      </w:pPr>
      <w:r>
        <w:rPr>
          <w:sz w:val="18"/>
        </w:rPr>
        <w:t>Continuity</w:t>
      </w:r>
      <w:r>
        <w:rPr>
          <w:spacing w:val="9"/>
          <w:sz w:val="18"/>
        </w:rPr>
        <w:t xml:space="preserve"> </w:t>
      </w:r>
      <w:r>
        <w:rPr>
          <w:sz w:val="18"/>
        </w:rPr>
        <w:t>of</w:t>
      </w:r>
      <w:r>
        <w:rPr>
          <w:spacing w:val="9"/>
          <w:sz w:val="18"/>
        </w:rPr>
        <w:t xml:space="preserve"> </w:t>
      </w:r>
      <w:r>
        <w:rPr>
          <w:spacing w:val="-2"/>
          <w:sz w:val="18"/>
        </w:rPr>
        <w:t>trades</w:t>
      </w:r>
    </w:p>
    <w:p w14:paraId="3E4C594E" w14:textId="77777777" w:rsidR="00876854" w:rsidRDefault="00000000">
      <w:pPr>
        <w:pStyle w:val="ListParagraph"/>
        <w:numPr>
          <w:ilvl w:val="0"/>
          <w:numId w:val="43"/>
        </w:numPr>
        <w:tabs>
          <w:tab w:val="left" w:pos="853"/>
        </w:tabs>
        <w:ind w:left="853" w:hanging="357"/>
        <w:jc w:val="left"/>
        <w:rPr>
          <w:sz w:val="18"/>
        </w:rPr>
      </w:pPr>
      <w:r>
        <w:rPr>
          <w:spacing w:val="-2"/>
          <w:sz w:val="18"/>
        </w:rPr>
        <w:t>Basis for</w:t>
      </w:r>
      <w:r>
        <w:rPr>
          <w:spacing w:val="2"/>
          <w:sz w:val="18"/>
        </w:rPr>
        <w:t xml:space="preserve"> </w:t>
      </w:r>
      <w:r>
        <w:rPr>
          <w:spacing w:val="-2"/>
          <w:sz w:val="18"/>
        </w:rPr>
        <w:t>computing</w:t>
      </w:r>
      <w:r>
        <w:rPr>
          <w:spacing w:val="-1"/>
          <w:sz w:val="18"/>
        </w:rPr>
        <w:t xml:space="preserve"> </w:t>
      </w:r>
      <w:r>
        <w:rPr>
          <w:spacing w:val="-2"/>
          <w:sz w:val="18"/>
        </w:rPr>
        <w:t>assessable</w:t>
      </w:r>
      <w:r>
        <w:rPr>
          <w:spacing w:val="2"/>
          <w:sz w:val="18"/>
        </w:rPr>
        <w:t xml:space="preserve"> </w:t>
      </w:r>
      <w:r>
        <w:rPr>
          <w:spacing w:val="-2"/>
          <w:sz w:val="18"/>
        </w:rPr>
        <w:t>income</w:t>
      </w:r>
    </w:p>
    <w:p w14:paraId="120AD2F7" w14:textId="77777777" w:rsidR="00876854" w:rsidRDefault="00876854">
      <w:pPr>
        <w:pStyle w:val="ListParagraph"/>
        <w:jc w:val="left"/>
        <w:rPr>
          <w:sz w:val="18"/>
        </w:rPr>
        <w:sectPr w:rsidR="00876854">
          <w:pgSz w:w="12240" w:h="15840"/>
          <w:pgMar w:top="2120" w:right="1800" w:bottom="280" w:left="1800" w:header="1911" w:footer="0" w:gutter="0"/>
          <w:cols w:space="720"/>
        </w:sectPr>
      </w:pPr>
    </w:p>
    <w:p w14:paraId="444C081A" w14:textId="77777777" w:rsidR="00876854" w:rsidRDefault="00000000">
      <w:pPr>
        <w:spacing w:before="98"/>
        <w:ind w:left="2203"/>
        <w:rPr>
          <w:i/>
          <w:sz w:val="18"/>
        </w:rPr>
      </w:pPr>
      <w:r>
        <w:rPr>
          <w:i/>
          <w:sz w:val="18"/>
        </w:rPr>
        <w:lastRenderedPageBreak/>
        <w:t>Part</w:t>
      </w:r>
      <w:r>
        <w:rPr>
          <w:i/>
          <w:spacing w:val="-12"/>
          <w:sz w:val="18"/>
        </w:rPr>
        <w:t xml:space="preserve"> </w:t>
      </w:r>
      <w:r>
        <w:rPr>
          <w:i/>
          <w:sz w:val="18"/>
        </w:rPr>
        <w:t>VI</w:t>
      </w:r>
      <w:r>
        <w:rPr>
          <w:i/>
          <w:spacing w:val="-11"/>
          <w:sz w:val="18"/>
        </w:rPr>
        <w:t xml:space="preserve"> </w:t>
      </w:r>
      <w:r>
        <w:rPr>
          <w:i/>
          <w:sz w:val="18"/>
        </w:rPr>
        <w:t>–</w:t>
      </w:r>
      <w:r>
        <w:rPr>
          <w:i/>
          <w:spacing w:val="-11"/>
          <w:sz w:val="18"/>
        </w:rPr>
        <w:t xml:space="preserve"> </w:t>
      </w:r>
      <w:r>
        <w:rPr>
          <w:i/>
          <w:sz w:val="18"/>
        </w:rPr>
        <w:t>Ascertainment</w:t>
      </w:r>
      <w:r>
        <w:rPr>
          <w:i/>
          <w:spacing w:val="-11"/>
          <w:sz w:val="18"/>
        </w:rPr>
        <w:t xml:space="preserve"> </w:t>
      </w:r>
      <w:r>
        <w:rPr>
          <w:i/>
          <w:sz w:val="18"/>
        </w:rPr>
        <w:t>of</w:t>
      </w:r>
      <w:r>
        <w:rPr>
          <w:i/>
          <w:spacing w:val="12"/>
          <w:sz w:val="18"/>
        </w:rPr>
        <w:t xml:space="preserve"> </w:t>
      </w:r>
      <w:r>
        <w:rPr>
          <w:i/>
          <w:sz w:val="18"/>
        </w:rPr>
        <w:t>Total</w:t>
      </w:r>
      <w:r>
        <w:rPr>
          <w:i/>
          <w:spacing w:val="-12"/>
          <w:sz w:val="18"/>
        </w:rPr>
        <w:t xml:space="preserve"> </w:t>
      </w:r>
      <w:r>
        <w:rPr>
          <w:i/>
          <w:sz w:val="18"/>
        </w:rPr>
        <w:t>Profits</w:t>
      </w:r>
      <w:r>
        <w:rPr>
          <w:i/>
          <w:spacing w:val="-11"/>
          <w:sz w:val="18"/>
        </w:rPr>
        <w:t xml:space="preserve"> </w:t>
      </w:r>
      <w:r>
        <w:rPr>
          <w:i/>
          <w:sz w:val="18"/>
        </w:rPr>
        <w:t>of</w:t>
      </w:r>
      <w:r>
        <w:rPr>
          <w:i/>
          <w:spacing w:val="-11"/>
          <w:sz w:val="18"/>
        </w:rPr>
        <w:t xml:space="preserve"> </w:t>
      </w:r>
      <w:r>
        <w:rPr>
          <w:i/>
          <w:spacing w:val="-2"/>
          <w:sz w:val="18"/>
        </w:rPr>
        <w:t>Companies</w:t>
      </w:r>
    </w:p>
    <w:p w14:paraId="33DF9407" w14:textId="77777777" w:rsidR="00876854" w:rsidRDefault="00000000">
      <w:pPr>
        <w:pStyle w:val="ListParagraph"/>
        <w:numPr>
          <w:ilvl w:val="0"/>
          <w:numId w:val="43"/>
        </w:numPr>
        <w:tabs>
          <w:tab w:val="left" w:pos="2200"/>
        </w:tabs>
        <w:spacing w:before="129"/>
        <w:ind w:left="2200" w:hanging="357"/>
        <w:jc w:val="left"/>
        <w:rPr>
          <w:sz w:val="18"/>
        </w:rPr>
      </w:pPr>
      <w:r>
        <w:rPr>
          <w:sz w:val="18"/>
        </w:rPr>
        <w:t>Ascertainment</w:t>
      </w:r>
      <w:r>
        <w:rPr>
          <w:spacing w:val="2"/>
          <w:sz w:val="18"/>
        </w:rPr>
        <w:t xml:space="preserve"> </w:t>
      </w:r>
      <w:r>
        <w:rPr>
          <w:sz w:val="18"/>
        </w:rPr>
        <w:t>of</w:t>
      </w:r>
      <w:r>
        <w:rPr>
          <w:spacing w:val="-1"/>
          <w:sz w:val="18"/>
        </w:rPr>
        <w:t xml:space="preserve"> </w:t>
      </w:r>
      <w:r>
        <w:rPr>
          <w:sz w:val="18"/>
        </w:rPr>
        <w:t>total</w:t>
      </w:r>
      <w:r>
        <w:rPr>
          <w:spacing w:val="2"/>
          <w:sz w:val="18"/>
        </w:rPr>
        <w:t xml:space="preserve"> </w:t>
      </w:r>
      <w:r>
        <w:rPr>
          <w:sz w:val="18"/>
        </w:rPr>
        <w:t>profits</w:t>
      </w:r>
      <w:r>
        <w:rPr>
          <w:spacing w:val="2"/>
          <w:sz w:val="18"/>
        </w:rPr>
        <w:t xml:space="preserve"> </w:t>
      </w:r>
      <w:r>
        <w:rPr>
          <w:sz w:val="18"/>
        </w:rPr>
        <w:t xml:space="preserve">of </w:t>
      </w:r>
      <w:r>
        <w:rPr>
          <w:spacing w:val="-2"/>
          <w:sz w:val="18"/>
        </w:rPr>
        <w:t>companies</w:t>
      </w:r>
    </w:p>
    <w:p w14:paraId="233EAE6E" w14:textId="77777777" w:rsidR="00876854" w:rsidRDefault="00000000">
      <w:pPr>
        <w:spacing w:before="129"/>
        <w:ind w:left="2203"/>
        <w:rPr>
          <w:i/>
          <w:sz w:val="18"/>
        </w:rPr>
      </w:pPr>
      <w:r>
        <w:rPr>
          <w:i/>
          <w:sz w:val="18"/>
        </w:rPr>
        <w:t>Part</w:t>
      </w:r>
      <w:r>
        <w:rPr>
          <w:i/>
          <w:spacing w:val="-12"/>
          <w:sz w:val="18"/>
        </w:rPr>
        <w:t xml:space="preserve"> </w:t>
      </w:r>
      <w:r>
        <w:rPr>
          <w:i/>
          <w:sz w:val="18"/>
        </w:rPr>
        <w:t>VII</w:t>
      </w:r>
      <w:r>
        <w:rPr>
          <w:i/>
          <w:spacing w:val="-11"/>
          <w:sz w:val="18"/>
        </w:rPr>
        <w:t xml:space="preserve"> </w:t>
      </w:r>
      <w:r>
        <w:rPr>
          <w:i/>
          <w:sz w:val="18"/>
        </w:rPr>
        <w:t>–</w:t>
      </w:r>
      <w:r>
        <w:rPr>
          <w:i/>
          <w:spacing w:val="-11"/>
          <w:sz w:val="18"/>
        </w:rPr>
        <w:t xml:space="preserve"> </w:t>
      </w:r>
      <w:r>
        <w:rPr>
          <w:i/>
          <w:sz w:val="18"/>
        </w:rPr>
        <w:t>Ascertainment</w:t>
      </w:r>
      <w:r>
        <w:rPr>
          <w:i/>
          <w:spacing w:val="-11"/>
          <w:sz w:val="18"/>
        </w:rPr>
        <w:t xml:space="preserve"> </w:t>
      </w:r>
      <w:r>
        <w:rPr>
          <w:i/>
          <w:sz w:val="18"/>
        </w:rPr>
        <w:t>of</w:t>
      </w:r>
      <w:r>
        <w:rPr>
          <w:i/>
          <w:spacing w:val="15"/>
          <w:sz w:val="18"/>
        </w:rPr>
        <w:t xml:space="preserve"> </w:t>
      </w:r>
      <w:r>
        <w:rPr>
          <w:i/>
          <w:sz w:val="18"/>
        </w:rPr>
        <w:t>Total</w:t>
      </w:r>
      <w:r>
        <w:rPr>
          <w:i/>
          <w:spacing w:val="-10"/>
          <w:sz w:val="18"/>
        </w:rPr>
        <w:t xml:space="preserve"> </w:t>
      </w:r>
      <w:r>
        <w:rPr>
          <w:i/>
          <w:sz w:val="18"/>
        </w:rPr>
        <w:t>Income</w:t>
      </w:r>
      <w:r>
        <w:rPr>
          <w:i/>
          <w:spacing w:val="-12"/>
          <w:sz w:val="18"/>
        </w:rPr>
        <w:t xml:space="preserve"> </w:t>
      </w:r>
      <w:r>
        <w:rPr>
          <w:i/>
          <w:sz w:val="18"/>
        </w:rPr>
        <w:t>of</w:t>
      </w:r>
      <w:r>
        <w:rPr>
          <w:i/>
          <w:spacing w:val="-11"/>
          <w:sz w:val="18"/>
        </w:rPr>
        <w:t xml:space="preserve"> </w:t>
      </w:r>
      <w:r>
        <w:rPr>
          <w:i/>
          <w:sz w:val="18"/>
        </w:rPr>
        <w:t>an</w:t>
      </w:r>
      <w:r>
        <w:rPr>
          <w:i/>
          <w:spacing w:val="-10"/>
          <w:sz w:val="18"/>
        </w:rPr>
        <w:t xml:space="preserve"> </w:t>
      </w:r>
      <w:r>
        <w:rPr>
          <w:i/>
          <w:spacing w:val="-2"/>
          <w:sz w:val="18"/>
        </w:rPr>
        <w:t>Individual</w:t>
      </w:r>
    </w:p>
    <w:p w14:paraId="36B67C4A" w14:textId="77777777" w:rsidR="00876854" w:rsidRDefault="00000000">
      <w:pPr>
        <w:pStyle w:val="ListParagraph"/>
        <w:numPr>
          <w:ilvl w:val="0"/>
          <w:numId w:val="43"/>
        </w:numPr>
        <w:tabs>
          <w:tab w:val="left" w:pos="2200"/>
        </w:tabs>
        <w:spacing w:before="129"/>
        <w:ind w:left="2200" w:hanging="357"/>
        <w:jc w:val="left"/>
        <w:rPr>
          <w:sz w:val="18"/>
        </w:rPr>
      </w:pPr>
      <w:r>
        <w:rPr>
          <w:spacing w:val="-2"/>
          <w:sz w:val="18"/>
        </w:rPr>
        <w:t>Total</w:t>
      </w:r>
      <w:r>
        <w:rPr>
          <w:spacing w:val="-12"/>
          <w:sz w:val="18"/>
        </w:rPr>
        <w:t xml:space="preserve"> </w:t>
      </w:r>
      <w:r>
        <w:rPr>
          <w:spacing w:val="-2"/>
          <w:sz w:val="18"/>
        </w:rPr>
        <w:t>income</w:t>
      </w:r>
      <w:r>
        <w:rPr>
          <w:spacing w:val="-12"/>
          <w:sz w:val="18"/>
        </w:rPr>
        <w:t xml:space="preserve"> </w:t>
      </w:r>
      <w:r>
        <w:rPr>
          <w:spacing w:val="-2"/>
          <w:sz w:val="18"/>
        </w:rPr>
        <w:t>of</w:t>
      </w:r>
      <w:r>
        <w:rPr>
          <w:spacing w:val="-11"/>
          <w:sz w:val="18"/>
        </w:rPr>
        <w:t xml:space="preserve"> </w:t>
      </w:r>
      <w:r>
        <w:rPr>
          <w:spacing w:val="-2"/>
          <w:sz w:val="18"/>
        </w:rPr>
        <w:t>an</w:t>
      </w:r>
      <w:r>
        <w:rPr>
          <w:spacing w:val="-10"/>
          <w:sz w:val="18"/>
        </w:rPr>
        <w:t xml:space="preserve"> </w:t>
      </w:r>
      <w:r>
        <w:rPr>
          <w:spacing w:val="-2"/>
          <w:sz w:val="18"/>
        </w:rPr>
        <w:t>individual</w:t>
      </w:r>
    </w:p>
    <w:p w14:paraId="11CB03EB" w14:textId="77777777" w:rsidR="00876854" w:rsidRDefault="00000000">
      <w:pPr>
        <w:pStyle w:val="ListParagraph"/>
        <w:numPr>
          <w:ilvl w:val="0"/>
          <w:numId w:val="43"/>
        </w:numPr>
        <w:tabs>
          <w:tab w:val="left" w:pos="2247"/>
        </w:tabs>
        <w:ind w:left="2247" w:hanging="404"/>
        <w:jc w:val="left"/>
        <w:rPr>
          <w:sz w:val="18"/>
        </w:rPr>
      </w:pPr>
      <w:r>
        <w:rPr>
          <w:sz w:val="18"/>
        </w:rPr>
        <w:t>Presumptive</w:t>
      </w:r>
      <w:r>
        <w:rPr>
          <w:spacing w:val="-10"/>
          <w:sz w:val="18"/>
        </w:rPr>
        <w:t xml:space="preserve"> </w:t>
      </w:r>
      <w:r>
        <w:rPr>
          <w:spacing w:val="-2"/>
          <w:sz w:val="18"/>
        </w:rPr>
        <w:t>taxation</w:t>
      </w:r>
    </w:p>
    <w:p w14:paraId="34620A77" w14:textId="77777777" w:rsidR="00876854" w:rsidRDefault="00000000">
      <w:pPr>
        <w:pStyle w:val="ListParagraph"/>
        <w:numPr>
          <w:ilvl w:val="0"/>
          <w:numId w:val="43"/>
        </w:numPr>
        <w:tabs>
          <w:tab w:val="left" w:pos="2200"/>
        </w:tabs>
        <w:ind w:left="2200" w:hanging="357"/>
        <w:jc w:val="left"/>
        <w:rPr>
          <w:sz w:val="18"/>
        </w:rPr>
      </w:pPr>
      <w:r>
        <w:rPr>
          <w:spacing w:val="-2"/>
          <w:sz w:val="18"/>
        </w:rPr>
        <w:t>Ascertainment</w:t>
      </w:r>
      <w:r>
        <w:rPr>
          <w:spacing w:val="-12"/>
          <w:sz w:val="18"/>
        </w:rPr>
        <w:t xml:space="preserve"> </w:t>
      </w:r>
      <w:r>
        <w:rPr>
          <w:spacing w:val="-2"/>
          <w:sz w:val="18"/>
        </w:rPr>
        <w:t>of</w:t>
      </w:r>
      <w:r>
        <w:rPr>
          <w:spacing w:val="-11"/>
          <w:sz w:val="18"/>
        </w:rPr>
        <w:t xml:space="preserve"> </w:t>
      </w:r>
      <w:r>
        <w:rPr>
          <w:spacing w:val="-2"/>
          <w:sz w:val="18"/>
        </w:rPr>
        <w:t>chargeable</w:t>
      </w:r>
      <w:r>
        <w:rPr>
          <w:spacing w:val="-6"/>
          <w:sz w:val="18"/>
        </w:rPr>
        <w:t xml:space="preserve"> </w:t>
      </w:r>
      <w:r>
        <w:rPr>
          <w:spacing w:val="-2"/>
          <w:sz w:val="18"/>
        </w:rPr>
        <w:t>income</w:t>
      </w:r>
      <w:r>
        <w:rPr>
          <w:spacing w:val="-12"/>
          <w:sz w:val="18"/>
        </w:rPr>
        <w:t xml:space="preserve"> </w:t>
      </w:r>
      <w:r>
        <w:rPr>
          <w:spacing w:val="-2"/>
          <w:sz w:val="18"/>
        </w:rPr>
        <w:t>of</w:t>
      </w:r>
      <w:r>
        <w:rPr>
          <w:spacing w:val="-10"/>
          <w:sz w:val="18"/>
        </w:rPr>
        <w:t xml:space="preserve"> </w:t>
      </w:r>
      <w:r>
        <w:rPr>
          <w:spacing w:val="-2"/>
          <w:sz w:val="18"/>
        </w:rPr>
        <w:t>individuals</w:t>
      </w:r>
    </w:p>
    <w:p w14:paraId="303844A2" w14:textId="77777777" w:rsidR="00876854" w:rsidRDefault="00000000">
      <w:pPr>
        <w:pStyle w:val="ListParagraph"/>
        <w:numPr>
          <w:ilvl w:val="0"/>
          <w:numId w:val="43"/>
        </w:numPr>
        <w:tabs>
          <w:tab w:val="left" w:pos="2200"/>
        </w:tabs>
        <w:ind w:left="2200" w:hanging="357"/>
        <w:jc w:val="left"/>
        <w:rPr>
          <w:sz w:val="18"/>
        </w:rPr>
      </w:pPr>
      <w:r>
        <w:rPr>
          <w:sz w:val="18"/>
        </w:rPr>
        <w:t>Deductions</w:t>
      </w:r>
      <w:r>
        <w:rPr>
          <w:spacing w:val="-11"/>
          <w:sz w:val="18"/>
        </w:rPr>
        <w:t xml:space="preserve"> </w:t>
      </w:r>
      <w:r>
        <w:rPr>
          <w:sz w:val="18"/>
        </w:rPr>
        <w:t>to</w:t>
      </w:r>
      <w:r>
        <w:rPr>
          <w:spacing w:val="-11"/>
          <w:sz w:val="18"/>
        </w:rPr>
        <w:t xml:space="preserve"> </w:t>
      </w:r>
      <w:r>
        <w:rPr>
          <w:sz w:val="18"/>
        </w:rPr>
        <w:t>be</w:t>
      </w:r>
      <w:r>
        <w:rPr>
          <w:spacing w:val="-11"/>
          <w:sz w:val="18"/>
        </w:rPr>
        <w:t xml:space="preserve"> </w:t>
      </w:r>
      <w:r>
        <w:rPr>
          <w:spacing w:val="-2"/>
          <w:sz w:val="18"/>
        </w:rPr>
        <w:t>claimed</w:t>
      </w:r>
    </w:p>
    <w:p w14:paraId="79ADC6AD" w14:textId="77777777" w:rsidR="00876854" w:rsidRDefault="00000000">
      <w:pPr>
        <w:pStyle w:val="ListParagraph"/>
        <w:numPr>
          <w:ilvl w:val="0"/>
          <w:numId w:val="43"/>
        </w:numPr>
        <w:tabs>
          <w:tab w:val="left" w:pos="2200"/>
        </w:tabs>
        <w:ind w:left="2200" w:hanging="357"/>
        <w:jc w:val="left"/>
        <w:rPr>
          <w:sz w:val="18"/>
        </w:rPr>
      </w:pPr>
      <w:r>
        <w:rPr>
          <w:sz w:val="18"/>
        </w:rPr>
        <w:t>Proof</w:t>
      </w:r>
      <w:r>
        <w:rPr>
          <w:spacing w:val="-9"/>
          <w:sz w:val="18"/>
        </w:rPr>
        <w:t xml:space="preserve"> </w:t>
      </w:r>
      <w:r>
        <w:rPr>
          <w:sz w:val="18"/>
        </w:rPr>
        <w:t>of</w:t>
      </w:r>
      <w:r>
        <w:rPr>
          <w:spacing w:val="-8"/>
          <w:sz w:val="18"/>
        </w:rPr>
        <w:t xml:space="preserve"> </w:t>
      </w:r>
      <w:r>
        <w:rPr>
          <w:spacing w:val="-2"/>
          <w:sz w:val="18"/>
        </w:rPr>
        <w:t>claims</w:t>
      </w:r>
    </w:p>
    <w:p w14:paraId="1AABD429" w14:textId="77777777" w:rsidR="00876854" w:rsidRDefault="00000000">
      <w:pPr>
        <w:spacing w:before="129"/>
        <w:ind w:left="2203"/>
        <w:rPr>
          <w:i/>
          <w:sz w:val="18"/>
        </w:rPr>
      </w:pPr>
      <w:r>
        <w:rPr>
          <w:i/>
          <w:sz w:val="18"/>
        </w:rPr>
        <w:t>Part</w:t>
      </w:r>
      <w:r>
        <w:rPr>
          <w:i/>
          <w:spacing w:val="-12"/>
          <w:sz w:val="18"/>
        </w:rPr>
        <w:t xml:space="preserve"> </w:t>
      </w:r>
      <w:r>
        <w:rPr>
          <w:i/>
          <w:sz w:val="18"/>
        </w:rPr>
        <w:t>VIII</w:t>
      </w:r>
      <w:r>
        <w:rPr>
          <w:i/>
          <w:spacing w:val="-11"/>
          <w:sz w:val="18"/>
        </w:rPr>
        <w:t xml:space="preserve"> </w:t>
      </w:r>
      <w:r>
        <w:rPr>
          <w:i/>
          <w:sz w:val="18"/>
        </w:rPr>
        <w:t>–</w:t>
      </w:r>
      <w:r>
        <w:rPr>
          <w:i/>
          <w:spacing w:val="-11"/>
          <w:sz w:val="18"/>
        </w:rPr>
        <w:t xml:space="preserve"> </w:t>
      </w:r>
      <w:r>
        <w:rPr>
          <w:i/>
          <w:sz w:val="18"/>
        </w:rPr>
        <w:t>Ascertainment</w:t>
      </w:r>
      <w:r>
        <w:rPr>
          <w:i/>
          <w:spacing w:val="-11"/>
          <w:sz w:val="18"/>
        </w:rPr>
        <w:t xml:space="preserve"> </w:t>
      </w:r>
      <w:r>
        <w:rPr>
          <w:i/>
          <w:sz w:val="18"/>
        </w:rPr>
        <w:t>of</w:t>
      </w:r>
      <w:r>
        <w:rPr>
          <w:i/>
          <w:spacing w:val="22"/>
          <w:sz w:val="18"/>
        </w:rPr>
        <w:t xml:space="preserve"> </w:t>
      </w:r>
      <w:r>
        <w:rPr>
          <w:i/>
          <w:sz w:val="18"/>
        </w:rPr>
        <w:t>Chargeable</w:t>
      </w:r>
      <w:r>
        <w:rPr>
          <w:i/>
          <w:spacing w:val="-11"/>
          <w:sz w:val="18"/>
        </w:rPr>
        <w:t xml:space="preserve"> </w:t>
      </w:r>
      <w:r>
        <w:rPr>
          <w:i/>
          <w:spacing w:val="-2"/>
          <w:sz w:val="18"/>
        </w:rPr>
        <w:t>Gains</w:t>
      </w:r>
    </w:p>
    <w:p w14:paraId="4CF6DF5E" w14:textId="77777777" w:rsidR="00876854" w:rsidRDefault="00000000">
      <w:pPr>
        <w:pStyle w:val="ListParagraph"/>
        <w:numPr>
          <w:ilvl w:val="0"/>
          <w:numId w:val="43"/>
        </w:numPr>
        <w:tabs>
          <w:tab w:val="left" w:pos="2200"/>
        </w:tabs>
        <w:spacing w:before="129"/>
        <w:ind w:left="2200" w:hanging="357"/>
        <w:jc w:val="left"/>
        <w:rPr>
          <w:sz w:val="18"/>
        </w:rPr>
      </w:pPr>
      <w:r>
        <w:rPr>
          <w:spacing w:val="-5"/>
          <w:sz w:val="18"/>
        </w:rPr>
        <w:t>Chargeable</w:t>
      </w:r>
      <w:r>
        <w:rPr>
          <w:spacing w:val="-8"/>
          <w:sz w:val="18"/>
        </w:rPr>
        <w:t xml:space="preserve"> </w:t>
      </w:r>
      <w:r>
        <w:rPr>
          <w:spacing w:val="-2"/>
          <w:sz w:val="18"/>
        </w:rPr>
        <w:t>gains</w:t>
      </w:r>
    </w:p>
    <w:p w14:paraId="35E3F503" w14:textId="77777777" w:rsidR="00876854" w:rsidRDefault="00000000">
      <w:pPr>
        <w:pStyle w:val="ListParagraph"/>
        <w:numPr>
          <w:ilvl w:val="0"/>
          <w:numId w:val="43"/>
        </w:numPr>
        <w:tabs>
          <w:tab w:val="left" w:pos="2200"/>
        </w:tabs>
        <w:ind w:left="2200" w:hanging="357"/>
        <w:jc w:val="left"/>
        <w:rPr>
          <w:sz w:val="18"/>
        </w:rPr>
      </w:pPr>
      <w:r>
        <w:rPr>
          <w:spacing w:val="-2"/>
          <w:sz w:val="18"/>
        </w:rPr>
        <w:t>Chargeable</w:t>
      </w:r>
      <w:r>
        <w:rPr>
          <w:spacing w:val="-10"/>
          <w:sz w:val="18"/>
        </w:rPr>
        <w:t xml:space="preserve"> </w:t>
      </w:r>
      <w:r>
        <w:rPr>
          <w:spacing w:val="-2"/>
          <w:sz w:val="18"/>
        </w:rPr>
        <w:t>assets</w:t>
      </w:r>
    </w:p>
    <w:p w14:paraId="053B4218" w14:textId="77777777" w:rsidR="00876854" w:rsidRDefault="00000000">
      <w:pPr>
        <w:pStyle w:val="ListParagraph"/>
        <w:numPr>
          <w:ilvl w:val="0"/>
          <w:numId w:val="43"/>
        </w:numPr>
        <w:tabs>
          <w:tab w:val="left" w:pos="2200"/>
        </w:tabs>
        <w:ind w:left="2200" w:hanging="357"/>
        <w:jc w:val="left"/>
        <w:rPr>
          <w:sz w:val="18"/>
        </w:rPr>
      </w:pPr>
      <w:r>
        <w:rPr>
          <w:sz w:val="18"/>
        </w:rPr>
        <w:t>Disposal</w:t>
      </w:r>
      <w:r>
        <w:rPr>
          <w:spacing w:val="11"/>
          <w:sz w:val="18"/>
        </w:rPr>
        <w:t xml:space="preserve"> </w:t>
      </w:r>
      <w:r>
        <w:rPr>
          <w:sz w:val="18"/>
        </w:rPr>
        <w:t>of</w:t>
      </w:r>
      <w:r>
        <w:rPr>
          <w:spacing w:val="10"/>
          <w:sz w:val="18"/>
        </w:rPr>
        <w:t xml:space="preserve"> </w:t>
      </w:r>
      <w:r>
        <w:rPr>
          <w:spacing w:val="-2"/>
          <w:sz w:val="18"/>
        </w:rPr>
        <w:t>assets</w:t>
      </w:r>
    </w:p>
    <w:p w14:paraId="4D634991" w14:textId="77777777" w:rsidR="00876854" w:rsidRDefault="00000000">
      <w:pPr>
        <w:pStyle w:val="ListParagraph"/>
        <w:numPr>
          <w:ilvl w:val="0"/>
          <w:numId w:val="43"/>
        </w:numPr>
        <w:tabs>
          <w:tab w:val="left" w:pos="2200"/>
        </w:tabs>
        <w:ind w:left="2200" w:hanging="357"/>
        <w:jc w:val="left"/>
        <w:rPr>
          <w:sz w:val="18"/>
        </w:rPr>
      </w:pPr>
      <w:r>
        <w:rPr>
          <w:sz w:val="18"/>
        </w:rPr>
        <w:t>Disposal</w:t>
      </w:r>
      <w:r>
        <w:rPr>
          <w:spacing w:val="3"/>
          <w:sz w:val="18"/>
        </w:rPr>
        <w:t xml:space="preserve"> </w:t>
      </w:r>
      <w:r>
        <w:rPr>
          <w:sz w:val="18"/>
        </w:rPr>
        <w:t>of</w:t>
      </w:r>
      <w:r>
        <w:rPr>
          <w:spacing w:val="1"/>
          <w:sz w:val="18"/>
        </w:rPr>
        <w:t xml:space="preserve"> </w:t>
      </w:r>
      <w:r>
        <w:rPr>
          <w:sz w:val="18"/>
        </w:rPr>
        <w:t>assets,</w:t>
      </w:r>
      <w:r>
        <w:rPr>
          <w:spacing w:val="1"/>
          <w:sz w:val="18"/>
        </w:rPr>
        <w:t xml:space="preserve"> </w:t>
      </w:r>
      <w:r>
        <w:rPr>
          <w:sz w:val="18"/>
        </w:rPr>
        <w:t>provisions</w:t>
      </w:r>
      <w:r>
        <w:rPr>
          <w:spacing w:val="4"/>
          <w:sz w:val="18"/>
        </w:rPr>
        <w:t xml:space="preserve"> </w:t>
      </w:r>
      <w:r>
        <w:rPr>
          <w:sz w:val="18"/>
        </w:rPr>
        <w:t>as</w:t>
      </w:r>
      <w:r>
        <w:rPr>
          <w:spacing w:val="3"/>
          <w:sz w:val="18"/>
        </w:rPr>
        <w:t xml:space="preserve"> </w:t>
      </w:r>
      <w:r>
        <w:rPr>
          <w:sz w:val="18"/>
        </w:rPr>
        <w:t>to</w:t>
      </w:r>
      <w:r>
        <w:rPr>
          <w:spacing w:val="5"/>
          <w:sz w:val="18"/>
        </w:rPr>
        <w:t xml:space="preserve"> </w:t>
      </w:r>
      <w:r>
        <w:rPr>
          <w:spacing w:val="-2"/>
          <w:sz w:val="18"/>
        </w:rPr>
        <w:t>considerations</w:t>
      </w:r>
    </w:p>
    <w:p w14:paraId="750A1803" w14:textId="77777777" w:rsidR="00876854" w:rsidRDefault="00000000">
      <w:pPr>
        <w:pStyle w:val="ListParagraph"/>
        <w:numPr>
          <w:ilvl w:val="0"/>
          <w:numId w:val="43"/>
        </w:numPr>
        <w:tabs>
          <w:tab w:val="left" w:pos="2200"/>
        </w:tabs>
        <w:ind w:left="2200" w:hanging="357"/>
        <w:jc w:val="left"/>
        <w:rPr>
          <w:sz w:val="18"/>
        </w:rPr>
      </w:pPr>
      <w:r>
        <w:rPr>
          <w:sz w:val="18"/>
        </w:rPr>
        <w:t>Compulsory</w:t>
      </w:r>
      <w:r>
        <w:rPr>
          <w:spacing w:val="-9"/>
          <w:sz w:val="18"/>
        </w:rPr>
        <w:t xml:space="preserve"> </w:t>
      </w:r>
      <w:r>
        <w:rPr>
          <w:sz w:val="18"/>
        </w:rPr>
        <w:t>acquisition</w:t>
      </w:r>
      <w:r>
        <w:rPr>
          <w:spacing w:val="-5"/>
          <w:sz w:val="18"/>
        </w:rPr>
        <w:t xml:space="preserve"> </w:t>
      </w:r>
      <w:r>
        <w:rPr>
          <w:sz w:val="18"/>
        </w:rPr>
        <w:t>of</w:t>
      </w:r>
      <w:r>
        <w:rPr>
          <w:spacing w:val="-8"/>
          <w:sz w:val="18"/>
        </w:rPr>
        <w:t xml:space="preserve"> </w:t>
      </w:r>
      <w:r>
        <w:rPr>
          <w:spacing w:val="-4"/>
          <w:sz w:val="18"/>
        </w:rPr>
        <w:t>land</w:t>
      </w:r>
    </w:p>
    <w:p w14:paraId="1F483137" w14:textId="77777777" w:rsidR="00876854" w:rsidRDefault="00000000">
      <w:pPr>
        <w:pStyle w:val="ListParagraph"/>
        <w:numPr>
          <w:ilvl w:val="0"/>
          <w:numId w:val="43"/>
        </w:numPr>
        <w:tabs>
          <w:tab w:val="left" w:pos="2200"/>
        </w:tabs>
        <w:ind w:left="2200" w:hanging="357"/>
        <w:jc w:val="left"/>
        <w:rPr>
          <w:sz w:val="18"/>
        </w:rPr>
      </w:pPr>
      <w:r>
        <w:rPr>
          <w:sz w:val="18"/>
        </w:rPr>
        <w:t>Date</w:t>
      </w:r>
      <w:r>
        <w:rPr>
          <w:spacing w:val="-4"/>
          <w:sz w:val="18"/>
        </w:rPr>
        <w:t xml:space="preserve"> </w:t>
      </w:r>
      <w:r>
        <w:rPr>
          <w:sz w:val="18"/>
        </w:rPr>
        <w:t>of</w:t>
      </w:r>
      <w:r>
        <w:rPr>
          <w:spacing w:val="-8"/>
          <w:sz w:val="18"/>
        </w:rPr>
        <w:t xml:space="preserve"> </w:t>
      </w:r>
      <w:r>
        <w:rPr>
          <w:sz w:val="18"/>
        </w:rPr>
        <w:t>acquisition</w:t>
      </w:r>
      <w:r>
        <w:rPr>
          <w:spacing w:val="-2"/>
          <w:sz w:val="18"/>
        </w:rPr>
        <w:t xml:space="preserve"> </w:t>
      </w:r>
      <w:r>
        <w:rPr>
          <w:sz w:val="18"/>
        </w:rPr>
        <w:t>or</w:t>
      </w:r>
      <w:r>
        <w:rPr>
          <w:spacing w:val="-4"/>
          <w:sz w:val="18"/>
        </w:rPr>
        <w:t xml:space="preserve"> </w:t>
      </w:r>
      <w:r>
        <w:rPr>
          <w:spacing w:val="-2"/>
          <w:sz w:val="18"/>
        </w:rPr>
        <w:t>disposal</w:t>
      </w:r>
    </w:p>
    <w:p w14:paraId="2F94C3DA" w14:textId="77777777" w:rsidR="00876854" w:rsidRDefault="00000000">
      <w:pPr>
        <w:pStyle w:val="ListParagraph"/>
        <w:numPr>
          <w:ilvl w:val="0"/>
          <w:numId w:val="43"/>
        </w:numPr>
        <w:tabs>
          <w:tab w:val="left" w:pos="2200"/>
        </w:tabs>
        <w:ind w:left="2200" w:hanging="357"/>
        <w:jc w:val="left"/>
        <w:rPr>
          <w:sz w:val="18"/>
        </w:rPr>
      </w:pPr>
      <w:r>
        <w:rPr>
          <w:spacing w:val="-2"/>
          <w:sz w:val="18"/>
        </w:rPr>
        <w:t>Computation</w:t>
      </w:r>
      <w:r>
        <w:rPr>
          <w:spacing w:val="-4"/>
          <w:sz w:val="18"/>
        </w:rPr>
        <w:t xml:space="preserve"> </w:t>
      </w:r>
      <w:r>
        <w:rPr>
          <w:spacing w:val="-2"/>
          <w:sz w:val="18"/>
        </w:rPr>
        <w:t>of</w:t>
      </w:r>
      <w:r>
        <w:rPr>
          <w:spacing w:val="-8"/>
          <w:sz w:val="18"/>
        </w:rPr>
        <w:t xml:space="preserve"> </w:t>
      </w:r>
      <w:r>
        <w:rPr>
          <w:spacing w:val="-2"/>
          <w:sz w:val="18"/>
        </w:rPr>
        <w:t>chargeable</w:t>
      </w:r>
      <w:r>
        <w:rPr>
          <w:spacing w:val="-7"/>
          <w:sz w:val="18"/>
        </w:rPr>
        <w:t xml:space="preserve"> </w:t>
      </w:r>
      <w:r>
        <w:rPr>
          <w:spacing w:val="-4"/>
          <w:sz w:val="18"/>
        </w:rPr>
        <w:t>gains</w:t>
      </w:r>
    </w:p>
    <w:p w14:paraId="792A56DC" w14:textId="77777777" w:rsidR="00876854" w:rsidRDefault="00000000">
      <w:pPr>
        <w:pStyle w:val="ListParagraph"/>
        <w:numPr>
          <w:ilvl w:val="0"/>
          <w:numId w:val="43"/>
        </w:numPr>
        <w:tabs>
          <w:tab w:val="left" w:pos="2200"/>
        </w:tabs>
        <w:ind w:left="2200" w:hanging="357"/>
        <w:jc w:val="left"/>
        <w:rPr>
          <w:sz w:val="18"/>
        </w:rPr>
      </w:pPr>
      <w:r>
        <w:rPr>
          <w:spacing w:val="-2"/>
          <w:sz w:val="18"/>
        </w:rPr>
        <w:t>Expenses</w:t>
      </w:r>
      <w:r>
        <w:rPr>
          <w:spacing w:val="-1"/>
          <w:sz w:val="18"/>
        </w:rPr>
        <w:t xml:space="preserve"> </w:t>
      </w:r>
      <w:r>
        <w:rPr>
          <w:spacing w:val="-2"/>
          <w:sz w:val="18"/>
        </w:rPr>
        <w:t>incurred</w:t>
      </w:r>
      <w:r>
        <w:rPr>
          <w:spacing w:val="3"/>
          <w:sz w:val="18"/>
        </w:rPr>
        <w:t xml:space="preserve"> </w:t>
      </w:r>
      <w:r>
        <w:rPr>
          <w:spacing w:val="-2"/>
          <w:sz w:val="18"/>
        </w:rPr>
        <w:t>for</w:t>
      </w:r>
      <w:r>
        <w:rPr>
          <w:spacing w:val="-1"/>
          <w:sz w:val="18"/>
        </w:rPr>
        <w:t xml:space="preserve"> </w:t>
      </w:r>
      <w:r>
        <w:rPr>
          <w:spacing w:val="-2"/>
          <w:sz w:val="18"/>
        </w:rPr>
        <w:t>disposal</w:t>
      </w:r>
      <w:r>
        <w:rPr>
          <w:spacing w:val="3"/>
          <w:sz w:val="18"/>
        </w:rPr>
        <w:t xml:space="preserve"> </w:t>
      </w:r>
      <w:r>
        <w:rPr>
          <w:spacing w:val="-2"/>
          <w:sz w:val="18"/>
        </w:rPr>
        <w:t>of</w:t>
      </w:r>
      <w:r>
        <w:rPr>
          <w:sz w:val="18"/>
        </w:rPr>
        <w:t xml:space="preserve"> </w:t>
      </w:r>
      <w:r>
        <w:rPr>
          <w:spacing w:val="-2"/>
          <w:sz w:val="18"/>
        </w:rPr>
        <w:t>chargeable</w:t>
      </w:r>
      <w:r>
        <w:rPr>
          <w:spacing w:val="-1"/>
          <w:sz w:val="18"/>
        </w:rPr>
        <w:t xml:space="preserve"> </w:t>
      </w:r>
      <w:r>
        <w:rPr>
          <w:spacing w:val="-2"/>
          <w:sz w:val="18"/>
        </w:rPr>
        <w:t>assets</w:t>
      </w:r>
    </w:p>
    <w:p w14:paraId="68533FDD" w14:textId="77777777" w:rsidR="00876854" w:rsidRDefault="00000000">
      <w:pPr>
        <w:pStyle w:val="ListParagraph"/>
        <w:numPr>
          <w:ilvl w:val="0"/>
          <w:numId w:val="43"/>
        </w:numPr>
        <w:tabs>
          <w:tab w:val="left" w:pos="2200"/>
        </w:tabs>
        <w:ind w:left="2200" w:hanging="357"/>
        <w:jc w:val="left"/>
        <w:rPr>
          <w:sz w:val="18"/>
        </w:rPr>
      </w:pPr>
      <w:r>
        <w:rPr>
          <w:sz w:val="18"/>
        </w:rPr>
        <w:t>Part</w:t>
      </w:r>
      <w:r>
        <w:rPr>
          <w:spacing w:val="15"/>
          <w:sz w:val="18"/>
        </w:rPr>
        <w:t xml:space="preserve"> </w:t>
      </w:r>
      <w:r>
        <w:rPr>
          <w:spacing w:val="-2"/>
          <w:sz w:val="18"/>
        </w:rPr>
        <w:t>disposal</w:t>
      </w:r>
    </w:p>
    <w:p w14:paraId="5CC5EA8F" w14:textId="77777777" w:rsidR="00876854" w:rsidRDefault="00000000">
      <w:pPr>
        <w:pStyle w:val="ListParagraph"/>
        <w:numPr>
          <w:ilvl w:val="0"/>
          <w:numId w:val="43"/>
        </w:numPr>
        <w:tabs>
          <w:tab w:val="left" w:pos="2200"/>
        </w:tabs>
        <w:ind w:left="2200" w:hanging="357"/>
        <w:jc w:val="left"/>
        <w:rPr>
          <w:sz w:val="18"/>
        </w:rPr>
      </w:pPr>
      <w:r>
        <w:rPr>
          <w:sz w:val="18"/>
        </w:rPr>
        <w:t>Consideration</w:t>
      </w:r>
      <w:r>
        <w:rPr>
          <w:spacing w:val="-6"/>
          <w:sz w:val="18"/>
        </w:rPr>
        <w:t xml:space="preserve"> </w:t>
      </w:r>
      <w:r>
        <w:rPr>
          <w:sz w:val="18"/>
        </w:rPr>
        <w:t>due</w:t>
      </w:r>
      <w:r>
        <w:rPr>
          <w:spacing w:val="-8"/>
          <w:sz w:val="18"/>
        </w:rPr>
        <w:t xml:space="preserve"> </w:t>
      </w:r>
      <w:r>
        <w:rPr>
          <w:sz w:val="18"/>
        </w:rPr>
        <w:t>after</w:t>
      </w:r>
      <w:r>
        <w:rPr>
          <w:spacing w:val="-5"/>
          <w:sz w:val="18"/>
        </w:rPr>
        <w:t xml:space="preserve"> </w:t>
      </w:r>
      <w:r>
        <w:rPr>
          <w:sz w:val="18"/>
        </w:rPr>
        <w:t>time</w:t>
      </w:r>
      <w:r>
        <w:rPr>
          <w:spacing w:val="-8"/>
          <w:sz w:val="18"/>
        </w:rPr>
        <w:t xml:space="preserve"> </w:t>
      </w:r>
      <w:r>
        <w:rPr>
          <w:sz w:val="18"/>
        </w:rPr>
        <w:t>of</w:t>
      </w:r>
      <w:r>
        <w:rPr>
          <w:spacing w:val="-9"/>
          <w:sz w:val="18"/>
        </w:rPr>
        <w:t xml:space="preserve"> </w:t>
      </w:r>
      <w:r>
        <w:rPr>
          <w:spacing w:val="-2"/>
          <w:sz w:val="18"/>
        </w:rPr>
        <w:t>disposal</w:t>
      </w:r>
    </w:p>
    <w:p w14:paraId="2FC451A8" w14:textId="77777777" w:rsidR="00876854" w:rsidRDefault="00000000">
      <w:pPr>
        <w:pStyle w:val="ListParagraph"/>
        <w:numPr>
          <w:ilvl w:val="0"/>
          <w:numId w:val="43"/>
        </w:numPr>
        <w:tabs>
          <w:tab w:val="left" w:pos="2200"/>
        </w:tabs>
        <w:ind w:left="2200" w:hanging="357"/>
        <w:jc w:val="left"/>
        <w:rPr>
          <w:sz w:val="18"/>
        </w:rPr>
      </w:pPr>
      <w:r>
        <w:rPr>
          <w:sz w:val="18"/>
        </w:rPr>
        <w:t>Assets</w:t>
      </w:r>
      <w:r>
        <w:rPr>
          <w:spacing w:val="15"/>
          <w:sz w:val="18"/>
        </w:rPr>
        <w:t xml:space="preserve"> </w:t>
      </w:r>
      <w:r>
        <w:rPr>
          <w:sz w:val="18"/>
        </w:rPr>
        <w:t>lost</w:t>
      </w:r>
      <w:r>
        <w:rPr>
          <w:spacing w:val="15"/>
          <w:sz w:val="18"/>
        </w:rPr>
        <w:t xml:space="preserve"> </w:t>
      </w:r>
      <w:r>
        <w:rPr>
          <w:sz w:val="18"/>
        </w:rPr>
        <w:t>or</w:t>
      </w:r>
      <w:r>
        <w:rPr>
          <w:spacing w:val="15"/>
          <w:sz w:val="18"/>
        </w:rPr>
        <w:t xml:space="preserve"> </w:t>
      </w:r>
      <w:r>
        <w:rPr>
          <w:spacing w:val="-2"/>
          <w:sz w:val="18"/>
        </w:rPr>
        <w:t>destroyed</w:t>
      </w:r>
    </w:p>
    <w:p w14:paraId="197D6E7A" w14:textId="77777777" w:rsidR="00876854" w:rsidRDefault="00000000">
      <w:pPr>
        <w:pStyle w:val="ListParagraph"/>
        <w:numPr>
          <w:ilvl w:val="0"/>
          <w:numId w:val="43"/>
        </w:numPr>
        <w:tabs>
          <w:tab w:val="left" w:pos="2200"/>
        </w:tabs>
        <w:ind w:left="2200" w:hanging="357"/>
        <w:jc w:val="left"/>
        <w:rPr>
          <w:sz w:val="18"/>
        </w:rPr>
      </w:pPr>
      <w:r>
        <w:rPr>
          <w:sz w:val="18"/>
        </w:rPr>
        <w:t>Bargains</w:t>
      </w:r>
      <w:r>
        <w:rPr>
          <w:spacing w:val="-11"/>
          <w:sz w:val="18"/>
        </w:rPr>
        <w:t xml:space="preserve"> </w:t>
      </w:r>
      <w:r>
        <w:rPr>
          <w:sz w:val="18"/>
        </w:rPr>
        <w:t>comprising</w:t>
      </w:r>
      <w:r>
        <w:rPr>
          <w:spacing w:val="-12"/>
          <w:sz w:val="18"/>
        </w:rPr>
        <w:t xml:space="preserve"> </w:t>
      </w:r>
      <w:r>
        <w:rPr>
          <w:sz w:val="18"/>
        </w:rPr>
        <w:t>two</w:t>
      </w:r>
      <w:r>
        <w:rPr>
          <w:spacing w:val="-8"/>
          <w:sz w:val="18"/>
        </w:rPr>
        <w:t xml:space="preserve"> </w:t>
      </w:r>
      <w:r>
        <w:rPr>
          <w:sz w:val="18"/>
        </w:rPr>
        <w:t>or</w:t>
      </w:r>
      <w:r>
        <w:rPr>
          <w:spacing w:val="-11"/>
          <w:sz w:val="18"/>
        </w:rPr>
        <w:t xml:space="preserve"> </w:t>
      </w:r>
      <w:r>
        <w:rPr>
          <w:sz w:val="18"/>
        </w:rPr>
        <w:t>more</w:t>
      </w:r>
      <w:r>
        <w:rPr>
          <w:spacing w:val="-11"/>
          <w:sz w:val="18"/>
        </w:rPr>
        <w:t xml:space="preserve"> </w:t>
      </w:r>
      <w:r>
        <w:rPr>
          <w:spacing w:val="-2"/>
          <w:sz w:val="18"/>
        </w:rPr>
        <w:t>transactions</w:t>
      </w:r>
    </w:p>
    <w:p w14:paraId="7C040CFE" w14:textId="77777777" w:rsidR="00876854" w:rsidRDefault="00000000">
      <w:pPr>
        <w:pStyle w:val="ListParagraph"/>
        <w:numPr>
          <w:ilvl w:val="0"/>
          <w:numId w:val="43"/>
        </w:numPr>
        <w:tabs>
          <w:tab w:val="left" w:pos="2200"/>
        </w:tabs>
        <w:ind w:left="2200" w:hanging="357"/>
        <w:jc w:val="left"/>
        <w:rPr>
          <w:sz w:val="18"/>
        </w:rPr>
      </w:pPr>
      <w:r>
        <w:rPr>
          <w:spacing w:val="-4"/>
          <w:sz w:val="18"/>
        </w:rPr>
        <w:t>Valuation</w:t>
      </w:r>
      <w:r>
        <w:rPr>
          <w:spacing w:val="3"/>
          <w:sz w:val="18"/>
        </w:rPr>
        <w:t xml:space="preserve"> </w:t>
      </w:r>
      <w:proofErr w:type="gramStart"/>
      <w:r>
        <w:rPr>
          <w:spacing w:val="-4"/>
          <w:sz w:val="18"/>
        </w:rPr>
        <w:t>at</w:t>
      </w:r>
      <w:proofErr w:type="gramEnd"/>
      <w:r>
        <w:rPr>
          <w:spacing w:val="-1"/>
          <w:sz w:val="18"/>
        </w:rPr>
        <w:t xml:space="preserve"> </w:t>
      </w:r>
      <w:r>
        <w:rPr>
          <w:spacing w:val="-4"/>
          <w:sz w:val="18"/>
        </w:rPr>
        <w:t>market</w:t>
      </w:r>
      <w:r>
        <w:rPr>
          <w:sz w:val="18"/>
        </w:rPr>
        <w:t xml:space="preserve"> </w:t>
      </w:r>
      <w:r>
        <w:rPr>
          <w:spacing w:val="-4"/>
          <w:sz w:val="18"/>
        </w:rPr>
        <w:t>value</w:t>
      </w:r>
    </w:p>
    <w:p w14:paraId="427361D6" w14:textId="77777777" w:rsidR="00876854" w:rsidRDefault="00000000">
      <w:pPr>
        <w:pStyle w:val="ListParagraph"/>
        <w:numPr>
          <w:ilvl w:val="0"/>
          <w:numId w:val="43"/>
        </w:numPr>
        <w:tabs>
          <w:tab w:val="left" w:pos="2200"/>
        </w:tabs>
        <w:ind w:left="2200" w:hanging="357"/>
        <w:jc w:val="left"/>
        <w:rPr>
          <w:sz w:val="18"/>
        </w:rPr>
      </w:pPr>
      <w:r>
        <w:rPr>
          <w:sz w:val="18"/>
        </w:rPr>
        <w:t>Location</w:t>
      </w:r>
      <w:r>
        <w:rPr>
          <w:spacing w:val="-1"/>
          <w:sz w:val="18"/>
        </w:rPr>
        <w:t xml:space="preserve"> </w:t>
      </w:r>
      <w:r>
        <w:rPr>
          <w:sz w:val="18"/>
        </w:rPr>
        <w:t>of</w:t>
      </w:r>
      <w:r>
        <w:rPr>
          <w:spacing w:val="-1"/>
          <w:sz w:val="18"/>
        </w:rPr>
        <w:t xml:space="preserve"> </w:t>
      </w:r>
      <w:r>
        <w:rPr>
          <w:spacing w:val="-2"/>
          <w:sz w:val="18"/>
        </w:rPr>
        <w:t>assets</w:t>
      </w:r>
    </w:p>
    <w:p w14:paraId="5F7D286E" w14:textId="77777777" w:rsidR="00876854" w:rsidRDefault="00000000">
      <w:pPr>
        <w:pStyle w:val="ListParagraph"/>
        <w:numPr>
          <w:ilvl w:val="0"/>
          <w:numId w:val="43"/>
        </w:numPr>
        <w:tabs>
          <w:tab w:val="left" w:pos="2200"/>
        </w:tabs>
        <w:ind w:left="2200" w:hanging="357"/>
        <w:jc w:val="left"/>
        <w:rPr>
          <w:sz w:val="18"/>
        </w:rPr>
      </w:pPr>
      <w:r>
        <w:rPr>
          <w:sz w:val="18"/>
        </w:rPr>
        <w:t>Indirect</w:t>
      </w:r>
      <w:r>
        <w:rPr>
          <w:spacing w:val="-2"/>
          <w:sz w:val="18"/>
        </w:rPr>
        <w:t xml:space="preserve"> </w:t>
      </w:r>
      <w:r>
        <w:rPr>
          <w:sz w:val="18"/>
        </w:rPr>
        <w:t>transfer</w:t>
      </w:r>
      <w:r>
        <w:rPr>
          <w:spacing w:val="-3"/>
          <w:sz w:val="18"/>
        </w:rPr>
        <w:t xml:space="preserve"> </w:t>
      </w:r>
      <w:r>
        <w:rPr>
          <w:sz w:val="18"/>
        </w:rPr>
        <w:t>of</w:t>
      </w:r>
      <w:r>
        <w:rPr>
          <w:spacing w:val="-2"/>
          <w:sz w:val="18"/>
        </w:rPr>
        <w:t xml:space="preserve"> </w:t>
      </w:r>
      <w:r>
        <w:rPr>
          <w:sz w:val="18"/>
        </w:rPr>
        <w:t>ownership of</w:t>
      </w:r>
      <w:r>
        <w:rPr>
          <w:spacing w:val="-2"/>
          <w:sz w:val="18"/>
        </w:rPr>
        <w:t xml:space="preserve"> </w:t>
      </w:r>
      <w:r>
        <w:rPr>
          <w:sz w:val="18"/>
        </w:rPr>
        <w:t>companies</w:t>
      </w:r>
      <w:r>
        <w:rPr>
          <w:spacing w:val="-4"/>
          <w:sz w:val="18"/>
        </w:rPr>
        <w:t xml:space="preserve"> </w:t>
      </w:r>
      <w:r>
        <w:rPr>
          <w:sz w:val="18"/>
        </w:rPr>
        <w:t>or</w:t>
      </w:r>
      <w:r>
        <w:rPr>
          <w:spacing w:val="1"/>
          <w:sz w:val="18"/>
        </w:rPr>
        <w:t xml:space="preserve"> </w:t>
      </w:r>
      <w:r>
        <w:rPr>
          <w:spacing w:val="-2"/>
          <w:sz w:val="18"/>
        </w:rPr>
        <w:t>assets</w:t>
      </w:r>
    </w:p>
    <w:p w14:paraId="5F84EE0F" w14:textId="77777777" w:rsidR="00876854" w:rsidRDefault="00000000">
      <w:pPr>
        <w:pStyle w:val="ListParagraph"/>
        <w:numPr>
          <w:ilvl w:val="0"/>
          <w:numId w:val="43"/>
        </w:numPr>
        <w:tabs>
          <w:tab w:val="left" w:pos="2200"/>
        </w:tabs>
        <w:ind w:left="2200" w:hanging="357"/>
        <w:jc w:val="left"/>
        <w:rPr>
          <w:sz w:val="18"/>
        </w:rPr>
      </w:pPr>
      <w:r>
        <w:rPr>
          <w:spacing w:val="-2"/>
          <w:sz w:val="18"/>
        </w:rPr>
        <w:t>Life</w:t>
      </w:r>
      <w:r>
        <w:rPr>
          <w:spacing w:val="-9"/>
          <w:sz w:val="18"/>
        </w:rPr>
        <w:t xml:space="preserve"> </w:t>
      </w:r>
      <w:r>
        <w:rPr>
          <w:spacing w:val="-2"/>
          <w:sz w:val="18"/>
        </w:rPr>
        <w:t>assurance</w:t>
      </w:r>
      <w:r>
        <w:rPr>
          <w:spacing w:val="-5"/>
          <w:sz w:val="18"/>
        </w:rPr>
        <w:t xml:space="preserve"> </w:t>
      </w:r>
      <w:r>
        <w:rPr>
          <w:spacing w:val="-2"/>
          <w:sz w:val="18"/>
        </w:rPr>
        <w:t>policies</w:t>
      </w:r>
    </w:p>
    <w:p w14:paraId="09AD9716" w14:textId="77777777" w:rsidR="00876854" w:rsidRDefault="00000000">
      <w:pPr>
        <w:pStyle w:val="ListParagraph"/>
        <w:numPr>
          <w:ilvl w:val="0"/>
          <w:numId w:val="43"/>
        </w:numPr>
        <w:tabs>
          <w:tab w:val="left" w:pos="2200"/>
        </w:tabs>
        <w:ind w:left="2200" w:hanging="357"/>
        <w:jc w:val="left"/>
        <w:rPr>
          <w:sz w:val="18"/>
        </w:rPr>
      </w:pPr>
      <w:r>
        <w:rPr>
          <w:spacing w:val="-2"/>
          <w:sz w:val="18"/>
        </w:rPr>
        <w:t>Rights</w:t>
      </w:r>
      <w:r>
        <w:rPr>
          <w:spacing w:val="-1"/>
          <w:sz w:val="18"/>
        </w:rPr>
        <w:t xml:space="preserve"> </w:t>
      </w:r>
      <w:r>
        <w:rPr>
          <w:spacing w:val="-2"/>
          <w:sz w:val="18"/>
        </w:rPr>
        <w:t>under</w:t>
      </w:r>
      <w:r>
        <w:rPr>
          <w:sz w:val="18"/>
        </w:rPr>
        <w:t xml:space="preserve"> </w:t>
      </w:r>
      <w:proofErr w:type="gramStart"/>
      <w:r>
        <w:rPr>
          <w:spacing w:val="-2"/>
          <w:sz w:val="18"/>
        </w:rPr>
        <w:t>policies</w:t>
      </w:r>
      <w:r>
        <w:rPr>
          <w:sz w:val="18"/>
        </w:rPr>
        <w:t xml:space="preserve"> </w:t>
      </w:r>
      <w:r>
        <w:rPr>
          <w:spacing w:val="-2"/>
          <w:sz w:val="18"/>
        </w:rPr>
        <w:t>of</w:t>
      </w:r>
      <w:r>
        <w:rPr>
          <w:sz w:val="18"/>
        </w:rPr>
        <w:t xml:space="preserve"> </w:t>
      </w:r>
      <w:r>
        <w:rPr>
          <w:spacing w:val="-2"/>
          <w:sz w:val="18"/>
        </w:rPr>
        <w:t>insurance</w:t>
      </w:r>
      <w:proofErr w:type="gramEnd"/>
      <w:r>
        <w:rPr>
          <w:spacing w:val="-2"/>
          <w:sz w:val="18"/>
        </w:rPr>
        <w:t>,</w:t>
      </w:r>
      <w:r>
        <w:rPr>
          <w:spacing w:val="3"/>
          <w:sz w:val="18"/>
        </w:rPr>
        <w:t xml:space="preserve"> </w:t>
      </w:r>
      <w:r>
        <w:rPr>
          <w:spacing w:val="-2"/>
          <w:sz w:val="18"/>
        </w:rPr>
        <w:t>other</w:t>
      </w:r>
      <w:r>
        <w:rPr>
          <w:sz w:val="18"/>
        </w:rPr>
        <w:t xml:space="preserve"> </w:t>
      </w:r>
      <w:r>
        <w:rPr>
          <w:spacing w:val="-2"/>
          <w:sz w:val="18"/>
        </w:rPr>
        <w:t>than</w:t>
      </w:r>
      <w:r>
        <w:rPr>
          <w:spacing w:val="2"/>
          <w:sz w:val="18"/>
        </w:rPr>
        <w:t xml:space="preserve"> </w:t>
      </w:r>
      <w:r>
        <w:rPr>
          <w:spacing w:val="-2"/>
          <w:sz w:val="18"/>
        </w:rPr>
        <w:t>life</w:t>
      </w:r>
      <w:r>
        <w:rPr>
          <w:sz w:val="18"/>
        </w:rPr>
        <w:t xml:space="preserve"> </w:t>
      </w:r>
      <w:r>
        <w:rPr>
          <w:spacing w:val="-2"/>
          <w:sz w:val="18"/>
        </w:rPr>
        <w:t>assurance</w:t>
      </w:r>
      <w:r>
        <w:rPr>
          <w:sz w:val="18"/>
        </w:rPr>
        <w:t xml:space="preserve"> </w:t>
      </w:r>
      <w:r>
        <w:rPr>
          <w:spacing w:val="-2"/>
          <w:sz w:val="18"/>
        </w:rPr>
        <w:t>policies</w:t>
      </w:r>
    </w:p>
    <w:p w14:paraId="6389CE1A" w14:textId="77777777" w:rsidR="00876854" w:rsidRDefault="00000000">
      <w:pPr>
        <w:pStyle w:val="ListParagraph"/>
        <w:numPr>
          <w:ilvl w:val="0"/>
          <w:numId w:val="43"/>
        </w:numPr>
        <w:tabs>
          <w:tab w:val="left" w:pos="2200"/>
        </w:tabs>
        <w:spacing w:before="10"/>
        <w:ind w:left="2200" w:hanging="357"/>
        <w:jc w:val="left"/>
        <w:rPr>
          <w:sz w:val="18"/>
        </w:rPr>
      </w:pPr>
      <w:r>
        <w:rPr>
          <w:sz w:val="18"/>
        </w:rPr>
        <w:t>Personal</w:t>
      </w:r>
      <w:r>
        <w:rPr>
          <w:spacing w:val="-9"/>
          <w:sz w:val="18"/>
        </w:rPr>
        <w:t xml:space="preserve"> </w:t>
      </w:r>
      <w:r>
        <w:rPr>
          <w:spacing w:val="-2"/>
          <w:sz w:val="18"/>
        </w:rPr>
        <w:t>injury</w:t>
      </w:r>
    </w:p>
    <w:p w14:paraId="38B4B49B" w14:textId="77777777" w:rsidR="00876854" w:rsidRDefault="00000000">
      <w:pPr>
        <w:pStyle w:val="ListParagraph"/>
        <w:numPr>
          <w:ilvl w:val="0"/>
          <w:numId w:val="43"/>
        </w:numPr>
        <w:tabs>
          <w:tab w:val="left" w:pos="2200"/>
        </w:tabs>
        <w:ind w:left="2200" w:hanging="357"/>
        <w:jc w:val="left"/>
        <w:rPr>
          <w:sz w:val="18"/>
        </w:rPr>
      </w:pPr>
      <w:r>
        <w:rPr>
          <w:sz w:val="18"/>
        </w:rPr>
        <w:t>Principal</w:t>
      </w:r>
      <w:r>
        <w:rPr>
          <w:spacing w:val="-11"/>
          <w:sz w:val="18"/>
        </w:rPr>
        <w:t xml:space="preserve"> </w:t>
      </w:r>
      <w:r>
        <w:rPr>
          <w:sz w:val="18"/>
        </w:rPr>
        <w:t>private</w:t>
      </w:r>
      <w:r>
        <w:rPr>
          <w:spacing w:val="-11"/>
          <w:sz w:val="18"/>
        </w:rPr>
        <w:t xml:space="preserve"> </w:t>
      </w:r>
      <w:r>
        <w:rPr>
          <w:spacing w:val="-2"/>
          <w:sz w:val="18"/>
        </w:rPr>
        <w:t>residences</w:t>
      </w:r>
    </w:p>
    <w:p w14:paraId="07816D23" w14:textId="77777777" w:rsidR="00876854" w:rsidRDefault="00000000">
      <w:pPr>
        <w:pStyle w:val="ListParagraph"/>
        <w:numPr>
          <w:ilvl w:val="0"/>
          <w:numId w:val="43"/>
        </w:numPr>
        <w:tabs>
          <w:tab w:val="left" w:pos="2200"/>
        </w:tabs>
        <w:ind w:left="2200" w:hanging="357"/>
        <w:jc w:val="left"/>
        <w:rPr>
          <w:sz w:val="18"/>
        </w:rPr>
      </w:pPr>
      <w:r>
        <w:rPr>
          <w:sz w:val="18"/>
        </w:rPr>
        <w:t>Personal</w:t>
      </w:r>
      <w:r>
        <w:rPr>
          <w:spacing w:val="-9"/>
          <w:sz w:val="18"/>
        </w:rPr>
        <w:t xml:space="preserve"> </w:t>
      </w:r>
      <w:r>
        <w:rPr>
          <w:spacing w:val="-2"/>
          <w:sz w:val="18"/>
        </w:rPr>
        <w:t>chattels</w:t>
      </w:r>
    </w:p>
    <w:p w14:paraId="0B448E7E" w14:textId="77777777" w:rsidR="00876854" w:rsidRDefault="00000000">
      <w:pPr>
        <w:pStyle w:val="ListParagraph"/>
        <w:numPr>
          <w:ilvl w:val="0"/>
          <w:numId w:val="43"/>
        </w:numPr>
        <w:tabs>
          <w:tab w:val="left" w:pos="2200"/>
        </w:tabs>
        <w:ind w:left="2200" w:hanging="357"/>
        <w:jc w:val="left"/>
        <w:rPr>
          <w:sz w:val="18"/>
        </w:rPr>
      </w:pPr>
      <w:r>
        <w:rPr>
          <w:sz w:val="18"/>
        </w:rPr>
        <w:t>Motor</w:t>
      </w:r>
      <w:r>
        <w:rPr>
          <w:spacing w:val="5"/>
          <w:sz w:val="18"/>
        </w:rPr>
        <w:t xml:space="preserve"> </w:t>
      </w:r>
      <w:r>
        <w:rPr>
          <w:spacing w:val="-2"/>
          <w:sz w:val="18"/>
        </w:rPr>
        <w:t>vehicles</w:t>
      </w:r>
    </w:p>
    <w:p w14:paraId="601B22C8" w14:textId="77777777" w:rsidR="00876854" w:rsidRDefault="00000000">
      <w:pPr>
        <w:pStyle w:val="ListParagraph"/>
        <w:numPr>
          <w:ilvl w:val="0"/>
          <w:numId w:val="43"/>
        </w:numPr>
        <w:tabs>
          <w:tab w:val="left" w:pos="2200"/>
        </w:tabs>
        <w:ind w:left="2200" w:hanging="357"/>
        <w:jc w:val="left"/>
        <w:rPr>
          <w:sz w:val="18"/>
        </w:rPr>
      </w:pPr>
      <w:r>
        <w:rPr>
          <w:spacing w:val="-2"/>
          <w:sz w:val="18"/>
        </w:rPr>
        <w:t>Gifts</w:t>
      </w:r>
    </w:p>
    <w:p w14:paraId="0C12368A" w14:textId="77777777" w:rsidR="00876854" w:rsidRDefault="00000000">
      <w:pPr>
        <w:pStyle w:val="ListParagraph"/>
        <w:numPr>
          <w:ilvl w:val="0"/>
          <w:numId w:val="43"/>
        </w:numPr>
        <w:tabs>
          <w:tab w:val="left" w:pos="2200"/>
        </w:tabs>
        <w:ind w:left="2200" w:hanging="357"/>
        <w:jc w:val="left"/>
        <w:rPr>
          <w:sz w:val="18"/>
        </w:rPr>
      </w:pPr>
      <w:r>
        <w:rPr>
          <w:sz w:val="18"/>
        </w:rPr>
        <w:t>Assets held</w:t>
      </w:r>
      <w:r>
        <w:rPr>
          <w:spacing w:val="3"/>
          <w:sz w:val="18"/>
        </w:rPr>
        <w:t xml:space="preserve"> </w:t>
      </w:r>
      <w:r>
        <w:rPr>
          <w:sz w:val="18"/>
        </w:rPr>
        <w:t>in</w:t>
      </w:r>
      <w:r>
        <w:rPr>
          <w:spacing w:val="2"/>
          <w:sz w:val="18"/>
        </w:rPr>
        <w:t xml:space="preserve"> </w:t>
      </w:r>
      <w:r>
        <w:rPr>
          <w:sz w:val="18"/>
        </w:rPr>
        <w:t>trust</w:t>
      </w:r>
      <w:r>
        <w:rPr>
          <w:spacing w:val="2"/>
          <w:sz w:val="18"/>
        </w:rPr>
        <w:t xml:space="preserve"> </w:t>
      </w:r>
      <w:r>
        <w:rPr>
          <w:sz w:val="18"/>
        </w:rPr>
        <w:t>for</w:t>
      </w:r>
      <w:r>
        <w:rPr>
          <w:spacing w:val="2"/>
          <w:sz w:val="18"/>
        </w:rPr>
        <w:t xml:space="preserve"> </w:t>
      </w:r>
      <w:r>
        <w:rPr>
          <w:spacing w:val="-2"/>
          <w:sz w:val="18"/>
        </w:rPr>
        <w:t>charities</w:t>
      </w:r>
    </w:p>
    <w:p w14:paraId="31C3047B" w14:textId="77777777" w:rsidR="00876854" w:rsidRDefault="00000000">
      <w:pPr>
        <w:spacing w:before="129"/>
        <w:ind w:left="2203"/>
        <w:rPr>
          <w:i/>
          <w:sz w:val="18"/>
        </w:rPr>
      </w:pPr>
      <w:r>
        <w:rPr>
          <w:i/>
          <w:sz w:val="18"/>
        </w:rPr>
        <w:t>Part</w:t>
      </w:r>
      <w:r>
        <w:rPr>
          <w:i/>
          <w:spacing w:val="-10"/>
          <w:sz w:val="18"/>
        </w:rPr>
        <w:t xml:space="preserve"> </w:t>
      </w:r>
      <w:r>
        <w:rPr>
          <w:i/>
          <w:sz w:val="18"/>
        </w:rPr>
        <w:t>IX</w:t>
      </w:r>
      <w:r>
        <w:rPr>
          <w:i/>
          <w:spacing w:val="-9"/>
          <w:sz w:val="18"/>
        </w:rPr>
        <w:t xml:space="preserve"> </w:t>
      </w:r>
      <w:r>
        <w:rPr>
          <w:i/>
          <w:sz w:val="18"/>
        </w:rPr>
        <w:t>–</w:t>
      </w:r>
      <w:r>
        <w:rPr>
          <w:i/>
          <w:spacing w:val="-4"/>
          <w:sz w:val="18"/>
        </w:rPr>
        <w:t xml:space="preserve"> </w:t>
      </w:r>
      <w:r>
        <w:rPr>
          <w:i/>
          <w:sz w:val="18"/>
        </w:rPr>
        <w:t>Rates</w:t>
      </w:r>
      <w:r>
        <w:rPr>
          <w:i/>
          <w:spacing w:val="-9"/>
          <w:sz w:val="18"/>
        </w:rPr>
        <w:t xml:space="preserve"> </w:t>
      </w:r>
      <w:r>
        <w:rPr>
          <w:i/>
          <w:sz w:val="18"/>
        </w:rPr>
        <w:t>of</w:t>
      </w:r>
      <w:r>
        <w:rPr>
          <w:i/>
          <w:spacing w:val="-10"/>
          <w:sz w:val="18"/>
        </w:rPr>
        <w:t xml:space="preserve"> </w:t>
      </w:r>
      <w:r>
        <w:rPr>
          <w:i/>
          <w:spacing w:val="-5"/>
          <w:sz w:val="18"/>
        </w:rPr>
        <w:t>Tax</w:t>
      </w:r>
    </w:p>
    <w:p w14:paraId="218FACF1" w14:textId="77777777" w:rsidR="00876854" w:rsidRDefault="00000000">
      <w:pPr>
        <w:pStyle w:val="ListParagraph"/>
        <w:numPr>
          <w:ilvl w:val="0"/>
          <w:numId w:val="43"/>
        </w:numPr>
        <w:tabs>
          <w:tab w:val="left" w:pos="2200"/>
        </w:tabs>
        <w:spacing w:before="129"/>
        <w:ind w:left="2200" w:hanging="357"/>
        <w:jc w:val="left"/>
        <w:rPr>
          <w:sz w:val="18"/>
        </w:rPr>
      </w:pPr>
      <w:proofErr w:type="gramStart"/>
      <w:r>
        <w:rPr>
          <w:sz w:val="18"/>
        </w:rPr>
        <w:t>Rate</w:t>
      </w:r>
      <w:r>
        <w:rPr>
          <w:spacing w:val="-5"/>
          <w:sz w:val="18"/>
        </w:rPr>
        <w:t xml:space="preserve"> </w:t>
      </w:r>
      <w:r>
        <w:rPr>
          <w:sz w:val="18"/>
        </w:rPr>
        <w:t>of</w:t>
      </w:r>
      <w:r>
        <w:rPr>
          <w:spacing w:val="-8"/>
          <w:sz w:val="18"/>
        </w:rPr>
        <w:t xml:space="preserve"> </w:t>
      </w:r>
      <w:r>
        <w:rPr>
          <w:sz w:val="18"/>
        </w:rPr>
        <w:t>tax</w:t>
      </w:r>
      <w:proofErr w:type="gramEnd"/>
      <w:r>
        <w:rPr>
          <w:spacing w:val="-6"/>
          <w:sz w:val="18"/>
        </w:rPr>
        <w:t xml:space="preserve"> </w:t>
      </w:r>
      <w:r>
        <w:rPr>
          <w:sz w:val="18"/>
        </w:rPr>
        <w:t>for</w:t>
      </w:r>
      <w:r>
        <w:rPr>
          <w:spacing w:val="-5"/>
          <w:sz w:val="18"/>
        </w:rPr>
        <w:t xml:space="preserve"> </w:t>
      </w:r>
      <w:r>
        <w:rPr>
          <w:spacing w:val="-2"/>
          <w:sz w:val="18"/>
        </w:rPr>
        <w:t>companies</w:t>
      </w:r>
    </w:p>
    <w:p w14:paraId="1FEA4D41" w14:textId="77777777" w:rsidR="00876854" w:rsidRDefault="00000000">
      <w:pPr>
        <w:pStyle w:val="ListParagraph"/>
        <w:numPr>
          <w:ilvl w:val="0"/>
          <w:numId w:val="43"/>
        </w:numPr>
        <w:tabs>
          <w:tab w:val="left" w:pos="2200"/>
        </w:tabs>
        <w:ind w:left="2200" w:hanging="357"/>
        <w:jc w:val="left"/>
        <w:rPr>
          <w:sz w:val="18"/>
        </w:rPr>
      </w:pPr>
      <w:r>
        <w:rPr>
          <w:spacing w:val="-2"/>
          <w:sz w:val="18"/>
        </w:rPr>
        <w:t>Effective</w:t>
      </w:r>
      <w:r>
        <w:rPr>
          <w:spacing w:val="-7"/>
          <w:sz w:val="18"/>
        </w:rPr>
        <w:t xml:space="preserve"> </w:t>
      </w:r>
      <w:r>
        <w:rPr>
          <w:spacing w:val="-2"/>
          <w:sz w:val="18"/>
        </w:rPr>
        <w:t>tax</w:t>
      </w:r>
      <w:r>
        <w:rPr>
          <w:spacing w:val="-3"/>
          <w:sz w:val="18"/>
        </w:rPr>
        <w:t xml:space="preserve"> </w:t>
      </w:r>
      <w:r>
        <w:rPr>
          <w:spacing w:val="-4"/>
          <w:sz w:val="18"/>
        </w:rPr>
        <w:t>rate</w:t>
      </w:r>
    </w:p>
    <w:p w14:paraId="7AA276D3" w14:textId="77777777" w:rsidR="00876854" w:rsidRDefault="00000000">
      <w:pPr>
        <w:pStyle w:val="ListParagraph"/>
        <w:numPr>
          <w:ilvl w:val="0"/>
          <w:numId w:val="43"/>
        </w:numPr>
        <w:tabs>
          <w:tab w:val="left" w:pos="2200"/>
        </w:tabs>
        <w:ind w:left="2200" w:hanging="357"/>
        <w:jc w:val="left"/>
        <w:rPr>
          <w:sz w:val="18"/>
        </w:rPr>
      </w:pPr>
      <w:proofErr w:type="gramStart"/>
      <w:r>
        <w:rPr>
          <w:sz w:val="18"/>
        </w:rPr>
        <w:t>Rates</w:t>
      </w:r>
      <w:r>
        <w:rPr>
          <w:spacing w:val="-12"/>
          <w:sz w:val="18"/>
        </w:rPr>
        <w:t xml:space="preserve"> </w:t>
      </w:r>
      <w:r>
        <w:rPr>
          <w:sz w:val="18"/>
        </w:rPr>
        <w:t>of</w:t>
      </w:r>
      <w:r>
        <w:rPr>
          <w:spacing w:val="-11"/>
          <w:sz w:val="18"/>
        </w:rPr>
        <w:t xml:space="preserve"> </w:t>
      </w:r>
      <w:r>
        <w:rPr>
          <w:sz w:val="18"/>
        </w:rPr>
        <w:t>tax</w:t>
      </w:r>
      <w:proofErr w:type="gramEnd"/>
      <w:r>
        <w:rPr>
          <w:spacing w:val="-10"/>
          <w:sz w:val="18"/>
        </w:rPr>
        <w:t xml:space="preserve"> </w:t>
      </w:r>
      <w:r>
        <w:rPr>
          <w:sz w:val="18"/>
        </w:rPr>
        <w:t>for</w:t>
      </w:r>
      <w:r>
        <w:rPr>
          <w:spacing w:val="-10"/>
          <w:sz w:val="18"/>
        </w:rPr>
        <w:t xml:space="preserve"> </w:t>
      </w:r>
      <w:r>
        <w:rPr>
          <w:spacing w:val="-2"/>
          <w:sz w:val="18"/>
        </w:rPr>
        <w:t>individuals</w:t>
      </w:r>
    </w:p>
    <w:p w14:paraId="45B5700B" w14:textId="77777777" w:rsidR="00876854" w:rsidRDefault="00000000">
      <w:pPr>
        <w:spacing w:before="129"/>
        <w:ind w:left="2203"/>
        <w:rPr>
          <w:i/>
          <w:sz w:val="18"/>
        </w:rPr>
      </w:pPr>
      <w:r>
        <w:rPr>
          <w:i/>
          <w:sz w:val="18"/>
        </w:rPr>
        <w:t>Part</w:t>
      </w:r>
      <w:r>
        <w:rPr>
          <w:i/>
          <w:spacing w:val="-8"/>
          <w:sz w:val="18"/>
        </w:rPr>
        <w:t xml:space="preserve"> </w:t>
      </w:r>
      <w:r>
        <w:rPr>
          <w:i/>
          <w:sz w:val="18"/>
        </w:rPr>
        <w:t>X</w:t>
      </w:r>
      <w:r>
        <w:rPr>
          <w:i/>
          <w:spacing w:val="-5"/>
          <w:sz w:val="18"/>
        </w:rPr>
        <w:t xml:space="preserve"> </w:t>
      </w:r>
      <w:r>
        <w:rPr>
          <w:i/>
          <w:sz w:val="18"/>
        </w:rPr>
        <w:t>–</w:t>
      </w:r>
      <w:r>
        <w:rPr>
          <w:i/>
          <w:spacing w:val="-8"/>
          <w:sz w:val="18"/>
        </w:rPr>
        <w:t xml:space="preserve"> </w:t>
      </w:r>
      <w:r>
        <w:rPr>
          <w:i/>
          <w:sz w:val="18"/>
        </w:rPr>
        <w:t>Development</w:t>
      </w:r>
      <w:r>
        <w:rPr>
          <w:i/>
          <w:spacing w:val="-5"/>
          <w:sz w:val="18"/>
        </w:rPr>
        <w:t xml:space="preserve"> </w:t>
      </w:r>
      <w:r>
        <w:rPr>
          <w:i/>
          <w:spacing w:val="-4"/>
          <w:sz w:val="18"/>
        </w:rPr>
        <w:t>Levy</w:t>
      </w:r>
    </w:p>
    <w:p w14:paraId="5C982558" w14:textId="77777777" w:rsidR="00876854" w:rsidRDefault="00000000">
      <w:pPr>
        <w:pStyle w:val="ListParagraph"/>
        <w:numPr>
          <w:ilvl w:val="0"/>
          <w:numId w:val="43"/>
        </w:numPr>
        <w:tabs>
          <w:tab w:val="left" w:pos="2200"/>
        </w:tabs>
        <w:spacing w:before="129"/>
        <w:ind w:left="2200" w:hanging="357"/>
        <w:jc w:val="left"/>
        <w:rPr>
          <w:sz w:val="18"/>
        </w:rPr>
      </w:pPr>
      <w:r>
        <w:rPr>
          <w:sz w:val="18"/>
        </w:rPr>
        <w:t>Development</w:t>
      </w:r>
      <w:r>
        <w:rPr>
          <w:spacing w:val="2"/>
          <w:sz w:val="18"/>
        </w:rPr>
        <w:t xml:space="preserve"> </w:t>
      </w:r>
      <w:r>
        <w:rPr>
          <w:spacing w:val="-4"/>
          <w:sz w:val="18"/>
        </w:rPr>
        <w:t>levy</w:t>
      </w:r>
    </w:p>
    <w:p w14:paraId="53DD8885" w14:textId="77777777" w:rsidR="00876854" w:rsidRDefault="00000000">
      <w:pPr>
        <w:spacing w:before="129"/>
        <w:ind w:left="2203"/>
        <w:rPr>
          <w:i/>
          <w:sz w:val="18"/>
        </w:rPr>
      </w:pPr>
      <w:r>
        <w:rPr>
          <w:i/>
          <w:spacing w:val="-2"/>
          <w:sz w:val="18"/>
        </w:rPr>
        <w:t>Part</w:t>
      </w:r>
      <w:r>
        <w:rPr>
          <w:i/>
          <w:spacing w:val="-4"/>
          <w:sz w:val="18"/>
        </w:rPr>
        <w:t xml:space="preserve"> </w:t>
      </w:r>
      <w:r>
        <w:rPr>
          <w:i/>
          <w:spacing w:val="-2"/>
          <w:sz w:val="18"/>
        </w:rPr>
        <w:t>XI</w:t>
      </w:r>
      <w:r>
        <w:rPr>
          <w:i/>
          <w:spacing w:val="-4"/>
          <w:sz w:val="18"/>
        </w:rPr>
        <w:t xml:space="preserve"> </w:t>
      </w:r>
      <w:r>
        <w:rPr>
          <w:i/>
          <w:spacing w:val="-2"/>
          <w:sz w:val="18"/>
        </w:rPr>
        <w:t xml:space="preserve">– </w:t>
      </w:r>
      <w:proofErr w:type="spellStart"/>
      <w:r>
        <w:rPr>
          <w:i/>
          <w:spacing w:val="-2"/>
          <w:sz w:val="18"/>
        </w:rPr>
        <w:t>Specialised</w:t>
      </w:r>
      <w:proofErr w:type="spellEnd"/>
      <w:r>
        <w:rPr>
          <w:i/>
          <w:spacing w:val="-2"/>
          <w:sz w:val="18"/>
        </w:rPr>
        <w:t xml:space="preserve"> Trade</w:t>
      </w:r>
      <w:r>
        <w:rPr>
          <w:i/>
          <w:spacing w:val="-3"/>
          <w:sz w:val="18"/>
        </w:rPr>
        <w:t xml:space="preserve"> </w:t>
      </w:r>
      <w:r>
        <w:rPr>
          <w:i/>
          <w:spacing w:val="-2"/>
          <w:sz w:val="18"/>
        </w:rPr>
        <w:t>or</w:t>
      </w:r>
      <w:r>
        <w:rPr>
          <w:i/>
          <w:spacing w:val="-4"/>
          <w:sz w:val="18"/>
        </w:rPr>
        <w:t xml:space="preserve"> </w:t>
      </w:r>
      <w:r>
        <w:rPr>
          <w:i/>
          <w:spacing w:val="-2"/>
          <w:sz w:val="18"/>
        </w:rPr>
        <w:t>Business</w:t>
      </w:r>
    </w:p>
    <w:p w14:paraId="74CB3134" w14:textId="77777777" w:rsidR="00876854" w:rsidRDefault="00000000">
      <w:pPr>
        <w:pStyle w:val="ListParagraph"/>
        <w:numPr>
          <w:ilvl w:val="0"/>
          <w:numId w:val="43"/>
        </w:numPr>
        <w:tabs>
          <w:tab w:val="left" w:pos="2200"/>
        </w:tabs>
        <w:spacing w:before="129"/>
        <w:ind w:left="2200" w:hanging="357"/>
        <w:jc w:val="left"/>
        <w:rPr>
          <w:sz w:val="18"/>
        </w:rPr>
      </w:pPr>
      <w:r>
        <w:rPr>
          <w:sz w:val="18"/>
        </w:rPr>
        <w:t>Export</w:t>
      </w:r>
      <w:r>
        <w:rPr>
          <w:spacing w:val="-7"/>
          <w:sz w:val="18"/>
        </w:rPr>
        <w:t xml:space="preserve"> </w:t>
      </w:r>
      <w:r>
        <w:rPr>
          <w:sz w:val="18"/>
        </w:rPr>
        <w:t>processing</w:t>
      </w:r>
      <w:r>
        <w:rPr>
          <w:spacing w:val="-5"/>
          <w:sz w:val="18"/>
        </w:rPr>
        <w:t xml:space="preserve"> </w:t>
      </w:r>
      <w:r>
        <w:rPr>
          <w:sz w:val="18"/>
        </w:rPr>
        <w:t>and</w:t>
      </w:r>
      <w:r>
        <w:rPr>
          <w:spacing w:val="-5"/>
          <w:sz w:val="18"/>
        </w:rPr>
        <w:t xml:space="preserve"> </w:t>
      </w:r>
      <w:r>
        <w:rPr>
          <w:sz w:val="18"/>
        </w:rPr>
        <w:t>free</w:t>
      </w:r>
      <w:r>
        <w:rPr>
          <w:spacing w:val="-8"/>
          <w:sz w:val="18"/>
        </w:rPr>
        <w:t xml:space="preserve"> </w:t>
      </w:r>
      <w:r>
        <w:rPr>
          <w:sz w:val="18"/>
        </w:rPr>
        <w:t>trade</w:t>
      </w:r>
      <w:r>
        <w:rPr>
          <w:spacing w:val="-5"/>
          <w:sz w:val="18"/>
        </w:rPr>
        <w:t xml:space="preserve"> </w:t>
      </w:r>
      <w:r>
        <w:rPr>
          <w:sz w:val="18"/>
        </w:rPr>
        <w:t>zone</w:t>
      </w:r>
      <w:r>
        <w:rPr>
          <w:spacing w:val="-6"/>
          <w:sz w:val="18"/>
        </w:rPr>
        <w:t xml:space="preserve"> </w:t>
      </w:r>
      <w:r>
        <w:rPr>
          <w:spacing w:val="-2"/>
          <w:sz w:val="18"/>
        </w:rPr>
        <w:t>entities</w:t>
      </w:r>
    </w:p>
    <w:p w14:paraId="322B7E65" w14:textId="77777777" w:rsidR="00876854" w:rsidRDefault="00000000">
      <w:pPr>
        <w:pStyle w:val="ListParagraph"/>
        <w:numPr>
          <w:ilvl w:val="0"/>
          <w:numId w:val="43"/>
        </w:numPr>
        <w:tabs>
          <w:tab w:val="left" w:pos="2200"/>
        </w:tabs>
        <w:ind w:left="2200" w:hanging="357"/>
        <w:jc w:val="left"/>
        <w:rPr>
          <w:sz w:val="18"/>
        </w:rPr>
      </w:pPr>
      <w:r>
        <w:rPr>
          <w:sz w:val="18"/>
        </w:rPr>
        <w:t>Insurance</w:t>
      </w:r>
      <w:r>
        <w:rPr>
          <w:spacing w:val="-6"/>
          <w:sz w:val="18"/>
        </w:rPr>
        <w:t xml:space="preserve"> </w:t>
      </w:r>
      <w:r>
        <w:rPr>
          <w:sz w:val="18"/>
        </w:rPr>
        <w:t>trade</w:t>
      </w:r>
      <w:r>
        <w:rPr>
          <w:spacing w:val="-9"/>
          <w:sz w:val="18"/>
        </w:rPr>
        <w:t xml:space="preserve"> </w:t>
      </w:r>
      <w:r>
        <w:rPr>
          <w:sz w:val="18"/>
        </w:rPr>
        <w:t>or</w:t>
      </w:r>
      <w:r>
        <w:rPr>
          <w:spacing w:val="-5"/>
          <w:sz w:val="18"/>
        </w:rPr>
        <w:t xml:space="preserve"> </w:t>
      </w:r>
      <w:r>
        <w:rPr>
          <w:spacing w:val="-2"/>
          <w:sz w:val="18"/>
        </w:rPr>
        <w:t>business</w:t>
      </w:r>
    </w:p>
    <w:p w14:paraId="499CAEC0" w14:textId="77777777" w:rsidR="00876854" w:rsidRDefault="00000000">
      <w:pPr>
        <w:pStyle w:val="ListParagraph"/>
        <w:numPr>
          <w:ilvl w:val="0"/>
          <w:numId w:val="43"/>
        </w:numPr>
        <w:tabs>
          <w:tab w:val="left" w:pos="2200"/>
        </w:tabs>
        <w:ind w:left="2200" w:hanging="357"/>
        <w:jc w:val="left"/>
        <w:rPr>
          <w:sz w:val="18"/>
        </w:rPr>
      </w:pPr>
      <w:r>
        <w:rPr>
          <w:sz w:val="18"/>
        </w:rPr>
        <w:t>Lottery</w:t>
      </w:r>
      <w:r>
        <w:rPr>
          <w:spacing w:val="-12"/>
          <w:sz w:val="18"/>
        </w:rPr>
        <w:t xml:space="preserve"> </w:t>
      </w:r>
      <w:r>
        <w:rPr>
          <w:sz w:val="18"/>
        </w:rPr>
        <w:t>and</w:t>
      </w:r>
      <w:r>
        <w:rPr>
          <w:spacing w:val="-7"/>
          <w:sz w:val="18"/>
        </w:rPr>
        <w:t xml:space="preserve"> </w:t>
      </w:r>
      <w:r>
        <w:rPr>
          <w:sz w:val="18"/>
        </w:rPr>
        <w:t>gaming</w:t>
      </w:r>
      <w:r>
        <w:rPr>
          <w:spacing w:val="-10"/>
          <w:sz w:val="18"/>
        </w:rPr>
        <w:t xml:space="preserve"> </w:t>
      </w:r>
      <w:r>
        <w:rPr>
          <w:sz w:val="18"/>
        </w:rPr>
        <w:t>trade</w:t>
      </w:r>
      <w:r>
        <w:rPr>
          <w:spacing w:val="-7"/>
          <w:sz w:val="18"/>
        </w:rPr>
        <w:t xml:space="preserve"> </w:t>
      </w:r>
      <w:r>
        <w:rPr>
          <w:sz w:val="18"/>
        </w:rPr>
        <w:t>or</w:t>
      </w:r>
      <w:r>
        <w:rPr>
          <w:spacing w:val="-8"/>
          <w:sz w:val="18"/>
        </w:rPr>
        <w:t xml:space="preserve"> </w:t>
      </w:r>
      <w:r>
        <w:rPr>
          <w:spacing w:val="-2"/>
          <w:sz w:val="18"/>
        </w:rPr>
        <w:t>business</w:t>
      </w:r>
    </w:p>
    <w:p w14:paraId="1AE8CF39" w14:textId="77777777" w:rsidR="00876854" w:rsidRDefault="00000000">
      <w:pPr>
        <w:pStyle w:val="ListParagraph"/>
        <w:numPr>
          <w:ilvl w:val="0"/>
          <w:numId w:val="43"/>
        </w:numPr>
        <w:tabs>
          <w:tab w:val="left" w:pos="2200"/>
        </w:tabs>
        <w:ind w:left="2200" w:hanging="357"/>
        <w:jc w:val="left"/>
        <w:rPr>
          <w:sz w:val="18"/>
        </w:rPr>
      </w:pPr>
      <w:r>
        <w:rPr>
          <w:spacing w:val="-2"/>
          <w:sz w:val="18"/>
        </w:rPr>
        <w:t>Collective</w:t>
      </w:r>
      <w:r>
        <w:rPr>
          <w:spacing w:val="-4"/>
          <w:sz w:val="18"/>
        </w:rPr>
        <w:t xml:space="preserve"> </w:t>
      </w:r>
      <w:r>
        <w:rPr>
          <w:spacing w:val="-2"/>
          <w:sz w:val="18"/>
        </w:rPr>
        <w:t>investment</w:t>
      </w:r>
      <w:r>
        <w:rPr>
          <w:spacing w:val="1"/>
          <w:sz w:val="18"/>
        </w:rPr>
        <w:t xml:space="preserve"> </w:t>
      </w:r>
      <w:r>
        <w:rPr>
          <w:spacing w:val="-2"/>
          <w:sz w:val="18"/>
        </w:rPr>
        <w:t>scheme</w:t>
      </w:r>
    </w:p>
    <w:p w14:paraId="70627E84" w14:textId="77777777" w:rsidR="00876854" w:rsidRDefault="00000000">
      <w:pPr>
        <w:pStyle w:val="ListParagraph"/>
        <w:numPr>
          <w:ilvl w:val="0"/>
          <w:numId w:val="43"/>
        </w:numPr>
        <w:tabs>
          <w:tab w:val="left" w:pos="2200"/>
        </w:tabs>
        <w:ind w:left="2200" w:hanging="357"/>
        <w:jc w:val="left"/>
        <w:rPr>
          <w:sz w:val="18"/>
        </w:rPr>
      </w:pPr>
      <w:r>
        <w:rPr>
          <w:sz w:val="18"/>
        </w:rPr>
        <w:t>Mining</w:t>
      </w:r>
      <w:r>
        <w:rPr>
          <w:spacing w:val="-2"/>
          <w:sz w:val="18"/>
        </w:rPr>
        <w:t xml:space="preserve"> operations</w:t>
      </w:r>
    </w:p>
    <w:p w14:paraId="0D9C92BB" w14:textId="77777777" w:rsidR="00876854" w:rsidRDefault="00876854">
      <w:pPr>
        <w:pStyle w:val="ListParagraph"/>
        <w:jc w:val="left"/>
        <w:rPr>
          <w:sz w:val="18"/>
        </w:rPr>
        <w:sectPr w:rsidR="00876854">
          <w:pgSz w:w="12240" w:h="15840"/>
          <w:pgMar w:top="2140" w:right="1800" w:bottom="280" w:left="1800" w:header="1911" w:footer="0" w:gutter="0"/>
          <w:cols w:space="720"/>
        </w:sectPr>
      </w:pPr>
    </w:p>
    <w:p w14:paraId="4AB5BE50" w14:textId="77777777" w:rsidR="00876854" w:rsidRDefault="00000000">
      <w:pPr>
        <w:spacing w:before="112"/>
        <w:ind w:left="856"/>
        <w:rPr>
          <w:sz w:val="18"/>
        </w:rPr>
      </w:pPr>
      <w:r>
        <w:rPr>
          <w:smallCaps/>
          <w:w w:val="90"/>
          <w:sz w:val="18"/>
        </w:rPr>
        <w:lastRenderedPageBreak/>
        <w:t>Chapter</w:t>
      </w:r>
      <w:r>
        <w:rPr>
          <w:smallCaps/>
          <w:spacing w:val="-6"/>
          <w:w w:val="90"/>
          <w:sz w:val="18"/>
        </w:rPr>
        <w:t xml:space="preserve"> </w:t>
      </w:r>
      <w:r>
        <w:rPr>
          <w:smallCaps/>
          <w:w w:val="90"/>
          <w:sz w:val="18"/>
        </w:rPr>
        <w:t>Three</w:t>
      </w:r>
      <w:r>
        <w:rPr>
          <w:smallCaps/>
          <w:spacing w:val="-4"/>
          <w:sz w:val="18"/>
        </w:rPr>
        <w:t xml:space="preserve"> </w:t>
      </w:r>
      <w:r>
        <w:rPr>
          <w:smallCaps/>
          <w:w w:val="90"/>
          <w:sz w:val="18"/>
        </w:rPr>
        <w:t>–</w:t>
      </w:r>
      <w:r>
        <w:rPr>
          <w:smallCaps/>
          <w:spacing w:val="-6"/>
          <w:w w:val="90"/>
          <w:sz w:val="18"/>
        </w:rPr>
        <w:t xml:space="preserve"> </w:t>
      </w:r>
      <w:r>
        <w:rPr>
          <w:smallCaps/>
          <w:w w:val="90"/>
          <w:sz w:val="18"/>
        </w:rPr>
        <w:t>Taxation</w:t>
      </w:r>
      <w:r>
        <w:rPr>
          <w:smallCaps/>
          <w:spacing w:val="-1"/>
          <w:w w:val="90"/>
          <w:sz w:val="18"/>
        </w:rPr>
        <w:t xml:space="preserve"> </w:t>
      </w:r>
      <w:r>
        <w:rPr>
          <w:smallCaps/>
          <w:w w:val="90"/>
          <w:sz w:val="18"/>
        </w:rPr>
        <w:t>of</w:t>
      </w:r>
      <w:r>
        <w:rPr>
          <w:smallCaps/>
          <w:spacing w:val="-3"/>
          <w:sz w:val="18"/>
        </w:rPr>
        <w:t xml:space="preserve"> </w:t>
      </w:r>
      <w:r>
        <w:rPr>
          <w:smallCaps/>
          <w:w w:val="90"/>
          <w:sz w:val="18"/>
        </w:rPr>
        <w:t>Income</w:t>
      </w:r>
      <w:r>
        <w:rPr>
          <w:smallCaps/>
          <w:spacing w:val="-3"/>
          <w:sz w:val="18"/>
        </w:rPr>
        <w:t xml:space="preserve"> </w:t>
      </w:r>
      <w:r>
        <w:rPr>
          <w:smallCaps/>
          <w:w w:val="90"/>
          <w:sz w:val="18"/>
        </w:rPr>
        <w:t>from</w:t>
      </w:r>
      <w:r>
        <w:rPr>
          <w:smallCaps/>
          <w:spacing w:val="-2"/>
          <w:w w:val="90"/>
          <w:sz w:val="18"/>
        </w:rPr>
        <w:t xml:space="preserve"> </w:t>
      </w:r>
      <w:r>
        <w:rPr>
          <w:smallCaps/>
          <w:w w:val="90"/>
          <w:sz w:val="18"/>
        </w:rPr>
        <w:t>Petroleum</w:t>
      </w:r>
      <w:r>
        <w:rPr>
          <w:smallCaps/>
          <w:spacing w:val="-4"/>
          <w:sz w:val="18"/>
        </w:rPr>
        <w:t xml:space="preserve"> </w:t>
      </w:r>
      <w:r>
        <w:rPr>
          <w:smallCaps/>
          <w:spacing w:val="-2"/>
          <w:w w:val="90"/>
          <w:sz w:val="18"/>
        </w:rPr>
        <w:t>Operations</w:t>
      </w:r>
    </w:p>
    <w:p w14:paraId="3952ED9C" w14:textId="77777777" w:rsidR="00876854" w:rsidRDefault="00000000">
      <w:pPr>
        <w:spacing w:before="129" w:line="249" w:lineRule="auto"/>
        <w:ind w:left="856" w:right="1244"/>
        <w:rPr>
          <w:i/>
          <w:sz w:val="18"/>
        </w:rPr>
      </w:pPr>
      <w:r>
        <w:rPr>
          <w:i/>
          <w:spacing w:val="-2"/>
          <w:sz w:val="18"/>
        </w:rPr>
        <w:t>Part</w:t>
      </w:r>
      <w:r>
        <w:rPr>
          <w:i/>
          <w:spacing w:val="-16"/>
          <w:sz w:val="18"/>
        </w:rPr>
        <w:t xml:space="preserve"> </w:t>
      </w:r>
      <w:r>
        <w:rPr>
          <w:i/>
          <w:spacing w:val="-2"/>
          <w:sz w:val="18"/>
        </w:rPr>
        <w:t>I</w:t>
      </w:r>
      <w:r>
        <w:rPr>
          <w:i/>
          <w:spacing w:val="-3"/>
          <w:sz w:val="18"/>
        </w:rPr>
        <w:t xml:space="preserve"> </w:t>
      </w:r>
      <w:r>
        <w:rPr>
          <w:i/>
          <w:spacing w:val="-2"/>
          <w:sz w:val="18"/>
        </w:rPr>
        <w:t>–</w:t>
      </w:r>
      <w:r>
        <w:rPr>
          <w:i/>
          <w:spacing w:val="-13"/>
          <w:sz w:val="18"/>
        </w:rPr>
        <w:t xml:space="preserve"> </w:t>
      </w:r>
      <w:r>
        <w:rPr>
          <w:i/>
          <w:spacing w:val="-2"/>
          <w:sz w:val="18"/>
        </w:rPr>
        <w:t>Hydrocarbon</w:t>
      </w:r>
      <w:r>
        <w:rPr>
          <w:i/>
          <w:spacing w:val="-17"/>
          <w:sz w:val="18"/>
        </w:rPr>
        <w:t xml:space="preserve"> </w:t>
      </w:r>
      <w:r>
        <w:rPr>
          <w:i/>
          <w:spacing w:val="-2"/>
          <w:sz w:val="18"/>
        </w:rPr>
        <w:t>Tax,</w:t>
      </w:r>
      <w:r>
        <w:rPr>
          <w:i/>
          <w:spacing w:val="-15"/>
          <w:sz w:val="18"/>
        </w:rPr>
        <w:t xml:space="preserve"> </w:t>
      </w:r>
      <w:r>
        <w:rPr>
          <w:i/>
          <w:spacing w:val="-2"/>
          <w:sz w:val="18"/>
        </w:rPr>
        <w:t>Ascertainment</w:t>
      </w:r>
      <w:r>
        <w:rPr>
          <w:i/>
          <w:spacing w:val="-11"/>
          <w:sz w:val="18"/>
        </w:rPr>
        <w:t xml:space="preserve"> </w:t>
      </w:r>
      <w:r>
        <w:rPr>
          <w:i/>
          <w:spacing w:val="-2"/>
          <w:sz w:val="18"/>
        </w:rPr>
        <w:t>of</w:t>
      </w:r>
      <w:r>
        <w:rPr>
          <w:i/>
          <w:spacing w:val="-15"/>
          <w:sz w:val="18"/>
        </w:rPr>
        <w:t xml:space="preserve"> </w:t>
      </w:r>
      <w:r>
        <w:rPr>
          <w:i/>
          <w:spacing w:val="-2"/>
          <w:sz w:val="18"/>
        </w:rPr>
        <w:t>Chargeable</w:t>
      </w:r>
      <w:r>
        <w:rPr>
          <w:i/>
          <w:spacing w:val="-15"/>
          <w:sz w:val="18"/>
        </w:rPr>
        <w:t xml:space="preserve"> </w:t>
      </w:r>
      <w:r>
        <w:rPr>
          <w:i/>
          <w:spacing w:val="-2"/>
          <w:sz w:val="18"/>
        </w:rPr>
        <w:t>Tax,</w:t>
      </w:r>
      <w:r>
        <w:rPr>
          <w:i/>
          <w:spacing w:val="-19"/>
          <w:sz w:val="18"/>
        </w:rPr>
        <w:t xml:space="preserve"> </w:t>
      </w:r>
      <w:r>
        <w:rPr>
          <w:i/>
          <w:spacing w:val="-2"/>
          <w:sz w:val="18"/>
        </w:rPr>
        <w:t>Ascertainment</w:t>
      </w:r>
      <w:r>
        <w:rPr>
          <w:i/>
          <w:spacing w:val="-13"/>
          <w:sz w:val="18"/>
        </w:rPr>
        <w:t xml:space="preserve"> </w:t>
      </w:r>
      <w:r>
        <w:rPr>
          <w:i/>
          <w:spacing w:val="-2"/>
          <w:sz w:val="18"/>
        </w:rPr>
        <w:t>of</w:t>
      </w:r>
      <w:r>
        <w:rPr>
          <w:i/>
          <w:spacing w:val="-16"/>
          <w:sz w:val="18"/>
        </w:rPr>
        <w:t xml:space="preserve"> </w:t>
      </w:r>
      <w:r>
        <w:rPr>
          <w:i/>
          <w:spacing w:val="-2"/>
          <w:sz w:val="18"/>
        </w:rPr>
        <w:t xml:space="preserve">Chargeable </w:t>
      </w:r>
      <w:r>
        <w:rPr>
          <w:i/>
          <w:sz w:val="18"/>
        </w:rPr>
        <w:t>Profits and Consolidation for Tax Purposes</w:t>
      </w:r>
    </w:p>
    <w:p w14:paraId="3D725EC0" w14:textId="77777777" w:rsidR="00876854" w:rsidRDefault="00000000">
      <w:pPr>
        <w:pStyle w:val="ListParagraph"/>
        <w:numPr>
          <w:ilvl w:val="0"/>
          <w:numId w:val="43"/>
        </w:numPr>
        <w:tabs>
          <w:tab w:val="left" w:pos="853"/>
        </w:tabs>
        <w:spacing w:before="122"/>
        <w:ind w:left="853" w:hanging="357"/>
        <w:jc w:val="left"/>
        <w:rPr>
          <w:sz w:val="18"/>
        </w:rPr>
      </w:pPr>
      <w:r>
        <w:rPr>
          <w:sz w:val="18"/>
        </w:rPr>
        <w:t>Application</w:t>
      </w:r>
      <w:r>
        <w:rPr>
          <w:spacing w:val="9"/>
          <w:sz w:val="18"/>
        </w:rPr>
        <w:t xml:space="preserve"> </w:t>
      </w:r>
      <w:r>
        <w:rPr>
          <w:sz w:val="18"/>
        </w:rPr>
        <w:t>of</w:t>
      </w:r>
      <w:r>
        <w:rPr>
          <w:spacing w:val="4"/>
          <w:sz w:val="18"/>
        </w:rPr>
        <w:t xml:space="preserve"> </w:t>
      </w:r>
      <w:r>
        <w:rPr>
          <w:sz w:val="18"/>
        </w:rPr>
        <w:t>this</w:t>
      </w:r>
      <w:r>
        <w:rPr>
          <w:spacing w:val="8"/>
          <w:sz w:val="18"/>
        </w:rPr>
        <w:t xml:space="preserve"> </w:t>
      </w:r>
      <w:r>
        <w:rPr>
          <w:spacing w:val="-4"/>
          <w:sz w:val="18"/>
        </w:rPr>
        <w:t>Part</w:t>
      </w:r>
    </w:p>
    <w:p w14:paraId="67A9C6DC" w14:textId="77777777" w:rsidR="00876854" w:rsidRDefault="00000000">
      <w:pPr>
        <w:pStyle w:val="ListParagraph"/>
        <w:numPr>
          <w:ilvl w:val="0"/>
          <w:numId w:val="43"/>
        </w:numPr>
        <w:tabs>
          <w:tab w:val="left" w:pos="853"/>
        </w:tabs>
        <w:ind w:left="853" w:hanging="357"/>
        <w:jc w:val="left"/>
        <w:rPr>
          <w:sz w:val="18"/>
        </w:rPr>
      </w:pPr>
      <w:r>
        <w:rPr>
          <w:spacing w:val="-2"/>
          <w:sz w:val="18"/>
        </w:rPr>
        <w:t>Charge</w:t>
      </w:r>
      <w:r>
        <w:rPr>
          <w:spacing w:val="-3"/>
          <w:sz w:val="18"/>
        </w:rPr>
        <w:t xml:space="preserve"> </w:t>
      </w:r>
      <w:r>
        <w:rPr>
          <w:spacing w:val="-2"/>
          <w:sz w:val="18"/>
        </w:rPr>
        <w:t>of</w:t>
      </w:r>
      <w:r>
        <w:rPr>
          <w:spacing w:val="-6"/>
          <w:sz w:val="18"/>
        </w:rPr>
        <w:t xml:space="preserve"> </w:t>
      </w:r>
      <w:r>
        <w:rPr>
          <w:spacing w:val="-2"/>
          <w:sz w:val="18"/>
        </w:rPr>
        <w:t>hydrocarbon</w:t>
      </w:r>
      <w:r>
        <w:rPr>
          <w:sz w:val="18"/>
        </w:rPr>
        <w:t xml:space="preserve"> </w:t>
      </w:r>
      <w:r>
        <w:rPr>
          <w:spacing w:val="-5"/>
          <w:sz w:val="18"/>
        </w:rPr>
        <w:t>tax</w:t>
      </w:r>
    </w:p>
    <w:p w14:paraId="773EE153" w14:textId="77777777" w:rsidR="00876854" w:rsidRDefault="00000000">
      <w:pPr>
        <w:pStyle w:val="ListParagraph"/>
        <w:numPr>
          <w:ilvl w:val="0"/>
          <w:numId w:val="43"/>
        </w:numPr>
        <w:tabs>
          <w:tab w:val="left" w:pos="853"/>
        </w:tabs>
        <w:ind w:left="853" w:hanging="357"/>
        <w:jc w:val="left"/>
        <w:rPr>
          <w:sz w:val="18"/>
        </w:rPr>
      </w:pPr>
      <w:r>
        <w:rPr>
          <w:sz w:val="18"/>
        </w:rPr>
        <w:t>Ascertainment</w:t>
      </w:r>
      <w:r>
        <w:rPr>
          <w:spacing w:val="-6"/>
          <w:sz w:val="18"/>
        </w:rPr>
        <w:t xml:space="preserve"> </w:t>
      </w:r>
      <w:r>
        <w:rPr>
          <w:sz w:val="18"/>
        </w:rPr>
        <w:t>of</w:t>
      </w:r>
      <w:r>
        <w:rPr>
          <w:spacing w:val="-8"/>
          <w:sz w:val="18"/>
        </w:rPr>
        <w:t xml:space="preserve"> </w:t>
      </w:r>
      <w:r>
        <w:rPr>
          <w:sz w:val="18"/>
        </w:rPr>
        <w:t>crude</w:t>
      </w:r>
      <w:r>
        <w:rPr>
          <w:spacing w:val="-6"/>
          <w:sz w:val="18"/>
        </w:rPr>
        <w:t xml:space="preserve"> </w:t>
      </w:r>
      <w:r>
        <w:rPr>
          <w:sz w:val="18"/>
        </w:rPr>
        <w:t>oil</w:t>
      </w:r>
      <w:r>
        <w:rPr>
          <w:spacing w:val="-5"/>
          <w:sz w:val="18"/>
        </w:rPr>
        <w:t xml:space="preserve"> </w:t>
      </w:r>
      <w:r>
        <w:rPr>
          <w:sz w:val="18"/>
        </w:rPr>
        <w:t>revenue,</w:t>
      </w:r>
      <w:r>
        <w:rPr>
          <w:spacing w:val="-7"/>
          <w:sz w:val="18"/>
        </w:rPr>
        <w:t xml:space="preserve"> </w:t>
      </w:r>
      <w:r>
        <w:rPr>
          <w:sz w:val="18"/>
        </w:rPr>
        <w:t>adjusted</w:t>
      </w:r>
      <w:r>
        <w:rPr>
          <w:spacing w:val="-7"/>
          <w:sz w:val="18"/>
        </w:rPr>
        <w:t xml:space="preserve"> </w:t>
      </w:r>
      <w:r>
        <w:rPr>
          <w:sz w:val="18"/>
        </w:rPr>
        <w:t>profit,</w:t>
      </w:r>
      <w:r>
        <w:rPr>
          <w:spacing w:val="-3"/>
          <w:sz w:val="18"/>
        </w:rPr>
        <w:t xml:space="preserve"> </w:t>
      </w:r>
      <w:r>
        <w:rPr>
          <w:sz w:val="18"/>
        </w:rPr>
        <w:t>assessable</w:t>
      </w:r>
      <w:r>
        <w:rPr>
          <w:spacing w:val="-7"/>
          <w:sz w:val="18"/>
        </w:rPr>
        <w:t xml:space="preserve"> </w:t>
      </w:r>
      <w:r>
        <w:rPr>
          <w:spacing w:val="-2"/>
          <w:sz w:val="18"/>
        </w:rPr>
        <w:t>profits</w:t>
      </w:r>
    </w:p>
    <w:p w14:paraId="42573393" w14:textId="77777777" w:rsidR="00876854" w:rsidRDefault="00000000">
      <w:pPr>
        <w:pStyle w:val="ListParagraph"/>
        <w:numPr>
          <w:ilvl w:val="0"/>
          <w:numId w:val="43"/>
        </w:numPr>
        <w:tabs>
          <w:tab w:val="left" w:pos="853"/>
        </w:tabs>
        <w:ind w:left="853" w:hanging="357"/>
        <w:jc w:val="left"/>
        <w:rPr>
          <w:sz w:val="18"/>
        </w:rPr>
      </w:pPr>
      <w:r>
        <w:rPr>
          <w:spacing w:val="-2"/>
          <w:sz w:val="18"/>
        </w:rPr>
        <w:t>Allowable</w:t>
      </w:r>
      <w:r>
        <w:rPr>
          <w:spacing w:val="-7"/>
          <w:sz w:val="18"/>
        </w:rPr>
        <w:t xml:space="preserve"> </w:t>
      </w:r>
      <w:r>
        <w:rPr>
          <w:spacing w:val="-2"/>
          <w:sz w:val="18"/>
        </w:rPr>
        <w:t>deductions</w:t>
      </w:r>
    </w:p>
    <w:p w14:paraId="26626326" w14:textId="77777777" w:rsidR="00876854" w:rsidRDefault="00000000">
      <w:pPr>
        <w:pStyle w:val="ListParagraph"/>
        <w:numPr>
          <w:ilvl w:val="0"/>
          <w:numId w:val="43"/>
        </w:numPr>
        <w:tabs>
          <w:tab w:val="left" w:pos="853"/>
        </w:tabs>
        <w:ind w:left="853" w:hanging="357"/>
        <w:jc w:val="left"/>
        <w:rPr>
          <w:sz w:val="18"/>
        </w:rPr>
      </w:pPr>
      <w:r>
        <w:rPr>
          <w:sz w:val="18"/>
        </w:rPr>
        <w:t>Deductions</w:t>
      </w:r>
      <w:r>
        <w:rPr>
          <w:spacing w:val="-6"/>
          <w:sz w:val="18"/>
        </w:rPr>
        <w:t xml:space="preserve"> </w:t>
      </w:r>
      <w:r>
        <w:rPr>
          <w:sz w:val="18"/>
        </w:rPr>
        <w:t>not</w:t>
      </w:r>
      <w:r>
        <w:rPr>
          <w:spacing w:val="-6"/>
          <w:sz w:val="18"/>
        </w:rPr>
        <w:t xml:space="preserve"> </w:t>
      </w:r>
      <w:r>
        <w:rPr>
          <w:spacing w:val="-2"/>
          <w:sz w:val="18"/>
        </w:rPr>
        <w:t>allowed</w:t>
      </w:r>
    </w:p>
    <w:p w14:paraId="27826CFE" w14:textId="77777777" w:rsidR="00876854" w:rsidRDefault="00000000">
      <w:pPr>
        <w:pStyle w:val="ListParagraph"/>
        <w:numPr>
          <w:ilvl w:val="0"/>
          <w:numId w:val="43"/>
        </w:numPr>
        <w:tabs>
          <w:tab w:val="left" w:pos="853"/>
        </w:tabs>
        <w:ind w:left="853" w:hanging="357"/>
        <w:jc w:val="left"/>
        <w:rPr>
          <w:sz w:val="18"/>
        </w:rPr>
      </w:pPr>
      <w:r>
        <w:rPr>
          <w:sz w:val="18"/>
        </w:rPr>
        <w:t>Assessable</w:t>
      </w:r>
      <w:r>
        <w:rPr>
          <w:spacing w:val="3"/>
          <w:sz w:val="18"/>
        </w:rPr>
        <w:t xml:space="preserve"> </w:t>
      </w:r>
      <w:r>
        <w:rPr>
          <w:sz w:val="18"/>
        </w:rPr>
        <w:t>profits</w:t>
      </w:r>
      <w:r>
        <w:rPr>
          <w:spacing w:val="4"/>
          <w:sz w:val="18"/>
        </w:rPr>
        <w:t xml:space="preserve"> </w:t>
      </w:r>
      <w:r>
        <w:rPr>
          <w:sz w:val="18"/>
        </w:rPr>
        <w:t>and</w:t>
      </w:r>
      <w:r>
        <w:rPr>
          <w:spacing w:val="5"/>
          <w:sz w:val="18"/>
        </w:rPr>
        <w:t xml:space="preserve"> </w:t>
      </w:r>
      <w:r>
        <w:rPr>
          <w:spacing w:val="-2"/>
          <w:sz w:val="18"/>
        </w:rPr>
        <w:t>losses</w:t>
      </w:r>
    </w:p>
    <w:p w14:paraId="519C0AFD" w14:textId="77777777" w:rsidR="00876854" w:rsidRDefault="00000000">
      <w:pPr>
        <w:pStyle w:val="ListParagraph"/>
        <w:numPr>
          <w:ilvl w:val="0"/>
          <w:numId w:val="43"/>
        </w:numPr>
        <w:tabs>
          <w:tab w:val="left" w:pos="853"/>
        </w:tabs>
        <w:ind w:left="853" w:hanging="357"/>
        <w:jc w:val="left"/>
        <w:rPr>
          <w:sz w:val="18"/>
        </w:rPr>
      </w:pPr>
      <w:r>
        <w:rPr>
          <w:spacing w:val="-2"/>
          <w:sz w:val="18"/>
        </w:rPr>
        <w:t>Chargeable</w:t>
      </w:r>
      <w:r>
        <w:rPr>
          <w:spacing w:val="-6"/>
          <w:sz w:val="18"/>
        </w:rPr>
        <w:t xml:space="preserve"> </w:t>
      </w:r>
      <w:r>
        <w:rPr>
          <w:spacing w:val="-2"/>
          <w:sz w:val="18"/>
        </w:rPr>
        <w:t>profits</w:t>
      </w:r>
      <w:r>
        <w:rPr>
          <w:spacing w:val="-3"/>
          <w:sz w:val="18"/>
        </w:rPr>
        <w:t xml:space="preserve"> </w:t>
      </w:r>
      <w:r>
        <w:rPr>
          <w:spacing w:val="-2"/>
          <w:sz w:val="18"/>
        </w:rPr>
        <w:t>and</w:t>
      </w:r>
      <w:r>
        <w:rPr>
          <w:spacing w:val="-3"/>
          <w:sz w:val="18"/>
        </w:rPr>
        <w:t xml:space="preserve"> </w:t>
      </w:r>
      <w:r>
        <w:rPr>
          <w:spacing w:val="-2"/>
          <w:sz w:val="18"/>
        </w:rPr>
        <w:t>allowances</w:t>
      </w:r>
    </w:p>
    <w:p w14:paraId="6A5E6705" w14:textId="77777777" w:rsidR="00876854" w:rsidRDefault="00000000">
      <w:pPr>
        <w:pStyle w:val="ListParagraph"/>
        <w:numPr>
          <w:ilvl w:val="0"/>
          <w:numId w:val="43"/>
        </w:numPr>
        <w:tabs>
          <w:tab w:val="left" w:pos="853"/>
        </w:tabs>
        <w:ind w:left="853" w:hanging="357"/>
        <w:jc w:val="left"/>
        <w:rPr>
          <w:sz w:val="18"/>
        </w:rPr>
      </w:pPr>
      <w:r>
        <w:rPr>
          <w:spacing w:val="-2"/>
          <w:sz w:val="18"/>
        </w:rPr>
        <w:t>Chargeable</w:t>
      </w:r>
      <w:r>
        <w:rPr>
          <w:spacing w:val="-12"/>
          <w:sz w:val="18"/>
        </w:rPr>
        <w:t xml:space="preserve"> </w:t>
      </w:r>
      <w:r>
        <w:rPr>
          <w:spacing w:val="-2"/>
          <w:sz w:val="18"/>
        </w:rPr>
        <w:t>hydrocarbon</w:t>
      </w:r>
      <w:r>
        <w:rPr>
          <w:spacing w:val="-9"/>
          <w:sz w:val="18"/>
        </w:rPr>
        <w:t xml:space="preserve"> </w:t>
      </w:r>
      <w:r>
        <w:rPr>
          <w:spacing w:val="-5"/>
          <w:sz w:val="18"/>
        </w:rPr>
        <w:t>tax</w:t>
      </w:r>
    </w:p>
    <w:p w14:paraId="42A32639" w14:textId="77777777" w:rsidR="00876854" w:rsidRDefault="00000000">
      <w:pPr>
        <w:pStyle w:val="ListParagraph"/>
        <w:numPr>
          <w:ilvl w:val="0"/>
          <w:numId w:val="43"/>
        </w:numPr>
        <w:tabs>
          <w:tab w:val="left" w:pos="853"/>
        </w:tabs>
        <w:ind w:left="853" w:hanging="357"/>
        <w:jc w:val="left"/>
        <w:rPr>
          <w:sz w:val="18"/>
        </w:rPr>
      </w:pPr>
      <w:r>
        <w:rPr>
          <w:spacing w:val="-2"/>
          <w:sz w:val="18"/>
        </w:rPr>
        <w:t>Additional</w:t>
      </w:r>
      <w:r>
        <w:rPr>
          <w:spacing w:val="-10"/>
          <w:sz w:val="18"/>
        </w:rPr>
        <w:t xml:space="preserve"> </w:t>
      </w:r>
      <w:proofErr w:type="gramStart"/>
      <w:r>
        <w:rPr>
          <w:spacing w:val="-2"/>
          <w:sz w:val="18"/>
        </w:rPr>
        <w:t>chargeable</w:t>
      </w:r>
      <w:r>
        <w:rPr>
          <w:spacing w:val="-3"/>
          <w:sz w:val="18"/>
        </w:rPr>
        <w:t xml:space="preserve"> </w:t>
      </w:r>
      <w:r>
        <w:rPr>
          <w:spacing w:val="-2"/>
          <w:sz w:val="18"/>
        </w:rPr>
        <w:t>tax</w:t>
      </w:r>
      <w:r>
        <w:rPr>
          <w:spacing w:val="-6"/>
          <w:sz w:val="18"/>
        </w:rPr>
        <w:t xml:space="preserve"> </w:t>
      </w:r>
      <w:r>
        <w:rPr>
          <w:spacing w:val="-2"/>
          <w:sz w:val="18"/>
        </w:rPr>
        <w:t>payable</w:t>
      </w:r>
      <w:proofErr w:type="gramEnd"/>
      <w:r>
        <w:rPr>
          <w:spacing w:val="-7"/>
          <w:sz w:val="18"/>
        </w:rPr>
        <w:t xml:space="preserve"> </w:t>
      </w:r>
      <w:r>
        <w:rPr>
          <w:spacing w:val="-2"/>
          <w:sz w:val="18"/>
        </w:rPr>
        <w:t>in</w:t>
      </w:r>
      <w:r>
        <w:rPr>
          <w:spacing w:val="-1"/>
          <w:sz w:val="18"/>
        </w:rPr>
        <w:t xml:space="preserve"> </w:t>
      </w:r>
      <w:r>
        <w:rPr>
          <w:spacing w:val="-2"/>
          <w:sz w:val="18"/>
        </w:rPr>
        <w:t>certain</w:t>
      </w:r>
      <w:r>
        <w:rPr>
          <w:spacing w:val="-3"/>
          <w:sz w:val="18"/>
        </w:rPr>
        <w:t xml:space="preserve"> </w:t>
      </w:r>
      <w:r>
        <w:rPr>
          <w:spacing w:val="-2"/>
          <w:sz w:val="18"/>
        </w:rPr>
        <w:t>circumstances</w:t>
      </w:r>
    </w:p>
    <w:p w14:paraId="07FE38C5" w14:textId="77777777" w:rsidR="00876854" w:rsidRDefault="00000000">
      <w:pPr>
        <w:pStyle w:val="ListParagraph"/>
        <w:numPr>
          <w:ilvl w:val="0"/>
          <w:numId w:val="43"/>
        </w:numPr>
        <w:tabs>
          <w:tab w:val="left" w:pos="853"/>
        </w:tabs>
        <w:ind w:left="853" w:hanging="357"/>
        <w:jc w:val="left"/>
        <w:rPr>
          <w:sz w:val="18"/>
        </w:rPr>
      </w:pPr>
      <w:r>
        <w:rPr>
          <w:sz w:val="18"/>
        </w:rPr>
        <w:t>Pre-production</w:t>
      </w:r>
      <w:r>
        <w:rPr>
          <w:spacing w:val="12"/>
          <w:sz w:val="18"/>
        </w:rPr>
        <w:t xml:space="preserve"> </w:t>
      </w:r>
      <w:r>
        <w:rPr>
          <w:spacing w:val="-4"/>
          <w:sz w:val="18"/>
        </w:rPr>
        <w:t>cost</w:t>
      </w:r>
    </w:p>
    <w:p w14:paraId="3ED48BCC" w14:textId="77777777" w:rsidR="00876854" w:rsidRDefault="00000000">
      <w:pPr>
        <w:pStyle w:val="ListParagraph"/>
        <w:numPr>
          <w:ilvl w:val="0"/>
          <w:numId w:val="43"/>
        </w:numPr>
        <w:tabs>
          <w:tab w:val="left" w:pos="853"/>
        </w:tabs>
        <w:ind w:left="853" w:hanging="357"/>
        <w:jc w:val="left"/>
        <w:rPr>
          <w:sz w:val="18"/>
        </w:rPr>
      </w:pPr>
      <w:r>
        <w:rPr>
          <w:sz w:val="18"/>
        </w:rPr>
        <w:t>Trade</w:t>
      </w:r>
      <w:r>
        <w:rPr>
          <w:spacing w:val="-4"/>
          <w:sz w:val="18"/>
        </w:rPr>
        <w:t xml:space="preserve"> </w:t>
      </w:r>
      <w:r>
        <w:rPr>
          <w:sz w:val="18"/>
        </w:rPr>
        <w:t>or</w:t>
      </w:r>
      <w:r>
        <w:rPr>
          <w:spacing w:val="-4"/>
          <w:sz w:val="18"/>
        </w:rPr>
        <w:t xml:space="preserve"> </w:t>
      </w:r>
      <w:r>
        <w:rPr>
          <w:sz w:val="18"/>
        </w:rPr>
        <w:t>business</w:t>
      </w:r>
      <w:r>
        <w:rPr>
          <w:spacing w:val="-4"/>
          <w:sz w:val="18"/>
        </w:rPr>
        <w:t xml:space="preserve"> </w:t>
      </w:r>
      <w:r>
        <w:rPr>
          <w:sz w:val="18"/>
        </w:rPr>
        <w:t>sold</w:t>
      </w:r>
      <w:r>
        <w:rPr>
          <w:spacing w:val="-1"/>
          <w:sz w:val="18"/>
        </w:rPr>
        <w:t xml:space="preserve"> </w:t>
      </w:r>
      <w:r>
        <w:rPr>
          <w:sz w:val="18"/>
        </w:rPr>
        <w:t>or</w:t>
      </w:r>
      <w:r>
        <w:rPr>
          <w:spacing w:val="-2"/>
          <w:sz w:val="18"/>
        </w:rPr>
        <w:t xml:space="preserve"> transferred</w:t>
      </w:r>
    </w:p>
    <w:p w14:paraId="7B03EDB8" w14:textId="77777777" w:rsidR="00876854" w:rsidRDefault="00000000">
      <w:pPr>
        <w:pStyle w:val="ListParagraph"/>
        <w:numPr>
          <w:ilvl w:val="0"/>
          <w:numId w:val="43"/>
        </w:numPr>
        <w:tabs>
          <w:tab w:val="left" w:pos="853"/>
        </w:tabs>
        <w:ind w:left="853" w:hanging="357"/>
        <w:jc w:val="left"/>
        <w:rPr>
          <w:sz w:val="18"/>
        </w:rPr>
      </w:pPr>
      <w:r>
        <w:rPr>
          <w:sz w:val="18"/>
        </w:rPr>
        <w:t>Consolidation</w:t>
      </w:r>
      <w:r>
        <w:rPr>
          <w:spacing w:val="-6"/>
          <w:sz w:val="18"/>
        </w:rPr>
        <w:t xml:space="preserve"> </w:t>
      </w:r>
      <w:r>
        <w:rPr>
          <w:sz w:val="18"/>
        </w:rPr>
        <w:t>of</w:t>
      </w:r>
      <w:r>
        <w:rPr>
          <w:spacing w:val="-10"/>
          <w:sz w:val="18"/>
        </w:rPr>
        <w:t xml:space="preserve"> </w:t>
      </w:r>
      <w:r>
        <w:rPr>
          <w:sz w:val="18"/>
        </w:rPr>
        <w:t>costs</w:t>
      </w:r>
      <w:r>
        <w:rPr>
          <w:spacing w:val="-7"/>
          <w:sz w:val="18"/>
        </w:rPr>
        <w:t xml:space="preserve"> </w:t>
      </w:r>
      <w:r>
        <w:rPr>
          <w:sz w:val="18"/>
        </w:rPr>
        <w:t>and</w:t>
      </w:r>
      <w:r>
        <w:rPr>
          <w:spacing w:val="-7"/>
          <w:sz w:val="18"/>
        </w:rPr>
        <w:t xml:space="preserve"> </w:t>
      </w:r>
      <w:r>
        <w:rPr>
          <w:spacing w:val="-2"/>
          <w:sz w:val="18"/>
        </w:rPr>
        <w:t>revenue</w:t>
      </w:r>
    </w:p>
    <w:p w14:paraId="60C3992A" w14:textId="77777777" w:rsidR="00876854" w:rsidRDefault="00000000">
      <w:pPr>
        <w:pStyle w:val="ListParagraph"/>
        <w:numPr>
          <w:ilvl w:val="0"/>
          <w:numId w:val="43"/>
        </w:numPr>
        <w:tabs>
          <w:tab w:val="left" w:pos="853"/>
        </w:tabs>
        <w:ind w:left="853" w:hanging="357"/>
        <w:jc w:val="left"/>
        <w:rPr>
          <w:sz w:val="18"/>
        </w:rPr>
      </w:pPr>
      <w:r>
        <w:rPr>
          <w:spacing w:val="-2"/>
          <w:sz w:val="18"/>
        </w:rPr>
        <w:t>Partnerships</w:t>
      </w:r>
    </w:p>
    <w:p w14:paraId="4AD7BAB2" w14:textId="77777777" w:rsidR="00876854" w:rsidRDefault="00000000">
      <w:pPr>
        <w:pStyle w:val="ListParagraph"/>
        <w:numPr>
          <w:ilvl w:val="0"/>
          <w:numId w:val="43"/>
        </w:numPr>
        <w:tabs>
          <w:tab w:val="left" w:pos="853"/>
        </w:tabs>
        <w:ind w:left="853" w:hanging="357"/>
        <w:jc w:val="left"/>
        <w:rPr>
          <w:sz w:val="18"/>
        </w:rPr>
      </w:pPr>
      <w:r>
        <w:rPr>
          <w:sz w:val="18"/>
        </w:rPr>
        <w:t>Income</w:t>
      </w:r>
      <w:r>
        <w:rPr>
          <w:spacing w:val="-7"/>
          <w:sz w:val="18"/>
        </w:rPr>
        <w:t xml:space="preserve"> </w:t>
      </w:r>
      <w:r>
        <w:rPr>
          <w:sz w:val="18"/>
        </w:rPr>
        <w:t>tax</w:t>
      </w:r>
      <w:r>
        <w:rPr>
          <w:spacing w:val="-7"/>
          <w:sz w:val="18"/>
        </w:rPr>
        <w:t xml:space="preserve"> </w:t>
      </w:r>
      <w:r>
        <w:rPr>
          <w:sz w:val="18"/>
        </w:rPr>
        <w:t>on</w:t>
      </w:r>
      <w:r>
        <w:rPr>
          <w:spacing w:val="-6"/>
          <w:sz w:val="18"/>
        </w:rPr>
        <w:t xml:space="preserve"> </w:t>
      </w:r>
      <w:r>
        <w:rPr>
          <w:sz w:val="18"/>
        </w:rPr>
        <w:t>petroleum</w:t>
      </w:r>
      <w:r>
        <w:rPr>
          <w:spacing w:val="-10"/>
          <w:sz w:val="18"/>
        </w:rPr>
        <w:t xml:space="preserve"> </w:t>
      </w:r>
      <w:r>
        <w:rPr>
          <w:spacing w:val="-2"/>
          <w:sz w:val="18"/>
        </w:rPr>
        <w:t>operations</w:t>
      </w:r>
    </w:p>
    <w:p w14:paraId="512221B8" w14:textId="77777777" w:rsidR="00876854" w:rsidRDefault="00000000">
      <w:pPr>
        <w:pStyle w:val="ListParagraph"/>
        <w:numPr>
          <w:ilvl w:val="0"/>
          <w:numId w:val="43"/>
        </w:numPr>
        <w:tabs>
          <w:tab w:val="left" w:pos="853"/>
        </w:tabs>
        <w:ind w:left="853" w:hanging="357"/>
        <w:jc w:val="left"/>
        <w:rPr>
          <w:sz w:val="18"/>
        </w:rPr>
      </w:pPr>
      <w:r>
        <w:rPr>
          <w:sz w:val="18"/>
        </w:rPr>
        <w:t>Registration</w:t>
      </w:r>
      <w:r>
        <w:rPr>
          <w:spacing w:val="-3"/>
          <w:sz w:val="18"/>
        </w:rPr>
        <w:t xml:space="preserve"> </w:t>
      </w:r>
      <w:r>
        <w:rPr>
          <w:sz w:val="18"/>
        </w:rPr>
        <w:t>and</w:t>
      </w:r>
      <w:r>
        <w:rPr>
          <w:spacing w:val="-3"/>
          <w:sz w:val="18"/>
        </w:rPr>
        <w:t xml:space="preserve"> </w:t>
      </w:r>
      <w:r>
        <w:rPr>
          <w:sz w:val="18"/>
        </w:rPr>
        <w:t>use</w:t>
      </w:r>
      <w:r>
        <w:rPr>
          <w:spacing w:val="-4"/>
          <w:sz w:val="18"/>
        </w:rPr>
        <w:t xml:space="preserve"> </w:t>
      </w:r>
      <w:r>
        <w:rPr>
          <w:sz w:val="18"/>
        </w:rPr>
        <w:t>of</w:t>
      </w:r>
      <w:r>
        <w:rPr>
          <w:spacing w:val="-4"/>
          <w:sz w:val="18"/>
        </w:rPr>
        <w:t xml:space="preserve"> </w:t>
      </w:r>
      <w:r>
        <w:rPr>
          <w:sz w:val="18"/>
        </w:rPr>
        <w:t>separate</w:t>
      </w:r>
      <w:r>
        <w:rPr>
          <w:spacing w:val="-2"/>
          <w:sz w:val="18"/>
        </w:rPr>
        <w:t xml:space="preserve"> </w:t>
      </w:r>
      <w:r>
        <w:rPr>
          <w:sz w:val="18"/>
        </w:rPr>
        <w:t>company</w:t>
      </w:r>
      <w:r>
        <w:rPr>
          <w:spacing w:val="-6"/>
          <w:sz w:val="18"/>
        </w:rPr>
        <w:t xml:space="preserve"> </w:t>
      </w:r>
      <w:r>
        <w:rPr>
          <w:sz w:val="18"/>
        </w:rPr>
        <w:t>for</w:t>
      </w:r>
      <w:r>
        <w:rPr>
          <w:spacing w:val="-3"/>
          <w:sz w:val="18"/>
        </w:rPr>
        <w:t xml:space="preserve"> </w:t>
      </w:r>
      <w:r>
        <w:rPr>
          <w:sz w:val="18"/>
        </w:rPr>
        <w:t>each</w:t>
      </w:r>
      <w:r>
        <w:rPr>
          <w:spacing w:val="-1"/>
          <w:sz w:val="18"/>
        </w:rPr>
        <w:t xml:space="preserve"> </w:t>
      </w:r>
      <w:r>
        <w:rPr>
          <w:sz w:val="18"/>
        </w:rPr>
        <w:t>stream</w:t>
      </w:r>
      <w:r>
        <w:rPr>
          <w:spacing w:val="-6"/>
          <w:sz w:val="18"/>
        </w:rPr>
        <w:t xml:space="preserve"> </w:t>
      </w:r>
      <w:r>
        <w:rPr>
          <w:sz w:val="18"/>
        </w:rPr>
        <w:t>of</w:t>
      </w:r>
      <w:r>
        <w:rPr>
          <w:spacing w:val="-8"/>
          <w:sz w:val="18"/>
        </w:rPr>
        <w:t xml:space="preserve"> </w:t>
      </w:r>
      <w:r>
        <w:rPr>
          <w:sz w:val="18"/>
        </w:rPr>
        <w:t>petroleum</w:t>
      </w:r>
      <w:r>
        <w:rPr>
          <w:spacing w:val="-4"/>
          <w:sz w:val="18"/>
        </w:rPr>
        <w:t xml:space="preserve"> </w:t>
      </w:r>
      <w:r>
        <w:rPr>
          <w:spacing w:val="-2"/>
          <w:sz w:val="18"/>
        </w:rPr>
        <w:t>operations</w:t>
      </w:r>
    </w:p>
    <w:p w14:paraId="25746EA1" w14:textId="77777777" w:rsidR="00876854" w:rsidRDefault="00000000">
      <w:pPr>
        <w:pStyle w:val="ListParagraph"/>
        <w:numPr>
          <w:ilvl w:val="0"/>
          <w:numId w:val="43"/>
        </w:numPr>
        <w:tabs>
          <w:tab w:val="left" w:pos="853"/>
        </w:tabs>
        <w:ind w:left="853" w:hanging="357"/>
        <w:jc w:val="left"/>
        <w:rPr>
          <w:sz w:val="18"/>
        </w:rPr>
      </w:pPr>
      <w:r>
        <w:rPr>
          <w:spacing w:val="-2"/>
          <w:sz w:val="18"/>
        </w:rPr>
        <w:t>Provisions</w:t>
      </w:r>
      <w:r>
        <w:rPr>
          <w:spacing w:val="1"/>
          <w:sz w:val="18"/>
        </w:rPr>
        <w:t xml:space="preserve"> </w:t>
      </w:r>
      <w:r>
        <w:rPr>
          <w:spacing w:val="-2"/>
          <w:sz w:val="18"/>
        </w:rPr>
        <w:t>relating</w:t>
      </w:r>
      <w:r>
        <w:rPr>
          <w:spacing w:val="-4"/>
          <w:sz w:val="18"/>
        </w:rPr>
        <w:t xml:space="preserve"> </w:t>
      </w:r>
      <w:r>
        <w:rPr>
          <w:spacing w:val="-2"/>
          <w:sz w:val="18"/>
        </w:rPr>
        <w:t>to</w:t>
      </w:r>
      <w:r>
        <w:rPr>
          <w:spacing w:val="2"/>
          <w:sz w:val="18"/>
        </w:rPr>
        <w:t xml:space="preserve"> </w:t>
      </w:r>
      <w:r>
        <w:rPr>
          <w:spacing w:val="-5"/>
          <w:sz w:val="18"/>
        </w:rPr>
        <w:t>gas</w:t>
      </w:r>
    </w:p>
    <w:p w14:paraId="7EC4E7B5" w14:textId="77777777" w:rsidR="00876854" w:rsidRDefault="00000000">
      <w:pPr>
        <w:pStyle w:val="ListParagraph"/>
        <w:numPr>
          <w:ilvl w:val="0"/>
          <w:numId w:val="43"/>
        </w:numPr>
        <w:tabs>
          <w:tab w:val="left" w:pos="853"/>
        </w:tabs>
        <w:ind w:left="853" w:hanging="357"/>
        <w:jc w:val="left"/>
        <w:rPr>
          <w:sz w:val="18"/>
        </w:rPr>
      </w:pPr>
      <w:r>
        <w:rPr>
          <w:sz w:val="18"/>
        </w:rPr>
        <w:t>Allowances</w:t>
      </w:r>
      <w:r>
        <w:rPr>
          <w:spacing w:val="-2"/>
          <w:sz w:val="18"/>
        </w:rPr>
        <w:t xml:space="preserve"> </w:t>
      </w:r>
      <w:r>
        <w:rPr>
          <w:sz w:val="18"/>
        </w:rPr>
        <w:t>for</w:t>
      </w:r>
      <w:r>
        <w:rPr>
          <w:spacing w:val="-4"/>
          <w:sz w:val="18"/>
        </w:rPr>
        <w:t xml:space="preserve"> </w:t>
      </w:r>
      <w:r>
        <w:rPr>
          <w:sz w:val="18"/>
        </w:rPr>
        <w:t>the</w:t>
      </w:r>
      <w:r>
        <w:rPr>
          <w:spacing w:val="-5"/>
          <w:sz w:val="18"/>
        </w:rPr>
        <w:t xml:space="preserve"> </w:t>
      </w:r>
      <w:r>
        <w:rPr>
          <w:sz w:val="18"/>
        </w:rPr>
        <w:t>purposes</w:t>
      </w:r>
      <w:r>
        <w:rPr>
          <w:spacing w:val="-3"/>
          <w:sz w:val="18"/>
        </w:rPr>
        <w:t xml:space="preserve"> </w:t>
      </w:r>
      <w:r>
        <w:rPr>
          <w:sz w:val="18"/>
        </w:rPr>
        <w:t>of</w:t>
      </w:r>
      <w:r>
        <w:rPr>
          <w:spacing w:val="-4"/>
          <w:sz w:val="18"/>
        </w:rPr>
        <w:t xml:space="preserve"> </w:t>
      </w:r>
      <w:r>
        <w:rPr>
          <w:sz w:val="18"/>
        </w:rPr>
        <w:t>income</w:t>
      </w:r>
      <w:r>
        <w:rPr>
          <w:spacing w:val="-3"/>
          <w:sz w:val="18"/>
        </w:rPr>
        <w:t xml:space="preserve"> </w:t>
      </w:r>
      <w:r>
        <w:rPr>
          <w:sz w:val="18"/>
        </w:rPr>
        <w:t>tax</w:t>
      </w:r>
      <w:r>
        <w:rPr>
          <w:spacing w:val="-7"/>
          <w:sz w:val="18"/>
        </w:rPr>
        <w:t xml:space="preserve"> </w:t>
      </w:r>
      <w:r>
        <w:rPr>
          <w:sz w:val="18"/>
        </w:rPr>
        <w:t>on</w:t>
      </w:r>
      <w:r>
        <w:rPr>
          <w:spacing w:val="1"/>
          <w:sz w:val="18"/>
        </w:rPr>
        <w:t xml:space="preserve"> </w:t>
      </w:r>
      <w:r>
        <w:rPr>
          <w:sz w:val="18"/>
        </w:rPr>
        <w:t>petroleum</w:t>
      </w:r>
      <w:r>
        <w:rPr>
          <w:spacing w:val="-5"/>
          <w:sz w:val="18"/>
        </w:rPr>
        <w:t xml:space="preserve"> </w:t>
      </w:r>
      <w:r>
        <w:rPr>
          <w:spacing w:val="-2"/>
          <w:sz w:val="18"/>
        </w:rPr>
        <w:t>operations</w:t>
      </w:r>
    </w:p>
    <w:p w14:paraId="62FA070F" w14:textId="77777777" w:rsidR="00876854" w:rsidRDefault="00000000">
      <w:pPr>
        <w:pStyle w:val="ListParagraph"/>
        <w:numPr>
          <w:ilvl w:val="0"/>
          <w:numId w:val="43"/>
        </w:numPr>
        <w:tabs>
          <w:tab w:val="left" w:pos="853"/>
        </w:tabs>
        <w:ind w:left="853" w:hanging="357"/>
        <w:jc w:val="left"/>
        <w:rPr>
          <w:sz w:val="18"/>
        </w:rPr>
      </w:pPr>
      <w:r>
        <w:rPr>
          <w:spacing w:val="-2"/>
          <w:sz w:val="18"/>
        </w:rPr>
        <w:t>Expense</w:t>
      </w:r>
      <w:r>
        <w:rPr>
          <w:spacing w:val="-1"/>
          <w:sz w:val="18"/>
        </w:rPr>
        <w:t xml:space="preserve"> </w:t>
      </w:r>
      <w:r>
        <w:rPr>
          <w:spacing w:val="-2"/>
          <w:sz w:val="18"/>
        </w:rPr>
        <w:t>deductibility</w:t>
      </w:r>
    </w:p>
    <w:p w14:paraId="2CEDB17A" w14:textId="77777777" w:rsidR="00876854" w:rsidRDefault="00000000">
      <w:pPr>
        <w:pStyle w:val="ListParagraph"/>
        <w:numPr>
          <w:ilvl w:val="0"/>
          <w:numId w:val="43"/>
        </w:numPr>
        <w:tabs>
          <w:tab w:val="left" w:pos="853"/>
        </w:tabs>
        <w:ind w:left="853" w:hanging="357"/>
        <w:jc w:val="left"/>
        <w:rPr>
          <w:sz w:val="18"/>
        </w:rPr>
      </w:pPr>
      <w:r>
        <w:rPr>
          <w:sz w:val="18"/>
        </w:rPr>
        <w:t>Basis</w:t>
      </w:r>
      <w:r>
        <w:rPr>
          <w:spacing w:val="-7"/>
          <w:sz w:val="18"/>
        </w:rPr>
        <w:t xml:space="preserve"> </w:t>
      </w:r>
      <w:r>
        <w:rPr>
          <w:sz w:val="18"/>
        </w:rPr>
        <w:t>period</w:t>
      </w:r>
      <w:r>
        <w:rPr>
          <w:spacing w:val="-3"/>
          <w:sz w:val="18"/>
        </w:rPr>
        <w:t xml:space="preserve"> </w:t>
      </w:r>
      <w:r>
        <w:rPr>
          <w:sz w:val="18"/>
        </w:rPr>
        <w:t>for</w:t>
      </w:r>
      <w:r>
        <w:rPr>
          <w:spacing w:val="-6"/>
          <w:sz w:val="18"/>
        </w:rPr>
        <w:t xml:space="preserve"> </w:t>
      </w:r>
      <w:r>
        <w:rPr>
          <w:sz w:val="18"/>
        </w:rPr>
        <w:t>income</w:t>
      </w:r>
      <w:r>
        <w:rPr>
          <w:spacing w:val="-5"/>
          <w:sz w:val="18"/>
        </w:rPr>
        <w:t xml:space="preserve"> </w:t>
      </w:r>
      <w:r>
        <w:rPr>
          <w:sz w:val="18"/>
        </w:rPr>
        <w:t>tax</w:t>
      </w:r>
      <w:r>
        <w:rPr>
          <w:spacing w:val="-8"/>
          <w:sz w:val="18"/>
        </w:rPr>
        <w:t xml:space="preserve"> </w:t>
      </w:r>
      <w:r>
        <w:rPr>
          <w:sz w:val="18"/>
        </w:rPr>
        <w:t>on</w:t>
      </w:r>
      <w:r>
        <w:rPr>
          <w:spacing w:val="-3"/>
          <w:sz w:val="18"/>
        </w:rPr>
        <w:t xml:space="preserve"> </w:t>
      </w:r>
      <w:r>
        <w:rPr>
          <w:sz w:val="18"/>
        </w:rPr>
        <w:t>petroleum</w:t>
      </w:r>
      <w:r>
        <w:rPr>
          <w:spacing w:val="-10"/>
          <w:sz w:val="18"/>
        </w:rPr>
        <w:t xml:space="preserve"> </w:t>
      </w:r>
      <w:r>
        <w:rPr>
          <w:spacing w:val="-2"/>
          <w:sz w:val="18"/>
        </w:rPr>
        <w:t>operations</w:t>
      </w:r>
    </w:p>
    <w:p w14:paraId="35BE65CB" w14:textId="77777777" w:rsidR="00876854" w:rsidRDefault="00000000">
      <w:pPr>
        <w:pStyle w:val="ListParagraph"/>
        <w:numPr>
          <w:ilvl w:val="0"/>
          <w:numId w:val="43"/>
        </w:numPr>
        <w:tabs>
          <w:tab w:val="left" w:pos="853"/>
        </w:tabs>
        <w:ind w:left="853" w:hanging="357"/>
        <w:jc w:val="left"/>
        <w:rPr>
          <w:sz w:val="18"/>
        </w:rPr>
      </w:pPr>
      <w:r>
        <w:rPr>
          <w:spacing w:val="-2"/>
          <w:sz w:val="18"/>
        </w:rPr>
        <w:t>Additional</w:t>
      </w:r>
      <w:r>
        <w:rPr>
          <w:spacing w:val="-5"/>
          <w:sz w:val="18"/>
        </w:rPr>
        <w:t xml:space="preserve"> </w:t>
      </w:r>
      <w:r>
        <w:rPr>
          <w:spacing w:val="-2"/>
          <w:sz w:val="18"/>
        </w:rPr>
        <w:t>income</w:t>
      </w:r>
      <w:r>
        <w:rPr>
          <w:spacing w:val="-1"/>
          <w:sz w:val="18"/>
        </w:rPr>
        <w:t xml:space="preserve"> </w:t>
      </w:r>
      <w:r>
        <w:rPr>
          <w:spacing w:val="-2"/>
          <w:sz w:val="18"/>
        </w:rPr>
        <w:t>tax</w:t>
      </w:r>
      <w:r>
        <w:rPr>
          <w:spacing w:val="-6"/>
          <w:sz w:val="18"/>
        </w:rPr>
        <w:t xml:space="preserve"> </w:t>
      </w:r>
      <w:r>
        <w:rPr>
          <w:spacing w:val="-2"/>
          <w:sz w:val="18"/>
        </w:rPr>
        <w:t>payable</w:t>
      </w:r>
      <w:r>
        <w:rPr>
          <w:spacing w:val="-1"/>
          <w:sz w:val="18"/>
        </w:rPr>
        <w:t xml:space="preserve"> </w:t>
      </w:r>
      <w:r>
        <w:rPr>
          <w:spacing w:val="-2"/>
          <w:sz w:val="18"/>
        </w:rPr>
        <w:t>in certain</w:t>
      </w:r>
      <w:r>
        <w:rPr>
          <w:sz w:val="18"/>
        </w:rPr>
        <w:t xml:space="preserve"> </w:t>
      </w:r>
      <w:r>
        <w:rPr>
          <w:spacing w:val="-2"/>
          <w:sz w:val="18"/>
        </w:rPr>
        <w:t>circumstances</w:t>
      </w:r>
    </w:p>
    <w:p w14:paraId="6453F9BB" w14:textId="77777777" w:rsidR="00876854" w:rsidRDefault="00000000">
      <w:pPr>
        <w:pStyle w:val="ListParagraph"/>
        <w:numPr>
          <w:ilvl w:val="0"/>
          <w:numId w:val="43"/>
        </w:numPr>
        <w:tabs>
          <w:tab w:val="left" w:pos="853"/>
        </w:tabs>
        <w:ind w:left="853" w:hanging="357"/>
        <w:jc w:val="left"/>
        <w:rPr>
          <w:sz w:val="18"/>
        </w:rPr>
      </w:pPr>
      <w:r>
        <w:rPr>
          <w:spacing w:val="-2"/>
          <w:sz w:val="18"/>
        </w:rPr>
        <w:t>Non-Associated</w:t>
      </w:r>
      <w:r>
        <w:rPr>
          <w:spacing w:val="3"/>
          <w:sz w:val="18"/>
        </w:rPr>
        <w:t xml:space="preserve"> </w:t>
      </w:r>
      <w:r>
        <w:rPr>
          <w:spacing w:val="-2"/>
          <w:sz w:val="18"/>
        </w:rPr>
        <w:t>gas greenfield</w:t>
      </w:r>
      <w:r>
        <w:rPr>
          <w:spacing w:val="6"/>
          <w:sz w:val="18"/>
        </w:rPr>
        <w:t xml:space="preserve"> </w:t>
      </w:r>
      <w:r>
        <w:rPr>
          <w:spacing w:val="-2"/>
          <w:sz w:val="18"/>
        </w:rPr>
        <w:t>developments</w:t>
      </w:r>
      <w:r>
        <w:rPr>
          <w:spacing w:val="1"/>
          <w:sz w:val="18"/>
        </w:rPr>
        <w:t xml:space="preserve"> </w:t>
      </w:r>
      <w:r>
        <w:rPr>
          <w:spacing w:val="-2"/>
          <w:sz w:val="18"/>
        </w:rPr>
        <w:t>in</w:t>
      </w:r>
      <w:r>
        <w:rPr>
          <w:spacing w:val="3"/>
          <w:sz w:val="18"/>
        </w:rPr>
        <w:t xml:space="preserve"> </w:t>
      </w:r>
      <w:r>
        <w:rPr>
          <w:spacing w:val="-2"/>
          <w:sz w:val="18"/>
        </w:rPr>
        <w:t>onshore</w:t>
      </w:r>
      <w:r>
        <w:rPr>
          <w:spacing w:val="1"/>
          <w:sz w:val="18"/>
        </w:rPr>
        <w:t xml:space="preserve"> </w:t>
      </w:r>
      <w:r>
        <w:rPr>
          <w:spacing w:val="-2"/>
          <w:sz w:val="18"/>
        </w:rPr>
        <w:t>and</w:t>
      </w:r>
      <w:r>
        <w:rPr>
          <w:spacing w:val="6"/>
          <w:sz w:val="18"/>
        </w:rPr>
        <w:t xml:space="preserve"> </w:t>
      </w:r>
      <w:r>
        <w:rPr>
          <w:spacing w:val="-2"/>
          <w:sz w:val="18"/>
        </w:rPr>
        <w:t>shallow</w:t>
      </w:r>
      <w:r>
        <w:rPr>
          <w:spacing w:val="-4"/>
          <w:sz w:val="18"/>
        </w:rPr>
        <w:t xml:space="preserve"> </w:t>
      </w:r>
      <w:r>
        <w:rPr>
          <w:spacing w:val="-2"/>
          <w:sz w:val="18"/>
        </w:rPr>
        <w:t>water</w:t>
      </w:r>
      <w:r>
        <w:rPr>
          <w:spacing w:val="1"/>
          <w:sz w:val="18"/>
        </w:rPr>
        <w:t xml:space="preserve"> </w:t>
      </w:r>
      <w:r>
        <w:rPr>
          <w:spacing w:val="-2"/>
          <w:sz w:val="18"/>
        </w:rPr>
        <w:t>terrains</w:t>
      </w:r>
    </w:p>
    <w:p w14:paraId="04A064BC" w14:textId="77777777" w:rsidR="00876854" w:rsidRDefault="00000000">
      <w:pPr>
        <w:pStyle w:val="ListParagraph"/>
        <w:numPr>
          <w:ilvl w:val="0"/>
          <w:numId w:val="43"/>
        </w:numPr>
        <w:tabs>
          <w:tab w:val="left" w:pos="853"/>
        </w:tabs>
        <w:ind w:left="853" w:hanging="357"/>
        <w:jc w:val="left"/>
        <w:rPr>
          <w:sz w:val="18"/>
        </w:rPr>
      </w:pPr>
      <w:r>
        <w:rPr>
          <w:spacing w:val="-2"/>
          <w:sz w:val="18"/>
        </w:rPr>
        <w:t>Provision</w:t>
      </w:r>
      <w:r>
        <w:rPr>
          <w:spacing w:val="-3"/>
          <w:sz w:val="18"/>
        </w:rPr>
        <w:t xml:space="preserve"> </w:t>
      </w:r>
      <w:r>
        <w:rPr>
          <w:spacing w:val="-2"/>
          <w:sz w:val="18"/>
        </w:rPr>
        <w:t>relating</w:t>
      </w:r>
      <w:r>
        <w:rPr>
          <w:spacing w:val="-1"/>
          <w:sz w:val="18"/>
        </w:rPr>
        <w:t xml:space="preserve"> </w:t>
      </w:r>
      <w:r>
        <w:rPr>
          <w:spacing w:val="-2"/>
          <w:sz w:val="18"/>
        </w:rPr>
        <w:t>to</w:t>
      </w:r>
      <w:r>
        <w:rPr>
          <w:spacing w:val="-3"/>
          <w:sz w:val="18"/>
        </w:rPr>
        <w:t xml:space="preserve"> </w:t>
      </w:r>
      <w:r>
        <w:rPr>
          <w:spacing w:val="-2"/>
          <w:sz w:val="18"/>
        </w:rPr>
        <w:t>decommissioning and</w:t>
      </w:r>
      <w:r>
        <w:rPr>
          <w:spacing w:val="-3"/>
          <w:sz w:val="18"/>
        </w:rPr>
        <w:t xml:space="preserve"> </w:t>
      </w:r>
      <w:r>
        <w:rPr>
          <w:spacing w:val="-2"/>
          <w:sz w:val="18"/>
        </w:rPr>
        <w:t>abandonment</w:t>
      </w:r>
      <w:r>
        <w:rPr>
          <w:spacing w:val="1"/>
          <w:sz w:val="18"/>
        </w:rPr>
        <w:t xml:space="preserve"> </w:t>
      </w:r>
      <w:r>
        <w:rPr>
          <w:spacing w:val="-2"/>
          <w:sz w:val="18"/>
        </w:rPr>
        <w:t>of</w:t>
      </w:r>
      <w:r>
        <w:rPr>
          <w:spacing w:val="-6"/>
          <w:sz w:val="18"/>
        </w:rPr>
        <w:t xml:space="preserve"> </w:t>
      </w:r>
      <w:r>
        <w:rPr>
          <w:spacing w:val="-4"/>
          <w:sz w:val="18"/>
        </w:rPr>
        <w:t>funds</w:t>
      </w:r>
    </w:p>
    <w:p w14:paraId="1845460F" w14:textId="77777777" w:rsidR="00876854" w:rsidRDefault="00000000">
      <w:pPr>
        <w:pStyle w:val="ListParagraph"/>
        <w:numPr>
          <w:ilvl w:val="0"/>
          <w:numId w:val="43"/>
        </w:numPr>
        <w:tabs>
          <w:tab w:val="left" w:pos="853"/>
        </w:tabs>
        <w:ind w:left="853" w:hanging="357"/>
        <w:jc w:val="left"/>
        <w:rPr>
          <w:sz w:val="18"/>
        </w:rPr>
      </w:pPr>
      <w:r>
        <w:rPr>
          <w:sz w:val="18"/>
        </w:rPr>
        <w:t>General</w:t>
      </w:r>
      <w:r>
        <w:rPr>
          <w:spacing w:val="-1"/>
          <w:sz w:val="18"/>
        </w:rPr>
        <w:t xml:space="preserve"> </w:t>
      </w:r>
      <w:r>
        <w:rPr>
          <w:sz w:val="18"/>
        </w:rPr>
        <w:t>application</w:t>
      </w:r>
      <w:r>
        <w:rPr>
          <w:spacing w:val="2"/>
          <w:sz w:val="18"/>
        </w:rPr>
        <w:t xml:space="preserve"> </w:t>
      </w:r>
      <w:r>
        <w:rPr>
          <w:sz w:val="18"/>
        </w:rPr>
        <w:t>of</w:t>
      </w:r>
      <w:r>
        <w:rPr>
          <w:spacing w:val="-3"/>
          <w:sz w:val="18"/>
        </w:rPr>
        <w:t xml:space="preserve"> </w:t>
      </w:r>
      <w:r>
        <w:rPr>
          <w:sz w:val="18"/>
        </w:rPr>
        <w:t>this</w:t>
      </w:r>
      <w:r>
        <w:rPr>
          <w:spacing w:val="2"/>
          <w:sz w:val="18"/>
        </w:rPr>
        <w:t xml:space="preserve"> </w:t>
      </w:r>
      <w:r>
        <w:rPr>
          <w:sz w:val="18"/>
        </w:rPr>
        <w:t>Part</w:t>
      </w:r>
      <w:r>
        <w:rPr>
          <w:spacing w:val="-2"/>
          <w:sz w:val="18"/>
        </w:rPr>
        <w:t xml:space="preserve"> </w:t>
      </w:r>
      <w:r>
        <w:rPr>
          <w:sz w:val="18"/>
        </w:rPr>
        <w:t>and</w:t>
      </w:r>
      <w:r>
        <w:rPr>
          <w:spacing w:val="2"/>
          <w:sz w:val="18"/>
        </w:rPr>
        <w:t xml:space="preserve"> </w:t>
      </w:r>
      <w:r>
        <w:rPr>
          <w:sz w:val="18"/>
        </w:rPr>
        <w:t xml:space="preserve">other </w:t>
      </w:r>
      <w:r>
        <w:rPr>
          <w:spacing w:val="-2"/>
          <w:sz w:val="18"/>
        </w:rPr>
        <w:t>matters</w:t>
      </w:r>
    </w:p>
    <w:p w14:paraId="349D650C" w14:textId="77777777" w:rsidR="00876854" w:rsidRDefault="00000000">
      <w:pPr>
        <w:pStyle w:val="ListParagraph"/>
        <w:numPr>
          <w:ilvl w:val="0"/>
          <w:numId w:val="43"/>
        </w:numPr>
        <w:tabs>
          <w:tab w:val="left" w:pos="853"/>
        </w:tabs>
        <w:ind w:left="853" w:hanging="357"/>
        <w:jc w:val="left"/>
        <w:rPr>
          <w:sz w:val="18"/>
        </w:rPr>
      </w:pPr>
      <w:r>
        <w:rPr>
          <w:spacing w:val="-2"/>
          <w:sz w:val="18"/>
        </w:rPr>
        <w:t>Fiscal</w:t>
      </w:r>
      <w:r>
        <w:rPr>
          <w:spacing w:val="-5"/>
          <w:sz w:val="18"/>
        </w:rPr>
        <w:t xml:space="preserve"> </w:t>
      </w:r>
      <w:proofErr w:type="spellStart"/>
      <w:r>
        <w:rPr>
          <w:spacing w:val="-2"/>
          <w:sz w:val="18"/>
        </w:rPr>
        <w:t>stabilisation</w:t>
      </w:r>
      <w:proofErr w:type="spellEnd"/>
    </w:p>
    <w:p w14:paraId="153A4EA9" w14:textId="77777777" w:rsidR="00876854" w:rsidRDefault="00000000">
      <w:pPr>
        <w:pStyle w:val="ListParagraph"/>
        <w:numPr>
          <w:ilvl w:val="0"/>
          <w:numId w:val="43"/>
        </w:numPr>
        <w:tabs>
          <w:tab w:val="left" w:pos="853"/>
        </w:tabs>
        <w:ind w:left="853" w:hanging="357"/>
        <w:jc w:val="left"/>
        <w:rPr>
          <w:sz w:val="18"/>
        </w:rPr>
      </w:pPr>
      <w:r>
        <w:rPr>
          <w:sz w:val="18"/>
        </w:rPr>
        <w:t>Petroleum</w:t>
      </w:r>
      <w:r>
        <w:rPr>
          <w:spacing w:val="19"/>
          <w:sz w:val="18"/>
        </w:rPr>
        <w:t xml:space="preserve"> </w:t>
      </w:r>
      <w:r>
        <w:rPr>
          <w:spacing w:val="-2"/>
          <w:sz w:val="18"/>
        </w:rPr>
        <w:t>royalty</w:t>
      </w:r>
    </w:p>
    <w:p w14:paraId="78E85FF0" w14:textId="77777777" w:rsidR="00876854" w:rsidRDefault="00000000">
      <w:pPr>
        <w:spacing w:before="129" w:line="249" w:lineRule="auto"/>
        <w:ind w:left="856" w:right="1244"/>
        <w:rPr>
          <w:i/>
          <w:sz w:val="18"/>
        </w:rPr>
      </w:pPr>
      <w:r>
        <w:rPr>
          <w:i/>
          <w:sz w:val="18"/>
        </w:rPr>
        <w:t>Part</w:t>
      </w:r>
      <w:r>
        <w:rPr>
          <w:i/>
          <w:spacing w:val="-12"/>
          <w:sz w:val="18"/>
        </w:rPr>
        <w:t xml:space="preserve"> </w:t>
      </w:r>
      <w:r>
        <w:rPr>
          <w:i/>
          <w:sz w:val="18"/>
        </w:rPr>
        <w:t>II</w:t>
      </w:r>
      <w:r>
        <w:rPr>
          <w:i/>
          <w:spacing w:val="-11"/>
          <w:sz w:val="18"/>
        </w:rPr>
        <w:t xml:space="preserve"> </w:t>
      </w:r>
      <w:r>
        <w:rPr>
          <w:i/>
          <w:sz w:val="18"/>
        </w:rPr>
        <w:t>–</w:t>
      </w:r>
      <w:r>
        <w:rPr>
          <w:i/>
          <w:spacing w:val="-11"/>
          <w:sz w:val="18"/>
        </w:rPr>
        <w:t xml:space="preserve"> </w:t>
      </w:r>
      <w:r>
        <w:rPr>
          <w:i/>
          <w:sz w:val="18"/>
        </w:rPr>
        <w:t>Petroleum</w:t>
      </w:r>
      <w:r>
        <w:rPr>
          <w:i/>
          <w:spacing w:val="-11"/>
          <w:sz w:val="18"/>
        </w:rPr>
        <w:t xml:space="preserve"> </w:t>
      </w:r>
      <w:r>
        <w:rPr>
          <w:i/>
          <w:sz w:val="18"/>
        </w:rPr>
        <w:t>Profits</w:t>
      </w:r>
      <w:r>
        <w:rPr>
          <w:i/>
          <w:spacing w:val="-12"/>
          <w:sz w:val="18"/>
        </w:rPr>
        <w:t xml:space="preserve"> </w:t>
      </w:r>
      <w:r>
        <w:rPr>
          <w:i/>
          <w:sz w:val="18"/>
        </w:rPr>
        <w:t>Tax</w:t>
      </w:r>
      <w:r>
        <w:rPr>
          <w:i/>
          <w:spacing w:val="-11"/>
          <w:sz w:val="18"/>
        </w:rPr>
        <w:t xml:space="preserve"> </w:t>
      </w:r>
      <w:r>
        <w:rPr>
          <w:i/>
          <w:sz w:val="18"/>
        </w:rPr>
        <w:t>Imposition</w:t>
      </w:r>
      <w:r>
        <w:rPr>
          <w:i/>
          <w:spacing w:val="-11"/>
          <w:sz w:val="18"/>
        </w:rPr>
        <w:t xml:space="preserve"> </w:t>
      </w:r>
      <w:proofErr w:type="gramStart"/>
      <w:r>
        <w:rPr>
          <w:i/>
          <w:sz w:val="18"/>
        </w:rPr>
        <w:t>Of</w:t>
      </w:r>
      <w:proofErr w:type="gramEnd"/>
      <w:r>
        <w:rPr>
          <w:i/>
          <w:spacing w:val="-11"/>
          <w:sz w:val="18"/>
        </w:rPr>
        <w:t xml:space="preserve"> </w:t>
      </w:r>
      <w:r>
        <w:rPr>
          <w:i/>
          <w:sz w:val="18"/>
        </w:rPr>
        <w:t>Tax</w:t>
      </w:r>
      <w:r>
        <w:rPr>
          <w:i/>
          <w:spacing w:val="-12"/>
          <w:sz w:val="18"/>
        </w:rPr>
        <w:t xml:space="preserve"> </w:t>
      </w:r>
      <w:proofErr w:type="gramStart"/>
      <w:r>
        <w:rPr>
          <w:i/>
          <w:sz w:val="18"/>
        </w:rPr>
        <w:t>And</w:t>
      </w:r>
      <w:proofErr w:type="gramEnd"/>
      <w:r>
        <w:rPr>
          <w:i/>
          <w:spacing w:val="-11"/>
          <w:sz w:val="18"/>
        </w:rPr>
        <w:t xml:space="preserve"> </w:t>
      </w:r>
      <w:r>
        <w:rPr>
          <w:i/>
          <w:sz w:val="18"/>
        </w:rPr>
        <w:t>Ascertainment</w:t>
      </w:r>
      <w:r>
        <w:rPr>
          <w:i/>
          <w:spacing w:val="-11"/>
          <w:sz w:val="18"/>
        </w:rPr>
        <w:t xml:space="preserve"> </w:t>
      </w:r>
      <w:proofErr w:type="gramStart"/>
      <w:r>
        <w:rPr>
          <w:i/>
          <w:sz w:val="18"/>
        </w:rPr>
        <w:t>Of</w:t>
      </w:r>
      <w:proofErr w:type="gramEnd"/>
      <w:r>
        <w:rPr>
          <w:i/>
          <w:spacing w:val="-11"/>
          <w:sz w:val="18"/>
        </w:rPr>
        <w:t xml:space="preserve"> </w:t>
      </w:r>
      <w:r>
        <w:rPr>
          <w:i/>
          <w:sz w:val="18"/>
        </w:rPr>
        <w:t xml:space="preserve">Chargeable Profits, Ascertainment </w:t>
      </w:r>
      <w:proofErr w:type="gramStart"/>
      <w:r>
        <w:rPr>
          <w:i/>
          <w:sz w:val="18"/>
        </w:rPr>
        <w:t>Of</w:t>
      </w:r>
      <w:proofErr w:type="gramEnd"/>
      <w:r>
        <w:rPr>
          <w:i/>
          <w:sz w:val="18"/>
        </w:rPr>
        <w:t xml:space="preserve"> Assessable Tax </w:t>
      </w:r>
      <w:proofErr w:type="gramStart"/>
      <w:r>
        <w:rPr>
          <w:i/>
          <w:sz w:val="18"/>
        </w:rPr>
        <w:t>And</w:t>
      </w:r>
      <w:proofErr w:type="gramEnd"/>
      <w:r>
        <w:rPr>
          <w:i/>
          <w:sz w:val="18"/>
        </w:rPr>
        <w:t xml:space="preserve"> </w:t>
      </w:r>
      <w:proofErr w:type="gramStart"/>
      <w:r>
        <w:rPr>
          <w:i/>
          <w:sz w:val="18"/>
        </w:rPr>
        <w:t>Of</w:t>
      </w:r>
      <w:proofErr w:type="gramEnd"/>
      <w:r>
        <w:rPr>
          <w:i/>
          <w:sz w:val="18"/>
        </w:rPr>
        <w:t xml:space="preserve"> Chargeable Tax</w:t>
      </w:r>
    </w:p>
    <w:p w14:paraId="05B58363" w14:textId="77777777" w:rsidR="00876854" w:rsidRDefault="00000000">
      <w:pPr>
        <w:pStyle w:val="ListParagraph"/>
        <w:numPr>
          <w:ilvl w:val="0"/>
          <w:numId w:val="43"/>
        </w:numPr>
        <w:tabs>
          <w:tab w:val="left" w:pos="853"/>
        </w:tabs>
        <w:spacing w:before="122"/>
        <w:ind w:left="853" w:hanging="357"/>
        <w:jc w:val="left"/>
        <w:rPr>
          <w:sz w:val="18"/>
        </w:rPr>
      </w:pPr>
      <w:r>
        <w:rPr>
          <w:sz w:val="18"/>
        </w:rPr>
        <w:t>Charge</w:t>
      </w:r>
      <w:r>
        <w:rPr>
          <w:spacing w:val="-6"/>
          <w:sz w:val="18"/>
        </w:rPr>
        <w:t xml:space="preserve"> </w:t>
      </w:r>
      <w:r>
        <w:rPr>
          <w:sz w:val="18"/>
        </w:rPr>
        <w:t>of</w:t>
      </w:r>
      <w:r>
        <w:rPr>
          <w:spacing w:val="-9"/>
          <w:sz w:val="18"/>
        </w:rPr>
        <w:t xml:space="preserve"> </w:t>
      </w:r>
      <w:r>
        <w:rPr>
          <w:sz w:val="18"/>
        </w:rPr>
        <w:t>petroleum</w:t>
      </w:r>
      <w:r>
        <w:rPr>
          <w:spacing w:val="-7"/>
          <w:sz w:val="18"/>
        </w:rPr>
        <w:t xml:space="preserve"> </w:t>
      </w:r>
      <w:r>
        <w:rPr>
          <w:sz w:val="18"/>
        </w:rPr>
        <w:t>profits</w:t>
      </w:r>
      <w:r>
        <w:rPr>
          <w:spacing w:val="-4"/>
          <w:sz w:val="18"/>
        </w:rPr>
        <w:t xml:space="preserve"> </w:t>
      </w:r>
      <w:r>
        <w:rPr>
          <w:spacing w:val="-5"/>
          <w:sz w:val="18"/>
        </w:rPr>
        <w:t>tax</w:t>
      </w:r>
    </w:p>
    <w:p w14:paraId="1F7E108F" w14:textId="77777777" w:rsidR="00876854" w:rsidRDefault="00000000">
      <w:pPr>
        <w:pStyle w:val="ListParagraph"/>
        <w:numPr>
          <w:ilvl w:val="0"/>
          <w:numId w:val="43"/>
        </w:numPr>
        <w:tabs>
          <w:tab w:val="left" w:pos="853"/>
        </w:tabs>
        <w:ind w:left="853" w:hanging="357"/>
        <w:jc w:val="left"/>
        <w:rPr>
          <w:sz w:val="18"/>
        </w:rPr>
      </w:pPr>
      <w:r>
        <w:rPr>
          <w:sz w:val="18"/>
        </w:rPr>
        <w:t>Ascertainment</w:t>
      </w:r>
      <w:r>
        <w:rPr>
          <w:spacing w:val="-1"/>
          <w:sz w:val="18"/>
        </w:rPr>
        <w:t xml:space="preserve"> </w:t>
      </w:r>
      <w:r>
        <w:rPr>
          <w:sz w:val="18"/>
        </w:rPr>
        <w:t>of</w:t>
      </w:r>
      <w:r>
        <w:rPr>
          <w:spacing w:val="-4"/>
          <w:sz w:val="18"/>
        </w:rPr>
        <w:t xml:space="preserve"> </w:t>
      </w:r>
      <w:r>
        <w:rPr>
          <w:sz w:val="18"/>
        </w:rPr>
        <w:t>profits,</w:t>
      </w:r>
      <w:r>
        <w:rPr>
          <w:spacing w:val="-1"/>
          <w:sz w:val="18"/>
        </w:rPr>
        <w:t xml:space="preserve"> </w:t>
      </w:r>
      <w:r>
        <w:rPr>
          <w:sz w:val="18"/>
        </w:rPr>
        <w:t>adjusted</w:t>
      </w:r>
      <w:r>
        <w:rPr>
          <w:spacing w:val="-2"/>
          <w:sz w:val="18"/>
        </w:rPr>
        <w:t xml:space="preserve"> </w:t>
      </w:r>
      <w:r>
        <w:rPr>
          <w:sz w:val="18"/>
        </w:rPr>
        <w:t>profit,</w:t>
      </w:r>
      <w:r>
        <w:rPr>
          <w:spacing w:val="-3"/>
          <w:sz w:val="18"/>
        </w:rPr>
        <w:t xml:space="preserve"> </w:t>
      </w:r>
      <w:r>
        <w:rPr>
          <w:sz w:val="18"/>
        </w:rPr>
        <w:t>assessable</w:t>
      </w:r>
      <w:r>
        <w:rPr>
          <w:spacing w:val="-1"/>
          <w:sz w:val="18"/>
        </w:rPr>
        <w:t xml:space="preserve"> </w:t>
      </w:r>
      <w:r>
        <w:rPr>
          <w:sz w:val="18"/>
        </w:rPr>
        <w:t>profits</w:t>
      </w:r>
      <w:r>
        <w:rPr>
          <w:spacing w:val="-4"/>
          <w:sz w:val="18"/>
        </w:rPr>
        <w:t xml:space="preserve"> </w:t>
      </w:r>
      <w:r>
        <w:rPr>
          <w:sz w:val="18"/>
        </w:rPr>
        <w:t>and chargeable</w:t>
      </w:r>
      <w:r>
        <w:rPr>
          <w:spacing w:val="-2"/>
          <w:sz w:val="18"/>
        </w:rPr>
        <w:t xml:space="preserve"> profits</w:t>
      </w:r>
    </w:p>
    <w:p w14:paraId="424DFC24" w14:textId="77777777" w:rsidR="00876854" w:rsidRDefault="00000000">
      <w:pPr>
        <w:pStyle w:val="ListParagraph"/>
        <w:numPr>
          <w:ilvl w:val="0"/>
          <w:numId w:val="43"/>
        </w:numPr>
        <w:tabs>
          <w:tab w:val="left" w:pos="853"/>
        </w:tabs>
        <w:ind w:left="853" w:hanging="357"/>
        <w:jc w:val="left"/>
        <w:rPr>
          <w:sz w:val="18"/>
        </w:rPr>
      </w:pPr>
      <w:r>
        <w:rPr>
          <w:spacing w:val="-2"/>
          <w:sz w:val="18"/>
        </w:rPr>
        <w:t>Deductions</w:t>
      </w:r>
      <w:r>
        <w:rPr>
          <w:sz w:val="18"/>
        </w:rPr>
        <w:t xml:space="preserve"> </w:t>
      </w:r>
      <w:r>
        <w:rPr>
          <w:spacing w:val="-2"/>
          <w:sz w:val="18"/>
        </w:rPr>
        <w:t>allowed</w:t>
      </w:r>
    </w:p>
    <w:p w14:paraId="44CEC1C7" w14:textId="77777777" w:rsidR="00876854" w:rsidRDefault="00000000">
      <w:pPr>
        <w:pStyle w:val="ListParagraph"/>
        <w:numPr>
          <w:ilvl w:val="0"/>
          <w:numId w:val="43"/>
        </w:numPr>
        <w:tabs>
          <w:tab w:val="left" w:pos="853"/>
        </w:tabs>
        <w:ind w:left="853" w:hanging="357"/>
        <w:jc w:val="left"/>
        <w:rPr>
          <w:sz w:val="18"/>
        </w:rPr>
      </w:pPr>
      <w:r>
        <w:rPr>
          <w:sz w:val="18"/>
        </w:rPr>
        <w:t>Incentives</w:t>
      </w:r>
      <w:r>
        <w:rPr>
          <w:spacing w:val="-12"/>
          <w:sz w:val="18"/>
        </w:rPr>
        <w:t xml:space="preserve"> </w:t>
      </w:r>
      <w:r>
        <w:rPr>
          <w:sz w:val="18"/>
        </w:rPr>
        <w:t>for</w:t>
      </w:r>
      <w:r>
        <w:rPr>
          <w:spacing w:val="-11"/>
          <w:sz w:val="18"/>
        </w:rPr>
        <w:t xml:space="preserve"> </w:t>
      </w:r>
      <w:proofErr w:type="spellStart"/>
      <w:r>
        <w:rPr>
          <w:sz w:val="18"/>
        </w:rPr>
        <w:t>utilisation</w:t>
      </w:r>
      <w:proofErr w:type="spellEnd"/>
      <w:r>
        <w:rPr>
          <w:spacing w:val="-11"/>
          <w:sz w:val="18"/>
        </w:rPr>
        <w:t xml:space="preserve"> </w:t>
      </w:r>
      <w:r>
        <w:rPr>
          <w:sz w:val="18"/>
        </w:rPr>
        <w:t>of</w:t>
      </w:r>
      <w:r>
        <w:rPr>
          <w:spacing w:val="-11"/>
          <w:sz w:val="18"/>
        </w:rPr>
        <w:t xml:space="preserve"> </w:t>
      </w:r>
      <w:r>
        <w:rPr>
          <w:sz w:val="18"/>
        </w:rPr>
        <w:t>associated</w:t>
      </w:r>
      <w:r>
        <w:rPr>
          <w:spacing w:val="-11"/>
          <w:sz w:val="18"/>
        </w:rPr>
        <w:t xml:space="preserve"> </w:t>
      </w:r>
      <w:r>
        <w:rPr>
          <w:spacing w:val="-5"/>
          <w:sz w:val="18"/>
        </w:rPr>
        <w:t>gas</w:t>
      </w:r>
    </w:p>
    <w:p w14:paraId="4AECBAD2" w14:textId="77777777" w:rsidR="00876854" w:rsidRDefault="00000000">
      <w:pPr>
        <w:pStyle w:val="ListParagraph"/>
        <w:numPr>
          <w:ilvl w:val="0"/>
          <w:numId w:val="43"/>
        </w:numPr>
        <w:tabs>
          <w:tab w:val="left" w:pos="853"/>
        </w:tabs>
        <w:ind w:left="853" w:hanging="357"/>
        <w:jc w:val="left"/>
        <w:rPr>
          <w:sz w:val="18"/>
        </w:rPr>
      </w:pPr>
      <w:r>
        <w:rPr>
          <w:sz w:val="18"/>
        </w:rPr>
        <w:t>Application</w:t>
      </w:r>
      <w:r>
        <w:rPr>
          <w:spacing w:val="-7"/>
          <w:sz w:val="18"/>
        </w:rPr>
        <w:t xml:space="preserve"> </w:t>
      </w:r>
      <w:r>
        <w:rPr>
          <w:sz w:val="18"/>
        </w:rPr>
        <w:t>of</w:t>
      </w:r>
      <w:r>
        <w:rPr>
          <w:spacing w:val="-7"/>
          <w:sz w:val="18"/>
        </w:rPr>
        <w:t xml:space="preserve"> </w:t>
      </w:r>
      <w:r>
        <w:rPr>
          <w:sz w:val="18"/>
        </w:rPr>
        <w:t>incentives</w:t>
      </w:r>
      <w:r>
        <w:rPr>
          <w:spacing w:val="-9"/>
          <w:sz w:val="18"/>
        </w:rPr>
        <w:t xml:space="preserve"> </w:t>
      </w:r>
      <w:r>
        <w:rPr>
          <w:sz w:val="18"/>
        </w:rPr>
        <w:t>to</w:t>
      </w:r>
      <w:r>
        <w:rPr>
          <w:spacing w:val="-3"/>
          <w:sz w:val="18"/>
        </w:rPr>
        <w:t xml:space="preserve"> </w:t>
      </w:r>
      <w:proofErr w:type="spellStart"/>
      <w:r>
        <w:rPr>
          <w:sz w:val="18"/>
        </w:rPr>
        <w:t>utilisation</w:t>
      </w:r>
      <w:proofErr w:type="spellEnd"/>
      <w:r>
        <w:rPr>
          <w:spacing w:val="-6"/>
          <w:sz w:val="18"/>
        </w:rPr>
        <w:t xml:space="preserve"> </w:t>
      </w:r>
      <w:r>
        <w:rPr>
          <w:sz w:val="18"/>
        </w:rPr>
        <w:t>of</w:t>
      </w:r>
      <w:r>
        <w:rPr>
          <w:spacing w:val="-8"/>
          <w:sz w:val="18"/>
        </w:rPr>
        <w:t xml:space="preserve"> </w:t>
      </w:r>
      <w:r>
        <w:rPr>
          <w:sz w:val="18"/>
        </w:rPr>
        <w:t>non-associated</w:t>
      </w:r>
      <w:r>
        <w:rPr>
          <w:spacing w:val="-6"/>
          <w:sz w:val="18"/>
        </w:rPr>
        <w:t xml:space="preserve"> </w:t>
      </w:r>
      <w:r>
        <w:rPr>
          <w:spacing w:val="-5"/>
          <w:sz w:val="18"/>
        </w:rPr>
        <w:t>gas</w:t>
      </w:r>
    </w:p>
    <w:p w14:paraId="76C7E7B9" w14:textId="77777777" w:rsidR="00876854" w:rsidRDefault="00000000">
      <w:pPr>
        <w:pStyle w:val="ListParagraph"/>
        <w:numPr>
          <w:ilvl w:val="0"/>
          <w:numId w:val="43"/>
        </w:numPr>
        <w:tabs>
          <w:tab w:val="left" w:pos="853"/>
        </w:tabs>
        <w:ind w:left="853" w:hanging="357"/>
        <w:jc w:val="left"/>
        <w:rPr>
          <w:sz w:val="18"/>
        </w:rPr>
      </w:pPr>
      <w:r>
        <w:rPr>
          <w:sz w:val="18"/>
        </w:rPr>
        <w:t>Deductions</w:t>
      </w:r>
      <w:r>
        <w:rPr>
          <w:spacing w:val="-6"/>
          <w:sz w:val="18"/>
        </w:rPr>
        <w:t xml:space="preserve"> </w:t>
      </w:r>
      <w:r>
        <w:rPr>
          <w:sz w:val="18"/>
        </w:rPr>
        <w:t>not</w:t>
      </w:r>
      <w:r>
        <w:rPr>
          <w:spacing w:val="-6"/>
          <w:sz w:val="18"/>
        </w:rPr>
        <w:t xml:space="preserve"> </w:t>
      </w:r>
      <w:r>
        <w:rPr>
          <w:spacing w:val="-2"/>
          <w:sz w:val="18"/>
        </w:rPr>
        <w:t>allowed</w:t>
      </w:r>
    </w:p>
    <w:p w14:paraId="6E119173" w14:textId="77777777" w:rsidR="00876854" w:rsidRDefault="00000000">
      <w:pPr>
        <w:pStyle w:val="ListParagraph"/>
        <w:numPr>
          <w:ilvl w:val="0"/>
          <w:numId w:val="43"/>
        </w:numPr>
        <w:tabs>
          <w:tab w:val="left" w:pos="853"/>
        </w:tabs>
        <w:ind w:left="853" w:hanging="357"/>
        <w:jc w:val="left"/>
        <w:rPr>
          <w:sz w:val="18"/>
        </w:rPr>
      </w:pPr>
      <w:r>
        <w:rPr>
          <w:sz w:val="18"/>
        </w:rPr>
        <w:t>Exclusion</w:t>
      </w:r>
      <w:r>
        <w:rPr>
          <w:spacing w:val="-11"/>
          <w:sz w:val="18"/>
        </w:rPr>
        <w:t xml:space="preserve"> </w:t>
      </w:r>
      <w:r>
        <w:rPr>
          <w:sz w:val="18"/>
        </w:rPr>
        <w:t>of</w:t>
      </w:r>
      <w:r>
        <w:rPr>
          <w:spacing w:val="-12"/>
          <w:sz w:val="18"/>
        </w:rPr>
        <w:t xml:space="preserve"> </w:t>
      </w:r>
      <w:r>
        <w:rPr>
          <w:sz w:val="18"/>
        </w:rPr>
        <w:t>certain</w:t>
      </w:r>
      <w:r>
        <w:rPr>
          <w:spacing w:val="-8"/>
          <w:sz w:val="18"/>
        </w:rPr>
        <w:t xml:space="preserve"> </w:t>
      </w:r>
      <w:r>
        <w:rPr>
          <w:spacing w:val="-2"/>
          <w:sz w:val="18"/>
        </w:rPr>
        <w:t>profits</w:t>
      </w:r>
    </w:p>
    <w:p w14:paraId="3305E2B0" w14:textId="77777777" w:rsidR="00876854" w:rsidRDefault="00000000">
      <w:pPr>
        <w:pStyle w:val="ListParagraph"/>
        <w:numPr>
          <w:ilvl w:val="0"/>
          <w:numId w:val="43"/>
        </w:numPr>
        <w:tabs>
          <w:tab w:val="left" w:pos="853"/>
        </w:tabs>
        <w:ind w:left="853" w:hanging="357"/>
        <w:jc w:val="left"/>
        <w:rPr>
          <w:sz w:val="18"/>
        </w:rPr>
      </w:pPr>
      <w:r>
        <w:rPr>
          <w:sz w:val="18"/>
        </w:rPr>
        <w:t>Assessable</w:t>
      </w:r>
      <w:r>
        <w:rPr>
          <w:spacing w:val="3"/>
          <w:sz w:val="18"/>
        </w:rPr>
        <w:t xml:space="preserve"> </w:t>
      </w:r>
      <w:r>
        <w:rPr>
          <w:sz w:val="18"/>
        </w:rPr>
        <w:t>profits</w:t>
      </w:r>
      <w:r>
        <w:rPr>
          <w:spacing w:val="4"/>
          <w:sz w:val="18"/>
        </w:rPr>
        <w:t xml:space="preserve"> </w:t>
      </w:r>
      <w:r>
        <w:rPr>
          <w:sz w:val="18"/>
        </w:rPr>
        <w:t>and</w:t>
      </w:r>
      <w:r>
        <w:rPr>
          <w:spacing w:val="5"/>
          <w:sz w:val="18"/>
        </w:rPr>
        <w:t xml:space="preserve"> </w:t>
      </w:r>
      <w:r>
        <w:rPr>
          <w:spacing w:val="-2"/>
          <w:sz w:val="18"/>
        </w:rPr>
        <w:t>losses</w:t>
      </w:r>
    </w:p>
    <w:p w14:paraId="03D641CC" w14:textId="77777777" w:rsidR="00876854" w:rsidRDefault="00000000">
      <w:pPr>
        <w:pStyle w:val="ListParagraph"/>
        <w:numPr>
          <w:ilvl w:val="0"/>
          <w:numId w:val="43"/>
        </w:numPr>
        <w:tabs>
          <w:tab w:val="left" w:pos="853"/>
        </w:tabs>
        <w:ind w:left="853" w:hanging="357"/>
        <w:jc w:val="left"/>
        <w:rPr>
          <w:sz w:val="18"/>
        </w:rPr>
      </w:pPr>
      <w:r>
        <w:rPr>
          <w:spacing w:val="-2"/>
          <w:sz w:val="18"/>
        </w:rPr>
        <w:t>Chargeable</w:t>
      </w:r>
      <w:r>
        <w:rPr>
          <w:spacing w:val="-3"/>
          <w:sz w:val="18"/>
        </w:rPr>
        <w:t xml:space="preserve"> </w:t>
      </w:r>
      <w:r>
        <w:rPr>
          <w:spacing w:val="-2"/>
          <w:sz w:val="18"/>
        </w:rPr>
        <w:t>profits and</w:t>
      </w:r>
      <w:r>
        <w:rPr>
          <w:sz w:val="18"/>
        </w:rPr>
        <w:t xml:space="preserve"> </w:t>
      </w:r>
      <w:r>
        <w:rPr>
          <w:spacing w:val="-2"/>
          <w:sz w:val="18"/>
        </w:rPr>
        <w:t>capital allowances</w:t>
      </w:r>
    </w:p>
    <w:p w14:paraId="4DA6EA01" w14:textId="77777777" w:rsidR="00876854" w:rsidRDefault="00000000">
      <w:pPr>
        <w:pStyle w:val="ListParagraph"/>
        <w:numPr>
          <w:ilvl w:val="0"/>
          <w:numId w:val="43"/>
        </w:numPr>
        <w:tabs>
          <w:tab w:val="left" w:pos="853"/>
        </w:tabs>
        <w:ind w:left="853" w:hanging="357"/>
        <w:jc w:val="left"/>
        <w:rPr>
          <w:sz w:val="18"/>
        </w:rPr>
      </w:pPr>
      <w:r>
        <w:rPr>
          <w:sz w:val="18"/>
        </w:rPr>
        <w:t>Assessable</w:t>
      </w:r>
      <w:r>
        <w:rPr>
          <w:spacing w:val="1"/>
          <w:sz w:val="18"/>
        </w:rPr>
        <w:t xml:space="preserve"> </w:t>
      </w:r>
      <w:r>
        <w:rPr>
          <w:sz w:val="18"/>
        </w:rPr>
        <w:t>petroleum</w:t>
      </w:r>
      <w:r>
        <w:rPr>
          <w:spacing w:val="2"/>
          <w:sz w:val="18"/>
        </w:rPr>
        <w:t xml:space="preserve"> </w:t>
      </w:r>
      <w:r>
        <w:rPr>
          <w:sz w:val="18"/>
        </w:rPr>
        <w:t>profits</w:t>
      </w:r>
      <w:r>
        <w:rPr>
          <w:spacing w:val="2"/>
          <w:sz w:val="18"/>
        </w:rPr>
        <w:t xml:space="preserve"> </w:t>
      </w:r>
      <w:r>
        <w:rPr>
          <w:spacing w:val="-5"/>
          <w:sz w:val="18"/>
        </w:rPr>
        <w:t>tax</w:t>
      </w:r>
    </w:p>
    <w:p w14:paraId="176BF95D" w14:textId="77777777" w:rsidR="00876854" w:rsidRDefault="00000000">
      <w:pPr>
        <w:pStyle w:val="ListParagraph"/>
        <w:numPr>
          <w:ilvl w:val="0"/>
          <w:numId w:val="43"/>
        </w:numPr>
        <w:tabs>
          <w:tab w:val="left" w:pos="853"/>
        </w:tabs>
        <w:ind w:left="853" w:hanging="357"/>
        <w:jc w:val="left"/>
        <w:rPr>
          <w:sz w:val="18"/>
        </w:rPr>
      </w:pPr>
      <w:r>
        <w:rPr>
          <w:spacing w:val="-2"/>
          <w:sz w:val="18"/>
        </w:rPr>
        <w:t>Additional</w:t>
      </w:r>
      <w:r>
        <w:rPr>
          <w:spacing w:val="-10"/>
          <w:sz w:val="18"/>
        </w:rPr>
        <w:t xml:space="preserve"> </w:t>
      </w:r>
      <w:proofErr w:type="gramStart"/>
      <w:r>
        <w:rPr>
          <w:spacing w:val="-2"/>
          <w:sz w:val="18"/>
        </w:rPr>
        <w:t>chargeable</w:t>
      </w:r>
      <w:r>
        <w:rPr>
          <w:spacing w:val="-3"/>
          <w:sz w:val="18"/>
        </w:rPr>
        <w:t xml:space="preserve"> </w:t>
      </w:r>
      <w:r>
        <w:rPr>
          <w:spacing w:val="-2"/>
          <w:sz w:val="18"/>
        </w:rPr>
        <w:t>tax</w:t>
      </w:r>
      <w:r>
        <w:rPr>
          <w:spacing w:val="-7"/>
          <w:sz w:val="18"/>
        </w:rPr>
        <w:t xml:space="preserve"> </w:t>
      </w:r>
      <w:r>
        <w:rPr>
          <w:spacing w:val="-2"/>
          <w:sz w:val="18"/>
        </w:rPr>
        <w:t>payable</w:t>
      </w:r>
      <w:proofErr w:type="gramEnd"/>
      <w:r>
        <w:rPr>
          <w:spacing w:val="-6"/>
          <w:sz w:val="18"/>
        </w:rPr>
        <w:t xml:space="preserve"> </w:t>
      </w:r>
      <w:r>
        <w:rPr>
          <w:spacing w:val="-2"/>
          <w:sz w:val="18"/>
        </w:rPr>
        <w:t>in</w:t>
      </w:r>
      <w:r>
        <w:rPr>
          <w:spacing w:val="-1"/>
          <w:sz w:val="18"/>
        </w:rPr>
        <w:t xml:space="preserve"> </w:t>
      </w:r>
      <w:r>
        <w:rPr>
          <w:spacing w:val="-2"/>
          <w:sz w:val="18"/>
        </w:rPr>
        <w:t>certain</w:t>
      </w:r>
      <w:r>
        <w:rPr>
          <w:spacing w:val="-3"/>
          <w:sz w:val="18"/>
        </w:rPr>
        <w:t xml:space="preserve"> </w:t>
      </w:r>
      <w:r>
        <w:rPr>
          <w:spacing w:val="-2"/>
          <w:sz w:val="18"/>
        </w:rPr>
        <w:t>circumstances</w:t>
      </w:r>
    </w:p>
    <w:p w14:paraId="244A25D3" w14:textId="77777777" w:rsidR="00876854" w:rsidRDefault="00000000">
      <w:pPr>
        <w:pStyle w:val="ListParagraph"/>
        <w:numPr>
          <w:ilvl w:val="0"/>
          <w:numId w:val="43"/>
        </w:numPr>
        <w:tabs>
          <w:tab w:val="left" w:pos="853"/>
        </w:tabs>
        <w:ind w:left="853" w:hanging="357"/>
        <w:jc w:val="left"/>
        <w:rPr>
          <w:sz w:val="18"/>
        </w:rPr>
      </w:pPr>
      <w:r>
        <w:rPr>
          <w:spacing w:val="-2"/>
          <w:sz w:val="18"/>
        </w:rPr>
        <w:t>Partnerships</w:t>
      </w:r>
    </w:p>
    <w:p w14:paraId="4B99DC9A" w14:textId="77777777" w:rsidR="00876854" w:rsidRDefault="00000000">
      <w:pPr>
        <w:spacing w:before="129"/>
        <w:ind w:left="856"/>
        <w:rPr>
          <w:i/>
          <w:sz w:val="18"/>
        </w:rPr>
      </w:pPr>
      <w:r>
        <w:rPr>
          <w:i/>
          <w:sz w:val="18"/>
        </w:rPr>
        <w:t>Part</w:t>
      </w:r>
      <w:r>
        <w:rPr>
          <w:i/>
          <w:spacing w:val="-12"/>
          <w:sz w:val="18"/>
        </w:rPr>
        <w:t xml:space="preserve"> </w:t>
      </w:r>
      <w:r>
        <w:rPr>
          <w:i/>
          <w:sz w:val="18"/>
        </w:rPr>
        <w:t>III</w:t>
      </w:r>
      <w:r>
        <w:rPr>
          <w:i/>
          <w:spacing w:val="-11"/>
          <w:sz w:val="18"/>
        </w:rPr>
        <w:t xml:space="preserve"> </w:t>
      </w:r>
      <w:r>
        <w:rPr>
          <w:i/>
          <w:sz w:val="18"/>
        </w:rPr>
        <w:t>–</w:t>
      </w:r>
      <w:r>
        <w:rPr>
          <w:i/>
          <w:spacing w:val="-9"/>
          <w:sz w:val="18"/>
        </w:rPr>
        <w:t xml:space="preserve"> </w:t>
      </w:r>
      <w:r>
        <w:rPr>
          <w:i/>
          <w:sz w:val="18"/>
        </w:rPr>
        <w:t>Deep</w:t>
      </w:r>
      <w:r>
        <w:rPr>
          <w:i/>
          <w:spacing w:val="-11"/>
          <w:sz w:val="18"/>
        </w:rPr>
        <w:t xml:space="preserve"> </w:t>
      </w:r>
      <w:r>
        <w:rPr>
          <w:i/>
          <w:sz w:val="18"/>
        </w:rPr>
        <w:t>Offshore</w:t>
      </w:r>
      <w:r>
        <w:rPr>
          <w:i/>
          <w:spacing w:val="-11"/>
          <w:sz w:val="18"/>
        </w:rPr>
        <w:t xml:space="preserve"> </w:t>
      </w:r>
      <w:r>
        <w:rPr>
          <w:i/>
          <w:sz w:val="18"/>
        </w:rPr>
        <w:t>and</w:t>
      </w:r>
      <w:r>
        <w:rPr>
          <w:i/>
          <w:spacing w:val="-9"/>
          <w:sz w:val="18"/>
        </w:rPr>
        <w:t xml:space="preserve"> </w:t>
      </w:r>
      <w:r>
        <w:rPr>
          <w:i/>
          <w:sz w:val="18"/>
        </w:rPr>
        <w:t>Inland</w:t>
      </w:r>
      <w:r>
        <w:rPr>
          <w:i/>
          <w:spacing w:val="-9"/>
          <w:sz w:val="18"/>
        </w:rPr>
        <w:t xml:space="preserve"> </w:t>
      </w:r>
      <w:r>
        <w:rPr>
          <w:i/>
          <w:sz w:val="18"/>
        </w:rPr>
        <w:t>Basin</w:t>
      </w:r>
      <w:r>
        <w:rPr>
          <w:i/>
          <w:spacing w:val="-7"/>
          <w:sz w:val="18"/>
        </w:rPr>
        <w:t xml:space="preserve"> </w:t>
      </w:r>
      <w:r>
        <w:rPr>
          <w:i/>
          <w:sz w:val="18"/>
        </w:rPr>
        <w:t>Production</w:t>
      </w:r>
      <w:r>
        <w:rPr>
          <w:i/>
          <w:spacing w:val="-9"/>
          <w:sz w:val="18"/>
        </w:rPr>
        <w:t xml:space="preserve"> </w:t>
      </w:r>
      <w:r>
        <w:rPr>
          <w:i/>
          <w:sz w:val="18"/>
        </w:rPr>
        <w:t>Sharing</w:t>
      </w:r>
      <w:r>
        <w:rPr>
          <w:i/>
          <w:spacing w:val="-9"/>
          <w:sz w:val="18"/>
        </w:rPr>
        <w:t xml:space="preserve"> </w:t>
      </w:r>
      <w:r>
        <w:rPr>
          <w:i/>
          <w:spacing w:val="-2"/>
          <w:sz w:val="18"/>
        </w:rPr>
        <w:t>Contracts</w:t>
      </w:r>
    </w:p>
    <w:p w14:paraId="68B0EEB0" w14:textId="77777777" w:rsidR="00876854" w:rsidRDefault="00000000">
      <w:pPr>
        <w:pStyle w:val="ListParagraph"/>
        <w:numPr>
          <w:ilvl w:val="0"/>
          <w:numId w:val="43"/>
        </w:numPr>
        <w:tabs>
          <w:tab w:val="left" w:pos="851"/>
        </w:tabs>
        <w:spacing w:before="129"/>
        <w:ind w:left="851" w:hanging="355"/>
        <w:jc w:val="left"/>
        <w:rPr>
          <w:sz w:val="18"/>
        </w:rPr>
      </w:pPr>
      <w:r>
        <w:rPr>
          <w:sz w:val="18"/>
        </w:rPr>
        <w:t>Production</w:t>
      </w:r>
      <w:r>
        <w:rPr>
          <w:spacing w:val="-10"/>
          <w:sz w:val="18"/>
        </w:rPr>
        <w:t xml:space="preserve"> </w:t>
      </w:r>
      <w:r>
        <w:rPr>
          <w:sz w:val="18"/>
        </w:rPr>
        <w:t>sharing</w:t>
      </w:r>
      <w:r>
        <w:rPr>
          <w:spacing w:val="-11"/>
          <w:sz w:val="18"/>
        </w:rPr>
        <w:t xml:space="preserve"> </w:t>
      </w:r>
      <w:r>
        <w:rPr>
          <w:spacing w:val="-2"/>
          <w:sz w:val="18"/>
        </w:rPr>
        <w:t>contracts</w:t>
      </w:r>
    </w:p>
    <w:p w14:paraId="66C1C19B" w14:textId="77777777" w:rsidR="00876854" w:rsidRDefault="00000000">
      <w:pPr>
        <w:pStyle w:val="ListParagraph"/>
        <w:numPr>
          <w:ilvl w:val="0"/>
          <w:numId w:val="43"/>
        </w:numPr>
        <w:tabs>
          <w:tab w:val="left" w:pos="851"/>
        </w:tabs>
        <w:ind w:left="851" w:hanging="355"/>
        <w:jc w:val="left"/>
        <w:rPr>
          <w:sz w:val="18"/>
        </w:rPr>
      </w:pPr>
      <w:r>
        <w:rPr>
          <w:sz w:val="18"/>
        </w:rPr>
        <w:t>Duration</w:t>
      </w:r>
      <w:r>
        <w:rPr>
          <w:spacing w:val="-7"/>
          <w:sz w:val="18"/>
        </w:rPr>
        <w:t xml:space="preserve"> </w:t>
      </w:r>
      <w:r>
        <w:rPr>
          <w:sz w:val="18"/>
        </w:rPr>
        <w:t>of</w:t>
      </w:r>
      <w:r>
        <w:rPr>
          <w:spacing w:val="-11"/>
          <w:sz w:val="18"/>
        </w:rPr>
        <w:t xml:space="preserve"> </w:t>
      </w:r>
      <w:r>
        <w:rPr>
          <w:sz w:val="18"/>
        </w:rPr>
        <w:t>oil</w:t>
      </w:r>
      <w:r>
        <w:rPr>
          <w:spacing w:val="-8"/>
          <w:sz w:val="18"/>
        </w:rPr>
        <w:t xml:space="preserve"> </w:t>
      </w:r>
      <w:r>
        <w:rPr>
          <w:sz w:val="18"/>
        </w:rPr>
        <w:t>prospecting</w:t>
      </w:r>
      <w:r>
        <w:rPr>
          <w:spacing w:val="-12"/>
          <w:sz w:val="18"/>
        </w:rPr>
        <w:t xml:space="preserve"> </w:t>
      </w:r>
      <w:proofErr w:type="spellStart"/>
      <w:r>
        <w:rPr>
          <w:spacing w:val="-2"/>
          <w:sz w:val="18"/>
        </w:rPr>
        <w:t>licence</w:t>
      </w:r>
      <w:proofErr w:type="spellEnd"/>
    </w:p>
    <w:p w14:paraId="322D5830" w14:textId="77777777" w:rsidR="00876854" w:rsidRDefault="00000000">
      <w:pPr>
        <w:pStyle w:val="ListParagraph"/>
        <w:numPr>
          <w:ilvl w:val="0"/>
          <w:numId w:val="43"/>
        </w:numPr>
        <w:tabs>
          <w:tab w:val="left" w:pos="860"/>
        </w:tabs>
        <w:ind w:left="860" w:hanging="364"/>
        <w:jc w:val="left"/>
        <w:rPr>
          <w:sz w:val="18"/>
        </w:rPr>
      </w:pPr>
      <w:r>
        <w:rPr>
          <w:sz w:val="18"/>
        </w:rPr>
        <w:t>Determination</w:t>
      </w:r>
      <w:r>
        <w:rPr>
          <w:spacing w:val="-2"/>
          <w:sz w:val="18"/>
        </w:rPr>
        <w:t xml:space="preserve"> </w:t>
      </w:r>
      <w:r>
        <w:rPr>
          <w:sz w:val="18"/>
        </w:rPr>
        <w:t>of</w:t>
      </w:r>
      <w:r>
        <w:rPr>
          <w:spacing w:val="-8"/>
          <w:sz w:val="18"/>
        </w:rPr>
        <w:t xml:space="preserve"> </w:t>
      </w:r>
      <w:r>
        <w:rPr>
          <w:sz w:val="18"/>
        </w:rPr>
        <w:t>petroleum</w:t>
      </w:r>
      <w:r>
        <w:rPr>
          <w:spacing w:val="-6"/>
          <w:sz w:val="18"/>
        </w:rPr>
        <w:t xml:space="preserve"> </w:t>
      </w:r>
      <w:r>
        <w:rPr>
          <w:sz w:val="18"/>
        </w:rPr>
        <w:t>profits</w:t>
      </w:r>
      <w:r>
        <w:rPr>
          <w:spacing w:val="-3"/>
          <w:sz w:val="18"/>
        </w:rPr>
        <w:t xml:space="preserve"> </w:t>
      </w:r>
      <w:r>
        <w:rPr>
          <w:spacing w:val="-5"/>
          <w:sz w:val="18"/>
        </w:rPr>
        <w:t>tax</w:t>
      </w:r>
    </w:p>
    <w:p w14:paraId="109CED1A" w14:textId="77777777" w:rsidR="00876854" w:rsidRDefault="00000000">
      <w:pPr>
        <w:pStyle w:val="ListParagraph"/>
        <w:numPr>
          <w:ilvl w:val="0"/>
          <w:numId w:val="43"/>
        </w:numPr>
        <w:tabs>
          <w:tab w:val="left" w:pos="851"/>
        </w:tabs>
        <w:ind w:left="851" w:hanging="355"/>
        <w:jc w:val="left"/>
        <w:rPr>
          <w:sz w:val="18"/>
        </w:rPr>
      </w:pPr>
      <w:r>
        <w:rPr>
          <w:spacing w:val="-2"/>
          <w:sz w:val="18"/>
        </w:rPr>
        <w:t>Determination</w:t>
      </w:r>
      <w:r>
        <w:rPr>
          <w:sz w:val="18"/>
        </w:rPr>
        <w:t xml:space="preserve"> </w:t>
      </w:r>
      <w:r>
        <w:rPr>
          <w:spacing w:val="-2"/>
          <w:sz w:val="18"/>
        </w:rPr>
        <w:t>of</w:t>
      </w:r>
      <w:r>
        <w:rPr>
          <w:sz w:val="18"/>
        </w:rPr>
        <w:t xml:space="preserve"> </w:t>
      </w:r>
      <w:r>
        <w:rPr>
          <w:spacing w:val="-2"/>
          <w:sz w:val="18"/>
        </w:rPr>
        <w:t>investment</w:t>
      </w:r>
      <w:r>
        <w:rPr>
          <w:sz w:val="18"/>
        </w:rPr>
        <w:t xml:space="preserve"> </w:t>
      </w:r>
      <w:r>
        <w:rPr>
          <w:spacing w:val="-2"/>
          <w:sz w:val="18"/>
        </w:rPr>
        <w:t>tax</w:t>
      </w:r>
      <w:r>
        <w:rPr>
          <w:spacing w:val="-3"/>
          <w:sz w:val="18"/>
        </w:rPr>
        <w:t xml:space="preserve"> </w:t>
      </w:r>
      <w:r>
        <w:rPr>
          <w:spacing w:val="-2"/>
          <w:sz w:val="18"/>
        </w:rPr>
        <w:t>allowance</w:t>
      </w:r>
    </w:p>
    <w:p w14:paraId="6F40B2BE" w14:textId="77777777" w:rsidR="00876854" w:rsidRDefault="00000000">
      <w:pPr>
        <w:pStyle w:val="ListParagraph"/>
        <w:numPr>
          <w:ilvl w:val="0"/>
          <w:numId w:val="43"/>
        </w:numPr>
        <w:tabs>
          <w:tab w:val="left" w:pos="853"/>
        </w:tabs>
        <w:ind w:left="853" w:hanging="357"/>
        <w:jc w:val="left"/>
        <w:rPr>
          <w:sz w:val="18"/>
        </w:rPr>
      </w:pPr>
      <w:r>
        <w:rPr>
          <w:sz w:val="18"/>
        </w:rPr>
        <w:t>Royalty</w:t>
      </w:r>
      <w:r>
        <w:rPr>
          <w:spacing w:val="-1"/>
          <w:sz w:val="18"/>
        </w:rPr>
        <w:t xml:space="preserve"> </w:t>
      </w:r>
      <w:r>
        <w:rPr>
          <w:sz w:val="18"/>
        </w:rPr>
        <w:t>payable in</w:t>
      </w:r>
      <w:r>
        <w:rPr>
          <w:spacing w:val="3"/>
          <w:sz w:val="18"/>
        </w:rPr>
        <w:t xml:space="preserve"> </w:t>
      </w:r>
      <w:r>
        <w:rPr>
          <w:sz w:val="18"/>
        </w:rPr>
        <w:t>respect</w:t>
      </w:r>
      <w:r>
        <w:rPr>
          <w:spacing w:val="1"/>
          <w:sz w:val="18"/>
        </w:rPr>
        <w:t xml:space="preserve"> </w:t>
      </w:r>
      <w:r>
        <w:rPr>
          <w:sz w:val="18"/>
        </w:rPr>
        <w:t>of</w:t>
      </w:r>
      <w:r>
        <w:rPr>
          <w:spacing w:val="-3"/>
          <w:sz w:val="18"/>
        </w:rPr>
        <w:t xml:space="preserve"> </w:t>
      </w:r>
      <w:r>
        <w:rPr>
          <w:sz w:val="18"/>
        </w:rPr>
        <w:t>deep</w:t>
      </w:r>
      <w:r>
        <w:rPr>
          <w:spacing w:val="2"/>
          <w:sz w:val="18"/>
        </w:rPr>
        <w:t xml:space="preserve"> </w:t>
      </w:r>
      <w:r>
        <w:rPr>
          <w:sz w:val="18"/>
        </w:rPr>
        <w:t>offshore</w:t>
      </w:r>
      <w:r>
        <w:rPr>
          <w:spacing w:val="1"/>
          <w:sz w:val="18"/>
        </w:rPr>
        <w:t xml:space="preserve"> </w:t>
      </w:r>
      <w:r>
        <w:rPr>
          <w:sz w:val="18"/>
        </w:rPr>
        <w:t>production</w:t>
      </w:r>
      <w:r>
        <w:rPr>
          <w:spacing w:val="1"/>
          <w:sz w:val="18"/>
        </w:rPr>
        <w:t xml:space="preserve"> </w:t>
      </w:r>
      <w:r>
        <w:rPr>
          <w:sz w:val="18"/>
        </w:rPr>
        <w:t>sharing</w:t>
      </w:r>
      <w:r>
        <w:rPr>
          <w:spacing w:val="2"/>
          <w:sz w:val="18"/>
        </w:rPr>
        <w:t xml:space="preserve"> </w:t>
      </w:r>
      <w:r>
        <w:rPr>
          <w:spacing w:val="-2"/>
          <w:sz w:val="18"/>
        </w:rPr>
        <w:t>contracts</w:t>
      </w:r>
    </w:p>
    <w:p w14:paraId="20161AFC" w14:textId="77777777" w:rsidR="00876854" w:rsidRDefault="00000000">
      <w:pPr>
        <w:pStyle w:val="ListParagraph"/>
        <w:numPr>
          <w:ilvl w:val="0"/>
          <w:numId w:val="43"/>
        </w:numPr>
        <w:tabs>
          <w:tab w:val="left" w:pos="853"/>
        </w:tabs>
        <w:ind w:left="853" w:hanging="357"/>
        <w:jc w:val="left"/>
        <w:rPr>
          <w:sz w:val="18"/>
        </w:rPr>
      </w:pPr>
      <w:r>
        <w:rPr>
          <w:sz w:val="18"/>
        </w:rPr>
        <w:t>Computation</w:t>
      </w:r>
      <w:r>
        <w:rPr>
          <w:spacing w:val="2"/>
          <w:sz w:val="18"/>
        </w:rPr>
        <w:t xml:space="preserve"> </w:t>
      </w:r>
      <w:r>
        <w:rPr>
          <w:sz w:val="18"/>
        </w:rPr>
        <w:t>of petroleum</w:t>
      </w:r>
      <w:r>
        <w:rPr>
          <w:spacing w:val="1"/>
          <w:sz w:val="18"/>
        </w:rPr>
        <w:t xml:space="preserve"> </w:t>
      </w:r>
      <w:r>
        <w:rPr>
          <w:sz w:val="18"/>
        </w:rPr>
        <w:t>profit</w:t>
      </w:r>
      <w:r>
        <w:rPr>
          <w:spacing w:val="2"/>
          <w:sz w:val="18"/>
        </w:rPr>
        <w:t xml:space="preserve"> </w:t>
      </w:r>
      <w:r>
        <w:rPr>
          <w:spacing w:val="-5"/>
          <w:sz w:val="18"/>
        </w:rPr>
        <w:t>tax</w:t>
      </w:r>
    </w:p>
    <w:p w14:paraId="0B16080C" w14:textId="77777777" w:rsidR="00876854" w:rsidRDefault="00000000">
      <w:pPr>
        <w:pStyle w:val="ListParagraph"/>
        <w:numPr>
          <w:ilvl w:val="0"/>
          <w:numId w:val="43"/>
        </w:numPr>
        <w:tabs>
          <w:tab w:val="left" w:pos="853"/>
        </w:tabs>
        <w:ind w:left="853" w:hanging="357"/>
        <w:jc w:val="left"/>
        <w:rPr>
          <w:sz w:val="18"/>
        </w:rPr>
      </w:pPr>
      <w:r>
        <w:rPr>
          <w:sz w:val="18"/>
        </w:rPr>
        <w:t>Allocation</w:t>
      </w:r>
      <w:r>
        <w:rPr>
          <w:spacing w:val="-2"/>
          <w:sz w:val="18"/>
        </w:rPr>
        <w:t xml:space="preserve"> </w:t>
      </w:r>
      <w:r>
        <w:rPr>
          <w:sz w:val="18"/>
        </w:rPr>
        <w:t>of</w:t>
      </w:r>
      <w:r>
        <w:rPr>
          <w:spacing w:val="-4"/>
          <w:sz w:val="18"/>
        </w:rPr>
        <w:t xml:space="preserve"> </w:t>
      </w:r>
      <w:r>
        <w:rPr>
          <w:sz w:val="18"/>
        </w:rPr>
        <w:t>royalty</w:t>
      </w:r>
      <w:r>
        <w:rPr>
          <w:spacing w:val="-5"/>
          <w:sz w:val="18"/>
        </w:rPr>
        <w:t xml:space="preserve"> oil</w:t>
      </w:r>
    </w:p>
    <w:p w14:paraId="673F674F" w14:textId="77777777" w:rsidR="00876854" w:rsidRDefault="00876854">
      <w:pPr>
        <w:pStyle w:val="ListParagraph"/>
        <w:jc w:val="left"/>
        <w:rPr>
          <w:sz w:val="18"/>
        </w:rPr>
        <w:sectPr w:rsidR="00876854">
          <w:headerReference w:type="even" r:id="rId12"/>
          <w:headerReference w:type="default" r:id="rId13"/>
          <w:pgSz w:w="12240" w:h="15840"/>
          <w:pgMar w:top="2160" w:right="1800" w:bottom="280" w:left="1800" w:header="1911" w:footer="0" w:gutter="0"/>
          <w:pgNumType w:start="389"/>
          <w:cols w:space="720"/>
        </w:sectPr>
      </w:pPr>
    </w:p>
    <w:p w14:paraId="066B2F53" w14:textId="77777777" w:rsidR="00876854" w:rsidRDefault="00000000">
      <w:pPr>
        <w:pStyle w:val="ListParagraph"/>
        <w:numPr>
          <w:ilvl w:val="0"/>
          <w:numId w:val="43"/>
        </w:numPr>
        <w:tabs>
          <w:tab w:val="left" w:pos="2728"/>
        </w:tabs>
        <w:spacing w:before="98"/>
        <w:ind w:left="2728" w:hanging="357"/>
        <w:jc w:val="left"/>
        <w:rPr>
          <w:sz w:val="18"/>
        </w:rPr>
      </w:pPr>
      <w:r>
        <w:rPr>
          <w:sz w:val="18"/>
        </w:rPr>
        <w:lastRenderedPageBreak/>
        <w:t>Allocation</w:t>
      </w:r>
      <w:r>
        <w:rPr>
          <w:spacing w:val="-9"/>
          <w:sz w:val="18"/>
        </w:rPr>
        <w:t xml:space="preserve"> </w:t>
      </w:r>
      <w:r>
        <w:rPr>
          <w:sz w:val="18"/>
        </w:rPr>
        <w:t>of</w:t>
      </w:r>
      <w:r>
        <w:rPr>
          <w:spacing w:val="-10"/>
          <w:sz w:val="18"/>
        </w:rPr>
        <w:t xml:space="preserve"> </w:t>
      </w:r>
      <w:proofErr w:type="gramStart"/>
      <w:r>
        <w:rPr>
          <w:sz w:val="18"/>
        </w:rPr>
        <w:t>cost</w:t>
      </w:r>
      <w:r>
        <w:rPr>
          <w:spacing w:val="-8"/>
          <w:sz w:val="18"/>
        </w:rPr>
        <w:t xml:space="preserve"> </w:t>
      </w:r>
      <w:r>
        <w:rPr>
          <w:spacing w:val="-5"/>
          <w:sz w:val="18"/>
        </w:rPr>
        <w:t>oil</w:t>
      </w:r>
      <w:proofErr w:type="gramEnd"/>
    </w:p>
    <w:p w14:paraId="59032CA9" w14:textId="77777777" w:rsidR="00876854" w:rsidRDefault="00000000">
      <w:pPr>
        <w:pStyle w:val="ListParagraph"/>
        <w:numPr>
          <w:ilvl w:val="0"/>
          <w:numId w:val="43"/>
        </w:numPr>
        <w:tabs>
          <w:tab w:val="left" w:pos="2728"/>
        </w:tabs>
        <w:ind w:left="2728" w:hanging="357"/>
        <w:jc w:val="left"/>
        <w:rPr>
          <w:sz w:val="18"/>
        </w:rPr>
      </w:pPr>
      <w:r>
        <w:rPr>
          <w:spacing w:val="-2"/>
          <w:sz w:val="18"/>
        </w:rPr>
        <w:t>Allocation</w:t>
      </w:r>
      <w:r>
        <w:rPr>
          <w:spacing w:val="-4"/>
          <w:sz w:val="18"/>
        </w:rPr>
        <w:t xml:space="preserve"> </w:t>
      </w:r>
      <w:r>
        <w:rPr>
          <w:spacing w:val="-2"/>
          <w:sz w:val="18"/>
        </w:rPr>
        <w:t>of</w:t>
      </w:r>
      <w:r>
        <w:rPr>
          <w:spacing w:val="-8"/>
          <w:sz w:val="18"/>
        </w:rPr>
        <w:t xml:space="preserve"> </w:t>
      </w:r>
      <w:r>
        <w:rPr>
          <w:spacing w:val="-2"/>
          <w:sz w:val="18"/>
        </w:rPr>
        <w:t>tax</w:t>
      </w:r>
      <w:r>
        <w:rPr>
          <w:spacing w:val="-5"/>
          <w:sz w:val="18"/>
        </w:rPr>
        <w:t xml:space="preserve"> oil</w:t>
      </w:r>
    </w:p>
    <w:p w14:paraId="69D5415C" w14:textId="77777777" w:rsidR="00876854" w:rsidRDefault="00000000">
      <w:pPr>
        <w:pStyle w:val="ListParagraph"/>
        <w:numPr>
          <w:ilvl w:val="0"/>
          <w:numId w:val="43"/>
        </w:numPr>
        <w:tabs>
          <w:tab w:val="left" w:pos="2728"/>
        </w:tabs>
        <w:ind w:left="2728" w:hanging="357"/>
        <w:jc w:val="left"/>
        <w:rPr>
          <w:sz w:val="18"/>
        </w:rPr>
      </w:pPr>
      <w:r>
        <w:rPr>
          <w:sz w:val="18"/>
        </w:rPr>
        <w:t>Allocation</w:t>
      </w:r>
      <w:r>
        <w:rPr>
          <w:spacing w:val="-7"/>
          <w:sz w:val="18"/>
        </w:rPr>
        <w:t xml:space="preserve"> </w:t>
      </w:r>
      <w:r>
        <w:rPr>
          <w:sz w:val="18"/>
        </w:rPr>
        <w:t>of</w:t>
      </w:r>
      <w:r>
        <w:rPr>
          <w:spacing w:val="-6"/>
          <w:sz w:val="18"/>
        </w:rPr>
        <w:t xml:space="preserve"> </w:t>
      </w:r>
      <w:r>
        <w:rPr>
          <w:sz w:val="18"/>
        </w:rPr>
        <w:t>profit</w:t>
      </w:r>
      <w:r>
        <w:rPr>
          <w:spacing w:val="-6"/>
          <w:sz w:val="18"/>
        </w:rPr>
        <w:t xml:space="preserve"> </w:t>
      </w:r>
      <w:r>
        <w:rPr>
          <w:spacing w:val="-5"/>
          <w:sz w:val="18"/>
        </w:rPr>
        <w:t>oil</w:t>
      </w:r>
    </w:p>
    <w:p w14:paraId="35394AD4" w14:textId="77777777" w:rsidR="00876854" w:rsidRDefault="00000000">
      <w:pPr>
        <w:pStyle w:val="ListParagraph"/>
        <w:numPr>
          <w:ilvl w:val="0"/>
          <w:numId w:val="43"/>
        </w:numPr>
        <w:tabs>
          <w:tab w:val="left" w:pos="2728"/>
        </w:tabs>
        <w:ind w:left="2728" w:hanging="357"/>
        <w:jc w:val="left"/>
        <w:rPr>
          <w:sz w:val="18"/>
        </w:rPr>
      </w:pPr>
      <w:proofErr w:type="gramStart"/>
      <w:r>
        <w:rPr>
          <w:sz w:val="18"/>
        </w:rPr>
        <w:t>Payment</w:t>
      </w:r>
      <w:proofErr w:type="gramEnd"/>
      <w:r>
        <w:rPr>
          <w:spacing w:val="29"/>
          <w:sz w:val="18"/>
        </w:rPr>
        <w:t xml:space="preserve"> </w:t>
      </w:r>
      <w:r>
        <w:rPr>
          <w:spacing w:val="-2"/>
          <w:sz w:val="18"/>
        </w:rPr>
        <w:t>royalty</w:t>
      </w:r>
    </w:p>
    <w:p w14:paraId="71F869C6" w14:textId="77777777" w:rsidR="00876854" w:rsidRDefault="00000000">
      <w:pPr>
        <w:pStyle w:val="ListParagraph"/>
        <w:numPr>
          <w:ilvl w:val="0"/>
          <w:numId w:val="43"/>
        </w:numPr>
        <w:tabs>
          <w:tab w:val="left" w:pos="2728"/>
        </w:tabs>
        <w:ind w:left="2728" w:hanging="357"/>
        <w:jc w:val="left"/>
        <w:rPr>
          <w:sz w:val="18"/>
        </w:rPr>
      </w:pPr>
      <w:r>
        <w:rPr>
          <w:spacing w:val="-2"/>
          <w:sz w:val="18"/>
        </w:rPr>
        <w:t>Chargeable</w:t>
      </w:r>
      <w:r>
        <w:rPr>
          <w:spacing w:val="-1"/>
          <w:sz w:val="18"/>
        </w:rPr>
        <w:t xml:space="preserve"> </w:t>
      </w:r>
      <w:r>
        <w:rPr>
          <w:spacing w:val="-2"/>
          <w:sz w:val="18"/>
        </w:rPr>
        <w:t>tax</w:t>
      </w:r>
      <w:r>
        <w:rPr>
          <w:spacing w:val="-5"/>
          <w:sz w:val="18"/>
        </w:rPr>
        <w:t xml:space="preserve"> </w:t>
      </w:r>
      <w:r>
        <w:rPr>
          <w:spacing w:val="-2"/>
          <w:sz w:val="18"/>
        </w:rPr>
        <w:t>petroleum</w:t>
      </w:r>
      <w:r>
        <w:rPr>
          <w:spacing w:val="-4"/>
          <w:sz w:val="18"/>
        </w:rPr>
        <w:t xml:space="preserve"> </w:t>
      </w:r>
      <w:r>
        <w:rPr>
          <w:spacing w:val="-2"/>
          <w:sz w:val="18"/>
        </w:rPr>
        <w:t>operations</w:t>
      </w:r>
    </w:p>
    <w:p w14:paraId="61FECB10" w14:textId="77777777" w:rsidR="00876854" w:rsidRDefault="00000000">
      <w:pPr>
        <w:pStyle w:val="ListParagraph"/>
        <w:numPr>
          <w:ilvl w:val="0"/>
          <w:numId w:val="43"/>
        </w:numPr>
        <w:tabs>
          <w:tab w:val="left" w:pos="2728"/>
        </w:tabs>
        <w:spacing w:line="249" w:lineRule="auto"/>
        <w:ind w:left="2371" w:right="79" w:firstLine="0"/>
        <w:jc w:val="left"/>
        <w:rPr>
          <w:sz w:val="18"/>
        </w:rPr>
      </w:pPr>
      <w:r>
        <w:rPr>
          <w:sz w:val="18"/>
        </w:rPr>
        <w:t>Use</w:t>
      </w:r>
      <w:r>
        <w:rPr>
          <w:spacing w:val="-7"/>
          <w:sz w:val="18"/>
        </w:rPr>
        <w:t xml:space="preserve"> </w:t>
      </w:r>
      <w:r>
        <w:rPr>
          <w:sz w:val="18"/>
        </w:rPr>
        <w:t>of</w:t>
      </w:r>
      <w:r>
        <w:rPr>
          <w:spacing w:val="-10"/>
          <w:sz w:val="18"/>
        </w:rPr>
        <w:t xml:space="preserve"> </w:t>
      </w:r>
      <w:proofErr w:type="spellStart"/>
      <w:r>
        <w:rPr>
          <w:sz w:val="18"/>
        </w:rPr>
        <w:t>realisable</w:t>
      </w:r>
      <w:proofErr w:type="spellEnd"/>
      <w:r>
        <w:rPr>
          <w:spacing w:val="-5"/>
          <w:sz w:val="18"/>
        </w:rPr>
        <w:t xml:space="preserve"> </w:t>
      </w:r>
      <w:r>
        <w:rPr>
          <w:sz w:val="18"/>
        </w:rPr>
        <w:t>price</w:t>
      </w:r>
      <w:r>
        <w:rPr>
          <w:spacing w:val="-7"/>
          <w:sz w:val="18"/>
        </w:rPr>
        <w:t xml:space="preserve"> </w:t>
      </w:r>
      <w:r>
        <w:rPr>
          <w:sz w:val="18"/>
        </w:rPr>
        <w:t>in</w:t>
      </w:r>
      <w:r>
        <w:rPr>
          <w:spacing w:val="-4"/>
          <w:sz w:val="18"/>
        </w:rPr>
        <w:t xml:space="preserve"> </w:t>
      </w:r>
      <w:r>
        <w:rPr>
          <w:sz w:val="18"/>
        </w:rPr>
        <w:t>determining</w:t>
      </w:r>
      <w:r>
        <w:rPr>
          <w:spacing w:val="-9"/>
          <w:sz w:val="18"/>
        </w:rPr>
        <w:t xml:space="preserve"> </w:t>
      </w:r>
      <w:r>
        <w:rPr>
          <w:sz w:val="18"/>
        </w:rPr>
        <w:t>royalty</w:t>
      </w:r>
      <w:r>
        <w:rPr>
          <w:spacing w:val="-7"/>
          <w:sz w:val="18"/>
        </w:rPr>
        <w:t xml:space="preserve"> </w:t>
      </w:r>
      <w:r>
        <w:rPr>
          <w:sz w:val="18"/>
        </w:rPr>
        <w:t>and</w:t>
      </w:r>
      <w:r>
        <w:rPr>
          <w:spacing w:val="-4"/>
          <w:sz w:val="18"/>
        </w:rPr>
        <w:t xml:space="preserve"> </w:t>
      </w:r>
      <w:r>
        <w:rPr>
          <w:sz w:val="18"/>
        </w:rPr>
        <w:t>petroleum</w:t>
      </w:r>
      <w:r>
        <w:rPr>
          <w:spacing w:val="-9"/>
          <w:sz w:val="18"/>
        </w:rPr>
        <w:t xml:space="preserve"> </w:t>
      </w:r>
      <w:r>
        <w:rPr>
          <w:sz w:val="18"/>
        </w:rPr>
        <w:t>profits</w:t>
      </w:r>
      <w:r>
        <w:rPr>
          <w:spacing w:val="-9"/>
          <w:sz w:val="18"/>
        </w:rPr>
        <w:t xml:space="preserve"> </w:t>
      </w:r>
      <w:r>
        <w:rPr>
          <w:sz w:val="18"/>
        </w:rPr>
        <w:t>tax</w:t>
      </w:r>
      <w:r>
        <w:rPr>
          <w:spacing w:val="-7"/>
          <w:sz w:val="18"/>
        </w:rPr>
        <w:t xml:space="preserve"> </w:t>
      </w:r>
      <w:r>
        <w:rPr>
          <w:sz w:val="18"/>
        </w:rPr>
        <w:t>in</w:t>
      </w:r>
      <w:r>
        <w:rPr>
          <w:spacing w:val="-4"/>
          <w:sz w:val="18"/>
        </w:rPr>
        <w:t xml:space="preserve"> </w:t>
      </w:r>
      <w:r>
        <w:rPr>
          <w:sz w:val="18"/>
        </w:rPr>
        <w:t>respect of</w:t>
      </w:r>
      <w:r>
        <w:rPr>
          <w:spacing w:val="-3"/>
          <w:sz w:val="18"/>
        </w:rPr>
        <w:t xml:space="preserve"> </w:t>
      </w:r>
      <w:r>
        <w:rPr>
          <w:sz w:val="18"/>
        </w:rPr>
        <w:t>crude oil</w:t>
      </w:r>
    </w:p>
    <w:p w14:paraId="06C101A7" w14:textId="77777777" w:rsidR="00876854" w:rsidRDefault="00000000">
      <w:pPr>
        <w:pStyle w:val="ListParagraph"/>
        <w:numPr>
          <w:ilvl w:val="0"/>
          <w:numId w:val="43"/>
        </w:numPr>
        <w:tabs>
          <w:tab w:val="left" w:pos="2728"/>
        </w:tabs>
        <w:spacing w:before="2"/>
        <w:ind w:left="2728" w:hanging="357"/>
        <w:jc w:val="left"/>
        <w:rPr>
          <w:sz w:val="18"/>
        </w:rPr>
      </w:pPr>
      <w:r>
        <w:rPr>
          <w:sz w:val="18"/>
        </w:rPr>
        <w:t>Submission</w:t>
      </w:r>
      <w:r>
        <w:rPr>
          <w:spacing w:val="-8"/>
          <w:sz w:val="18"/>
        </w:rPr>
        <w:t xml:space="preserve"> </w:t>
      </w:r>
      <w:r>
        <w:rPr>
          <w:sz w:val="18"/>
        </w:rPr>
        <w:t>of</w:t>
      </w:r>
      <w:r>
        <w:rPr>
          <w:spacing w:val="-10"/>
          <w:sz w:val="18"/>
        </w:rPr>
        <w:t xml:space="preserve"> </w:t>
      </w:r>
      <w:r>
        <w:rPr>
          <w:spacing w:val="-2"/>
          <w:sz w:val="18"/>
        </w:rPr>
        <w:t>receipts</w:t>
      </w:r>
    </w:p>
    <w:p w14:paraId="3569192B" w14:textId="77777777" w:rsidR="00876854" w:rsidRDefault="00000000">
      <w:pPr>
        <w:pStyle w:val="ListParagraph"/>
        <w:numPr>
          <w:ilvl w:val="0"/>
          <w:numId w:val="43"/>
        </w:numPr>
        <w:tabs>
          <w:tab w:val="left" w:pos="2728"/>
        </w:tabs>
        <w:ind w:left="2728" w:hanging="357"/>
        <w:jc w:val="left"/>
        <w:rPr>
          <w:sz w:val="18"/>
        </w:rPr>
      </w:pPr>
      <w:r>
        <w:rPr>
          <w:sz w:val="18"/>
        </w:rPr>
        <w:t>Adaptation</w:t>
      </w:r>
      <w:r>
        <w:rPr>
          <w:spacing w:val="9"/>
          <w:sz w:val="18"/>
        </w:rPr>
        <w:t xml:space="preserve"> </w:t>
      </w:r>
      <w:r>
        <w:rPr>
          <w:sz w:val="18"/>
        </w:rPr>
        <w:t>of</w:t>
      </w:r>
      <w:r>
        <w:rPr>
          <w:spacing w:val="6"/>
          <w:sz w:val="18"/>
        </w:rPr>
        <w:t xml:space="preserve"> </w:t>
      </w:r>
      <w:r>
        <w:rPr>
          <w:spacing w:val="-4"/>
          <w:sz w:val="18"/>
        </w:rPr>
        <w:t>laws</w:t>
      </w:r>
    </w:p>
    <w:p w14:paraId="1BF754A0" w14:textId="77777777" w:rsidR="00876854" w:rsidRDefault="00000000">
      <w:pPr>
        <w:pStyle w:val="ListParagraph"/>
        <w:numPr>
          <w:ilvl w:val="0"/>
          <w:numId w:val="43"/>
        </w:numPr>
        <w:tabs>
          <w:tab w:val="left" w:pos="2728"/>
        </w:tabs>
        <w:ind w:left="2728" w:hanging="357"/>
        <w:jc w:val="left"/>
        <w:rPr>
          <w:sz w:val="18"/>
        </w:rPr>
      </w:pPr>
      <w:r>
        <w:rPr>
          <w:sz w:val="18"/>
        </w:rPr>
        <w:t>Review</w:t>
      </w:r>
      <w:r>
        <w:rPr>
          <w:spacing w:val="-10"/>
          <w:sz w:val="18"/>
        </w:rPr>
        <w:t xml:space="preserve"> </w:t>
      </w:r>
      <w:r>
        <w:rPr>
          <w:sz w:val="18"/>
        </w:rPr>
        <w:t>of</w:t>
      </w:r>
      <w:r>
        <w:rPr>
          <w:spacing w:val="-8"/>
          <w:sz w:val="18"/>
        </w:rPr>
        <w:t xml:space="preserve"> </w:t>
      </w:r>
      <w:r>
        <w:rPr>
          <w:sz w:val="18"/>
        </w:rPr>
        <w:t>the</w:t>
      </w:r>
      <w:r>
        <w:rPr>
          <w:spacing w:val="-4"/>
          <w:sz w:val="18"/>
        </w:rPr>
        <w:t xml:space="preserve"> </w:t>
      </w:r>
      <w:r>
        <w:rPr>
          <w:sz w:val="18"/>
        </w:rPr>
        <w:t>production</w:t>
      </w:r>
      <w:r>
        <w:rPr>
          <w:spacing w:val="-5"/>
          <w:sz w:val="18"/>
        </w:rPr>
        <w:t xml:space="preserve"> </w:t>
      </w:r>
      <w:r>
        <w:rPr>
          <w:sz w:val="18"/>
        </w:rPr>
        <w:t>sharing</w:t>
      </w:r>
      <w:r>
        <w:rPr>
          <w:spacing w:val="-7"/>
          <w:sz w:val="18"/>
        </w:rPr>
        <w:t xml:space="preserve"> </w:t>
      </w:r>
      <w:r>
        <w:rPr>
          <w:spacing w:val="-2"/>
          <w:sz w:val="18"/>
        </w:rPr>
        <w:t>contract</w:t>
      </w:r>
    </w:p>
    <w:p w14:paraId="7A7634F8" w14:textId="77777777" w:rsidR="00876854" w:rsidRDefault="00000000">
      <w:pPr>
        <w:spacing w:before="129"/>
        <w:ind w:left="2731"/>
        <w:rPr>
          <w:i/>
          <w:sz w:val="18"/>
        </w:rPr>
      </w:pPr>
      <w:r>
        <w:rPr>
          <w:i/>
          <w:sz w:val="18"/>
        </w:rPr>
        <w:t>Part</w:t>
      </w:r>
      <w:r>
        <w:rPr>
          <w:i/>
          <w:spacing w:val="-12"/>
          <w:sz w:val="18"/>
        </w:rPr>
        <w:t xml:space="preserve"> </w:t>
      </w:r>
      <w:r>
        <w:rPr>
          <w:i/>
          <w:sz w:val="18"/>
        </w:rPr>
        <w:t>IV</w:t>
      </w:r>
      <w:r>
        <w:rPr>
          <w:i/>
          <w:spacing w:val="-11"/>
          <w:sz w:val="18"/>
        </w:rPr>
        <w:t xml:space="preserve"> </w:t>
      </w:r>
      <w:r>
        <w:rPr>
          <w:i/>
          <w:sz w:val="18"/>
        </w:rPr>
        <w:t>-</w:t>
      </w:r>
      <w:r>
        <w:rPr>
          <w:i/>
          <w:spacing w:val="-11"/>
          <w:sz w:val="18"/>
        </w:rPr>
        <w:t xml:space="preserve"> </w:t>
      </w:r>
      <w:r>
        <w:rPr>
          <w:i/>
          <w:sz w:val="18"/>
        </w:rPr>
        <w:t>Miscellaneous</w:t>
      </w:r>
      <w:r>
        <w:rPr>
          <w:i/>
          <w:spacing w:val="-11"/>
          <w:sz w:val="18"/>
        </w:rPr>
        <w:t xml:space="preserve"> </w:t>
      </w:r>
      <w:r>
        <w:rPr>
          <w:i/>
          <w:spacing w:val="-2"/>
          <w:sz w:val="18"/>
        </w:rPr>
        <w:t>Provisions</w:t>
      </w:r>
    </w:p>
    <w:p w14:paraId="23DB0CCD" w14:textId="77777777" w:rsidR="00876854" w:rsidRDefault="00000000">
      <w:pPr>
        <w:pStyle w:val="ListParagraph"/>
        <w:numPr>
          <w:ilvl w:val="0"/>
          <w:numId w:val="43"/>
        </w:numPr>
        <w:tabs>
          <w:tab w:val="left" w:pos="2721"/>
        </w:tabs>
        <w:spacing w:before="129"/>
        <w:ind w:left="2721" w:hanging="350"/>
        <w:jc w:val="left"/>
        <w:rPr>
          <w:sz w:val="18"/>
        </w:rPr>
      </w:pPr>
      <w:r>
        <w:rPr>
          <w:sz w:val="18"/>
        </w:rPr>
        <w:t>Administration</w:t>
      </w:r>
      <w:r>
        <w:rPr>
          <w:spacing w:val="-1"/>
          <w:sz w:val="18"/>
        </w:rPr>
        <w:t xml:space="preserve"> </w:t>
      </w:r>
      <w:r>
        <w:rPr>
          <w:sz w:val="18"/>
        </w:rPr>
        <w:t>of</w:t>
      </w:r>
      <w:r>
        <w:rPr>
          <w:spacing w:val="-6"/>
          <w:sz w:val="18"/>
        </w:rPr>
        <w:t xml:space="preserve"> </w:t>
      </w:r>
      <w:r>
        <w:rPr>
          <w:spacing w:val="-2"/>
          <w:sz w:val="18"/>
        </w:rPr>
        <w:t>royalties</w:t>
      </w:r>
    </w:p>
    <w:p w14:paraId="2586CDF2" w14:textId="77777777" w:rsidR="00876854" w:rsidRDefault="00000000">
      <w:pPr>
        <w:pStyle w:val="ListParagraph"/>
        <w:numPr>
          <w:ilvl w:val="0"/>
          <w:numId w:val="43"/>
        </w:numPr>
        <w:tabs>
          <w:tab w:val="left" w:pos="2749"/>
        </w:tabs>
        <w:ind w:left="2749" w:hanging="378"/>
        <w:jc w:val="left"/>
        <w:rPr>
          <w:sz w:val="18"/>
        </w:rPr>
      </w:pPr>
      <w:r>
        <w:rPr>
          <w:spacing w:val="-2"/>
          <w:sz w:val="18"/>
        </w:rPr>
        <w:t>Interpretation</w:t>
      </w:r>
    </w:p>
    <w:p w14:paraId="3F977C9A" w14:textId="77777777" w:rsidR="00876854" w:rsidRDefault="00000000">
      <w:pPr>
        <w:spacing w:before="129"/>
        <w:ind w:left="2731"/>
        <w:rPr>
          <w:sz w:val="18"/>
        </w:rPr>
      </w:pPr>
      <w:r>
        <w:rPr>
          <w:smallCaps/>
          <w:w w:val="90"/>
          <w:sz w:val="18"/>
        </w:rPr>
        <w:t>Chapter</w:t>
      </w:r>
      <w:r>
        <w:rPr>
          <w:smallCaps/>
          <w:spacing w:val="9"/>
          <w:sz w:val="18"/>
        </w:rPr>
        <w:t xml:space="preserve"> </w:t>
      </w:r>
      <w:r>
        <w:rPr>
          <w:smallCaps/>
          <w:w w:val="90"/>
          <w:sz w:val="18"/>
        </w:rPr>
        <w:t>Four</w:t>
      </w:r>
      <w:r>
        <w:rPr>
          <w:smallCaps/>
          <w:spacing w:val="12"/>
          <w:sz w:val="18"/>
        </w:rPr>
        <w:t xml:space="preserve"> </w:t>
      </w:r>
      <w:r>
        <w:rPr>
          <w:smallCaps/>
          <w:w w:val="90"/>
          <w:sz w:val="18"/>
        </w:rPr>
        <w:t>-</w:t>
      </w:r>
      <w:r>
        <w:rPr>
          <w:smallCaps/>
          <w:spacing w:val="-2"/>
          <w:sz w:val="18"/>
        </w:rPr>
        <w:t xml:space="preserve"> </w:t>
      </w:r>
      <w:r>
        <w:rPr>
          <w:smallCaps/>
          <w:w w:val="90"/>
          <w:sz w:val="18"/>
        </w:rPr>
        <w:t>Relief</w:t>
      </w:r>
      <w:r>
        <w:rPr>
          <w:smallCaps/>
          <w:spacing w:val="9"/>
          <w:sz w:val="18"/>
        </w:rPr>
        <w:t xml:space="preserve"> </w:t>
      </w:r>
      <w:r>
        <w:rPr>
          <w:smallCaps/>
          <w:w w:val="90"/>
          <w:sz w:val="18"/>
        </w:rPr>
        <w:t>For</w:t>
      </w:r>
      <w:r>
        <w:rPr>
          <w:smallCaps/>
          <w:spacing w:val="12"/>
          <w:sz w:val="18"/>
        </w:rPr>
        <w:t xml:space="preserve"> </w:t>
      </w:r>
      <w:r>
        <w:rPr>
          <w:smallCaps/>
          <w:w w:val="90"/>
          <w:sz w:val="18"/>
        </w:rPr>
        <w:t>Double</w:t>
      </w:r>
      <w:r>
        <w:rPr>
          <w:smallCaps/>
          <w:spacing w:val="4"/>
          <w:sz w:val="18"/>
        </w:rPr>
        <w:t xml:space="preserve"> </w:t>
      </w:r>
      <w:r>
        <w:rPr>
          <w:smallCaps/>
          <w:spacing w:val="-2"/>
          <w:w w:val="90"/>
          <w:sz w:val="18"/>
        </w:rPr>
        <w:t>Taxation</w:t>
      </w:r>
    </w:p>
    <w:p w14:paraId="319408EC" w14:textId="77777777" w:rsidR="00876854" w:rsidRDefault="00000000">
      <w:pPr>
        <w:pStyle w:val="ListParagraph"/>
        <w:numPr>
          <w:ilvl w:val="0"/>
          <w:numId w:val="43"/>
        </w:numPr>
        <w:tabs>
          <w:tab w:val="left" w:pos="2728"/>
        </w:tabs>
        <w:spacing w:before="129"/>
        <w:ind w:left="2728" w:hanging="357"/>
        <w:jc w:val="left"/>
        <w:rPr>
          <w:sz w:val="18"/>
        </w:rPr>
      </w:pPr>
      <w:r>
        <w:rPr>
          <w:spacing w:val="-2"/>
          <w:sz w:val="18"/>
        </w:rPr>
        <w:t>Unilateral</w:t>
      </w:r>
      <w:r>
        <w:rPr>
          <w:spacing w:val="-8"/>
          <w:sz w:val="18"/>
        </w:rPr>
        <w:t xml:space="preserve"> </w:t>
      </w:r>
      <w:r>
        <w:rPr>
          <w:spacing w:val="-2"/>
          <w:sz w:val="18"/>
        </w:rPr>
        <w:t>relief</w:t>
      </w:r>
      <w:r>
        <w:rPr>
          <w:spacing w:val="-10"/>
          <w:sz w:val="18"/>
        </w:rPr>
        <w:t xml:space="preserve"> </w:t>
      </w:r>
      <w:r>
        <w:rPr>
          <w:spacing w:val="-2"/>
          <w:sz w:val="18"/>
        </w:rPr>
        <w:t>of</w:t>
      </w:r>
      <w:r>
        <w:rPr>
          <w:spacing w:val="-4"/>
          <w:sz w:val="18"/>
        </w:rPr>
        <w:t xml:space="preserve"> </w:t>
      </w:r>
      <w:r>
        <w:rPr>
          <w:spacing w:val="-2"/>
          <w:sz w:val="18"/>
        </w:rPr>
        <w:t>double</w:t>
      </w:r>
      <w:r>
        <w:rPr>
          <w:spacing w:val="-5"/>
          <w:sz w:val="18"/>
        </w:rPr>
        <w:t xml:space="preserve"> </w:t>
      </w:r>
      <w:r>
        <w:rPr>
          <w:spacing w:val="-2"/>
          <w:sz w:val="18"/>
        </w:rPr>
        <w:t>taxation</w:t>
      </w:r>
    </w:p>
    <w:p w14:paraId="17270B92" w14:textId="77777777" w:rsidR="00876854" w:rsidRDefault="00000000">
      <w:pPr>
        <w:pStyle w:val="ListParagraph"/>
        <w:numPr>
          <w:ilvl w:val="0"/>
          <w:numId w:val="43"/>
        </w:numPr>
        <w:tabs>
          <w:tab w:val="left" w:pos="2719"/>
        </w:tabs>
        <w:ind w:left="2719" w:hanging="348"/>
        <w:jc w:val="left"/>
        <w:rPr>
          <w:sz w:val="18"/>
        </w:rPr>
      </w:pPr>
      <w:r>
        <w:rPr>
          <w:spacing w:val="-2"/>
          <w:sz w:val="18"/>
        </w:rPr>
        <w:t>Double</w:t>
      </w:r>
      <w:r>
        <w:rPr>
          <w:spacing w:val="-5"/>
          <w:sz w:val="18"/>
        </w:rPr>
        <w:t xml:space="preserve"> </w:t>
      </w:r>
      <w:r>
        <w:rPr>
          <w:spacing w:val="-2"/>
          <w:sz w:val="18"/>
        </w:rPr>
        <w:t>taxation</w:t>
      </w:r>
      <w:r>
        <w:rPr>
          <w:spacing w:val="-7"/>
          <w:sz w:val="18"/>
        </w:rPr>
        <w:t xml:space="preserve"> </w:t>
      </w:r>
      <w:r>
        <w:rPr>
          <w:spacing w:val="-2"/>
          <w:sz w:val="18"/>
        </w:rPr>
        <w:t>agreement</w:t>
      </w:r>
    </w:p>
    <w:p w14:paraId="4FF39E9B" w14:textId="77777777" w:rsidR="00876854" w:rsidRDefault="00000000">
      <w:pPr>
        <w:pStyle w:val="ListParagraph"/>
        <w:numPr>
          <w:ilvl w:val="0"/>
          <w:numId w:val="43"/>
        </w:numPr>
        <w:tabs>
          <w:tab w:val="left" w:pos="2726"/>
        </w:tabs>
        <w:ind w:left="2726" w:hanging="355"/>
        <w:jc w:val="left"/>
        <w:rPr>
          <w:sz w:val="18"/>
        </w:rPr>
      </w:pPr>
      <w:r>
        <w:rPr>
          <w:spacing w:val="-2"/>
          <w:sz w:val="18"/>
        </w:rPr>
        <w:t>Method</w:t>
      </w:r>
      <w:r>
        <w:rPr>
          <w:spacing w:val="-5"/>
          <w:sz w:val="18"/>
        </w:rPr>
        <w:t xml:space="preserve"> </w:t>
      </w:r>
      <w:r>
        <w:rPr>
          <w:spacing w:val="-2"/>
          <w:sz w:val="18"/>
        </w:rPr>
        <w:t>of</w:t>
      </w:r>
      <w:r>
        <w:rPr>
          <w:spacing w:val="-1"/>
          <w:sz w:val="18"/>
        </w:rPr>
        <w:t xml:space="preserve"> </w:t>
      </w:r>
      <w:r>
        <w:rPr>
          <w:spacing w:val="-2"/>
          <w:sz w:val="18"/>
        </w:rPr>
        <w:t>calculating relief</w:t>
      </w:r>
      <w:r>
        <w:rPr>
          <w:spacing w:val="-7"/>
          <w:sz w:val="18"/>
        </w:rPr>
        <w:t xml:space="preserve"> </w:t>
      </w:r>
      <w:r>
        <w:rPr>
          <w:spacing w:val="-2"/>
          <w:sz w:val="18"/>
        </w:rPr>
        <w:t>to</w:t>
      </w:r>
      <w:r>
        <w:rPr>
          <w:spacing w:val="1"/>
          <w:sz w:val="18"/>
        </w:rPr>
        <w:t xml:space="preserve"> </w:t>
      </w:r>
      <w:r>
        <w:rPr>
          <w:spacing w:val="-2"/>
          <w:sz w:val="18"/>
        </w:rPr>
        <w:t>be allowed</w:t>
      </w:r>
      <w:r>
        <w:rPr>
          <w:spacing w:val="1"/>
          <w:sz w:val="18"/>
        </w:rPr>
        <w:t xml:space="preserve"> </w:t>
      </w:r>
      <w:r>
        <w:rPr>
          <w:spacing w:val="-2"/>
          <w:sz w:val="18"/>
        </w:rPr>
        <w:t>for double taxation</w:t>
      </w:r>
    </w:p>
    <w:p w14:paraId="50186D7C" w14:textId="77777777" w:rsidR="00876854" w:rsidRDefault="00000000">
      <w:pPr>
        <w:pStyle w:val="ListParagraph"/>
        <w:numPr>
          <w:ilvl w:val="0"/>
          <w:numId w:val="43"/>
        </w:numPr>
        <w:tabs>
          <w:tab w:val="left" w:pos="2749"/>
        </w:tabs>
        <w:ind w:left="2749" w:hanging="378"/>
        <w:jc w:val="left"/>
        <w:rPr>
          <w:sz w:val="18"/>
        </w:rPr>
      </w:pPr>
      <w:r>
        <w:rPr>
          <w:spacing w:val="-2"/>
          <w:sz w:val="18"/>
        </w:rPr>
        <w:t>Interpretation</w:t>
      </w:r>
    </w:p>
    <w:p w14:paraId="542D0B55" w14:textId="77777777" w:rsidR="00876854" w:rsidRDefault="00000000">
      <w:pPr>
        <w:spacing w:before="129"/>
        <w:ind w:left="2731"/>
        <w:rPr>
          <w:sz w:val="18"/>
        </w:rPr>
      </w:pPr>
      <w:r>
        <w:rPr>
          <w:smallCaps/>
          <w:w w:val="90"/>
          <w:sz w:val="18"/>
        </w:rPr>
        <w:t>Chapter</w:t>
      </w:r>
      <w:r>
        <w:rPr>
          <w:smallCaps/>
          <w:spacing w:val="4"/>
          <w:sz w:val="18"/>
        </w:rPr>
        <w:t xml:space="preserve"> </w:t>
      </w:r>
      <w:r>
        <w:rPr>
          <w:smallCaps/>
          <w:w w:val="90"/>
          <w:sz w:val="18"/>
        </w:rPr>
        <w:t>Five</w:t>
      </w:r>
      <w:r>
        <w:rPr>
          <w:smallCaps/>
          <w:spacing w:val="4"/>
          <w:sz w:val="18"/>
        </w:rPr>
        <w:t xml:space="preserve"> </w:t>
      </w:r>
      <w:r>
        <w:rPr>
          <w:smallCaps/>
          <w:w w:val="90"/>
          <w:sz w:val="18"/>
        </w:rPr>
        <w:t>–</w:t>
      </w:r>
      <w:r>
        <w:rPr>
          <w:smallCaps/>
          <w:spacing w:val="-4"/>
          <w:w w:val="90"/>
          <w:sz w:val="18"/>
        </w:rPr>
        <w:t xml:space="preserve"> </w:t>
      </w:r>
      <w:r>
        <w:rPr>
          <w:smallCaps/>
          <w:w w:val="90"/>
          <w:sz w:val="18"/>
        </w:rPr>
        <w:t>Taxation</w:t>
      </w:r>
      <w:r>
        <w:rPr>
          <w:smallCaps/>
          <w:spacing w:val="4"/>
          <w:sz w:val="18"/>
        </w:rPr>
        <w:t xml:space="preserve"> </w:t>
      </w:r>
      <w:r>
        <w:rPr>
          <w:smallCaps/>
          <w:w w:val="90"/>
          <w:sz w:val="18"/>
        </w:rPr>
        <w:t>Of</w:t>
      </w:r>
      <w:r>
        <w:rPr>
          <w:smallCaps/>
          <w:spacing w:val="4"/>
          <w:sz w:val="18"/>
        </w:rPr>
        <w:t xml:space="preserve"> </w:t>
      </w:r>
      <w:r>
        <w:rPr>
          <w:smallCaps/>
          <w:w w:val="90"/>
          <w:sz w:val="18"/>
        </w:rPr>
        <w:t>Dutiable</w:t>
      </w:r>
      <w:r>
        <w:rPr>
          <w:smallCaps/>
          <w:spacing w:val="4"/>
          <w:sz w:val="18"/>
        </w:rPr>
        <w:t xml:space="preserve"> </w:t>
      </w:r>
      <w:r>
        <w:rPr>
          <w:smallCaps/>
          <w:spacing w:val="-2"/>
          <w:w w:val="90"/>
          <w:sz w:val="18"/>
        </w:rPr>
        <w:t>Instruments</w:t>
      </w:r>
    </w:p>
    <w:p w14:paraId="5F189B30" w14:textId="77777777" w:rsidR="00876854" w:rsidRDefault="00000000">
      <w:pPr>
        <w:spacing w:before="129"/>
        <w:ind w:left="2731"/>
        <w:rPr>
          <w:i/>
          <w:sz w:val="18"/>
        </w:rPr>
      </w:pPr>
      <w:r>
        <w:rPr>
          <w:i/>
          <w:sz w:val="18"/>
        </w:rPr>
        <w:t>Part</w:t>
      </w:r>
      <w:r>
        <w:rPr>
          <w:i/>
          <w:spacing w:val="-7"/>
          <w:sz w:val="18"/>
        </w:rPr>
        <w:t xml:space="preserve"> </w:t>
      </w:r>
      <w:r>
        <w:rPr>
          <w:i/>
          <w:sz w:val="18"/>
        </w:rPr>
        <w:t>I</w:t>
      </w:r>
      <w:r>
        <w:rPr>
          <w:i/>
          <w:spacing w:val="-8"/>
          <w:sz w:val="18"/>
        </w:rPr>
        <w:t xml:space="preserve"> </w:t>
      </w:r>
      <w:r>
        <w:rPr>
          <w:i/>
          <w:sz w:val="18"/>
        </w:rPr>
        <w:t>–</w:t>
      </w:r>
      <w:r>
        <w:rPr>
          <w:i/>
          <w:spacing w:val="-6"/>
          <w:sz w:val="18"/>
        </w:rPr>
        <w:t xml:space="preserve"> </w:t>
      </w:r>
      <w:r>
        <w:rPr>
          <w:i/>
          <w:sz w:val="18"/>
        </w:rPr>
        <w:t>Imposition</w:t>
      </w:r>
      <w:r>
        <w:rPr>
          <w:i/>
          <w:spacing w:val="-7"/>
          <w:sz w:val="18"/>
        </w:rPr>
        <w:t xml:space="preserve"> </w:t>
      </w:r>
      <w:proofErr w:type="gramStart"/>
      <w:r>
        <w:rPr>
          <w:i/>
          <w:sz w:val="18"/>
        </w:rPr>
        <w:t>Of</w:t>
      </w:r>
      <w:proofErr w:type="gramEnd"/>
      <w:r>
        <w:rPr>
          <w:i/>
          <w:spacing w:val="-6"/>
          <w:sz w:val="18"/>
        </w:rPr>
        <w:t xml:space="preserve"> </w:t>
      </w:r>
      <w:r>
        <w:rPr>
          <w:i/>
          <w:sz w:val="18"/>
        </w:rPr>
        <w:t>Stamp</w:t>
      </w:r>
      <w:r>
        <w:rPr>
          <w:i/>
          <w:spacing w:val="-6"/>
          <w:sz w:val="18"/>
        </w:rPr>
        <w:t xml:space="preserve"> </w:t>
      </w:r>
      <w:r>
        <w:rPr>
          <w:i/>
          <w:spacing w:val="-2"/>
          <w:sz w:val="18"/>
        </w:rPr>
        <w:t>Duties</w:t>
      </w:r>
    </w:p>
    <w:p w14:paraId="4E065C13" w14:textId="77777777" w:rsidR="00876854" w:rsidRDefault="00000000">
      <w:pPr>
        <w:pStyle w:val="ListParagraph"/>
        <w:numPr>
          <w:ilvl w:val="0"/>
          <w:numId w:val="43"/>
        </w:numPr>
        <w:tabs>
          <w:tab w:val="left" w:pos="2726"/>
        </w:tabs>
        <w:spacing w:before="129"/>
        <w:ind w:left="2726" w:hanging="355"/>
        <w:jc w:val="left"/>
        <w:rPr>
          <w:sz w:val="18"/>
        </w:rPr>
      </w:pPr>
      <w:r>
        <w:rPr>
          <w:spacing w:val="-2"/>
          <w:sz w:val="18"/>
        </w:rPr>
        <w:t>Charge</w:t>
      </w:r>
      <w:r>
        <w:rPr>
          <w:spacing w:val="-7"/>
          <w:sz w:val="18"/>
        </w:rPr>
        <w:t xml:space="preserve"> </w:t>
      </w:r>
      <w:r>
        <w:rPr>
          <w:spacing w:val="-2"/>
          <w:sz w:val="18"/>
        </w:rPr>
        <w:t>of</w:t>
      </w:r>
      <w:r>
        <w:rPr>
          <w:spacing w:val="-3"/>
          <w:sz w:val="18"/>
        </w:rPr>
        <w:t xml:space="preserve"> </w:t>
      </w:r>
      <w:r>
        <w:rPr>
          <w:spacing w:val="-2"/>
          <w:sz w:val="18"/>
        </w:rPr>
        <w:t>duties</w:t>
      </w:r>
    </w:p>
    <w:p w14:paraId="6507245C" w14:textId="77777777" w:rsidR="00876854" w:rsidRDefault="00000000">
      <w:pPr>
        <w:pStyle w:val="ListParagraph"/>
        <w:numPr>
          <w:ilvl w:val="0"/>
          <w:numId w:val="43"/>
        </w:numPr>
        <w:tabs>
          <w:tab w:val="left" w:pos="2735"/>
        </w:tabs>
        <w:ind w:left="2735" w:hanging="364"/>
        <w:jc w:val="left"/>
        <w:rPr>
          <w:sz w:val="18"/>
        </w:rPr>
      </w:pPr>
      <w:r>
        <w:rPr>
          <w:sz w:val="18"/>
        </w:rPr>
        <w:t>Manner</w:t>
      </w:r>
      <w:r>
        <w:rPr>
          <w:spacing w:val="-2"/>
          <w:sz w:val="18"/>
        </w:rPr>
        <w:t xml:space="preserve"> </w:t>
      </w:r>
      <w:r>
        <w:rPr>
          <w:sz w:val="18"/>
        </w:rPr>
        <w:t>of</w:t>
      </w:r>
      <w:r>
        <w:rPr>
          <w:spacing w:val="-1"/>
          <w:sz w:val="18"/>
        </w:rPr>
        <w:t xml:space="preserve"> </w:t>
      </w:r>
      <w:r>
        <w:rPr>
          <w:sz w:val="18"/>
        </w:rPr>
        <w:t>denoting</w:t>
      </w:r>
      <w:r>
        <w:rPr>
          <w:spacing w:val="-2"/>
          <w:sz w:val="18"/>
        </w:rPr>
        <w:t xml:space="preserve"> </w:t>
      </w:r>
      <w:r>
        <w:rPr>
          <w:spacing w:val="-4"/>
          <w:sz w:val="18"/>
        </w:rPr>
        <w:t>duty</w:t>
      </w:r>
    </w:p>
    <w:p w14:paraId="5E0AC6FF" w14:textId="77777777" w:rsidR="00876854" w:rsidRDefault="00000000">
      <w:pPr>
        <w:pStyle w:val="ListParagraph"/>
        <w:numPr>
          <w:ilvl w:val="0"/>
          <w:numId w:val="43"/>
        </w:numPr>
        <w:tabs>
          <w:tab w:val="left" w:pos="2733"/>
        </w:tabs>
        <w:ind w:left="2733" w:hanging="362"/>
        <w:jc w:val="left"/>
        <w:rPr>
          <w:sz w:val="18"/>
        </w:rPr>
      </w:pPr>
      <w:r>
        <w:rPr>
          <w:sz w:val="18"/>
        </w:rPr>
        <w:t>Obligation</w:t>
      </w:r>
      <w:r>
        <w:rPr>
          <w:spacing w:val="-2"/>
          <w:sz w:val="18"/>
        </w:rPr>
        <w:t xml:space="preserve"> </w:t>
      </w:r>
      <w:r>
        <w:rPr>
          <w:sz w:val="18"/>
        </w:rPr>
        <w:t>to</w:t>
      </w:r>
      <w:r>
        <w:rPr>
          <w:spacing w:val="-1"/>
          <w:sz w:val="18"/>
        </w:rPr>
        <w:t xml:space="preserve"> </w:t>
      </w:r>
      <w:r>
        <w:rPr>
          <w:spacing w:val="-2"/>
          <w:sz w:val="18"/>
        </w:rPr>
        <w:t>stamp</w:t>
      </w:r>
    </w:p>
    <w:p w14:paraId="5E80FBDA" w14:textId="77777777" w:rsidR="00876854" w:rsidRDefault="00000000">
      <w:pPr>
        <w:pStyle w:val="ListParagraph"/>
        <w:numPr>
          <w:ilvl w:val="0"/>
          <w:numId w:val="43"/>
        </w:numPr>
        <w:tabs>
          <w:tab w:val="left" w:pos="2706"/>
        </w:tabs>
        <w:ind w:left="2706" w:hanging="335"/>
        <w:jc w:val="left"/>
        <w:rPr>
          <w:sz w:val="18"/>
        </w:rPr>
      </w:pPr>
      <w:r>
        <w:rPr>
          <w:spacing w:val="-2"/>
          <w:sz w:val="18"/>
        </w:rPr>
        <w:t>Admissible</w:t>
      </w:r>
      <w:r>
        <w:rPr>
          <w:spacing w:val="-13"/>
          <w:sz w:val="18"/>
        </w:rPr>
        <w:t xml:space="preserve"> </w:t>
      </w:r>
      <w:r>
        <w:rPr>
          <w:spacing w:val="-2"/>
          <w:sz w:val="18"/>
        </w:rPr>
        <w:t>evidence</w:t>
      </w:r>
    </w:p>
    <w:p w14:paraId="154AC486" w14:textId="77777777" w:rsidR="00876854" w:rsidRDefault="00000000">
      <w:pPr>
        <w:spacing w:before="129"/>
        <w:ind w:left="2731"/>
        <w:rPr>
          <w:i/>
          <w:sz w:val="18"/>
        </w:rPr>
      </w:pPr>
      <w:r>
        <w:rPr>
          <w:i/>
          <w:sz w:val="18"/>
        </w:rPr>
        <w:t>Part</w:t>
      </w:r>
      <w:r>
        <w:rPr>
          <w:i/>
          <w:spacing w:val="-7"/>
          <w:sz w:val="18"/>
        </w:rPr>
        <w:t xml:space="preserve"> </w:t>
      </w:r>
      <w:r>
        <w:rPr>
          <w:i/>
          <w:sz w:val="18"/>
        </w:rPr>
        <w:t>II</w:t>
      </w:r>
      <w:r>
        <w:rPr>
          <w:i/>
          <w:spacing w:val="-11"/>
          <w:sz w:val="18"/>
        </w:rPr>
        <w:t xml:space="preserve"> </w:t>
      </w:r>
      <w:r>
        <w:rPr>
          <w:i/>
          <w:sz w:val="18"/>
        </w:rPr>
        <w:t>–</w:t>
      </w:r>
      <w:r>
        <w:rPr>
          <w:i/>
          <w:spacing w:val="-5"/>
          <w:sz w:val="18"/>
        </w:rPr>
        <w:t xml:space="preserve"> </w:t>
      </w:r>
      <w:r>
        <w:rPr>
          <w:i/>
          <w:sz w:val="18"/>
        </w:rPr>
        <w:t>Chargeable</w:t>
      </w:r>
      <w:r>
        <w:rPr>
          <w:i/>
          <w:spacing w:val="-8"/>
          <w:sz w:val="18"/>
        </w:rPr>
        <w:t xml:space="preserve"> </w:t>
      </w:r>
      <w:r>
        <w:rPr>
          <w:i/>
          <w:spacing w:val="-2"/>
          <w:sz w:val="18"/>
        </w:rPr>
        <w:t>Instruments</w:t>
      </w:r>
    </w:p>
    <w:p w14:paraId="7061F27D" w14:textId="77777777" w:rsidR="00876854" w:rsidRDefault="00000000">
      <w:pPr>
        <w:pStyle w:val="ListParagraph"/>
        <w:numPr>
          <w:ilvl w:val="0"/>
          <w:numId w:val="43"/>
        </w:numPr>
        <w:tabs>
          <w:tab w:val="left" w:pos="2728"/>
        </w:tabs>
        <w:spacing w:before="129"/>
        <w:ind w:left="2728" w:hanging="357"/>
        <w:jc w:val="left"/>
        <w:rPr>
          <w:sz w:val="18"/>
        </w:rPr>
      </w:pPr>
      <w:r>
        <w:rPr>
          <w:spacing w:val="-4"/>
          <w:sz w:val="18"/>
        </w:rPr>
        <w:t>Bill</w:t>
      </w:r>
      <w:r>
        <w:rPr>
          <w:spacing w:val="-14"/>
          <w:sz w:val="18"/>
        </w:rPr>
        <w:t xml:space="preserve"> </w:t>
      </w:r>
      <w:r>
        <w:rPr>
          <w:spacing w:val="-4"/>
          <w:sz w:val="18"/>
        </w:rPr>
        <w:t>of</w:t>
      </w:r>
      <w:r>
        <w:rPr>
          <w:spacing w:val="-10"/>
          <w:sz w:val="18"/>
        </w:rPr>
        <w:t xml:space="preserve"> </w:t>
      </w:r>
      <w:r>
        <w:rPr>
          <w:spacing w:val="-4"/>
          <w:sz w:val="18"/>
        </w:rPr>
        <w:t>exchange</w:t>
      </w:r>
    </w:p>
    <w:p w14:paraId="78A08CE2" w14:textId="77777777" w:rsidR="00876854" w:rsidRDefault="00000000">
      <w:pPr>
        <w:pStyle w:val="ListParagraph"/>
        <w:numPr>
          <w:ilvl w:val="0"/>
          <w:numId w:val="43"/>
        </w:numPr>
        <w:tabs>
          <w:tab w:val="left" w:pos="2746"/>
        </w:tabs>
        <w:ind w:left="2746" w:hanging="375"/>
        <w:jc w:val="left"/>
        <w:rPr>
          <w:sz w:val="18"/>
        </w:rPr>
      </w:pPr>
      <w:r>
        <w:rPr>
          <w:sz w:val="18"/>
        </w:rPr>
        <w:t>Promissory</w:t>
      </w:r>
      <w:r>
        <w:rPr>
          <w:spacing w:val="1"/>
          <w:sz w:val="18"/>
        </w:rPr>
        <w:t xml:space="preserve"> </w:t>
      </w:r>
      <w:r>
        <w:rPr>
          <w:spacing w:val="-4"/>
          <w:sz w:val="18"/>
        </w:rPr>
        <w:t>Note</w:t>
      </w:r>
    </w:p>
    <w:p w14:paraId="4249B476" w14:textId="77777777" w:rsidR="00876854" w:rsidRDefault="00000000">
      <w:pPr>
        <w:pStyle w:val="ListParagraph"/>
        <w:numPr>
          <w:ilvl w:val="0"/>
          <w:numId w:val="43"/>
        </w:numPr>
        <w:tabs>
          <w:tab w:val="left" w:pos="2728"/>
        </w:tabs>
        <w:ind w:left="2728" w:hanging="357"/>
        <w:jc w:val="left"/>
        <w:rPr>
          <w:sz w:val="18"/>
        </w:rPr>
      </w:pPr>
      <w:proofErr w:type="gramStart"/>
      <w:r>
        <w:rPr>
          <w:sz w:val="18"/>
        </w:rPr>
        <w:t>Sale</w:t>
      </w:r>
      <w:proofErr w:type="gramEnd"/>
      <w:r>
        <w:rPr>
          <w:spacing w:val="-4"/>
          <w:sz w:val="18"/>
        </w:rPr>
        <w:t xml:space="preserve"> </w:t>
      </w:r>
      <w:r>
        <w:rPr>
          <w:sz w:val="18"/>
        </w:rPr>
        <w:t>or</w:t>
      </w:r>
      <w:r>
        <w:rPr>
          <w:spacing w:val="-4"/>
          <w:sz w:val="18"/>
        </w:rPr>
        <w:t xml:space="preserve"> </w:t>
      </w:r>
      <w:r>
        <w:rPr>
          <w:sz w:val="18"/>
        </w:rPr>
        <w:t>purchase</w:t>
      </w:r>
      <w:r>
        <w:rPr>
          <w:spacing w:val="-4"/>
          <w:sz w:val="18"/>
        </w:rPr>
        <w:t xml:space="preserve"> </w:t>
      </w:r>
      <w:r>
        <w:rPr>
          <w:sz w:val="18"/>
        </w:rPr>
        <w:t>of</w:t>
      </w:r>
      <w:r>
        <w:rPr>
          <w:spacing w:val="-5"/>
          <w:sz w:val="18"/>
        </w:rPr>
        <w:t xml:space="preserve"> </w:t>
      </w:r>
      <w:r>
        <w:rPr>
          <w:spacing w:val="-2"/>
          <w:sz w:val="18"/>
        </w:rPr>
        <w:t>options</w:t>
      </w:r>
    </w:p>
    <w:p w14:paraId="209CDE2C" w14:textId="77777777" w:rsidR="00876854" w:rsidRDefault="00000000">
      <w:pPr>
        <w:pStyle w:val="ListParagraph"/>
        <w:numPr>
          <w:ilvl w:val="0"/>
          <w:numId w:val="43"/>
        </w:numPr>
        <w:tabs>
          <w:tab w:val="left" w:pos="2728"/>
        </w:tabs>
        <w:ind w:left="2728" w:hanging="357"/>
        <w:jc w:val="left"/>
        <w:rPr>
          <w:sz w:val="18"/>
        </w:rPr>
      </w:pPr>
      <w:r>
        <w:rPr>
          <w:spacing w:val="-2"/>
          <w:sz w:val="18"/>
        </w:rPr>
        <w:t>Conveyance</w:t>
      </w:r>
      <w:r>
        <w:rPr>
          <w:spacing w:val="-4"/>
          <w:sz w:val="18"/>
        </w:rPr>
        <w:t xml:space="preserve"> </w:t>
      </w:r>
      <w:r>
        <w:rPr>
          <w:spacing w:val="-2"/>
          <w:sz w:val="18"/>
        </w:rPr>
        <w:t>on</w:t>
      </w:r>
      <w:r>
        <w:rPr>
          <w:spacing w:val="2"/>
          <w:sz w:val="18"/>
        </w:rPr>
        <w:t xml:space="preserve"> </w:t>
      </w:r>
      <w:r>
        <w:rPr>
          <w:spacing w:val="-4"/>
          <w:sz w:val="18"/>
        </w:rPr>
        <w:t>sale</w:t>
      </w:r>
    </w:p>
    <w:p w14:paraId="3D040684" w14:textId="77777777" w:rsidR="00876854" w:rsidRDefault="00000000">
      <w:pPr>
        <w:pStyle w:val="ListParagraph"/>
        <w:numPr>
          <w:ilvl w:val="0"/>
          <w:numId w:val="43"/>
        </w:numPr>
        <w:tabs>
          <w:tab w:val="left" w:pos="2728"/>
        </w:tabs>
        <w:ind w:left="2728" w:hanging="357"/>
        <w:jc w:val="left"/>
        <w:rPr>
          <w:sz w:val="18"/>
        </w:rPr>
      </w:pPr>
      <w:r>
        <w:rPr>
          <w:sz w:val="18"/>
        </w:rPr>
        <w:t>Conveyance</w:t>
      </w:r>
      <w:r>
        <w:rPr>
          <w:spacing w:val="-12"/>
          <w:sz w:val="18"/>
        </w:rPr>
        <w:t xml:space="preserve"> </w:t>
      </w:r>
      <w:r>
        <w:rPr>
          <w:sz w:val="18"/>
        </w:rPr>
        <w:t>in</w:t>
      </w:r>
      <w:r>
        <w:rPr>
          <w:spacing w:val="-7"/>
          <w:sz w:val="18"/>
        </w:rPr>
        <w:t xml:space="preserve"> </w:t>
      </w:r>
      <w:r>
        <w:rPr>
          <w:sz w:val="18"/>
        </w:rPr>
        <w:t>consideration</w:t>
      </w:r>
      <w:r>
        <w:rPr>
          <w:spacing w:val="-8"/>
          <w:sz w:val="18"/>
        </w:rPr>
        <w:t xml:space="preserve"> </w:t>
      </w:r>
      <w:r>
        <w:rPr>
          <w:sz w:val="18"/>
        </w:rPr>
        <w:t>of</w:t>
      </w:r>
      <w:r>
        <w:rPr>
          <w:spacing w:val="-11"/>
          <w:sz w:val="18"/>
        </w:rPr>
        <w:t xml:space="preserve"> </w:t>
      </w:r>
      <w:r>
        <w:rPr>
          <w:sz w:val="18"/>
        </w:rPr>
        <w:t>a</w:t>
      </w:r>
      <w:r>
        <w:rPr>
          <w:spacing w:val="-9"/>
          <w:sz w:val="18"/>
        </w:rPr>
        <w:t xml:space="preserve"> </w:t>
      </w:r>
      <w:r>
        <w:rPr>
          <w:spacing w:val="-4"/>
          <w:sz w:val="18"/>
        </w:rPr>
        <w:t>debt</w:t>
      </w:r>
    </w:p>
    <w:p w14:paraId="5E7AC932" w14:textId="77777777" w:rsidR="00876854" w:rsidRDefault="00000000">
      <w:pPr>
        <w:pStyle w:val="ListParagraph"/>
        <w:numPr>
          <w:ilvl w:val="0"/>
          <w:numId w:val="43"/>
        </w:numPr>
        <w:tabs>
          <w:tab w:val="left" w:pos="2728"/>
        </w:tabs>
        <w:ind w:left="2728" w:hanging="357"/>
        <w:jc w:val="left"/>
        <w:rPr>
          <w:sz w:val="18"/>
        </w:rPr>
      </w:pPr>
      <w:r>
        <w:rPr>
          <w:sz w:val="18"/>
        </w:rPr>
        <w:t>Duty on</w:t>
      </w:r>
      <w:r>
        <w:rPr>
          <w:spacing w:val="2"/>
          <w:sz w:val="18"/>
        </w:rPr>
        <w:t xml:space="preserve"> </w:t>
      </w:r>
      <w:r>
        <w:rPr>
          <w:sz w:val="18"/>
        </w:rPr>
        <w:t>transfer</w:t>
      </w:r>
      <w:r>
        <w:rPr>
          <w:spacing w:val="2"/>
          <w:sz w:val="18"/>
        </w:rPr>
        <w:t xml:space="preserve"> </w:t>
      </w:r>
      <w:r>
        <w:rPr>
          <w:sz w:val="18"/>
        </w:rPr>
        <w:t>of</w:t>
      </w:r>
      <w:r>
        <w:rPr>
          <w:spacing w:val="-2"/>
          <w:sz w:val="18"/>
        </w:rPr>
        <w:t xml:space="preserve"> </w:t>
      </w:r>
      <w:r>
        <w:rPr>
          <w:sz w:val="18"/>
        </w:rPr>
        <w:t>mineral</w:t>
      </w:r>
      <w:r>
        <w:rPr>
          <w:spacing w:val="4"/>
          <w:sz w:val="18"/>
        </w:rPr>
        <w:t xml:space="preserve"> </w:t>
      </w:r>
      <w:r>
        <w:rPr>
          <w:spacing w:val="-2"/>
          <w:sz w:val="18"/>
        </w:rPr>
        <w:t>assets</w:t>
      </w:r>
    </w:p>
    <w:p w14:paraId="27857BCD" w14:textId="77777777" w:rsidR="00876854" w:rsidRDefault="00000000">
      <w:pPr>
        <w:pStyle w:val="ListParagraph"/>
        <w:numPr>
          <w:ilvl w:val="0"/>
          <w:numId w:val="43"/>
        </w:numPr>
        <w:tabs>
          <w:tab w:val="left" w:pos="2728"/>
        </w:tabs>
        <w:ind w:left="2728" w:hanging="357"/>
        <w:jc w:val="left"/>
        <w:rPr>
          <w:sz w:val="18"/>
        </w:rPr>
      </w:pPr>
      <w:proofErr w:type="gramStart"/>
      <w:r>
        <w:rPr>
          <w:spacing w:val="-2"/>
          <w:sz w:val="18"/>
        </w:rPr>
        <w:t>Provisions</w:t>
      </w:r>
      <w:r>
        <w:rPr>
          <w:spacing w:val="-5"/>
          <w:sz w:val="18"/>
        </w:rPr>
        <w:t xml:space="preserve"> </w:t>
      </w:r>
      <w:r>
        <w:rPr>
          <w:spacing w:val="-2"/>
          <w:sz w:val="18"/>
        </w:rPr>
        <w:t>as</w:t>
      </w:r>
      <w:proofErr w:type="gramEnd"/>
      <w:r>
        <w:rPr>
          <w:spacing w:val="-5"/>
          <w:sz w:val="18"/>
        </w:rPr>
        <w:t xml:space="preserve"> </w:t>
      </w:r>
      <w:proofErr w:type="gramStart"/>
      <w:r>
        <w:rPr>
          <w:spacing w:val="-2"/>
          <w:sz w:val="18"/>
        </w:rPr>
        <w:t>to</w:t>
      </w:r>
      <w:proofErr w:type="gramEnd"/>
      <w:r>
        <w:rPr>
          <w:spacing w:val="-3"/>
          <w:sz w:val="18"/>
        </w:rPr>
        <w:t xml:space="preserve"> </w:t>
      </w:r>
      <w:r>
        <w:rPr>
          <w:spacing w:val="-2"/>
          <w:sz w:val="18"/>
        </w:rPr>
        <w:t>exchange</w:t>
      </w:r>
    </w:p>
    <w:p w14:paraId="46EB2BE2" w14:textId="77777777" w:rsidR="00876854" w:rsidRDefault="00000000">
      <w:pPr>
        <w:pStyle w:val="ListParagraph"/>
        <w:numPr>
          <w:ilvl w:val="0"/>
          <w:numId w:val="43"/>
        </w:numPr>
        <w:tabs>
          <w:tab w:val="left" w:pos="2728"/>
        </w:tabs>
        <w:ind w:left="2728" w:hanging="357"/>
        <w:jc w:val="left"/>
        <w:rPr>
          <w:sz w:val="18"/>
        </w:rPr>
      </w:pPr>
      <w:r>
        <w:rPr>
          <w:spacing w:val="-2"/>
          <w:sz w:val="18"/>
        </w:rPr>
        <w:t>Leases</w:t>
      </w:r>
    </w:p>
    <w:p w14:paraId="46FF50B9" w14:textId="77777777" w:rsidR="00876854" w:rsidRDefault="00000000">
      <w:pPr>
        <w:pStyle w:val="ListParagraph"/>
        <w:numPr>
          <w:ilvl w:val="0"/>
          <w:numId w:val="43"/>
        </w:numPr>
        <w:tabs>
          <w:tab w:val="left" w:pos="2728"/>
        </w:tabs>
        <w:ind w:left="2728" w:hanging="357"/>
        <w:jc w:val="left"/>
        <w:rPr>
          <w:sz w:val="18"/>
        </w:rPr>
      </w:pPr>
      <w:r>
        <w:rPr>
          <w:sz w:val="18"/>
        </w:rPr>
        <w:t>Duty</w:t>
      </w:r>
      <w:r>
        <w:rPr>
          <w:spacing w:val="2"/>
          <w:sz w:val="18"/>
        </w:rPr>
        <w:t xml:space="preserve"> </w:t>
      </w:r>
      <w:r>
        <w:rPr>
          <w:sz w:val="18"/>
        </w:rPr>
        <w:t>on</w:t>
      </w:r>
      <w:r>
        <w:rPr>
          <w:spacing w:val="8"/>
          <w:sz w:val="18"/>
        </w:rPr>
        <w:t xml:space="preserve"> </w:t>
      </w:r>
      <w:r>
        <w:rPr>
          <w:sz w:val="18"/>
        </w:rPr>
        <w:t>share</w:t>
      </w:r>
      <w:r>
        <w:rPr>
          <w:spacing w:val="4"/>
          <w:sz w:val="18"/>
        </w:rPr>
        <w:t xml:space="preserve"> </w:t>
      </w:r>
      <w:r>
        <w:rPr>
          <w:spacing w:val="-2"/>
          <w:sz w:val="18"/>
        </w:rPr>
        <w:t>capital</w:t>
      </w:r>
    </w:p>
    <w:p w14:paraId="4BC897F5" w14:textId="77777777" w:rsidR="00876854" w:rsidRDefault="00000000">
      <w:pPr>
        <w:pStyle w:val="ListParagraph"/>
        <w:numPr>
          <w:ilvl w:val="0"/>
          <w:numId w:val="43"/>
        </w:numPr>
        <w:tabs>
          <w:tab w:val="left" w:pos="2728"/>
        </w:tabs>
        <w:ind w:left="2728" w:hanging="357"/>
        <w:jc w:val="left"/>
        <w:rPr>
          <w:sz w:val="18"/>
        </w:rPr>
      </w:pPr>
      <w:r>
        <w:rPr>
          <w:sz w:val="18"/>
        </w:rPr>
        <w:t>Duty</w:t>
      </w:r>
      <w:r>
        <w:rPr>
          <w:spacing w:val="-1"/>
          <w:sz w:val="18"/>
        </w:rPr>
        <w:t xml:space="preserve"> </w:t>
      </w:r>
      <w:r>
        <w:rPr>
          <w:sz w:val="18"/>
        </w:rPr>
        <w:t>on</w:t>
      </w:r>
      <w:r>
        <w:rPr>
          <w:spacing w:val="6"/>
          <w:sz w:val="18"/>
        </w:rPr>
        <w:t xml:space="preserve"> </w:t>
      </w:r>
      <w:r>
        <w:rPr>
          <w:sz w:val="18"/>
        </w:rPr>
        <w:t>loan</w:t>
      </w:r>
      <w:r>
        <w:rPr>
          <w:spacing w:val="3"/>
          <w:sz w:val="18"/>
        </w:rPr>
        <w:t xml:space="preserve"> </w:t>
      </w:r>
      <w:r>
        <w:rPr>
          <w:spacing w:val="-2"/>
          <w:sz w:val="18"/>
        </w:rPr>
        <w:t>capital</w:t>
      </w:r>
    </w:p>
    <w:p w14:paraId="697A682B" w14:textId="77777777" w:rsidR="00876854" w:rsidRDefault="00000000">
      <w:pPr>
        <w:pStyle w:val="ListParagraph"/>
        <w:numPr>
          <w:ilvl w:val="0"/>
          <w:numId w:val="43"/>
        </w:numPr>
        <w:tabs>
          <w:tab w:val="left" w:pos="2728"/>
        </w:tabs>
        <w:ind w:left="2728" w:hanging="357"/>
        <w:jc w:val="left"/>
        <w:rPr>
          <w:sz w:val="18"/>
        </w:rPr>
      </w:pPr>
      <w:r>
        <w:rPr>
          <w:sz w:val="18"/>
        </w:rPr>
        <w:t>Marketable</w:t>
      </w:r>
      <w:r>
        <w:rPr>
          <w:spacing w:val="15"/>
          <w:sz w:val="18"/>
        </w:rPr>
        <w:t xml:space="preserve"> </w:t>
      </w:r>
      <w:r>
        <w:rPr>
          <w:spacing w:val="-2"/>
          <w:sz w:val="18"/>
        </w:rPr>
        <w:t>security</w:t>
      </w:r>
    </w:p>
    <w:p w14:paraId="17FB357B" w14:textId="77777777" w:rsidR="00876854" w:rsidRDefault="00000000">
      <w:pPr>
        <w:pStyle w:val="ListParagraph"/>
        <w:numPr>
          <w:ilvl w:val="0"/>
          <w:numId w:val="43"/>
        </w:numPr>
        <w:tabs>
          <w:tab w:val="left" w:pos="2728"/>
        </w:tabs>
        <w:ind w:left="2728" w:hanging="357"/>
        <w:jc w:val="left"/>
        <w:rPr>
          <w:sz w:val="18"/>
        </w:rPr>
      </w:pPr>
      <w:r>
        <w:rPr>
          <w:spacing w:val="-2"/>
          <w:sz w:val="18"/>
        </w:rPr>
        <w:t>Appraisements</w:t>
      </w:r>
    </w:p>
    <w:p w14:paraId="1B3F6CD4" w14:textId="77777777" w:rsidR="00876854" w:rsidRDefault="00000000">
      <w:pPr>
        <w:spacing w:before="129"/>
        <w:ind w:left="2731"/>
        <w:rPr>
          <w:i/>
          <w:sz w:val="18"/>
        </w:rPr>
      </w:pPr>
      <w:r>
        <w:rPr>
          <w:i/>
          <w:sz w:val="18"/>
        </w:rPr>
        <w:t>Part</w:t>
      </w:r>
      <w:r>
        <w:rPr>
          <w:i/>
          <w:spacing w:val="-12"/>
          <w:sz w:val="18"/>
        </w:rPr>
        <w:t xml:space="preserve"> </w:t>
      </w:r>
      <w:r>
        <w:rPr>
          <w:i/>
          <w:sz w:val="18"/>
        </w:rPr>
        <w:t>III</w:t>
      </w:r>
      <w:r>
        <w:rPr>
          <w:i/>
          <w:spacing w:val="-8"/>
          <w:sz w:val="18"/>
        </w:rPr>
        <w:t xml:space="preserve"> </w:t>
      </w:r>
      <w:r>
        <w:rPr>
          <w:i/>
          <w:sz w:val="18"/>
        </w:rPr>
        <w:t>–</w:t>
      </w:r>
      <w:r>
        <w:rPr>
          <w:i/>
          <w:spacing w:val="-9"/>
          <w:sz w:val="18"/>
        </w:rPr>
        <w:t xml:space="preserve"> </w:t>
      </w:r>
      <w:r>
        <w:rPr>
          <w:i/>
          <w:sz w:val="18"/>
        </w:rPr>
        <w:t>Miscellaneous</w:t>
      </w:r>
      <w:r>
        <w:rPr>
          <w:i/>
          <w:spacing w:val="-10"/>
          <w:sz w:val="18"/>
        </w:rPr>
        <w:t xml:space="preserve"> </w:t>
      </w:r>
      <w:r>
        <w:rPr>
          <w:i/>
          <w:spacing w:val="-2"/>
          <w:sz w:val="18"/>
        </w:rPr>
        <w:t>Provisions</w:t>
      </w:r>
    </w:p>
    <w:p w14:paraId="6B3EBCE2" w14:textId="77777777" w:rsidR="00876854" w:rsidRDefault="00000000">
      <w:pPr>
        <w:pStyle w:val="ListParagraph"/>
        <w:numPr>
          <w:ilvl w:val="0"/>
          <w:numId w:val="43"/>
        </w:numPr>
        <w:tabs>
          <w:tab w:val="left" w:pos="2740"/>
        </w:tabs>
        <w:spacing w:before="129"/>
        <w:ind w:left="2740" w:hanging="369"/>
        <w:jc w:val="left"/>
        <w:rPr>
          <w:sz w:val="18"/>
        </w:rPr>
      </w:pPr>
      <w:r>
        <w:rPr>
          <w:sz w:val="18"/>
        </w:rPr>
        <w:t>Duplicates and</w:t>
      </w:r>
      <w:r>
        <w:rPr>
          <w:spacing w:val="2"/>
          <w:sz w:val="18"/>
        </w:rPr>
        <w:t xml:space="preserve"> </w:t>
      </w:r>
      <w:r>
        <w:rPr>
          <w:spacing w:val="-2"/>
          <w:sz w:val="18"/>
        </w:rPr>
        <w:t>counterparts</w:t>
      </w:r>
    </w:p>
    <w:p w14:paraId="60E108F6" w14:textId="77777777" w:rsidR="00876854" w:rsidRDefault="00000000">
      <w:pPr>
        <w:pStyle w:val="ListParagraph"/>
        <w:numPr>
          <w:ilvl w:val="0"/>
          <w:numId w:val="43"/>
        </w:numPr>
        <w:tabs>
          <w:tab w:val="left" w:pos="2731"/>
        </w:tabs>
        <w:ind w:left="2731"/>
        <w:jc w:val="left"/>
        <w:rPr>
          <w:sz w:val="18"/>
        </w:rPr>
      </w:pPr>
      <w:r>
        <w:rPr>
          <w:sz w:val="18"/>
        </w:rPr>
        <w:t>Duty</w:t>
      </w:r>
      <w:r>
        <w:rPr>
          <w:spacing w:val="-8"/>
          <w:sz w:val="18"/>
        </w:rPr>
        <w:t xml:space="preserve"> </w:t>
      </w:r>
      <w:r>
        <w:rPr>
          <w:sz w:val="18"/>
        </w:rPr>
        <w:t>relating</w:t>
      </w:r>
      <w:r>
        <w:rPr>
          <w:spacing w:val="-9"/>
          <w:sz w:val="18"/>
        </w:rPr>
        <w:t xml:space="preserve"> </w:t>
      </w:r>
      <w:r>
        <w:rPr>
          <w:sz w:val="18"/>
        </w:rPr>
        <w:t>to</w:t>
      </w:r>
      <w:r>
        <w:rPr>
          <w:spacing w:val="-2"/>
          <w:sz w:val="18"/>
        </w:rPr>
        <w:t xml:space="preserve"> </w:t>
      </w:r>
      <w:r>
        <w:rPr>
          <w:sz w:val="18"/>
        </w:rPr>
        <w:t>one</w:t>
      </w:r>
      <w:r>
        <w:rPr>
          <w:spacing w:val="-8"/>
          <w:sz w:val="18"/>
        </w:rPr>
        <w:t xml:space="preserve"> </w:t>
      </w:r>
      <w:r>
        <w:rPr>
          <w:sz w:val="18"/>
        </w:rPr>
        <w:t>instrument</w:t>
      </w:r>
      <w:r>
        <w:rPr>
          <w:spacing w:val="-4"/>
          <w:sz w:val="18"/>
        </w:rPr>
        <w:t xml:space="preserve"> </w:t>
      </w:r>
      <w:r>
        <w:rPr>
          <w:sz w:val="18"/>
        </w:rPr>
        <w:t>covering</w:t>
      </w:r>
      <w:r>
        <w:rPr>
          <w:spacing w:val="-9"/>
          <w:sz w:val="18"/>
        </w:rPr>
        <w:t xml:space="preserve"> </w:t>
      </w:r>
      <w:r>
        <w:rPr>
          <w:sz w:val="18"/>
        </w:rPr>
        <w:t>multiple</w:t>
      </w:r>
      <w:r>
        <w:rPr>
          <w:spacing w:val="-5"/>
          <w:sz w:val="18"/>
        </w:rPr>
        <w:t xml:space="preserve"> </w:t>
      </w:r>
      <w:r>
        <w:rPr>
          <w:spacing w:val="-2"/>
          <w:sz w:val="18"/>
        </w:rPr>
        <w:t>transactions</w:t>
      </w:r>
    </w:p>
    <w:p w14:paraId="34219DB5" w14:textId="77777777" w:rsidR="00876854" w:rsidRDefault="00000000">
      <w:pPr>
        <w:pStyle w:val="ListParagraph"/>
        <w:numPr>
          <w:ilvl w:val="0"/>
          <w:numId w:val="43"/>
        </w:numPr>
        <w:tabs>
          <w:tab w:val="left" w:pos="2733"/>
        </w:tabs>
        <w:ind w:left="2733" w:hanging="362"/>
        <w:jc w:val="left"/>
        <w:rPr>
          <w:sz w:val="18"/>
        </w:rPr>
      </w:pPr>
      <w:r>
        <w:rPr>
          <w:sz w:val="18"/>
        </w:rPr>
        <w:t>Duty</w:t>
      </w:r>
      <w:r>
        <w:rPr>
          <w:spacing w:val="-10"/>
          <w:sz w:val="18"/>
        </w:rPr>
        <w:t xml:space="preserve"> </w:t>
      </w:r>
      <w:r>
        <w:rPr>
          <w:sz w:val="18"/>
        </w:rPr>
        <w:t>relating</w:t>
      </w:r>
      <w:r>
        <w:rPr>
          <w:spacing w:val="-8"/>
          <w:sz w:val="18"/>
        </w:rPr>
        <w:t xml:space="preserve"> </w:t>
      </w:r>
      <w:r>
        <w:rPr>
          <w:sz w:val="18"/>
        </w:rPr>
        <w:t>to</w:t>
      </w:r>
      <w:r>
        <w:rPr>
          <w:spacing w:val="-7"/>
          <w:sz w:val="18"/>
        </w:rPr>
        <w:t xml:space="preserve"> </w:t>
      </w:r>
      <w:r>
        <w:rPr>
          <w:sz w:val="18"/>
        </w:rPr>
        <w:t>multiple</w:t>
      </w:r>
      <w:r>
        <w:rPr>
          <w:spacing w:val="-6"/>
          <w:sz w:val="18"/>
        </w:rPr>
        <w:t xml:space="preserve"> </w:t>
      </w:r>
      <w:r>
        <w:rPr>
          <w:sz w:val="18"/>
        </w:rPr>
        <w:t>instruments</w:t>
      </w:r>
      <w:r>
        <w:rPr>
          <w:spacing w:val="-7"/>
          <w:sz w:val="18"/>
        </w:rPr>
        <w:t xml:space="preserve"> </w:t>
      </w:r>
      <w:r>
        <w:rPr>
          <w:sz w:val="18"/>
        </w:rPr>
        <w:t>covering</w:t>
      </w:r>
      <w:r>
        <w:rPr>
          <w:spacing w:val="-10"/>
          <w:sz w:val="18"/>
        </w:rPr>
        <w:t xml:space="preserve"> </w:t>
      </w:r>
      <w:r>
        <w:rPr>
          <w:sz w:val="18"/>
        </w:rPr>
        <w:t>same</w:t>
      </w:r>
      <w:r>
        <w:rPr>
          <w:spacing w:val="-7"/>
          <w:sz w:val="18"/>
        </w:rPr>
        <w:t xml:space="preserve"> </w:t>
      </w:r>
      <w:r>
        <w:rPr>
          <w:spacing w:val="-2"/>
          <w:sz w:val="18"/>
        </w:rPr>
        <w:t>transaction</w:t>
      </w:r>
    </w:p>
    <w:p w14:paraId="08AC0884" w14:textId="77777777" w:rsidR="00876854" w:rsidRDefault="00000000">
      <w:pPr>
        <w:pStyle w:val="ListParagraph"/>
        <w:numPr>
          <w:ilvl w:val="0"/>
          <w:numId w:val="43"/>
        </w:numPr>
        <w:tabs>
          <w:tab w:val="left" w:pos="2731"/>
        </w:tabs>
        <w:spacing w:line="388" w:lineRule="auto"/>
        <w:ind w:left="2731" w:right="2851"/>
        <w:jc w:val="left"/>
        <w:rPr>
          <w:sz w:val="12"/>
        </w:rPr>
      </w:pPr>
      <w:r>
        <w:rPr>
          <w:sz w:val="18"/>
        </w:rPr>
        <w:t>Provisions</w:t>
      </w:r>
      <w:r>
        <w:rPr>
          <w:spacing w:val="-12"/>
          <w:sz w:val="18"/>
        </w:rPr>
        <w:t xml:space="preserve"> </w:t>
      </w:r>
      <w:r>
        <w:rPr>
          <w:sz w:val="18"/>
        </w:rPr>
        <w:t>on</w:t>
      </w:r>
      <w:r>
        <w:rPr>
          <w:spacing w:val="-11"/>
          <w:sz w:val="18"/>
        </w:rPr>
        <w:t xml:space="preserve"> </w:t>
      </w:r>
      <w:r>
        <w:rPr>
          <w:sz w:val="18"/>
        </w:rPr>
        <w:t>non-monetary</w:t>
      </w:r>
      <w:r>
        <w:rPr>
          <w:spacing w:val="-11"/>
          <w:sz w:val="18"/>
        </w:rPr>
        <w:t xml:space="preserve"> </w:t>
      </w:r>
      <w:r>
        <w:rPr>
          <w:sz w:val="18"/>
        </w:rPr>
        <w:t>consideration C</w:t>
      </w:r>
      <w:r>
        <w:rPr>
          <w:sz w:val="12"/>
        </w:rPr>
        <w:t xml:space="preserve">HAPTER </w:t>
      </w:r>
      <w:r>
        <w:rPr>
          <w:sz w:val="18"/>
        </w:rPr>
        <w:t>S</w:t>
      </w:r>
      <w:r>
        <w:rPr>
          <w:sz w:val="12"/>
        </w:rPr>
        <w:t xml:space="preserve">IX </w:t>
      </w:r>
      <w:r>
        <w:rPr>
          <w:sz w:val="18"/>
        </w:rPr>
        <w:t>– V</w:t>
      </w:r>
      <w:r>
        <w:rPr>
          <w:sz w:val="12"/>
        </w:rPr>
        <w:t xml:space="preserve">ALUE </w:t>
      </w:r>
      <w:r>
        <w:rPr>
          <w:sz w:val="18"/>
        </w:rPr>
        <w:t>A</w:t>
      </w:r>
      <w:r>
        <w:rPr>
          <w:sz w:val="12"/>
        </w:rPr>
        <w:t xml:space="preserve">DDED </w:t>
      </w:r>
      <w:r>
        <w:rPr>
          <w:sz w:val="18"/>
        </w:rPr>
        <w:t>T</w:t>
      </w:r>
      <w:r>
        <w:rPr>
          <w:sz w:val="12"/>
        </w:rPr>
        <w:t>AX</w:t>
      </w:r>
    </w:p>
    <w:p w14:paraId="4ACF68AC" w14:textId="77777777" w:rsidR="00876854" w:rsidRDefault="00000000">
      <w:pPr>
        <w:spacing w:before="2"/>
        <w:ind w:left="2731"/>
        <w:rPr>
          <w:i/>
          <w:sz w:val="18"/>
        </w:rPr>
      </w:pPr>
      <w:r>
        <w:rPr>
          <w:i/>
          <w:spacing w:val="-2"/>
          <w:sz w:val="18"/>
        </w:rPr>
        <w:t>Part</w:t>
      </w:r>
      <w:r>
        <w:rPr>
          <w:i/>
          <w:spacing w:val="-6"/>
          <w:sz w:val="18"/>
        </w:rPr>
        <w:t xml:space="preserve"> </w:t>
      </w:r>
      <w:r>
        <w:rPr>
          <w:i/>
          <w:spacing w:val="-2"/>
          <w:sz w:val="18"/>
        </w:rPr>
        <w:t>I –</w:t>
      </w:r>
      <w:r>
        <w:rPr>
          <w:i/>
          <w:spacing w:val="-1"/>
          <w:sz w:val="18"/>
        </w:rPr>
        <w:t xml:space="preserve"> </w:t>
      </w:r>
      <w:r>
        <w:rPr>
          <w:i/>
          <w:spacing w:val="-2"/>
          <w:sz w:val="18"/>
        </w:rPr>
        <w:t>Imposition</w:t>
      </w:r>
      <w:r>
        <w:rPr>
          <w:i/>
          <w:spacing w:val="-3"/>
          <w:sz w:val="18"/>
        </w:rPr>
        <w:t xml:space="preserve"> </w:t>
      </w:r>
      <w:proofErr w:type="gramStart"/>
      <w:r>
        <w:rPr>
          <w:i/>
          <w:spacing w:val="-2"/>
          <w:sz w:val="18"/>
        </w:rPr>
        <w:t>Of</w:t>
      </w:r>
      <w:proofErr w:type="gramEnd"/>
      <w:r>
        <w:rPr>
          <w:i/>
          <w:spacing w:val="-3"/>
          <w:sz w:val="18"/>
        </w:rPr>
        <w:t xml:space="preserve"> </w:t>
      </w:r>
      <w:r>
        <w:rPr>
          <w:i/>
          <w:spacing w:val="-2"/>
          <w:sz w:val="18"/>
        </w:rPr>
        <w:t>Value</w:t>
      </w:r>
      <w:r>
        <w:rPr>
          <w:i/>
          <w:spacing w:val="-5"/>
          <w:sz w:val="18"/>
        </w:rPr>
        <w:t xml:space="preserve"> </w:t>
      </w:r>
      <w:r>
        <w:rPr>
          <w:i/>
          <w:spacing w:val="-2"/>
          <w:sz w:val="18"/>
        </w:rPr>
        <w:t>Added</w:t>
      </w:r>
      <w:r>
        <w:rPr>
          <w:i/>
          <w:spacing w:val="-5"/>
          <w:sz w:val="18"/>
        </w:rPr>
        <w:t xml:space="preserve"> Tax</w:t>
      </w:r>
    </w:p>
    <w:p w14:paraId="11EF7B95" w14:textId="77777777" w:rsidR="00876854" w:rsidRDefault="00000000">
      <w:pPr>
        <w:pStyle w:val="ListParagraph"/>
        <w:numPr>
          <w:ilvl w:val="0"/>
          <w:numId w:val="43"/>
        </w:numPr>
        <w:tabs>
          <w:tab w:val="left" w:pos="2728"/>
        </w:tabs>
        <w:spacing w:before="129"/>
        <w:ind w:left="2728" w:hanging="357"/>
        <w:jc w:val="left"/>
        <w:rPr>
          <w:sz w:val="18"/>
        </w:rPr>
      </w:pPr>
      <w:r>
        <w:rPr>
          <w:sz w:val="18"/>
        </w:rPr>
        <w:t>Imposition</w:t>
      </w:r>
      <w:r>
        <w:rPr>
          <w:spacing w:val="-10"/>
          <w:sz w:val="18"/>
        </w:rPr>
        <w:t xml:space="preserve"> </w:t>
      </w:r>
      <w:r>
        <w:rPr>
          <w:sz w:val="18"/>
        </w:rPr>
        <w:t>of</w:t>
      </w:r>
      <w:r>
        <w:rPr>
          <w:spacing w:val="-11"/>
          <w:sz w:val="18"/>
        </w:rPr>
        <w:t xml:space="preserve"> </w:t>
      </w:r>
      <w:r>
        <w:rPr>
          <w:sz w:val="18"/>
        </w:rPr>
        <w:t>value</w:t>
      </w:r>
      <w:r>
        <w:rPr>
          <w:spacing w:val="-10"/>
          <w:sz w:val="18"/>
        </w:rPr>
        <w:t xml:space="preserve"> </w:t>
      </w:r>
      <w:r>
        <w:rPr>
          <w:sz w:val="18"/>
        </w:rPr>
        <w:t>added</w:t>
      </w:r>
      <w:r>
        <w:rPr>
          <w:spacing w:val="-9"/>
          <w:sz w:val="18"/>
        </w:rPr>
        <w:t xml:space="preserve"> </w:t>
      </w:r>
      <w:r>
        <w:rPr>
          <w:spacing w:val="-5"/>
          <w:sz w:val="18"/>
        </w:rPr>
        <w:t>tax</w:t>
      </w:r>
    </w:p>
    <w:p w14:paraId="2B64C897" w14:textId="77777777" w:rsidR="00876854" w:rsidRDefault="00000000">
      <w:pPr>
        <w:pStyle w:val="ListParagraph"/>
        <w:numPr>
          <w:ilvl w:val="0"/>
          <w:numId w:val="43"/>
        </w:numPr>
        <w:tabs>
          <w:tab w:val="left" w:pos="2728"/>
        </w:tabs>
        <w:ind w:left="2728" w:hanging="357"/>
        <w:jc w:val="left"/>
        <w:rPr>
          <w:sz w:val="18"/>
        </w:rPr>
      </w:pPr>
      <w:r>
        <w:rPr>
          <w:spacing w:val="-2"/>
          <w:sz w:val="18"/>
        </w:rPr>
        <w:t>Charge</w:t>
      </w:r>
      <w:r>
        <w:rPr>
          <w:spacing w:val="-5"/>
          <w:sz w:val="18"/>
        </w:rPr>
        <w:t xml:space="preserve"> </w:t>
      </w:r>
      <w:r>
        <w:rPr>
          <w:spacing w:val="-2"/>
          <w:sz w:val="18"/>
        </w:rPr>
        <w:t>of</w:t>
      </w:r>
      <w:r>
        <w:rPr>
          <w:spacing w:val="-7"/>
          <w:sz w:val="18"/>
        </w:rPr>
        <w:t xml:space="preserve"> </w:t>
      </w:r>
      <w:r>
        <w:rPr>
          <w:spacing w:val="-5"/>
          <w:sz w:val="18"/>
        </w:rPr>
        <w:t>VAT</w:t>
      </w:r>
    </w:p>
    <w:p w14:paraId="54700AF1" w14:textId="77777777" w:rsidR="00876854" w:rsidRDefault="00876854">
      <w:pPr>
        <w:pStyle w:val="ListParagraph"/>
        <w:jc w:val="left"/>
        <w:rPr>
          <w:sz w:val="18"/>
        </w:rPr>
        <w:sectPr w:rsidR="00876854">
          <w:pgSz w:w="12240" w:h="15840"/>
          <w:pgMar w:top="2140" w:right="1800" w:bottom="280" w:left="1800" w:header="1911" w:footer="0" w:gutter="0"/>
          <w:cols w:space="720"/>
        </w:sectPr>
      </w:pPr>
    </w:p>
    <w:p w14:paraId="6960A154" w14:textId="77777777" w:rsidR="00876854" w:rsidRDefault="00000000">
      <w:pPr>
        <w:pStyle w:val="ListParagraph"/>
        <w:numPr>
          <w:ilvl w:val="0"/>
          <w:numId w:val="43"/>
        </w:numPr>
        <w:tabs>
          <w:tab w:val="left" w:pos="853"/>
        </w:tabs>
        <w:spacing w:before="132"/>
        <w:ind w:left="853" w:hanging="357"/>
        <w:jc w:val="left"/>
        <w:rPr>
          <w:sz w:val="18"/>
        </w:rPr>
      </w:pPr>
      <w:r>
        <w:rPr>
          <w:spacing w:val="-2"/>
          <w:sz w:val="18"/>
        </w:rPr>
        <w:lastRenderedPageBreak/>
        <w:t>Taxable</w:t>
      </w:r>
      <w:r>
        <w:rPr>
          <w:spacing w:val="-9"/>
          <w:sz w:val="18"/>
        </w:rPr>
        <w:t xml:space="preserve"> </w:t>
      </w:r>
      <w:r>
        <w:rPr>
          <w:spacing w:val="-2"/>
          <w:sz w:val="18"/>
        </w:rPr>
        <w:t>supplies</w:t>
      </w:r>
    </w:p>
    <w:p w14:paraId="3B1A154B" w14:textId="77777777" w:rsidR="00876854" w:rsidRDefault="00000000">
      <w:pPr>
        <w:pStyle w:val="ListParagraph"/>
        <w:numPr>
          <w:ilvl w:val="0"/>
          <w:numId w:val="43"/>
        </w:numPr>
        <w:tabs>
          <w:tab w:val="left" w:pos="873"/>
        </w:tabs>
        <w:ind w:left="873" w:hanging="377"/>
        <w:jc w:val="left"/>
        <w:rPr>
          <w:sz w:val="18"/>
        </w:rPr>
      </w:pPr>
      <w:r>
        <w:rPr>
          <w:sz w:val="18"/>
        </w:rPr>
        <w:t>Time</w:t>
      </w:r>
      <w:r>
        <w:rPr>
          <w:spacing w:val="7"/>
          <w:sz w:val="18"/>
        </w:rPr>
        <w:t xml:space="preserve"> </w:t>
      </w:r>
      <w:r>
        <w:rPr>
          <w:sz w:val="18"/>
        </w:rPr>
        <w:t>of</w:t>
      </w:r>
      <w:r>
        <w:rPr>
          <w:spacing w:val="7"/>
          <w:sz w:val="18"/>
        </w:rPr>
        <w:t xml:space="preserve"> </w:t>
      </w:r>
      <w:r>
        <w:rPr>
          <w:spacing w:val="-2"/>
          <w:sz w:val="18"/>
        </w:rPr>
        <w:t>supply</w:t>
      </w:r>
    </w:p>
    <w:p w14:paraId="72AFA8CC" w14:textId="77777777" w:rsidR="00876854" w:rsidRDefault="00000000">
      <w:pPr>
        <w:pStyle w:val="ListParagraph"/>
        <w:numPr>
          <w:ilvl w:val="0"/>
          <w:numId w:val="43"/>
        </w:numPr>
        <w:tabs>
          <w:tab w:val="left" w:pos="860"/>
        </w:tabs>
        <w:ind w:left="860" w:hanging="364"/>
        <w:jc w:val="left"/>
        <w:rPr>
          <w:sz w:val="18"/>
        </w:rPr>
      </w:pPr>
      <w:r>
        <w:rPr>
          <w:sz w:val="18"/>
        </w:rPr>
        <w:t>Rate</w:t>
      </w:r>
      <w:r>
        <w:rPr>
          <w:spacing w:val="-3"/>
          <w:sz w:val="18"/>
        </w:rPr>
        <w:t xml:space="preserve"> </w:t>
      </w:r>
      <w:r>
        <w:rPr>
          <w:sz w:val="18"/>
        </w:rPr>
        <w:t>of</w:t>
      </w:r>
      <w:r>
        <w:rPr>
          <w:spacing w:val="-5"/>
          <w:sz w:val="18"/>
        </w:rPr>
        <w:t xml:space="preserve"> VAT</w:t>
      </w:r>
    </w:p>
    <w:p w14:paraId="57EB900C" w14:textId="77777777" w:rsidR="00876854" w:rsidRDefault="00000000">
      <w:pPr>
        <w:pStyle w:val="ListParagraph"/>
        <w:numPr>
          <w:ilvl w:val="0"/>
          <w:numId w:val="43"/>
        </w:numPr>
        <w:tabs>
          <w:tab w:val="left" w:pos="849"/>
        </w:tabs>
        <w:ind w:left="849" w:hanging="353"/>
        <w:jc w:val="left"/>
        <w:rPr>
          <w:sz w:val="18"/>
        </w:rPr>
      </w:pPr>
      <w:r>
        <w:rPr>
          <w:spacing w:val="-2"/>
          <w:sz w:val="18"/>
        </w:rPr>
        <w:t>Value</w:t>
      </w:r>
      <w:r>
        <w:rPr>
          <w:spacing w:val="-9"/>
          <w:sz w:val="18"/>
        </w:rPr>
        <w:t xml:space="preserve"> </w:t>
      </w:r>
      <w:r>
        <w:rPr>
          <w:spacing w:val="-2"/>
          <w:sz w:val="18"/>
        </w:rPr>
        <w:t>of</w:t>
      </w:r>
      <w:r>
        <w:rPr>
          <w:spacing w:val="-8"/>
          <w:sz w:val="18"/>
        </w:rPr>
        <w:t xml:space="preserve"> </w:t>
      </w:r>
      <w:r>
        <w:rPr>
          <w:spacing w:val="-2"/>
          <w:sz w:val="18"/>
        </w:rPr>
        <w:t>taxable</w:t>
      </w:r>
      <w:r>
        <w:rPr>
          <w:spacing w:val="-8"/>
          <w:sz w:val="18"/>
        </w:rPr>
        <w:t xml:space="preserve"> </w:t>
      </w:r>
      <w:r>
        <w:rPr>
          <w:spacing w:val="-2"/>
          <w:sz w:val="18"/>
        </w:rPr>
        <w:t>supplies</w:t>
      </w:r>
    </w:p>
    <w:p w14:paraId="0301F29B" w14:textId="77777777" w:rsidR="00876854" w:rsidRDefault="00000000">
      <w:pPr>
        <w:pStyle w:val="ListParagraph"/>
        <w:numPr>
          <w:ilvl w:val="0"/>
          <w:numId w:val="43"/>
        </w:numPr>
        <w:tabs>
          <w:tab w:val="left" w:pos="856"/>
        </w:tabs>
        <w:jc w:val="left"/>
        <w:rPr>
          <w:sz w:val="18"/>
        </w:rPr>
      </w:pPr>
      <w:r>
        <w:rPr>
          <w:sz w:val="18"/>
        </w:rPr>
        <w:t>Value</w:t>
      </w:r>
      <w:r>
        <w:rPr>
          <w:spacing w:val="-9"/>
          <w:sz w:val="18"/>
        </w:rPr>
        <w:t xml:space="preserve"> </w:t>
      </w:r>
      <w:r>
        <w:rPr>
          <w:sz w:val="18"/>
        </w:rPr>
        <w:t>of</w:t>
      </w:r>
      <w:r>
        <w:rPr>
          <w:spacing w:val="-10"/>
          <w:sz w:val="18"/>
        </w:rPr>
        <w:t xml:space="preserve"> </w:t>
      </w:r>
      <w:r>
        <w:rPr>
          <w:sz w:val="18"/>
        </w:rPr>
        <w:t>imported</w:t>
      </w:r>
      <w:r>
        <w:rPr>
          <w:spacing w:val="-7"/>
          <w:sz w:val="18"/>
        </w:rPr>
        <w:t xml:space="preserve"> </w:t>
      </w:r>
      <w:r>
        <w:rPr>
          <w:sz w:val="18"/>
        </w:rPr>
        <w:t>taxable</w:t>
      </w:r>
      <w:r>
        <w:rPr>
          <w:spacing w:val="-10"/>
          <w:sz w:val="18"/>
        </w:rPr>
        <w:t xml:space="preserve"> </w:t>
      </w:r>
      <w:r>
        <w:rPr>
          <w:spacing w:val="-2"/>
          <w:sz w:val="18"/>
        </w:rPr>
        <w:t>supply</w:t>
      </w:r>
    </w:p>
    <w:p w14:paraId="7CC4DA67" w14:textId="77777777" w:rsidR="00876854" w:rsidRDefault="00000000">
      <w:pPr>
        <w:pStyle w:val="ListParagraph"/>
        <w:numPr>
          <w:ilvl w:val="0"/>
          <w:numId w:val="43"/>
        </w:numPr>
        <w:tabs>
          <w:tab w:val="left" w:pos="860"/>
        </w:tabs>
        <w:ind w:left="860" w:hanging="364"/>
        <w:jc w:val="left"/>
        <w:rPr>
          <w:sz w:val="18"/>
        </w:rPr>
      </w:pPr>
      <w:r>
        <w:rPr>
          <w:sz w:val="18"/>
        </w:rPr>
        <w:t>Taxable</w:t>
      </w:r>
      <w:r>
        <w:rPr>
          <w:spacing w:val="-4"/>
          <w:sz w:val="18"/>
        </w:rPr>
        <w:t xml:space="preserve"> </w:t>
      </w:r>
      <w:r>
        <w:rPr>
          <w:sz w:val="18"/>
        </w:rPr>
        <w:t>supply</w:t>
      </w:r>
      <w:r>
        <w:rPr>
          <w:spacing w:val="-7"/>
          <w:sz w:val="18"/>
        </w:rPr>
        <w:t xml:space="preserve"> </w:t>
      </w:r>
      <w:r>
        <w:rPr>
          <w:sz w:val="18"/>
        </w:rPr>
        <w:t>of</w:t>
      </w:r>
      <w:r>
        <w:rPr>
          <w:spacing w:val="-6"/>
          <w:sz w:val="18"/>
        </w:rPr>
        <w:t xml:space="preserve"> </w:t>
      </w:r>
      <w:r>
        <w:rPr>
          <w:sz w:val="18"/>
        </w:rPr>
        <w:t>non-</w:t>
      </w:r>
      <w:r>
        <w:rPr>
          <w:spacing w:val="-2"/>
          <w:sz w:val="18"/>
        </w:rPr>
        <w:t>residents</w:t>
      </w:r>
    </w:p>
    <w:p w14:paraId="26FBA72B" w14:textId="77777777" w:rsidR="00876854" w:rsidRDefault="00000000">
      <w:pPr>
        <w:spacing w:before="129"/>
        <w:ind w:left="856"/>
        <w:rPr>
          <w:i/>
          <w:sz w:val="18"/>
        </w:rPr>
      </w:pPr>
      <w:r>
        <w:rPr>
          <w:i/>
          <w:sz w:val="18"/>
        </w:rPr>
        <w:t>Part</w:t>
      </w:r>
      <w:r>
        <w:rPr>
          <w:i/>
          <w:spacing w:val="-12"/>
          <w:sz w:val="18"/>
        </w:rPr>
        <w:t xml:space="preserve"> </w:t>
      </w:r>
      <w:r>
        <w:rPr>
          <w:i/>
          <w:sz w:val="18"/>
        </w:rPr>
        <w:t>II</w:t>
      </w:r>
      <w:r>
        <w:rPr>
          <w:i/>
          <w:spacing w:val="-11"/>
          <w:sz w:val="18"/>
        </w:rPr>
        <w:t xml:space="preserve"> </w:t>
      </w:r>
      <w:r>
        <w:rPr>
          <w:i/>
          <w:sz w:val="18"/>
        </w:rPr>
        <w:t>–</w:t>
      </w:r>
      <w:r>
        <w:rPr>
          <w:i/>
          <w:spacing w:val="-11"/>
          <w:sz w:val="18"/>
        </w:rPr>
        <w:t xml:space="preserve"> </w:t>
      </w:r>
      <w:r>
        <w:rPr>
          <w:i/>
          <w:sz w:val="18"/>
        </w:rPr>
        <w:t>Remittances</w:t>
      </w:r>
      <w:r>
        <w:rPr>
          <w:i/>
          <w:spacing w:val="-11"/>
          <w:sz w:val="18"/>
        </w:rPr>
        <w:t xml:space="preserve"> </w:t>
      </w:r>
      <w:r>
        <w:rPr>
          <w:i/>
          <w:sz w:val="18"/>
        </w:rPr>
        <w:t>and</w:t>
      </w:r>
      <w:r>
        <w:rPr>
          <w:i/>
          <w:spacing w:val="-12"/>
          <w:sz w:val="18"/>
        </w:rPr>
        <w:t xml:space="preserve"> </w:t>
      </w:r>
      <w:r>
        <w:rPr>
          <w:i/>
          <w:sz w:val="18"/>
        </w:rPr>
        <w:t>Recovery</w:t>
      </w:r>
      <w:r>
        <w:rPr>
          <w:i/>
          <w:spacing w:val="-11"/>
          <w:sz w:val="18"/>
        </w:rPr>
        <w:t xml:space="preserve"> </w:t>
      </w:r>
      <w:r>
        <w:rPr>
          <w:i/>
          <w:sz w:val="18"/>
        </w:rPr>
        <w:t>of</w:t>
      </w:r>
      <w:r>
        <w:rPr>
          <w:i/>
          <w:spacing w:val="-10"/>
          <w:sz w:val="18"/>
        </w:rPr>
        <w:t xml:space="preserve"> </w:t>
      </w:r>
      <w:r>
        <w:rPr>
          <w:i/>
          <w:spacing w:val="-5"/>
          <w:sz w:val="18"/>
        </w:rPr>
        <w:t>VAT</w:t>
      </w:r>
    </w:p>
    <w:p w14:paraId="1F48EFDE" w14:textId="77777777" w:rsidR="00876854" w:rsidRDefault="00000000">
      <w:pPr>
        <w:pStyle w:val="ListParagraph"/>
        <w:numPr>
          <w:ilvl w:val="0"/>
          <w:numId w:val="43"/>
        </w:numPr>
        <w:tabs>
          <w:tab w:val="left" w:pos="864"/>
        </w:tabs>
        <w:spacing w:before="129"/>
        <w:ind w:left="864" w:hanging="368"/>
        <w:jc w:val="left"/>
        <w:rPr>
          <w:sz w:val="18"/>
        </w:rPr>
      </w:pPr>
      <w:r>
        <w:rPr>
          <w:sz w:val="18"/>
        </w:rPr>
        <w:t>Payment</w:t>
      </w:r>
      <w:r>
        <w:rPr>
          <w:spacing w:val="-12"/>
          <w:sz w:val="18"/>
        </w:rPr>
        <w:t xml:space="preserve"> </w:t>
      </w:r>
      <w:r>
        <w:rPr>
          <w:sz w:val="18"/>
        </w:rPr>
        <w:t>of</w:t>
      </w:r>
      <w:r>
        <w:rPr>
          <w:spacing w:val="-11"/>
          <w:sz w:val="18"/>
        </w:rPr>
        <w:t xml:space="preserve"> </w:t>
      </w:r>
      <w:r>
        <w:rPr>
          <w:sz w:val="18"/>
        </w:rPr>
        <w:t>VAT</w:t>
      </w:r>
      <w:r>
        <w:rPr>
          <w:spacing w:val="-11"/>
          <w:sz w:val="18"/>
        </w:rPr>
        <w:t xml:space="preserve"> </w:t>
      </w:r>
      <w:r>
        <w:rPr>
          <w:sz w:val="18"/>
        </w:rPr>
        <w:t>by</w:t>
      </w:r>
      <w:r>
        <w:rPr>
          <w:spacing w:val="-11"/>
          <w:sz w:val="18"/>
        </w:rPr>
        <w:t xml:space="preserve"> </w:t>
      </w:r>
      <w:r>
        <w:rPr>
          <w:sz w:val="18"/>
        </w:rPr>
        <w:t>taxable</w:t>
      </w:r>
      <w:r>
        <w:rPr>
          <w:spacing w:val="-10"/>
          <w:sz w:val="18"/>
        </w:rPr>
        <w:t xml:space="preserve"> </w:t>
      </w:r>
      <w:r>
        <w:rPr>
          <w:spacing w:val="-2"/>
          <w:sz w:val="18"/>
        </w:rPr>
        <w:t>person</w:t>
      </w:r>
    </w:p>
    <w:p w14:paraId="4C26E9EB" w14:textId="77777777" w:rsidR="00876854" w:rsidRDefault="00000000">
      <w:pPr>
        <w:pStyle w:val="ListParagraph"/>
        <w:numPr>
          <w:ilvl w:val="0"/>
          <w:numId w:val="43"/>
        </w:numPr>
        <w:tabs>
          <w:tab w:val="left" w:pos="851"/>
        </w:tabs>
        <w:ind w:left="851" w:hanging="355"/>
        <w:jc w:val="left"/>
        <w:rPr>
          <w:sz w:val="18"/>
        </w:rPr>
      </w:pPr>
      <w:r>
        <w:rPr>
          <w:spacing w:val="-16"/>
          <w:sz w:val="18"/>
        </w:rPr>
        <w:t>VAT</w:t>
      </w:r>
      <w:r>
        <w:rPr>
          <w:spacing w:val="-8"/>
          <w:sz w:val="18"/>
        </w:rPr>
        <w:t xml:space="preserve"> </w:t>
      </w:r>
      <w:r>
        <w:rPr>
          <w:spacing w:val="-2"/>
          <w:sz w:val="18"/>
        </w:rPr>
        <w:t>Invoice</w:t>
      </w:r>
    </w:p>
    <w:p w14:paraId="0BE8C726" w14:textId="77777777" w:rsidR="00876854" w:rsidRDefault="00000000">
      <w:pPr>
        <w:pStyle w:val="ListParagraph"/>
        <w:numPr>
          <w:ilvl w:val="0"/>
          <w:numId w:val="43"/>
        </w:numPr>
        <w:tabs>
          <w:tab w:val="left" w:pos="856"/>
        </w:tabs>
        <w:jc w:val="left"/>
        <w:rPr>
          <w:sz w:val="18"/>
        </w:rPr>
      </w:pPr>
      <w:r>
        <w:rPr>
          <w:spacing w:val="-2"/>
          <w:sz w:val="18"/>
        </w:rPr>
        <w:t>Collection</w:t>
      </w:r>
      <w:r>
        <w:rPr>
          <w:spacing w:val="-4"/>
          <w:sz w:val="18"/>
        </w:rPr>
        <w:t xml:space="preserve"> </w:t>
      </w:r>
      <w:r>
        <w:rPr>
          <w:spacing w:val="-2"/>
          <w:sz w:val="18"/>
        </w:rPr>
        <w:t>of</w:t>
      </w:r>
      <w:r>
        <w:rPr>
          <w:spacing w:val="-9"/>
          <w:sz w:val="18"/>
        </w:rPr>
        <w:t xml:space="preserve"> </w:t>
      </w:r>
      <w:r>
        <w:rPr>
          <w:spacing w:val="-2"/>
          <w:sz w:val="18"/>
        </w:rPr>
        <w:t>VAT</w:t>
      </w:r>
      <w:r>
        <w:rPr>
          <w:spacing w:val="-7"/>
          <w:sz w:val="18"/>
        </w:rPr>
        <w:t xml:space="preserve"> </w:t>
      </w:r>
      <w:r>
        <w:rPr>
          <w:spacing w:val="-2"/>
          <w:sz w:val="18"/>
        </w:rPr>
        <w:t>by</w:t>
      </w:r>
      <w:r>
        <w:rPr>
          <w:spacing w:val="-9"/>
          <w:sz w:val="18"/>
        </w:rPr>
        <w:t xml:space="preserve"> </w:t>
      </w:r>
      <w:r>
        <w:rPr>
          <w:spacing w:val="-2"/>
          <w:sz w:val="18"/>
        </w:rPr>
        <w:t>taxable person</w:t>
      </w:r>
    </w:p>
    <w:p w14:paraId="7C2CAA0F" w14:textId="77777777" w:rsidR="00876854" w:rsidRDefault="00000000">
      <w:pPr>
        <w:pStyle w:val="ListParagraph"/>
        <w:numPr>
          <w:ilvl w:val="0"/>
          <w:numId w:val="43"/>
        </w:numPr>
        <w:tabs>
          <w:tab w:val="left" w:pos="864"/>
        </w:tabs>
        <w:ind w:left="864" w:hanging="368"/>
        <w:jc w:val="left"/>
        <w:rPr>
          <w:sz w:val="18"/>
        </w:rPr>
      </w:pPr>
      <w:r>
        <w:rPr>
          <w:sz w:val="18"/>
        </w:rPr>
        <w:t>Collection</w:t>
      </w:r>
      <w:r>
        <w:rPr>
          <w:spacing w:val="-2"/>
          <w:sz w:val="18"/>
        </w:rPr>
        <w:t xml:space="preserve"> </w:t>
      </w:r>
      <w:r>
        <w:rPr>
          <w:sz w:val="18"/>
        </w:rPr>
        <w:t>of</w:t>
      </w:r>
      <w:r>
        <w:rPr>
          <w:spacing w:val="-7"/>
          <w:sz w:val="18"/>
        </w:rPr>
        <w:t xml:space="preserve"> </w:t>
      </w:r>
      <w:r>
        <w:rPr>
          <w:sz w:val="18"/>
        </w:rPr>
        <w:t>VAT</w:t>
      </w:r>
      <w:r>
        <w:rPr>
          <w:spacing w:val="-7"/>
          <w:sz w:val="18"/>
        </w:rPr>
        <w:t xml:space="preserve"> </w:t>
      </w:r>
      <w:r>
        <w:rPr>
          <w:sz w:val="18"/>
        </w:rPr>
        <w:t>by</w:t>
      </w:r>
      <w:r>
        <w:rPr>
          <w:spacing w:val="-5"/>
          <w:sz w:val="18"/>
        </w:rPr>
        <w:t xml:space="preserve"> </w:t>
      </w:r>
      <w:proofErr w:type="gramStart"/>
      <w:r>
        <w:rPr>
          <w:sz w:val="18"/>
        </w:rPr>
        <w:t>persons</w:t>
      </w:r>
      <w:proofErr w:type="gramEnd"/>
      <w:r>
        <w:rPr>
          <w:spacing w:val="-6"/>
          <w:sz w:val="18"/>
        </w:rPr>
        <w:t xml:space="preserve"> </w:t>
      </w:r>
      <w:r>
        <w:rPr>
          <w:sz w:val="18"/>
        </w:rPr>
        <w:t>other</w:t>
      </w:r>
      <w:r>
        <w:rPr>
          <w:spacing w:val="-3"/>
          <w:sz w:val="18"/>
        </w:rPr>
        <w:t xml:space="preserve"> </w:t>
      </w:r>
      <w:r>
        <w:rPr>
          <w:sz w:val="18"/>
        </w:rPr>
        <w:t>than</w:t>
      </w:r>
      <w:r>
        <w:rPr>
          <w:spacing w:val="-4"/>
          <w:sz w:val="18"/>
        </w:rPr>
        <w:t xml:space="preserve"> </w:t>
      </w:r>
      <w:r>
        <w:rPr>
          <w:sz w:val="18"/>
        </w:rPr>
        <w:t>the</w:t>
      </w:r>
      <w:r>
        <w:rPr>
          <w:spacing w:val="-3"/>
          <w:sz w:val="18"/>
        </w:rPr>
        <w:t xml:space="preserve"> </w:t>
      </w:r>
      <w:r>
        <w:rPr>
          <w:spacing w:val="-2"/>
          <w:sz w:val="18"/>
        </w:rPr>
        <w:t>supplier</w:t>
      </w:r>
    </w:p>
    <w:p w14:paraId="5884F690" w14:textId="77777777" w:rsidR="00876854" w:rsidRDefault="00000000">
      <w:pPr>
        <w:pStyle w:val="ListParagraph"/>
        <w:numPr>
          <w:ilvl w:val="0"/>
          <w:numId w:val="43"/>
        </w:numPr>
        <w:tabs>
          <w:tab w:val="left" w:pos="858"/>
        </w:tabs>
        <w:ind w:left="858" w:hanging="362"/>
        <w:jc w:val="left"/>
        <w:rPr>
          <w:sz w:val="18"/>
        </w:rPr>
      </w:pPr>
      <w:r>
        <w:rPr>
          <w:sz w:val="18"/>
        </w:rPr>
        <w:t>Credit</w:t>
      </w:r>
      <w:r>
        <w:rPr>
          <w:spacing w:val="-5"/>
          <w:sz w:val="18"/>
        </w:rPr>
        <w:t xml:space="preserve"> </w:t>
      </w:r>
      <w:r>
        <w:rPr>
          <w:sz w:val="18"/>
        </w:rPr>
        <w:t>for</w:t>
      </w:r>
      <w:r>
        <w:rPr>
          <w:spacing w:val="-3"/>
          <w:sz w:val="18"/>
        </w:rPr>
        <w:t xml:space="preserve"> </w:t>
      </w:r>
      <w:r>
        <w:rPr>
          <w:sz w:val="18"/>
        </w:rPr>
        <w:t>input</w:t>
      </w:r>
      <w:r>
        <w:rPr>
          <w:spacing w:val="-5"/>
          <w:sz w:val="18"/>
        </w:rPr>
        <w:t xml:space="preserve"> </w:t>
      </w:r>
      <w:r>
        <w:rPr>
          <w:sz w:val="18"/>
        </w:rPr>
        <w:t>tax</w:t>
      </w:r>
      <w:r>
        <w:rPr>
          <w:spacing w:val="-6"/>
          <w:sz w:val="18"/>
        </w:rPr>
        <w:t xml:space="preserve"> </w:t>
      </w:r>
      <w:r>
        <w:rPr>
          <w:sz w:val="18"/>
        </w:rPr>
        <w:t>and</w:t>
      </w:r>
      <w:r>
        <w:rPr>
          <w:spacing w:val="-2"/>
          <w:sz w:val="18"/>
        </w:rPr>
        <w:t xml:space="preserve"> </w:t>
      </w:r>
      <w:r>
        <w:rPr>
          <w:sz w:val="18"/>
        </w:rPr>
        <w:t>remission</w:t>
      </w:r>
      <w:r>
        <w:rPr>
          <w:spacing w:val="-5"/>
          <w:sz w:val="18"/>
        </w:rPr>
        <w:t xml:space="preserve"> </w:t>
      </w:r>
      <w:r>
        <w:rPr>
          <w:sz w:val="18"/>
        </w:rPr>
        <w:t>of</w:t>
      </w:r>
      <w:r>
        <w:rPr>
          <w:spacing w:val="-8"/>
          <w:sz w:val="18"/>
        </w:rPr>
        <w:t xml:space="preserve"> </w:t>
      </w:r>
      <w:r>
        <w:rPr>
          <w:spacing w:val="-5"/>
          <w:sz w:val="18"/>
        </w:rPr>
        <w:t>VAT</w:t>
      </w:r>
    </w:p>
    <w:p w14:paraId="7FF3C88D" w14:textId="77777777" w:rsidR="00876854" w:rsidRDefault="00000000">
      <w:pPr>
        <w:pStyle w:val="ListParagraph"/>
        <w:numPr>
          <w:ilvl w:val="0"/>
          <w:numId w:val="43"/>
        </w:numPr>
        <w:tabs>
          <w:tab w:val="left" w:pos="858"/>
        </w:tabs>
        <w:ind w:left="858" w:hanging="362"/>
        <w:jc w:val="left"/>
        <w:rPr>
          <w:sz w:val="18"/>
        </w:rPr>
      </w:pPr>
      <w:r>
        <w:rPr>
          <w:sz w:val="18"/>
        </w:rPr>
        <w:t>Business</w:t>
      </w:r>
      <w:r>
        <w:rPr>
          <w:spacing w:val="-4"/>
          <w:sz w:val="18"/>
        </w:rPr>
        <w:t xml:space="preserve"> </w:t>
      </w:r>
      <w:r>
        <w:rPr>
          <w:sz w:val="18"/>
        </w:rPr>
        <w:t>sold</w:t>
      </w:r>
      <w:r>
        <w:rPr>
          <w:spacing w:val="-3"/>
          <w:sz w:val="18"/>
        </w:rPr>
        <w:t xml:space="preserve"> </w:t>
      </w:r>
      <w:r>
        <w:rPr>
          <w:spacing w:val="-5"/>
          <w:sz w:val="18"/>
        </w:rPr>
        <w:t>out</w:t>
      </w:r>
    </w:p>
    <w:p w14:paraId="4661CC0C" w14:textId="77777777" w:rsidR="00876854" w:rsidRDefault="00000000">
      <w:pPr>
        <w:pStyle w:val="ListParagraph"/>
        <w:numPr>
          <w:ilvl w:val="0"/>
          <w:numId w:val="43"/>
        </w:numPr>
        <w:tabs>
          <w:tab w:val="left" w:pos="856"/>
          <w:tab w:val="left" w:pos="860"/>
        </w:tabs>
        <w:spacing w:line="388" w:lineRule="auto"/>
        <w:ind w:right="5396"/>
        <w:jc w:val="left"/>
        <w:rPr>
          <w:sz w:val="12"/>
        </w:rPr>
      </w:pPr>
      <w:proofErr w:type="spellStart"/>
      <w:r>
        <w:rPr>
          <w:sz w:val="18"/>
        </w:rPr>
        <w:t>Fiscalisation</w:t>
      </w:r>
      <w:proofErr w:type="spellEnd"/>
      <w:r>
        <w:rPr>
          <w:spacing w:val="-12"/>
          <w:sz w:val="18"/>
        </w:rPr>
        <w:t xml:space="preserve"> </w:t>
      </w:r>
      <w:r>
        <w:rPr>
          <w:sz w:val="18"/>
        </w:rPr>
        <w:t>of</w:t>
      </w:r>
      <w:r>
        <w:rPr>
          <w:spacing w:val="-11"/>
          <w:sz w:val="18"/>
        </w:rPr>
        <w:t xml:space="preserve"> </w:t>
      </w:r>
      <w:r>
        <w:rPr>
          <w:sz w:val="18"/>
        </w:rPr>
        <w:t>supplies</w:t>
      </w:r>
      <w:r>
        <w:rPr>
          <w:spacing w:val="-11"/>
          <w:sz w:val="18"/>
        </w:rPr>
        <w:t xml:space="preserve"> </w:t>
      </w:r>
      <w:r>
        <w:rPr>
          <w:sz w:val="18"/>
        </w:rPr>
        <w:t>for</w:t>
      </w:r>
      <w:r>
        <w:rPr>
          <w:spacing w:val="-11"/>
          <w:sz w:val="18"/>
        </w:rPr>
        <w:t xml:space="preserve"> </w:t>
      </w:r>
      <w:r>
        <w:rPr>
          <w:sz w:val="18"/>
        </w:rPr>
        <w:t>VAT C</w:t>
      </w:r>
      <w:r>
        <w:rPr>
          <w:sz w:val="12"/>
        </w:rPr>
        <w:t xml:space="preserve">HAPTER </w:t>
      </w:r>
      <w:r>
        <w:rPr>
          <w:sz w:val="18"/>
        </w:rPr>
        <w:t>S</w:t>
      </w:r>
      <w:r>
        <w:rPr>
          <w:sz w:val="12"/>
        </w:rPr>
        <w:t xml:space="preserve">EVEN </w:t>
      </w:r>
      <w:r>
        <w:rPr>
          <w:sz w:val="18"/>
        </w:rPr>
        <w:t>– S</w:t>
      </w:r>
      <w:r>
        <w:rPr>
          <w:sz w:val="12"/>
        </w:rPr>
        <w:t>URCHARGE</w:t>
      </w:r>
    </w:p>
    <w:p w14:paraId="30DDC7E5" w14:textId="77777777" w:rsidR="00876854" w:rsidRDefault="00000000">
      <w:pPr>
        <w:pStyle w:val="ListParagraph"/>
        <w:numPr>
          <w:ilvl w:val="0"/>
          <w:numId w:val="43"/>
        </w:numPr>
        <w:tabs>
          <w:tab w:val="left" w:pos="853"/>
        </w:tabs>
        <w:spacing w:before="1"/>
        <w:ind w:left="853" w:hanging="357"/>
        <w:jc w:val="left"/>
        <w:rPr>
          <w:sz w:val="18"/>
        </w:rPr>
      </w:pPr>
      <w:r>
        <w:rPr>
          <w:sz w:val="18"/>
        </w:rPr>
        <w:t>Imposition</w:t>
      </w:r>
      <w:r>
        <w:rPr>
          <w:spacing w:val="-9"/>
          <w:sz w:val="18"/>
        </w:rPr>
        <w:t xml:space="preserve"> </w:t>
      </w:r>
      <w:r>
        <w:rPr>
          <w:sz w:val="18"/>
        </w:rPr>
        <w:t>of</w:t>
      </w:r>
      <w:r>
        <w:rPr>
          <w:spacing w:val="-11"/>
          <w:sz w:val="18"/>
        </w:rPr>
        <w:t xml:space="preserve"> </w:t>
      </w:r>
      <w:r>
        <w:rPr>
          <w:spacing w:val="-2"/>
          <w:sz w:val="18"/>
        </w:rPr>
        <w:t>surcharge</w:t>
      </w:r>
    </w:p>
    <w:p w14:paraId="474A665F" w14:textId="77777777" w:rsidR="00876854" w:rsidRDefault="00000000">
      <w:pPr>
        <w:pStyle w:val="ListParagraph"/>
        <w:numPr>
          <w:ilvl w:val="0"/>
          <w:numId w:val="43"/>
        </w:numPr>
        <w:tabs>
          <w:tab w:val="left" w:pos="846"/>
        </w:tabs>
        <w:ind w:left="846" w:hanging="350"/>
        <w:jc w:val="left"/>
        <w:rPr>
          <w:sz w:val="18"/>
        </w:rPr>
      </w:pPr>
      <w:r>
        <w:rPr>
          <w:spacing w:val="-2"/>
          <w:sz w:val="18"/>
        </w:rPr>
        <w:t>Chargeable</w:t>
      </w:r>
      <w:r>
        <w:rPr>
          <w:spacing w:val="-5"/>
          <w:sz w:val="18"/>
        </w:rPr>
        <w:t xml:space="preserve"> </w:t>
      </w:r>
      <w:r>
        <w:rPr>
          <w:spacing w:val="-2"/>
          <w:sz w:val="18"/>
        </w:rPr>
        <w:t>transaction</w:t>
      </w:r>
      <w:r>
        <w:rPr>
          <w:spacing w:val="-4"/>
          <w:sz w:val="18"/>
        </w:rPr>
        <w:t xml:space="preserve"> </w:t>
      </w:r>
      <w:r>
        <w:rPr>
          <w:spacing w:val="-2"/>
          <w:sz w:val="18"/>
        </w:rPr>
        <w:t>and</w:t>
      </w:r>
      <w:r>
        <w:rPr>
          <w:spacing w:val="-8"/>
          <w:sz w:val="18"/>
        </w:rPr>
        <w:t xml:space="preserve"> </w:t>
      </w:r>
      <w:r>
        <w:rPr>
          <w:spacing w:val="-2"/>
          <w:sz w:val="18"/>
        </w:rPr>
        <w:t>base</w:t>
      </w:r>
      <w:r>
        <w:rPr>
          <w:spacing w:val="-5"/>
          <w:sz w:val="18"/>
        </w:rPr>
        <w:t xml:space="preserve"> </w:t>
      </w:r>
      <w:r>
        <w:rPr>
          <w:spacing w:val="-2"/>
          <w:sz w:val="18"/>
        </w:rPr>
        <w:t>for</w:t>
      </w:r>
      <w:r>
        <w:rPr>
          <w:spacing w:val="-7"/>
          <w:sz w:val="18"/>
        </w:rPr>
        <w:t xml:space="preserve"> </w:t>
      </w:r>
      <w:r>
        <w:rPr>
          <w:spacing w:val="-2"/>
          <w:sz w:val="18"/>
        </w:rPr>
        <w:t>surcharge</w:t>
      </w:r>
    </w:p>
    <w:p w14:paraId="0C461D9C" w14:textId="77777777" w:rsidR="00876854" w:rsidRDefault="00000000">
      <w:pPr>
        <w:pStyle w:val="ListParagraph"/>
        <w:numPr>
          <w:ilvl w:val="0"/>
          <w:numId w:val="43"/>
        </w:numPr>
        <w:tabs>
          <w:tab w:val="left" w:pos="844"/>
        </w:tabs>
        <w:ind w:left="844" w:hanging="348"/>
        <w:jc w:val="left"/>
        <w:rPr>
          <w:sz w:val="18"/>
        </w:rPr>
      </w:pPr>
      <w:r>
        <w:rPr>
          <w:spacing w:val="-2"/>
          <w:sz w:val="18"/>
        </w:rPr>
        <w:t>Administration</w:t>
      </w:r>
      <w:r>
        <w:rPr>
          <w:sz w:val="18"/>
        </w:rPr>
        <w:t xml:space="preserve"> </w:t>
      </w:r>
      <w:r>
        <w:rPr>
          <w:spacing w:val="-2"/>
          <w:sz w:val="18"/>
        </w:rPr>
        <w:t>of</w:t>
      </w:r>
      <w:r>
        <w:rPr>
          <w:sz w:val="18"/>
        </w:rPr>
        <w:t xml:space="preserve"> </w:t>
      </w:r>
      <w:r>
        <w:rPr>
          <w:spacing w:val="-2"/>
          <w:sz w:val="18"/>
        </w:rPr>
        <w:t>the</w:t>
      </w:r>
      <w:r>
        <w:rPr>
          <w:spacing w:val="1"/>
          <w:sz w:val="18"/>
        </w:rPr>
        <w:t xml:space="preserve"> </w:t>
      </w:r>
      <w:r>
        <w:rPr>
          <w:spacing w:val="-2"/>
          <w:sz w:val="18"/>
        </w:rPr>
        <w:t>surcharge</w:t>
      </w:r>
    </w:p>
    <w:p w14:paraId="78EAAE01" w14:textId="77777777" w:rsidR="00876854" w:rsidRDefault="00000000">
      <w:pPr>
        <w:pStyle w:val="ListParagraph"/>
        <w:numPr>
          <w:ilvl w:val="0"/>
          <w:numId w:val="43"/>
        </w:numPr>
        <w:tabs>
          <w:tab w:val="left" w:pos="846"/>
          <w:tab w:val="left" w:pos="856"/>
        </w:tabs>
        <w:spacing w:line="388" w:lineRule="auto"/>
        <w:ind w:right="5470"/>
        <w:jc w:val="left"/>
        <w:rPr>
          <w:sz w:val="12"/>
        </w:rPr>
      </w:pPr>
      <w:r>
        <w:rPr>
          <w:sz w:val="18"/>
        </w:rPr>
        <w:t>Exemption from</w:t>
      </w:r>
      <w:r>
        <w:rPr>
          <w:spacing w:val="-3"/>
          <w:sz w:val="18"/>
        </w:rPr>
        <w:t xml:space="preserve"> </w:t>
      </w:r>
      <w:r>
        <w:rPr>
          <w:sz w:val="18"/>
        </w:rPr>
        <w:t>surcharge C</w:t>
      </w:r>
      <w:r>
        <w:rPr>
          <w:sz w:val="12"/>
        </w:rPr>
        <w:t xml:space="preserve">HAPTER </w:t>
      </w:r>
      <w:r>
        <w:rPr>
          <w:sz w:val="18"/>
        </w:rPr>
        <w:t>E</w:t>
      </w:r>
      <w:r>
        <w:rPr>
          <w:sz w:val="12"/>
        </w:rPr>
        <w:t xml:space="preserve">IGHT </w:t>
      </w:r>
      <w:r>
        <w:rPr>
          <w:sz w:val="18"/>
        </w:rPr>
        <w:t>– T</w:t>
      </w:r>
      <w:r>
        <w:rPr>
          <w:sz w:val="12"/>
        </w:rPr>
        <w:t xml:space="preserve">AX </w:t>
      </w:r>
      <w:r>
        <w:rPr>
          <w:sz w:val="18"/>
        </w:rPr>
        <w:t>I</w:t>
      </w:r>
      <w:r>
        <w:rPr>
          <w:sz w:val="12"/>
        </w:rPr>
        <w:t>NCENTIVES</w:t>
      </w:r>
    </w:p>
    <w:p w14:paraId="5E224F60" w14:textId="77777777" w:rsidR="00876854" w:rsidRDefault="00000000">
      <w:pPr>
        <w:spacing w:before="2"/>
        <w:ind w:left="856"/>
        <w:rPr>
          <w:i/>
          <w:sz w:val="18"/>
        </w:rPr>
      </w:pPr>
      <w:r>
        <w:rPr>
          <w:i/>
          <w:spacing w:val="-2"/>
          <w:sz w:val="18"/>
        </w:rPr>
        <w:t>Part</w:t>
      </w:r>
      <w:r>
        <w:rPr>
          <w:i/>
          <w:spacing w:val="-8"/>
          <w:sz w:val="18"/>
        </w:rPr>
        <w:t xml:space="preserve"> </w:t>
      </w:r>
      <w:r>
        <w:rPr>
          <w:i/>
          <w:spacing w:val="-2"/>
          <w:sz w:val="18"/>
        </w:rPr>
        <w:t>I</w:t>
      </w:r>
      <w:r>
        <w:rPr>
          <w:i/>
          <w:spacing w:val="-6"/>
          <w:sz w:val="18"/>
        </w:rPr>
        <w:t xml:space="preserve"> </w:t>
      </w:r>
      <w:r>
        <w:rPr>
          <w:i/>
          <w:spacing w:val="-2"/>
          <w:sz w:val="18"/>
        </w:rPr>
        <w:t>–</w:t>
      </w:r>
      <w:r>
        <w:rPr>
          <w:i/>
          <w:spacing w:val="-1"/>
          <w:sz w:val="18"/>
        </w:rPr>
        <w:t xml:space="preserve"> </w:t>
      </w:r>
      <w:r>
        <w:rPr>
          <w:i/>
          <w:spacing w:val="-2"/>
          <w:sz w:val="18"/>
        </w:rPr>
        <w:t>Income</w:t>
      </w:r>
      <w:r>
        <w:rPr>
          <w:i/>
          <w:spacing w:val="-9"/>
          <w:sz w:val="18"/>
        </w:rPr>
        <w:t xml:space="preserve"> </w:t>
      </w:r>
      <w:r>
        <w:rPr>
          <w:i/>
          <w:spacing w:val="-2"/>
          <w:sz w:val="18"/>
        </w:rPr>
        <w:t>Tax</w:t>
      </w:r>
      <w:r>
        <w:rPr>
          <w:i/>
          <w:spacing w:val="-7"/>
          <w:sz w:val="18"/>
        </w:rPr>
        <w:t xml:space="preserve"> </w:t>
      </w:r>
      <w:r>
        <w:rPr>
          <w:i/>
          <w:spacing w:val="-2"/>
          <w:sz w:val="18"/>
        </w:rPr>
        <w:t>Exemptions</w:t>
      </w:r>
    </w:p>
    <w:p w14:paraId="654C0F2F" w14:textId="77777777" w:rsidR="00876854" w:rsidRDefault="00000000">
      <w:pPr>
        <w:pStyle w:val="ListParagraph"/>
        <w:numPr>
          <w:ilvl w:val="0"/>
          <w:numId w:val="43"/>
        </w:numPr>
        <w:tabs>
          <w:tab w:val="left" w:pos="846"/>
        </w:tabs>
        <w:spacing w:before="129"/>
        <w:ind w:left="846" w:hanging="350"/>
        <w:jc w:val="left"/>
        <w:rPr>
          <w:sz w:val="18"/>
        </w:rPr>
      </w:pPr>
      <w:r>
        <w:rPr>
          <w:spacing w:val="-2"/>
          <w:sz w:val="18"/>
        </w:rPr>
        <w:t>Income</w:t>
      </w:r>
      <w:r>
        <w:rPr>
          <w:spacing w:val="-9"/>
          <w:sz w:val="18"/>
        </w:rPr>
        <w:t xml:space="preserve"> </w:t>
      </w:r>
      <w:r>
        <w:rPr>
          <w:spacing w:val="-2"/>
          <w:sz w:val="18"/>
        </w:rPr>
        <w:t>tax</w:t>
      </w:r>
      <w:r>
        <w:rPr>
          <w:spacing w:val="-9"/>
          <w:sz w:val="18"/>
        </w:rPr>
        <w:t xml:space="preserve"> </w:t>
      </w:r>
      <w:r>
        <w:rPr>
          <w:spacing w:val="-2"/>
          <w:sz w:val="18"/>
        </w:rPr>
        <w:t>exemption</w:t>
      </w:r>
    </w:p>
    <w:p w14:paraId="31EF5AD6" w14:textId="77777777" w:rsidR="00876854" w:rsidRDefault="00000000">
      <w:pPr>
        <w:pStyle w:val="ListParagraph"/>
        <w:numPr>
          <w:ilvl w:val="0"/>
          <w:numId w:val="43"/>
        </w:numPr>
        <w:tabs>
          <w:tab w:val="left" w:pos="849"/>
        </w:tabs>
        <w:ind w:left="849" w:hanging="353"/>
        <w:jc w:val="left"/>
        <w:rPr>
          <w:sz w:val="18"/>
        </w:rPr>
      </w:pPr>
      <w:r>
        <w:rPr>
          <w:spacing w:val="-2"/>
          <w:sz w:val="18"/>
        </w:rPr>
        <w:t>Deductible</w:t>
      </w:r>
      <w:r>
        <w:rPr>
          <w:spacing w:val="4"/>
          <w:sz w:val="18"/>
        </w:rPr>
        <w:t xml:space="preserve"> </w:t>
      </w:r>
      <w:r>
        <w:rPr>
          <w:spacing w:val="-2"/>
          <w:sz w:val="18"/>
        </w:rPr>
        <w:t>donations</w:t>
      </w:r>
    </w:p>
    <w:p w14:paraId="467C98A3" w14:textId="77777777" w:rsidR="00876854" w:rsidRDefault="00000000">
      <w:pPr>
        <w:pStyle w:val="ListParagraph"/>
        <w:numPr>
          <w:ilvl w:val="0"/>
          <w:numId w:val="43"/>
        </w:numPr>
        <w:tabs>
          <w:tab w:val="left" w:pos="853"/>
        </w:tabs>
        <w:ind w:left="853" w:hanging="357"/>
        <w:jc w:val="left"/>
        <w:rPr>
          <w:sz w:val="18"/>
        </w:rPr>
      </w:pPr>
      <w:r>
        <w:rPr>
          <w:sz w:val="18"/>
        </w:rPr>
        <w:t>Deduction</w:t>
      </w:r>
      <w:r>
        <w:rPr>
          <w:spacing w:val="-10"/>
          <w:sz w:val="18"/>
        </w:rPr>
        <w:t xml:space="preserve"> </w:t>
      </w:r>
      <w:r>
        <w:rPr>
          <w:sz w:val="18"/>
        </w:rPr>
        <w:t>for</w:t>
      </w:r>
      <w:r>
        <w:rPr>
          <w:spacing w:val="-11"/>
          <w:sz w:val="18"/>
        </w:rPr>
        <w:t xml:space="preserve"> </w:t>
      </w:r>
      <w:r>
        <w:rPr>
          <w:sz w:val="18"/>
        </w:rPr>
        <w:t>research</w:t>
      </w:r>
      <w:r>
        <w:rPr>
          <w:spacing w:val="-10"/>
          <w:sz w:val="18"/>
        </w:rPr>
        <w:t xml:space="preserve"> </w:t>
      </w:r>
      <w:r>
        <w:rPr>
          <w:sz w:val="18"/>
        </w:rPr>
        <w:t>and</w:t>
      </w:r>
      <w:r>
        <w:rPr>
          <w:spacing w:val="-9"/>
          <w:sz w:val="18"/>
        </w:rPr>
        <w:t xml:space="preserve"> </w:t>
      </w:r>
      <w:r>
        <w:rPr>
          <w:spacing w:val="-2"/>
          <w:sz w:val="18"/>
        </w:rPr>
        <w:t>development</w:t>
      </w:r>
    </w:p>
    <w:p w14:paraId="34F87756" w14:textId="77777777" w:rsidR="00876854" w:rsidRDefault="00000000">
      <w:pPr>
        <w:spacing w:before="129"/>
        <w:ind w:left="856"/>
        <w:rPr>
          <w:i/>
          <w:sz w:val="18"/>
        </w:rPr>
      </w:pPr>
      <w:r>
        <w:rPr>
          <w:i/>
          <w:spacing w:val="-2"/>
          <w:sz w:val="18"/>
        </w:rPr>
        <w:t>Part</w:t>
      </w:r>
      <w:r>
        <w:rPr>
          <w:i/>
          <w:spacing w:val="-5"/>
          <w:sz w:val="18"/>
        </w:rPr>
        <w:t xml:space="preserve"> </w:t>
      </w:r>
      <w:r>
        <w:rPr>
          <w:i/>
          <w:spacing w:val="-2"/>
          <w:sz w:val="18"/>
        </w:rPr>
        <w:t>II</w:t>
      </w:r>
      <w:r>
        <w:rPr>
          <w:i/>
          <w:spacing w:val="-5"/>
          <w:sz w:val="18"/>
        </w:rPr>
        <w:t xml:space="preserve"> </w:t>
      </w:r>
      <w:r>
        <w:rPr>
          <w:i/>
          <w:spacing w:val="-2"/>
          <w:sz w:val="18"/>
        </w:rPr>
        <w:t>–</w:t>
      </w:r>
      <w:r>
        <w:rPr>
          <w:i/>
          <w:spacing w:val="-3"/>
          <w:sz w:val="18"/>
        </w:rPr>
        <w:t xml:space="preserve"> </w:t>
      </w:r>
      <w:r>
        <w:rPr>
          <w:i/>
          <w:spacing w:val="-2"/>
          <w:sz w:val="18"/>
        </w:rPr>
        <w:t>Economic</w:t>
      </w:r>
      <w:r>
        <w:rPr>
          <w:i/>
          <w:spacing w:val="-5"/>
          <w:sz w:val="18"/>
        </w:rPr>
        <w:t xml:space="preserve"> </w:t>
      </w:r>
      <w:r>
        <w:rPr>
          <w:i/>
          <w:spacing w:val="-2"/>
          <w:sz w:val="18"/>
        </w:rPr>
        <w:t>Development</w:t>
      </w:r>
      <w:r>
        <w:rPr>
          <w:i/>
          <w:spacing w:val="-3"/>
          <w:sz w:val="18"/>
        </w:rPr>
        <w:t xml:space="preserve"> </w:t>
      </w:r>
      <w:r>
        <w:rPr>
          <w:i/>
          <w:spacing w:val="-2"/>
          <w:sz w:val="18"/>
        </w:rPr>
        <w:t>Tax</w:t>
      </w:r>
      <w:r>
        <w:rPr>
          <w:i/>
          <w:spacing w:val="-5"/>
          <w:sz w:val="18"/>
        </w:rPr>
        <w:t xml:space="preserve"> </w:t>
      </w:r>
      <w:r>
        <w:rPr>
          <w:i/>
          <w:spacing w:val="-2"/>
          <w:sz w:val="18"/>
        </w:rPr>
        <w:t>Incentives</w:t>
      </w:r>
    </w:p>
    <w:p w14:paraId="3B06FB14" w14:textId="77777777" w:rsidR="00876854" w:rsidRDefault="00000000">
      <w:pPr>
        <w:pStyle w:val="ListParagraph"/>
        <w:numPr>
          <w:ilvl w:val="0"/>
          <w:numId w:val="43"/>
        </w:numPr>
        <w:tabs>
          <w:tab w:val="left" w:pos="871"/>
        </w:tabs>
        <w:spacing w:before="129"/>
        <w:ind w:left="871" w:hanging="375"/>
        <w:jc w:val="left"/>
        <w:rPr>
          <w:sz w:val="18"/>
        </w:rPr>
      </w:pPr>
      <w:r>
        <w:rPr>
          <w:sz w:val="18"/>
        </w:rPr>
        <w:t>Priority</w:t>
      </w:r>
      <w:r>
        <w:rPr>
          <w:spacing w:val="7"/>
          <w:sz w:val="18"/>
        </w:rPr>
        <w:t xml:space="preserve"> </w:t>
      </w:r>
      <w:r>
        <w:rPr>
          <w:spacing w:val="-2"/>
          <w:sz w:val="18"/>
        </w:rPr>
        <w:t>sectors</w:t>
      </w:r>
    </w:p>
    <w:p w14:paraId="15DB0A21" w14:textId="77777777" w:rsidR="00876854" w:rsidRDefault="00000000">
      <w:pPr>
        <w:pStyle w:val="ListParagraph"/>
        <w:numPr>
          <w:ilvl w:val="0"/>
          <w:numId w:val="43"/>
        </w:numPr>
        <w:tabs>
          <w:tab w:val="left" w:pos="846"/>
        </w:tabs>
        <w:ind w:left="846" w:hanging="350"/>
        <w:jc w:val="left"/>
        <w:rPr>
          <w:sz w:val="18"/>
        </w:rPr>
      </w:pPr>
      <w:r>
        <w:rPr>
          <w:spacing w:val="-2"/>
          <w:sz w:val="18"/>
        </w:rPr>
        <w:t>Eligibility</w:t>
      </w:r>
      <w:r>
        <w:rPr>
          <w:spacing w:val="-6"/>
          <w:sz w:val="18"/>
        </w:rPr>
        <w:t xml:space="preserve"> </w:t>
      </w:r>
      <w:r>
        <w:rPr>
          <w:spacing w:val="-2"/>
          <w:sz w:val="18"/>
        </w:rPr>
        <w:t>for</w:t>
      </w:r>
      <w:r>
        <w:rPr>
          <w:spacing w:val="-4"/>
          <w:sz w:val="18"/>
        </w:rPr>
        <w:t xml:space="preserve"> </w:t>
      </w:r>
      <w:r>
        <w:rPr>
          <w:spacing w:val="-2"/>
          <w:sz w:val="18"/>
        </w:rPr>
        <w:t>economic</w:t>
      </w:r>
      <w:r>
        <w:rPr>
          <w:spacing w:val="-6"/>
          <w:sz w:val="18"/>
        </w:rPr>
        <w:t xml:space="preserve"> </w:t>
      </w:r>
      <w:proofErr w:type="gramStart"/>
      <w:r>
        <w:rPr>
          <w:spacing w:val="-2"/>
          <w:sz w:val="18"/>
        </w:rPr>
        <w:t>development</w:t>
      </w:r>
      <w:r>
        <w:rPr>
          <w:spacing w:val="-1"/>
          <w:sz w:val="18"/>
        </w:rPr>
        <w:t xml:space="preserve"> </w:t>
      </w:r>
      <w:r>
        <w:rPr>
          <w:spacing w:val="-2"/>
          <w:sz w:val="18"/>
        </w:rPr>
        <w:t>incentive</w:t>
      </w:r>
      <w:proofErr w:type="gramEnd"/>
      <w:r>
        <w:rPr>
          <w:spacing w:val="-6"/>
          <w:sz w:val="18"/>
        </w:rPr>
        <w:t xml:space="preserve"> </w:t>
      </w:r>
      <w:r>
        <w:rPr>
          <w:spacing w:val="-2"/>
          <w:sz w:val="18"/>
        </w:rPr>
        <w:t>certificate</w:t>
      </w:r>
    </w:p>
    <w:p w14:paraId="0F2061FE" w14:textId="77777777" w:rsidR="00876854" w:rsidRDefault="00000000">
      <w:pPr>
        <w:pStyle w:val="ListParagraph"/>
        <w:numPr>
          <w:ilvl w:val="0"/>
          <w:numId w:val="43"/>
        </w:numPr>
        <w:tabs>
          <w:tab w:val="left" w:pos="842"/>
        </w:tabs>
        <w:ind w:left="842" w:hanging="346"/>
        <w:jc w:val="left"/>
        <w:rPr>
          <w:sz w:val="18"/>
        </w:rPr>
      </w:pPr>
      <w:r>
        <w:rPr>
          <w:spacing w:val="-2"/>
          <w:sz w:val="18"/>
        </w:rPr>
        <w:t>Application</w:t>
      </w:r>
      <w:r>
        <w:rPr>
          <w:spacing w:val="2"/>
          <w:sz w:val="18"/>
        </w:rPr>
        <w:t xml:space="preserve"> </w:t>
      </w:r>
      <w:r>
        <w:rPr>
          <w:spacing w:val="-2"/>
          <w:sz w:val="18"/>
        </w:rPr>
        <w:t>for</w:t>
      </w:r>
      <w:r>
        <w:rPr>
          <w:sz w:val="18"/>
        </w:rPr>
        <w:t xml:space="preserve"> </w:t>
      </w:r>
      <w:r>
        <w:rPr>
          <w:spacing w:val="-2"/>
          <w:sz w:val="18"/>
        </w:rPr>
        <w:t>economic</w:t>
      </w:r>
      <w:r>
        <w:rPr>
          <w:spacing w:val="3"/>
          <w:sz w:val="18"/>
        </w:rPr>
        <w:t xml:space="preserve"> </w:t>
      </w:r>
      <w:r>
        <w:rPr>
          <w:spacing w:val="-2"/>
          <w:sz w:val="18"/>
        </w:rPr>
        <w:t>development</w:t>
      </w:r>
      <w:r>
        <w:rPr>
          <w:spacing w:val="2"/>
          <w:sz w:val="18"/>
        </w:rPr>
        <w:t xml:space="preserve"> </w:t>
      </w:r>
      <w:r>
        <w:rPr>
          <w:spacing w:val="-2"/>
          <w:sz w:val="18"/>
        </w:rPr>
        <w:t>incentive</w:t>
      </w:r>
      <w:r>
        <w:rPr>
          <w:sz w:val="18"/>
        </w:rPr>
        <w:t xml:space="preserve"> </w:t>
      </w:r>
      <w:r>
        <w:rPr>
          <w:spacing w:val="-2"/>
          <w:sz w:val="18"/>
        </w:rPr>
        <w:t>certificate</w:t>
      </w:r>
    </w:p>
    <w:p w14:paraId="685C041E" w14:textId="77777777" w:rsidR="00876854" w:rsidRDefault="00000000">
      <w:pPr>
        <w:pStyle w:val="ListParagraph"/>
        <w:numPr>
          <w:ilvl w:val="0"/>
          <w:numId w:val="43"/>
        </w:numPr>
        <w:tabs>
          <w:tab w:val="left" w:pos="856"/>
        </w:tabs>
        <w:jc w:val="left"/>
        <w:rPr>
          <w:sz w:val="18"/>
        </w:rPr>
      </w:pPr>
      <w:r>
        <w:rPr>
          <w:sz w:val="18"/>
        </w:rPr>
        <w:t>Approval</w:t>
      </w:r>
      <w:r>
        <w:rPr>
          <w:spacing w:val="1"/>
          <w:sz w:val="18"/>
        </w:rPr>
        <w:t xml:space="preserve"> </w:t>
      </w:r>
      <w:r>
        <w:rPr>
          <w:sz w:val="18"/>
        </w:rPr>
        <w:t>of</w:t>
      </w:r>
      <w:r>
        <w:rPr>
          <w:spacing w:val="1"/>
          <w:sz w:val="18"/>
        </w:rPr>
        <w:t xml:space="preserve"> </w:t>
      </w:r>
      <w:r>
        <w:rPr>
          <w:spacing w:val="-2"/>
          <w:sz w:val="18"/>
        </w:rPr>
        <w:t>application</w:t>
      </w:r>
    </w:p>
    <w:p w14:paraId="2D16F19B" w14:textId="77777777" w:rsidR="00876854" w:rsidRDefault="00000000">
      <w:pPr>
        <w:pStyle w:val="ListParagraph"/>
        <w:numPr>
          <w:ilvl w:val="0"/>
          <w:numId w:val="43"/>
        </w:numPr>
        <w:tabs>
          <w:tab w:val="left" w:pos="849"/>
        </w:tabs>
        <w:ind w:left="849" w:hanging="353"/>
        <w:jc w:val="left"/>
        <w:rPr>
          <w:sz w:val="18"/>
        </w:rPr>
      </w:pPr>
      <w:r>
        <w:rPr>
          <w:spacing w:val="-2"/>
          <w:sz w:val="18"/>
        </w:rPr>
        <w:t>Terms</w:t>
      </w:r>
      <w:r>
        <w:rPr>
          <w:spacing w:val="-5"/>
          <w:sz w:val="18"/>
        </w:rPr>
        <w:t xml:space="preserve"> </w:t>
      </w:r>
      <w:r>
        <w:rPr>
          <w:spacing w:val="-2"/>
          <w:sz w:val="18"/>
        </w:rPr>
        <w:t>of</w:t>
      </w:r>
      <w:r>
        <w:rPr>
          <w:spacing w:val="-7"/>
          <w:sz w:val="18"/>
        </w:rPr>
        <w:t xml:space="preserve"> </w:t>
      </w:r>
      <w:r>
        <w:rPr>
          <w:spacing w:val="-2"/>
          <w:sz w:val="18"/>
        </w:rPr>
        <w:t>economic</w:t>
      </w:r>
      <w:r>
        <w:rPr>
          <w:spacing w:val="-4"/>
          <w:sz w:val="18"/>
        </w:rPr>
        <w:t xml:space="preserve"> </w:t>
      </w:r>
      <w:r>
        <w:rPr>
          <w:spacing w:val="-2"/>
          <w:sz w:val="18"/>
        </w:rPr>
        <w:t>development</w:t>
      </w:r>
      <w:r>
        <w:rPr>
          <w:spacing w:val="-3"/>
          <w:sz w:val="18"/>
        </w:rPr>
        <w:t xml:space="preserve"> </w:t>
      </w:r>
      <w:r>
        <w:rPr>
          <w:spacing w:val="-2"/>
          <w:sz w:val="18"/>
        </w:rPr>
        <w:t>incentive</w:t>
      </w:r>
      <w:r>
        <w:rPr>
          <w:spacing w:val="-4"/>
          <w:sz w:val="18"/>
        </w:rPr>
        <w:t xml:space="preserve"> </w:t>
      </w:r>
      <w:r>
        <w:rPr>
          <w:spacing w:val="-2"/>
          <w:sz w:val="18"/>
        </w:rPr>
        <w:t>certificate</w:t>
      </w:r>
    </w:p>
    <w:p w14:paraId="643F80B4" w14:textId="77777777" w:rsidR="00876854" w:rsidRDefault="00000000">
      <w:pPr>
        <w:pStyle w:val="ListParagraph"/>
        <w:numPr>
          <w:ilvl w:val="0"/>
          <w:numId w:val="43"/>
        </w:numPr>
        <w:tabs>
          <w:tab w:val="left" w:pos="846"/>
        </w:tabs>
        <w:ind w:left="846" w:hanging="350"/>
        <w:jc w:val="left"/>
        <w:rPr>
          <w:sz w:val="18"/>
        </w:rPr>
      </w:pPr>
      <w:r>
        <w:rPr>
          <w:sz w:val="18"/>
        </w:rPr>
        <w:t>Addition</w:t>
      </w:r>
      <w:r>
        <w:rPr>
          <w:spacing w:val="-9"/>
          <w:sz w:val="18"/>
        </w:rPr>
        <w:t xml:space="preserve"> </w:t>
      </w:r>
      <w:r>
        <w:rPr>
          <w:sz w:val="18"/>
        </w:rPr>
        <w:t>of</w:t>
      </w:r>
      <w:r>
        <w:rPr>
          <w:spacing w:val="-10"/>
          <w:sz w:val="18"/>
        </w:rPr>
        <w:t xml:space="preserve"> </w:t>
      </w:r>
      <w:r>
        <w:rPr>
          <w:sz w:val="18"/>
        </w:rPr>
        <w:t>product</w:t>
      </w:r>
      <w:r>
        <w:rPr>
          <w:spacing w:val="-11"/>
          <w:sz w:val="18"/>
        </w:rPr>
        <w:t xml:space="preserve"> </w:t>
      </w:r>
      <w:r>
        <w:rPr>
          <w:sz w:val="18"/>
        </w:rPr>
        <w:t>to</w:t>
      </w:r>
      <w:r>
        <w:rPr>
          <w:spacing w:val="-6"/>
          <w:sz w:val="18"/>
        </w:rPr>
        <w:t xml:space="preserve"> </w:t>
      </w:r>
      <w:r>
        <w:rPr>
          <w:sz w:val="18"/>
        </w:rPr>
        <w:t>the</w:t>
      </w:r>
      <w:r>
        <w:rPr>
          <w:spacing w:val="-10"/>
          <w:sz w:val="18"/>
        </w:rPr>
        <w:t xml:space="preserve"> </w:t>
      </w:r>
      <w:r>
        <w:rPr>
          <w:sz w:val="18"/>
        </w:rPr>
        <w:t>economic</w:t>
      </w:r>
      <w:r>
        <w:rPr>
          <w:spacing w:val="-7"/>
          <w:sz w:val="18"/>
        </w:rPr>
        <w:t xml:space="preserve"> </w:t>
      </w:r>
      <w:r>
        <w:rPr>
          <w:sz w:val="18"/>
        </w:rPr>
        <w:t>development</w:t>
      </w:r>
      <w:r>
        <w:rPr>
          <w:spacing w:val="-9"/>
          <w:sz w:val="18"/>
        </w:rPr>
        <w:t xml:space="preserve"> </w:t>
      </w:r>
      <w:r>
        <w:rPr>
          <w:sz w:val="18"/>
        </w:rPr>
        <w:t>incentive</w:t>
      </w:r>
      <w:r>
        <w:rPr>
          <w:spacing w:val="-8"/>
          <w:sz w:val="18"/>
        </w:rPr>
        <w:t xml:space="preserve"> </w:t>
      </w:r>
      <w:r>
        <w:rPr>
          <w:spacing w:val="-2"/>
          <w:sz w:val="18"/>
        </w:rPr>
        <w:t>certificate</w:t>
      </w:r>
    </w:p>
    <w:p w14:paraId="73395879" w14:textId="77777777" w:rsidR="00876854" w:rsidRDefault="00000000">
      <w:pPr>
        <w:pStyle w:val="ListParagraph"/>
        <w:numPr>
          <w:ilvl w:val="0"/>
          <w:numId w:val="43"/>
        </w:numPr>
        <w:tabs>
          <w:tab w:val="left" w:pos="842"/>
        </w:tabs>
        <w:ind w:left="842" w:hanging="346"/>
        <w:jc w:val="left"/>
        <w:rPr>
          <w:sz w:val="18"/>
        </w:rPr>
      </w:pPr>
      <w:r>
        <w:rPr>
          <w:spacing w:val="-2"/>
          <w:sz w:val="18"/>
        </w:rPr>
        <w:t>Application</w:t>
      </w:r>
      <w:r>
        <w:rPr>
          <w:spacing w:val="2"/>
          <w:sz w:val="18"/>
        </w:rPr>
        <w:t xml:space="preserve"> </w:t>
      </w:r>
      <w:proofErr w:type="gramStart"/>
      <w:r>
        <w:rPr>
          <w:spacing w:val="-2"/>
          <w:sz w:val="18"/>
        </w:rPr>
        <w:t>of</w:t>
      </w:r>
      <w:proofErr w:type="gramEnd"/>
      <w:r>
        <w:rPr>
          <w:spacing w:val="-2"/>
          <w:sz w:val="18"/>
        </w:rPr>
        <w:t xml:space="preserve"> economic</w:t>
      </w:r>
      <w:r>
        <w:rPr>
          <w:spacing w:val="3"/>
          <w:sz w:val="18"/>
        </w:rPr>
        <w:t xml:space="preserve"> </w:t>
      </w:r>
      <w:r>
        <w:rPr>
          <w:spacing w:val="-2"/>
          <w:sz w:val="18"/>
        </w:rPr>
        <w:t>development</w:t>
      </w:r>
      <w:r>
        <w:rPr>
          <w:spacing w:val="3"/>
          <w:sz w:val="18"/>
        </w:rPr>
        <w:t xml:space="preserve"> </w:t>
      </w:r>
      <w:r>
        <w:rPr>
          <w:spacing w:val="-2"/>
          <w:sz w:val="18"/>
        </w:rPr>
        <w:t>incentive</w:t>
      </w:r>
      <w:r>
        <w:rPr>
          <w:spacing w:val="1"/>
          <w:sz w:val="18"/>
        </w:rPr>
        <w:t xml:space="preserve"> </w:t>
      </w:r>
      <w:r>
        <w:rPr>
          <w:spacing w:val="-2"/>
          <w:sz w:val="18"/>
        </w:rPr>
        <w:t>certificate</w:t>
      </w:r>
    </w:p>
    <w:p w14:paraId="7A04070D" w14:textId="77777777" w:rsidR="00876854" w:rsidRDefault="00000000">
      <w:pPr>
        <w:pStyle w:val="ListParagraph"/>
        <w:numPr>
          <w:ilvl w:val="0"/>
          <w:numId w:val="43"/>
        </w:numPr>
        <w:tabs>
          <w:tab w:val="left" w:pos="853"/>
        </w:tabs>
        <w:ind w:left="853" w:hanging="357"/>
        <w:jc w:val="left"/>
        <w:rPr>
          <w:sz w:val="18"/>
        </w:rPr>
      </w:pPr>
      <w:r>
        <w:rPr>
          <w:sz w:val="18"/>
        </w:rPr>
        <w:t>Production</w:t>
      </w:r>
      <w:r>
        <w:rPr>
          <w:spacing w:val="-12"/>
          <w:sz w:val="18"/>
        </w:rPr>
        <w:t xml:space="preserve"> </w:t>
      </w:r>
      <w:r>
        <w:rPr>
          <w:sz w:val="18"/>
        </w:rPr>
        <w:t>day</w:t>
      </w:r>
      <w:r>
        <w:rPr>
          <w:spacing w:val="-11"/>
          <w:sz w:val="18"/>
        </w:rPr>
        <w:t xml:space="preserve"> </w:t>
      </w:r>
      <w:r>
        <w:rPr>
          <w:sz w:val="18"/>
        </w:rPr>
        <w:t>and</w:t>
      </w:r>
      <w:r>
        <w:rPr>
          <w:spacing w:val="-9"/>
          <w:sz w:val="18"/>
        </w:rPr>
        <w:t xml:space="preserve"> </w:t>
      </w:r>
      <w:r>
        <w:rPr>
          <w:sz w:val="18"/>
        </w:rPr>
        <w:t>qualifying</w:t>
      </w:r>
      <w:r>
        <w:rPr>
          <w:spacing w:val="-11"/>
          <w:sz w:val="18"/>
        </w:rPr>
        <w:t xml:space="preserve"> </w:t>
      </w:r>
      <w:r>
        <w:rPr>
          <w:sz w:val="18"/>
        </w:rPr>
        <w:t>capital</w:t>
      </w:r>
      <w:r>
        <w:rPr>
          <w:spacing w:val="-9"/>
          <w:sz w:val="18"/>
        </w:rPr>
        <w:t xml:space="preserve"> </w:t>
      </w:r>
      <w:r>
        <w:rPr>
          <w:spacing w:val="-2"/>
          <w:sz w:val="18"/>
        </w:rPr>
        <w:t>expenditure</w:t>
      </w:r>
    </w:p>
    <w:p w14:paraId="078F698C" w14:textId="77777777" w:rsidR="00876854" w:rsidRDefault="00000000">
      <w:pPr>
        <w:pStyle w:val="ListParagraph"/>
        <w:numPr>
          <w:ilvl w:val="0"/>
          <w:numId w:val="43"/>
        </w:numPr>
        <w:tabs>
          <w:tab w:val="left" w:pos="846"/>
        </w:tabs>
        <w:ind w:left="846" w:hanging="350"/>
        <w:jc w:val="left"/>
        <w:rPr>
          <w:sz w:val="18"/>
        </w:rPr>
      </w:pPr>
      <w:r>
        <w:rPr>
          <w:spacing w:val="-2"/>
          <w:sz w:val="18"/>
        </w:rPr>
        <w:t>Cancellation of</w:t>
      </w:r>
      <w:r>
        <w:rPr>
          <w:spacing w:val="-8"/>
          <w:sz w:val="18"/>
        </w:rPr>
        <w:t xml:space="preserve"> </w:t>
      </w:r>
      <w:r>
        <w:rPr>
          <w:spacing w:val="-2"/>
          <w:sz w:val="18"/>
        </w:rPr>
        <w:t>economic</w:t>
      </w:r>
      <w:r>
        <w:rPr>
          <w:spacing w:val="-7"/>
          <w:sz w:val="18"/>
        </w:rPr>
        <w:t xml:space="preserve"> </w:t>
      </w:r>
      <w:r>
        <w:rPr>
          <w:spacing w:val="-2"/>
          <w:sz w:val="18"/>
        </w:rPr>
        <w:t>development</w:t>
      </w:r>
      <w:r>
        <w:rPr>
          <w:spacing w:val="-1"/>
          <w:sz w:val="18"/>
        </w:rPr>
        <w:t xml:space="preserve"> </w:t>
      </w:r>
      <w:r>
        <w:rPr>
          <w:spacing w:val="-2"/>
          <w:sz w:val="18"/>
        </w:rPr>
        <w:t>incentive</w:t>
      </w:r>
      <w:r>
        <w:rPr>
          <w:spacing w:val="-6"/>
          <w:sz w:val="18"/>
        </w:rPr>
        <w:t xml:space="preserve"> </w:t>
      </w:r>
      <w:r>
        <w:rPr>
          <w:spacing w:val="-2"/>
          <w:sz w:val="18"/>
        </w:rPr>
        <w:t>certificate</w:t>
      </w:r>
    </w:p>
    <w:p w14:paraId="23D0E206" w14:textId="77777777" w:rsidR="00876854" w:rsidRDefault="00000000">
      <w:pPr>
        <w:pStyle w:val="ListParagraph"/>
        <w:numPr>
          <w:ilvl w:val="0"/>
          <w:numId w:val="43"/>
        </w:numPr>
        <w:tabs>
          <w:tab w:val="left" w:pos="849"/>
        </w:tabs>
        <w:ind w:left="849" w:hanging="353"/>
        <w:jc w:val="left"/>
        <w:rPr>
          <w:sz w:val="18"/>
        </w:rPr>
      </w:pPr>
      <w:r>
        <w:rPr>
          <w:spacing w:val="-2"/>
          <w:sz w:val="18"/>
        </w:rPr>
        <w:t>Information</w:t>
      </w:r>
    </w:p>
    <w:p w14:paraId="1F7BC292" w14:textId="77777777" w:rsidR="00876854" w:rsidRDefault="00000000">
      <w:pPr>
        <w:pStyle w:val="ListParagraph"/>
        <w:numPr>
          <w:ilvl w:val="0"/>
          <w:numId w:val="43"/>
        </w:numPr>
        <w:tabs>
          <w:tab w:val="left" w:pos="846"/>
        </w:tabs>
        <w:ind w:left="846" w:hanging="350"/>
        <w:jc w:val="left"/>
        <w:rPr>
          <w:sz w:val="18"/>
        </w:rPr>
      </w:pPr>
      <w:r>
        <w:rPr>
          <w:spacing w:val="-2"/>
          <w:sz w:val="18"/>
        </w:rPr>
        <w:t>Publication</w:t>
      </w:r>
      <w:r>
        <w:rPr>
          <w:sz w:val="18"/>
        </w:rPr>
        <w:t xml:space="preserve"> </w:t>
      </w:r>
      <w:r>
        <w:rPr>
          <w:spacing w:val="-2"/>
          <w:sz w:val="18"/>
        </w:rPr>
        <w:t>of</w:t>
      </w:r>
      <w:r>
        <w:rPr>
          <w:spacing w:val="-5"/>
          <w:sz w:val="18"/>
        </w:rPr>
        <w:t xml:space="preserve"> </w:t>
      </w:r>
      <w:r>
        <w:rPr>
          <w:spacing w:val="-2"/>
          <w:sz w:val="18"/>
        </w:rPr>
        <w:t>economic</w:t>
      </w:r>
      <w:r>
        <w:rPr>
          <w:spacing w:val="-4"/>
          <w:sz w:val="18"/>
        </w:rPr>
        <w:t xml:space="preserve"> </w:t>
      </w:r>
      <w:r>
        <w:rPr>
          <w:spacing w:val="-2"/>
          <w:sz w:val="18"/>
        </w:rPr>
        <w:t>development</w:t>
      </w:r>
      <w:r>
        <w:rPr>
          <w:spacing w:val="1"/>
          <w:sz w:val="18"/>
        </w:rPr>
        <w:t xml:space="preserve"> </w:t>
      </w:r>
      <w:r>
        <w:rPr>
          <w:spacing w:val="-2"/>
          <w:sz w:val="18"/>
        </w:rPr>
        <w:t>incentive</w:t>
      </w:r>
      <w:r>
        <w:rPr>
          <w:spacing w:val="-4"/>
          <w:sz w:val="18"/>
        </w:rPr>
        <w:t xml:space="preserve"> </w:t>
      </w:r>
      <w:r>
        <w:rPr>
          <w:spacing w:val="-2"/>
          <w:sz w:val="18"/>
        </w:rPr>
        <w:t>certificate</w:t>
      </w:r>
    </w:p>
    <w:p w14:paraId="69E40BF7" w14:textId="77777777" w:rsidR="00876854" w:rsidRDefault="00000000">
      <w:pPr>
        <w:pStyle w:val="ListParagraph"/>
        <w:numPr>
          <w:ilvl w:val="0"/>
          <w:numId w:val="43"/>
        </w:numPr>
        <w:tabs>
          <w:tab w:val="left" w:pos="846"/>
        </w:tabs>
        <w:ind w:left="846" w:hanging="350"/>
        <w:jc w:val="left"/>
        <w:rPr>
          <w:sz w:val="18"/>
        </w:rPr>
      </w:pPr>
      <w:r>
        <w:rPr>
          <w:spacing w:val="-2"/>
          <w:sz w:val="18"/>
        </w:rPr>
        <w:t>Economic</w:t>
      </w:r>
      <w:r>
        <w:rPr>
          <w:spacing w:val="-4"/>
          <w:sz w:val="18"/>
        </w:rPr>
        <w:t xml:space="preserve"> </w:t>
      </w:r>
      <w:r>
        <w:rPr>
          <w:spacing w:val="-2"/>
          <w:sz w:val="18"/>
        </w:rPr>
        <w:t>development</w:t>
      </w:r>
      <w:r>
        <w:rPr>
          <w:spacing w:val="-4"/>
          <w:sz w:val="18"/>
        </w:rPr>
        <w:t xml:space="preserve"> </w:t>
      </w:r>
      <w:r>
        <w:rPr>
          <w:spacing w:val="-2"/>
          <w:sz w:val="18"/>
        </w:rPr>
        <w:t>tax</w:t>
      </w:r>
      <w:r>
        <w:rPr>
          <w:spacing w:val="-4"/>
          <w:sz w:val="18"/>
        </w:rPr>
        <w:t xml:space="preserve"> </w:t>
      </w:r>
      <w:r>
        <w:rPr>
          <w:spacing w:val="-2"/>
          <w:sz w:val="18"/>
        </w:rPr>
        <w:t>credit</w:t>
      </w:r>
    </w:p>
    <w:p w14:paraId="6CABF405" w14:textId="77777777" w:rsidR="00876854" w:rsidRDefault="00000000">
      <w:pPr>
        <w:pStyle w:val="ListParagraph"/>
        <w:numPr>
          <w:ilvl w:val="0"/>
          <w:numId w:val="43"/>
        </w:numPr>
        <w:tabs>
          <w:tab w:val="left" w:pos="846"/>
        </w:tabs>
        <w:ind w:left="846" w:hanging="350"/>
        <w:jc w:val="left"/>
        <w:rPr>
          <w:sz w:val="18"/>
        </w:rPr>
      </w:pPr>
      <w:r>
        <w:rPr>
          <w:spacing w:val="-2"/>
          <w:sz w:val="18"/>
        </w:rPr>
        <w:t>Economic</w:t>
      </w:r>
      <w:r>
        <w:rPr>
          <w:spacing w:val="-1"/>
          <w:sz w:val="18"/>
        </w:rPr>
        <w:t xml:space="preserve"> </w:t>
      </w:r>
      <w:r>
        <w:rPr>
          <w:spacing w:val="-2"/>
          <w:sz w:val="18"/>
        </w:rPr>
        <w:t>development</w:t>
      </w:r>
      <w:r>
        <w:rPr>
          <w:spacing w:val="-1"/>
          <w:sz w:val="18"/>
        </w:rPr>
        <w:t xml:space="preserve"> </w:t>
      </w:r>
      <w:r>
        <w:rPr>
          <w:spacing w:val="-2"/>
          <w:sz w:val="18"/>
        </w:rPr>
        <w:t>incentive period</w:t>
      </w:r>
    </w:p>
    <w:p w14:paraId="1BBD563C" w14:textId="77777777" w:rsidR="00876854" w:rsidRDefault="00000000">
      <w:pPr>
        <w:pStyle w:val="ListParagraph"/>
        <w:numPr>
          <w:ilvl w:val="0"/>
          <w:numId w:val="43"/>
        </w:numPr>
        <w:tabs>
          <w:tab w:val="left" w:pos="864"/>
        </w:tabs>
        <w:ind w:left="864" w:hanging="368"/>
        <w:jc w:val="left"/>
        <w:rPr>
          <w:sz w:val="18"/>
        </w:rPr>
      </w:pPr>
      <w:r>
        <w:rPr>
          <w:sz w:val="18"/>
        </w:rPr>
        <w:t>Books</w:t>
      </w:r>
      <w:r>
        <w:rPr>
          <w:spacing w:val="3"/>
          <w:sz w:val="18"/>
        </w:rPr>
        <w:t xml:space="preserve"> </w:t>
      </w:r>
      <w:r>
        <w:rPr>
          <w:sz w:val="18"/>
        </w:rPr>
        <w:t>and</w:t>
      </w:r>
      <w:r>
        <w:rPr>
          <w:spacing w:val="2"/>
          <w:sz w:val="18"/>
        </w:rPr>
        <w:t xml:space="preserve"> </w:t>
      </w:r>
      <w:r>
        <w:rPr>
          <w:sz w:val="18"/>
        </w:rPr>
        <w:t>records</w:t>
      </w:r>
      <w:r>
        <w:rPr>
          <w:spacing w:val="3"/>
          <w:sz w:val="18"/>
        </w:rPr>
        <w:t xml:space="preserve"> </w:t>
      </w:r>
      <w:r>
        <w:rPr>
          <w:sz w:val="18"/>
        </w:rPr>
        <w:t>for</w:t>
      </w:r>
      <w:r>
        <w:rPr>
          <w:spacing w:val="1"/>
          <w:sz w:val="18"/>
        </w:rPr>
        <w:t xml:space="preserve"> </w:t>
      </w:r>
      <w:r>
        <w:rPr>
          <w:sz w:val="18"/>
        </w:rPr>
        <w:t>priority</w:t>
      </w:r>
      <w:r>
        <w:rPr>
          <w:spacing w:val="1"/>
          <w:sz w:val="18"/>
        </w:rPr>
        <w:t xml:space="preserve"> </w:t>
      </w:r>
      <w:r>
        <w:rPr>
          <w:spacing w:val="-2"/>
          <w:sz w:val="18"/>
        </w:rPr>
        <w:t>products</w:t>
      </w:r>
    </w:p>
    <w:p w14:paraId="49A1FD5C" w14:textId="77777777" w:rsidR="00876854" w:rsidRDefault="00000000">
      <w:pPr>
        <w:pStyle w:val="ListParagraph"/>
        <w:numPr>
          <w:ilvl w:val="0"/>
          <w:numId w:val="43"/>
        </w:numPr>
        <w:tabs>
          <w:tab w:val="left" w:pos="867"/>
        </w:tabs>
        <w:ind w:left="867" w:hanging="371"/>
        <w:jc w:val="left"/>
        <w:rPr>
          <w:sz w:val="18"/>
        </w:rPr>
      </w:pPr>
      <w:r>
        <w:rPr>
          <w:sz w:val="18"/>
        </w:rPr>
        <w:t>Returns</w:t>
      </w:r>
      <w:r>
        <w:rPr>
          <w:spacing w:val="6"/>
          <w:sz w:val="18"/>
        </w:rPr>
        <w:t xml:space="preserve"> </w:t>
      </w:r>
      <w:proofErr w:type="gramStart"/>
      <w:r>
        <w:rPr>
          <w:sz w:val="18"/>
        </w:rPr>
        <w:t>of</w:t>
      </w:r>
      <w:proofErr w:type="gramEnd"/>
      <w:r>
        <w:rPr>
          <w:spacing w:val="6"/>
          <w:sz w:val="18"/>
        </w:rPr>
        <w:t xml:space="preserve"> </w:t>
      </w:r>
      <w:r>
        <w:rPr>
          <w:spacing w:val="-2"/>
          <w:sz w:val="18"/>
        </w:rPr>
        <w:t>profits</w:t>
      </w:r>
    </w:p>
    <w:p w14:paraId="668189C9" w14:textId="77777777" w:rsidR="00876854" w:rsidRDefault="00000000">
      <w:pPr>
        <w:pStyle w:val="ListParagraph"/>
        <w:numPr>
          <w:ilvl w:val="0"/>
          <w:numId w:val="43"/>
        </w:numPr>
        <w:tabs>
          <w:tab w:val="left" w:pos="846"/>
        </w:tabs>
        <w:ind w:left="846" w:hanging="350"/>
        <w:jc w:val="left"/>
        <w:rPr>
          <w:sz w:val="18"/>
        </w:rPr>
      </w:pPr>
      <w:r>
        <w:rPr>
          <w:spacing w:val="-2"/>
          <w:sz w:val="18"/>
        </w:rPr>
        <w:t>Cancellation or</w:t>
      </w:r>
      <w:r>
        <w:rPr>
          <w:spacing w:val="2"/>
          <w:sz w:val="18"/>
        </w:rPr>
        <w:t xml:space="preserve"> </w:t>
      </w:r>
      <w:r>
        <w:rPr>
          <w:spacing w:val="-2"/>
          <w:sz w:val="18"/>
        </w:rPr>
        <w:t>discountenance</w:t>
      </w:r>
      <w:r>
        <w:rPr>
          <w:spacing w:val="-6"/>
          <w:sz w:val="18"/>
        </w:rPr>
        <w:t xml:space="preserve"> </w:t>
      </w:r>
      <w:r>
        <w:rPr>
          <w:spacing w:val="-2"/>
          <w:sz w:val="18"/>
        </w:rPr>
        <w:t>of</w:t>
      </w:r>
      <w:r>
        <w:rPr>
          <w:spacing w:val="-6"/>
          <w:sz w:val="18"/>
        </w:rPr>
        <w:t xml:space="preserve"> </w:t>
      </w:r>
      <w:r>
        <w:rPr>
          <w:spacing w:val="-2"/>
          <w:sz w:val="18"/>
        </w:rPr>
        <w:t>economic</w:t>
      </w:r>
      <w:r>
        <w:rPr>
          <w:spacing w:val="-5"/>
          <w:sz w:val="18"/>
        </w:rPr>
        <w:t xml:space="preserve"> </w:t>
      </w:r>
      <w:r>
        <w:rPr>
          <w:spacing w:val="-2"/>
          <w:sz w:val="18"/>
        </w:rPr>
        <w:t>development</w:t>
      </w:r>
      <w:r>
        <w:rPr>
          <w:spacing w:val="-1"/>
          <w:sz w:val="18"/>
        </w:rPr>
        <w:t xml:space="preserve"> </w:t>
      </w:r>
      <w:r>
        <w:rPr>
          <w:spacing w:val="-2"/>
          <w:sz w:val="18"/>
        </w:rPr>
        <w:t>tax</w:t>
      </w:r>
      <w:r>
        <w:rPr>
          <w:spacing w:val="-5"/>
          <w:sz w:val="18"/>
        </w:rPr>
        <w:t xml:space="preserve"> </w:t>
      </w:r>
      <w:r>
        <w:rPr>
          <w:spacing w:val="-2"/>
          <w:sz w:val="18"/>
        </w:rPr>
        <w:t>credit</w:t>
      </w:r>
    </w:p>
    <w:p w14:paraId="128FDC48" w14:textId="77777777" w:rsidR="00876854" w:rsidRDefault="00000000">
      <w:pPr>
        <w:pStyle w:val="ListParagraph"/>
        <w:numPr>
          <w:ilvl w:val="0"/>
          <w:numId w:val="43"/>
        </w:numPr>
        <w:tabs>
          <w:tab w:val="left" w:pos="865"/>
        </w:tabs>
        <w:ind w:left="865" w:hanging="369"/>
        <w:jc w:val="left"/>
        <w:rPr>
          <w:sz w:val="18"/>
        </w:rPr>
      </w:pPr>
      <w:r>
        <w:rPr>
          <w:sz w:val="18"/>
        </w:rPr>
        <w:t>Provisions</w:t>
      </w:r>
      <w:r>
        <w:rPr>
          <w:spacing w:val="3"/>
          <w:sz w:val="18"/>
        </w:rPr>
        <w:t xml:space="preserve"> </w:t>
      </w:r>
      <w:r>
        <w:rPr>
          <w:sz w:val="18"/>
        </w:rPr>
        <w:t>for</w:t>
      </w:r>
      <w:r>
        <w:rPr>
          <w:spacing w:val="3"/>
          <w:sz w:val="18"/>
        </w:rPr>
        <w:t xml:space="preserve"> </w:t>
      </w:r>
      <w:r>
        <w:rPr>
          <w:sz w:val="18"/>
        </w:rPr>
        <w:t>plantation</w:t>
      </w:r>
      <w:r>
        <w:rPr>
          <w:spacing w:val="4"/>
          <w:sz w:val="18"/>
        </w:rPr>
        <w:t xml:space="preserve"> </w:t>
      </w:r>
      <w:r>
        <w:rPr>
          <w:spacing w:val="-2"/>
          <w:sz w:val="18"/>
        </w:rPr>
        <w:t>industry</w:t>
      </w:r>
    </w:p>
    <w:p w14:paraId="34027E17" w14:textId="77777777" w:rsidR="00876854" w:rsidRDefault="00000000">
      <w:pPr>
        <w:pStyle w:val="ListParagraph"/>
        <w:numPr>
          <w:ilvl w:val="0"/>
          <w:numId w:val="43"/>
        </w:numPr>
        <w:tabs>
          <w:tab w:val="left" w:pos="849"/>
        </w:tabs>
        <w:ind w:left="849" w:hanging="353"/>
        <w:jc w:val="left"/>
        <w:rPr>
          <w:sz w:val="18"/>
        </w:rPr>
      </w:pPr>
      <w:r>
        <w:rPr>
          <w:spacing w:val="-2"/>
          <w:sz w:val="18"/>
        </w:rPr>
        <w:t>Exclusion</w:t>
      </w:r>
      <w:r>
        <w:rPr>
          <w:spacing w:val="-3"/>
          <w:sz w:val="18"/>
        </w:rPr>
        <w:t xml:space="preserve"> </w:t>
      </w:r>
      <w:r>
        <w:rPr>
          <w:spacing w:val="-2"/>
          <w:sz w:val="18"/>
        </w:rPr>
        <w:t>from</w:t>
      </w:r>
      <w:r>
        <w:rPr>
          <w:spacing w:val="-6"/>
          <w:sz w:val="18"/>
        </w:rPr>
        <w:t xml:space="preserve"> </w:t>
      </w:r>
      <w:r>
        <w:rPr>
          <w:spacing w:val="-2"/>
          <w:sz w:val="18"/>
        </w:rPr>
        <w:t>other</w:t>
      </w:r>
      <w:r>
        <w:rPr>
          <w:spacing w:val="-4"/>
          <w:sz w:val="18"/>
        </w:rPr>
        <w:t xml:space="preserve"> </w:t>
      </w:r>
      <w:r>
        <w:rPr>
          <w:spacing w:val="-2"/>
          <w:sz w:val="18"/>
        </w:rPr>
        <w:t>reliefs</w:t>
      </w:r>
      <w:r>
        <w:rPr>
          <w:spacing w:val="-3"/>
          <w:sz w:val="18"/>
        </w:rPr>
        <w:t xml:space="preserve"> </w:t>
      </w:r>
      <w:r>
        <w:rPr>
          <w:spacing w:val="-2"/>
          <w:sz w:val="18"/>
        </w:rPr>
        <w:t>and</w:t>
      </w:r>
      <w:r>
        <w:rPr>
          <w:sz w:val="18"/>
        </w:rPr>
        <w:t xml:space="preserve"> </w:t>
      </w:r>
      <w:r>
        <w:rPr>
          <w:spacing w:val="-2"/>
          <w:sz w:val="18"/>
        </w:rPr>
        <w:t>transition</w:t>
      </w:r>
      <w:r>
        <w:rPr>
          <w:sz w:val="18"/>
        </w:rPr>
        <w:t xml:space="preserve"> </w:t>
      </w:r>
      <w:r>
        <w:rPr>
          <w:spacing w:val="-2"/>
          <w:sz w:val="18"/>
        </w:rPr>
        <w:t>arrangements</w:t>
      </w:r>
    </w:p>
    <w:p w14:paraId="5EABFA37" w14:textId="77777777" w:rsidR="00876854" w:rsidRDefault="00000000">
      <w:pPr>
        <w:pStyle w:val="ListParagraph"/>
        <w:numPr>
          <w:ilvl w:val="0"/>
          <w:numId w:val="43"/>
        </w:numPr>
        <w:tabs>
          <w:tab w:val="left" w:pos="874"/>
        </w:tabs>
        <w:ind w:left="874" w:hanging="378"/>
        <w:jc w:val="left"/>
        <w:rPr>
          <w:sz w:val="18"/>
        </w:rPr>
      </w:pPr>
      <w:r>
        <w:rPr>
          <w:spacing w:val="-2"/>
          <w:sz w:val="18"/>
        </w:rPr>
        <w:t>Interpretation</w:t>
      </w:r>
    </w:p>
    <w:p w14:paraId="06AB0339" w14:textId="77777777" w:rsidR="00876854" w:rsidRDefault="00000000">
      <w:pPr>
        <w:spacing w:before="129"/>
        <w:ind w:left="856"/>
        <w:rPr>
          <w:i/>
          <w:sz w:val="18"/>
        </w:rPr>
      </w:pPr>
      <w:r>
        <w:rPr>
          <w:i/>
          <w:sz w:val="18"/>
        </w:rPr>
        <w:t>Part</w:t>
      </w:r>
      <w:r>
        <w:rPr>
          <w:i/>
          <w:spacing w:val="-11"/>
          <w:sz w:val="18"/>
        </w:rPr>
        <w:t xml:space="preserve"> </w:t>
      </w:r>
      <w:r>
        <w:rPr>
          <w:i/>
          <w:sz w:val="18"/>
        </w:rPr>
        <w:t>III</w:t>
      </w:r>
      <w:r>
        <w:rPr>
          <w:i/>
          <w:spacing w:val="-8"/>
          <w:sz w:val="18"/>
        </w:rPr>
        <w:t xml:space="preserve"> </w:t>
      </w:r>
      <w:r>
        <w:rPr>
          <w:i/>
          <w:sz w:val="18"/>
        </w:rPr>
        <w:t>–</w:t>
      </w:r>
      <w:r>
        <w:rPr>
          <w:i/>
          <w:spacing w:val="-9"/>
          <w:sz w:val="18"/>
        </w:rPr>
        <w:t xml:space="preserve"> </w:t>
      </w:r>
      <w:r>
        <w:rPr>
          <w:i/>
          <w:sz w:val="18"/>
        </w:rPr>
        <w:t>Exemption</w:t>
      </w:r>
      <w:r>
        <w:rPr>
          <w:i/>
          <w:spacing w:val="-9"/>
          <w:sz w:val="18"/>
        </w:rPr>
        <w:t xml:space="preserve"> </w:t>
      </w:r>
      <w:proofErr w:type="gramStart"/>
      <w:r>
        <w:rPr>
          <w:i/>
          <w:sz w:val="18"/>
        </w:rPr>
        <w:t>From</w:t>
      </w:r>
      <w:proofErr w:type="gramEnd"/>
      <w:r>
        <w:rPr>
          <w:i/>
          <w:spacing w:val="-7"/>
          <w:sz w:val="18"/>
        </w:rPr>
        <w:t xml:space="preserve"> </w:t>
      </w:r>
      <w:r>
        <w:rPr>
          <w:i/>
          <w:sz w:val="18"/>
        </w:rPr>
        <w:t>Stamp</w:t>
      </w:r>
      <w:r>
        <w:rPr>
          <w:i/>
          <w:spacing w:val="-10"/>
          <w:sz w:val="18"/>
        </w:rPr>
        <w:t xml:space="preserve"> </w:t>
      </w:r>
      <w:r>
        <w:rPr>
          <w:i/>
          <w:spacing w:val="-2"/>
          <w:sz w:val="18"/>
        </w:rPr>
        <w:t>Duties</w:t>
      </w:r>
    </w:p>
    <w:p w14:paraId="69A7631E" w14:textId="77777777" w:rsidR="00876854" w:rsidRDefault="00000000">
      <w:pPr>
        <w:pStyle w:val="ListParagraph"/>
        <w:numPr>
          <w:ilvl w:val="0"/>
          <w:numId w:val="43"/>
        </w:numPr>
        <w:tabs>
          <w:tab w:val="left" w:pos="860"/>
        </w:tabs>
        <w:spacing w:before="129"/>
        <w:ind w:left="860" w:hanging="364"/>
        <w:jc w:val="left"/>
        <w:rPr>
          <w:sz w:val="18"/>
        </w:rPr>
      </w:pPr>
      <w:r>
        <w:rPr>
          <w:sz w:val="18"/>
        </w:rPr>
        <w:t>Exemption</w:t>
      </w:r>
      <w:r>
        <w:rPr>
          <w:spacing w:val="-5"/>
          <w:sz w:val="18"/>
        </w:rPr>
        <w:t xml:space="preserve"> </w:t>
      </w:r>
      <w:r>
        <w:rPr>
          <w:sz w:val="18"/>
        </w:rPr>
        <w:t>from</w:t>
      </w:r>
      <w:r>
        <w:rPr>
          <w:spacing w:val="-9"/>
          <w:sz w:val="18"/>
        </w:rPr>
        <w:t xml:space="preserve"> </w:t>
      </w:r>
      <w:r>
        <w:rPr>
          <w:sz w:val="18"/>
        </w:rPr>
        <w:t>stamp</w:t>
      </w:r>
      <w:r>
        <w:rPr>
          <w:spacing w:val="-5"/>
          <w:sz w:val="18"/>
        </w:rPr>
        <w:t xml:space="preserve"> </w:t>
      </w:r>
      <w:r>
        <w:rPr>
          <w:spacing w:val="-2"/>
          <w:sz w:val="18"/>
        </w:rPr>
        <w:t>duties</w:t>
      </w:r>
    </w:p>
    <w:p w14:paraId="559265B1" w14:textId="77777777" w:rsidR="00876854" w:rsidRDefault="00876854">
      <w:pPr>
        <w:pStyle w:val="ListParagraph"/>
        <w:jc w:val="left"/>
        <w:rPr>
          <w:sz w:val="18"/>
        </w:rPr>
        <w:sectPr w:rsidR="00876854">
          <w:pgSz w:w="12240" w:h="15840"/>
          <w:pgMar w:top="2160" w:right="1800" w:bottom="280" w:left="1800" w:header="1911" w:footer="0" w:gutter="0"/>
          <w:cols w:space="720"/>
        </w:sectPr>
      </w:pPr>
    </w:p>
    <w:p w14:paraId="6C541170" w14:textId="77777777" w:rsidR="00876854" w:rsidRDefault="00000000">
      <w:pPr>
        <w:spacing w:before="120"/>
        <w:ind w:left="1003"/>
        <w:rPr>
          <w:i/>
          <w:sz w:val="18"/>
        </w:rPr>
      </w:pPr>
      <w:r>
        <w:rPr>
          <w:i/>
          <w:sz w:val="18"/>
        </w:rPr>
        <w:lastRenderedPageBreak/>
        <w:t>Part</w:t>
      </w:r>
      <w:r>
        <w:rPr>
          <w:i/>
          <w:spacing w:val="-9"/>
          <w:sz w:val="18"/>
        </w:rPr>
        <w:t xml:space="preserve"> </w:t>
      </w:r>
      <w:r>
        <w:rPr>
          <w:i/>
          <w:sz w:val="18"/>
        </w:rPr>
        <w:t>IV</w:t>
      </w:r>
      <w:r>
        <w:rPr>
          <w:i/>
          <w:spacing w:val="-11"/>
          <w:sz w:val="18"/>
        </w:rPr>
        <w:t xml:space="preserve"> </w:t>
      </w:r>
      <w:r>
        <w:rPr>
          <w:i/>
          <w:sz w:val="18"/>
        </w:rPr>
        <w:t>–</w:t>
      </w:r>
      <w:r>
        <w:rPr>
          <w:i/>
          <w:spacing w:val="-8"/>
          <w:sz w:val="18"/>
        </w:rPr>
        <w:t xml:space="preserve"> </w:t>
      </w:r>
      <w:r>
        <w:rPr>
          <w:i/>
          <w:sz w:val="18"/>
        </w:rPr>
        <w:t>Exemption</w:t>
      </w:r>
      <w:r>
        <w:rPr>
          <w:i/>
          <w:spacing w:val="-7"/>
          <w:sz w:val="18"/>
        </w:rPr>
        <w:t xml:space="preserve"> </w:t>
      </w:r>
      <w:r>
        <w:rPr>
          <w:i/>
          <w:sz w:val="18"/>
        </w:rPr>
        <w:t>From</w:t>
      </w:r>
      <w:r>
        <w:rPr>
          <w:i/>
          <w:spacing w:val="-9"/>
          <w:sz w:val="18"/>
        </w:rPr>
        <w:t xml:space="preserve"> </w:t>
      </w:r>
      <w:r>
        <w:rPr>
          <w:i/>
          <w:spacing w:val="-5"/>
          <w:sz w:val="18"/>
        </w:rPr>
        <w:t>VAT</w:t>
      </w:r>
    </w:p>
    <w:p w14:paraId="702DE33B" w14:textId="77777777" w:rsidR="00876854" w:rsidRDefault="00000000">
      <w:pPr>
        <w:pStyle w:val="ListParagraph"/>
        <w:numPr>
          <w:ilvl w:val="0"/>
          <w:numId w:val="43"/>
        </w:numPr>
        <w:tabs>
          <w:tab w:val="left" w:pos="1012"/>
        </w:tabs>
        <w:spacing w:before="129"/>
        <w:ind w:left="1012" w:hanging="369"/>
        <w:jc w:val="left"/>
        <w:rPr>
          <w:sz w:val="18"/>
        </w:rPr>
      </w:pPr>
      <w:r>
        <w:rPr>
          <w:sz w:val="18"/>
        </w:rPr>
        <w:t>Exempt</w:t>
      </w:r>
      <w:r>
        <w:rPr>
          <w:spacing w:val="-2"/>
          <w:sz w:val="18"/>
        </w:rPr>
        <w:t xml:space="preserve"> supplies</w:t>
      </w:r>
    </w:p>
    <w:p w14:paraId="2B733DDB" w14:textId="77777777" w:rsidR="00876854" w:rsidRDefault="00000000">
      <w:pPr>
        <w:pStyle w:val="ListParagraph"/>
        <w:numPr>
          <w:ilvl w:val="0"/>
          <w:numId w:val="43"/>
        </w:numPr>
        <w:tabs>
          <w:tab w:val="left" w:pos="996"/>
        </w:tabs>
        <w:ind w:left="996" w:hanging="353"/>
        <w:jc w:val="left"/>
        <w:rPr>
          <w:sz w:val="18"/>
        </w:rPr>
      </w:pPr>
      <w:r>
        <w:rPr>
          <w:spacing w:val="-2"/>
          <w:sz w:val="18"/>
        </w:rPr>
        <w:t>Taxable</w:t>
      </w:r>
      <w:r>
        <w:rPr>
          <w:spacing w:val="-5"/>
          <w:sz w:val="18"/>
        </w:rPr>
        <w:t xml:space="preserve"> </w:t>
      </w:r>
      <w:r>
        <w:rPr>
          <w:spacing w:val="-2"/>
          <w:sz w:val="18"/>
        </w:rPr>
        <w:t>supplies</w:t>
      </w:r>
      <w:r>
        <w:rPr>
          <w:spacing w:val="-5"/>
          <w:sz w:val="18"/>
        </w:rPr>
        <w:t xml:space="preserve"> </w:t>
      </w:r>
      <w:r>
        <w:rPr>
          <w:spacing w:val="-2"/>
          <w:sz w:val="18"/>
        </w:rPr>
        <w:t>chargeable</w:t>
      </w:r>
      <w:r>
        <w:rPr>
          <w:spacing w:val="-7"/>
          <w:sz w:val="18"/>
        </w:rPr>
        <w:t xml:space="preserve"> </w:t>
      </w:r>
      <w:r>
        <w:rPr>
          <w:spacing w:val="-2"/>
          <w:sz w:val="18"/>
        </w:rPr>
        <w:t>at</w:t>
      </w:r>
      <w:r>
        <w:rPr>
          <w:spacing w:val="-5"/>
          <w:sz w:val="18"/>
        </w:rPr>
        <w:t xml:space="preserve"> 0%</w:t>
      </w:r>
    </w:p>
    <w:p w14:paraId="7F18B1ED" w14:textId="77777777" w:rsidR="00876854" w:rsidRDefault="00000000">
      <w:pPr>
        <w:pStyle w:val="ListParagraph"/>
        <w:numPr>
          <w:ilvl w:val="0"/>
          <w:numId w:val="43"/>
        </w:numPr>
        <w:tabs>
          <w:tab w:val="left" w:pos="1005"/>
        </w:tabs>
        <w:ind w:left="1005" w:hanging="362"/>
        <w:jc w:val="left"/>
        <w:rPr>
          <w:sz w:val="18"/>
        </w:rPr>
      </w:pPr>
      <w:r>
        <w:rPr>
          <w:sz w:val="18"/>
        </w:rPr>
        <w:t>Exemption</w:t>
      </w:r>
      <w:r>
        <w:rPr>
          <w:spacing w:val="-3"/>
          <w:sz w:val="18"/>
        </w:rPr>
        <w:t xml:space="preserve"> </w:t>
      </w:r>
      <w:r>
        <w:rPr>
          <w:sz w:val="18"/>
        </w:rPr>
        <w:t>by</w:t>
      </w:r>
      <w:r>
        <w:rPr>
          <w:spacing w:val="-5"/>
          <w:sz w:val="18"/>
        </w:rPr>
        <w:t xml:space="preserve"> </w:t>
      </w:r>
      <w:r>
        <w:rPr>
          <w:sz w:val="18"/>
        </w:rPr>
        <w:t>order</w:t>
      </w:r>
      <w:r>
        <w:rPr>
          <w:spacing w:val="-4"/>
          <w:sz w:val="18"/>
        </w:rPr>
        <w:t xml:space="preserve"> </w:t>
      </w:r>
      <w:r>
        <w:rPr>
          <w:sz w:val="18"/>
        </w:rPr>
        <w:t>of</w:t>
      </w:r>
      <w:r>
        <w:rPr>
          <w:spacing w:val="-6"/>
          <w:sz w:val="18"/>
        </w:rPr>
        <w:t xml:space="preserve"> </w:t>
      </w:r>
      <w:r>
        <w:rPr>
          <w:sz w:val="18"/>
        </w:rPr>
        <w:t>the</w:t>
      </w:r>
      <w:r>
        <w:rPr>
          <w:spacing w:val="-5"/>
          <w:sz w:val="18"/>
        </w:rPr>
        <w:t xml:space="preserve"> </w:t>
      </w:r>
      <w:r>
        <w:rPr>
          <w:spacing w:val="-2"/>
          <w:sz w:val="18"/>
        </w:rPr>
        <w:t>President</w:t>
      </w:r>
    </w:p>
    <w:p w14:paraId="716EDA37" w14:textId="77777777" w:rsidR="00876854" w:rsidRDefault="00000000">
      <w:pPr>
        <w:pStyle w:val="ListParagraph"/>
        <w:numPr>
          <w:ilvl w:val="0"/>
          <w:numId w:val="43"/>
        </w:numPr>
        <w:tabs>
          <w:tab w:val="left" w:pos="1021"/>
        </w:tabs>
        <w:ind w:left="1021" w:hanging="378"/>
        <w:jc w:val="left"/>
        <w:rPr>
          <w:sz w:val="18"/>
        </w:rPr>
      </w:pPr>
      <w:r>
        <w:rPr>
          <w:spacing w:val="-2"/>
          <w:sz w:val="18"/>
        </w:rPr>
        <w:t>Interpretation</w:t>
      </w:r>
    </w:p>
    <w:p w14:paraId="44B65968" w14:textId="77777777" w:rsidR="00876854" w:rsidRDefault="00000000">
      <w:pPr>
        <w:spacing w:before="129"/>
        <w:ind w:left="1003"/>
        <w:rPr>
          <w:sz w:val="18"/>
        </w:rPr>
      </w:pPr>
      <w:r>
        <w:rPr>
          <w:smallCaps/>
          <w:w w:val="90"/>
          <w:sz w:val="18"/>
        </w:rPr>
        <w:t>Chapter</w:t>
      </w:r>
      <w:r>
        <w:rPr>
          <w:smallCaps/>
          <w:spacing w:val="6"/>
          <w:sz w:val="18"/>
        </w:rPr>
        <w:t xml:space="preserve"> </w:t>
      </w:r>
      <w:r>
        <w:rPr>
          <w:smallCaps/>
          <w:w w:val="90"/>
          <w:sz w:val="18"/>
        </w:rPr>
        <w:t>Nine</w:t>
      </w:r>
      <w:r>
        <w:rPr>
          <w:smallCaps/>
          <w:spacing w:val="5"/>
          <w:sz w:val="18"/>
        </w:rPr>
        <w:t xml:space="preserve"> </w:t>
      </w:r>
      <w:r>
        <w:rPr>
          <w:smallCaps/>
          <w:w w:val="90"/>
          <w:sz w:val="18"/>
        </w:rPr>
        <w:t>–</w:t>
      </w:r>
      <w:r>
        <w:rPr>
          <w:smallCaps/>
          <w:spacing w:val="-3"/>
          <w:sz w:val="18"/>
        </w:rPr>
        <w:t xml:space="preserve"> </w:t>
      </w:r>
      <w:r>
        <w:rPr>
          <w:smallCaps/>
          <w:w w:val="90"/>
          <w:sz w:val="18"/>
        </w:rPr>
        <w:t>General</w:t>
      </w:r>
      <w:r>
        <w:rPr>
          <w:smallCaps/>
          <w:spacing w:val="6"/>
          <w:sz w:val="18"/>
        </w:rPr>
        <w:t xml:space="preserve"> </w:t>
      </w:r>
      <w:r>
        <w:rPr>
          <w:smallCaps/>
          <w:spacing w:val="-2"/>
          <w:w w:val="90"/>
          <w:sz w:val="18"/>
        </w:rPr>
        <w:t>Provisions</w:t>
      </w:r>
    </w:p>
    <w:p w14:paraId="2290B423" w14:textId="77777777" w:rsidR="00876854" w:rsidRDefault="00000000">
      <w:pPr>
        <w:pStyle w:val="ListParagraph"/>
        <w:numPr>
          <w:ilvl w:val="0"/>
          <w:numId w:val="43"/>
        </w:numPr>
        <w:tabs>
          <w:tab w:val="left" w:pos="1000"/>
        </w:tabs>
        <w:spacing w:before="129"/>
        <w:ind w:left="1000" w:hanging="357"/>
        <w:jc w:val="left"/>
        <w:rPr>
          <w:sz w:val="18"/>
        </w:rPr>
      </w:pPr>
      <w:r>
        <w:rPr>
          <w:sz w:val="18"/>
        </w:rPr>
        <w:t>Business</w:t>
      </w:r>
      <w:r>
        <w:rPr>
          <w:spacing w:val="-9"/>
          <w:sz w:val="18"/>
        </w:rPr>
        <w:t xml:space="preserve"> </w:t>
      </w:r>
      <w:r>
        <w:rPr>
          <w:spacing w:val="-2"/>
          <w:sz w:val="18"/>
        </w:rPr>
        <w:t>restructuring</w:t>
      </w:r>
    </w:p>
    <w:p w14:paraId="245B75E3" w14:textId="77777777" w:rsidR="00876854" w:rsidRDefault="00000000">
      <w:pPr>
        <w:pStyle w:val="ListParagraph"/>
        <w:numPr>
          <w:ilvl w:val="0"/>
          <w:numId w:val="43"/>
        </w:numPr>
        <w:tabs>
          <w:tab w:val="left" w:pos="989"/>
        </w:tabs>
        <w:ind w:left="989" w:hanging="346"/>
        <w:jc w:val="left"/>
        <w:rPr>
          <w:sz w:val="18"/>
        </w:rPr>
      </w:pPr>
      <w:r>
        <w:rPr>
          <w:spacing w:val="-2"/>
          <w:sz w:val="18"/>
        </w:rPr>
        <w:t>Artificial</w:t>
      </w:r>
      <w:r>
        <w:rPr>
          <w:spacing w:val="2"/>
          <w:sz w:val="18"/>
        </w:rPr>
        <w:t xml:space="preserve"> </w:t>
      </w:r>
      <w:r>
        <w:rPr>
          <w:spacing w:val="-2"/>
          <w:sz w:val="18"/>
        </w:rPr>
        <w:t>transactions</w:t>
      </w:r>
    </w:p>
    <w:p w14:paraId="63C650C4" w14:textId="77777777" w:rsidR="00876854" w:rsidRDefault="00000000">
      <w:pPr>
        <w:pStyle w:val="ListParagraph"/>
        <w:numPr>
          <w:ilvl w:val="0"/>
          <w:numId w:val="43"/>
        </w:numPr>
        <w:tabs>
          <w:tab w:val="left" w:pos="1005"/>
        </w:tabs>
        <w:ind w:left="1005" w:hanging="362"/>
        <w:jc w:val="left"/>
        <w:rPr>
          <w:sz w:val="18"/>
        </w:rPr>
      </w:pPr>
      <w:r>
        <w:rPr>
          <w:sz w:val="18"/>
        </w:rPr>
        <w:t>Transactions</w:t>
      </w:r>
      <w:r>
        <w:rPr>
          <w:spacing w:val="-7"/>
          <w:sz w:val="18"/>
        </w:rPr>
        <w:t xml:space="preserve"> </w:t>
      </w:r>
      <w:r>
        <w:rPr>
          <w:sz w:val="18"/>
        </w:rPr>
        <w:t>between</w:t>
      </w:r>
      <w:r>
        <w:rPr>
          <w:spacing w:val="-5"/>
          <w:sz w:val="18"/>
        </w:rPr>
        <w:t xml:space="preserve"> </w:t>
      </w:r>
      <w:r>
        <w:rPr>
          <w:sz w:val="18"/>
        </w:rPr>
        <w:t>related</w:t>
      </w:r>
      <w:r>
        <w:rPr>
          <w:spacing w:val="-6"/>
          <w:sz w:val="18"/>
        </w:rPr>
        <w:t xml:space="preserve"> </w:t>
      </w:r>
      <w:r>
        <w:rPr>
          <w:sz w:val="18"/>
        </w:rPr>
        <w:t>parties</w:t>
      </w:r>
      <w:r>
        <w:rPr>
          <w:spacing w:val="-7"/>
          <w:sz w:val="18"/>
        </w:rPr>
        <w:t xml:space="preserve"> </w:t>
      </w:r>
      <w:r>
        <w:rPr>
          <w:sz w:val="18"/>
        </w:rPr>
        <w:t>to</w:t>
      </w:r>
      <w:r>
        <w:rPr>
          <w:spacing w:val="-4"/>
          <w:sz w:val="18"/>
        </w:rPr>
        <w:t xml:space="preserve"> </w:t>
      </w:r>
      <w:r>
        <w:rPr>
          <w:sz w:val="18"/>
        </w:rPr>
        <w:t>be</w:t>
      </w:r>
      <w:r>
        <w:rPr>
          <w:spacing w:val="-7"/>
          <w:sz w:val="18"/>
        </w:rPr>
        <w:t xml:space="preserve"> </w:t>
      </w:r>
      <w:r>
        <w:rPr>
          <w:sz w:val="18"/>
        </w:rPr>
        <w:t>at</w:t>
      </w:r>
      <w:r>
        <w:rPr>
          <w:spacing w:val="-6"/>
          <w:sz w:val="18"/>
        </w:rPr>
        <w:t xml:space="preserve"> </w:t>
      </w:r>
      <w:r>
        <w:rPr>
          <w:sz w:val="18"/>
        </w:rPr>
        <w:t>arm's</w:t>
      </w:r>
      <w:r>
        <w:rPr>
          <w:spacing w:val="-7"/>
          <w:sz w:val="18"/>
        </w:rPr>
        <w:t xml:space="preserve"> </w:t>
      </w:r>
      <w:r>
        <w:rPr>
          <w:spacing w:val="-2"/>
          <w:sz w:val="18"/>
        </w:rPr>
        <w:t>length</w:t>
      </w:r>
    </w:p>
    <w:p w14:paraId="4A155E19" w14:textId="77777777" w:rsidR="00876854" w:rsidRDefault="00000000">
      <w:pPr>
        <w:pStyle w:val="ListParagraph"/>
        <w:numPr>
          <w:ilvl w:val="0"/>
          <w:numId w:val="43"/>
        </w:numPr>
        <w:tabs>
          <w:tab w:val="left" w:pos="998"/>
        </w:tabs>
        <w:ind w:left="998" w:hanging="355"/>
        <w:jc w:val="left"/>
        <w:rPr>
          <w:sz w:val="18"/>
        </w:rPr>
      </w:pPr>
      <w:r>
        <w:rPr>
          <w:spacing w:val="-2"/>
          <w:sz w:val="18"/>
        </w:rPr>
        <w:t>Waivers</w:t>
      </w:r>
      <w:r>
        <w:rPr>
          <w:spacing w:val="-3"/>
          <w:sz w:val="18"/>
        </w:rPr>
        <w:t xml:space="preserve"> </w:t>
      </w:r>
      <w:r>
        <w:rPr>
          <w:spacing w:val="-2"/>
          <w:sz w:val="18"/>
        </w:rPr>
        <w:t>or</w:t>
      </w:r>
      <w:r>
        <w:rPr>
          <w:sz w:val="18"/>
        </w:rPr>
        <w:t xml:space="preserve"> </w:t>
      </w:r>
      <w:r>
        <w:rPr>
          <w:spacing w:val="-2"/>
          <w:sz w:val="18"/>
        </w:rPr>
        <w:t>refund</w:t>
      </w:r>
      <w:r>
        <w:rPr>
          <w:spacing w:val="3"/>
          <w:sz w:val="18"/>
        </w:rPr>
        <w:t xml:space="preserve"> </w:t>
      </w:r>
      <w:r>
        <w:rPr>
          <w:spacing w:val="-2"/>
          <w:sz w:val="18"/>
        </w:rPr>
        <w:t>of</w:t>
      </w:r>
      <w:r>
        <w:rPr>
          <w:spacing w:val="-5"/>
          <w:sz w:val="18"/>
        </w:rPr>
        <w:t xml:space="preserve"> </w:t>
      </w:r>
      <w:r>
        <w:rPr>
          <w:spacing w:val="-2"/>
          <w:sz w:val="18"/>
        </w:rPr>
        <w:t>liability</w:t>
      </w:r>
      <w:r>
        <w:rPr>
          <w:spacing w:val="-7"/>
          <w:sz w:val="18"/>
        </w:rPr>
        <w:t xml:space="preserve"> </w:t>
      </w:r>
      <w:r>
        <w:rPr>
          <w:spacing w:val="-2"/>
          <w:sz w:val="18"/>
        </w:rPr>
        <w:t>or</w:t>
      </w:r>
      <w:r>
        <w:rPr>
          <w:spacing w:val="-1"/>
          <w:sz w:val="18"/>
        </w:rPr>
        <w:t xml:space="preserve"> </w:t>
      </w:r>
      <w:r>
        <w:rPr>
          <w:spacing w:val="-2"/>
          <w:sz w:val="18"/>
        </w:rPr>
        <w:t>expenses</w:t>
      </w:r>
    </w:p>
    <w:p w14:paraId="30C7B854" w14:textId="77777777" w:rsidR="00876854" w:rsidRDefault="00000000">
      <w:pPr>
        <w:pStyle w:val="ListParagraph"/>
        <w:numPr>
          <w:ilvl w:val="0"/>
          <w:numId w:val="43"/>
        </w:numPr>
        <w:tabs>
          <w:tab w:val="left" w:pos="1000"/>
        </w:tabs>
        <w:ind w:left="1000" w:hanging="357"/>
        <w:jc w:val="left"/>
        <w:rPr>
          <w:sz w:val="18"/>
        </w:rPr>
      </w:pPr>
      <w:r>
        <w:rPr>
          <w:spacing w:val="-2"/>
          <w:sz w:val="18"/>
        </w:rPr>
        <w:t>Supplemental</w:t>
      </w:r>
    </w:p>
    <w:p w14:paraId="78F740C9" w14:textId="77777777" w:rsidR="00876854" w:rsidRDefault="00000000">
      <w:pPr>
        <w:pStyle w:val="ListParagraph"/>
        <w:numPr>
          <w:ilvl w:val="0"/>
          <w:numId w:val="43"/>
        </w:numPr>
        <w:tabs>
          <w:tab w:val="left" w:pos="998"/>
        </w:tabs>
        <w:ind w:left="998" w:hanging="355"/>
        <w:jc w:val="left"/>
        <w:rPr>
          <w:sz w:val="18"/>
        </w:rPr>
      </w:pPr>
      <w:r>
        <w:rPr>
          <w:spacing w:val="-2"/>
          <w:sz w:val="18"/>
        </w:rPr>
        <w:t>Power</w:t>
      </w:r>
      <w:r>
        <w:rPr>
          <w:spacing w:val="-6"/>
          <w:sz w:val="18"/>
        </w:rPr>
        <w:t xml:space="preserve"> </w:t>
      </w:r>
      <w:r>
        <w:rPr>
          <w:spacing w:val="-2"/>
          <w:sz w:val="18"/>
        </w:rPr>
        <w:t>to</w:t>
      </w:r>
      <w:r>
        <w:rPr>
          <w:spacing w:val="-4"/>
          <w:sz w:val="18"/>
        </w:rPr>
        <w:t xml:space="preserve"> </w:t>
      </w:r>
      <w:r>
        <w:rPr>
          <w:spacing w:val="-2"/>
          <w:sz w:val="18"/>
        </w:rPr>
        <w:t>make</w:t>
      </w:r>
      <w:r>
        <w:rPr>
          <w:spacing w:val="-5"/>
          <w:sz w:val="18"/>
        </w:rPr>
        <w:t xml:space="preserve"> </w:t>
      </w:r>
      <w:r>
        <w:rPr>
          <w:spacing w:val="-2"/>
          <w:sz w:val="18"/>
        </w:rPr>
        <w:t>regulation</w:t>
      </w:r>
    </w:p>
    <w:p w14:paraId="407D49CB" w14:textId="77777777" w:rsidR="00876854" w:rsidRDefault="00000000">
      <w:pPr>
        <w:pStyle w:val="ListParagraph"/>
        <w:numPr>
          <w:ilvl w:val="0"/>
          <w:numId w:val="43"/>
        </w:numPr>
        <w:tabs>
          <w:tab w:val="left" w:pos="1003"/>
        </w:tabs>
        <w:ind w:left="1003"/>
        <w:jc w:val="left"/>
        <w:rPr>
          <w:sz w:val="18"/>
        </w:rPr>
      </w:pPr>
      <w:r>
        <w:rPr>
          <w:spacing w:val="-2"/>
          <w:sz w:val="18"/>
        </w:rPr>
        <w:t>Repeals</w:t>
      </w:r>
    </w:p>
    <w:p w14:paraId="2184C471" w14:textId="77777777" w:rsidR="00876854" w:rsidRDefault="00000000">
      <w:pPr>
        <w:pStyle w:val="ListParagraph"/>
        <w:numPr>
          <w:ilvl w:val="0"/>
          <w:numId w:val="43"/>
        </w:numPr>
        <w:tabs>
          <w:tab w:val="left" w:pos="993"/>
        </w:tabs>
        <w:ind w:left="993" w:hanging="350"/>
        <w:jc w:val="left"/>
        <w:rPr>
          <w:sz w:val="18"/>
        </w:rPr>
      </w:pPr>
      <w:r>
        <w:rPr>
          <w:spacing w:val="-2"/>
          <w:sz w:val="18"/>
        </w:rPr>
        <w:t>Consequential</w:t>
      </w:r>
      <w:r>
        <w:rPr>
          <w:spacing w:val="6"/>
          <w:sz w:val="18"/>
        </w:rPr>
        <w:t xml:space="preserve"> </w:t>
      </w:r>
      <w:r>
        <w:rPr>
          <w:spacing w:val="-2"/>
          <w:sz w:val="18"/>
        </w:rPr>
        <w:t>amendments</w:t>
      </w:r>
    </w:p>
    <w:p w14:paraId="7D70F8C4" w14:textId="77777777" w:rsidR="00876854" w:rsidRDefault="00000000">
      <w:pPr>
        <w:pStyle w:val="ListParagraph"/>
        <w:numPr>
          <w:ilvl w:val="0"/>
          <w:numId w:val="43"/>
        </w:numPr>
        <w:tabs>
          <w:tab w:val="left" w:pos="996"/>
        </w:tabs>
        <w:ind w:left="996" w:hanging="353"/>
        <w:jc w:val="left"/>
        <w:rPr>
          <w:sz w:val="18"/>
        </w:rPr>
      </w:pPr>
      <w:r>
        <w:rPr>
          <w:spacing w:val="-2"/>
          <w:sz w:val="18"/>
        </w:rPr>
        <w:t>Revocation and</w:t>
      </w:r>
      <w:r>
        <w:rPr>
          <w:spacing w:val="2"/>
          <w:sz w:val="18"/>
        </w:rPr>
        <w:t xml:space="preserve"> </w:t>
      </w:r>
      <w:r>
        <w:rPr>
          <w:spacing w:val="-2"/>
          <w:sz w:val="18"/>
        </w:rPr>
        <w:t>consequential</w:t>
      </w:r>
      <w:r>
        <w:rPr>
          <w:spacing w:val="-3"/>
          <w:sz w:val="18"/>
        </w:rPr>
        <w:t xml:space="preserve"> </w:t>
      </w:r>
      <w:r>
        <w:rPr>
          <w:spacing w:val="-2"/>
          <w:sz w:val="18"/>
        </w:rPr>
        <w:t>amendment</w:t>
      </w:r>
      <w:r>
        <w:rPr>
          <w:spacing w:val="-1"/>
          <w:sz w:val="18"/>
        </w:rPr>
        <w:t xml:space="preserve"> </w:t>
      </w:r>
      <w:r>
        <w:rPr>
          <w:spacing w:val="-2"/>
          <w:sz w:val="18"/>
        </w:rPr>
        <w:t>of</w:t>
      </w:r>
      <w:r>
        <w:rPr>
          <w:spacing w:val="-6"/>
          <w:sz w:val="18"/>
        </w:rPr>
        <w:t xml:space="preserve"> </w:t>
      </w:r>
      <w:r>
        <w:rPr>
          <w:spacing w:val="-2"/>
          <w:sz w:val="18"/>
        </w:rPr>
        <w:t>subsidiary</w:t>
      </w:r>
      <w:r>
        <w:rPr>
          <w:spacing w:val="-5"/>
          <w:sz w:val="18"/>
        </w:rPr>
        <w:t xml:space="preserve"> </w:t>
      </w:r>
      <w:r>
        <w:rPr>
          <w:spacing w:val="-2"/>
          <w:sz w:val="18"/>
        </w:rPr>
        <w:t>legislation</w:t>
      </w:r>
    </w:p>
    <w:p w14:paraId="72046F9C" w14:textId="77777777" w:rsidR="00876854" w:rsidRDefault="00000000">
      <w:pPr>
        <w:pStyle w:val="ListParagraph"/>
        <w:numPr>
          <w:ilvl w:val="0"/>
          <w:numId w:val="43"/>
        </w:numPr>
        <w:tabs>
          <w:tab w:val="left" w:pos="993"/>
        </w:tabs>
        <w:ind w:left="993" w:hanging="350"/>
        <w:jc w:val="left"/>
        <w:rPr>
          <w:sz w:val="18"/>
        </w:rPr>
      </w:pPr>
      <w:r>
        <w:rPr>
          <w:spacing w:val="-2"/>
          <w:sz w:val="18"/>
        </w:rPr>
        <w:t>Savings</w:t>
      </w:r>
      <w:r>
        <w:rPr>
          <w:spacing w:val="-3"/>
          <w:sz w:val="18"/>
        </w:rPr>
        <w:t xml:space="preserve"> </w:t>
      </w:r>
      <w:r>
        <w:rPr>
          <w:spacing w:val="-2"/>
          <w:sz w:val="18"/>
        </w:rPr>
        <w:t>provisions</w:t>
      </w:r>
    </w:p>
    <w:p w14:paraId="2F3AAFFB" w14:textId="77777777" w:rsidR="00876854" w:rsidRDefault="00000000">
      <w:pPr>
        <w:pStyle w:val="ListParagraph"/>
        <w:numPr>
          <w:ilvl w:val="0"/>
          <w:numId w:val="43"/>
        </w:numPr>
        <w:tabs>
          <w:tab w:val="left" w:pos="998"/>
        </w:tabs>
        <w:ind w:left="998" w:hanging="355"/>
        <w:jc w:val="left"/>
        <w:rPr>
          <w:sz w:val="18"/>
        </w:rPr>
      </w:pPr>
      <w:r>
        <w:rPr>
          <w:spacing w:val="-2"/>
          <w:sz w:val="18"/>
        </w:rPr>
        <w:t>Exercise</w:t>
      </w:r>
      <w:r>
        <w:rPr>
          <w:spacing w:val="-3"/>
          <w:sz w:val="18"/>
        </w:rPr>
        <w:t xml:space="preserve"> </w:t>
      </w:r>
      <w:r>
        <w:rPr>
          <w:spacing w:val="-2"/>
          <w:sz w:val="18"/>
        </w:rPr>
        <w:t>of</w:t>
      </w:r>
      <w:r>
        <w:rPr>
          <w:spacing w:val="-7"/>
          <w:sz w:val="18"/>
        </w:rPr>
        <w:t xml:space="preserve"> </w:t>
      </w:r>
      <w:r>
        <w:rPr>
          <w:spacing w:val="-2"/>
          <w:sz w:val="18"/>
        </w:rPr>
        <w:t>powers,</w:t>
      </w:r>
      <w:r>
        <w:rPr>
          <w:sz w:val="18"/>
        </w:rPr>
        <w:t xml:space="preserve"> </w:t>
      </w:r>
      <w:r>
        <w:rPr>
          <w:spacing w:val="-2"/>
          <w:sz w:val="18"/>
        </w:rPr>
        <w:t>duties and</w:t>
      </w:r>
      <w:r>
        <w:rPr>
          <w:spacing w:val="2"/>
          <w:sz w:val="18"/>
        </w:rPr>
        <w:t xml:space="preserve"> </w:t>
      </w:r>
      <w:r>
        <w:rPr>
          <w:spacing w:val="-2"/>
          <w:sz w:val="18"/>
        </w:rPr>
        <w:t>obligations</w:t>
      </w:r>
    </w:p>
    <w:p w14:paraId="797DF0D8" w14:textId="77777777" w:rsidR="00876854" w:rsidRDefault="00000000">
      <w:pPr>
        <w:pStyle w:val="ListParagraph"/>
        <w:numPr>
          <w:ilvl w:val="0"/>
          <w:numId w:val="43"/>
        </w:numPr>
        <w:tabs>
          <w:tab w:val="left" w:pos="1005"/>
        </w:tabs>
        <w:ind w:left="1005" w:hanging="362"/>
        <w:jc w:val="left"/>
        <w:rPr>
          <w:sz w:val="18"/>
        </w:rPr>
      </w:pPr>
      <w:r>
        <w:rPr>
          <w:sz w:val="18"/>
        </w:rPr>
        <w:t>Conflict</w:t>
      </w:r>
      <w:r>
        <w:rPr>
          <w:spacing w:val="-3"/>
          <w:sz w:val="18"/>
        </w:rPr>
        <w:t xml:space="preserve"> </w:t>
      </w:r>
      <w:r>
        <w:rPr>
          <w:sz w:val="18"/>
        </w:rPr>
        <w:t>with</w:t>
      </w:r>
      <w:r>
        <w:rPr>
          <w:spacing w:val="-4"/>
          <w:sz w:val="18"/>
        </w:rPr>
        <w:t xml:space="preserve"> </w:t>
      </w:r>
      <w:r>
        <w:rPr>
          <w:sz w:val="18"/>
        </w:rPr>
        <w:t>other</w:t>
      </w:r>
      <w:r>
        <w:rPr>
          <w:spacing w:val="-3"/>
          <w:sz w:val="18"/>
        </w:rPr>
        <w:t xml:space="preserve"> </w:t>
      </w:r>
      <w:r>
        <w:rPr>
          <w:spacing w:val="-4"/>
          <w:sz w:val="18"/>
        </w:rPr>
        <w:t>laws</w:t>
      </w:r>
    </w:p>
    <w:p w14:paraId="6F8D854D" w14:textId="77777777" w:rsidR="00876854" w:rsidRDefault="00000000">
      <w:pPr>
        <w:pStyle w:val="ListParagraph"/>
        <w:numPr>
          <w:ilvl w:val="0"/>
          <w:numId w:val="43"/>
        </w:numPr>
        <w:tabs>
          <w:tab w:val="left" w:pos="1005"/>
        </w:tabs>
        <w:ind w:left="1005" w:hanging="362"/>
        <w:jc w:val="left"/>
        <w:rPr>
          <w:sz w:val="18"/>
        </w:rPr>
      </w:pPr>
      <w:r>
        <w:rPr>
          <w:sz w:val="18"/>
        </w:rPr>
        <w:t>General</w:t>
      </w:r>
      <w:r>
        <w:rPr>
          <w:spacing w:val="-9"/>
          <w:sz w:val="18"/>
        </w:rPr>
        <w:t xml:space="preserve"> </w:t>
      </w:r>
      <w:r>
        <w:rPr>
          <w:spacing w:val="-2"/>
          <w:sz w:val="18"/>
        </w:rPr>
        <w:t>interpretation</w:t>
      </w:r>
    </w:p>
    <w:p w14:paraId="233FDE79" w14:textId="77777777" w:rsidR="00876854" w:rsidRDefault="00000000">
      <w:pPr>
        <w:pStyle w:val="ListParagraph"/>
        <w:numPr>
          <w:ilvl w:val="0"/>
          <w:numId w:val="43"/>
        </w:numPr>
        <w:tabs>
          <w:tab w:val="left" w:pos="1003"/>
        </w:tabs>
        <w:ind w:left="1003"/>
        <w:jc w:val="left"/>
        <w:rPr>
          <w:sz w:val="18"/>
        </w:rPr>
      </w:pPr>
      <w:r>
        <w:rPr>
          <w:spacing w:val="-2"/>
          <w:sz w:val="18"/>
        </w:rPr>
        <w:t>Citation</w:t>
      </w:r>
    </w:p>
    <w:p w14:paraId="64469967" w14:textId="77777777" w:rsidR="00876854" w:rsidRDefault="00000000">
      <w:pPr>
        <w:spacing w:before="9"/>
        <w:ind w:left="1003"/>
        <w:rPr>
          <w:sz w:val="18"/>
        </w:rPr>
      </w:pPr>
      <w:r>
        <w:rPr>
          <w:smallCaps/>
          <w:spacing w:val="-2"/>
          <w:sz w:val="18"/>
        </w:rPr>
        <w:t>Schedules</w:t>
      </w:r>
    </w:p>
    <w:p w14:paraId="0377EF45" w14:textId="77777777" w:rsidR="00876854" w:rsidRDefault="00876854">
      <w:pPr>
        <w:rPr>
          <w:sz w:val="18"/>
        </w:rPr>
        <w:sectPr w:rsidR="00876854">
          <w:pgSz w:w="12240" w:h="15840"/>
          <w:pgMar w:top="2140" w:right="1800" w:bottom="280" w:left="1800" w:header="1911" w:footer="0" w:gutter="0"/>
          <w:cols w:space="720"/>
        </w:sectPr>
      </w:pPr>
    </w:p>
    <w:p w14:paraId="2B22DE4B" w14:textId="77777777" w:rsidR="00876854" w:rsidRDefault="00000000">
      <w:pPr>
        <w:pStyle w:val="Heading1"/>
        <w:spacing w:before="250"/>
        <w:ind w:right="684"/>
        <w:jc w:val="center"/>
      </w:pPr>
      <w:r>
        <w:lastRenderedPageBreak/>
        <w:t>NIGERIA</w:t>
      </w:r>
      <w:r>
        <w:rPr>
          <w:spacing w:val="4"/>
        </w:rPr>
        <w:t xml:space="preserve"> </w:t>
      </w:r>
      <w:r>
        <w:t>TAX</w:t>
      </w:r>
      <w:r>
        <w:rPr>
          <w:spacing w:val="5"/>
        </w:rPr>
        <w:t xml:space="preserve"> </w:t>
      </w:r>
      <w:r>
        <w:t>ACT,</w:t>
      </w:r>
      <w:r>
        <w:rPr>
          <w:spacing w:val="18"/>
        </w:rPr>
        <w:t xml:space="preserve"> </w:t>
      </w:r>
      <w:r>
        <w:rPr>
          <w:spacing w:val="-4"/>
        </w:rPr>
        <w:t>2025</w:t>
      </w:r>
    </w:p>
    <w:p w14:paraId="73B6ADDF" w14:textId="77777777" w:rsidR="00876854" w:rsidRDefault="00000000">
      <w:pPr>
        <w:pStyle w:val="BodyText"/>
        <w:spacing w:before="86"/>
        <w:ind w:left="518" w:right="1441"/>
        <w:jc w:val="center"/>
      </w:pPr>
      <w:r>
        <w:rPr>
          <w:smallCaps/>
          <w:spacing w:val="-2"/>
        </w:rPr>
        <w:t>Act</w:t>
      </w:r>
      <w:r>
        <w:rPr>
          <w:smallCaps/>
          <w:spacing w:val="2"/>
        </w:rPr>
        <w:t xml:space="preserve"> </w:t>
      </w:r>
      <w:r>
        <w:rPr>
          <w:smallCaps/>
          <w:spacing w:val="-2"/>
        </w:rPr>
        <w:t>No.</w:t>
      </w:r>
      <w:r>
        <w:rPr>
          <w:smallCaps/>
          <w:spacing w:val="-6"/>
        </w:rPr>
        <w:t xml:space="preserve"> </w:t>
      </w:r>
      <w:r>
        <w:rPr>
          <w:smallCaps/>
          <w:spacing w:val="-10"/>
        </w:rPr>
        <w:t>7</w:t>
      </w:r>
    </w:p>
    <w:p w14:paraId="423940EB" w14:textId="77777777" w:rsidR="00876854" w:rsidRDefault="00876854">
      <w:pPr>
        <w:pStyle w:val="BodyText"/>
        <w:spacing w:before="22"/>
      </w:pPr>
    </w:p>
    <w:p w14:paraId="297C496B" w14:textId="77777777" w:rsidR="00876854" w:rsidRDefault="00000000">
      <w:pPr>
        <w:pStyle w:val="BodyText"/>
        <w:spacing w:line="249" w:lineRule="auto"/>
        <w:ind w:left="511" w:right="1435" w:firstLine="3"/>
        <w:jc w:val="center"/>
      </w:pPr>
      <w:r>
        <w:rPr>
          <w:smallCaps/>
          <w:spacing w:val="-10"/>
        </w:rPr>
        <w:t>An</w:t>
      </w:r>
      <w:r>
        <w:rPr>
          <w:smallCaps/>
          <w:spacing w:val="-2"/>
        </w:rPr>
        <w:t xml:space="preserve"> </w:t>
      </w:r>
      <w:r>
        <w:rPr>
          <w:smallCaps/>
          <w:spacing w:val="-10"/>
        </w:rPr>
        <w:t>Act</w:t>
      </w:r>
      <w:r>
        <w:rPr>
          <w:smallCaps/>
          <w:spacing w:val="1"/>
        </w:rPr>
        <w:t xml:space="preserve"> </w:t>
      </w:r>
      <w:r>
        <w:rPr>
          <w:smallCaps/>
          <w:spacing w:val="-10"/>
        </w:rPr>
        <w:t>to</w:t>
      </w:r>
      <w:r>
        <w:rPr>
          <w:smallCaps/>
          <w:spacing w:val="5"/>
        </w:rPr>
        <w:t xml:space="preserve"> </w:t>
      </w:r>
      <w:r>
        <w:rPr>
          <w:smallCaps/>
          <w:spacing w:val="-10"/>
        </w:rPr>
        <w:t>repeal</w:t>
      </w:r>
      <w:r>
        <w:rPr>
          <w:smallCaps/>
          <w:spacing w:val="5"/>
        </w:rPr>
        <w:t xml:space="preserve"> </w:t>
      </w:r>
      <w:r>
        <w:rPr>
          <w:smallCaps/>
          <w:spacing w:val="-10"/>
        </w:rPr>
        <w:t>the</w:t>
      </w:r>
      <w:r>
        <w:rPr>
          <w:smallCaps/>
          <w:spacing w:val="5"/>
        </w:rPr>
        <w:t xml:space="preserve"> </w:t>
      </w:r>
      <w:r>
        <w:rPr>
          <w:smallCaps/>
          <w:spacing w:val="-10"/>
        </w:rPr>
        <w:t>Capital</w:t>
      </w:r>
      <w:r>
        <w:rPr>
          <w:smallCaps/>
          <w:spacing w:val="4"/>
        </w:rPr>
        <w:t xml:space="preserve"> </w:t>
      </w:r>
      <w:r>
        <w:rPr>
          <w:smallCaps/>
          <w:spacing w:val="-10"/>
        </w:rPr>
        <w:t>Gains</w:t>
      </w:r>
      <w:r>
        <w:rPr>
          <w:smallCaps/>
        </w:rPr>
        <w:t xml:space="preserve"> </w:t>
      </w:r>
      <w:r>
        <w:rPr>
          <w:smallCaps/>
          <w:spacing w:val="-10"/>
        </w:rPr>
        <w:t>Tax</w:t>
      </w:r>
      <w:r>
        <w:rPr>
          <w:smallCaps/>
          <w:spacing w:val="-2"/>
        </w:rPr>
        <w:t xml:space="preserve"> </w:t>
      </w:r>
      <w:r>
        <w:rPr>
          <w:smallCaps/>
          <w:spacing w:val="-10"/>
        </w:rPr>
        <w:t>Act,</w:t>
      </w:r>
      <w:r>
        <w:rPr>
          <w:smallCaps/>
          <w:spacing w:val="-1"/>
        </w:rPr>
        <w:t xml:space="preserve"> </w:t>
      </w:r>
      <w:r>
        <w:rPr>
          <w:smallCaps/>
          <w:spacing w:val="-10"/>
        </w:rPr>
        <w:t>the</w:t>
      </w:r>
      <w:r>
        <w:rPr>
          <w:smallCaps/>
          <w:spacing w:val="6"/>
        </w:rPr>
        <w:t xml:space="preserve"> </w:t>
      </w:r>
      <w:r>
        <w:rPr>
          <w:smallCaps/>
          <w:spacing w:val="-10"/>
        </w:rPr>
        <w:t>Casino</w:t>
      </w:r>
      <w:r>
        <w:rPr>
          <w:smallCaps/>
          <w:spacing w:val="-2"/>
        </w:rPr>
        <w:t xml:space="preserve"> </w:t>
      </w:r>
      <w:r>
        <w:rPr>
          <w:smallCaps/>
          <w:spacing w:val="-10"/>
        </w:rPr>
        <w:t>Act,</w:t>
      </w:r>
      <w:r>
        <w:rPr>
          <w:smallCaps/>
          <w:spacing w:val="-1"/>
        </w:rPr>
        <w:t xml:space="preserve"> </w:t>
      </w:r>
      <w:r>
        <w:rPr>
          <w:smallCaps/>
          <w:spacing w:val="-10"/>
        </w:rPr>
        <w:t>the</w:t>
      </w:r>
      <w:r>
        <w:rPr>
          <w:smallCaps/>
        </w:rPr>
        <w:t xml:space="preserve"> </w:t>
      </w:r>
      <w:r>
        <w:rPr>
          <w:smallCaps/>
          <w:w w:val="90"/>
        </w:rPr>
        <w:t>Companies Income Tax</w:t>
      </w:r>
      <w:r>
        <w:rPr>
          <w:smallCaps/>
          <w:spacing w:val="-2"/>
          <w:w w:val="90"/>
        </w:rPr>
        <w:t xml:space="preserve"> </w:t>
      </w:r>
      <w:r>
        <w:rPr>
          <w:smallCaps/>
          <w:w w:val="90"/>
        </w:rPr>
        <w:t>Act,</w:t>
      </w:r>
      <w:r>
        <w:rPr>
          <w:smallCaps/>
          <w:spacing w:val="-1"/>
          <w:w w:val="90"/>
        </w:rPr>
        <w:t xml:space="preserve"> </w:t>
      </w:r>
      <w:r>
        <w:rPr>
          <w:smallCaps/>
          <w:w w:val="90"/>
        </w:rPr>
        <w:t>the Deep Offshore and Inland Basin Production</w:t>
      </w:r>
      <w:r>
        <w:rPr>
          <w:smallCaps/>
          <w:spacing w:val="-7"/>
          <w:w w:val="90"/>
        </w:rPr>
        <w:t xml:space="preserve"> </w:t>
      </w:r>
      <w:r>
        <w:rPr>
          <w:smallCaps/>
          <w:w w:val="90"/>
        </w:rPr>
        <w:t>Sharing</w:t>
      </w:r>
      <w:r>
        <w:rPr>
          <w:smallCaps/>
          <w:spacing w:val="-5"/>
          <w:w w:val="90"/>
        </w:rPr>
        <w:t xml:space="preserve"> </w:t>
      </w:r>
      <w:r>
        <w:rPr>
          <w:smallCaps/>
          <w:w w:val="90"/>
        </w:rPr>
        <w:t>Contracts</w:t>
      </w:r>
      <w:r>
        <w:rPr>
          <w:smallCaps/>
          <w:spacing w:val="-7"/>
          <w:w w:val="90"/>
        </w:rPr>
        <w:t xml:space="preserve"> </w:t>
      </w:r>
      <w:r>
        <w:rPr>
          <w:smallCaps/>
          <w:w w:val="90"/>
        </w:rPr>
        <w:t>Act,</w:t>
      </w:r>
      <w:r>
        <w:rPr>
          <w:smallCaps/>
          <w:spacing w:val="-7"/>
          <w:w w:val="90"/>
        </w:rPr>
        <w:t xml:space="preserve"> </w:t>
      </w:r>
      <w:r>
        <w:rPr>
          <w:smallCaps/>
          <w:w w:val="90"/>
        </w:rPr>
        <w:t>the</w:t>
      </w:r>
      <w:r>
        <w:rPr>
          <w:smallCaps/>
          <w:spacing w:val="-7"/>
          <w:w w:val="90"/>
        </w:rPr>
        <w:t xml:space="preserve"> </w:t>
      </w:r>
      <w:r>
        <w:rPr>
          <w:smallCaps/>
          <w:w w:val="90"/>
        </w:rPr>
        <w:t>Industrial</w:t>
      </w:r>
      <w:r>
        <w:rPr>
          <w:smallCaps/>
          <w:spacing w:val="-5"/>
          <w:w w:val="90"/>
        </w:rPr>
        <w:t xml:space="preserve"> </w:t>
      </w:r>
      <w:r>
        <w:rPr>
          <w:smallCaps/>
          <w:w w:val="90"/>
        </w:rPr>
        <w:t>Development</w:t>
      </w:r>
      <w:r>
        <w:rPr>
          <w:smallCaps/>
          <w:spacing w:val="-5"/>
          <w:w w:val="90"/>
        </w:rPr>
        <w:t xml:space="preserve"> </w:t>
      </w:r>
      <w:r>
        <w:rPr>
          <w:smallCaps/>
          <w:w w:val="90"/>
        </w:rPr>
        <w:t>(Income Tax</w:t>
      </w:r>
      <w:r>
        <w:rPr>
          <w:smallCaps/>
          <w:spacing w:val="-7"/>
          <w:w w:val="90"/>
        </w:rPr>
        <w:t xml:space="preserve"> </w:t>
      </w:r>
      <w:r>
        <w:rPr>
          <w:smallCaps/>
          <w:w w:val="90"/>
        </w:rPr>
        <w:t>Relief)</w:t>
      </w:r>
      <w:r>
        <w:rPr>
          <w:smallCaps/>
          <w:spacing w:val="-12"/>
          <w:w w:val="90"/>
        </w:rPr>
        <w:t xml:space="preserve"> </w:t>
      </w:r>
      <w:r>
        <w:rPr>
          <w:smallCaps/>
          <w:w w:val="90"/>
        </w:rPr>
        <w:t>Act,</w:t>
      </w:r>
      <w:r>
        <w:rPr>
          <w:smallCaps/>
          <w:spacing w:val="-6"/>
          <w:w w:val="90"/>
        </w:rPr>
        <w:t xml:space="preserve"> </w:t>
      </w:r>
      <w:r>
        <w:rPr>
          <w:smallCaps/>
          <w:w w:val="90"/>
        </w:rPr>
        <w:t>Income</w:t>
      </w:r>
      <w:r>
        <w:rPr>
          <w:smallCaps/>
          <w:spacing w:val="-7"/>
          <w:w w:val="90"/>
        </w:rPr>
        <w:t xml:space="preserve"> </w:t>
      </w:r>
      <w:r>
        <w:rPr>
          <w:smallCaps/>
          <w:w w:val="90"/>
        </w:rPr>
        <w:t>Tax</w:t>
      </w:r>
      <w:r>
        <w:rPr>
          <w:smallCaps/>
          <w:spacing w:val="-2"/>
        </w:rPr>
        <w:t xml:space="preserve"> </w:t>
      </w:r>
      <w:r>
        <w:rPr>
          <w:smallCaps/>
          <w:w w:val="90"/>
        </w:rPr>
        <w:t>(</w:t>
      </w:r>
      <w:proofErr w:type="spellStart"/>
      <w:r>
        <w:rPr>
          <w:smallCaps/>
          <w:w w:val="90"/>
        </w:rPr>
        <w:t>Authorised</w:t>
      </w:r>
      <w:proofErr w:type="spellEnd"/>
      <w:r>
        <w:rPr>
          <w:smallCaps/>
          <w:w w:val="90"/>
        </w:rPr>
        <w:t xml:space="preserve"> Communications)</w:t>
      </w:r>
      <w:r>
        <w:rPr>
          <w:smallCaps/>
          <w:spacing w:val="-12"/>
          <w:w w:val="90"/>
        </w:rPr>
        <w:t xml:space="preserve"> </w:t>
      </w:r>
      <w:r>
        <w:rPr>
          <w:smallCaps/>
          <w:w w:val="90"/>
        </w:rPr>
        <w:t>Act,</w:t>
      </w:r>
      <w:r>
        <w:rPr>
          <w:smallCaps/>
          <w:spacing w:val="-7"/>
          <w:w w:val="90"/>
        </w:rPr>
        <w:t xml:space="preserve"> </w:t>
      </w:r>
      <w:r>
        <w:rPr>
          <w:smallCaps/>
          <w:w w:val="90"/>
        </w:rPr>
        <w:t>Personal Income Tax Act, Stamp</w:t>
      </w:r>
      <w:r>
        <w:rPr>
          <w:smallCaps/>
        </w:rPr>
        <w:t xml:space="preserve"> </w:t>
      </w:r>
      <w:r>
        <w:rPr>
          <w:smallCaps/>
          <w:w w:val="90"/>
        </w:rPr>
        <w:t>Duties Act, Value Added Tax Act</w:t>
      </w:r>
      <w:r>
        <w:rPr>
          <w:smallCaps/>
        </w:rPr>
        <w:t xml:space="preserve"> </w:t>
      </w:r>
      <w:r>
        <w:rPr>
          <w:smallCaps/>
          <w:w w:val="90"/>
        </w:rPr>
        <w:t xml:space="preserve">and the </w:t>
      </w:r>
      <w:r>
        <w:rPr>
          <w:smallCaps/>
          <w:spacing w:val="-2"/>
          <w:w w:val="90"/>
        </w:rPr>
        <w:t>Venture</w:t>
      </w:r>
      <w:r>
        <w:rPr>
          <w:smallCaps/>
          <w:spacing w:val="-5"/>
          <w:w w:val="90"/>
        </w:rPr>
        <w:t xml:space="preserve"> </w:t>
      </w:r>
      <w:r>
        <w:rPr>
          <w:smallCaps/>
          <w:spacing w:val="-2"/>
          <w:w w:val="90"/>
        </w:rPr>
        <w:t>Capital (Incentives)</w:t>
      </w:r>
      <w:r>
        <w:rPr>
          <w:smallCaps/>
          <w:spacing w:val="-8"/>
          <w:w w:val="90"/>
        </w:rPr>
        <w:t xml:space="preserve"> </w:t>
      </w:r>
      <w:r>
        <w:rPr>
          <w:smallCaps/>
          <w:spacing w:val="-2"/>
          <w:w w:val="90"/>
        </w:rPr>
        <w:t>Act</w:t>
      </w:r>
      <w:r>
        <w:rPr>
          <w:smallCaps/>
          <w:spacing w:val="-1"/>
        </w:rPr>
        <w:t xml:space="preserve"> </w:t>
      </w:r>
      <w:r>
        <w:rPr>
          <w:smallCaps/>
          <w:spacing w:val="-2"/>
          <w:w w:val="90"/>
        </w:rPr>
        <w:t>to amend the Nigeria Export</w:t>
      </w:r>
      <w:r>
        <w:rPr>
          <w:smallCaps/>
          <w:spacing w:val="-1"/>
        </w:rPr>
        <w:t xml:space="preserve"> </w:t>
      </w:r>
      <w:r>
        <w:rPr>
          <w:smallCaps/>
          <w:spacing w:val="-2"/>
          <w:w w:val="90"/>
        </w:rPr>
        <w:t>Processing</w:t>
      </w:r>
      <w:r>
        <w:rPr>
          <w:smallCaps/>
          <w:w w:val="90"/>
        </w:rPr>
        <w:t xml:space="preserve"> Zones Act, the Oil and Gas Free Trade Zone</w:t>
      </w:r>
      <w:r>
        <w:rPr>
          <w:smallCaps/>
          <w:spacing w:val="-1"/>
          <w:w w:val="90"/>
        </w:rPr>
        <w:t xml:space="preserve"> </w:t>
      </w:r>
      <w:r>
        <w:rPr>
          <w:smallCaps/>
          <w:w w:val="90"/>
        </w:rPr>
        <w:t xml:space="preserve">Act, the National </w:t>
      </w:r>
      <w:r>
        <w:rPr>
          <w:smallCaps/>
          <w:spacing w:val="-2"/>
          <w:w w:val="90"/>
        </w:rPr>
        <w:t>Information Technology</w:t>
      </w:r>
      <w:r>
        <w:rPr>
          <w:smallCaps/>
        </w:rPr>
        <w:t xml:space="preserve"> </w:t>
      </w:r>
      <w:r>
        <w:rPr>
          <w:smallCaps/>
          <w:spacing w:val="-2"/>
          <w:w w:val="90"/>
        </w:rPr>
        <w:t>Development Agency</w:t>
      </w:r>
      <w:r>
        <w:rPr>
          <w:smallCaps/>
          <w:spacing w:val="-3"/>
          <w:w w:val="90"/>
        </w:rPr>
        <w:t xml:space="preserve"> </w:t>
      </w:r>
      <w:r>
        <w:rPr>
          <w:smallCaps/>
          <w:spacing w:val="-2"/>
          <w:w w:val="90"/>
        </w:rPr>
        <w:t>Act, Petroleum</w:t>
      </w:r>
      <w:r>
        <w:rPr>
          <w:smallCaps/>
        </w:rPr>
        <w:t xml:space="preserve"> </w:t>
      </w:r>
      <w:r>
        <w:rPr>
          <w:smallCaps/>
          <w:spacing w:val="-2"/>
          <w:w w:val="90"/>
        </w:rPr>
        <w:t>Industry</w:t>
      </w:r>
      <w:r>
        <w:rPr>
          <w:smallCaps/>
          <w:w w:val="90"/>
        </w:rPr>
        <w:t xml:space="preserve"> Act,</w:t>
      </w:r>
      <w:r>
        <w:rPr>
          <w:smallCaps/>
          <w:spacing w:val="-4"/>
          <w:w w:val="90"/>
        </w:rPr>
        <w:t xml:space="preserve"> </w:t>
      </w:r>
      <w:r>
        <w:rPr>
          <w:smallCaps/>
          <w:w w:val="90"/>
        </w:rPr>
        <w:t>Tertiary Education Trust</w:t>
      </w:r>
      <w:r>
        <w:rPr>
          <w:smallCaps/>
        </w:rPr>
        <w:t xml:space="preserve"> </w:t>
      </w:r>
      <w:r>
        <w:rPr>
          <w:smallCaps/>
          <w:w w:val="90"/>
        </w:rPr>
        <w:t>Fund (Establishment, etc.)</w:t>
      </w:r>
      <w:r>
        <w:rPr>
          <w:smallCaps/>
          <w:spacing w:val="-10"/>
          <w:w w:val="90"/>
        </w:rPr>
        <w:t xml:space="preserve"> </w:t>
      </w:r>
      <w:r>
        <w:rPr>
          <w:smallCaps/>
          <w:w w:val="90"/>
        </w:rPr>
        <w:t>Act, the National</w:t>
      </w:r>
      <w:r>
        <w:rPr>
          <w:smallCaps/>
          <w:spacing w:val="-8"/>
          <w:w w:val="90"/>
        </w:rPr>
        <w:t xml:space="preserve"> </w:t>
      </w:r>
      <w:r>
        <w:rPr>
          <w:smallCaps/>
          <w:w w:val="90"/>
        </w:rPr>
        <w:t>Agency</w:t>
      </w:r>
      <w:r>
        <w:rPr>
          <w:smallCaps/>
          <w:spacing w:val="-6"/>
          <w:w w:val="90"/>
        </w:rPr>
        <w:t xml:space="preserve"> </w:t>
      </w:r>
      <w:r>
        <w:rPr>
          <w:smallCaps/>
          <w:w w:val="90"/>
        </w:rPr>
        <w:t>for</w:t>
      </w:r>
      <w:r>
        <w:rPr>
          <w:smallCaps/>
          <w:spacing w:val="-7"/>
          <w:w w:val="90"/>
        </w:rPr>
        <w:t xml:space="preserve"> </w:t>
      </w:r>
      <w:r>
        <w:rPr>
          <w:smallCaps/>
          <w:w w:val="90"/>
        </w:rPr>
        <w:t>Science</w:t>
      </w:r>
      <w:r>
        <w:rPr>
          <w:smallCaps/>
          <w:spacing w:val="-7"/>
          <w:w w:val="90"/>
        </w:rPr>
        <w:t xml:space="preserve"> </w:t>
      </w:r>
      <w:r>
        <w:rPr>
          <w:smallCaps/>
          <w:w w:val="90"/>
        </w:rPr>
        <w:t>and</w:t>
      </w:r>
      <w:r>
        <w:rPr>
          <w:smallCaps/>
          <w:spacing w:val="-7"/>
          <w:w w:val="90"/>
        </w:rPr>
        <w:t xml:space="preserve"> </w:t>
      </w:r>
      <w:r>
        <w:rPr>
          <w:smallCaps/>
          <w:w w:val="90"/>
        </w:rPr>
        <w:t>Engineering</w:t>
      </w:r>
      <w:r>
        <w:rPr>
          <w:smallCaps/>
          <w:spacing w:val="-6"/>
          <w:w w:val="90"/>
        </w:rPr>
        <w:t xml:space="preserve"> </w:t>
      </w:r>
      <w:r>
        <w:rPr>
          <w:smallCaps/>
          <w:w w:val="90"/>
        </w:rPr>
        <w:t>Infrastructure</w:t>
      </w:r>
      <w:r>
        <w:rPr>
          <w:smallCaps/>
          <w:spacing w:val="-7"/>
          <w:w w:val="90"/>
        </w:rPr>
        <w:t xml:space="preserve"> </w:t>
      </w:r>
      <w:r>
        <w:rPr>
          <w:smallCaps/>
          <w:w w:val="90"/>
        </w:rPr>
        <w:t>Act,</w:t>
      </w:r>
      <w:r>
        <w:rPr>
          <w:smallCaps/>
          <w:spacing w:val="-7"/>
          <w:w w:val="90"/>
        </w:rPr>
        <w:t xml:space="preserve"> </w:t>
      </w:r>
      <w:r>
        <w:rPr>
          <w:smallCaps/>
          <w:w w:val="90"/>
        </w:rPr>
        <w:t>the Customs,</w:t>
      </w:r>
      <w:r>
        <w:rPr>
          <w:smallCaps/>
          <w:spacing w:val="-2"/>
          <w:w w:val="90"/>
        </w:rPr>
        <w:t xml:space="preserve"> </w:t>
      </w:r>
      <w:r>
        <w:rPr>
          <w:smallCaps/>
          <w:w w:val="90"/>
        </w:rPr>
        <w:t>Excise Tariffs, etc.</w:t>
      </w:r>
      <w:r>
        <w:rPr>
          <w:smallCaps/>
          <w:spacing w:val="-1"/>
          <w:w w:val="90"/>
        </w:rPr>
        <w:t xml:space="preserve"> </w:t>
      </w:r>
      <w:r>
        <w:rPr>
          <w:smallCaps/>
          <w:w w:val="90"/>
        </w:rPr>
        <w:t>(Consolidation)</w:t>
      </w:r>
      <w:r>
        <w:rPr>
          <w:smallCaps/>
          <w:spacing w:val="-7"/>
          <w:w w:val="90"/>
        </w:rPr>
        <w:t xml:space="preserve"> </w:t>
      </w:r>
      <w:r>
        <w:rPr>
          <w:smallCaps/>
          <w:w w:val="90"/>
        </w:rPr>
        <w:t>Act, the National Lottery Act,</w:t>
      </w:r>
      <w:r>
        <w:rPr>
          <w:smallCaps/>
          <w:spacing w:val="-7"/>
          <w:w w:val="90"/>
        </w:rPr>
        <w:t xml:space="preserve"> </w:t>
      </w:r>
      <w:r>
        <w:rPr>
          <w:smallCaps/>
          <w:w w:val="90"/>
        </w:rPr>
        <w:t>the</w:t>
      </w:r>
      <w:r>
        <w:rPr>
          <w:smallCaps/>
          <w:spacing w:val="-7"/>
          <w:w w:val="90"/>
        </w:rPr>
        <w:t xml:space="preserve"> </w:t>
      </w:r>
      <w:r>
        <w:rPr>
          <w:smallCaps/>
          <w:w w:val="90"/>
        </w:rPr>
        <w:t>Nigerian</w:t>
      </w:r>
      <w:r>
        <w:rPr>
          <w:smallCaps/>
          <w:spacing w:val="-7"/>
          <w:w w:val="90"/>
        </w:rPr>
        <w:t xml:space="preserve"> </w:t>
      </w:r>
      <w:r>
        <w:rPr>
          <w:smallCaps/>
          <w:w w:val="90"/>
        </w:rPr>
        <w:t>Minerals</w:t>
      </w:r>
      <w:r>
        <w:rPr>
          <w:smallCaps/>
          <w:spacing w:val="-6"/>
          <w:w w:val="90"/>
        </w:rPr>
        <w:t xml:space="preserve"> </w:t>
      </w:r>
      <w:r>
        <w:rPr>
          <w:smallCaps/>
          <w:w w:val="90"/>
        </w:rPr>
        <w:t>and</w:t>
      </w:r>
      <w:r>
        <w:rPr>
          <w:smallCaps/>
          <w:spacing w:val="-7"/>
          <w:w w:val="90"/>
        </w:rPr>
        <w:t xml:space="preserve"> </w:t>
      </w:r>
      <w:r>
        <w:rPr>
          <w:smallCaps/>
          <w:w w:val="90"/>
        </w:rPr>
        <w:t>Mining</w:t>
      </w:r>
      <w:r>
        <w:rPr>
          <w:smallCaps/>
          <w:spacing w:val="-8"/>
          <w:w w:val="90"/>
        </w:rPr>
        <w:t xml:space="preserve"> </w:t>
      </w:r>
      <w:r>
        <w:rPr>
          <w:smallCaps/>
          <w:w w:val="90"/>
        </w:rPr>
        <w:t>Act,</w:t>
      </w:r>
      <w:r>
        <w:rPr>
          <w:smallCaps/>
          <w:spacing w:val="-7"/>
          <w:w w:val="90"/>
        </w:rPr>
        <w:t xml:space="preserve"> </w:t>
      </w:r>
      <w:r>
        <w:rPr>
          <w:smallCaps/>
          <w:w w:val="90"/>
        </w:rPr>
        <w:t>the</w:t>
      </w:r>
      <w:r>
        <w:rPr>
          <w:smallCaps/>
          <w:spacing w:val="-7"/>
          <w:w w:val="90"/>
        </w:rPr>
        <w:t xml:space="preserve"> </w:t>
      </w:r>
      <w:r>
        <w:rPr>
          <w:smallCaps/>
          <w:w w:val="90"/>
        </w:rPr>
        <w:t>Nigeria</w:t>
      </w:r>
      <w:r>
        <w:rPr>
          <w:smallCaps/>
          <w:spacing w:val="-7"/>
          <w:w w:val="90"/>
        </w:rPr>
        <w:t xml:space="preserve"> </w:t>
      </w:r>
      <w:r>
        <w:rPr>
          <w:smallCaps/>
          <w:w w:val="90"/>
        </w:rPr>
        <w:t>Start-up</w:t>
      </w:r>
      <w:r>
        <w:rPr>
          <w:smallCaps/>
          <w:spacing w:val="-7"/>
          <w:w w:val="90"/>
        </w:rPr>
        <w:t xml:space="preserve"> </w:t>
      </w:r>
      <w:r>
        <w:rPr>
          <w:smallCaps/>
          <w:w w:val="90"/>
        </w:rPr>
        <w:t>Act,</w:t>
      </w:r>
      <w:r>
        <w:rPr>
          <w:smallCaps/>
          <w:spacing w:val="-7"/>
          <w:w w:val="90"/>
        </w:rPr>
        <w:t xml:space="preserve"> </w:t>
      </w:r>
      <w:r>
        <w:rPr>
          <w:smallCaps/>
          <w:w w:val="90"/>
        </w:rPr>
        <w:t>the Export</w:t>
      </w:r>
      <w:r>
        <w:rPr>
          <w:smallCaps/>
          <w:spacing w:val="-7"/>
          <w:w w:val="90"/>
        </w:rPr>
        <w:t xml:space="preserve"> </w:t>
      </w:r>
      <w:r>
        <w:rPr>
          <w:smallCaps/>
          <w:w w:val="90"/>
        </w:rPr>
        <w:t>(Incentives</w:t>
      </w:r>
      <w:r>
        <w:rPr>
          <w:smallCaps/>
          <w:spacing w:val="-2"/>
          <w:w w:val="90"/>
        </w:rPr>
        <w:t xml:space="preserve"> </w:t>
      </w:r>
      <w:r>
        <w:rPr>
          <w:smallCaps/>
          <w:w w:val="90"/>
        </w:rPr>
        <w:t>and</w:t>
      </w:r>
      <w:r>
        <w:rPr>
          <w:smallCaps/>
          <w:spacing w:val="-2"/>
          <w:w w:val="90"/>
        </w:rPr>
        <w:t xml:space="preserve"> </w:t>
      </w:r>
      <w:r>
        <w:rPr>
          <w:smallCaps/>
          <w:w w:val="90"/>
        </w:rPr>
        <w:t>Miscellaneous Provisions)</w:t>
      </w:r>
      <w:r>
        <w:rPr>
          <w:smallCaps/>
          <w:spacing w:val="-15"/>
          <w:w w:val="90"/>
        </w:rPr>
        <w:t xml:space="preserve"> </w:t>
      </w:r>
      <w:r>
        <w:rPr>
          <w:smallCaps/>
          <w:w w:val="90"/>
        </w:rPr>
        <w:t>Act,</w:t>
      </w:r>
      <w:r>
        <w:rPr>
          <w:smallCaps/>
          <w:spacing w:val="-7"/>
          <w:w w:val="90"/>
        </w:rPr>
        <w:t xml:space="preserve"> </w:t>
      </w:r>
      <w:r>
        <w:rPr>
          <w:smallCaps/>
          <w:w w:val="90"/>
        </w:rPr>
        <w:t>the</w:t>
      </w:r>
      <w:r>
        <w:rPr>
          <w:smallCaps/>
          <w:spacing w:val="-2"/>
          <w:w w:val="90"/>
        </w:rPr>
        <w:t xml:space="preserve"> </w:t>
      </w:r>
      <w:r>
        <w:rPr>
          <w:smallCaps/>
          <w:w w:val="90"/>
        </w:rPr>
        <w:t>Cybercrime (Prohibition, Prevention, etc.)</w:t>
      </w:r>
      <w:r>
        <w:rPr>
          <w:smallCaps/>
          <w:spacing w:val="-7"/>
          <w:w w:val="90"/>
        </w:rPr>
        <w:t xml:space="preserve"> </w:t>
      </w:r>
      <w:r>
        <w:rPr>
          <w:smallCaps/>
          <w:w w:val="90"/>
        </w:rPr>
        <w:t>Act, to revoke</w:t>
      </w:r>
      <w:r>
        <w:rPr>
          <w:smallCaps/>
        </w:rPr>
        <w:t xml:space="preserve"> </w:t>
      </w:r>
      <w:r>
        <w:rPr>
          <w:smallCaps/>
          <w:w w:val="90"/>
        </w:rPr>
        <w:t>the Value Added Tax Act (Modification) Order 2021,</w:t>
      </w:r>
      <w:r>
        <w:rPr>
          <w:smallCaps/>
          <w:spacing w:val="-2"/>
          <w:w w:val="90"/>
        </w:rPr>
        <w:t xml:space="preserve"> </w:t>
      </w:r>
      <w:r>
        <w:rPr>
          <w:smallCaps/>
          <w:w w:val="90"/>
        </w:rPr>
        <w:t xml:space="preserve">to amend the Companies Income Tax </w:t>
      </w:r>
      <w:r>
        <w:rPr>
          <w:smallCaps/>
          <w:w w:val="85"/>
        </w:rPr>
        <w:t>(Significant</w:t>
      </w:r>
      <w:r>
        <w:rPr>
          <w:smallCaps/>
          <w:spacing w:val="29"/>
        </w:rPr>
        <w:t xml:space="preserve"> </w:t>
      </w:r>
      <w:r>
        <w:rPr>
          <w:smallCaps/>
          <w:w w:val="85"/>
        </w:rPr>
        <w:t>Economic</w:t>
      </w:r>
      <w:r>
        <w:rPr>
          <w:smallCaps/>
          <w:spacing w:val="28"/>
        </w:rPr>
        <w:t xml:space="preserve"> </w:t>
      </w:r>
      <w:r>
        <w:rPr>
          <w:smallCaps/>
          <w:w w:val="85"/>
        </w:rPr>
        <w:t>Presence)</w:t>
      </w:r>
      <w:r>
        <w:rPr>
          <w:smallCaps/>
          <w:spacing w:val="14"/>
        </w:rPr>
        <w:t xml:space="preserve"> </w:t>
      </w:r>
      <w:r>
        <w:rPr>
          <w:smallCaps/>
          <w:w w:val="85"/>
        </w:rPr>
        <w:t>Order,</w:t>
      </w:r>
      <w:r>
        <w:rPr>
          <w:smallCaps/>
          <w:spacing w:val="11"/>
        </w:rPr>
        <w:t xml:space="preserve"> </w:t>
      </w:r>
      <w:r>
        <w:rPr>
          <w:smallCaps/>
          <w:w w:val="85"/>
        </w:rPr>
        <w:t>2020</w:t>
      </w:r>
      <w:r>
        <w:rPr>
          <w:smallCaps/>
          <w:spacing w:val="14"/>
        </w:rPr>
        <w:t xml:space="preserve"> </w:t>
      </w:r>
      <w:r>
        <w:rPr>
          <w:smallCaps/>
          <w:w w:val="85"/>
        </w:rPr>
        <w:t>and</w:t>
      </w:r>
      <w:r>
        <w:rPr>
          <w:smallCaps/>
          <w:spacing w:val="25"/>
        </w:rPr>
        <w:t xml:space="preserve"> </w:t>
      </w:r>
      <w:r>
        <w:rPr>
          <w:smallCaps/>
          <w:w w:val="85"/>
        </w:rPr>
        <w:t>the</w:t>
      </w:r>
      <w:r>
        <w:rPr>
          <w:smallCaps/>
          <w:spacing w:val="25"/>
        </w:rPr>
        <w:t xml:space="preserve"> </w:t>
      </w:r>
      <w:r>
        <w:rPr>
          <w:smallCaps/>
          <w:w w:val="85"/>
        </w:rPr>
        <w:t>Petroleum</w:t>
      </w:r>
      <w:r>
        <w:rPr>
          <w:smallCaps/>
          <w:spacing w:val="27"/>
        </w:rPr>
        <w:t xml:space="preserve"> </w:t>
      </w:r>
      <w:r>
        <w:rPr>
          <w:smallCaps/>
          <w:spacing w:val="-2"/>
          <w:w w:val="85"/>
        </w:rPr>
        <w:t>(Drilling</w:t>
      </w:r>
    </w:p>
    <w:p w14:paraId="201963BE" w14:textId="77777777" w:rsidR="00876854" w:rsidRDefault="00000000">
      <w:pPr>
        <w:pStyle w:val="BodyText"/>
        <w:spacing w:before="14" w:line="249" w:lineRule="auto"/>
        <w:ind w:left="517" w:right="1441"/>
        <w:jc w:val="center"/>
      </w:pPr>
      <w:r>
        <w:rPr>
          <w:smallCaps/>
          <w:w w:val="85"/>
        </w:rPr>
        <w:t>and Production) Regulations 1969, to consolidate the legal frameworks</w:t>
      </w:r>
      <w:r>
        <w:rPr>
          <w:smallCaps/>
          <w:w w:val="90"/>
        </w:rPr>
        <w:t xml:space="preserve"> relating</w:t>
      </w:r>
      <w:r>
        <w:rPr>
          <w:smallCaps/>
          <w:spacing w:val="-6"/>
          <w:w w:val="90"/>
        </w:rPr>
        <w:t xml:space="preserve"> </w:t>
      </w:r>
      <w:r>
        <w:rPr>
          <w:smallCaps/>
          <w:w w:val="90"/>
        </w:rPr>
        <w:t>to</w:t>
      </w:r>
      <w:r>
        <w:rPr>
          <w:smallCaps/>
          <w:spacing w:val="-3"/>
          <w:w w:val="90"/>
        </w:rPr>
        <w:t xml:space="preserve"> </w:t>
      </w:r>
      <w:r>
        <w:rPr>
          <w:smallCaps/>
          <w:w w:val="90"/>
        </w:rPr>
        <w:t>taxation</w:t>
      </w:r>
      <w:r>
        <w:rPr>
          <w:smallCaps/>
          <w:spacing w:val="-2"/>
          <w:w w:val="90"/>
        </w:rPr>
        <w:t xml:space="preserve"> </w:t>
      </w:r>
      <w:r>
        <w:rPr>
          <w:smallCaps/>
          <w:w w:val="90"/>
        </w:rPr>
        <w:t>and</w:t>
      </w:r>
      <w:r>
        <w:rPr>
          <w:smallCaps/>
          <w:spacing w:val="-3"/>
          <w:w w:val="90"/>
        </w:rPr>
        <w:t xml:space="preserve"> </w:t>
      </w:r>
      <w:r>
        <w:rPr>
          <w:smallCaps/>
          <w:w w:val="90"/>
        </w:rPr>
        <w:t>enact the</w:t>
      </w:r>
      <w:r>
        <w:rPr>
          <w:smallCaps/>
          <w:spacing w:val="-4"/>
          <w:w w:val="90"/>
        </w:rPr>
        <w:t xml:space="preserve"> </w:t>
      </w:r>
      <w:r>
        <w:rPr>
          <w:smallCaps/>
          <w:w w:val="90"/>
        </w:rPr>
        <w:t>Nigeria</w:t>
      </w:r>
      <w:r>
        <w:rPr>
          <w:smallCaps/>
          <w:spacing w:val="-7"/>
          <w:w w:val="90"/>
        </w:rPr>
        <w:t xml:space="preserve"> </w:t>
      </w:r>
      <w:r>
        <w:rPr>
          <w:smallCaps/>
          <w:w w:val="90"/>
        </w:rPr>
        <w:t>Tax</w:t>
      </w:r>
      <w:r>
        <w:rPr>
          <w:smallCaps/>
          <w:spacing w:val="-7"/>
          <w:w w:val="90"/>
        </w:rPr>
        <w:t xml:space="preserve"> </w:t>
      </w:r>
      <w:r>
        <w:rPr>
          <w:smallCaps/>
          <w:w w:val="90"/>
        </w:rPr>
        <w:t>Act to</w:t>
      </w:r>
      <w:r>
        <w:rPr>
          <w:smallCaps/>
          <w:spacing w:val="-4"/>
          <w:w w:val="90"/>
        </w:rPr>
        <w:t xml:space="preserve"> </w:t>
      </w:r>
      <w:r>
        <w:rPr>
          <w:smallCaps/>
          <w:w w:val="90"/>
        </w:rPr>
        <w:t>provide</w:t>
      </w:r>
      <w:r>
        <w:rPr>
          <w:smallCaps/>
          <w:spacing w:val="-2"/>
          <w:w w:val="90"/>
        </w:rPr>
        <w:t xml:space="preserve"> </w:t>
      </w:r>
      <w:r>
        <w:rPr>
          <w:smallCaps/>
          <w:w w:val="90"/>
        </w:rPr>
        <w:t xml:space="preserve">for </w:t>
      </w:r>
      <w:r>
        <w:rPr>
          <w:smallCaps/>
          <w:w w:val="85"/>
        </w:rPr>
        <w:t>taxation of income, transactions and instruments; and for related</w:t>
      </w:r>
      <w:r>
        <w:rPr>
          <w:smallCaps/>
          <w:w w:val="95"/>
        </w:rPr>
        <w:t xml:space="preserve"> </w:t>
      </w:r>
      <w:r>
        <w:rPr>
          <w:smallCaps/>
          <w:spacing w:val="-2"/>
          <w:w w:val="95"/>
        </w:rPr>
        <w:t>matters.</w:t>
      </w:r>
    </w:p>
    <w:p w14:paraId="091429A6" w14:textId="77777777" w:rsidR="00876854" w:rsidRDefault="00876854">
      <w:pPr>
        <w:pStyle w:val="BodyText"/>
        <w:spacing w:before="91"/>
        <w:rPr>
          <w:sz w:val="20"/>
        </w:rPr>
      </w:pPr>
    </w:p>
    <w:p w14:paraId="658E6C91" w14:textId="77777777" w:rsidR="00876854" w:rsidRDefault="00876854">
      <w:pPr>
        <w:pStyle w:val="BodyText"/>
        <w:rPr>
          <w:sz w:val="20"/>
        </w:rPr>
        <w:sectPr w:rsidR="00876854">
          <w:pgSz w:w="12240" w:h="15840"/>
          <w:pgMar w:top="2160" w:right="1800" w:bottom="280" w:left="1800" w:header="1911" w:footer="0" w:gutter="0"/>
          <w:cols w:space="720"/>
        </w:sectPr>
      </w:pPr>
    </w:p>
    <w:p w14:paraId="23E7D769" w14:textId="77777777" w:rsidR="00876854" w:rsidRDefault="00000000">
      <w:pPr>
        <w:spacing w:before="91"/>
        <w:jc w:val="right"/>
      </w:pPr>
      <w:r>
        <w:t>[</w:t>
      </w:r>
      <w:r>
        <w:rPr>
          <w:i/>
        </w:rPr>
        <w:t>1st</w:t>
      </w:r>
      <w:r>
        <w:rPr>
          <w:i/>
          <w:spacing w:val="42"/>
        </w:rPr>
        <w:t xml:space="preserve"> </w:t>
      </w:r>
      <w:proofErr w:type="gramStart"/>
      <w:r>
        <w:rPr>
          <w:i/>
        </w:rPr>
        <w:t>January,</w:t>
      </w:r>
      <w:proofErr w:type="gramEnd"/>
      <w:r>
        <w:rPr>
          <w:i/>
          <w:spacing w:val="48"/>
        </w:rPr>
        <w:t xml:space="preserve"> </w:t>
      </w:r>
      <w:r>
        <w:rPr>
          <w:i/>
          <w:spacing w:val="-4"/>
        </w:rPr>
        <w:t>2026</w:t>
      </w:r>
      <w:r>
        <w:rPr>
          <w:spacing w:val="-4"/>
        </w:rPr>
        <w:t>]</w:t>
      </w:r>
    </w:p>
    <w:p w14:paraId="103F9DBB" w14:textId="77777777" w:rsidR="00876854" w:rsidRDefault="00876854">
      <w:pPr>
        <w:pStyle w:val="BodyText"/>
        <w:spacing w:before="22"/>
      </w:pPr>
    </w:p>
    <w:p w14:paraId="7392C674" w14:textId="77777777" w:rsidR="00876854" w:rsidRDefault="00000000">
      <w:pPr>
        <w:pStyle w:val="BodyText"/>
        <w:spacing w:line="249" w:lineRule="auto"/>
        <w:ind w:left="477" w:right="861" w:firstLine="480"/>
      </w:pPr>
      <w:r>
        <w:t>E</w:t>
      </w:r>
      <w:r>
        <w:rPr>
          <w:sz w:val="15"/>
        </w:rPr>
        <w:t>NECTED</w:t>
      </w:r>
      <w:r>
        <w:rPr>
          <w:spacing w:val="11"/>
          <w:sz w:val="15"/>
        </w:rPr>
        <w:t xml:space="preserve"> </w:t>
      </w:r>
      <w:r>
        <w:t>by</w:t>
      </w:r>
      <w:r>
        <w:rPr>
          <w:spacing w:val="-10"/>
        </w:rPr>
        <w:t xml:space="preserve"> </w:t>
      </w:r>
      <w:r>
        <w:t>the</w:t>
      </w:r>
      <w:r>
        <w:rPr>
          <w:spacing w:val="-7"/>
        </w:rPr>
        <w:t xml:space="preserve"> </w:t>
      </w:r>
      <w:r>
        <w:t>National</w:t>
      </w:r>
      <w:r>
        <w:rPr>
          <w:spacing w:val="-20"/>
        </w:rPr>
        <w:t xml:space="preserve"> </w:t>
      </w:r>
      <w:r>
        <w:t>Assembly</w:t>
      </w:r>
      <w:r>
        <w:rPr>
          <w:spacing w:val="-10"/>
        </w:rPr>
        <w:t xml:space="preserve"> </w:t>
      </w:r>
      <w:r>
        <w:t>of</w:t>
      </w:r>
      <w:r>
        <w:rPr>
          <w:spacing w:val="-6"/>
        </w:rPr>
        <w:t xml:space="preserve"> </w:t>
      </w:r>
      <w:r>
        <w:t>the</w:t>
      </w:r>
      <w:r>
        <w:rPr>
          <w:spacing w:val="-7"/>
        </w:rPr>
        <w:t xml:space="preserve"> </w:t>
      </w:r>
      <w:r>
        <w:t>Federal</w:t>
      </w:r>
      <w:r>
        <w:rPr>
          <w:spacing w:val="-8"/>
        </w:rPr>
        <w:t xml:space="preserve"> </w:t>
      </w:r>
      <w:r>
        <w:t>Republic</w:t>
      </w:r>
      <w:r>
        <w:rPr>
          <w:spacing w:val="-8"/>
        </w:rPr>
        <w:t xml:space="preserve"> </w:t>
      </w:r>
      <w:r>
        <w:t>of Nigeria –</w:t>
      </w:r>
    </w:p>
    <w:p w14:paraId="60D440D5" w14:textId="77777777" w:rsidR="00876854" w:rsidRDefault="00000000">
      <w:pPr>
        <w:spacing w:before="133" w:line="249" w:lineRule="auto"/>
        <w:ind w:left="217" w:right="310"/>
        <w:rPr>
          <w:sz w:val="18"/>
        </w:rPr>
      </w:pPr>
      <w:r>
        <w:br w:type="column"/>
      </w:r>
      <w:r>
        <w:rPr>
          <w:spacing w:val="-4"/>
          <w:sz w:val="18"/>
        </w:rPr>
        <w:t>Commence-</w:t>
      </w:r>
      <w:proofErr w:type="spellStart"/>
      <w:r>
        <w:rPr>
          <w:spacing w:val="-4"/>
          <w:sz w:val="18"/>
        </w:rPr>
        <w:t>ment</w:t>
      </w:r>
      <w:proofErr w:type="spellEnd"/>
    </w:p>
    <w:p w14:paraId="49C80C69"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16" w:space="40"/>
            <w:col w:w="1384"/>
          </w:cols>
        </w:sectPr>
      </w:pPr>
    </w:p>
    <w:p w14:paraId="1A90FA9A" w14:textId="77777777" w:rsidR="00876854" w:rsidRDefault="00000000">
      <w:pPr>
        <w:pStyle w:val="BodyText"/>
        <w:spacing w:before="122"/>
        <w:ind w:left="2527"/>
      </w:pPr>
      <w:r>
        <w:rPr>
          <w:smallCaps/>
          <w:w w:val="90"/>
        </w:rPr>
        <w:t>Chapter</w:t>
      </w:r>
      <w:r>
        <w:rPr>
          <w:smallCaps/>
          <w:spacing w:val="-1"/>
        </w:rPr>
        <w:t xml:space="preserve"> </w:t>
      </w:r>
      <w:r>
        <w:rPr>
          <w:smallCaps/>
          <w:w w:val="90"/>
        </w:rPr>
        <w:t>One</w:t>
      </w:r>
      <w:r>
        <w:rPr>
          <w:smallCaps/>
        </w:rPr>
        <w:t xml:space="preserve"> </w:t>
      </w:r>
      <w:r>
        <w:rPr>
          <w:smallCaps/>
          <w:w w:val="90"/>
        </w:rPr>
        <w:t>–</w:t>
      </w:r>
      <w:r>
        <w:rPr>
          <w:smallCaps/>
          <w:spacing w:val="-4"/>
          <w:w w:val="90"/>
        </w:rPr>
        <w:t xml:space="preserve"> </w:t>
      </w:r>
      <w:r>
        <w:rPr>
          <w:smallCaps/>
          <w:w w:val="90"/>
        </w:rPr>
        <w:t>Objective</w:t>
      </w:r>
      <w:r>
        <w:rPr>
          <w:smallCaps/>
        </w:rPr>
        <w:t xml:space="preserve"> </w:t>
      </w:r>
      <w:r>
        <w:rPr>
          <w:smallCaps/>
          <w:w w:val="90"/>
        </w:rPr>
        <w:t>and</w:t>
      </w:r>
      <w:r>
        <w:rPr>
          <w:smallCaps/>
          <w:spacing w:val="-6"/>
          <w:w w:val="90"/>
        </w:rPr>
        <w:t xml:space="preserve"> </w:t>
      </w:r>
      <w:r>
        <w:rPr>
          <w:smallCaps/>
          <w:spacing w:val="-2"/>
          <w:w w:val="90"/>
        </w:rPr>
        <w:t>Application</w:t>
      </w:r>
    </w:p>
    <w:p w14:paraId="46EAB359" w14:textId="77777777" w:rsidR="00876854" w:rsidRDefault="00000000">
      <w:pPr>
        <w:pStyle w:val="ListParagraph"/>
        <w:numPr>
          <w:ilvl w:val="0"/>
          <w:numId w:val="42"/>
        </w:numPr>
        <w:tabs>
          <w:tab w:val="left" w:pos="1199"/>
        </w:tabs>
        <w:spacing w:before="131" w:line="249" w:lineRule="auto"/>
        <w:ind w:firstLine="480"/>
        <w:jc w:val="both"/>
      </w:pPr>
      <w:r>
        <w:t>The objective of this Act is to provide a unified fiscal legislation governing taxation in Nigeria.</w:t>
      </w:r>
    </w:p>
    <w:p w14:paraId="34EF2929" w14:textId="77777777" w:rsidR="00876854" w:rsidRDefault="00000000">
      <w:pPr>
        <w:pStyle w:val="ListParagraph"/>
        <w:numPr>
          <w:ilvl w:val="0"/>
          <w:numId w:val="42"/>
        </w:numPr>
        <w:tabs>
          <w:tab w:val="left" w:pos="1159"/>
        </w:tabs>
        <w:spacing w:before="122" w:line="249" w:lineRule="auto"/>
        <w:ind w:firstLine="480"/>
        <w:jc w:val="both"/>
      </w:pPr>
      <w:r>
        <w:t>This</w:t>
      </w:r>
      <w:r>
        <w:rPr>
          <w:spacing w:val="-14"/>
        </w:rPr>
        <w:t xml:space="preserve"> </w:t>
      </w:r>
      <w:r>
        <w:t>Act</w:t>
      </w:r>
      <w:r>
        <w:rPr>
          <w:spacing w:val="-14"/>
        </w:rPr>
        <w:t xml:space="preserve"> </w:t>
      </w:r>
      <w:r>
        <w:t>applies</w:t>
      </w:r>
      <w:r>
        <w:rPr>
          <w:spacing w:val="-14"/>
        </w:rPr>
        <w:t xml:space="preserve"> </w:t>
      </w:r>
      <w:r>
        <w:t>throughout</w:t>
      </w:r>
      <w:r>
        <w:rPr>
          <w:spacing w:val="-13"/>
        </w:rPr>
        <w:t xml:space="preserve"> </w:t>
      </w:r>
      <w:r>
        <w:t>Nigeria</w:t>
      </w:r>
      <w:r>
        <w:rPr>
          <w:spacing w:val="-14"/>
        </w:rPr>
        <w:t xml:space="preserve"> </w:t>
      </w:r>
      <w:r>
        <w:t>to</w:t>
      </w:r>
      <w:r>
        <w:rPr>
          <w:spacing w:val="-10"/>
        </w:rPr>
        <w:t xml:space="preserve"> </w:t>
      </w:r>
      <w:r>
        <w:t>any</w:t>
      </w:r>
      <w:r>
        <w:rPr>
          <w:spacing w:val="-14"/>
        </w:rPr>
        <w:t xml:space="preserve"> </w:t>
      </w:r>
      <w:r>
        <w:t>person</w:t>
      </w:r>
      <w:r>
        <w:rPr>
          <w:spacing w:val="-14"/>
        </w:rPr>
        <w:t xml:space="preserve"> </w:t>
      </w:r>
      <w:r>
        <w:t>required</w:t>
      </w:r>
      <w:r>
        <w:rPr>
          <w:spacing w:val="-12"/>
        </w:rPr>
        <w:t xml:space="preserve"> </w:t>
      </w:r>
      <w:r>
        <w:t>to</w:t>
      </w:r>
      <w:r>
        <w:rPr>
          <w:spacing w:val="-14"/>
        </w:rPr>
        <w:t xml:space="preserve"> </w:t>
      </w:r>
      <w:r>
        <w:t>comply with</w:t>
      </w:r>
      <w:r>
        <w:rPr>
          <w:spacing w:val="-8"/>
        </w:rPr>
        <w:t xml:space="preserve"> </w:t>
      </w:r>
      <w:r>
        <w:t>any</w:t>
      </w:r>
      <w:r>
        <w:rPr>
          <w:spacing w:val="-10"/>
        </w:rPr>
        <w:t xml:space="preserve"> </w:t>
      </w:r>
      <w:r>
        <w:t>provision</w:t>
      </w:r>
      <w:r>
        <w:rPr>
          <w:spacing w:val="-12"/>
        </w:rPr>
        <w:t xml:space="preserve"> </w:t>
      </w:r>
      <w:r>
        <w:t>of</w:t>
      </w:r>
      <w:r>
        <w:rPr>
          <w:spacing w:val="-6"/>
        </w:rPr>
        <w:t xml:space="preserve"> </w:t>
      </w:r>
      <w:r>
        <w:t>the</w:t>
      </w:r>
      <w:r>
        <w:rPr>
          <w:spacing w:val="-7"/>
        </w:rPr>
        <w:t xml:space="preserve"> </w:t>
      </w:r>
      <w:r>
        <w:t>tax</w:t>
      </w:r>
      <w:r>
        <w:rPr>
          <w:spacing w:val="-8"/>
        </w:rPr>
        <w:t xml:space="preserve"> </w:t>
      </w:r>
      <w:r>
        <w:t>laws</w:t>
      </w:r>
      <w:r>
        <w:rPr>
          <w:spacing w:val="-12"/>
        </w:rPr>
        <w:t xml:space="preserve"> </w:t>
      </w:r>
      <w:r>
        <w:t>whether</w:t>
      </w:r>
      <w:r>
        <w:rPr>
          <w:spacing w:val="-6"/>
        </w:rPr>
        <w:t xml:space="preserve"> </w:t>
      </w:r>
      <w:r>
        <w:t>personally</w:t>
      </w:r>
      <w:r>
        <w:rPr>
          <w:spacing w:val="-10"/>
        </w:rPr>
        <w:t xml:space="preserve"> </w:t>
      </w:r>
      <w:r>
        <w:t>or</w:t>
      </w:r>
      <w:r>
        <w:rPr>
          <w:spacing w:val="-8"/>
        </w:rPr>
        <w:t xml:space="preserve"> </w:t>
      </w:r>
      <w:r>
        <w:t>on</w:t>
      </w:r>
      <w:r>
        <w:rPr>
          <w:spacing w:val="-12"/>
        </w:rPr>
        <w:t xml:space="preserve"> </w:t>
      </w:r>
      <w:r>
        <w:t>behalf</w:t>
      </w:r>
      <w:r>
        <w:rPr>
          <w:spacing w:val="-6"/>
        </w:rPr>
        <w:t xml:space="preserve"> </w:t>
      </w:r>
      <w:r>
        <w:t>of</w:t>
      </w:r>
      <w:r>
        <w:rPr>
          <w:spacing w:val="-9"/>
        </w:rPr>
        <w:t xml:space="preserve"> </w:t>
      </w:r>
      <w:r>
        <w:t xml:space="preserve">another </w:t>
      </w:r>
      <w:r>
        <w:rPr>
          <w:spacing w:val="-2"/>
        </w:rPr>
        <w:t>person.</w:t>
      </w:r>
    </w:p>
    <w:p w14:paraId="560ADCD7" w14:textId="77777777" w:rsidR="00876854" w:rsidRDefault="00000000">
      <w:pPr>
        <w:pStyle w:val="BodyText"/>
        <w:rPr>
          <w:sz w:val="18"/>
        </w:rPr>
      </w:pPr>
      <w:r>
        <w:br w:type="column"/>
      </w:r>
    </w:p>
    <w:p w14:paraId="79C700DD" w14:textId="77777777" w:rsidR="00876854" w:rsidRDefault="00876854">
      <w:pPr>
        <w:pStyle w:val="BodyText"/>
        <w:spacing w:before="124"/>
        <w:rPr>
          <w:sz w:val="18"/>
        </w:rPr>
      </w:pPr>
    </w:p>
    <w:p w14:paraId="6279198A" w14:textId="77777777" w:rsidR="00876854" w:rsidRDefault="00000000">
      <w:pPr>
        <w:ind w:left="220"/>
        <w:rPr>
          <w:sz w:val="18"/>
        </w:rPr>
      </w:pPr>
      <w:r>
        <w:rPr>
          <w:spacing w:val="-2"/>
          <w:sz w:val="18"/>
        </w:rPr>
        <w:t>Objective</w:t>
      </w:r>
    </w:p>
    <w:p w14:paraId="5AD5BBB1" w14:textId="77777777" w:rsidR="00876854" w:rsidRDefault="00876854">
      <w:pPr>
        <w:pStyle w:val="BodyText"/>
        <w:rPr>
          <w:sz w:val="18"/>
        </w:rPr>
      </w:pPr>
    </w:p>
    <w:p w14:paraId="548E591B" w14:textId="77777777" w:rsidR="00876854" w:rsidRDefault="00876854">
      <w:pPr>
        <w:pStyle w:val="BodyText"/>
        <w:spacing w:before="49"/>
        <w:rPr>
          <w:sz w:val="18"/>
        </w:rPr>
      </w:pPr>
    </w:p>
    <w:p w14:paraId="73FD388C" w14:textId="77777777" w:rsidR="00876854" w:rsidRDefault="00000000">
      <w:pPr>
        <w:ind w:left="220"/>
        <w:rPr>
          <w:sz w:val="18"/>
        </w:rPr>
      </w:pPr>
      <w:r>
        <w:rPr>
          <w:spacing w:val="-2"/>
          <w:sz w:val="18"/>
        </w:rPr>
        <w:t>Application</w:t>
      </w:r>
    </w:p>
    <w:p w14:paraId="546F4799" w14:textId="77777777" w:rsidR="00876854" w:rsidRDefault="00876854">
      <w:pPr>
        <w:rPr>
          <w:sz w:val="18"/>
        </w:rPr>
        <w:sectPr w:rsidR="00876854">
          <w:type w:val="continuous"/>
          <w:pgSz w:w="12240" w:h="15840"/>
          <w:pgMar w:top="1820" w:right="1800" w:bottom="280" w:left="1800" w:header="1911" w:footer="0" w:gutter="0"/>
          <w:cols w:num="2" w:space="720" w:equalWidth="0">
            <w:col w:w="7214" w:space="40"/>
            <w:col w:w="1386"/>
          </w:cols>
        </w:sectPr>
      </w:pPr>
    </w:p>
    <w:p w14:paraId="4C1A926C" w14:textId="77777777" w:rsidR="00876854" w:rsidRDefault="00000000">
      <w:pPr>
        <w:pStyle w:val="BodyText"/>
        <w:spacing w:before="122"/>
        <w:ind w:left="1567" w:right="7"/>
        <w:jc w:val="center"/>
      </w:pPr>
      <w:r>
        <w:rPr>
          <w:smallCaps/>
          <w:w w:val="90"/>
        </w:rPr>
        <w:t>Chapter</w:t>
      </w:r>
      <w:r>
        <w:rPr>
          <w:smallCaps/>
          <w:spacing w:val="-2"/>
        </w:rPr>
        <w:t xml:space="preserve"> </w:t>
      </w:r>
      <w:r>
        <w:rPr>
          <w:smallCaps/>
          <w:w w:val="90"/>
        </w:rPr>
        <w:t>2</w:t>
      </w:r>
      <w:r>
        <w:rPr>
          <w:smallCaps/>
          <w:spacing w:val="-4"/>
          <w:w w:val="90"/>
        </w:rPr>
        <w:t xml:space="preserve"> </w:t>
      </w:r>
      <w:r>
        <w:rPr>
          <w:smallCaps/>
          <w:w w:val="90"/>
        </w:rPr>
        <w:t>–</w:t>
      </w:r>
      <w:r>
        <w:rPr>
          <w:smallCaps/>
          <w:spacing w:val="-7"/>
          <w:w w:val="90"/>
        </w:rPr>
        <w:t xml:space="preserve"> </w:t>
      </w:r>
      <w:r>
        <w:rPr>
          <w:smallCaps/>
          <w:w w:val="90"/>
        </w:rPr>
        <w:t>Taxation</w:t>
      </w:r>
      <w:r>
        <w:rPr>
          <w:smallCaps/>
          <w:spacing w:val="-4"/>
        </w:rPr>
        <w:t xml:space="preserve"> </w:t>
      </w:r>
      <w:r>
        <w:rPr>
          <w:smallCaps/>
          <w:w w:val="90"/>
        </w:rPr>
        <w:t>of</w:t>
      </w:r>
      <w:r>
        <w:rPr>
          <w:smallCaps/>
          <w:spacing w:val="-4"/>
        </w:rPr>
        <w:t xml:space="preserve"> </w:t>
      </w:r>
      <w:r>
        <w:rPr>
          <w:smallCaps/>
          <w:w w:val="90"/>
        </w:rPr>
        <w:t>Income</w:t>
      </w:r>
      <w:r>
        <w:rPr>
          <w:smallCaps/>
          <w:spacing w:val="-2"/>
        </w:rPr>
        <w:t xml:space="preserve"> </w:t>
      </w:r>
      <w:r>
        <w:rPr>
          <w:smallCaps/>
          <w:w w:val="90"/>
        </w:rPr>
        <w:t>of</w:t>
      </w:r>
      <w:r>
        <w:rPr>
          <w:smallCaps/>
          <w:spacing w:val="-4"/>
        </w:rPr>
        <w:t xml:space="preserve"> </w:t>
      </w:r>
      <w:r>
        <w:rPr>
          <w:smallCaps/>
          <w:spacing w:val="-2"/>
          <w:w w:val="90"/>
        </w:rPr>
        <w:t>Persons</w:t>
      </w:r>
    </w:p>
    <w:p w14:paraId="32700AE8" w14:textId="77777777" w:rsidR="00876854" w:rsidRDefault="00000000">
      <w:pPr>
        <w:pStyle w:val="BodyText"/>
        <w:spacing w:before="71"/>
        <w:ind w:left="1567"/>
        <w:jc w:val="center"/>
      </w:pPr>
      <w:r>
        <w:rPr>
          <w:smallCaps/>
          <w:w w:val="90"/>
        </w:rPr>
        <w:t>Part</w:t>
      </w:r>
      <w:r>
        <w:rPr>
          <w:smallCaps/>
          <w:spacing w:val="-2"/>
        </w:rPr>
        <w:t xml:space="preserve"> </w:t>
      </w:r>
      <w:r>
        <w:rPr>
          <w:smallCaps/>
          <w:w w:val="90"/>
        </w:rPr>
        <w:t>1</w:t>
      </w:r>
      <w:r>
        <w:rPr>
          <w:smallCaps/>
          <w:spacing w:val="-4"/>
          <w:w w:val="90"/>
        </w:rPr>
        <w:t xml:space="preserve"> </w:t>
      </w:r>
      <w:r>
        <w:rPr>
          <w:smallCaps/>
          <w:w w:val="90"/>
        </w:rPr>
        <w:t>–</w:t>
      </w:r>
      <w:r>
        <w:rPr>
          <w:smallCaps/>
          <w:spacing w:val="-4"/>
          <w:w w:val="90"/>
        </w:rPr>
        <w:t xml:space="preserve"> </w:t>
      </w:r>
      <w:r>
        <w:rPr>
          <w:smallCaps/>
          <w:w w:val="90"/>
        </w:rPr>
        <w:t>Imposition</w:t>
      </w:r>
      <w:r>
        <w:rPr>
          <w:smallCaps/>
        </w:rPr>
        <w:t xml:space="preserve"> </w:t>
      </w:r>
      <w:r>
        <w:rPr>
          <w:smallCaps/>
          <w:w w:val="90"/>
        </w:rPr>
        <w:t>of</w:t>
      </w:r>
      <w:r>
        <w:rPr>
          <w:smallCaps/>
          <w:spacing w:val="-2"/>
          <w:w w:val="90"/>
        </w:rPr>
        <w:t xml:space="preserve"> </w:t>
      </w:r>
      <w:r>
        <w:rPr>
          <w:smallCaps/>
          <w:w w:val="90"/>
        </w:rPr>
        <w:t>Tax</w:t>
      </w:r>
      <w:r>
        <w:rPr>
          <w:smallCaps/>
        </w:rPr>
        <w:t xml:space="preserve"> </w:t>
      </w:r>
      <w:r>
        <w:rPr>
          <w:smallCaps/>
          <w:w w:val="90"/>
        </w:rPr>
        <w:t>on</w:t>
      </w:r>
      <w:r>
        <w:rPr>
          <w:smallCaps/>
          <w:spacing w:val="-3"/>
        </w:rPr>
        <w:t xml:space="preserve"> </w:t>
      </w:r>
      <w:r>
        <w:rPr>
          <w:smallCaps/>
          <w:w w:val="90"/>
        </w:rPr>
        <w:t>Income,</w:t>
      </w:r>
      <w:r>
        <w:rPr>
          <w:smallCaps/>
          <w:spacing w:val="-3"/>
          <w:w w:val="90"/>
        </w:rPr>
        <w:t xml:space="preserve"> </w:t>
      </w:r>
      <w:r>
        <w:rPr>
          <w:smallCaps/>
          <w:w w:val="90"/>
        </w:rPr>
        <w:t>Profits</w:t>
      </w:r>
      <w:r>
        <w:rPr>
          <w:smallCaps/>
          <w:spacing w:val="-1"/>
        </w:rPr>
        <w:t xml:space="preserve"> </w:t>
      </w:r>
      <w:r>
        <w:rPr>
          <w:smallCaps/>
          <w:w w:val="90"/>
        </w:rPr>
        <w:t>or</w:t>
      </w:r>
      <w:r>
        <w:rPr>
          <w:smallCaps/>
          <w:spacing w:val="1"/>
        </w:rPr>
        <w:t xml:space="preserve"> </w:t>
      </w:r>
      <w:r>
        <w:rPr>
          <w:smallCaps/>
          <w:spacing w:val="-2"/>
          <w:w w:val="90"/>
        </w:rPr>
        <w:t>Gains</w:t>
      </w:r>
    </w:p>
    <w:p w14:paraId="0F5F3FAD" w14:textId="77777777" w:rsidR="00876854" w:rsidRDefault="00000000">
      <w:pPr>
        <w:pStyle w:val="ListParagraph"/>
        <w:numPr>
          <w:ilvl w:val="0"/>
          <w:numId w:val="42"/>
        </w:numPr>
        <w:tabs>
          <w:tab w:val="left" w:pos="1177"/>
        </w:tabs>
        <w:spacing w:before="71" w:line="249" w:lineRule="auto"/>
        <w:ind w:firstLine="480"/>
        <w:jc w:val="left"/>
      </w:pPr>
      <w:r>
        <w:t>Income</w:t>
      </w:r>
      <w:r>
        <w:rPr>
          <w:spacing w:val="-2"/>
        </w:rPr>
        <w:t xml:space="preserve"> </w:t>
      </w:r>
      <w:r>
        <w:t>tax</w:t>
      </w:r>
      <w:r>
        <w:rPr>
          <w:spacing w:val="-3"/>
        </w:rPr>
        <w:t xml:space="preserve"> </w:t>
      </w:r>
      <w:r>
        <w:t>shall</w:t>
      </w:r>
      <w:r>
        <w:rPr>
          <w:spacing w:val="-1"/>
        </w:rPr>
        <w:t xml:space="preserve"> </w:t>
      </w:r>
      <w:r>
        <w:t>be</w:t>
      </w:r>
      <w:r>
        <w:rPr>
          <w:spacing w:val="-3"/>
        </w:rPr>
        <w:t xml:space="preserve"> </w:t>
      </w:r>
      <w:r>
        <w:t>determined</w:t>
      </w:r>
      <w:r>
        <w:rPr>
          <w:spacing w:val="-6"/>
        </w:rPr>
        <w:t xml:space="preserve"> </w:t>
      </w:r>
      <w:r>
        <w:t>in</w:t>
      </w:r>
      <w:r>
        <w:rPr>
          <w:spacing w:val="-3"/>
        </w:rPr>
        <w:t xml:space="preserve"> </w:t>
      </w:r>
      <w:r>
        <w:t>accordance</w:t>
      </w:r>
      <w:r>
        <w:rPr>
          <w:spacing w:val="-2"/>
        </w:rPr>
        <w:t xml:space="preserve"> </w:t>
      </w:r>
      <w:r>
        <w:t>with</w:t>
      </w:r>
      <w:r>
        <w:rPr>
          <w:spacing w:val="-3"/>
        </w:rPr>
        <w:t xml:space="preserve"> </w:t>
      </w:r>
      <w:r>
        <w:t>the</w:t>
      </w:r>
      <w:r>
        <w:rPr>
          <w:spacing w:val="-3"/>
        </w:rPr>
        <w:t xml:space="preserve"> </w:t>
      </w:r>
      <w:r>
        <w:t>provisions</w:t>
      </w:r>
      <w:r>
        <w:rPr>
          <w:spacing w:val="-1"/>
        </w:rPr>
        <w:t xml:space="preserve"> </w:t>
      </w:r>
      <w:r>
        <w:t>of this Act, and imposed on the –</w:t>
      </w:r>
    </w:p>
    <w:p w14:paraId="541A77B5" w14:textId="77777777" w:rsidR="00876854" w:rsidRDefault="00000000">
      <w:pPr>
        <w:pStyle w:val="ListParagraph"/>
        <w:numPr>
          <w:ilvl w:val="1"/>
          <w:numId w:val="42"/>
        </w:numPr>
        <w:tabs>
          <w:tab w:val="left" w:pos="1262"/>
        </w:tabs>
        <w:spacing w:before="62"/>
        <w:ind w:left="1262" w:hanging="305"/>
        <w:rPr>
          <w:i/>
        </w:rPr>
      </w:pPr>
      <w:r>
        <w:t>profits</w:t>
      </w:r>
      <w:r>
        <w:rPr>
          <w:spacing w:val="-5"/>
        </w:rPr>
        <w:t xml:space="preserve"> </w:t>
      </w:r>
      <w:r>
        <w:t>or</w:t>
      </w:r>
      <w:r>
        <w:rPr>
          <w:spacing w:val="2"/>
        </w:rPr>
        <w:t xml:space="preserve"> </w:t>
      </w:r>
      <w:r>
        <w:t>gains</w:t>
      </w:r>
      <w:r>
        <w:rPr>
          <w:spacing w:val="-2"/>
        </w:rPr>
        <w:t xml:space="preserve"> </w:t>
      </w:r>
      <w:r>
        <w:t>of</w:t>
      </w:r>
      <w:r>
        <w:rPr>
          <w:spacing w:val="-2"/>
        </w:rPr>
        <w:t xml:space="preserve"> </w:t>
      </w:r>
      <w:r>
        <w:t>any</w:t>
      </w:r>
      <w:r>
        <w:rPr>
          <w:spacing w:val="-5"/>
        </w:rPr>
        <w:t xml:space="preserve"> </w:t>
      </w:r>
      <w:r>
        <w:t>company</w:t>
      </w:r>
      <w:r>
        <w:rPr>
          <w:spacing w:val="-2"/>
        </w:rPr>
        <w:t xml:space="preserve"> </w:t>
      </w:r>
      <w:r>
        <w:t>or</w:t>
      </w:r>
      <w:r>
        <w:rPr>
          <w:spacing w:val="-2"/>
        </w:rPr>
        <w:t xml:space="preserve"> </w:t>
      </w:r>
      <w:proofErr w:type="gramStart"/>
      <w:r>
        <w:t>enterprise</w:t>
      </w:r>
      <w:r>
        <w:rPr>
          <w:spacing w:val="-2"/>
        </w:rPr>
        <w:t xml:space="preserve"> </w:t>
      </w:r>
      <w:r>
        <w:rPr>
          <w:spacing w:val="-10"/>
        </w:rPr>
        <w:t>;</w:t>
      </w:r>
      <w:proofErr w:type="gramEnd"/>
    </w:p>
    <w:p w14:paraId="166F4CDF" w14:textId="77777777" w:rsidR="00876854" w:rsidRDefault="00000000">
      <w:pPr>
        <w:pStyle w:val="ListParagraph"/>
        <w:numPr>
          <w:ilvl w:val="1"/>
          <w:numId w:val="42"/>
        </w:numPr>
        <w:tabs>
          <w:tab w:val="left" w:pos="1251"/>
        </w:tabs>
        <w:spacing w:before="71"/>
        <w:ind w:left="1251" w:hanging="294"/>
        <w:rPr>
          <w:i/>
        </w:rPr>
      </w:pPr>
      <w:r>
        <w:rPr>
          <w:spacing w:val="-2"/>
        </w:rPr>
        <w:t>income</w:t>
      </w:r>
      <w:r>
        <w:rPr>
          <w:spacing w:val="-3"/>
        </w:rPr>
        <w:t xml:space="preserve"> </w:t>
      </w:r>
      <w:r>
        <w:rPr>
          <w:spacing w:val="-2"/>
        </w:rPr>
        <w:t>of</w:t>
      </w:r>
      <w:r>
        <w:rPr>
          <w:spacing w:val="-7"/>
        </w:rPr>
        <w:t xml:space="preserve"> </w:t>
      </w:r>
      <w:r>
        <w:rPr>
          <w:spacing w:val="-2"/>
        </w:rPr>
        <w:t>any</w:t>
      </w:r>
      <w:r>
        <w:rPr>
          <w:spacing w:val="-9"/>
        </w:rPr>
        <w:t xml:space="preserve"> </w:t>
      </w:r>
      <w:r>
        <w:rPr>
          <w:spacing w:val="-2"/>
        </w:rPr>
        <w:t>individual</w:t>
      </w:r>
      <w:r>
        <w:rPr>
          <w:spacing w:val="-7"/>
        </w:rPr>
        <w:t xml:space="preserve"> </w:t>
      </w:r>
      <w:r>
        <w:rPr>
          <w:spacing w:val="-2"/>
        </w:rPr>
        <w:t>or</w:t>
      </w:r>
      <w:r>
        <w:rPr>
          <w:spacing w:val="-6"/>
        </w:rPr>
        <w:t xml:space="preserve"> </w:t>
      </w:r>
      <w:r>
        <w:rPr>
          <w:spacing w:val="-2"/>
        </w:rPr>
        <w:t>family;</w:t>
      </w:r>
      <w:r>
        <w:rPr>
          <w:spacing w:val="-8"/>
        </w:rPr>
        <w:t xml:space="preserve"> </w:t>
      </w:r>
      <w:r>
        <w:rPr>
          <w:spacing w:val="-5"/>
        </w:rPr>
        <w:t>and</w:t>
      </w:r>
    </w:p>
    <w:p w14:paraId="46E4D2FD" w14:textId="77777777" w:rsidR="00876854" w:rsidRDefault="00000000">
      <w:pPr>
        <w:pStyle w:val="BodyText"/>
        <w:rPr>
          <w:sz w:val="18"/>
        </w:rPr>
      </w:pPr>
      <w:r>
        <w:br w:type="column"/>
      </w:r>
    </w:p>
    <w:p w14:paraId="537F14CB" w14:textId="77777777" w:rsidR="00876854" w:rsidRDefault="00876854">
      <w:pPr>
        <w:pStyle w:val="BodyText"/>
        <w:rPr>
          <w:sz w:val="18"/>
        </w:rPr>
      </w:pPr>
    </w:p>
    <w:p w14:paraId="4D4D8444" w14:textId="77777777" w:rsidR="00876854" w:rsidRDefault="00876854">
      <w:pPr>
        <w:pStyle w:val="BodyText"/>
        <w:spacing w:before="189"/>
        <w:rPr>
          <w:sz w:val="18"/>
        </w:rPr>
      </w:pPr>
    </w:p>
    <w:p w14:paraId="31D7FA59" w14:textId="77777777" w:rsidR="00876854" w:rsidRDefault="00000000">
      <w:pPr>
        <w:spacing w:line="249" w:lineRule="auto"/>
        <w:ind w:left="207" w:right="387"/>
        <w:rPr>
          <w:sz w:val="18"/>
        </w:rPr>
      </w:pPr>
      <w:r>
        <w:rPr>
          <w:spacing w:val="-2"/>
          <w:sz w:val="18"/>
        </w:rPr>
        <w:t xml:space="preserve">Imposition </w:t>
      </w:r>
      <w:r>
        <w:rPr>
          <w:sz w:val="18"/>
        </w:rPr>
        <w:t>of</w:t>
      </w:r>
      <w:r>
        <w:rPr>
          <w:spacing w:val="-12"/>
          <w:sz w:val="18"/>
        </w:rPr>
        <w:t xml:space="preserve"> </w:t>
      </w:r>
      <w:r>
        <w:rPr>
          <w:sz w:val="18"/>
        </w:rPr>
        <w:t>tax</w:t>
      </w:r>
    </w:p>
    <w:p w14:paraId="45ABF369"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09" w:space="40"/>
            <w:col w:w="1391"/>
          </w:cols>
        </w:sectPr>
      </w:pPr>
    </w:p>
    <w:p w14:paraId="70A5DD21" w14:textId="77777777" w:rsidR="00876854" w:rsidRDefault="00876854">
      <w:pPr>
        <w:pStyle w:val="BodyText"/>
        <w:rPr>
          <w:sz w:val="18"/>
        </w:rPr>
      </w:pPr>
    </w:p>
    <w:p w14:paraId="262140F6" w14:textId="77777777" w:rsidR="00876854" w:rsidRDefault="00876854">
      <w:pPr>
        <w:pStyle w:val="BodyText"/>
        <w:spacing w:before="140"/>
        <w:rPr>
          <w:sz w:val="18"/>
        </w:rPr>
      </w:pPr>
    </w:p>
    <w:p w14:paraId="64C5EE83" w14:textId="77777777" w:rsidR="00876854" w:rsidRDefault="00000000">
      <w:pPr>
        <w:spacing w:line="249" w:lineRule="auto"/>
        <w:ind w:left="635"/>
        <w:rPr>
          <w:sz w:val="18"/>
        </w:rPr>
      </w:pPr>
      <w:r>
        <w:rPr>
          <w:spacing w:val="-2"/>
          <w:sz w:val="18"/>
        </w:rPr>
        <w:t xml:space="preserve">Income, </w:t>
      </w:r>
      <w:r>
        <w:rPr>
          <w:sz w:val="18"/>
        </w:rPr>
        <w:t>profits</w:t>
      </w:r>
      <w:r>
        <w:rPr>
          <w:spacing w:val="40"/>
          <w:sz w:val="18"/>
        </w:rPr>
        <w:t xml:space="preserve"> </w:t>
      </w:r>
      <w:r>
        <w:rPr>
          <w:sz w:val="18"/>
        </w:rPr>
        <w:t xml:space="preserve">or </w:t>
      </w:r>
      <w:r>
        <w:rPr>
          <w:spacing w:val="-2"/>
          <w:sz w:val="18"/>
        </w:rPr>
        <w:t xml:space="preserve">gains </w:t>
      </w:r>
      <w:r>
        <w:rPr>
          <w:spacing w:val="-4"/>
          <w:sz w:val="18"/>
        </w:rPr>
        <w:t>chargeable</w:t>
      </w:r>
      <w:r>
        <w:rPr>
          <w:spacing w:val="-16"/>
          <w:sz w:val="18"/>
        </w:rPr>
        <w:t xml:space="preserve"> </w:t>
      </w:r>
      <w:r>
        <w:rPr>
          <w:spacing w:val="-4"/>
          <w:sz w:val="18"/>
        </w:rPr>
        <w:t>to tax</w:t>
      </w:r>
    </w:p>
    <w:p w14:paraId="185C0CEE" w14:textId="77777777" w:rsidR="00876854" w:rsidRDefault="00000000">
      <w:pPr>
        <w:pStyle w:val="ListParagraph"/>
        <w:numPr>
          <w:ilvl w:val="1"/>
          <w:numId w:val="42"/>
        </w:numPr>
        <w:tabs>
          <w:tab w:val="left" w:pos="1012"/>
        </w:tabs>
        <w:spacing w:before="133"/>
        <w:ind w:left="1012" w:hanging="296"/>
        <w:rPr>
          <w:i/>
        </w:rPr>
      </w:pPr>
      <w:r>
        <w:br w:type="column"/>
      </w:r>
      <w:r>
        <w:t>income</w:t>
      </w:r>
      <w:r>
        <w:rPr>
          <w:spacing w:val="1"/>
        </w:rPr>
        <w:t xml:space="preserve"> </w:t>
      </w:r>
      <w:r>
        <w:t>arising, accruing</w:t>
      </w:r>
      <w:r>
        <w:rPr>
          <w:spacing w:val="-2"/>
        </w:rPr>
        <w:t xml:space="preserve"> </w:t>
      </w:r>
      <w:r>
        <w:t>or due</w:t>
      </w:r>
      <w:r>
        <w:rPr>
          <w:spacing w:val="1"/>
        </w:rPr>
        <w:t xml:space="preserve"> </w:t>
      </w:r>
      <w:r>
        <w:t>to</w:t>
      </w:r>
      <w:r>
        <w:rPr>
          <w:spacing w:val="1"/>
        </w:rPr>
        <w:t xml:space="preserve"> </w:t>
      </w:r>
      <w:r>
        <w:t>a</w:t>
      </w:r>
      <w:r>
        <w:rPr>
          <w:spacing w:val="1"/>
        </w:rPr>
        <w:t xml:space="preserve"> </w:t>
      </w:r>
      <w:r>
        <w:t>trustee,</w:t>
      </w:r>
      <w:r>
        <w:rPr>
          <w:spacing w:val="1"/>
        </w:rPr>
        <w:t xml:space="preserve"> </w:t>
      </w:r>
      <w:r>
        <w:t>or</w:t>
      </w:r>
      <w:r>
        <w:rPr>
          <w:spacing w:val="1"/>
        </w:rPr>
        <w:t xml:space="preserve"> </w:t>
      </w:r>
      <w:r>
        <w:t>an</w:t>
      </w:r>
      <w:r>
        <w:rPr>
          <w:spacing w:val="1"/>
        </w:rPr>
        <w:t xml:space="preserve"> </w:t>
      </w:r>
      <w:r>
        <w:rPr>
          <w:spacing w:val="-2"/>
        </w:rPr>
        <w:t>estate.</w:t>
      </w:r>
    </w:p>
    <w:p w14:paraId="1E68CB2C" w14:textId="77777777" w:rsidR="00876854" w:rsidRDefault="00000000">
      <w:pPr>
        <w:pStyle w:val="ListParagraph"/>
        <w:numPr>
          <w:ilvl w:val="0"/>
          <w:numId w:val="42"/>
        </w:numPr>
        <w:tabs>
          <w:tab w:val="left" w:pos="940"/>
        </w:tabs>
        <w:spacing w:before="131" w:line="249" w:lineRule="auto"/>
        <w:ind w:left="236" w:right="76" w:firstLine="480"/>
        <w:jc w:val="left"/>
      </w:pPr>
      <w:r>
        <w:t>(1) Income, profits or gains of a person accruing in or derived from Nigeria,</w:t>
      </w:r>
      <w:r>
        <w:rPr>
          <w:spacing w:val="-2"/>
        </w:rPr>
        <w:t xml:space="preserve"> </w:t>
      </w:r>
      <w:r>
        <w:t>including</w:t>
      </w:r>
      <w:r>
        <w:rPr>
          <w:spacing w:val="-2"/>
        </w:rPr>
        <w:t xml:space="preserve"> </w:t>
      </w:r>
      <w:r>
        <w:t>–</w:t>
      </w:r>
    </w:p>
    <w:p w14:paraId="3547201E" w14:textId="77777777" w:rsidR="00876854" w:rsidRDefault="00000000">
      <w:pPr>
        <w:pStyle w:val="ListParagraph"/>
        <w:numPr>
          <w:ilvl w:val="1"/>
          <w:numId w:val="42"/>
        </w:numPr>
        <w:tabs>
          <w:tab w:val="left" w:pos="1021"/>
        </w:tabs>
        <w:spacing w:before="122" w:line="249" w:lineRule="auto"/>
        <w:ind w:left="476" w:right="82" w:firstLine="240"/>
        <w:rPr>
          <w:i/>
        </w:rPr>
      </w:pPr>
      <w:r>
        <w:t>profits</w:t>
      </w:r>
      <w:r>
        <w:rPr>
          <w:spacing w:val="-3"/>
        </w:rPr>
        <w:t xml:space="preserve"> </w:t>
      </w:r>
      <w:r>
        <w:t>or</w:t>
      </w:r>
      <w:r>
        <w:rPr>
          <w:spacing w:val="-3"/>
        </w:rPr>
        <w:t xml:space="preserve"> </w:t>
      </w:r>
      <w:r>
        <w:t>gains from</w:t>
      </w:r>
      <w:r>
        <w:rPr>
          <w:spacing w:val="-7"/>
        </w:rPr>
        <w:t xml:space="preserve"> </w:t>
      </w:r>
      <w:r>
        <w:t>any</w:t>
      </w:r>
      <w:r>
        <w:rPr>
          <w:spacing w:val="-7"/>
        </w:rPr>
        <w:t xml:space="preserve"> </w:t>
      </w:r>
      <w:r>
        <w:t>trade,</w:t>
      </w:r>
      <w:r>
        <w:rPr>
          <w:spacing w:val="-3"/>
        </w:rPr>
        <w:t xml:space="preserve"> </w:t>
      </w:r>
      <w:r>
        <w:t>business,</w:t>
      </w:r>
      <w:r>
        <w:rPr>
          <w:spacing w:val="-3"/>
        </w:rPr>
        <w:t xml:space="preserve"> </w:t>
      </w:r>
      <w:r>
        <w:t>profession</w:t>
      </w:r>
      <w:r>
        <w:rPr>
          <w:spacing w:val="-5"/>
        </w:rPr>
        <w:t xml:space="preserve"> </w:t>
      </w:r>
      <w:r>
        <w:t>or</w:t>
      </w:r>
      <w:r>
        <w:rPr>
          <w:spacing w:val="-3"/>
        </w:rPr>
        <w:t xml:space="preserve"> </w:t>
      </w:r>
      <w:r>
        <w:t>vocation</w:t>
      </w:r>
      <w:r>
        <w:rPr>
          <w:spacing w:val="-3"/>
        </w:rPr>
        <w:t xml:space="preserve"> </w:t>
      </w:r>
      <w:r>
        <w:t>for whatever</w:t>
      </w:r>
      <w:r>
        <w:rPr>
          <w:spacing w:val="-2"/>
        </w:rPr>
        <w:t xml:space="preserve"> </w:t>
      </w:r>
      <w:proofErr w:type="gramStart"/>
      <w:r>
        <w:t>period</w:t>
      </w:r>
      <w:r>
        <w:rPr>
          <w:spacing w:val="-4"/>
        </w:rPr>
        <w:t xml:space="preserve"> </w:t>
      </w:r>
      <w:r>
        <w:t>of</w:t>
      </w:r>
      <w:r>
        <w:rPr>
          <w:spacing w:val="-2"/>
        </w:rPr>
        <w:t xml:space="preserve"> </w:t>
      </w:r>
      <w:r>
        <w:t>time</w:t>
      </w:r>
      <w:proofErr w:type="gramEnd"/>
      <w:r>
        <w:rPr>
          <w:spacing w:val="-4"/>
        </w:rPr>
        <w:t xml:space="preserve"> </w:t>
      </w:r>
      <w:r>
        <w:t>such</w:t>
      </w:r>
      <w:r>
        <w:rPr>
          <w:spacing w:val="-4"/>
        </w:rPr>
        <w:t xml:space="preserve"> </w:t>
      </w:r>
      <w:r>
        <w:t>trade</w:t>
      </w:r>
      <w:r>
        <w:rPr>
          <w:spacing w:val="-4"/>
        </w:rPr>
        <w:t xml:space="preserve"> </w:t>
      </w:r>
      <w:r>
        <w:t>or business</w:t>
      </w:r>
      <w:r>
        <w:rPr>
          <w:spacing w:val="-4"/>
        </w:rPr>
        <w:t xml:space="preserve"> </w:t>
      </w:r>
      <w:r>
        <w:t>may</w:t>
      </w:r>
      <w:r>
        <w:rPr>
          <w:spacing w:val="-6"/>
        </w:rPr>
        <w:t xml:space="preserve"> </w:t>
      </w:r>
      <w:r>
        <w:t>have</w:t>
      </w:r>
      <w:r>
        <w:rPr>
          <w:spacing w:val="-4"/>
        </w:rPr>
        <w:t xml:space="preserve"> </w:t>
      </w:r>
      <w:r>
        <w:t>been</w:t>
      </w:r>
      <w:r>
        <w:rPr>
          <w:spacing w:val="-4"/>
        </w:rPr>
        <w:t xml:space="preserve"> </w:t>
      </w:r>
      <w:r>
        <w:t>carried</w:t>
      </w:r>
      <w:r>
        <w:rPr>
          <w:spacing w:val="-4"/>
        </w:rPr>
        <w:t xml:space="preserve"> </w:t>
      </w:r>
      <w:r>
        <w:t>on;</w:t>
      </w:r>
    </w:p>
    <w:p w14:paraId="04A7DD2B" w14:textId="77777777" w:rsidR="00876854" w:rsidRDefault="00000000">
      <w:pPr>
        <w:pStyle w:val="ListParagraph"/>
        <w:numPr>
          <w:ilvl w:val="1"/>
          <w:numId w:val="42"/>
        </w:numPr>
        <w:tabs>
          <w:tab w:val="left" w:pos="1023"/>
        </w:tabs>
        <w:spacing w:before="61" w:line="249" w:lineRule="auto"/>
        <w:ind w:left="476" w:right="82" w:firstLine="240"/>
        <w:rPr>
          <w:i/>
        </w:rPr>
      </w:pPr>
      <w:r>
        <w:t>royalties,</w:t>
      </w:r>
      <w:r>
        <w:rPr>
          <w:spacing w:val="-1"/>
        </w:rPr>
        <w:t xml:space="preserve"> </w:t>
      </w:r>
      <w:r>
        <w:t>fees,</w:t>
      </w:r>
      <w:r>
        <w:rPr>
          <w:spacing w:val="-4"/>
        </w:rPr>
        <w:t xml:space="preserve"> </w:t>
      </w:r>
      <w:r>
        <w:t>rents or</w:t>
      </w:r>
      <w:r>
        <w:rPr>
          <w:spacing w:val="-1"/>
        </w:rPr>
        <w:t xml:space="preserve"> </w:t>
      </w:r>
      <w:r>
        <w:t>interests arising</w:t>
      </w:r>
      <w:r>
        <w:rPr>
          <w:spacing w:val="-4"/>
        </w:rPr>
        <w:t xml:space="preserve"> </w:t>
      </w:r>
      <w:r>
        <w:t>from</w:t>
      </w:r>
      <w:r>
        <w:rPr>
          <w:spacing w:val="-5"/>
        </w:rPr>
        <w:t xml:space="preserve"> </w:t>
      </w:r>
      <w:r>
        <w:t>a</w:t>
      </w:r>
      <w:r>
        <w:rPr>
          <w:spacing w:val="-2"/>
        </w:rPr>
        <w:t xml:space="preserve"> </w:t>
      </w:r>
      <w:r>
        <w:t>right</w:t>
      </w:r>
      <w:r>
        <w:rPr>
          <w:spacing w:val="-1"/>
        </w:rPr>
        <w:t xml:space="preserve"> </w:t>
      </w:r>
      <w:r>
        <w:t>granted</w:t>
      </w:r>
      <w:r>
        <w:rPr>
          <w:spacing w:val="-1"/>
        </w:rPr>
        <w:t xml:space="preserve"> </w:t>
      </w:r>
      <w:r>
        <w:t>for the use, exploitation or occupation of any property;</w:t>
      </w:r>
    </w:p>
    <w:p w14:paraId="36DC6BED" w14:textId="77777777" w:rsidR="00876854" w:rsidRDefault="00000000">
      <w:pPr>
        <w:pStyle w:val="ListParagraph"/>
        <w:numPr>
          <w:ilvl w:val="1"/>
          <w:numId w:val="42"/>
        </w:numPr>
        <w:tabs>
          <w:tab w:val="left" w:pos="999"/>
        </w:tabs>
        <w:spacing w:before="62"/>
        <w:ind w:left="999" w:hanging="283"/>
        <w:rPr>
          <w:i/>
        </w:rPr>
      </w:pPr>
      <w:r>
        <w:rPr>
          <w:spacing w:val="-2"/>
        </w:rPr>
        <w:t>dividends,</w:t>
      </w:r>
      <w:r>
        <w:rPr>
          <w:spacing w:val="-8"/>
        </w:rPr>
        <w:t xml:space="preserve"> </w:t>
      </w:r>
      <w:r>
        <w:rPr>
          <w:spacing w:val="-2"/>
        </w:rPr>
        <w:t>premium,</w:t>
      </w:r>
      <w:r>
        <w:rPr>
          <w:spacing w:val="-5"/>
        </w:rPr>
        <w:t xml:space="preserve"> </w:t>
      </w:r>
      <w:r>
        <w:rPr>
          <w:spacing w:val="-2"/>
        </w:rPr>
        <w:t>charges</w:t>
      </w:r>
      <w:r>
        <w:rPr>
          <w:spacing w:val="-10"/>
        </w:rPr>
        <w:t xml:space="preserve"> </w:t>
      </w:r>
      <w:r>
        <w:rPr>
          <w:spacing w:val="-2"/>
        </w:rPr>
        <w:t>or</w:t>
      </w:r>
      <w:r>
        <w:rPr>
          <w:spacing w:val="-7"/>
        </w:rPr>
        <w:t xml:space="preserve"> </w:t>
      </w:r>
      <w:r>
        <w:rPr>
          <w:spacing w:val="-2"/>
        </w:rPr>
        <w:t>annuities;</w:t>
      </w:r>
    </w:p>
    <w:p w14:paraId="41252A81" w14:textId="77777777" w:rsidR="00876854" w:rsidRDefault="00000000">
      <w:pPr>
        <w:pStyle w:val="ListParagraph"/>
        <w:numPr>
          <w:ilvl w:val="1"/>
          <w:numId w:val="42"/>
        </w:numPr>
        <w:tabs>
          <w:tab w:val="left" w:pos="1025"/>
        </w:tabs>
        <w:spacing w:before="71"/>
        <w:ind w:left="1025" w:hanging="309"/>
        <w:rPr>
          <w:i/>
        </w:rPr>
      </w:pPr>
      <w:r>
        <w:t>fees,</w:t>
      </w:r>
      <w:r>
        <w:rPr>
          <w:spacing w:val="-2"/>
        </w:rPr>
        <w:t xml:space="preserve"> </w:t>
      </w:r>
      <w:r>
        <w:t>dues,</w:t>
      </w:r>
      <w:r>
        <w:rPr>
          <w:spacing w:val="3"/>
        </w:rPr>
        <w:t xml:space="preserve"> </w:t>
      </w:r>
      <w:r>
        <w:t>allowances,</w:t>
      </w:r>
      <w:r>
        <w:rPr>
          <w:spacing w:val="1"/>
        </w:rPr>
        <w:t xml:space="preserve"> </w:t>
      </w:r>
      <w:r>
        <w:t>or</w:t>
      </w:r>
      <w:r>
        <w:rPr>
          <w:spacing w:val="4"/>
        </w:rPr>
        <w:t xml:space="preserve"> </w:t>
      </w:r>
      <w:r>
        <w:t>any</w:t>
      </w:r>
      <w:r>
        <w:rPr>
          <w:spacing w:val="-2"/>
        </w:rPr>
        <w:t xml:space="preserve"> </w:t>
      </w:r>
      <w:r>
        <w:t>remuneration</w:t>
      </w:r>
      <w:r>
        <w:rPr>
          <w:spacing w:val="3"/>
        </w:rPr>
        <w:t xml:space="preserve"> </w:t>
      </w:r>
      <w:r>
        <w:t>for</w:t>
      </w:r>
      <w:r>
        <w:rPr>
          <w:spacing w:val="1"/>
        </w:rPr>
        <w:t xml:space="preserve"> </w:t>
      </w:r>
      <w:r>
        <w:t>services</w:t>
      </w:r>
      <w:r>
        <w:rPr>
          <w:spacing w:val="3"/>
        </w:rPr>
        <w:t xml:space="preserve"> </w:t>
      </w:r>
      <w:r>
        <w:rPr>
          <w:spacing w:val="-2"/>
        </w:rPr>
        <w:t>rendered;</w:t>
      </w:r>
    </w:p>
    <w:p w14:paraId="49DC74AC" w14:textId="77777777" w:rsidR="00876854" w:rsidRDefault="00000000">
      <w:pPr>
        <w:pStyle w:val="ListParagraph"/>
        <w:numPr>
          <w:ilvl w:val="1"/>
          <w:numId w:val="42"/>
        </w:numPr>
        <w:tabs>
          <w:tab w:val="left" w:pos="1015"/>
        </w:tabs>
        <w:spacing w:before="71"/>
        <w:ind w:left="1015" w:hanging="299"/>
        <w:rPr>
          <w:i/>
        </w:rPr>
      </w:pPr>
      <w:r>
        <w:t>discounts</w:t>
      </w:r>
      <w:r>
        <w:rPr>
          <w:spacing w:val="7"/>
        </w:rPr>
        <w:t xml:space="preserve"> </w:t>
      </w:r>
      <w:r>
        <w:t>or</w:t>
      </w:r>
      <w:r>
        <w:rPr>
          <w:spacing w:val="4"/>
        </w:rPr>
        <w:t xml:space="preserve"> </w:t>
      </w:r>
      <w:r>
        <w:rPr>
          <w:spacing w:val="-2"/>
        </w:rPr>
        <w:t>rebates;</w:t>
      </w:r>
    </w:p>
    <w:p w14:paraId="2974D436" w14:textId="77777777" w:rsidR="00876854" w:rsidRDefault="00000000">
      <w:pPr>
        <w:pStyle w:val="ListParagraph"/>
        <w:numPr>
          <w:ilvl w:val="1"/>
          <w:numId w:val="42"/>
        </w:numPr>
        <w:tabs>
          <w:tab w:val="left" w:pos="970"/>
        </w:tabs>
        <w:spacing w:before="71"/>
        <w:ind w:left="970" w:hanging="254"/>
        <w:rPr>
          <w:i/>
        </w:rPr>
      </w:pPr>
      <w:r>
        <w:t>disposal</w:t>
      </w:r>
      <w:r>
        <w:rPr>
          <w:spacing w:val="-10"/>
        </w:rPr>
        <w:t xml:space="preserve"> </w:t>
      </w:r>
      <w:r>
        <w:t>of</w:t>
      </w:r>
      <w:r>
        <w:rPr>
          <w:spacing w:val="-6"/>
        </w:rPr>
        <w:t xml:space="preserve"> </w:t>
      </w:r>
      <w:r>
        <w:t>money</w:t>
      </w:r>
      <w:r>
        <w:rPr>
          <w:spacing w:val="-12"/>
        </w:rPr>
        <w:t xml:space="preserve"> </w:t>
      </w:r>
      <w:r>
        <w:t>or</w:t>
      </w:r>
      <w:r>
        <w:rPr>
          <w:spacing w:val="-9"/>
        </w:rPr>
        <w:t xml:space="preserve"> </w:t>
      </w:r>
      <w:r>
        <w:t>money</w:t>
      </w:r>
      <w:r>
        <w:rPr>
          <w:spacing w:val="-11"/>
        </w:rPr>
        <w:t xml:space="preserve"> </w:t>
      </w:r>
      <w:r>
        <w:rPr>
          <w:spacing w:val="-2"/>
        </w:rPr>
        <w:t>instruments;</w:t>
      </w:r>
    </w:p>
    <w:p w14:paraId="01FDDA69" w14:textId="77777777" w:rsidR="00876854" w:rsidRDefault="00000000">
      <w:pPr>
        <w:pStyle w:val="ListParagraph"/>
        <w:numPr>
          <w:ilvl w:val="1"/>
          <w:numId w:val="42"/>
        </w:numPr>
        <w:tabs>
          <w:tab w:val="left" w:pos="1012"/>
        </w:tabs>
        <w:spacing w:before="71"/>
        <w:ind w:left="1012" w:hanging="296"/>
        <w:rPr>
          <w:i/>
        </w:rPr>
      </w:pPr>
      <w:r>
        <w:t>income,</w:t>
      </w:r>
      <w:r>
        <w:rPr>
          <w:spacing w:val="-16"/>
        </w:rPr>
        <w:t xml:space="preserve"> </w:t>
      </w:r>
      <w:r>
        <w:t>profits</w:t>
      </w:r>
      <w:r>
        <w:rPr>
          <w:spacing w:val="-10"/>
        </w:rPr>
        <w:t xml:space="preserve"> </w:t>
      </w:r>
      <w:r>
        <w:t>or</w:t>
      </w:r>
      <w:r>
        <w:rPr>
          <w:spacing w:val="-15"/>
        </w:rPr>
        <w:t xml:space="preserve"> </w:t>
      </w:r>
      <w:r>
        <w:t>gains</w:t>
      </w:r>
      <w:r>
        <w:rPr>
          <w:spacing w:val="-13"/>
        </w:rPr>
        <w:t xml:space="preserve"> </w:t>
      </w:r>
      <w:r>
        <w:t>from</w:t>
      </w:r>
      <w:r>
        <w:rPr>
          <w:spacing w:val="-14"/>
        </w:rPr>
        <w:t xml:space="preserve"> </w:t>
      </w:r>
      <w:r>
        <w:t>disposal</w:t>
      </w:r>
      <w:r>
        <w:rPr>
          <w:spacing w:val="-13"/>
        </w:rPr>
        <w:t xml:space="preserve"> </w:t>
      </w:r>
      <w:r>
        <w:t>or</w:t>
      </w:r>
      <w:r>
        <w:rPr>
          <w:spacing w:val="-11"/>
        </w:rPr>
        <w:t xml:space="preserve"> </w:t>
      </w:r>
      <w:r>
        <w:t>lending</w:t>
      </w:r>
      <w:r>
        <w:rPr>
          <w:spacing w:val="-15"/>
        </w:rPr>
        <w:t xml:space="preserve"> </w:t>
      </w:r>
      <w:r>
        <w:t>of</w:t>
      </w:r>
      <w:r>
        <w:rPr>
          <w:spacing w:val="-11"/>
        </w:rPr>
        <w:t xml:space="preserve"> </w:t>
      </w:r>
      <w:r>
        <w:rPr>
          <w:spacing w:val="-2"/>
        </w:rPr>
        <w:t>securities;</w:t>
      </w:r>
    </w:p>
    <w:p w14:paraId="02B0A9DE" w14:textId="77777777" w:rsidR="00876854" w:rsidRDefault="00000000">
      <w:pPr>
        <w:pStyle w:val="ListParagraph"/>
        <w:numPr>
          <w:ilvl w:val="1"/>
          <w:numId w:val="42"/>
        </w:numPr>
        <w:tabs>
          <w:tab w:val="left" w:pos="1012"/>
        </w:tabs>
        <w:spacing w:before="71"/>
        <w:ind w:left="1012" w:hanging="296"/>
        <w:rPr>
          <w:i/>
        </w:rPr>
      </w:pPr>
      <w:r>
        <w:t>prizes,</w:t>
      </w:r>
      <w:r>
        <w:rPr>
          <w:spacing w:val="-15"/>
        </w:rPr>
        <w:t xml:space="preserve"> </w:t>
      </w:r>
      <w:r>
        <w:t>winnings,</w:t>
      </w:r>
      <w:r>
        <w:rPr>
          <w:spacing w:val="-10"/>
        </w:rPr>
        <w:t xml:space="preserve"> </w:t>
      </w:r>
      <w:r>
        <w:t>honoraria,</w:t>
      </w:r>
      <w:r>
        <w:rPr>
          <w:spacing w:val="-13"/>
        </w:rPr>
        <w:t xml:space="preserve"> </w:t>
      </w:r>
      <w:r>
        <w:t>grants,</w:t>
      </w:r>
      <w:r>
        <w:rPr>
          <w:spacing w:val="-10"/>
        </w:rPr>
        <w:t xml:space="preserve"> </w:t>
      </w:r>
      <w:r>
        <w:t>awards,</w:t>
      </w:r>
      <w:r>
        <w:rPr>
          <w:spacing w:val="-15"/>
        </w:rPr>
        <w:t xml:space="preserve"> </w:t>
      </w:r>
      <w:r>
        <w:t>laurels,</w:t>
      </w:r>
      <w:r>
        <w:rPr>
          <w:spacing w:val="-12"/>
        </w:rPr>
        <w:t xml:space="preserve"> </w:t>
      </w:r>
      <w:r>
        <w:rPr>
          <w:spacing w:val="-4"/>
        </w:rPr>
        <w:t>etc.;</w:t>
      </w:r>
    </w:p>
    <w:p w14:paraId="4E715436" w14:textId="77777777" w:rsidR="00876854" w:rsidRDefault="00000000">
      <w:pPr>
        <w:pStyle w:val="ListParagraph"/>
        <w:numPr>
          <w:ilvl w:val="1"/>
          <w:numId w:val="42"/>
        </w:numPr>
        <w:tabs>
          <w:tab w:val="left" w:pos="973"/>
        </w:tabs>
        <w:spacing w:before="71"/>
        <w:ind w:left="973" w:hanging="257"/>
        <w:rPr>
          <w:i/>
        </w:rPr>
      </w:pPr>
      <w:r>
        <w:t>profits</w:t>
      </w:r>
      <w:r>
        <w:rPr>
          <w:spacing w:val="-6"/>
        </w:rPr>
        <w:t xml:space="preserve"> </w:t>
      </w:r>
      <w:r>
        <w:t>or</w:t>
      </w:r>
      <w:r>
        <w:rPr>
          <w:spacing w:val="-4"/>
        </w:rPr>
        <w:t xml:space="preserve"> </w:t>
      </w:r>
      <w:r>
        <w:t>gains</w:t>
      </w:r>
      <w:r>
        <w:rPr>
          <w:spacing w:val="-3"/>
        </w:rPr>
        <w:t xml:space="preserve"> </w:t>
      </w:r>
      <w:r>
        <w:t>from</w:t>
      </w:r>
      <w:r>
        <w:rPr>
          <w:spacing w:val="-8"/>
        </w:rPr>
        <w:t xml:space="preserve"> </w:t>
      </w:r>
      <w:r>
        <w:t>the</w:t>
      </w:r>
      <w:r>
        <w:rPr>
          <w:spacing w:val="-6"/>
        </w:rPr>
        <w:t xml:space="preserve"> </w:t>
      </w:r>
      <w:r>
        <w:t>disposal</w:t>
      </w:r>
      <w:r>
        <w:rPr>
          <w:spacing w:val="-3"/>
        </w:rPr>
        <w:t xml:space="preserve"> </w:t>
      </w:r>
      <w:r>
        <w:t>of</w:t>
      </w:r>
      <w:r>
        <w:rPr>
          <w:spacing w:val="-4"/>
        </w:rPr>
        <w:t xml:space="preserve"> </w:t>
      </w:r>
      <w:r>
        <w:t>property</w:t>
      </w:r>
      <w:r>
        <w:rPr>
          <w:spacing w:val="-5"/>
        </w:rPr>
        <w:t xml:space="preserve"> </w:t>
      </w:r>
      <w:r>
        <w:t>or</w:t>
      </w:r>
      <w:r>
        <w:rPr>
          <w:spacing w:val="-7"/>
        </w:rPr>
        <w:t xml:space="preserve"> </w:t>
      </w:r>
      <w:r>
        <w:t>fixed</w:t>
      </w:r>
      <w:r>
        <w:rPr>
          <w:spacing w:val="-3"/>
        </w:rPr>
        <w:t xml:space="preserve"> </w:t>
      </w:r>
      <w:r>
        <w:rPr>
          <w:spacing w:val="-2"/>
        </w:rPr>
        <w:t>assets;</w:t>
      </w:r>
    </w:p>
    <w:p w14:paraId="6CB86CAF" w14:textId="77777777" w:rsidR="00876854" w:rsidRDefault="00000000">
      <w:pPr>
        <w:pStyle w:val="ListParagraph"/>
        <w:numPr>
          <w:ilvl w:val="1"/>
          <w:numId w:val="42"/>
        </w:numPr>
        <w:tabs>
          <w:tab w:val="left" w:pos="968"/>
        </w:tabs>
        <w:spacing w:before="71"/>
        <w:ind w:left="968" w:hanging="252"/>
        <w:rPr>
          <w:i/>
        </w:rPr>
      </w:pPr>
      <w:r>
        <w:t>profits</w:t>
      </w:r>
      <w:r>
        <w:rPr>
          <w:spacing w:val="-8"/>
        </w:rPr>
        <w:t xml:space="preserve"> </w:t>
      </w:r>
      <w:r>
        <w:t>or</w:t>
      </w:r>
      <w:r>
        <w:rPr>
          <w:spacing w:val="-6"/>
        </w:rPr>
        <w:t xml:space="preserve"> </w:t>
      </w:r>
      <w:r>
        <w:t>gains</w:t>
      </w:r>
      <w:r>
        <w:rPr>
          <w:spacing w:val="-8"/>
        </w:rPr>
        <w:t xml:space="preserve"> </w:t>
      </w:r>
      <w:r>
        <w:t>from</w:t>
      </w:r>
      <w:r>
        <w:rPr>
          <w:spacing w:val="-12"/>
        </w:rPr>
        <w:t xml:space="preserve"> </w:t>
      </w:r>
      <w:r>
        <w:t>transactions</w:t>
      </w:r>
      <w:r>
        <w:rPr>
          <w:spacing w:val="-8"/>
        </w:rPr>
        <w:t xml:space="preserve"> </w:t>
      </w:r>
      <w:r>
        <w:t>in</w:t>
      </w:r>
      <w:r>
        <w:rPr>
          <w:spacing w:val="-8"/>
        </w:rPr>
        <w:t xml:space="preserve"> </w:t>
      </w:r>
      <w:r>
        <w:t>digital</w:t>
      </w:r>
      <w:r>
        <w:rPr>
          <w:spacing w:val="-8"/>
        </w:rPr>
        <w:t xml:space="preserve"> </w:t>
      </w:r>
      <w:r>
        <w:t>or</w:t>
      </w:r>
      <w:r>
        <w:rPr>
          <w:spacing w:val="-7"/>
        </w:rPr>
        <w:t xml:space="preserve"> </w:t>
      </w:r>
      <w:r>
        <w:t>virtual</w:t>
      </w:r>
      <w:r>
        <w:rPr>
          <w:spacing w:val="-8"/>
        </w:rPr>
        <w:t xml:space="preserve"> </w:t>
      </w:r>
      <w:r>
        <w:t>assets;</w:t>
      </w:r>
      <w:r>
        <w:rPr>
          <w:spacing w:val="-7"/>
        </w:rPr>
        <w:t xml:space="preserve"> </w:t>
      </w:r>
      <w:r>
        <w:rPr>
          <w:spacing w:val="-5"/>
        </w:rPr>
        <w:t>and</w:t>
      </w:r>
    </w:p>
    <w:p w14:paraId="7A2E5C4C" w14:textId="77777777" w:rsidR="00876854" w:rsidRDefault="00000000">
      <w:pPr>
        <w:pStyle w:val="ListParagraph"/>
        <w:numPr>
          <w:ilvl w:val="1"/>
          <w:numId w:val="42"/>
        </w:numPr>
        <w:tabs>
          <w:tab w:val="left" w:pos="1006"/>
        </w:tabs>
        <w:spacing w:before="71" w:line="249" w:lineRule="auto"/>
        <w:ind w:left="476" w:right="78" w:firstLine="240"/>
        <w:rPr>
          <w:i/>
        </w:rPr>
      </w:pPr>
      <w:r>
        <w:t>any</w:t>
      </w:r>
      <w:r>
        <w:rPr>
          <w:spacing w:val="-12"/>
        </w:rPr>
        <w:t xml:space="preserve"> </w:t>
      </w:r>
      <w:r>
        <w:t>other</w:t>
      </w:r>
      <w:r>
        <w:rPr>
          <w:spacing w:val="-9"/>
        </w:rPr>
        <w:t xml:space="preserve"> </w:t>
      </w:r>
      <w:r>
        <w:t>income,</w:t>
      </w:r>
      <w:r>
        <w:rPr>
          <w:spacing w:val="-12"/>
        </w:rPr>
        <w:t xml:space="preserve"> </w:t>
      </w:r>
      <w:r>
        <w:t>profit</w:t>
      </w:r>
      <w:r>
        <w:rPr>
          <w:spacing w:val="-8"/>
        </w:rPr>
        <w:t xml:space="preserve"> </w:t>
      </w:r>
      <w:r>
        <w:t>or</w:t>
      </w:r>
      <w:r>
        <w:rPr>
          <w:spacing w:val="-10"/>
        </w:rPr>
        <w:t xml:space="preserve"> </w:t>
      </w:r>
      <w:r>
        <w:t>gain</w:t>
      </w:r>
      <w:r>
        <w:rPr>
          <w:spacing w:val="-8"/>
        </w:rPr>
        <w:t xml:space="preserve"> </w:t>
      </w:r>
      <w:r>
        <w:t>not</w:t>
      </w:r>
      <w:r>
        <w:rPr>
          <w:spacing w:val="-8"/>
        </w:rPr>
        <w:t xml:space="preserve"> </w:t>
      </w:r>
      <w:r>
        <w:t>falling</w:t>
      </w:r>
      <w:r>
        <w:rPr>
          <w:spacing w:val="-12"/>
        </w:rPr>
        <w:t xml:space="preserve"> </w:t>
      </w:r>
      <w:r>
        <w:t>within</w:t>
      </w:r>
      <w:r>
        <w:rPr>
          <w:spacing w:val="-10"/>
        </w:rPr>
        <w:t xml:space="preserve"> </w:t>
      </w:r>
      <w:r>
        <w:t>the</w:t>
      </w:r>
      <w:r>
        <w:rPr>
          <w:spacing w:val="-10"/>
        </w:rPr>
        <w:t xml:space="preserve"> </w:t>
      </w:r>
      <w:r>
        <w:t>preceding</w:t>
      </w:r>
      <w:r>
        <w:rPr>
          <w:spacing w:val="-10"/>
        </w:rPr>
        <w:t xml:space="preserve"> </w:t>
      </w:r>
      <w:proofErr w:type="gramStart"/>
      <w:r>
        <w:t>cat-</w:t>
      </w:r>
      <w:proofErr w:type="spellStart"/>
      <w:r>
        <w:rPr>
          <w:spacing w:val="-2"/>
        </w:rPr>
        <w:t>egories</w:t>
      </w:r>
      <w:proofErr w:type="spellEnd"/>
      <w:proofErr w:type="gramEnd"/>
      <w:r>
        <w:rPr>
          <w:spacing w:val="-2"/>
        </w:rPr>
        <w:t>.</w:t>
      </w:r>
    </w:p>
    <w:p w14:paraId="5F97D102" w14:textId="77777777" w:rsidR="00876854" w:rsidRDefault="00000000">
      <w:pPr>
        <w:pStyle w:val="ListParagraph"/>
        <w:numPr>
          <w:ilvl w:val="0"/>
          <w:numId w:val="41"/>
        </w:numPr>
        <w:tabs>
          <w:tab w:val="left" w:pos="1011"/>
        </w:tabs>
        <w:spacing w:before="122"/>
        <w:ind w:left="1011" w:hanging="295"/>
      </w:pPr>
      <w:r>
        <w:rPr>
          <w:spacing w:val="-2"/>
        </w:rPr>
        <w:t>Income,</w:t>
      </w:r>
      <w:r>
        <w:rPr>
          <w:spacing w:val="-11"/>
        </w:rPr>
        <w:t xml:space="preserve"> </w:t>
      </w:r>
      <w:r>
        <w:rPr>
          <w:spacing w:val="-2"/>
        </w:rPr>
        <w:t>profits</w:t>
      </w:r>
      <w:r>
        <w:rPr>
          <w:spacing w:val="-4"/>
        </w:rPr>
        <w:t xml:space="preserve"> </w:t>
      </w:r>
      <w:r>
        <w:rPr>
          <w:spacing w:val="-2"/>
        </w:rPr>
        <w:t>or</w:t>
      </w:r>
      <w:r>
        <w:rPr>
          <w:spacing w:val="-8"/>
        </w:rPr>
        <w:t xml:space="preserve"> </w:t>
      </w:r>
      <w:r>
        <w:rPr>
          <w:spacing w:val="-2"/>
        </w:rPr>
        <w:t>gains</w:t>
      </w:r>
      <w:r>
        <w:rPr>
          <w:spacing w:val="-10"/>
        </w:rPr>
        <w:t xml:space="preserve"> </w:t>
      </w:r>
      <w:r>
        <w:rPr>
          <w:spacing w:val="-2"/>
        </w:rPr>
        <w:t>of</w:t>
      </w:r>
      <w:r>
        <w:rPr>
          <w:spacing w:val="-11"/>
        </w:rPr>
        <w:t xml:space="preserve"> </w:t>
      </w:r>
      <w:r>
        <w:rPr>
          <w:spacing w:val="-2"/>
        </w:rPr>
        <w:t>an</w:t>
      </w:r>
      <w:r>
        <w:rPr>
          <w:spacing w:val="-10"/>
        </w:rPr>
        <w:t xml:space="preserve"> </w:t>
      </w:r>
      <w:r>
        <w:rPr>
          <w:spacing w:val="-2"/>
        </w:rPr>
        <w:t>individual,</w:t>
      </w:r>
      <w:r>
        <w:rPr>
          <w:spacing w:val="-8"/>
        </w:rPr>
        <w:t xml:space="preserve"> </w:t>
      </w:r>
      <w:r>
        <w:rPr>
          <w:spacing w:val="-2"/>
        </w:rPr>
        <w:t>including</w:t>
      </w:r>
      <w:r>
        <w:rPr>
          <w:spacing w:val="-14"/>
        </w:rPr>
        <w:t xml:space="preserve"> </w:t>
      </w:r>
      <w:r>
        <w:rPr>
          <w:spacing w:val="-10"/>
        </w:rPr>
        <w:t>–</w:t>
      </w:r>
    </w:p>
    <w:p w14:paraId="5E3A2E3D" w14:textId="77777777" w:rsidR="00876854" w:rsidRDefault="00000000">
      <w:pPr>
        <w:pStyle w:val="ListParagraph"/>
        <w:numPr>
          <w:ilvl w:val="1"/>
          <w:numId w:val="41"/>
        </w:numPr>
        <w:tabs>
          <w:tab w:val="left" w:pos="1039"/>
        </w:tabs>
        <w:spacing w:before="131" w:line="249" w:lineRule="auto"/>
        <w:ind w:left="476" w:right="74" w:firstLine="240"/>
        <w:jc w:val="both"/>
        <w:rPr>
          <w:i/>
        </w:rPr>
      </w:pPr>
      <w:r>
        <w:t xml:space="preserve">salaries, wages, fees, allowances, compensations, bonuses, </w:t>
      </w:r>
      <w:proofErr w:type="spellStart"/>
      <w:r>
        <w:t>premi</w:t>
      </w:r>
      <w:proofErr w:type="spellEnd"/>
      <w:r>
        <w:t>-ums,</w:t>
      </w:r>
      <w:r>
        <w:rPr>
          <w:spacing w:val="-7"/>
        </w:rPr>
        <w:t xml:space="preserve"> </w:t>
      </w:r>
      <w:r>
        <w:t>benefits</w:t>
      </w:r>
      <w:r>
        <w:rPr>
          <w:spacing w:val="-5"/>
        </w:rPr>
        <w:t xml:space="preserve"> </w:t>
      </w:r>
      <w:r>
        <w:t>or</w:t>
      </w:r>
      <w:r>
        <w:rPr>
          <w:spacing w:val="-8"/>
        </w:rPr>
        <w:t xml:space="preserve"> </w:t>
      </w:r>
      <w:r>
        <w:t>other</w:t>
      </w:r>
      <w:r>
        <w:rPr>
          <w:spacing w:val="-8"/>
        </w:rPr>
        <w:t xml:space="preserve"> </w:t>
      </w:r>
      <w:r>
        <w:t>perquisites</w:t>
      </w:r>
      <w:r>
        <w:rPr>
          <w:spacing w:val="-5"/>
        </w:rPr>
        <w:t xml:space="preserve"> </w:t>
      </w:r>
      <w:r>
        <w:t>allowed,</w:t>
      </w:r>
      <w:r>
        <w:rPr>
          <w:spacing w:val="-9"/>
        </w:rPr>
        <w:t xml:space="preserve"> </w:t>
      </w:r>
      <w:r>
        <w:t>given</w:t>
      </w:r>
      <w:r>
        <w:rPr>
          <w:spacing w:val="-5"/>
        </w:rPr>
        <w:t xml:space="preserve"> </w:t>
      </w:r>
      <w:r>
        <w:t>or</w:t>
      </w:r>
      <w:r>
        <w:rPr>
          <w:spacing w:val="-7"/>
        </w:rPr>
        <w:t xml:space="preserve"> </w:t>
      </w:r>
      <w:r>
        <w:t>granted</w:t>
      </w:r>
      <w:r>
        <w:rPr>
          <w:spacing w:val="-7"/>
        </w:rPr>
        <w:t xml:space="preserve"> </w:t>
      </w:r>
      <w:r>
        <w:t>by</w:t>
      </w:r>
      <w:r>
        <w:rPr>
          <w:spacing w:val="-7"/>
        </w:rPr>
        <w:t xml:space="preserve"> </w:t>
      </w:r>
      <w:r>
        <w:t>any</w:t>
      </w:r>
      <w:r>
        <w:rPr>
          <w:spacing w:val="-11"/>
        </w:rPr>
        <w:t xml:space="preserve"> </w:t>
      </w:r>
      <w:r>
        <w:t>person to any employee other than payment for expenses incurred in the performance of the duties of the employment, and from which it is not intended that the employee should make any profit or gain; and</w:t>
      </w:r>
    </w:p>
    <w:p w14:paraId="790CC54E" w14:textId="77777777" w:rsidR="00876854" w:rsidRDefault="00000000">
      <w:pPr>
        <w:pStyle w:val="ListParagraph"/>
        <w:numPr>
          <w:ilvl w:val="1"/>
          <w:numId w:val="41"/>
        </w:numPr>
        <w:tabs>
          <w:tab w:val="left" w:pos="1012"/>
        </w:tabs>
        <w:spacing w:before="65"/>
        <w:ind w:left="1012" w:hanging="296"/>
        <w:jc w:val="both"/>
        <w:rPr>
          <w:i/>
        </w:rPr>
      </w:pPr>
      <w:r>
        <w:t>any</w:t>
      </w:r>
      <w:r>
        <w:rPr>
          <w:spacing w:val="-13"/>
        </w:rPr>
        <w:t xml:space="preserve"> </w:t>
      </w:r>
      <w:r>
        <w:t>pension,</w:t>
      </w:r>
      <w:r>
        <w:rPr>
          <w:spacing w:val="-13"/>
        </w:rPr>
        <w:t xml:space="preserve"> </w:t>
      </w:r>
      <w:r>
        <w:t>annuity</w:t>
      </w:r>
      <w:r>
        <w:rPr>
          <w:spacing w:val="-15"/>
        </w:rPr>
        <w:t xml:space="preserve"> </w:t>
      </w:r>
      <w:r>
        <w:t>or</w:t>
      </w:r>
      <w:r>
        <w:rPr>
          <w:spacing w:val="-6"/>
        </w:rPr>
        <w:t xml:space="preserve"> </w:t>
      </w:r>
      <w:r>
        <w:t>any</w:t>
      </w:r>
      <w:r>
        <w:rPr>
          <w:spacing w:val="-15"/>
        </w:rPr>
        <w:t xml:space="preserve"> </w:t>
      </w:r>
      <w:r>
        <w:t>other</w:t>
      </w:r>
      <w:r>
        <w:rPr>
          <w:spacing w:val="-8"/>
        </w:rPr>
        <w:t xml:space="preserve"> </w:t>
      </w:r>
      <w:r>
        <w:t>similar</w:t>
      </w:r>
      <w:r>
        <w:rPr>
          <w:spacing w:val="-8"/>
        </w:rPr>
        <w:t xml:space="preserve"> </w:t>
      </w:r>
      <w:r>
        <w:rPr>
          <w:spacing w:val="-2"/>
        </w:rPr>
        <w:t>income.</w:t>
      </w:r>
    </w:p>
    <w:p w14:paraId="79FA37CB" w14:textId="77777777" w:rsidR="00876854" w:rsidRDefault="00000000">
      <w:pPr>
        <w:pStyle w:val="ListParagraph"/>
        <w:numPr>
          <w:ilvl w:val="0"/>
          <w:numId w:val="41"/>
        </w:numPr>
        <w:tabs>
          <w:tab w:val="left" w:pos="1014"/>
        </w:tabs>
        <w:spacing w:before="131" w:line="249" w:lineRule="auto"/>
        <w:ind w:left="236" w:right="80" w:firstLine="480"/>
        <w:jc w:val="both"/>
      </w:pPr>
      <w:r>
        <w:rPr>
          <w:spacing w:val="-2"/>
        </w:rPr>
        <w:t>Income</w:t>
      </w:r>
      <w:r>
        <w:rPr>
          <w:spacing w:val="-7"/>
        </w:rPr>
        <w:t xml:space="preserve"> </w:t>
      </w:r>
      <w:r>
        <w:rPr>
          <w:spacing w:val="-2"/>
        </w:rPr>
        <w:t>of a</w:t>
      </w:r>
      <w:r>
        <w:rPr>
          <w:spacing w:val="-9"/>
        </w:rPr>
        <w:t xml:space="preserve"> </w:t>
      </w:r>
      <w:r>
        <w:rPr>
          <w:spacing w:val="-2"/>
        </w:rPr>
        <w:t>family</w:t>
      </w:r>
      <w:r>
        <w:rPr>
          <w:spacing w:val="-11"/>
        </w:rPr>
        <w:t xml:space="preserve"> </w:t>
      </w:r>
      <w:proofErr w:type="spellStart"/>
      <w:r>
        <w:rPr>
          <w:spacing w:val="-2"/>
        </w:rPr>
        <w:t>recognised</w:t>
      </w:r>
      <w:proofErr w:type="spellEnd"/>
      <w:r>
        <w:rPr>
          <w:spacing w:val="-7"/>
        </w:rPr>
        <w:t xml:space="preserve"> </w:t>
      </w:r>
      <w:r>
        <w:rPr>
          <w:spacing w:val="-2"/>
        </w:rPr>
        <w:t>under</w:t>
      </w:r>
      <w:r>
        <w:rPr>
          <w:spacing w:val="-4"/>
        </w:rPr>
        <w:t xml:space="preserve"> </w:t>
      </w:r>
      <w:r>
        <w:rPr>
          <w:spacing w:val="-2"/>
        </w:rPr>
        <w:t>any</w:t>
      </w:r>
      <w:r>
        <w:rPr>
          <w:spacing w:val="-11"/>
        </w:rPr>
        <w:t xml:space="preserve"> </w:t>
      </w:r>
      <w:r>
        <w:rPr>
          <w:spacing w:val="-2"/>
        </w:rPr>
        <w:t>law</w:t>
      </w:r>
      <w:r>
        <w:rPr>
          <w:spacing w:val="-9"/>
        </w:rPr>
        <w:t xml:space="preserve"> </w:t>
      </w:r>
      <w:r>
        <w:rPr>
          <w:spacing w:val="-2"/>
        </w:rPr>
        <w:t>or</w:t>
      </w:r>
      <w:r>
        <w:rPr>
          <w:spacing w:val="-7"/>
        </w:rPr>
        <w:t xml:space="preserve"> </w:t>
      </w:r>
      <w:r>
        <w:rPr>
          <w:spacing w:val="-2"/>
        </w:rPr>
        <w:t>custom</w:t>
      </w:r>
      <w:r>
        <w:rPr>
          <w:spacing w:val="-11"/>
        </w:rPr>
        <w:t xml:space="preserve"> </w:t>
      </w:r>
      <w:r>
        <w:rPr>
          <w:spacing w:val="-2"/>
        </w:rPr>
        <w:t>in</w:t>
      </w:r>
      <w:r>
        <w:rPr>
          <w:spacing w:val="-9"/>
        </w:rPr>
        <w:t xml:space="preserve"> </w:t>
      </w:r>
      <w:r>
        <w:rPr>
          <w:spacing w:val="-2"/>
        </w:rPr>
        <w:t>Nigeria</w:t>
      </w:r>
      <w:r>
        <w:rPr>
          <w:spacing w:val="-7"/>
        </w:rPr>
        <w:t xml:space="preserve"> </w:t>
      </w:r>
      <w:r>
        <w:rPr>
          <w:spacing w:val="-2"/>
        </w:rPr>
        <w:t xml:space="preserve">as </w:t>
      </w:r>
      <w:r>
        <w:t>family income in which the several interests of individual members of the family</w:t>
      </w:r>
      <w:r>
        <w:rPr>
          <w:spacing w:val="-14"/>
        </w:rPr>
        <w:t xml:space="preserve"> </w:t>
      </w:r>
      <w:r>
        <w:t>cannot</w:t>
      </w:r>
      <w:r>
        <w:rPr>
          <w:spacing w:val="-14"/>
        </w:rPr>
        <w:t xml:space="preserve"> </w:t>
      </w:r>
      <w:r>
        <w:t>be</w:t>
      </w:r>
      <w:r>
        <w:rPr>
          <w:spacing w:val="-14"/>
        </w:rPr>
        <w:t xml:space="preserve"> </w:t>
      </w:r>
      <w:r>
        <w:t>separately</w:t>
      </w:r>
      <w:r>
        <w:rPr>
          <w:spacing w:val="-13"/>
        </w:rPr>
        <w:t xml:space="preserve"> </w:t>
      </w:r>
      <w:r>
        <w:t>determined,</w:t>
      </w:r>
      <w:r>
        <w:rPr>
          <w:spacing w:val="-14"/>
        </w:rPr>
        <w:t xml:space="preserve"> </w:t>
      </w:r>
      <w:r>
        <w:t>excluding</w:t>
      </w:r>
      <w:r>
        <w:rPr>
          <w:spacing w:val="-14"/>
        </w:rPr>
        <w:t xml:space="preserve"> </w:t>
      </w:r>
      <w:r>
        <w:t>income</w:t>
      </w:r>
      <w:r>
        <w:rPr>
          <w:spacing w:val="-14"/>
        </w:rPr>
        <w:t xml:space="preserve"> </w:t>
      </w:r>
      <w:r>
        <w:t>on</w:t>
      </w:r>
      <w:r>
        <w:rPr>
          <w:spacing w:val="-13"/>
        </w:rPr>
        <w:t xml:space="preserve"> </w:t>
      </w:r>
      <w:r>
        <w:t>inherited</w:t>
      </w:r>
      <w:r>
        <w:rPr>
          <w:spacing w:val="-14"/>
        </w:rPr>
        <w:t xml:space="preserve"> </w:t>
      </w:r>
      <w:r>
        <w:t>assets before</w:t>
      </w:r>
      <w:r>
        <w:rPr>
          <w:spacing w:val="-18"/>
        </w:rPr>
        <w:t xml:space="preserve"> </w:t>
      </w:r>
      <w:r>
        <w:t>distribution.</w:t>
      </w:r>
    </w:p>
    <w:p w14:paraId="0F3B6DB2" w14:textId="77777777" w:rsidR="00876854" w:rsidRDefault="00000000">
      <w:pPr>
        <w:pStyle w:val="ListParagraph"/>
        <w:numPr>
          <w:ilvl w:val="0"/>
          <w:numId w:val="41"/>
        </w:numPr>
        <w:tabs>
          <w:tab w:val="left" w:pos="1029"/>
        </w:tabs>
        <w:spacing w:before="123" w:line="249" w:lineRule="auto"/>
        <w:ind w:left="236" w:right="82" w:firstLine="480"/>
        <w:jc w:val="both"/>
      </w:pPr>
      <w:r>
        <w:t>Income</w:t>
      </w:r>
      <w:r>
        <w:rPr>
          <w:spacing w:val="-2"/>
        </w:rPr>
        <w:t xml:space="preserve"> </w:t>
      </w:r>
      <w:r>
        <w:t>arising</w:t>
      </w:r>
      <w:r>
        <w:rPr>
          <w:spacing w:val="-4"/>
        </w:rPr>
        <w:t xml:space="preserve"> </w:t>
      </w:r>
      <w:r>
        <w:t>to</w:t>
      </w:r>
      <w:r>
        <w:rPr>
          <w:spacing w:val="-1"/>
        </w:rPr>
        <w:t xml:space="preserve"> </w:t>
      </w:r>
      <w:proofErr w:type="gramStart"/>
      <w:r>
        <w:t>a trustee</w:t>
      </w:r>
      <w:proofErr w:type="gramEnd"/>
      <w:r>
        <w:rPr>
          <w:spacing w:val="-2"/>
        </w:rPr>
        <w:t xml:space="preserve"> </w:t>
      </w:r>
      <w:r>
        <w:t>of any</w:t>
      </w:r>
      <w:r>
        <w:rPr>
          <w:spacing w:val="-4"/>
        </w:rPr>
        <w:t xml:space="preserve"> </w:t>
      </w:r>
      <w:r>
        <w:t>settlement</w:t>
      </w:r>
      <w:r>
        <w:rPr>
          <w:spacing w:val="-4"/>
        </w:rPr>
        <w:t xml:space="preserve"> </w:t>
      </w:r>
      <w:r>
        <w:t>or</w:t>
      </w:r>
      <w:r>
        <w:rPr>
          <w:spacing w:val="-1"/>
        </w:rPr>
        <w:t xml:space="preserve"> </w:t>
      </w:r>
      <w:r>
        <w:t>trust,</w:t>
      </w:r>
      <w:r>
        <w:rPr>
          <w:spacing w:val="-1"/>
        </w:rPr>
        <w:t xml:space="preserve"> </w:t>
      </w:r>
      <w:r>
        <w:t>or</w:t>
      </w:r>
      <w:r>
        <w:rPr>
          <w:spacing w:val="-1"/>
        </w:rPr>
        <w:t xml:space="preserve"> </w:t>
      </w:r>
      <w:r>
        <w:t>estate</w:t>
      </w:r>
      <w:r>
        <w:rPr>
          <w:spacing w:val="-2"/>
        </w:rPr>
        <w:t xml:space="preserve"> </w:t>
      </w:r>
      <w:r>
        <w:t xml:space="preserve">or to </w:t>
      </w:r>
      <w:proofErr w:type="gramStart"/>
      <w:r>
        <w:t>an</w:t>
      </w:r>
      <w:proofErr w:type="gramEnd"/>
      <w:r>
        <w:t xml:space="preserve"> executor of any estate of a deceased person.</w:t>
      </w:r>
    </w:p>
    <w:p w14:paraId="75EBFE62" w14:textId="77777777" w:rsidR="00876854" w:rsidRDefault="00000000">
      <w:pPr>
        <w:pStyle w:val="ListParagraph"/>
        <w:numPr>
          <w:ilvl w:val="0"/>
          <w:numId w:val="41"/>
        </w:numPr>
        <w:tabs>
          <w:tab w:val="left" w:pos="1036"/>
        </w:tabs>
        <w:spacing w:before="122" w:line="249" w:lineRule="auto"/>
        <w:ind w:left="236" w:right="79" w:firstLine="480"/>
        <w:jc w:val="both"/>
      </w:pPr>
      <w:r>
        <w:t xml:space="preserve">Any other income, profit or gain not falling within the preceding </w:t>
      </w:r>
      <w:r>
        <w:rPr>
          <w:spacing w:val="-2"/>
        </w:rPr>
        <w:t>categories.</w:t>
      </w:r>
    </w:p>
    <w:p w14:paraId="798AE2B2" w14:textId="77777777" w:rsidR="00876854" w:rsidRDefault="00000000">
      <w:pPr>
        <w:pStyle w:val="ListParagraph"/>
        <w:numPr>
          <w:ilvl w:val="0"/>
          <w:numId w:val="41"/>
        </w:numPr>
        <w:tabs>
          <w:tab w:val="left" w:pos="1025"/>
        </w:tabs>
        <w:spacing w:before="122"/>
        <w:ind w:left="1025" w:hanging="309"/>
        <w:jc w:val="both"/>
      </w:pPr>
      <w:r>
        <w:t>For</w:t>
      </w:r>
      <w:r>
        <w:rPr>
          <w:spacing w:val="-2"/>
        </w:rPr>
        <w:t xml:space="preserve"> </w:t>
      </w:r>
      <w:r>
        <w:t>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6027B27C" w14:textId="77777777" w:rsidR="00876854" w:rsidRDefault="00000000">
      <w:pPr>
        <w:pStyle w:val="ListParagraph"/>
        <w:numPr>
          <w:ilvl w:val="1"/>
          <w:numId w:val="41"/>
        </w:numPr>
        <w:tabs>
          <w:tab w:val="left" w:pos="1034"/>
        </w:tabs>
        <w:spacing w:before="131"/>
        <w:ind w:left="1034" w:hanging="318"/>
        <w:jc w:val="both"/>
        <w:rPr>
          <w:i/>
        </w:rPr>
      </w:pPr>
      <w:r>
        <w:t>interest</w:t>
      </w:r>
      <w:r>
        <w:rPr>
          <w:spacing w:val="17"/>
        </w:rPr>
        <w:t xml:space="preserve"> </w:t>
      </w:r>
      <w:r>
        <w:rPr>
          <w:spacing w:val="-10"/>
        </w:rPr>
        <w:t>–</w:t>
      </w:r>
    </w:p>
    <w:p w14:paraId="6DF72792" w14:textId="77777777" w:rsidR="00876854" w:rsidRDefault="00000000">
      <w:pPr>
        <w:pStyle w:val="ListParagraph"/>
        <w:numPr>
          <w:ilvl w:val="2"/>
          <w:numId w:val="41"/>
        </w:numPr>
        <w:tabs>
          <w:tab w:val="left" w:pos="1222"/>
        </w:tabs>
        <w:spacing w:before="71" w:line="249" w:lineRule="auto"/>
        <w:ind w:right="79" w:firstLine="240"/>
        <w:jc w:val="both"/>
      </w:pPr>
      <w:r>
        <w:t xml:space="preserve">accrues in Nigeria where the liability to its payment falls upon a </w:t>
      </w:r>
      <w:r>
        <w:rPr>
          <w:spacing w:val="-4"/>
        </w:rPr>
        <w:t>resident</w:t>
      </w:r>
      <w:r>
        <w:rPr>
          <w:spacing w:val="-7"/>
        </w:rPr>
        <w:t xml:space="preserve"> </w:t>
      </w:r>
      <w:r>
        <w:rPr>
          <w:spacing w:val="-4"/>
        </w:rPr>
        <w:t>of</w:t>
      </w:r>
      <w:r>
        <w:rPr>
          <w:spacing w:val="-7"/>
        </w:rPr>
        <w:t xml:space="preserve"> </w:t>
      </w:r>
      <w:r>
        <w:rPr>
          <w:spacing w:val="-4"/>
        </w:rPr>
        <w:t>Nigeria</w:t>
      </w:r>
      <w:r>
        <w:rPr>
          <w:spacing w:val="-5"/>
        </w:rPr>
        <w:t xml:space="preserve"> </w:t>
      </w:r>
      <w:r>
        <w:rPr>
          <w:spacing w:val="-4"/>
        </w:rPr>
        <w:t>or</w:t>
      </w:r>
      <w:r>
        <w:rPr>
          <w:spacing w:val="-7"/>
        </w:rPr>
        <w:t xml:space="preserve"> </w:t>
      </w:r>
      <w:r>
        <w:rPr>
          <w:spacing w:val="-4"/>
        </w:rPr>
        <w:t>Nigerian</w:t>
      </w:r>
      <w:r>
        <w:rPr>
          <w:spacing w:val="-7"/>
        </w:rPr>
        <w:t xml:space="preserve"> </w:t>
      </w:r>
      <w:r>
        <w:rPr>
          <w:spacing w:val="-4"/>
        </w:rPr>
        <w:t>permanent</w:t>
      </w:r>
      <w:r>
        <w:rPr>
          <w:spacing w:val="-7"/>
        </w:rPr>
        <w:t xml:space="preserve"> </w:t>
      </w:r>
      <w:r>
        <w:rPr>
          <w:spacing w:val="-4"/>
        </w:rPr>
        <w:t>establishment of</w:t>
      </w:r>
      <w:r>
        <w:rPr>
          <w:spacing w:val="-7"/>
        </w:rPr>
        <w:t xml:space="preserve"> </w:t>
      </w:r>
      <w:r>
        <w:rPr>
          <w:spacing w:val="-4"/>
        </w:rPr>
        <w:t>a</w:t>
      </w:r>
      <w:r>
        <w:rPr>
          <w:spacing w:val="-7"/>
        </w:rPr>
        <w:t xml:space="preserve"> </w:t>
      </w:r>
      <w:r>
        <w:rPr>
          <w:spacing w:val="-4"/>
        </w:rPr>
        <w:t xml:space="preserve">non-resident </w:t>
      </w:r>
      <w:r>
        <w:t>person regardless of where or in what form the interest is paid,</w:t>
      </w:r>
    </w:p>
    <w:p w14:paraId="3DB5F4CA"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567" w:space="40"/>
            <w:col w:w="7033"/>
          </w:cols>
        </w:sectPr>
      </w:pPr>
    </w:p>
    <w:p w14:paraId="087CC0D4" w14:textId="77777777" w:rsidR="00876854" w:rsidRDefault="00000000">
      <w:pPr>
        <w:pStyle w:val="ListParagraph"/>
        <w:numPr>
          <w:ilvl w:val="2"/>
          <w:numId w:val="41"/>
        </w:numPr>
        <w:tabs>
          <w:tab w:val="left" w:pos="1541"/>
        </w:tabs>
        <w:spacing w:before="106" w:line="249" w:lineRule="auto"/>
        <w:ind w:left="976" w:firstLine="240"/>
        <w:jc w:val="both"/>
      </w:pPr>
      <w:r>
        <w:lastRenderedPageBreak/>
        <w:t>includes, penal interests and any payment similar to interest, in-</w:t>
      </w:r>
      <w:r>
        <w:rPr>
          <w:spacing w:val="-2"/>
        </w:rPr>
        <w:t>come</w:t>
      </w:r>
      <w:r>
        <w:rPr>
          <w:spacing w:val="-8"/>
        </w:rPr>
        <w:t xml:space="preserve"> </w:t>
      </w:r>
      <w:r>
        <w:rPr>
          <w:spacing w:val="-2"/>
        </w:rPr>
        <w:t>from</w:t>
      </w:r>
      <w:r>
        <w:rPr>
          <w:spacing w:val="-12"/>
        </w:rPr>
        <w:t xml:space="preserve"> </w:t>
      </w:r>
      <w:r>
        <w:rPr>
          <w:spacing w:val="-2"/>
        </w:rPr>
        <w:t>any</w:t>
      </w:r>
      <w:r>
        <w:rPr>
          <w:spacing w:val="-7"/>
        </w:rPr>
        <w:t xml:space="preserve"> </w:t>
      </w:r>
      <w:r>
        <w:rPr>
          <w:spacing w:val="-2"/>
        </w:rPr>
        <w:t>government</w:t>
      </w:r>
      <w:r>
        <w:rPr>
          <w:spacing w:val="-6"/>
        </w:rPr>
        <w:t xml:space="preserve"> </w:t>
      </w:r>
      <w:r>
        <w:rPr>
          <w:spacing w:val="-2"/>
        </w:rPr>
        <w:t>or</w:t>
      </w:r>
      <w:r>
        <w:rPr>
          <w:spacing w:val="-10"/>
        </w:rPr>
        <w:t xml:space="preserve"> </w:t>
      </w:r>
      <w:r>
        <w:rPr>
          <w:spacing w:val="-2"/>
        </w:rPr>
        <w:t>corporate</w:t>
      </w:r>
      <w:r>
        <w:rPr>
          <w:spacing w:val="-7"/>
        </w:rPr>
        <w:t xml:space="preserve"> </w:t>
      </w:r>
      <w:r>
        <w:rPr>
          <w:spacing w:val="-2"/>
        </w:rPr>
        <w:t>securities,</w:t>
      </w:r>
      <w:r>
        <w:rPr>
          <w:spacing w:val="-5"/>
        </w:rPr>
        <w:t xml:space="preserve"> </w:t>
      </w:r>
      <w:r>
        <w:rPr>
          <w:spacing w:val="-2"/>
        </w:rPr>
        <w:t>bonds</w:t>
      </w:r>
      <w:r>
        <w:rPr>
          <w:spacing w:val="-7"/>
        </w:rPr>
        <w:t xml:space="preserve"> </w:t>
      </w:r>
      <w:r>
        <w:rPr>
          <w:spacing w:val="-2"/>
        </w:rPr>
        <w:t xml:space="preserve">or debentures, </w:t>
      </w:r>
      <w:r>
        <w:t xml:space="preserve">premiums or prizes attaching to such securities, bonds or debentures, discounts, fees, premium, share of profit in non-interest finance </w:t>
      </w:r>
      <w:r>
        <w:rPr>
          <w:spacing w:val="-4"/>
        </w:rPr>
        <w:t>arrangements,</w:t>
      </w:r>
      <w:r>
        <w:rPr>
          <w:spacing w:val="-10"/>
        </w:rPr>
        <w:t xml:space="preserve"> </w:t>
      </w:r>
      <w:r>
        <w:rPr>
          <w:spacing w:val="-4"/>
        </w:rPr>
        <w:t>finance</w:t>
      </w:r>
      <w:r>
        <w:rPr>
          <w:spacing w:val="-10"/>
        </w:rPr>
        <w:t xml:space="preserve"> </w:t>
      </w:r>
      <w:r>
        <w:rPr>
          <w:spacing w:val="-4"/>
        </w:rPr>
        <w:t>cost</w:t>
      </w:r>
      <w:r>
        <w:rPr>
          <w:spacing w:val="-10"/>
        </w:rPr>
        <w:t xml:space="preserve"> </w:t>
      </w:r>
      <w:r>
        <w:rPr>
          <w:spacing w:val="-4"/>
        </w:rPr>
        <w:t>element</w:t>
      </w:r>
      <w:r>
        <w:rPr>
          <w:spacing w:val="-9"/>
        </w:rPr>
        <w:t xml:space="preserve"> </w:t>
      </w:r>
      <w:r>
        <w:rPr>
          <w:spacing w:val="-4"/>
        </w:rPr>
        <w:t>in</w:t>
      </w:r>
      <w:r>
        <w:rPr>
          <w:spacing w:val="-10"/>
        </w:rPr>
        <w:t xml:space="preserve"> </w:t>
      </w:r>
      <w:r>
        <w:rPr>
          <w:spacing w:val="-4"/>
        </w:rPr>
        <w:t>a</w:t>
      </w:r>
      <w:r>
        <w:rPr>
          <w:spacing w:val="-8"/>
        </w:rPr>
        <w:t xml:space="preserve"> </w:t>
      </w:r>
      <w:r>
        <w:rPr>
          <w:spacing w:val="-4"/>
        </w:rPr>
        <w:t>finance</w:t>
      </w:r>
      <w:r>
        <w:rPr>
          <w:spacing w:val="-10"/>
        </w:rPr>
        <w:t xml:space="preserve"> </w:t>
      </w:r>
      <w:r>
        <w:rPr>
          <w:spacing w:val="-4"/>
        </w:rPr>
        <w:t>lease,</w:t>
      </w:r>
      <w:r>
        <w:rPr>
          <w:spacing w:val="-10"/>
        </w:rPr>
        <w:t xml:space="preserve"> </w:t>
      </w:r>
      <w:r>
        <w:rPr>
          <w:spacing w:val="-4"/>
        </w:rPr>
        <w:t>or</w:t>
      </w:r>
      <w:r>
        <w:rPr>
          <w:spacing w:val="-5"/>
        </w:rPr>
        <w:t xml:space="preserve"> </w:t>
      </w:r>
      <w:r>
        <w:rPr>
          <w:spacing w:val="-4"/>
        </w:rPr>
        <w:t>foreign</w:t>
      </w:r>
      <w:r>
        <w:rPr>
          <w:spacing w:val="-10"/>
        </w:rPr>
        <w:t xml:space="preserve"> </w:t>
      </w:r>
      <w:r>
        <w:rPr>
          <w:spacing w:val="-4"/>
        </w:rPr>
        <w:t xml:space="preserve">exchange </w:t>
      </w:r>
      <w:r>
        <w:t>differences arising in relation to securities, any payment in relation to derivatives used in hedging securities, or any</w:t>
      </w:r>
      <w:r>
        <w:rPr>
          <w:spacing w:val="-1"/>
        </w:rPr>
        <w:t xml:space="preserve"> </w:t>
      </w:r>
      <w:r>
        <w:t xml:space="preserve">other payment of similar </w:t>
      </w:r>
      <w:r>
        <w:rPr>
          <w:spacing w:val="-2"/>
        </w:rPr>
        <w:t>nature,</w:t>
      </w:r>
    </w:p>
    <w:p w14:paraId="34FE3785" w14:textId="77777777" w:rsidR="00876854" w:rsidRDefault="00000000">
      <w:pPr>
        <w:pStyle w:val="ListParagraph"/>
        <w:numPr>
          <w:ilvl w:val="2"/>
          <w:numId w:val="41"/>
        </w:numPr>
        <w:tabs>
          <w:tab w:val="left" w:pos="1589"/>
        </w:tabs>
        <w:spacing w:before="68" w:line="249" w:lineRule="auto"/>
        <w:ind w:left="976" w:right="3" w:firstLine="240"/>
        <w:jc w:val="both"/>
      </w:pPr>
      <w:r>
        <w:t>in</w:t>
      </w:r>
      <w:r>
        <w:rPr>
          <w:spacing w:val="-14"/>
        </w:rPr>
        <w:t xml:space="preserve"> </w:t>
      </w:r>
      <w:r>
        <w:t>respect</w:t>
      </w:r>
      <w:r>
        <w:rPr>
          <w:spacing w:val="-14"/>
        </w:rPr>
        <w:t xml:space="preserve"> </w:t>
      </w:r>
      <w:r>
        <w:t>of</w:t>
      </w:r>
      <w:r>
        <w:rPr>
          <w:spacing w:val="-14"/>
        </w:rPr>
        <w:t xml:space="preserve"> </w:t>
      </w:r>
      <w:r>
        <w:t>debts,</w:t>
      </w:r>
      <w:r>
        <w:rPr>
          <w:spacing w:val="-12"/>
        </w:rPr>
        <w:t xml:space="preserve"> </w:t>
      </w:r>
      <w:proofErr w:type="gramStart"/>
      <w:r>
        <w:t>includes</w:t>
      </w:r>
      <w:proofErr w:type="gramEnd"/>
      <w:r>
        <w:rPr>
          <w:spacing w:val="-12"/>
        </w:rPr>
        <w:t xml:space="preserve"> </w:t>
      </w:r>
      <w:proofErr w:type="gramStart"/>
      <w:r>
        <w:t>return</w:t>
      </w:r>
      <w:proofErr w:type="gramEnd"/>
      <w:r>
        <w:rPr>
          <w:spacing w:val="-12"/>
        </w:rPr>
        <w:t xml:space="preserve"> </w:t>
      </w:r>
      <w:r>
        <w:t>on</w:t>
      </w:r>
      <w:r>
        <w:rPr>
          <w:spacing w:val="-14"/>
        </w:rPr>
        <w:t xml:space="preserve"> </w:t>
      </w:r>
      <w:r>
        <w:t>discounted</w:t>
      </w:r>
      <w:r>
        <w:rPr>
          <w:spacing w:val="-12"/>
        </w:rPr>
        <w:t xml:space="preserve"> </w:t>
      </w:r>
      <w:r>
        <w:t>papers,</w:t>
      </w:r>
      <w:r>
        <w:rPr>
          <w:spacing w:val="-12"/>
        </w:rPr>
        <w:t xml:space="preserve"> </w:t>
      </w:r>
      <w:r>
        <w:t>income from</w:t>
      </w:r>
      <w:r>
        <w:rPr>
          <w:spacing w:val="-16"/>
        </w:rPr>
        <w:t xml:space="preserve"> </w:t>
      </w:r>
      <w:r>
        <w:t>debt</w:t>
      </w:r>
      <w:r>
        <w:rPr>
          <w:spacing w:val="-14"/>
        </w:rPr>
        <w:t xml:space="preserve"> </w:t>
      </w:r>
      <w:r>
        <w:t>claims</w:t>
      </w:r>
      <w:r>
        <w:rPr>
          <w:spacing w:val="-14"/>
        </w:rPr>
        <w:t xml:space="preserve"> </w:t>
      </w:r>
      <w:r>
        <w:t>of</w:t>
      </w:r>
      <w:r>
        <w:rPr>
          <w:spacing w:val="-13"/>
        </w:rPr>
        <w:t xml:space="preserve"> </w:t>
      </w:r>
      <w:r>
        <w:t>every</w:t>
      </w:r>
      <w:r>
        <w:rPr>
          <w:spacing w:val="-14"/>
        </w:rPr>
        <w:t xml:space="preserve"> </w:t>
      </w:r>
      <w:r>
        <w:t>kind,</w:t>
      </w:r>
      <w:r>
        <w:rPr>
          <w:spacing w:val="-14"/>
        </w:rPr>
        <w:t xml:space="preserve"> </w:t>
      </w:r>
      <w:proofErr w:type="gramStart"/>
      <w:r>
        <w:t>whether</w:t>
      </w:r>
      <w:r>
        <w:rPr>
          <w:spacing w:val="-14"/>
        </w:rPr>
        <w:t xml:space="preserve"> </w:t>
      </w:r>
      <w:r>
        <w:t>or</w:t>
      </w:r>
      <w:r>
        <w:rPr>
          <w:spacing w:val="-13"/>
        </w:rPr>
        <w:t xml:space="preserve"> </w:t>
      </w:r>
      <w:r>
        <w:t>not</w:t>
      </w:r>
      <w:proofErr w:type="gramEnd"/>
      <w:r>
        <w:rPr>
          <w:spacing w:val="-14"/>
        </w:rPr>
        <w:t xml:space="preserve"> </w:t>
      </w:r>
      <w:r>
        <w:t>secured</w:t>
      </w:r>
      <w:r>
        <w:rPr>
          <w:spacing w:val="-14"/>
        </w:rPr>
        <w:t xml:space="preserve"> </w:t>
      </w:r>
      <w:r>
        <w:t>by</w:t>
      </w:r>
      <w:r>
        <w:rPr>
          <w:spacing w:val="-14"/>
        </w:rPr>
        <w:t xml:space="preserve"> </w:t>
      </w:r>
      <w:r>
        <w:t>mortgage</w:t>
      </w:r>
      <w:r>
        <w:rPr>
          <w:spacing w:val="-13"/>
        </w:rPr>
        <w:t xml:space="preserve"> </w:t>
      </w:r>
      <w:r>
        <w:t xml:space="preserve">and </w:t>
      </w:r>
      <w:proofErr w:type="gramStart"/>
      <w:r>
        <w:t>whether or not</w:t>
      </w:r>
      <w:proofErr w:type="gramEnd"/>
      <w:r>
        <w:t xml:space="preserve"> carrying a right to participate in the debtor's profits or foreign exchange differences arising in relation to a debt, and</w:t>
      </w:r>
    </w:p>
    <w:p w14:paraId="17A4AD21" w14:textId="77777777" w:rsidR="00876854" w:rsidRDefault="00000000">
      <w:pPr>
        <w:pStyle w:val="ListParagraph"/>
        <w:numPr>
          <w:ilvl w:val="2"/>
          <w:numId w:val="41"/>
        </w:numPr>
        <w:tabs>
          <w:tab w:val="left" w:pos="1583"/>
        </w:tabs>
        <w:spacing w:before="63" w:line="249" w:lineRule="auto"/>
        <w:ind w:left="976" w:right="2" w:firstLine="240"/>
        <w:jc w:val="both"/>
      </w:pPr>
      <w:r>
        <w:t xml:space="preserve">in respect of regulated securities lending transactions, </w:t>
      </w:r>
      <w:proofErr w:type="gramStart"/>
      <w:r>
        <w:t>includes</w:t>
      </w:r>
      <w:proofErr w:type="gramEnd"/>
      <w:r>
        <w:t xml:space="preserve"> </w:t>
      </w:r>
      <w:r>
        <w:rPr>
          <w:spacing w:val="-2"/>
        </w:rPr>
        <w:t>compensating</w:t>
      </w:r>
      <w:r>
        <w:rPr>
          <w:spacing w:val="-8"/>
        </w:rPr>
        <w:t xml:space="preserve"> </w:t>
      </w:r>
      <w:r>
        <w:rPr>
          <w:spacing w:val="-2"/>
        </w:rPr>
        <w:t>payments</w:t>
      </w:r>
      <w:r>
        <w:rPr>
          <w:spacing w:val="-6"/>
        </w:rPr>
        <w:t xml:space="preserve"> </w:t>
      </w:r>
      <w:r>
        <w:rPr>
          <w:spacing w:val="-2"/>
        </w:rPr>
        <w:t>received</w:t>
      </w:r>
      <w:r>
        <w:rPr>
          <w:spacing w:val="-3"/>
        </w:rPr>
        <w:t xml:space="preserve"> </w:t>
      </w:r>
      <w:r>
        <w:rPr>
          <w:spacing w:val="-2"/>
        </w:rPr>
        <w:t>by</w:t>
      </w:r>
      <w:r>
        <w:rPr>
          <w:spacing w:val="-8"/>
        </w:rPr>
        <w:t xml:space="preserve"> </w:t>
      </w:r>
      <w:r>
        <w:rPr>
          <w:spacing w:val="-2"/>
        </w:rPr>
        <w:t>a</w:t>
      </w:r>
      <w:r>
        <w:rPr>
          <w:spacing w:val="-6"/>
        </w:rPr>
        <w:t xml:space="preserve"> </w:t>
      </w:r>
      <w:r>
        <w:rPr>
          <w:spacing w:val="-2"/>
        </w:rPr>
        <w:t>borrower</w:t>
      </w:r>
      <w:r>
        <w:rPr>
          <w:spacing w:val="-6"/>
        </w:rPr>
        <w:t xml:space="preserve"> </w:t>
      </w:r>
      <w:r>
        <w:rPr>
          <w:spacing w:val="-2"/>
        </w:rPr>
        <w:t>from</w:t>
      </w:r>
      <w:r>
        <w:rPr>
          <w:spacing w:val="-4"/>
        </w:rPr>
        <w:t xml:space="preserve"> </w:t>
      </w:r>
      <w:r>
        <w:rPr>
          <w:spacing w:val="-2"/>
        </w:rPr>
        <w:t>its</w:t>
      </w:r>
      <w:r>
        <w:rPr>
          <w:spacing w:val="-3"/>
        </w:rPr>
        <w:t xml:space="preserve"> </w:t>
      </w:r>
      <w:r>
        <w:rPr>
          <w:spacing w:val="-2"/>
        </w:rPr>
        <w:t>approved</w:t>
      </w:r>
      <w:r>
        <w:rPr>
          <w:spacing w:val="-3"/>
        </w:rPr>
        <w:t xml:space="preserve"> </w:t>
      </w:r>
      <w:r>
        <w:rPr>
          <w:spacing w:val="-2"/>
        </w:rPr>
        <w:t xml:space="preserve">agent </w:t>
      </w:r>
      <w:r>
        <w:t xml:space="preserve">or a lender, provided that the underlying transaction giving rise to the </w:t>
      </w:r>
      <w:r>
        <w:rPr>
          <w:spacing w:val="-2"/>
        </w:rPr>
        <w:t>compensating</w:t>
      </w:r>
      <w:r>
        <w:rPr>
          <w:spacing w:val="-14"/>
        </w:rPr>
        <w:t xml:space="preserve"> </w:t>
      </w:r>
      <w:r>
        <w:rPr>
          <w:spacing w:val="-2"/>
        </w:rPr>
        <w:t>payment</w:t>
      </w:r>
      <w:r>
        <w:rPr>
          <w:spacing w:val="-12"/>
        </w:rPr>
        <w:t xml:space="preserve"> </w:t>
      </w:r>
      <w:r>
        <w:rPr>
          <w:spacing w:val="-2"/>
        </w:rPr>
        <w:t>is</w:t>
      </w:r>
      <w:r>
        <w:rPr>
          <w:spacing w:val="-12"/>
        </w:rPr>
        <w:t xml:space="preserve"> </w:t>
      </w:r>
      <w:r>
        <w:rPr>
          <w:spacing w:val="-2"/>
        </w:rPr>
        <w:t>a</w:t>
      </w:r>
      <w:r>
        <w:rPr>
          <w:spacing w:val="-11"/>
        </w:rPr>
        <w:t xml:space="preserve"> </w:t>
      </w:r>
      <w:r>
        <w:rPr>
          <w:spacing w:val="-2"/>
        </w:rPr>
        <w:t>receipt</w:t>
      </w:r>
      <w:r>
        <w:rPr>
          <w:spacing w:val="-12"/>
        </w:rPr>
        <w:t xml:space="preserve"> </w:t>
      </w:r>
      <w:r>
        <w:rPr>
          <w:spacing w:val="-2"/>
        </w:rPr>
        <w:t>of</w:t>
      </w:r>
      <w:r>
        <w:rPr>
          <w:spacing w:val="-12"/>
        </w:rPr>
        <w:t xml:space="preserve"> </w:t>
      </w:r>
      <w:r>
        <w:rPr>
          <w:spacing w:val="-2"/>
        </w:rPr>
        <w:t>interest</w:t>
      </w:r>
      <w:r>
        <w:rPr>
          <w:spacing w:val="-12"/>
        </w:rPr>
        <w:t xml:space="preserve"> </w:t>
      </w:r>
      <w:r>
        <w:rPr>
          <w:spacing w:val="-2"/>
        </w:rPr>
        <w:t>by</w:t>
      </w:r>
      <w:r>
        <w:rPr>
          <w:spacing w:val="-11"/>
        </w:rPr>
        <w:t xml:space="preserve"> </w:t>
      </w:r>
      <w:r>
        <w:rPr>
          <w:spacing w:val="-2"/>
        </w:rPr>
        <w:t>a</w:t>
      </w:r>
      <w:r>
        <w:rPr>
          <w:spacing w:val="-12"/>
        </w:rPr>
        <w:t xml:space="preserve"> </w:t>
      </w:r>
      <w:r>
        <w:rPr>
          <w:spacing w:val="-2"/>
        </w:rPr>
        <w:t>lender</w:t>
      </w:r>
      <w:r>
        <w:rPr>
          <w:spacing w:val="-12"/>
        </w:rPr>
        <w:t xml:space="preserve"> </w:t>
      </w:r>
      <w:r>
        <w:rPr>
          <w:spacing w:val="-2"/>
        </w:rPr>
        <w:t>on</w:t>
      </w:r>
      <w:r>
        <w:rPr>
          <w:spacing w:val="-12"/>
        </w:rPr>
        <w:t xml:space="preserve"> </w:t>
      </w:r>
      <w:r>
        <w:rPr>
          <w:spacing w:val="-2"/>
        </w:rPr>
        <w:t>the</w:t>
      </w:r>
      <w:r>
        <w:rPr>
          <w:spacing w:val="-11"/>
        </w:rPr>
        <w:t xml:space="preserve"> </w:t>
      </w:r>
      <w:r>
        <w:rPr>
          <w:spacing w:val="-2"/>
        </w:rPr>
        <w:t xml:space="preserve">collateral </w:t>
      </w:r>
      <w:r>
        <w:t>it received from its approved agent or a borrower;</w:t>
      </w:r>
    </w:p>
    <w:p w14:paraId="23928D3A" w14:textId="77777777" w:rsidR="00876854" w:rsidRDefault="00000000">
      <w:pPr>
        <w:pStyle w:val="ListParagraph"/>
        <w:numPr>
          <w:ilvl w:val="1"/>
          <w:numId w:val="41"/>
        </w:numPr>
        <w:tabs>
          <w:tab w:val="left" w:pos="1268"/>
        </w:tabs>
        <w:spacing w:before="65"/>
        <w:ind w:left="1268" w:hanging="292"/>
        <w:jc w:val="both"/>
      </w:pPr>
      <w:r>
        <w:rPr>
          <w:spacing w:val="-2"/>
        </w:rPr>
        <w:t>dividend</w:t>
      </w:r>
      <w:r>
        <w:rPr>
          <w:spacing w:val="-10"/>
        </w:rPr>
        <w:t xml:space="preserve"> </w:t>
      </w:r>
      <w:r>
        <w:rPr>
          <w:spacing w:val="-2"/>
        </w:rPr>
        <w:t>includes,</w:t>
      </w:r>
      <w:r>
        <w:rPr>
          <w:spacing w:val="-11"/>
        </w:rPr>
        <w:t xml:space="preserve"> </w:t>
      </w:r>
      <w:r>
        <w:rPr>
          <w:spacing w:val="-2"/>
        </w:rPr>
        <w:t>in</w:t>
      </w:r>
      <w:r>
        <w:rPr>
          <w:spacing w:val="-12"/>
        </w:rPr>
        <w:t xml:space="preserve"> </w:t>
      </w:r>
      <w:r>
        <w:rPr>
          <w:spacing w:val="-2"/>
        </w:rPr>
        <w:t>relation</w:t>
      </w:r>
      <w:r>
        <w:rPr>
          <w:spacing w:val="-10"/>
        </w:rPr>
        <w:t xml:space="preserve"> </w:t>
      </w:r>
      <w:r>
        <w:rPr>
          <w:spacing w:val="-2"/>
        </w:rPr>
        <w:t>to</w:t>
      </w:r>
      <w:r>
        <w:rPr>
          <w:spacing w:val="-11"/>
        </w:rPr>
        <w:t xml:space="preserve"> </w:t>
      </w:r>
      <w:r>
        <w:rPr>
          <w:spacing w:val="-10"/>
        </w:rPr>
        <w:t>-</w:t>
      </w:r>
    </w:p>
    <w:p w14:paraId="4840B36D" w14:textId="77777777" w:rsidR="00876854" w:rsidRDefault="00000000">
      <w:pPr>
        <w:pStyle w:val="ListParagraph"/>
        <w:numPr>
          <w:ilvl w:val="2"/>
          <w:numId w:val="41"/>
        </w:numPr>
        <w:tabs>
          <w:tab w:val="left" w:pos="1452"/>
        </w:tabs>
        <w:spacing w:before="71" w:line="249" w:lineRule="auto"/>
        <w:ind w:left="976" w:right="1" w:firstLine="240"/>
        <w:jc w:val="both"/>
      </w:pPr>
      <w:r>
        <w:rPr>
          <w:spacing w:val="-4"/>
        </w:rPr>
        <w:t>a</w:t>
      </w:r>
      <w:r>
        <w:rPr>
          <w:spacing w:val="-10"/>
        </w:rPr>
        <w:t xml:space="preserve"> </w:t>
      </w:r>
      <w:r>
        <w:rPr>
          <w:spacing w:val="-4"/>
        </w:rPr>
        <w:t>company</w:t>
      </w:r>
      <w:r>
        <w:rPr>
          <w:spacing w:val="-10"/>
        </w:rPr>
        <w:t xml:space="preserve"> </w:t>
      </w:r>
      <w:r>
        <w:rPr>
          <w:spacing w:val="-4"/>
        </w:rPr>
        <w:t>that</w:t>
      </w:r>
      <w:r>
        <w:rPr>
          <w:spacing w:val="-10"/>
        </w:rPr>
        <w:t xml:space="preserve"> </w:t>
      </w:r>
      <w:r>
        <w:rPr>
          <w:spacing w:val="-4"/>
        </w:rPr>
        <w:t>is</w:t>
      </w:r>
      <w:r>
        <w:rPr>
          <w:spacing w:val="-9"/>
        </w:rPr>
        <w:t xml:space="preserve"> </w:t>
      </w:r>
      <w:r>
        <w:rPr>
          <w:spacing w:val="-4"/>
        </w:rPr>
        <w:t>not</w:t>
      </w:r>
      <w:r>
        <w:rPr>
          <w:spacing w:val="-10"/>
        </w:rPr>
        <w:t xml:space="preserve"> </w:t>
      </w:r>
      <w:r>
        <w:rPr>
          <w:spacing w:val="-4"/>
        </w:rPr>
        <w:t>in</w:t>
      </w:r>
      <w:r>
        <w:rPr>
          <w:spacing w:val="-10"/>
        </w:rPr>
        <w:t xml:space="preserve"> </w:t>
      </w:r>
      <w:r>
        <w:rPr>
          <w:spacing w:val="-4"/>
        </w:rPr>
        <w:t>the</w:t>
      </w:r>
      <w:r>
        <w:rPr>
          <w:spacing w:val="-10"/>
        </w:rPr>
        <w:t xml:space="preserve"> </w:t>
      </w:r>
      <w:r>
        <w:rPr>
          <w:spacing w:val="-4"/>
        </w:rPr>
        <w:t>process</w:t>
      </w:r>
      <w:r>
        <w:rPr>
          <w:spacing w:val="-9"/>
        </w:rPr>
        <w:t xml:space="preserve"> </w:t>
      </w:r>
      <w:r>
        <w:rPr>
          <w:spacing w:val="-4"/>
        </w:rPr>
        <w:t>of</w:t>
      </w:r>
      <w:r>
        <w:rPr>
          <w:spacing w:val="-10"/>
        </w:rPr>
        <w:t xml:space="preserve"> </w:t>
      </w:r>
      <w:r>
        <w:rPr>
          <w:spacing w:val="-4"/>
        </w:rPr>
        <w:t>being</w:t>
      </w:r>
      <w:r>
        <w:rPr>
          <w:spacing w:val="-10"/>
        </w:rPr>
        <w:t xml:space="preserve"> </w:t>
      </w:r>
      <w:r>
        <w:rPr>
          <w:spacing w:val="-4"/>
        </w:rPr>
        <w:t>wound</w:t>
      </w:r>
      <w:r>
        <w:rPr>
          <w:spacing w:val="-10"/>
        </w:rPr>
        <w:t xml:space="preserve"> </w:t>
      </w:r>
      <w:r>
        <w:rPr>
          <w:spacing w:val="-4"/>
        </w:rPr>
        <w:t>up</w:t>
      </w:r>
      <w:r>
        <w:rPr>
          <w:spacing w:val="-9"/>
        </w:rPr>
        <w:t xml:space="preserve"> </w:t>
      </w:r>
      <w:r>
        <w:rPr>
          <w:spacing w:val="-4"/>
        </w:rPr>
        <w:t>or</w:t>
      </w:r>
      <w:r>
        <w:rPr>
          <w:spacing w:val="-10"/>
        </w:rPr>
        <w:t xml:space="preserve"> </w:t>
      </w:r>
      <w:r>
        <w:rPr>
          <w:spacing w:val="-4"/>
        </w:rPr>
        <w:t xml:space="preserve">liquidated, </w:t>
      </w:r>
      <w:r>
        <w:t>profits,</w:t>
      </w:r>
      <w:r>
        <w:rPr>
          <w:spacing w:val="-11"/>
        </w:rPr>
        <w:t xml:space="preserve"> </w:t>
      </w:r>
      <w:r>
        <w:t>in</w:t>
      </w:r>
      <w:r>
        <w:rPr>
          <w:spacing w:val="-9"/>
        </w:rPr>
        <w:t xml:space="preserve"> </w:t>
      </w:r>
      <w:r>
        <w:t>any</w:t>
      </w:r>
      <w:r>
        <w:rPr>
          <w:spacing w:val="-11"/>
        </w:rPr>
        <w:t xml:space="preserve"> </w:t>
      </w:r>
      <w:proofErr w:type="gramStart"/>
      <w:r>
        <w:t>form,</w:t>
      </w:r>
      <w:proofErr w:type="gramEnd"/>
      <w:r>
        <w:rPr>
          <w:spacing w:val="-9"/>
        </w:rPr>
        <w:t xml:space="preserve"> </w:t>
      </w:r>
      <w:r>
        <w:t>shared</w:t>
      </w:r>
      <w:r>
        <w:rPr>
          <w:spacing w:val="-11"/>
        </w:rPr>
        <w:t xml:space="preserve"> </w:t>
      </w:r>
      <w:r>
        <w:t>or</w:t>
      </w:r>
      <w:r>
        <w:rPr>
          <w:spacing w:val="-5"/>
        </w:rPr>
        <w:t xml:space="preserve"> </w:t>
      </w:r>
      <w:r>
        <w:t>distributed</w:t>
      </w:r>
      <w:r>
        <w:rPr>
          <w:spacing w:val="-9"/>
        </w:rPr>
        <w:t xml:space="preserve"> </w:t>
      </w:r>
      <w:r>
        <w:t>to</w:t>
      </w:r>
      <w:r>
        <w:rPr>
          <w:spacing w:val="-9"/>
        </w:rPr>
        <w:t xml:space="preserve"> </w:t>
      </w:r>
      <w:r>
        <w:t>the</w:t>
      </w:r>
      <w:r>
        <w:rPr>
          <w:spacing w:val="-6"/>
        </w:rPr>
        <w:t xml:space="preserve"> </w:t>
      </w:r>
      <w:r>
        <w:t>shareholders,</w:t>
      </w:r>
      <w:r>
        <w:rPr>
          <w:spacing w:val="-9"/>
        </w:rPr>
        <w:t xml:space="preserve"> </w:t>
      </w:r>
      <w:r>
        <w:t>including an amount equal to the nominal value of bonus shares, debentures or securities awarded to the company's shareholders,</w:t>
      </w:r>
    </w:p>
    <w:p w14:paraId="75302FC4" w14:textId="77777777" w:rsidR="00876854" w:rsidRDefault="00000000">
      <w:pPr>
        <w:pStyle w:val="ListParagraph"/>
        <w:numPr>
          <w:ilvl w:val="2"/>
          <w:numId w:val="41"/>
        </w:numPr>
        <w:tabs>
          <w:tab w:val="left" w:pos="1530"/>
        </w:tabs>
        <w:spacing w:before="63" w:line="249" w:lineRule="auto"/>
        <w:ind w:left="976" w:firstLine="240"/>
        <w:jc w:val="both"/>
      </w:pPr>
      <w:r>
        <w:t>a</w:t>
      </w:r>
      <w:r>
        <w:rPr>
          <w:spacing w:val="-9"/>
        </w:rPr>
        <w:t xml:space="preserve"> </w:t>
      </w:r>
      <w:r>
        <w:t>company</w:t>
      </w:r>
      <w:r>
        <w:rPr>
          <w:spacing w:val="-14"/>
        </w:rPr>
        <w:t xml:space="preserve"> </w:t>
      </w:r>
      <w:r>
        <w:t>that</w:t>
      </w:r>
      <w:r>
        <w:rPr>
          <w:spacing w:val="-10"/>
        </w:rPr>
        <w:t xml:space="preserve"> </w:t>
      </w:r>
      <w:r>
        <w:t>is</w:t>
      </w:r>
      <w:r>
        <w:rPr>
          <w:spacing w:val="-6"/>
        </w:rPr>
        <w:t xml:space="preserve"> </w:t>
      </w:r>
      <w:r>
        <w:t>being</w:t>
      </w:r>
      <w:r>
        <w:rPr>
          <w:spacing w:val="-12"/>
        </w:rPr>
        <w:t xml:space="preserve"> </w:t>
      </w:r>
      <w:r>
        <w:t>wound</w:t>
      </w:r>
      <w:r>
        <w:rPr>
          <w:spacing w:val="-10"/>
        </w:rPr>
        <w:t xml:space="preserve"> </w:t>
      </w:r>
      <w:r>
        <w:t>up</w:t>
      </w:r>
      <w:r>
        <w:rPr>
          <w:spacing w:val="-10"/>
        </w:rPr>
        <w:t xml:space="preserve"> </w:t>
      </w:r>
      <w:r>
        <w:t>or</w:t>
      </w:r>
      <w:r>
        <w:rPr>
          <w:spacing w:val="-11"/>
        </w:rPr>
        <w:t xml:space="preserve"> </w:t>
      </w:r>
      <w:r>
        <w:t>liquidated,</w:t>
      </w:r>
      <w:r>
        <w:rPr>
          <w:spacing w:val="-8"/>
        </w:rPr>
        <w:t xml:space="preserve"> </w:t>
      </w:r>
      <w:r>
        <w:t>any</w:t>
      </w:r>
      <w:r>
        <w:rPr>
          <w:spacing w:val="-12"/>
        </w:rPr>
        <w:t xml:space="preserve"> </w:t>
      </w:r>
      <w:r>
        <w:t xml:space="preserve">distribution, </w:t>
      </w:r>
      <w:r>
        <w:rPr>
          <w:spacing w:val="-2"/>
        </w:rPr>
        <w:t>whether</w:t>
      </w:r>
      <w:r>
        <w:rPr>
          <w:spacing w:val="-12"/>
        </w:rPr>
        <w:t xml:space="preserve"> </w:t>
      </w:r>
      <w:r>
        <w:rPr>
          <w:spacing w:val="-2"/>
        </w:rPr>
        <w:t>in</w:t>
      </w:r>
      <w:r>
        <w:rPr>
          <w:spacing w:val="-12"/>
        </w:rPr>
        <w:t xml:space="preserve"> </w:t>
      </w:r>
      <w:r>
        <w:rPr>
          <w:spacing w:val="-2"/>
        </w:rPr>
        <w:t>money</w:t>
      </w:r>
      <w:r>
        <w:rPr>
          <w:spacing w:val="-12"/>
        </w:rPr>
        <w:t xml:space="preserve"> </w:t>
      </w:r>
      <w:r>
        <w:rPr>
          <w:spacing w:val="-2"/>
        </w:rPr>
        <w:t>or</w:t>
      </w:r>
      <w:r>
        <w:rPr>
          <w:spacing w:val="-11"/>
        </w:rPr>
        <w:t xml:space="preserve"> </w:t>
      </w:r>
      <w:r>
        <w:rPr>
          <w:spacing w:val="-2"/>
        </w:rPr>
        <w:t>money's</w:t>
      </w:r>
      <w:r>
        <w:rPr>
          <w:spacing w:val="-12"/>
        </w:rPr>
        <w:t xml:space="preserve"> </w:t>
      </w:r>
      <w:r>
        <w:rPr>
          <w:spacing w:val="-2"/>
        </w:rPr>
        <w:t>worth,</w:t>
      </w:r>
      <w:r>
        <w:rPr>
          <w:spacing w:val="-12"/>
        </w:rPr>
        <w:t xml:space="preserve"> </w:t>
      </w:r>
      <w:r>
        <w:rPr>
          <w:spacing w:val="-2"/>
        </w:rPr>
        <w:t>earned</w:t>
      </w:r>
      <w:r>
        <w:rPr>
          <w:spacing w:val="-12"/>
        </w:rPr>
        <w:t xml:space="preserve"> </w:t>
      </w:r>
      <w:r>
        <w:rPr>
          <w:spacing w:val="-2"/>
        </w:rPr>
        <w:t>before</w:t>
      </w:r>
      <w:r>
        <w:rPr>
          <w:spacing w:val="-11"/>
        </w:rPr>
        <w:t xml:space="preserve"> </w:t>
      </w:r>
      <w:r>
        <w:rPr>
          <w:spacing w:val="-2"/>
        </w:rPr>
        <w:t>or</w:t>
      </w:r>
      <w:r>
        <w:rPr>
          <w:spacing w:val="-12"/>
        </w:rPr>
        <w:t xml:space="preserve"> </w:t>
      </w:r>
      <w:r>
        <w:rPr>
          <w:spacing w:val="-2"/>
        </w:rPr>
        <w:t>during</w:t>
      </w:r>
      <w:r>
        <w:rPr>
          <w:spacing w:val="-12"/>
        </w:rPr>
        <w:t xml:space="preserve"> </w:t>
      </w:r>
      <w:r>
        <w:rPr>
          <w:spacing w:val="-2"/>
        </w:rPr>
        <w:t>the</w:t>
      </w:r>
      <w:r>
        <w:rPr>
          <w:spacing w:val="-12"/>
        </w:rPr>
        <w:t xml:space="preserve"> </w:t>
      </w:r>
      <w:r>
        <w:rPr>
          <w:spacing w:val="-2"/>
        </w:rPr>
        <w:t xml:space="preserve">winding </w:t>
      </w:r>
      <w:r>
        <w:t>up</w:t>
      </w:r>
      <w:r>
        <w:rPr>
          <w:spacing w:val="-2"/>
        </w:rPr>
        <w:t xml:space="preserve"> </w:t>
      </w:r>
      <w:r>
        <w:t>or liquidation, and</w:t>
      </w:r>
    </w:p>
    <w:p w14:paraId="54A563DE" w14:textId="77777777" w:rsidR="00876854" w:rsidRDefault="00000000">
      <w:pPr>
        <w:pStyle w:val="ListParagraph"/>
        <w:numPr>
          <w:ilvl w:val="2"/>
          <w:numId w:val="41"/>
        </w:numPr>
        <w:tabs>
          <w:tab w:val="left" w:pos="1587"/>
        </w:tabs>
        <w:spacing w:before="63" w:line="249" w:lineRule="auto"/>
        <w:ind w:left="976" w:right="5" w:firstLine="240"/>
        <w:jc w:val="both"/>
      </w:pPr>
      <w:r>
        <w:t>regulated</w:t>
      </w:r>
      <w:r>
        <w:rPr>
          <w:spacing w:val="-14"/>
        </w:rPr>
        <w:t xml:space="preserve"> </w:t>
      </w:r>
      <w:r>
        <w:t>securities</w:t>
      </w:r>
      <w:r>
        <w:rPr>
          <w:spacing w:val="-14"/>
        </w:rPr>
        <w:t xml:space="preserve"> </w:t>
      </w:r>
      <w:r>
        <w:t>lending</w:t>
      </w:r>
      <w:r>
        <w:rPr>
          <w:spacing w:val="-14"/>
        </w:rPr>
        <w:t xml:space="preserve"> </w:t>
      </w:r>
      <w:proofErr w:type="gramStart"/>
      <w:r>
        <w:t>transaction</w:t>
      </w:r>
      <w:proofErr w:type="gramEnd"/>
      <w:r>
        <w:t>,</w:t>
      </w:r>
      <w:r>
        <w:rPr>
          <w:spacing w:val="-13"/>
        </w:rPr>
        <w:t xml:space="preserve"> </w:t>
      </w:r>
      <w:r>
        <w:t>compensating</w:t>
      </w:r>
      <w:r>
        <w:rPr>
          <w:spacing w:val="-14"/>
        </w:rPr>
        <w:t xml:space="preserve"> </w:t>
      </w:r>
      <w:r>
        <w:t>payments received by a lender from its approved agent or borrower;</w:t>
      </w:r>
    </w:p>
    <w:p w14:paraId="67F52A9D" w14:textId="77777777" w:rsidR="00876854" w:rsidRDefault="00000000">
      <w:pPr>
        <w:pStyle w:val="ListParagraph"/>
        <w:numPr>
          <w:ilvl w:val="1"/>
          <w:numId w:val="41"/>
        </w:numPr>
        <w:tabs>
          <w:tab w:val="left" w:pos="1263"/>
        </w:tabs>
        <w:spacing w:before="62" w:line="249" w:lineRule="auto"/>
        <w:ind w:left="736" w:right="2" w:firstLine="240"/>
        <w:jc w:val="both"/>
        <w:rPr>
          <w:i/>
        </w:rPr>
      </w:pPr>
      <w:r>
        <w:rPr>
          <w:i/>
        </w:rPr>
        <w:t>"</w:t>
      </w:r>
      <w:proofErr w:type="gramStart"/>
      <w:r>
        <w:rPr>
          <w:i/>
        </w:rPr>
        <w:t>royalty</w:t>
      </w:r>
      <w:proofErr w:type="gramEnd"/>
      <w:r>
        <w:rPr>
          <w:i/>
        </w:rPr>
        <w:t>"</w:t>
      </w:r>
      <w:r>
        <w:rPr>
          <w:i/>
          <w:spacing w:val="-14"/>
        </w:rPr>
        <w:t xml:space="preserve"> </w:t>
      </w:r>
      <w:r>
        <w:t>includes</w:t>
      </w:r>
      <w:r>
        <w:rPr>
          <w:spacing w:val="-14"/>
        </w:rPr>
        <w:t xml:space="preserve"> </w:t>
      </w:r>
      <w:r>
        <w:t>payments</w:t>
      </w:r>
      <w:r>
        <w:rPr>
          <w:spacing w:val="-14"/>
        </w:rPr>
        <w:t xml:space="preserve"> </w:t>
      </w:r>
      <w:r>
        <w:t>of</w:t>
      </w:r>
      <w:r>
        <w:rPr>
          <w:spacing w:val="-13"/>
        </w:rPr>
        <w:t xml:space="preserve"> </w:t>
      </w:r>
      <w:r>
        <w:t>any</w:t>
      </w:r>
      <w:r>
        <w:rPr>
          <w:spacing w:val="-14"/>
        </w:rPr>
        <w:t xml:space="preserve"> </w:t>
      </w:r>
      <w:r>
        <w:t>kind</w:t>
      </w:r>
      <w:r>
        <w:rPr>
          <w:spacing w:val="-14"/>
        </w:rPr>
        <w:t xml:space="preserve"> </w:t>
      </w:r>
      <w:r>
        <w:t>received</w:t>
      </w:r>
      <w:r>
        <w:rPr>
          <w:spacing w:val="-14"/>
        </w:rPr>
        <w:t xml:space="preserve"> </w:t>
      </w:r>
      <w:r>
        <w:t>or</w:t>
      </w:r>
      <w:r>
        <w:rPr>
          <w:spacing w:val="-13"/>
        </w:rPr>
        <w:t xml:space="preserve"> </w:t>
      </w:r>
      <w:r>
        <w:t>receivable,</w:t>
      </w:r>
      <w:r>
        <w:rPr>
          <w:spacing w:val="-14"/>
        </w:rPr>
        <w:t xml:space="preserve"> </w:t>
      </w:r>
      <w:r>
        <w:t xml:space="preserve">paid </w:t>
      </w:r>
      <w:r>
        <w:rPr>
          <w:spacing w:val="-2"/>
        </w:rPr>
        <w:t>or</w:t>
      </w:r>
      <w:r>
        <w:rPr>
          <w:spacing w:val="-11"/>
        </w:rPr>
        <w:t xml:space="preserve"> </w:t>
      </w:r>
      <w:r>
        <w:rPr>
          <w:spacing w:val="-2"/>
        </w:rPr>
        <w:t>payable</w:t>
      </w:r>
      <w:r>
        <w:rPr>
          <w:spacing w:val="-8"/>
        </w:rPr>
        <w:t xml:space="preserve"> </w:t>
      </w:r>
      <w:r>
        <w:rPr>
          <w:spacing w:val="-2"/>
        </w:rPr>
        <w:t>as</w:t>
      </w:r>
      <w:r>
        <w:rPr>
          <w:spacing w:val="-8"/>
        </w:rPr>
        <w:t xml:space="preserve"> </w:t>
      </w:r>
      <w:proofErr w:type="gramStart"/>
      <w:r>
        <w:rPr>
          <w:spacing w:val="-2"/>
        </w:rPr>
        <w:t>a</w:t>
      </w:r>
      <w:r>
        <w:rPr>
          <w:spacing w:val="-11"/>
        </w:rPr>
        <w:t xml:space="preserve"> </w:t>
      </w:r>
      <w:r>
        <w:rPr>
          <w:spacing w:val="-2"/>
        </w:rPr>
        <w:t>consideration</w:t>
      </w:r>
      <w:proofErr w:type="gramEnd"/>
      <w:r>
        <w:rPr>
          <w:spacing w:val="-8"/>
        </w:rPr>
        <w:t xml:space="preserve"> </w:t>
      </w:r>
      <w:r>
        <w:rPr>
          <w:spacing w:val="-2"/>
        </w:rPr>
        <w:t>for</w:t>
      </w:r>
      <w:r>
        <w:rPr>
          <w:spacing w:val="-8"/>
        </w:rPr>
        <w:t xml:space="preserve"> </w:t>
      </w:r>
      <w:r>
        <w:rPr>
          <w:spacing w:val="-2"/>
        </w:rPr>
        <w:t>the</w:t>
      </w:r>
      <w:r>
        <w:rPr>
          <w:spacing w:val="-11"/>
        </w:rPr>
        <w:t xml:space="preserve"> </w:t>
      </w:r>
      <w:r>
        <w:rPr>
          <w:spacing w:val="-2"/>
        </w:rPr>
        <w:t>use</w:t>
      </w:r>
      <w:r>
        <w:rPr>
          <w:spacing w:val="-8"/>
        </w:rPr>
        <w:t xml:space="preserve"> </w:t>
      </w:r>
      <w:r>
        <w:rPr>
          <w:spacing w:val="-2"/>
        </w:rPr>
        <w:t>of,</w:t>
      </w:r>
      <w:r>
        <w:rPr>
          <w:spacing w:val="-12"/>
        </w:rPr>
        <w:t xml:space="preserve"> </w:t>
      </w:r>
      <w:r>
        <w:rPr>
          <w:spacing w:val="-2"/>
        </w:rPr>
        <w:t>or</w:t>
      </w:r>
      <w:r>
        <w:rPr>
          <w:spacing w:val="-10"/>
        </w:rPr>
        <w:t xml:space="preserve"> </w:t>
      </w:r>
      <w:r>
        <w:rPr>
          <w:spacing w:val="-2"/>
        </w:rPr>
        <w:t>the</w:t>
      </w:r>
      <w:r>
        <w:rPr>
          <w:spacing w:val="-8"/>
        </w:rPr>
        <w:t xml:space="preserve"> </w:t>
      </w:r>
      <w:r>
        <w:rPr>
          <w:spacing w:val="-2"/>
        </w:rPr>
        <w:t>right</w:t>
      </w:r>
      <w:r>
        <w:rPr>
          <w:spacing w:val="-10"/>
        </w:rPr>
        <w:t xml:space="preserve"> </w:t>
      </w:r>
      <w:r>
        <w:rPr>
          <w:spacing w:val="-2"/>
        </w:rPr>
        <w:t>to</w:t>
      </w:r>
      <w:r>
        <w:rPr>
          <w:spacing w:val="-11"/>
        </w:rPr>
        <w:t xml:space="preserve"> </w:t>
      </w:r>
      <w:r>
        <w:rPr>
          <w:spacing w:val="-2"/>
        </w:rPr>
        <w:t>use</w:t>
      </w:r>
      <w:r>
        <w:rPr>
          <w:spacing w:val="-12"/>
        </w:rPr>
        <w:t xml:space="preserve"> </w:t>
      </w:r>
      <w:r>
        <w:rPr>
          <w:spacing w:val="-2"/>
        </w:rPr>
        <w:t>or</w:t>
      </w:r>
      <w:r>
        <w:rPr>
          <w:spacing w:val="-8"/>
        </w:rPr>
        <w:t xml:space="preserve"> </w:t>
      </w:r>
      <w:r>
        <w:rPr>
          <w:spacing w:val="-2"/>
        </w:rPr>
        <w:t>exploit</w:t>
      </w:r>
      <w:r>
        <w:rPr>
          <w:spacing w:val="-8"/>
        </w:rPr>
        <w:t xml:space="preserve"> </w:t>
      </w:r>
      <w:r>
        <w:rPr>
          <w:spacing w:val="-2"/>
        </w:rPr>
        <w:t>any property;</w:t>
      </w:r>
    </w:p>
    <w:p w14:paraId="4370C99D" w14:textId="77777777" w:rsidR="00876854" w:rsidRDefault="00000000">
      <w:pPr>
        <w:pStyle w:val="ListParagraph"/>
        <w:numPr>
          <w:ilvl w:val="1"/>
          <w:numId w:val="41"/>
        </w:numPr>
        <w:tabs>
          <w:tab w:val="left" w:pos="1300"/>
        </w:tabs>
        <w:spacing w:before="62" w:line="249" w:lineRule="auto"/>
        <w:ind w:left="736" w:firstLine="240"/>
        <w:jc w:val="both"/>
        <w:rPr>
          <w:i/>
        </w:rPr>
      </w:pPr>
      <w:r>
        <w:rPr>
          <w:i/>
        </w:rPr>
        <w:t>"</w:t>
      </w:r>
      <w:proofErr w:type="gramStart"/>
      <w:r>
        <w:rPr>
          <w:i/>
        </w:rPr>
        <w:t>money</w:t>
      </w:r>
      <w:proofErr w:type="gramEnd"/>
      <w:r>
        <w:rPr>
          <w:i/>
        </w:rPr>
        <w:t xml:space="preserve"> instruments" </w:t>
      </w:r>
      <w:r>
        <w:t xml:space="preserve">means instruments traded in money markets including government securities, treasury Acts, treasury or savings certificates, debenture certificates, commercial papers, certificates of </w:t>
      </w:r>
      <w:r>
        <w:rPr>
          <w:spacing w:val="-2"/>
        </w:rPr>
        <w:t>deposits,</w:t>
      </w:r>
      <w:r>
        <w:rPr>
          <w:spacing w:val="-12"/>
        </w:rPr>
        <w:t xml:space="preserve"> </w:t>
      </w:r>
      <w:r>
        <w:rPr>
          <w:spacing w:val="-2"/>
        </w:rPr>
        <w:t>call</w:t>
      </w:r>
      <w:r>
        <w:rPr>
          <w:spacing w:val="-12"/>
        </w:rPr>
        <w:t xml:space="preserve"> </w:t>
      </w:r>
      <w:r>
        <w:rPr>
          <w:spacing w:val="-2"/>
        </w:rPr>
        <w:t>money,</w:t>
      </w:r>
      <w:r>
        <w:rPr>
          <w:spacing w:val="-12"/>
        </w:rPr>
        <w:t xml:space="preserve"> </w:t>
      </w:r>
      <w:r>
        <w:rPr>
          <w:spacing w:val="-2"/>
        </w:rPr>
        <w:t>commercial</w:t>
      </w:r>
      <w:r>
        <w:rPr>
          <w:spacing w:val="-11"/>
        </w:rPr>
        <w:t xml:space="preserve"> </w:t>
      </w:r>
      <w:r>
        <w:rPr>
          <w:spacing w:val="-2"/>
        </w:rPr>
        <w:t>Acts,</w:t>
      </w:r>
      <w:r>
        <w:rPr>
          <w:spacing w:val="-12"/>
        </w:rPr>
        <w:t xml:space="preserve"> </w:t>
      </w:r>
      <w:r>
        <w:rPr>
          <w:spacing w:val="-2"/>
        </w:rPr>
        <w:t>treasury</w:t>
      </w:r>
      <w:r>
        <w:rPr>
          <w:spacing w:val="-12"/>
        </w:rPr>
        <w:t xml:space="preserve"> </w:t>
      </w:r>
      <w:r>
        <w:rPr>
          <w:spacing w:val="-2"/>
        </w:rPr>
        <w:t>bonds</w:t>
      </w:r>
      <w:r>
        <w:rPr>
          <w:spacing w:val="-12"/>
        </w:rPr>
        <w:t xml:space="preserve"> </w:t>
      </w:r>
      <w:r>
        <w:rPr>
          <w:spacing w:val="-2"/>
        </w:rPr>
        <w:t>and</w:t>
      </w:r>
      <w:r>
        <w:rPr>
          <w:spacing w:val="-11"/>
        </w:rPr>
        <w:t xml:space="preserve"> </w:t>
      </w:r>
      <w:r>
        <w:rPr>
          <w:spacing w:val="-2"/>
        </w:rPr>
        <w:t>any</w:t>
      </w:r>
      <w:r>
        <w:rPr>
          <w:spacing w:val="-12"/>
        </w:rPr>
        <w:t xml:space="preserve"> </w:t>
      </w:r>
      <w:r>
        <w:rPr>
          <w:spacing w:val="-2"/>
        </w:rPr>
        <w:t>other</w:t>
      </w:r>
      <w:r>
        <w:rPr>
          <w:spacing w:val="-12"/>
        </w:rPr>
        <w:t xml:space="preserve"> </w:t>
      </w:r>
      <w:r>
        <w:rPr>
          <w:spacing w:val="-2"/>
        </w:rPr>
        <w:t xml:space="preserve">money </w:t>
      </w:r>
      <w:r>
        <w:t>instrument;</w:t>
      </w:r>
      <w:r>
        <w:rPr>
          <w:spacing w:val="-14"/>
        </w:rPr>
        <w:t xml:space="preserve"> </w:t>
      </w:r>
      <w:r>
        <w:t>and</w:t>
      </w:r>
    </w:p>
    <w:p w14:paraId="58F35A2F" w14:textId="77777777" w:rsidR="00876854" w:rsidRDefault="00000000">
      <w:pPr>
        <w:pStyle w:val="ListParagraph"/>
        <w:numPr>
          <w:ilvl w:val="1"/>
          <w:numId w:val="41"/>
        </w:numPr>
        <w:tabs>
          <w:tab w:val="left" w:pos="1256"/>
        </w:tabs>
        <w:spacing w:before="65" w:line="249" w:lineRule="auto"/>
        <w:ind w:left="736" w:right="1" w:firstLine="240"/>
        <w:jc w:val="both"/>
        <w:rPr>
          <w:i/>
        </w:rPr>
      </w:pPr>
      <w:r>
        <w:rPr>
          <w:spacing w:val="-2"/>
        </w:rPr>
        <w:t>the</w:t>
      </w:r>
      <w:r>
        <w:rPr>
          <w:spacing w:val="-12"/>
        </w:rPr>
        <w:t xml:space="preserve"> </w:t>
      </w:r>
      <w:r>
        <w:rPr>
          <w:spacing w:val="-2"/>
        </w:rPr>
        <w:t>transfer</w:t>
      </w:r>
      <w:r>
        <w:rPr>
          <w:spacing w:val="-10"/>
        </w:rPr>
        <w:t xml:space="preserve"> </w:t>
      </w:r>
      <w:r>
        <w:rPr>
          <w:spacing w:val="-2"/>
        </w:rPr>
        <w:t>of</w:t>
      </w:r>
      <w:r>
        <w:rPr>
          <w:spacing w:val="-8"/>
        </w:rPr>
        <w:t xml:space="preserve"> </w:t>
      </w:r>
      <w:r>
        <w:rPr>
          <w:spacing w:val="-2"/>
        </w:rPr>
        <w:t>securities</w:t>
      </w:r>
      <w:r>
        <w:rPr>
          <w:spacing w:val="-12"/>
        </w:rPr>
        <w:t xml:space="preserve"> </w:t>
      </w:r>
      <w:r>
        <w:rPr>
          <w:spacing w:val="-2"/>
        </w:rPr>
        <w:t>or</w:t>
      </w:r>
      <w:r>
        <w:rPr>
          <w:spacing w:val="-10"/>
        </w:rPr>
        <w:t xml:space="preserve"> </w:t>
      </w:r>
      <w:r>
        <w:rPr>
          <w:spacing w:val="-2"/>
        </w:rPr>
        <w:t>shares</w:t>
      </w:r>
      <w:r>
        <w:rPr>
          <w:spacing w:val="-12"/>
        </w:rPr>
        <w:t xml:space="preserve"> </w:t>
      </w:r>
      <w:r>
        <w:rPr>
          <w:spacing w:val="-2"/>
        </w:rPr>
        <w:t>under</w:t>
      </w:r>
      <w:r>
        <w:rPr>
          <w:spacing w:val="-10"/>
        </w:rPr>
        <w:t xml:space="preserve"> </w:t>
      </w:r>
      <w:r>
        <w:rPr>
          <w:spacing w:val="-2"/>
        </w:rPr>
        <w:t>a</w:t>
      </w:r>
      <w:r>
        <w:rPr>
          <w:spacing w:val="-5"/>
        </w:rPr>
        <w:t xml:space="preserve"> </w:t>
      </w:r>
      <w:r>
        <w:rPr>
          <w:spacing w:val="-2"/>
        </w:rPr>
        <w:t>regulated</w:t>
      </w:r>
      <w:r>
        <w:rPr>
          <w:spacing w:val="-12"/>
        </w:rPr>
        <w:t xml:space="preserve"> </w:t>
      </w:r>
      <w:r>
        <w:rPr>
          <w:spacing w:val="-2"/>
        </w:rPr>
        <w:t>securities</w:t>
      </w:r>
      <w:r>
        <w:rPr>
          <w:spacing w:val="-12"/>
        </w:rPr>
        <w:t xml:space="preserve"> </w:t>
      </w:r>
      <w:r>
        <w:rPr>
          <w:spacing w:val="-2"/>
        </w:rPr>
        <w:t xml:space="preserve">lending </w:t>
      </w:r>
      <w:r>
        <w:t>transaction</w:t>
      </w:r>
      <w:r>
        <w:rPr>
          <w:spacing w:val="-7"/>
        </w:rPr>
        <w:t xml:space="preserve"> </w:t>
      </w:r>
      <w:r>
        <w:t>shall</w:t>
      </w:r>
      <w:r>
        <w:rPr>
          <w:spacing w:val="-2"/>
        </w:rPr>
        <w:t xml:space="preserve"> </w:t>
      </w:r>
      <w:r>
        <w:t>not</w:t>
      </w:r>
      <w:r>
        <w:rPr>
          <w:spacing w:val="-7"/>
        </w:rPr>
        <w:t xml:space="preserve"> </w:t>
      </w:r>
      <w:r>
        <w:t>amount</w:t>
      </w:r>
      <w:r>
        <w:rPr>
          <w:spacing w:val="-4"/>
        </w:rPr>
        <w:t xml:space="preserve"> </w:t>
      </w:r>
      <w:r>
        <w:t>to</w:t>
      </w:r>
      <w:r>
        <w:rPr>
          <w:spacing w:val="-7"/>
        </w:rPr>
        <w:t xml:space="preserve"> </w:t>
      </w:r>
      <w:proofErr w:type="gramStart"/>
      <w:r>
        <w:t>a</w:t>
      </w:r>
      <w:r>
        <w:rPr>
          <w:spacing w:val="-5"/>
        </w:rPr>
        <w:t xml:space="preserve"> </w:t>
      </w:r>
      <w:r>
        <w:t>disposal</w:t>
      </w:r>
      <w:proofErr w:type="gramEnd"/>
      <w:r>
        <w:t>,</w:t>
      </w:r>
      <w:r>
        <w:rPr>
          <w:spacing w:val="-7"/>
        </w:rPr>
        <w:t xml:space="preserve"> </w:t>
      </w:r>
      <w:r>
        <w:t>provided</w:t>
      </w:r>
      <w:r>
        <w:rPr>
          <w:spacing w:val="-5"/>
        </w:rPr>
        <w:t xml:space="preserve"> </w:t>
      </w:r>
      <w:r>
        <w:t>that</w:t>
      </w:r>
      <w:r>
        <w:rPr>
          <w:spacing w:val="-7"/>
        </w:rPr>
        <w:t xml:space="preserve"> </w:t>
      </w:r>
      <w:r>
        <w:t>such</w:t>
      </w:r>
      <w:r>
        <w:rPr>
          <w:spacing w:val="-5"/>
        </w:rPr>
        <w:t xml:space="preserve"> </w:t>
      </w:r>
      <w:r>
        <w:t>securities</w:t>
      </w:r>
      <w:r>
        <w:rPr>
          <w:spacing w:val="-7"/>
        </w:rPr>
        <w:t xml:space="preserve"> </w:t>
      </w:r>
      <w:r>
        <w:t>or shares are transferred from a lender and subsequently returned by the borrower to the lender.</w:t>
      </w:r>
    </w:p>
    <w:p w14:paraId="0AD7A83A" w14:textId="77777777" w:rsidR="00876854" w:rsidRDefault="00000000">
      <w:pPr>
        <w:pStyle w:val="ListParagraph"/>
        <w:numPr>
          <w:ilvl w:val="0"/>
          <w:numId w:val="42"/>
        </w:numPr>
        <w:tabs>
          <w:tab w:val="left" w:pos="1200"/>
        </w:tabs>
        <w:spacing w:before="124"/>
        <w:ind w:left="1200" w:hanging="224"/>
        <w:jc w:val="both"/>
      </w:pPr>
      <w:r>
        <w:t>(1)</w:t>
      </w:r>
      <w:r>
        <w:rPr>
          <w:spacing w:val="-8"/>
        </w:rPr>
        <w:t xml:space="preserve"> </w:t>
      </w:r>
      <w:r>
        <w:t>A</w:t>
      </w:r>
      <w:r>
        <w:rPr>
          <w:spacing w:val="-11"/>
        </w:rPr>
        <w:t xml:space="preserve"> </w:t>
      </w:r>
      <w:r>
        <w:t>company</w:t>
      </w:r>
      <w:r>
        <w:rPr>
          <w:spacing w:val="1"/>
        </w:rPr>
        <w:t xml:space="preserve"> </w:t>
      </w:r>
      <w:r>
        <w:t>may</w:t>
      </w:r>
      <w:r>
        <w:rPr>
          <w:spacing w:val="1"/>
        </w:rPr>
        <w:t xml:space="preserve"> </w:t>
      </w:r>
      <w:r>
        <w:t>be</w:t>
      </w:r>
      <w:r>
        <w:rPr>
          <w:spacing w:val="4"/>
        </w:rPr>
        <w:t xml:space="preserve"> </w:t>
      </w:r>
      <w:r>
        <w:t>charged</w:t>
      </w:r>
      <w:r>
        <w:rPr>
          <w:spacing w:val="3"/>
        </w:rPr>
        <w:t xml:space="preserve"> </w:t>
      </w:r>
      <w:r>
        <w:t>to</w:t>
      </w:r>
      <w:r>
        <w:rPr>
          <w:spacing w:val="3"/>
        </w:rPr>
        <w:t xml:space="preserve"> </w:t>
      </w:r>
      <w:r>
        <w:t>tax</w:t>
      </w:r>
      <w:r>
        <w:rPr>
          <w:spacing w:val="3"/>
        </w:rPr>
        <w:t xml:space="preserve"> </w:t>
      </w:r>
      <w:r>
        <w:rPr>
          <w:spacing w:val="-10"/>
        </w:rPr>
        <w:t>–</w:t>
      </w:r>
    </w:p>
    <w:p w14:paraId="0E5D62CF" w14:textId="77777777" w:rsidR="00876854" w:rsidRDefault="00000000">
      <w:pPr>
        <w:pStyle w:val="ListParagraph"/>
        <w:numPr>
          <w:ilvl w:val="1"/>
          <w:numId w:val="42"/>
        </w:numPr>
        <w:tabs>
          <w:tab w:val="left" w:pos="1281"/>
        </w:tabs>
        <w:spacing w:before="131"/>
        <w:ind w:left="1281" w:hanging="305"/>
        <w:jc w:val="both"/>
        <w:rPr>
          <w:i/>
        </w:rPr>
      </w:pPr>
      <w:r>
        <w:t>in</w:t>
      </w:r>
      <w:r>
        <w:rPr>
          <w:spacing w:val="2"/>
        </w:rPr>
        <w:t xml:space="preserve"> </w:t>
      </w:r>
      <w:r>
        <w:t>its own</w:t>
      </w:r>
      <w:r>
        <w:rPr>
          <w:spacing w:val="-3"/>
        </w:rPr>
        <w:t xml:space="preserve"> </w:t>
      </w:r>
      <w:r>
        <w:rPr>
          <w:spacing w:val="-2"/>
        </w:rPr>
        <w:t>name;</w:t>
      </w:r>
    </w:p>
    <w:p w14:paraId="2FA45958" w14:textId="77777777" w:rsidR="00876854" w:rsidRDefault="00000000">
      <w:pPr>
        <w:pStyle w:val="BodyText"/>
        <w:rPr>
          <w:sz w:val="18"/>
        </w:rPr>
      </w:pPr>
      <w:r>
        <w:br w:type="column"/>
      </w:r>
    </w:p>
    <w:p w14:paraId="4F045D02" w14:textId="77777777" w:rsidR="00876854" w:rsidRDefault="00876854">
      <w:pPr>
        <w:pStyle w:val="BodyText"/>
        <w:rPr>
          <w:sz w:val="18"/>
        </w:rPr>
      </w:pPr>
    </w:p>
    <w:p w14:paraId="7570FFF9" w14:textId="77777777" w:rsidR="00876854" w:rsidRDefault="00876854">
      <w:pPr>
        <w:pStyle w:val="BodyText"/>
        <w:rPr>
          <w:sz w:val="18"/>
        </w:rPr>
      </w:pPr>
    </w:p>
    <w:p w14:paraId="0B18E307" w14:textId="77777777" w:rsidR="00876854" w:rsidRDefault="00876854">
      <w:pPr>
        <w:pStyle w:val="BodyText"/>
        <w:rPr>
          <w:sz w:val="18"/>
        </w:rPr>
      </w:pPr>
    </w:p>
    <w:p w14:paraId="54CA48DA" w14:textId="77777777" w:rsidR="00876854" w:rsidRDefault="00876854">
      <w:pPr>
        <w:pStyle w:val="BodyText"/>
        <w:rPr>
          <w:sz w:val="18"/>
        </w:rPr>
      </w:pPr>
    </w:p>
    <w:p w14:paraId="6F59ADB5" w14:textId="77777777" w:rsidR="00876854" w:rsidRDefault="00876854">
      <w:pPr>
        <w:pStyle w:val="BodyText"/>
        <w:rPr>
          <w:sz w:val="18"/>
        </w:rPr>
      </w:pPr>
    </w:p>
    <w:p w14:paraId="5E69E2C7" w14:textId="77777777" w:rsidR="00876854" w:rsidRDefault="00876854">
      <w:pPr>
        <w:pStyle w:val="BodyText"/>
        <w:rPr>
          <w:sz w:val="18"/>
        </w:rPr>
      </w:pPr>
    </w:p>
    <w:p w14:paraId="1F2DC709" w14:textId="77777777" w:rsidR="00876854" w:rsidRDefault="00876854">
      <w:pPr>
        <w:pStyle w:val="BodyText"/>
        <w:rPr>
          <w:sz w:val="18"/>
        </w:rPr>
      </w:pPr>
    </w:p>
    <w:p w14:paraId="3A395679" w14:textId="77777777" w:rsidR="00876854" w:rsidRDefault="00876854">
      <w:pPr>
        <w:pStyle w:val="BodyText"/>
        <w:rPr>
          <w:sz w:val="18"/>
        </w:rPr>
      </w:pPr>
    </w:p>
    <w:p w14:paraId="44B72E42" w14:textId="77777777" w:rsidR="00876854" w:rsidRDefault="00876854">
      <w:pPr>
        <w:pStyle w:val="BodyText"/>
        <w:rPr>
          <w:sz w:val="18"/>
        </w:rPr>
      </w:pPr>
    </w:p>
    <w:p w14:paraId="42766CB3" w14:textId="77777777" w:rsidR="00876854" w:rsidRDefault="00876854">
      <w:pPr>
        <w:pStyle w:val="BodyText"/>
        <w:rPr>
          <w:sz w:val="18"/>
        </w:rPr>
      </w:pPr>
    </w:p>
    <w:p w14:paraId="5434D6E2" w14:textId="77777777" w:rsidR="00876854" w:rsidRDefault="00876854">
      <w:pPr>
        <w:pStyle w:val="BodyText"/>
        <w:rPr>
          <w:sz w:val="18"/>
        </w:rPr>
      </w:pPr>
    </w:p>
    <w:p w14:paraId="0A247D5D" w14:textId="77777777" w:rsidR="00876854" w:rsidRDefault="00876854">
      <w:pPr>
        <w:pStyle w:val="BodyText"/>
        <w:rPr>
          <w:sz w:val="18"/>
        </w:rPr>
      </w:pPr>
    </w:p>
    <w:p w14:paraId="34EA036C" w14:textId="77777777" w:rsidR="00876854" w:rsidRDefault="00876854">
      <w:pPr>
        <w:pStyle w:val="BodyText"/>
        <w:rPr>
          <w:sz w:val="18"/>
        </w:rPr>
      </w:pPr>
    </w:p>
    <w:p w14:paraId="10920746" w14:textId="77777777" w:rsidR="00876854" w:rsidRDefault="00876854">
      <w:pPr>
        <w:pStyle w:val="BodyText"/>
        <w:rPr>
          <w:sz w:val="18"/>
        </w:rPr>
      </w:pPr>
    </w:p>
    <w:p w14:paraId="4D2DD561" w14:textId="77777777" w:rsidR="00876854" w:rsidRDefault="00876854">
      <w:pPr>
        <w:pStyle w:val="BodyText"/>
        <w:rPr>
          <w:sz w:val="18"/>
        </w:rPr>
      </w:pPr>
    </w:p>
    <w:p w14:paraId="725FD8FB" w14:textId="77777777" w:rsidR="00876854" w:rsidRDefault="00876854">
      <w:pPr>
        <w:pStyle w:val="BodyText"/>
        <w:rPr>
          <w:sz w:val="18"/>
        </w:rPr>
      </w:pPr>
    </w:p>
    <w:p w14:paraId="621400DB" w14:textId="77777777" w:rsidR="00876854" w:rsidRDefault="00876854">
      <w:pPr>
        <w:pStyle w:val="BodyText"/>
        <w:rPr>
          <w:sz w:val="18"/>
        </w:rPr>
      </w:pPr>
    </w:p>
    <w:p w14:paraId="3471AC26" w14:textId="77777777" w:rsidR="00876854" w:rsidRDefault="00876854">
      <w:pPr>
        <w:pStyle w:val="BodyText"/>
        <w:rPr>
          <w:sz w:val="18"/>
        </w:rPr>
      </w:pPr>
    </w:p>
    <w:p w14:paraId="07E5F870" w14:textId="77777777" w:rsidR="00876854" w:rsidRDefault="00876854">
      <w:pPr>
        <w:pStyle w:val="BodyText"/>
        <w:rPr>
          <w:sz w:val="18"/>
        </w:rPr>
      </w:pPr>
    </w:p>
    <w:p w14:paraId="1C7890DE" w14:textId="77777777" w:rsidR="00876854" w:rsidRDefault="00876854">
      <w:pPr>
        <w:pStyle w:val="BodyText"/>
        <w:rPr>
          <w:sz w:val="18"/>
        </w:rPr>
      </w:pPr>
    </w:p>
    <w:p w14:paraId="585A669E" w14:textId="77777777" w:rsidR="00876854" w:rsidRDefault="00876854">
      <w:pPr>
        <w:pStyle w:val="BodyText"/>
        <w:rPr>
          <w:sz w:val="18"/>
        </w:rPr>
      </w:pPr>
    </w:p>
    <w:p w14:paraId="1F1FB0AA" w14:textId="77777777" w:rsidR="00876854" w:rsidRDefault="00876854">
      <w:pPr>
        <w:pStyle w:val="BodyText"/>
        <w:rPr>
          <w:sz w:val="18"/>
        </w:rPr>
      </w:pPr>
    </w:p>
    <w:p w14:paraId="1DC92780" w14:textId="77777777" w:rsidR="00876854" w:rsidRDefault="00876854">
      <w:pPr>
        <w:pStyle w:val="BodyText"/>
        <w:rPr>
          <w:sz w:val="18"/>
        </w:rPr>
      </w:pPr>
    </w:p>
    <w:p w14:paraId="48FD26C0" w14:textId="77777777" w:rsidR="00876854" w:rsidRDefault="00876854">
      <w:pPr>
        <w:pStyle w:val="BodyText"/>
        <w:rPr>
          <w:sz w:val="18"/>
        </w:rPr>
      </w:pPr>
    </w:p>
    <w:p w14:paraId="32C47801" w14:textId="77777777" w:rsidR="00876854" w:rsidRDefault="00876854">
      <w:pPr>
        <w:pStyle w:val="BodyText"/>
        <w:rPr>
          <w:sz w:val="18"/>
        </w:rPr>
      </w:pPr>
    </w:p>
    <w:p w14:paraId="363C998D" w14:textId="77777777" w:rsidR="00876854" w:rsidRDefault="00876854">
      <w:pPr>
        <w:pStyle w:val="BodyText"/>
        <w:rPr>
          <w:sz w:val="18"/>
        </w:rPr>
      </w:pPr>
    </w:p>
    <w:p w14:paraId="4DDB923C" w14:textId="77777777" w:rsidR="00876854" w:rsidRDefault="00876854">
      <w:pPr>
        <w:pStyle w:val="BodyText"/>
        <w:rPr>
          <w:sz w:val="18"/>
        </w:rPr>
      </w:pPr>
    </w:p>
    <w:p w14:paraId="7B85E3BB" w14:textId="77777777" w:rsidR="00876854" w:rsidRDefault="00876854">
      <w:pPr>
        <w:pStyle w:val="BodyText"/>
        <w:rPr>
          <w:sz w:val="18"/>
        </w:rPr>
      </w:pPr>
    </w:p>
    <w:p w14:paraId="5A7E7844" w14:textId="77777777" w:rsidR="00876854" w:rsidRDefault="00876854">
      <w:pPr>
        <w:pStyle w:val="BodyText"/>
        <w:rPr>
          <w:sz w:val="18"/>
        </w:rPr>
      </w:pPr>
    </w:p>
    <w:p w14:paraId="40D8A1F1" w14:textId="77777777" w:rsidR="00876854" w:rsidRDefault="00876854">
      <w:pPr>
        <w:pStyle w:val="BodyText"/>
        <w:rPr>
          <w:sz w:val="18"/>
        </w:rPr>
      </w:pPr>
    </w:p>
    <w:p w14:paraId="51C98134" w14:textId="77777777" w:rsidR="00876854" w:rsidRDefault="00876854">
      <w:pPr>
        <w:pStyle w:val="BodyText"/>
        <w:rPr>
          <w:sz w:val="18"/>
        </w:rPr>
      </w:pPr>
    </w:p>
    <w:p w14:paraId="3A6E7BE3" w14:textId="77777777" w:rsidR="00876854" w:rsidRDefault="00876854">
      <w:pPr>
        <w:pStyle w:val="BodyText"/>
        <w:rPr>
          <w:sz w:val="18"/>
        </w:rPr>
      </w:pPr>
    </w:p>
    <w:p w14:paraId="3B937EB2" w14:textId="77777777" w:rsidR="00876854" w:rsidRDefault="00876854">
      <w:pPr>
        <w:pStyle w:val="BodyText"/>
        <w:rPr>
          <w:sz w:val="18"/>
        </w:rPr>
      </w:pPr>
    </w:p>
    <w:p w14:paraId="2470343A" w14:textId="77777777" w:rsidR="00876854" w:rsidRDefault="00876854">
      <w:pPr>
        <w:pStyle w:val="BodyText"/>
        <w:rPr>
          <w:sz w:val="18"/>
        </w:rPr>
      </w:pPr>
    </w:p>
    <w:p w14:paraId="7F906C6F" w14:textId="77777777" w:rsidR="00876854" w:rsidRDefault="00876854">
      <w:pPr>
        <w:pStyle w:val="BodyText"/>
        <w:rPr>
          <w:sz w:val="18"/>
        </w:rPr>
      </w:pPr>
    </w:p>
    <w:p w14:paraId="629CD695" w14:textId="77777777" w:rsidR="00876854" w:rsidRDefault="00876854">
      <w:pPr>
        <w:pStyle w:val="BodyText"/>
        <w:rPr>
          <w:sz w:val="18"/>
        </w:rPr>
      </w:pPr>
    </w:p>
    <w:p w14:paraId="35E10080" w14:textId="77777777" w:rsidR="00876854" w:rsidRDefault="00876854">
      <w:pPr>
        <w:pStyle w:val="BodyText"/>
        <w:rPr>
          <w:sz w:val="18"/>
        </w:rPr>
      </w:pPr>
    </w:p>
    <w:p w14:paraId="13DCF755" w14:textId="77777777" w:rsidR="00876854" w:rsidRDefault="00876854">
      <w:pPr>
        <w:pStyle w:val="BodyText"/>
        <w:rPr>
          <w:sz w:val="18"/>
        </w:rPr>
      </w:pPr>
    </w:p>
    <w:p w14:paraId="1F0940A3" w14:textId="77777777" w:rsidR="00876854" w:rsidRDefault="00876854">
      <w:pPr>
        <w:pStyle w:val="BodyText"/>
        <w:rPr>
          <w:sz w:val="18"/>
        </w:rPr>
      </w:pPr>
    </w:p>
    <w:p w14:paraId="41016F01" w14:textId="77777777" w:rsidR="00876854" w:rsidRDefault="00876854">
      <w:pPr>
        <w:pStyle w:val="BodyText"/>
        <w:rPr>
          <w:sz w:val="18"/>
        </w:rPr>
      </w:pPr>
    </w:p>
    <w:p w14:paraId="6F0C3F45" w14:textId="77777777" w:rsidR="00876854" w:rsidRDefault="00876854">
      <w:pPr>
        <w:pStyle w:val="BodyText"/>
        <w:rPr>
          <w:sz w:val="18"/>
        </w:rPr>
      </w:pPr>
    </w:p>
    <w:p w14:paraId="43E425F7" w14:textId="77777777" w:rsidR="00876854" w:rsidRDefault="00876854">
      <w:pPr>
        <w:pStyle w:val="BodyText"/>
        <w:rPr>
          <w:sz w:val="18"/>
        </w:rPr>
      </w:pPr>
    </w:p>
    <w:p w14:paraId="22913DCA" w14:textId="77777777" w:rsidR="00876854" w:rsidRDefault="00876854">
      <w:pPr>
        <w:pStyle w:val="BodyText"/>
        <w:rPr>
          <w:sz w:val="18"/>
        </w:rPr>
      </w:pPr>
    </w:p>
    <w:p w14:paraId="38FC25AE" w14:textId="77777777" w:rsidR="00876854" w:rsidRDefault="00876854">
      <w:pPr>
        <w:pStyle w:val="BodyText"/>
        <w:rPr>
          <w:sz w:val="18"/>
        </w:rPr>
      </w:pPr>
    </w:p>
    <w:p w14:paraId="3C3E6000" w14:textId="77777777" w:rsidR="00876854" w:rsidRDefault="00876854">
      <w:pPr>
        <w:pStyle w:val="BodyText"/>
        <w:rPr>
          <w:sz w:val="18"/>
        </w:rPr>
      </w:pPr>
    </w:p>
    <w:p w14:paraId="3FF5A708" w14:textId="77777777" w:rsidR="00876854" w:rsidRDefault="00876854">
      <w:pPr>
        <w:pStyle w:val="BodyText"/>
        <w:rPr>
          <w:sz w:val="18"/>
        </w:rPr>
      </w:pPr>
    </w:p>
    <w:p w14:paraId="4E15BF3D" w14:textId="77777777" w:rsidR="00876854" w:rsidRDefault="00876854">
      <w:pPr>
        <w:pStyle w:val="BodyText"/>
        <w:rPr>
          <w:sz w:val="18"/>
        </w:rPr>
      </w:pPr>
    </w:p>
    <w:p w14:paraId="33565F21" w14:textId="77777777" w:rsidR="00876854" w:rsidRDefault="00876854">
      <w:pPr>
        <w:pStyle w:val="BodyText"/>
        <w:rPr>
          <w:sz w:val="18"/>
        </w:rPr>
      </w:pPr>
    </w:p>
    <w:p w14:paraId="138C31E8" w14:textId="77777777" w:rsidR="00876854" w:rsidRDefault="00876854">
      <w:pPr>
        <w:pStyle w:val="BodyText"/>
        <w:rPr>
          <w:sz w:val="18"/>
        </w:rPr>
      </w:pPr>
    </w:p>
    <w:p w14:paraId="04635E9C" w14:textId="77777777" w:rsidR="00876854" w:rsidRDefault="00876854">
      <w:pPr>
        <w:pStyle w:val="BodyText"/>
        <w:rPr>
          <w:sz w:val="18"/>
        </w:rPr>
      </w:pPr>
    </w:p>
    <w:p w14:paraId="73314B87" w14:textId="77777777" w:rsidR="00876854" w:rsidRDefault="00876854">
      <w:pPr>
        <w:pStyle w:val="BodyText"/>
        <w:rPr>
          <w:sz w:val="18"/>
        </w:rPr>
      </w:pPr>
    </w:p>
    <w:p w14:paraId="452B7779" w14:textId="77777777" w:rsidR="00876854" w:rsidRDefault="00876854">
      <w:pPr>
        <w:pStyle w:val="BodyText"/>
        <w:spacing w:before="170"/>
        <w:rPr>
          <w:sz w:val="18"/>
        </w:rPr>
      </w:pPr>
    </w:p>
    <w:p w14:paraId="2F93397F" w14:textId="77777777" w:rsidR="00876854" w:rsidRDefault="00000000">
      <w:pPr>
        <w:spacing w:line="249" w:lineRule="auto"/>
        <w:ind w:left="219" w:right="216"/>
        <w:rPr>
          <w:sz w:val="18"/>
        </w:rPr>
      </w:pPr>
      <w:r>
        <w:rPr>
          <w:spacing w:val="-4"/>
          <w:sz w:val="18"/>
        </w:rPr>
        <w:t xml:space="preserve">Chargeability </w:t>
      </w:r>
      <w:r>
        <w:rPr>
          <w:sz w:val="18"/>
        </w:rPr>
        <w:t>to tax</w:t>
      </w:r>
    </w:p>
    <w:p w14:paraId="3E117D20"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7" w:space="40"/>
            <w:col w:w="1383"/>
          </w:cols>
        </w:sectPr>
      </w:pPr>
    </w:p>
    <w:p w14:paraId="3FFA131C" w14:textId="77777777" w:rsidR="00876854" w:rsidRDefault="00876854">
      <w:pPr>
        <w:pStyle w:val="BodyText"/>
        <w:rPr>
          <w:sz w:val="18"/>
        </w:rPr>
      </w:pPr>
    </w:p>
    <w:p w14:paraId="77BBF4E2" w14:textId="77777777" w:rsidR="00876854" w:rsidRDefault="00876854">
      <w:pPr>
        <w:pStyle w:val="BodyText"/>
        <w:rPr>
          <w:sz w:val="18"/>
        </w:rPr>
      </w:pPr>
    </w:p>
    <w:p w14:paraId="00AE6888" w14:textId="77777777" w:rsidR="00876854" w:rsidRDefault="00876854">
      <w:pPr>
        <w:pStyle w:val="BodyText"/>
        <w:rPr>
          <w:sz w:val="18"/>
        </w:rPr>
      </w:pPr>
    </w:p>
    <w:p w14:paraId="3DECE892" w14:textId="77777777" w:rsidR="00876854" w:rsidRDefault="00876854">
      <w:pPr>
        <w:pStyle w:val="BodyText"/>
        <w:rPr>
          <w:sz w:val="18"/>
        </w:rPr>
      </w:pPr>
    </w:p>
    <w:p w14:paraId="44A3079A" w14:textId="77777777" w:rsidR="00876854" w:rsidRDefault="00876854">
      <w:pPr>
        <w:pStyle w:val="BodyText"/>
        <w:rPr>
          <w:sz w:val="18"/>
        </w:rPr>
      </w:pPr>
    </w:p>
    <w:p w14:paraId="3D6766BA" w14:textId="77777777" w:rsidR="00876854" w:rsidRDefault="00876854">
      <w:pPr>
        <w:pStyle w:val="BodyText"/>
        <w:rPr>
          <w:sz w:val="18"/>
        </w:rPr>
      </w:pPr>
    </w:p>
    <w:p w14:paraId="42DCC7DC" w14:textId="77777777" w:rsidR="00876854" w:rsidRDefault="00876854">
      <w:pPr>
        <w:pStyle w:val="BodyText"/>
        <w:rPr>
          <w:sz w:val="18"/>
        </w:rPr>
      </w:pPr>
    </w:p>
    <w:p w14:paraId="2AEC180B" w14:textId="77777777" w:rsidR="00876854" w:rsidRDefault="00876854">
      <w:pPr>
        <w:pStyle w:val="BodyText"/>
        <w:rPr>
          <w:sz w:val="18"/>
        </w:rPr>
      </w:pPr>
    </w:p>
    <w:p w14:paraId="3E631EA9" w14:textId="77777777" w:rsidR="00876854" w:rsidRDefault="00876854">
      <w:pPr>
        <w:pStyle w:val="BodyText"/>
        <w:rPr>
          <w:sz w:val="18"/>
        </w:rPr>
      </w:pPr>
    </w:p>
    <w:p w14:paraId="7B9C09DD" w14:textId="77777777" w:rsidR="00876854" w:rsidRDefault="00876854">
      <w:pPr>
        <w:pStyle w:val="BodyText"/>
        <w:rPr>
          <w:sz w:val="18"/>
        </w:rPr>
      </w:pPr>
    </w:p>
    <w:p w14:paraId="2C3366A3" w14:textId="77777777" w:rsidR="00876854" w:rsidRDefault="00876854">
      <w:pPr>
        <w:pStyle w:val="BodyText"/>
        <w:rPr>
          <w:sz w:val="18"/>
        </w:rPr>
      </w:pPr>
    </w:p>
    <w:p w14:paraId="4AF53EBA" w14:textId="77777777" w:rsidR="00876854" w:rsidRDefault="00876854">
      <w:pPr>
        <w:pStyle w:val="BodyText"/>
        <w:rPr>
          <w:sz w:val="18"/>
        </w:rPr>
      </w:pPr>
    </w:p>
    <w:p w14:paraId="3D74324C" w14:textId="77777777" w:rsidR="00876854" w:rsidRDefault="00876854">
      <w:pPr>
        <w:pStyle w:val="BodyText"/>
        <w:rPr>
          <w:sz w:val="18"/>
        </w:rPr>
      </w:pPr>
    </w:p>
    <w:p w14:paraId="2DBA6773" w14:textId="77777777" w:rsidR="00876854" w:rsidRDefault="00876854">
      <w:pPr>
        <w:pStyle w:val="BodyText"/>
        <w:rPr>
          <w:sz w:val="18"/>
        </w:rPr>
      </w:pPr>
    </w:p>
    <w:p w14:paraId="631F7873" w14:textId="77777777" w:rsidR="00876854" w:rsidRDefault="00876854">
      <w:pPr>
        <w:pStyle w:val="BodyText"/>
        <w:rPr>
          <w:sz w:val="18"/>
        </w:rPr>
      </w:pPr>
    </w:p>
    <w:p w14:paraId="495CAD2B" w14:textId="77777777" w:rsidR="00876854" w:rsidRDefault="00876854">
      <w:pPr>
        <w:pStyle w:val="BodyText"/>
        <w:rPr>
          <w:sz w:val="18"/>
        </w:rPr>
      </w:pPr>
    </w:p>
    <w:p w14:paraId="036C18DA" w14:textId="77777777" w:rsidR="00876854" w:rsidRDefault="00876854">
      <w:pPr>
        <w:pStyle w:val="BodyText"/>
        <w:rPr>
          <w:sz w:val="18"/>
        </w:rPr>
      </w:pPr>
    </w:p>
    <w:p w14:paraId="65020895" w14:textId="77777777" w:rsidR="00876854" w:rsidRDefault="00876854">
      <w:pPr>
        <w:pStyle w:val="BodyText"/>
        <w:rPr>
          <w:sz w:val="18"/>
        </w:rPr>
      </w:pPr>
    </w:p>
    <w:p w14:paraId="1A102E79" w14:textId="77777777" w:rsidR="00876854" w:rsidRDefault="00876854">
      <w:pPr>
        <w:pStyle w:val="BodyText"/>
        <w:rPr>
          <w:sz w:val="18"/>
        </w:rPr>
      </w:pPr>
    </w:p>
    <w:p w14:paraId="79D39279" w14:textId="77777777" w:rsidR="00876854" w:rsidRDefault="00876854">
      <w:pPr>
        <w:pStyle w:val="BodyText"/>
        <w:rPr>
          <w:sz w:val="18"/>
        </w:rPr>
      </w:pPr>
    </w:p>
    <w:p w14:paraId="44A726D7" w14:textId="77777777" w:rsidR="00876854" w:rsidRDefault="00876854">
      <w:pPr>
        <w:pStyle w:val="BodyText"/>
        <w:rPr>
          <w:sz w:val="18"/>
        </w:rPr>
      </w:pPr>
    </w:p>
    <w:p w14:paraId="5B89DBBF" w14:textId="77777777" w:rsidR="00876854" w:rsidRDefault="00876854">
      <w:pPr>
        <w:pStyle w:val="BodyText"/>
        <w:spacing w:before="54"/>
        <w:rPr>
          <w:sz w:val="18"/>
        </w:rPr>
      </w:pPr>
    </w:p>
    <w:p w14:paraId="52C01FD4" w14:textId="77777777" w:rsidR="00876854" w:rsidRDefault="00000000">
      <w:pPr>
        <w:spacing w:line="249" w:lineRule="auto"/>
        <w:ind w:left="643"/>
        <w:rPr>
          <w:sz w:val="18"/>
        </w:rPr>
      </w:pPr>
      <w:r>
        <w:rPr>
          <w:spacing w:val="-2"/>
          <w:sz w:val="18"/>
        </w:rPr>
        <w:t>Nigerian company</w:t>
      </w:r>
    </w:p>
    <w:p w14:paraId="2F91E201" w14:textId="77777777" w:rsidR="00876854" w:rsidRDefault="00876854">
      <w:pPr>
        <w:pStyle w:val="BodyText"/>
        <w:rPr>
          <w:sz w:val="18"/>
        </w:rPr>
      </w:pPr>
    </w:p>
    <w:p w14:paraId="0A981FFA" w14:textId="77777777" w:rsidR="00876854" w:rsidRDefault="00876854">
      <w:pPr>
        <w:pStyle w:val="BodyText"/>
        <w:rPr>
          <w:sz w:val="18"/>
        </w:rPr>
      </w:pPr>
    </w:p>
    <w:p w14:paraId="090F649C" w14:textId="77777777" w:rsidR="00876854" w:rsidRDefault="00876854">
      <w:pPr>
        <w:pStyle w:val="BodyText"/>
        <w:rPr>
          <w:sz w:val="18"/>
        </w:rPr>
      </w:pPr>
    </w:p>
    <w:p w14:paraId="2E935D49" w14:textId="77777777" w:rsidR="00876854" w:rsidRDefault="00876854">
      <w:pPr>
        <w:pStyle w:val="BodyText"/>
        <w:rPr>
          <w:sz w:val="18"/>
        </w:rPr>
      </w:pPr>
    </w:p>
    <w:p w14:paraId="666E7E3A" w14:textId="77777777" w:rsidR="00876854" w:rsidRDefault="00876854">
      <w:pPr>
        <w:pStyle w:val="BodyText"/>
        <w:rPr>
          <w:sz w:val="18"/>
        </w:rPr>
      </w:pPr>
    </w:p>
    <w:p w14:paraId="37ED6690" w14:textId="77777777" w:rsidR="00876854" w:rsidRDefault="00876854">
      <w:pPr>
        <w:pStyle w:val="BodyText"/>
        <w:rPr>
          <w:sz w:val="18"/>
        </w:rPr>
      </w:pPr>
    </w:p>
    <w:p w14:paraId="298486F1" w14:textId="77777777" w:rsidR="00876854" w:rsidRDefault="00876854">
      <w:pPr>
        <w:pStyle w:val="BodyText"/>
        <w:rPr>
          <w:sz w:val="18"/>
        </w:rPr>
      </w:pPr>
    </w:p>
    <w:p w14:paraId="5C39A337" w14:textId="77777777" w:rsidR="00876854" w:rsidRDefault="00876854">
      <w:pPr>
        <w:pStyle w:val="BodyText"/>
        <w:rPr>
          <w:sz w:val="18"/>
        </w:rPr>
      </w:pPr>
    </w:p>
    <w:p w14:paraId="2A3762C1" w14:textId="77777777" w:rsidR="00876854" w:rsidRDefault="00876854">
      <w:pPr>
        <w:pStyle w:val="BodyText"/>
        <w:rPr>
          <w:sz w:val="18"/>
        </w:rPr>
      </w:pPr>
    </w:p>
    <w:p w14:paraId="29D43D90" w14:textId="77777777" w:rsidR="00876854" w:rsidRDefault="00876854">
      <w:pPr>
        <w:pStyle w:val="BodyText"/>
        <w:rPr>
          <w:sz w:val="18"/>
        </w:rPr>
      </w:pPr>
    </w:p>
    <w:p w14:paraId="4E4A80AC" w14:textId="77777777" w:rsidR="00876854" w:rsidRDefault="00876854">
      <w:pPr>
        <w:pStyle w:val="BodyText"/>
        <w:rPr>
          <w:sz w:val="18"/>
        </w:rPr>
      </w:pPr>
    </w:p>
    <w:p w14:paraId="1B372BA4" w14:textId="77777777" w:rsidR="00876854" w:rsidRDefault="00876854">
      <w:pPr>
        <w:pStyle w:val="BodyText"/>
        <w:rPr>
          <w:sz w:val="18"/>
        </w:rPr>
      </w:pPr>
    </w:p>
    <w:p w14:paraId="2E91EE4C" w14:textId="77777777" w:rsidR="00876854" w:rsidRDefault="00876854">
      <w:pPr>
        <w:pStyle w:val="BodyText"/>
        <w:rPr>
          <w:sz w:val="18"/>
        </w:rPr>
      </w:pPr>
    </w:p>
    <w:p w14:paraId="2F6FAA89" w14:textId="77777777" w:rsidR="00876854" w:rsidRDefault="00876854">
      <w:pPr>
        <w:pStyle w:val="BodyText"/>
        <w:rPr>
          <w:sz w:val="18"/>
        </w:rPr>
      </w:pPr>
    </w:p>
    <w:p w14:paraId="69EE03D6" w14:textId="77777777" w:rsidR="00876854" w:rsidRDefault="00876854">
      <w:pPr>
        <w:pStyle w:val="BodyText"/>
        <w:rPr>
          <w:sz w:val="18"/>
        </w:rPr>
      </w:pPr>
    </w:p>
    <w:p w14:paraId="6B16202D" w14:textId="77777777" w:rsidR="00876854" w:rsidRDefault="00876854">
      <w:pPr>
        <w:pStyle w:val="BodyText"/>
        <w:rPr>
          <w:sz w:val="18"/>
        </w:rPr>
      </w:pPr>
    </w:p>
    <w:p w14:paraId="4ADD4CB7" w14:textId="77777777" w:rsidR="00876854" w:rsidRDefault="00876854">
      <w:pPr>
        <w:pStyle w:val="BodyText"/>
        <w:rPr>
          <w:sz w:val="18"/>
        </w:rPr>
      </w:pPr>
    </w:p>
    <w:p w14:paraId="26D4F7C0" w14:textId="77777777" w:rsidR="00876854" w:rsidRDefault="00876854">
      <w:pPr>
        <w:pStyle w:val="BodyText"/>
        <w:rPr>
          <w:sz w:val="18"/>
        </w:rPr>
      </w:pPr>
    </w:p>
    <w:p w14:paraId="53315079" w14:textId="77777777" w:rsidR="00876854" w:rsidRDefault="00876854">
      <w:pPr>
        <w:pStyle w:val="BodyText"/>
        <w:rPr>
          <w:sz w:val="18"/>
        </w:rPr>
      </w:pPr>
    </w:p>
    <w:p w14:paraId="25E915FD" w14:textId="77777777" w:rsidR="00876854" w:rsidRDefault="00876854">
      <w:pPr>
        <w:pStyle w:val="BodyText"/>
        <w:rPr>
          <w:sz w:val="18"/>
        </w:rPr>
      </w:pPr>
    </w:p>
    <w:p w14:paraId="79FD5131" w14:textId="77777777" w:rsidR="00876854" w:rsidRDefault="00876854">
      <w:pPr>
        <w:pStyle w:val="BodyText"/>
        <w:spacing w:before="145"/>
        <w:rPr>
          <w:sz w:val="18"/>
        </w:rPr>
      </w:pPr>
    </w:p>
    <w:p w14:paraId="0620AD2E" w14:textId="77777777" w:rsidR="00876854" w:rsidRDefault="00000000">
      <w:pPr>
        <w:spacing w:line="249" w:lineRule="auto"/>
        <w:ind w:left="633"/>
        <w:rPr>
          <w:sz w:val="18"/>
        </w:rPr>
      </w:pPr>
      <w:r>
        <w:rPr>
          <w:spacing w:val="-4"/>
          <w:sz w:val="18"/>
        </w:rPr>
        <w:t>Nigerian</w:t>
      </w:r>
      <w:r>
        <w:rPr>
          <w:spacing w:val="-17"/>
          <w:sz w:val="18"/>
        </w:rPr>
        <w:t xml:space="preserve"> </w:t>
      </w:r>
      <w:r>
        <w:rPr>
          <w:spacing w:val="-4"/>
          <w:sz w:val="18"/>
        </w:rPr>
        <w:t>divi-</w:t>
      </w:r>
      <w:proofErr w:type="spellStart"/>
      <w:r>
        <w:rPr>
          <w:spacing w:val="-2"/>
          <w:sz w:val="18"/>
        </w:rPr>
        <w:t>dends</w:t>
      </w:r>
      <w:proofErr w:type="spellEnd"/>
    </w:p>
    <w:p w14:paraId="2EA0723D" w14:textId="77777777" w:rsidR="00876854" w:rsidRDefault="00000000">
      <w:pPr>
        <w:pStyle w:val="ListParagraph"/>
        <w:numPr>
          <w:ilvl w:val="1"/>
          <w:numId w:val="42"/>
        </w:numPr>
        <w:tabs>
          <w:tab w:val="left" w:pos="1028"/>
        </w:tabs>
        <w:spacing w:before="174" w:line="249" w:lineRule="auto"/>
        <w:ind w:left="440" w:right="75" w:firstLine="240"/>
        <w:jc w:val="both"/>
        <w:rPr>
          <w:i/>
        </w:rPr>
      </w:pPr>
      <w:r>
        <w:br w:type="column"/>
      </w:r>
      <w:r>
        <w:t>in the name of any principal officer, attorney, factor, agent or representative of the company in Nigeria in the same manner or amount that the company would have been charged; or</w:t>
      </w:r>
    </w:p>
    <w:p w14:paraId="5C4B4E4C" w14:textId="77777777" w:rsidR="00876854" w:rsidRDefault="00000000">
      <w:pPr>
        <w:pStyle w:val="ListParagraph"/>
        <w:numPr>
          <w:ilvl w:val="1"/>
          <w:numId w:val="42"/>
        </w:numPr>
        <w:tabs>
          <w:tab w:val="left" w:pos="981"/>
        </w:tabs>
        <w:spacing w:before="62" w:line="249" w:lineRule="auto"/>
        <w:ind w:left="440" w:right="77" w:firstLine="240"/>
        <w:jc w:val="both"/>
        <w:rPr>
          <w:i/>
        </w:rPr>
      </w:pPr>
      <w:r>
        <w:t>in</w:t>
      </w:r>
      <w:r>
        <w:rPr>
          <w:spacing w:val="-1"/>
        </w:rPr>
        <w:t xml:space="preserve"> </w:t>
      </w:r>
      <w:r>
        <w:t>the name of its</w:t>
      </w:r>
      <w:r>
        <w:rPr>
          <w:spacing w:val="-1"/>
        </w:rPr>
        <w:t xml:space="preserve"> </w:t>
      </w:r>
      <w:r>
        <w:t>receiver, liquidator, or administrator, in</w:t>
      </w:r>
      <w:r>
        <w:rPr>
          <w:spacing w:val="-1"/>
        </w:rPr>
        <w:t xml:space="preserve"> </w:t>
      </w:r>
      <w:r>
        <w:t xml:space="preserve">the same </w:t>
      </w:r>
      <w:r>
        <w:rPr>
          <w:spacing w:val="-4"/>
        </w:rPr>
        <w:t>manner</w:t>
      </w:r>
      <w:r>
        <w:rPr>
          <w:spacing w:val="-6"/>
        </w:rPr>
        <w:t xml:space="preserve"> </w:t>
      </w:r>
      <w:r>
        <w:rPr>
          <w:spacing w:val="-4"/>
        </w:rPr>
        <w:t>or</w:t>
      </w:r>
      <w:r>
        <w:rPr>
          <w:spacing w:val="-6"/>
        </w:rPr>
        <w:t xml:space="preserve"> </w:t>
      </w:r>
      <w:r>
        <w:rPr>
          <w:spacing w:val="-4"/>
        </w:rPr>
        <w:t>amount that</w:t>
      </w:r>
      <w:r>
        <w:rPr>
          <w:spacing w:val="-8"/>
        </w:rPr>
        <w:t xml:space="preserve"> </w:t>
      </w:r>
      <w:r>
        <w:rPr>
          <w:spacing w:val="-4"/>
        </w:rPr>
        <w:t>the</w:t>
      </w:r>
      <w:r>
        <w:rPr>
          <w:spacing w:val="-9"/>
        </w:rPr>
        <w:t xml:space="preserve"> </w:t>
      </w:r>
      <w:r>
        <w:rPr>
          <w:spacing w:val="-4"/>
        </w:rPr>
        <w:t>company</w:t>
      </w:r>
      <w:r>
        <w:rPr>
          <w:spacing w:val="-10"/>
        </w:rPr>
        <w:t xml:space="preserve"> </w:t>
      </w:r>
      <w:r>
        <w:rPr>
          <w:spacing w:val="-4"/>
        </w:rPr>
        <w:t>would</w:t>
      </w:r>
      <w:r>
        <w:rPr>
          <w:spacing w:val="-5"/>
        </w:rPr>
        <w:t xml:space="preserve"> </w:t>
      </w:r>
      <w:r>
        <w:rPr>
          <w:spacing w:val="-4"/>
        </w:rPr>
        <w:t>have</w:t>
      </w:r>
      <w:r>
        <w:rPr>
          <w:spacing w:val="-9"/>
        </w:rPr>
        <w:t xml:space="preserve"> </w:t>
      </w:r>
      <w:r>
        <w:rPr>
          <w:spacing w:val="-4"/>
        </w:rPr>
        <w:t>been</w:t>
      </w:r>
      <w:r>
        <w:rPr>
          <w:spacing w:val="-8"/>
        </w:rPr>
        <w:t xml:space="preserve"> </w:t>
      </w:r>
      <w:r>
        <w:rPr>
          <w:spacing w:val="-4"/>
        </w:rPr>
        <w:t>charged</w:t>
      </w:r>
      <w:r>
        <w:rPr>
          <w:spacing w:val="-8"/>
        </w:rPr>
        <w:t xml:space="preserve"> </w:t>
      </w:r>
      <w:r>
        <w:rPr>
          <w:spacing w:val="-4"/>
        </w:rPr>
        <w:t>if no</w:t>
      </w:r>
      <w:r>
        <w:rPr>
          <w:spacing w:val="-6"/>
        </w:rPr>
        <w:t xml:space="preserve"> </w:t>
      </w:r>
      <w:r>
        <w:rPr>
          <w:spacing w:val="-4"/>
        </w:rPr>
        <w:t xml:space="preserve">receiver, </w:t>
      </w:r>
      <w:r>
        <w:t>liquidator or administrator had been appointed.</w:t>
      </w:r>
    </w:p>
    <w:p w14:paraId="5007A608" w14:textId="77777777" w:rsidR="00876854" w:rsidRDefault="00000000">
      <w:pPr>
        <w:pStyle w:val="BodyText"/>
        <w:spacing w:before="123"/>
        <w:ind w:left="680"/>
        <w:jc w:val="both"/>
      </w:pPr>
      <w:r>
        <w:t>(2)</w:t>
      </w:r>
      <w:r>
        <w:rPr>
          <w:spacing w:val="-16"/>
        </w:rPr>
        <w:t xml:space="preserve"> </w:t>
      </w:r>
      <w:r>
        <w:t>An</w:t>
      </w:r>
      <w:r>
        <w:rPr>
          <w:spacing w:val="-9"/>
        </w:rPr>
        <w:t xml:space="preserve"> </w:t>
      </w:r>
      <w:r>
        <w:t>individual</w:t>
      </w:r>
      <w:r>
        <w:rPr>
          <w:spacing w:val="-6"/>
        </w:rPr>
        <w:t xml:space="preserve"> </w:t>
      </w:r>
      <w:r>
        <w:t>may</w:t>
      </w:r>
      <w:r>
        <w:rPr>
          <w:spacing w:val="-9"/>
        </w:rPr>
        <w:t xml:space="preserve"> </w:t>
      </w:r>
      <w:r>
        <w:t>be</w:t>
      </w:r>
      <w:r>
        <w:rPr>
          <w:spacing w:val="-7"/>
        </w:rPr>
        <w:t xml:space="preserve"> </w:t>
      </w:r>
      <w:r>
        <w:t>charged</w:t>
      </w:r>
      <w:r>
        <w:rPr>
          <w:spacing w:val="-6"/>
        </w:rPr>
        <w:t xml:space="preserve"> </w:t>
      </w:r>
      <w:r>
        <w:t>to</w:t>
      </w:r>
      <w:r>
        <w:rPr>
          <w:spacing w:val="-6"/>
        </w:rPr>
        <w:t xml:space="preserve"> </w:t>
      </w:r>
      <w:r>
        <w:t>tax</w:t>
      </w:r>
      <w:r>
        <w:rPr>
          <w:spacing w:val="-5"/>
        </w:rPr>
        <w:t xml:space="preserve"> </w:t>
      </w:r>
      <w:r>
        <w:rPr>
          <w:spacing w:val="-10"/>
        </w:rPr>
        <w:t>–</w:t>
      </w:r>
    </w:p>
    <w:p w14:paraId="50795460" w14:textId="77777777" w:rsidR="00876854" w:rsidRDefault="00000000">
      <w:pPr>
        <w:pStyle w:val="ListParagraph"/>
        <w:numPr>
          <w:ilvl w:val="0"/>
          <w:numId w:val="40"/>
        </w:numPr>
        <w:tabs>
          <w:tab w:val="left" w:pos="974"/>
        </w:tabs>
        <w:spacing w:before="131"/>
        <w:ind w:left="974" w:hanging="294"/>
        <w:jc w:val="both"/>
      </w:pPr>
      <w:r>
        <w:rPr>
          <w:spacing w:val="-2"/>
        </w:rPr>
        <w:t>in</w:t>
      </w:r>
      <w:r>
        <w:rPr>
          <w:spacing w:val="-8"/>
        </w:rPr>
        <w:t xml:space="preserve"> </w:t>
      </w:r>
      <w:r>
        <w:rPr>
          <w:spacing w:val="-2"/>
        </w:rPr>
        <w:t>the</w:t>
      </w:r>
      <w:r>
        <w:rPr>
          <w:spacing w:val="-1"/>
        </w:rPr>
        <w:t xml:space="preserve"> </w:t>
      </w:r>
      <w:r>
        <w:rPr>
          <w:spacing w:val="-2"/>
        </w:rPr>
        <w:t>individual's</w:t>
      </w:r>
      <w:r>
        <w:rPr>
          <w:spacing w:val="-10"/>
        </w:rPr>
        <w:t xml:space="preserve"> </w:t>
      </w:r>
      <w:r>
        <w:rPr>
          <w:spacing w:val="-4"/>
        </w:rPr>
        <w:t>name;</w:t>
      </w:r>
    </w:p>
    <w:p w14:paraId="59A6CE0D" w14:textId="77777777" w:rsidR="00876854" w:rsidRDefault="00000000">
      <w:pPr>
        <w:pStyle w:val="ListParagraph"/>
        <w:numPr>
          <w:ilvl w:val="0"/>
          <w:numId w:val="40"/>
        </w:numPr>
        <w:tabs>
          <w:tab w:val="left" w:pos="987"/>
        </w:tabs>
        <w:spacing w:before="71"/>
        <w:ind w:left="987" w:hanging="307"/>
        <w:jc w:val="both"/>
      </w:pPr>
      <w:r>
        <w:t>in the</w:t>
      </w:r>
      <w:r>
        <w:rPr>
          <w:spacing w:val="1"/>
        </w:rPr>
        <w:t xml:space="preserve"> </w:t>
      </w:r>
      <w:r>
        <w:t>name</w:t>
      </w:r>
      <w:r>
        <w:rPr>
          <w:spacing w:val="-1"/>
        </w:rPr>
        <w:t xml:space="preserve"> </w:t>
      </w:r>
      <w:r>
        <w:t>of</w:t>
      </w:r>
      <w:r>
        <w:rPr>
          <w:spacing w:val="1"/>
        </w:rPr>
        <w:t xml:space="preserve"> </w:t>
      </w:r>
      <w:r>
        <w:t>a</w:t>
      </w:r>
      <w:r>
        <w:rPr>
          <w:spacing w:val="1"/>
        </w:rPr>
        <w:t xml:space="preserve"> </w:t>
      </w:r>
      <w:r>
        <w:t>family,</w:t>
      </w:r>
      <w:r>
        <w:rPr>
          <w:spacing w:val="1"/>
        </w:rPr>
        <w:t xml:space="preserve"> </w:t>
      </w:r>
      <w:r>
        <w:t>trustee</w:t>
      </w:r>
      <w:r>
        <w:rPr>
          <w:spacing w:val="-2"/>
        </w:rPr>
        <w:t xml:space="preserve"> </w:t>
      </w:r>
      <w:r>
        <w:t>or</w:t>
      </w:r>
      <w:r>
        <w:rPr>
          <w:spacing w:val="1"/>
        </w:rPr>
        <w:t xml:space="preserve"> </w:t>
      </w:r>
      <w:r>
        <w:t>estate;</w:t>
      </w:r>
      <w:r>
        <w:rPr>
          <w:spacing w:val="3"/>
        </w:rPr>
        <w:t xml:space="preserve"> </w:t>
      </w:r>
      <w:r>
        <w:rPr>
          <w:spacing w:val="-5"/>
        </w:rPr>
        <w:t>or</w:t>
      </w:r>
    </w:p>
    <w:p w14:paraId="6F3BA721" w14:textId="77777777" w:rsidR="00876854" w:rsidRDefault="00000000">
      <w:pPr>
        <w:pStyle w:val="ListParagraph"/>
        <w:numPr>
          <w:ilvl w:val="0"/>
          <w:numId w:val="40"/>
        </w:numPr>
        <w:tabs>
          <w:tab w:val="left" w:pos="968"/>
        </w:tabs>
        <w:spacing w:before="71" w:line="249" w:lineRule="auto"/>
        <w:ind w:left="440" w:right="76" w:firstLine="240"/>
        <w:jc w:val="both"/>
      </w:pPr>
      <w:r>
        <w:t>in</w:t>
      </w:r>
      <w:r>
        <w:rPr>
          <w:spacing w:val="-14"/>
        </w:rPr>
        <w:t xml:space="preserve"> </w:t>
      </w:r>
      <w:r>
        <w:t>the</w:t>
      </w:r>
      <w:r>
        <w:rPr>
          <w:spacing w:val="-11"/>
        </w:rPr>
        <w:t xml:space="preserve"> </w:t>
      </w:r>
      <w:r>
        <w:t>name</w:t>
      </w:r>
      <w:r>
        <w:rPr>
          <w:spacing w:val="-14"/>
        </w:rPr>
        <w:t xml:space="preserve"> </w:t>
      </w:r>
      <w:r>
        <w:t>of</w:t>
      </w:r>
      <w:r>
        <w:rPr>
          <w:spacing w:val="-13"/>
        </w:rPr>
        <w:t xml:space="preserve"> </w:t>
      </w:r>
      <w:r>
        <w:t>an</w:t>
      </w:r>
      <w:r>
        <w:rPr>
          <w:spacing w:val="-14"/>
        </w:rPr>
        <w:t xml:space="preserve"> </w:t>
      </w:r>
      <w:r>
        <w:t>administrator,</w:t>
      </w:r>
      <w:r>
        <w:rPr>
          <w:spacing w:val="-14"/>
        </w:rPr>
        <w:t xml:space="preserve"> </w:t>
      </w:r>
      <w:r>
        <w:t>or</w:t>
      </w:r>
      <w:r>
        <w:rPr>
          <w:spacing w:val="-11"/>
        </w:rPr>
        <w:t xml:space="preserve"> </w:t>
      </w:r>
      <w:r>
        <w:t>any</w:t>
      </w:r>
      <w:r>
        <w:rPr>
          <w:spacing w:val="-14"/>
        </w:rPr>
        <w:t xml:space="preserve"> </w:t>
      </w:r>
      <w:r>
        <w:t>attorney,</w:t>
      </w:r>
      <w:r>
        <w:rPr>
          <w:spacing w:val="-13"/>
        </w:rPr>
        <w:t xml:space="preserve"> </w:t>
      </w:r>
      <w:r>
        <w:t>agent</w:t>
      </w:r>
      <w:r>
        <w:rPr>
          <w:spacing w:val="-13"/>
        </w:rPr>
        <w:t xml:space="preserve"> </w:t>
      </w:r>
      <w:r>
        <w:t>or</w:t>
      </w:r>
      <w:r>
        <w:rPr>
          <w:spacing w:val="-14"/>
        </w:rPr>
        <w:t xml:space="preserve"> </w:t>
      </w:r>
      <w:proofErr w:type="spellStart"/>
      <w:r>
        <w:t>representa-</w:t>
      </w:r>
      <w:r>
        <w:rPr>
          <w:spacing w:val="-4"/>
        </w:rPr>
        <w:t>tive</w:t>
      </w:r>
      <w:proofErr w:type="spellEnd"/>
      <w:r>
        <w:rPr>
          <w:spacing w:val="-10"/>
        </w:rPr>
        <w:t xml:space="preserve"> </w:t>
      </w:r>
      <w:r>
        <w:rPr>
          <w:spacing w:val="-4"/>
        </w:rPr>
        <w:t>in</w:t>
      </w:r>
      <w:r>
        <w:rPr>
          <w:spacing w:val="-10"/>
        </w:rPr>
        <w:t xml:space="preserve"> </w:t>
      </w:r>
      <w:r>
        <w:rPr>
          <w:spacing w:val="-4"/>
        </w:rPr>
        <w:t>Nigeria,</w:t>
      </w:r>
      <w:r>
        <w:rPr>
          <w:spacing w:val="-10"/>
        </w:rPr>
        <w:t xml:space="preserve"> </w:t>
      </w:r>
      <w:r>
        <w:rPr>
          <w:spacing w:val="-4"/>
        </w:rPr>
        <w:t>in</w:t>
      </w:r>
      <w:r>
        <w:rPr>
          <w:spacing w:val="-9"/>
        </w:rPr>
        <w:t xml:space="preserve"> </w:t>
      </w:r>
      <w:r>
        <w:rPr>
          <w:spacing w:val="-4"/>
        </w:rPr>
        <w:t>like</w:t>
      </w:r>
      <w:r>
        <w:rPr>
          <w:spacing w:val="-10"/>
        </w:rPr>
        <w:t xml:space="preserve"> </w:t>
      </w:r>
      <w:r>
        <w:rPr>
          <w:spacing w:val="-4"/>
        </w:rPr>
        <w:t>manner</w:t>
      </w:r>
      <w:r>
        <w:rPr>
          <w:spacing w:val="-10"/>
        </w:rPr>
        <w:t xml:space="preserve"> </w:t>
      </w:r>
      <w:r>
        <w:rPr>
          <w:spacing w:val="-4"/>
        </w:rPr>
        <w:t>and</w:t>
      </w:r>
      <w:r>
        <w:rPr>
          <w:spacing w:val="-10"/>
        </w:rPr>
        <w:t xml:space="preserve"> </w:t>
      </w:r>
      <w:r>
        <w:rPr>
          <w:spacing w:val="-4"/>
        </w:rPr>
        <w:t>to</w:t>
      </w:r>
      <w:r>
        <w:rPr>
          <w:spacing w:val="-9"/>
        </w:rPr>
        <w:t xml:space="preserve"> </w:t>
      </w:r>
      <w:r>
        <w:rPr>
          <w:spacing w:val="-4"/>
        </w:rPr>
        <w:t>like</w:t>
      </w:r>
      <w:r>
        <w:rPr>
          <w:spacing w:val="-10"/>
        </w:rPr>
        <w:t xml:space="preserve"> </w:t>
      </w:r>
      <w:r>
        <w:rPr>
          <w:spacing w:val="-4"/>
        </w:rPr>
        <w:t>amount</w:t>
      </w:r>
      <w:r>
        <w:rPr>
          <w:spacing w:val="-10"/>
        </w:rPr>
        <w:t xml:space="preserve"> </w:t>
      </w:r>
      <w:r>
        <w:rPr>
          <w:spacing w:val="-4"/>
        </w:rPr>
        <w:t>as</w:t>
      </w:r>
      <w:r>
        <w:rPr>
          <w:spacing w:val="-10"/>
        </w:rPr>
        <w:t xml:space="preserve"> </w:t>
      </w:r>
      <w:r>
        <w:rPr>
          <w:spacing w:val="-4"/>
        </w:rPr>
        <w:t>such</w:t>
      </w:r>
      <w:r>
        <w:rPr>
          <w:spacing w:val="-9"/>
        </w:rPr>
        <w:t xml:space="preserve"> </w:t>
      </w:r>
      <w:r>
        <w:rPr>
          <w:spacing w:val="-4"/>
        </w:rPr>
        <w:t>an</w:t>
      </w:r>
      <w:r>
        <w:rPr>
          <w:spacing w:val="-10"/>
        </w:rPr>
        <w:t xml:space="preserve"> </w:t>
      </w:r>
      <w:r>
        <w:rPr>
          <w:spacing w:val="-4"/>
        </w:rPr>
        <w:t>individual</w:t>
      </w:r>
      <w:r>
        <w:rPr>
          <w:spacing w:val="-10"/>
        </w:rPr>
        <w:t xml:space="preserve"> </w:t>
      </w:r>
      <w:r>
        <w:rPr>
          <w:spacing w:val="-4"/>
        </w:rPr>
        <w:t xml:space="preserve">would </w:t>
      </w:r>
      <w:r>
        <w:rPr>
          <w:spacing w:val="-2"/>
        </w:rPr>
        <w:t>have</w:t>
      </w:r>
      <w:r>
        <w:rPr>
          <w:spacing w:val="-8"/>
        </w:rPr>
        <w:t xml:space="preserve"> </w:t>
      </w:r>
      <w:r>
        <w:rPr>
          <w:spacing w:val="-2"/>
        </w:rPr>
        <w:t>been charged</w:t>
      </w:r>
      <w:r>
        <w:rPr>
          <w:spacing w:val="-11"/>
        </w:rPr>
        <w:t xml:space="preserve"> </w:t>
      </w:r>
      <w:r>
        <w:rPr>
          <w:spacing w:val="-2"/>
        </w:rPr>
        <w:t>if</w:t>
      </w:r>
      <w:r>
        <w:rPr>
          <w:spacing w:val="-4"/>
        </w:rPr>
        <w:t xml:space="preserve"> </w:t>
      </w:r>
      <w:r>
        <w:rPr>
          <w:spacing w:val="-2"/>
        </w:rPr>
        <w:t>no</w:t>
      </w:r>
      <w:r>
        <w:rPr>
          <w:spacing w:val="-11"/>
        </w:rPr>
        <w:t xml:space="preserve"> </w:t>
      </w:r>
      <w:r>
        <w:rPr>
          <w:spacing w:val="-2"/>
        </w:rPr>
        <w:t>administrator,</w:t>
      </w:r>
      <w:r>
        <w:rPr>
          <w:spacing w:val="-8"/>
        </w:rPr>
        <w:t xml:space="preserve"> </w:t>
      </w:r>
      <w:r>
        <w:rPr>
          <w:spacing w:val="-2"/>
        </w:rPr>
        <w:t>attorney,</w:t>
      </w:r>
      <w:r>
        <w:rPr>
          <w:spacing w:val="-8"/>
        </w:rPr>
        <w:t xml:space="preserve"> </w:t>
      </w:r>
      <w:r>
        <w:rPr>
          <w:spacing w:val="-2"/>
        </w:rPr>
        <w:t>agent</w:t>
      </w:r>
      <w:r>
        <w:rPr>
          <w:spacing w:val="-6"/>
        </w:rPr>
        <w:t xml:space="preserve"> </w:t>
      </w:r>
      <w:r>
        <w:rPr>
          <w:spacing w:val="-2"/>
        </w:rPr>
        <w:t>or</w:t>
      </w:r>
      <w:r>
        <w:rPr>
          <w:spacing w:val="-8"/>
        </w:rPr>
        <w:t xml:space="preserve"> </w:t>
      </w:r>
      <w:r>
        <w:rPr>
          <w:spacing w:val="-2"/>
        </w:rPr>
        <w:t>representative</w:t>
      </w:r>
      <w:r>
        <w:rPr>
          <w:spacing w:val="-11"/>
        </w:rPr>
        <w:t xml:space="preserve"> </w:t>
      </w:r>
      <w:r>
        <w:rPr>
          <w:spacing w:val="-2"/>
        </w:rPr>
        <w:t xml:space="preserve">had </w:t>
      </w:r>
      <w:r>
        <w:t>been</w:t>
      </w:r>
      <w:r>
        <w:rPr>
          <w:spacing w:val="-14"/>
        </w:rPr>
        <w:t xml:space="preserve"> </w:t>
      </w:r>
      <w:r>
        <w:t>appointed.</w:t>
      </w:r>
    </w:p>
    <w:p w14:paraId="5E879818" w14:textId="77777777" w:rsidR="00876854" w:rsidRDefault="00000000">
      <w:pPr>
        <w:pStyle w:val="BodyText"/>
        <w:spacing w:before="124"/>
        <w:ind w:left="1340"/>
      </w:pPr>
      <w:r>
        <w:rPr>
          <w:smallCaps/>
          <w:w w:val="90"/>
        </w:rPr>
        <w:t>Part</w:t>
      </w:r>
      <w:r>
        <w:rPr>
          <w:smallCaps/>
          <w:spacing w:val="5"/>
        </w:rPr>
        <w:t xml:space="preserve"> </w:t>
      </w:r>
      <w:r>
        <w:rPr>
          <w:smallCaps/>
          <w:w w:val="90"/>
        </w:rPr>
        <w:t>II</w:t>
      </w:r>
      <w:r>
        <w:rPr>
          <w:smallCaps/>
          <w:spacing w:val="-2"/>
          <w:w w:val="90"/>
        </w:rPr>
        <w:t xml:space="preserve"> </w:t>
      </w:r>
      <w:r>
        <w:rPr>
          <w:smallCaps/>
          <w:w w:val="90"/>
        </w:rPr>
        <w:t>–</w:t>
      </w:r>
      <w:r>
        <w:rPr>
          <w:smallCaps/>
          <w:spacing w:val="-5"/>
          <w:w w:val="90"/>
        </w:rPr>
        <w:t xml:space="preserve"> </w:t>
      </w:r>
      <w:r>
        <w:rPr>
          <w:smallCaps/>
          <w:w w:val="90"/>
        </w:rPr>
        <w:t>Taxation</w:t>
      </w:r>
      <w:r>
        <w:rPr>
          <w:smallCaps/>
          <w:spacing w:val="3"/>
        </w:rPr>
        <w:t xml:space="preserve"> </w:t>
      </w:r>
      <w:r>
        <w:rPr>
          <w:smallCaps/>
          <w:w w:val="90"/>
        </w:rPr>
        <w:t>of</w:t>
      </w:r>
      <w:r>
        <w:rPr>
          <w:smallCaps/>
          <w:spacing w:val="1"/>
        </w:rPr>
        <w:t xml:space="preserve"> </w:t>
      </w:r>
      <w:r>
        <w:rPr>
          <w:smallCaps/>
          <w:w w:val="90"/>
        </w:rPr>
        <w:t>Resident</w:t>
      </w:r>
      <w:r>
        <w:rPr>
          <w:smallCaps/>
          <w:spacing w:val="6"/>
        </w:rPr>
        <w:t xml:space="preserve"> </w:t>
      </w:r>
      <w:r>
        <w:rPr>
          <w:smallCaps/>
          <w:spacing w:val="-2"/>
          <w:w w:val="90"/>
        </w:rPr>
        <w:t>Persons</w:t>
      </w:r>
    </w:p>
    <w:p w14:paraId="12E2BB58" w14:textId="77777777" w:rsidR="00876854" w:rsidRDefault="00000000">
      <w:pPr>
        <w:pStyle w:val="ListParagraph"/>
        <w:numPr>
          <w:ilvl w:val="0"/>
          <w:numId w:val="42"/>
        </w:numPr>
        <w:tabs>
          <w:tab w:val="left" w:pos="882"/>
        </w:tabs>
        <w:spacing w:before="131" w:line="249" w:lineRule="auto"/>
        <w:ind w:left="200" w:right="78" w:firstLine="480"/>
        <w:jc w:val="both"/>
      </w:pPr>
      <w:r>
        <w:rPr>
          <w:spacing w:val="-2"/>
        </w:rPr>
        <w:t>(1)</w:t>
      </w:r>
      <w:r>
        <w:rPr>
          <w:spacing w:val="-11"/>
        </w:rPr>
        <w:t xml:space="preserve"> </w:t>
      </w:r>
      <w:r>
        <w:rPr>
          <w:spacing w:val="-2"/>
        </w:rPr>
        <w:t>The</w:t>
      </w:r>
      <w:r>
        <w:rPr>
          <w:spacing w:val="-6"/>
        </w:rPr>
        <w:t xml:space="preserve"> </w:t>
      </w:r>
      <w:r>
        <w:rPr>
          <w:spacing w:val="-2"/>
        </w:rPr>
        <w:t>profits</w:t>
      </w:r>
      <w:r>
        <w:rPr>
          <w:spacing w:val="-11"/>
        </w:rPr>
        <w:t xml:space="preserve"> </w:t>
      </w:r>
      <w:r>
        <w:rPr>
          <w:spacing w:val="-2"/>
        </w:rPr>
        <w:t>of</w:t>
      </w:r>
      <w:r>
        <w:rPr>
          <w:spacing w:val="-11"/>
        </w:rPr>
        <w:t xml:space="preserve"> </w:t>
      </w:r>
      <w:r>
        <w:rPr>
          <w:spacing w:val="-2"/>
        </w:rPr>
        <w:t>a</w:t>
      </w:r>
      <w:r>
        <w:rPr>
          <w:spacing w:val="-6"/>
        </w:rPr>
        <w:t xml:space="preserve"> </w:t>
      </w:r>
      <w:r>
        <w:rPr>
          <w:spacing w:val="-2"/>
        </w:rPr>
        <w:t>Nigerian</w:t>
      </w:r>
      <w:r>
        <w:rPr>
          <w:spacing w:val="-8"/>
        </w:rPr>
        <w:t xml:space="preserve"> </w:t>
      </w:r>
      <w:r>
        <w:rPr>
          <w:spacing w:val="-2"/>
        </w:rPr>
        <w:t>company</w:t>
      </w:r>
      <w:r>
        <w:rPr>
          <w:spacing w:val="-12"/>
        </w:rPr>
        <w:t xml:space="preserve"> </w:t>
      </w:r>
      <w:r>
        <w:rPr>
          <w:spacing w:val="-2"/>
        </w:rPr>
        <w:t>are</w:t>
      </w:r>
      <w:r>
        <w:rPr>
          <w:spacing w:val="-10"/>
        </w:rPr>
        <w:t xml:space="preserve"> </w:t>
      </w:r>
      <w:r>
        <w:rPr>
          <w:spacing w:val="-2"/>
        </w:rPr>
        <w:t>deemed</w:t>
      </w:r>
      <w:r>
        <w:rPr>
          <w:spacing w:val="-11"/>
        </w:rPr>
        <w:t xml:space="preserve"> </w:t>
      </w:r>
      <w:r>
        <w:rPr>
          <w:spacing w:val="-2"/>
        </w:rPr>
        <w:t>to</w:t>
      </w:r>
      <w:r>
        <w:rPr>
          <w:spacing w:val="-5"/>
        </w:rPr>
        <w:t xml:space="preserve"> </w:t>
      </w:r>
      <w:r>
        <w:rPr>
          <w:spacing w:val="-2"/>
        </w:rPr>
        <w:t>accrue</w:t>
      </w:r>
      <w:r>
        <w:rPr>
          <w:spacing w:val="-11"/>
        </w:rPr>
        <w:t xml:space="preserve"> </w:t>
      </w:r>
      <w:r>
        <w:rPr>
          <w:spacing w:val="-2"/>
        </w:rPr>
        <w:t>in</w:t>
      </w:r>
      <w:r>
        <w:rPr>
          <w:spacing w:val="-11"/>
        </w:rPr>
        <w:t xml:space="preserve"> </w:t>
      </w:r>
      <w:r>
        <w:rPr>
          <w:spacing w:val="-2"/>
        </w:rPr>
        <w:t xml:space="preserve">Nigeria </w:t>
      </w:r>
      <w:r>
        <w:t>wherever</w:t>
      </w:r>
      <w:r>
        <w:rPr>
          <w:spacing w:val="-2"/>
        </w:rPr>
        <w:t xml:space="preserve"> </w:t>
      </w:r>
      <w:r>
        <w:t>the</w:t>
      </w:r>
      <w:r>
        <w:rPr>
          <w:spacing w:val="-4"/>
        </w:rPr>
        <w:t xml:space="preserve"> </w:t>
      </w:r>
      <w:r>
        <w:t>profits</w:t>
      </w:r>
      <w:r>
        <w:rPr>
          <w:spacing w:val="-4"/>
        </w:rPr>
        <w:t xml:space="preserve"> </w:t>
      </w:r>
      <w:r>
        <w:t>arise</w:t>
      </w:r>
      <w:r>
        <w:rPr>
          <w:spacing w:val="-4"/>
        </w:rPr>
        <w:t xml:space="preserve"> </w:t>
      </w:r>
      <w:r>
        <w:t>and</w:t>
      </w:r>
      <w:r>
        <w:rPr>
          <w:spacing w:val="-4"/>
        </w:rPr>
        <w:t xml:space="preserve"> </w:t>
      </w:r>
      <w:proofErr w:type="gramStart"/>
      <w:r>
        <w:t>whether</w:t>
      </w:r>
      <w:r>
        <w:rPr>
          <w:spacing w:val="-6"/>
        </w:rPr>
        <w:t xml:space="preserve"> </w:t>
      </w:r>
      <w:r>
        <w:t>or</w:t>
      </w:r>
      <w:r>
        <w:rPr>
          <w:spacing w:val="-4"/>
        </w:rPr>
        <w:t xml:space="preserve"> </w:t>
      </w:r>
      <w:r>
        <w:t>not</w:t>
      </w:r>
      <w:proofErr w:type="gramEnd"/>
      <w:r>
        <w:rPr>
          <w:spacing w:val="-4"/>
        </w:rPr>
        <w:t xml:space="preserve"> </w:t>
      </w:r>
      <w:r>
        <w:t>such</w:t>
      </w:r>
      <w:r>
        <w:rPr>
          <w:spacing w:val="-6"/>
        </w:rPr>
        <w:t xml:space="preserve"> </w:t>
      </w:r>
      <w:r>
        <w:t>profits</w:t>
      </w:r>
      <w:r>
        <w:rPr>
          <w:spacing w:val="-4"/>
        </w:rPr>
        <w:t xml:space="preserve"> </w:t>
      </w:r>
      <w:r>
        <w:t>have</w:t>
      </w:r>
      <w:r>
        <w:rPr>
          <w:spacing w:val="-7"/>
        </w:rPr>
        <w:t xml:space="preserve"> </w:t>
      </w:r>
      <w:r>
        <w:t>been</w:t>
      </w:r>
      <w:r>
        <w:rPr>
          <w:spacing w:val="-4"/>
        </w:rPr>
        <w:t xml:space="preserve"> </w:t>
      </w:r>
      <w:r>
        <w:t>brought into or received in Nigeria.</w:t>
      </w:r>
    </w:p>
    <w:p w14:paraId="1F39E4A8" w14:textId="77777777" w:rsidR="00876854" w:rsidRDefault="00000000">
      <w:pPr>
        <w:pStyle w:val="ListParagraph"/>
        <w:numPr>
          <w:ilvl w:val="0"/>
          <w:numId w:val="39"/>
        </w:numPr>
        <w:tabs>
          <w:tab w:val="left" w:pos="972"/>
        </w:tabs>
        <w:spacing w:before="122" w:line="249" w:lineRule="auto"/>
        <w:ind w:right="75" w:firstLine="480"/>
        <w:jc w:val="both"/>
      </w:pPr>
      <w:r>
        <w:rPr>
          <w:spacing w:val="-2"/>
        </w:rPr>
        <w:t>Where</w:t>
      </w:r>
      <w:r>
        <w:rPr>
          <w:spacing w:val="-12"/>
        </w:rPr>
        <w:t xml:space="preserve"> </w:t>
      </w:r>
      <w:r>
        <w:rPr>
          <w:spacing w:val="-2"/>
        </w:rPr>
        <w:t>a</w:t>
      </w:r>
      <w:r>
        <w:rPr>
          <w:spacing w:val="-12"/>
        </w:rPr>
        <w:t xml:space="preserve"> </w:t>
      </w:r>
      <w:r>
        <w:rPr>
          <w:spacing w:val="-2"/>
        </w:rPr>
        <w:t>foreign</w:t>
      </w:r>
      <w:r>
        <w:rPr>
          <w:spacing w:val="-12"/>
        </w:rPr>
        <w:t xml:space="preserve"> </w:t>
      </w:r>
      <w:r>
        <w:rPr>
          <w:spacing w:val="-2"/>
        </w:rPr>
        <w:t>company</w:t>
      </w:r>
      <w:r>
        <w:rPr>
          <w:spacing w:val="-11"/>
        </w:rPr>
        <w:t xml:space="preserve"> </w:t>
      </w:r>
      <w:r>
        <w:rPr>
          <w:spacing w:val="-2"/>
        </w:rPr>
        <w:t>which</w:t>
      </w:r>
      <w:r>
        <w:rPr>
          <w:spacing w:val="-12"/>
        </w:rPr>
        <w:t xml:space="preserve"> </w:t>
      </w:r>
      <w:r>
        <w:rPr>
          <w:spacing w:val="-2"/>
        </w:rPr>
        <w:t>is</w:t>
      </w:r>
      <w:r>
        <w:rPr>
          <w:spacing w:val="-12"/>
        </w:rPr>
        <w:t xml:space="preserve"> </w:t>
      </w:r>
      <w:r>
        <w:rPr>
          <w:spacing w:val="-2"/>
        </w:rPr>
        <w:t>controlled</w:t>
      </w:r>
      <w:r>
        <w:rPr>
          <w:spacing w:val="-12"/>
        </w:rPr>
        <w:t xml:space="preserve"> </w:t>
      </w:r>
      <w:r>
        <w:rPr>
          <w:spacing w:val="-2"/>
        </w:rPr>
        <w:t>by</w:t>
      </w:r>
      <w:r>
        <w:rPr>
          <w:spacing w:val="-11"/>
        </w:rPr>
        <w:t xml:space="preserve"> </w:t>
      </w:r>
      <w:r>
        <w:rPr>
          <w:spacing w:val="-2"/>
        </w:rPr>
        <w:t>a</w:t>
      </w:r>
      <w:r>
        <w:rPr>
          <w:spacing w:val="-12"/>
        </w:rPr>
        <w:t xml:space="preserve"> </w:t>
      </w:r>
      <w:r>
        <w:rPr>
          <w:spacing w:val="-2"/>
        </w:rPr>
        <w:t>Nigerian</w:t>
      </w:r>
      <w:r>
        <w:rPr>
          <w:spacing w:val="-12"/>
        </w:rPr>
        <w:t xml:space="preserve"> </w:t>
      </w:r>
      <w:r>
        <w:rPr>
          <w:spacing w:val="-2"/>
        </w:rPr>
        <w:t xml:space="preserve">company </w:t>
      </w:r>
      <w:r>
        <w:t>has</w:t>
      </w:r>
      <w:r>
        <w:rPr>
          <w:spacing w:val="-7"/>
        </w:rPr>
        <w:t xml:space="preserve"> </w:t>
      </w:r>
      <w:r>
        <w:t>not,</w:t>
      </w:r>
      <w:r>
        <w:rPr>
          <w:spacing w:val="-5"/>
        </w:rPr>
        <w:t xml:space="preserve"> </w:t>
      </w:r>
      <w:r>
        <w:t>in</w:t>
      </w:r>
      <w:r>
        <w:rPr>
          <w:spacing w:val="-7"/>
        </w:rPr>
        <w:t xml:space="preserve"> </w:t>
      </w:r>
      <w:r>
        <w:t>a</w:t>
      </w:r>
      <w:r>
        <w:rPr>
          <w:spacing w:val="-3"/>
        </w:rPr>
        <w:t xml:space="preserve"> </w:t>
      </w:r>
      <w:r>
        <w:t>year,</w:t>
      </w:r>
      <w:r>
        <w:rPr>
          <w:spacing w:val="-7"/>
        </w:rPr>
        <w:t xml:space="preserve"> </w:t>
      </w:r>
      <w:r>
        <w:t>distributed</w:t>
      </w:r>
      <w:r>
        <w:rPr>
          <w:spacing w:val="-7"/>
        </w:rPr>
        <w:t xml:space="preserve"> </w:t>
      </w:r>
      <w:r>
        <w:t>profits</w:t>
      </w:r>
      <w:r>
        <w:rPr>
          <w:spacing w:val="-5"/>
        </w:rPr>
        <w:t xml:space="preserve"> </w:t>
      </w:r>
      <w:r>
        <w:t>to</w:t>
      </w:r>
      <w:r>
        <w:rPr>
          <w:spacing w:val="-7"/>
        </w:rPr>
        <w:t xml:space="preserve"> </w:t>
      </w:r>
      <w:r>
        <w:t>its</w:t>
      </w:r>
      <w:r>
        <w:rPr>
          <w:spacing w:val="-7"/>
        </w:rPr>
        <w:t xml:space="preserve"> </w:t>
      </w:r>
      <w:r>
        <w:t>shareholders,</w:t>
      </w:r>
      <w:r>
        <w:rPr>
          <w:spacing w:val="-5"/>
        </w:rPr>
        <w:t xml:space="preserve"> </w:t>
      </w:r>
      <w:r>
        <w:t>the</w:t>
      </w:r>
      <w:r>
        <w:rPr>
          <w:spacing w:val="-7"/>
        </w:rPr>
        <w:t xml:space="preserve"> </w:t>
      </w:r>
      <w:r>
        <w:t>proportion</w:t>
      </w:r>
      <w:r>
        <w:rPr>
          <w:spacing w:val="-5"/>
        </w:rPr>
        <w:t xml:space="preserve"> </w:t>
      </w:r>
      <w:r>
        <w:t>of</w:t>
      </w:r>
      <w:r>
        <w:rPr>
          <w:spacing w:val="-7"/>
        </w:rPr>
        <w:t xml:space="preserve"> </w:t>
      </w:r>
      <w:r>
        <w:t xml:space="preserve">the </w:t>
      </w:r>
      <w:r>
        <w:rPr>
          <w:spacing w:val="-4"/>
        </w:rPr>
        <w:t>profits of the controlled foreign</w:t>
      </w:r>
      <w:r>
        <w:rPr>
          <w:spacing w:val="-7"/>
        </w:rPr>
        <w:t xml:space="preserve"> </w:t>
      </w:r>
      <w:r>
        <w:rPr>
          <w:spacing w:val="-4"/>
        </w:rPr>
        <w:t>company attributable to the Nigerian company, which</w:t>
      </w:r>
      <w:r>
        <w:rPr>
          <w:spacing w:val="-7"/>
        </w:rPr>
        <w:t xml:space="preserve"> </w:t>
      </w:r>
      <w:r>
        <w:rPr>
          <w:spacing w:val="-4"/>
        </w:rPr>
        <w:t>could have been</w:t>
      </w:r>
      <w:r>
        <w:rPr>
          <w:spacing w:val="-7"/>
        </w:rPr>
        <w:t xml:space="preserve"> </w:t>
      </w:r>
      <w:r>
        <w:rPr>
          <w:spacing w:val="-4"/>
        </w:rPr>
        <w:t>distributed</w:t>
      </w:r>
      <w:r>
        <w:rPr>
          <w:spacing w:val="-7"/>
        </w:rPr>
        <w:t xml:space="preserve"> </w:t>
      </w:r>
      <w:r>
        <w:rPr>
          <w:spacing w:val="-4"/>
        </w:rPr>
        <w:t xml:space="preserve">without detriment to the company's business </w:t>
      </w:r>
      <w:r>
        <w:t>shall be construed as distributed and included in the profits of the Nigerian company for the purposes of subsection (1).</w:t>
      </w:r>
    </w:p>
    <w:p w14:paraId="0B05B1AA" w14:textId="77777777" w:rsidR="00876854" w:rsidRDefault="00000000">
      <w:pPr>
        <w:pStyle w:val="ListParagraph"/>
        <w:numPr>
          <w:ilvl w:val="0"/>
          <w:numId w:val="39"/>
        </w:numPr>
        <w:tabs>
          <w:tab w:val="left" w:pos="1004"/>
        </w:tabs>
        <w:spacing w:before="126" w:line="249" w:lineRule="auto"/>
        <w:ind w:right="78" w:firstLine="480"/>
        <w:jc w:val="both"/>
      </w:pPr>
      <w:r>
        <w:t>Where the income tax paid by a non-resident company which is a subsidiary</w:t>
      </w:r>
      <w:r>
        <w:rPr>
          <w:spacing w:val="-7"/>
        </w:rPr>
        <w:t xml:space="preserve"> </w:t>
      </w:r>
      <w:r>
        <w:t>of</w:t>
      </w:r>
      <w:r>
        <w:rPr>
          <w:spacing w:val="-5"/>
        </w:rPr>
        <w:t xml:space="preserve"> </w:t>
      </w:r>
      <w:r>
        <w:t>a</w:t>
      </w:r>
      <w:r>
        <w:rPr>
          <w:spacing w:val="-3"/>
        </w:rPr>
        <w:t xml:space="preserve"> </w:t>
      </w:r>
      <w:r>
        <w:t>Nigerian</w:t>
      </w:r>
      <w:r>
        <w:rPr>
          <w:spacing w:val="-5"/>
        </w:rPr>
        <w:t xml:space="preserve"> </w:t>
      </w:r>
      <w:r>
        <w:t>company</w:t>
      </w:r>
      <w:r>
        <w:rPr>
          <w:spacing w:val="-7"/>
        </w:rPr>
        <w:t xml:space="preserve"> </w:t>
      </w:r>
      <w:r>
        <w:t>or</w:t>
      </w:r>
      <w:r>
        <w:rPr>
          <w:spacing w:val="-3"/>
        </w:rPr>
        <w:t xml:space="preserve"> </w:t>
      </w:r>
      <w:r>
        <w:t>a</w:t>
      </w:r>
      <w:r>
        <w:rPr>
          <w:spacing w:val="-2"/>
        </w:rPr>
        <w:t xml:space="preserve"> </w:t>
      </w:r>
      <w:r>
        <w:t>member</w:t>
      </w:r>
      <w:r>
        <w:rPr>
          <w:spacing w:val="-3"/>
        </w:rPr>
        <w:t xml:space="preserve"> </w:t>
      </w:r>
      <w:r>
        <w:t>of</w:t>
      </w:r>
      <w:r>
        <w:rPr>
          <w:spacing w:val="-5"/>
        </w:rPr>
        <w:t xml:space="preserve"> </w:t>
      </w:r>
      <w:r>
        <w:t>a</w:t>
      </w:r>
      <w:r>
        <w:rPr>
          <w:spacing w:val="-3"/>
        </w:rPr>
        <w:t xml:space="preserve"> </w:t>
      </w:r>
      <w:r>
        <w:t>multinational</w:t>
      </w:r>
      <w:r>
        <w:rPr>
          <w:spacing w:val="-5"/>
        </w:rPr>
        <w:t xml:space="preserve"> </w:t>
      </w:r>
      <w:r>
        <w:t>group</w:t>
      </w:r>
      <w:r>
        <w:rPr>
          <w:spacing w:val="-5"/>
        </w:rPr>
        <w:t xml:space="preserve"> </w:t>
      </w:r>
      <w:r>
        <w:t>of</w:t>
      </w:r>
      <w:r>
        <w:rPr>
          <w:spacing w:val="-3"/>
        </w:rPr>
        <w:t xml:space="preserve"> </w:t>
      </w:r>
      <w:r>
        <w:t>a Nigerian</w:t>
      </w:r>
      <w:r>
        <w:rPr>
          <w:spacing w:val="-14"/>
        </w:rPr>
        <w:t xml:space="preserve"> </w:t>
      </w:r>
      <w:r>
        <w:t>company</w:t>
      </w:r>
      <w:r>
        <w:rPr>
          <w:spacing w:val="-14"/>
        </w:rPr>
        <w:t xml:space="preserve"> </w:t>
      </w:r>
      <w:r>
        <w:t>in</w:t>
      </w:r>
      <w:r>
        <w:rPr>
          <w:spacing w:val="-13"/>
        </w:rPr>
        <w:t xml:space="preserve"> </w:t>
      </w:r>
      <w:r>
        <w:t>any</w:t>
      </w:r>
      <w:r>
        <w:rPr>
          <w:spacing w:val="-13"/>
        </w:rPr>
        <w:t xml:space="preserve"> </w:t>
      </w:r>
      <w:r>
        <w:t>year</w:t>
      </w:r>
      <w:r>
        <w:rPr>
          <w:spacing w:val="-14"/>
        </w:rPr>
        <w:t xml:space="preserve"> </w:t>
      </w:r>
      <w:r>
        <w:t>yields</w:t>
      </w:r>
      <w:r>
        <w:rPr>
          <w:spacing w:val="-13"/>
        </w:rPr>
        <w:t xml:space="preserve"> </w:t>
      </w:r>
      <w:r>
        <w:t>less</w:t>
      </w:r>
      <w:r>
        <w:rPr>
          <w:spacing w:val="-11"/>
        </w:rPr>
        <w:t xml:space="preserve"> </w:t>
      </w:r>
      <w:r>
        <w:t>than</w:t>
      </w:r>
      <w:r>
        <w:rPr>
          <w:spacing w:val="-14"/>
        </w:rPr>
        <w:t xml:space="preserve"> </w:t>
      </w:r>
      <w:r>
        <w:t>the</w:t>
      </w:r>
      <w:r>
        <w:rPr>
          <w:spacing w:val="-11"/>
        </w:rPr>
        <w:t xml:space="preserve"> </w:t>
      </w:r>
      <w:r>
        <w:t>minimum</w:t>
      </w:r>
      <w:r>
        <w:rPr>
          <w:spacing w:val="-14"/>
        </w:rPr>
        <w:t xml:space="preserve"> </w:t>
      </w:r>
      <w:r>
        <w:t>effective</w:t>
      </w:r>
      <w:r>
        <w:rPr>
          <w:spacing w:val="-13"/>
        </w:rPr>
        <w:t xml:space="preserve"> </w:t>
      </w:r>
      <w:r>
        <w:t>tax</w:t>
      </w:r>
      <w:r>
        <w:rPr>
          <w:spacing w:val="-13"/>
        </w:rPr>
        <w:t xml:space="preserve"> </w:t>
      </w:r>
      <w:r>
        <w:t>rate prescribed by</w:t>
      </w:r>
      <w:r>
        <w:rPr>
          <w:spacing w:val="-1"/>
        </w:rPr>
        <w:t xml:space="preserve"> </w:t>
      </w:r>
      <w:r>
        <w:t>this</w:t>
      </w:r>
      <w:r>
        <w:rPr>
          <w:spacing w:val="-8"/>
        </w:rPr>
        <w:t xml:space="preserve"> </w:t>
      </w:r>
      <w:r>
        <w:t>Act, the Nigerian parent company shall pay</w:t>
      </w:r>
      <w:r>
        <w:rPr>
          <w:spacing w:val="-1"/>
        </w:rPr>
        <w:t xml:space="preserve"> </w:t>
      </w:r>
      <w:r>
        <w:t xml:space="preserve">an amount to </w:t>
      </w:r>
      <w:r>
        <w:rPr>
          <w:spacing w:val="-2"/>
        </w:rPr>
        <w:t>make</w:t>
      </w:r>
      <w:r>
        <w:rPr>
          <w:spacing w:val="-12"/>
        </w:rPr>
        <w:t xml:space="preserve"> </w:t>
      </w:r>
      <w:r>
        <w:rPr>
          <w:spacing w:val="-2"/>
        </w:rPr>
        <w:t>that</w:t>
      </w:r>
      <w:r>
        <w:rPr>
          <w:spacing w:val="-12"/>
        </w:rPr>
        <w:t xml:space="preserve"> </w:t>
      </w:r>
      <w:r>
        <w:rPr>
          <w:spacing w:val="-2"/>
        </w:rPr>
        <w:t>non-resident</w:t>
      </w:r>
      <w:r>
        <w:rPr>
          <w:spacing w:val="-12"/>
        </w:rPr>
        <w:t xml:space="preserve"> </w:t>
      </w:r>
      <w:r>
        <w:rPr>
          <w:spacing w:val="-2"/>
        </w:rPr>
        <w:t>subsidiary's</w:t>
      </w:r>
      <w:r>
        <w:rPr>
          <w:spacing w:val="-11"/>
        </w:rPr>
        <w:t xml:space="preserve"> </w:t>
      </w:r>
      <w:r>
        <w:rPr>
          <w:spacing w:val="-2"/>
        </w:rPr>
        <w:t>income</w:t>
      </w:r>
      <w:r>
        <w:rPr>
          <w:spacing w:val="-12"/>
        </w:rPr>
        <w:t xml:space="preserve"> </w:t>
      </w:r>
      <w:r>
        <w:rPr>
          <w:spacing w:val="-2"/>
        </w:rPr>
        <w:t>tax</w:t>
      </w:r>
      <w:r>
        <w:rPr>
          <w:spacing w:val="-12"/>
        </w:rPr>
        <w:t xml:space="preserve"> </w:t>
      </w:r>
      <w:r>
        <w:rPr>
          <w:spacing w:val="-2"/>
        </w:rPr>
        <w:t>equal</w:t>
      </w:r>
      <w:r>
        <w:rPr>
          <w:spacing w:val="-12"/>
        </w:rPr>
        <w:t xml:space="preserve"> </w:t>
      </w:r>
      <w:r>
        <w:rPr>
          <w:spacing w:val="-2"/>
        </w:rPr>
        <w:t>to</w:t>
      </w:r>
      <w:r>
        <w:rPr>
          <w:spacing w:val="-11"/>
        </w:rPr>
        <w:t xml:space="preserve"> </w:t>
      </w:r>
      <w:r>
        <w:rPr>
          <w:spacing w:val="-2"/>
        </w:rPr>
        <w:t>the</w:t>
      </w:r>
      <w:r>
        <w:rPr>
          <w:spacing w:val="-12"/>
        </w:rPr>
        <w:t xml:space="preserve"> </w:t>
      </w:r>
      <w:r>
        <w:rPr>
          <w:spacing w:val="-2"/>
        </w:rPr>
        <w:t>minimum</w:t>
      </w:r>
      <w:r>
        <w:rPr>
          <w:spacing w:val="-12"/>
        </w:rPr>
        <w:t xml:space="preserve"> </w:t>
      </w:r>
      <w:r>
        <w:rPr>
          <w:spacing w:val="-2"/>
        </w:rPr>
        <w:t xml:space="preserve">effective </w:t>
      </w:r>
      <w:r>
        <w:t>tax rate.</w:t>
      </w:r>
    </w:p>
    <w:p w14:paraId="747D75CF" w14:textId="77777777" w:rsidR="00876854" w:rsidRDefault="00000000">
      <w:pPr>
        <w:pStyle w:val="ListParagraph"/>
        <w:numPr>
          <w:ilvl w:val="0"/>
          <w:numId w:val="39"/>
        </w:numPr>
        <w:tabs>
          <w:tab w:val="left" w:pos="1002"/>
        </w:tabs>
        <w:spacing w:before="125" w:line="249" w:lineRule="auto"/>
        <w:ind w:right="81" w:firstLine="480"/>
        <w:jc w:val="both"/>
      </w:pPr>
      <w:r>
        <w:t>The Service shall provide detailed rules for the implementation of subsections (2) and (3).</w:t>
      </w:r>
    </w:p>
    <w:p w14:paraId="0C1D891A" w14:textId="77777777" w:rsidR="00876854" w:rsidRDefault="00000000">
      <w:pPr>
        <w:pStyle w:val="ListParagraph"/>
        <w:numPr>
          <w:ilvl w:val="0"/>
          <w:numId w:val="42"/>
        </w:numPr>
        <w:tabs>
          <w:tab w:val="left" w:pos="886"/>
        </w:tabs>
        <w:spacing w:before="122"/>
        <w:ind w:left="886" w:hanging="206"/>
        <w:jc w:val="both"/>
      </w:pPr>
      <w:r>
        <w:rPr>
          <w:spacing w:val="-2"/>
        </w:rPr>
        <w:t>(1)</w:t>
      </w:r>
      <w:r>
        <w:rPr>
          <w:spacing w:val="-7"/>
        </w:rPr>
        <w:t xml:space="preserve"> </w:t>
      </w:r>
      <w:r>
        <w:rPr>
          <w:spacing w:val="-2"/>
        </w:rPr>
        <w:t>Nigerian</w:t>
      </w:r>
      <w:r>
        <w:t xml:space="preserve"> </w:t>
      </w:r>
      <w:r>
        <w:rPr>
          <w:spacing w:val="-2"/>
        </w:rPr>
        <w:t>dividends</w:t>
      </w:r>
      <w:r>
        <w:rPr>
          <w:spacing w:val="-4"/>
        </w:rPr>
        <w:t xml:space="preserve"> </w:t>
      </w:r>
      <w:r>
        <w:rPr>
          <w:spacing w:val="-2"/>
        </w:rPr>
        <w:t>include</w:t>
      </w:r>
      <w:r>
        <w:rPr>
          <w:spacing w:val="-4"/>
        </w:rPr>
        <w:t xml:space="preserve"> </w:t>
      </w:r>
      <w:r>
        <w:rPr>
          <w:spacing w:val="-10"/>
        </w:rPr>
        <w:t>–</w:t>
      </w:r>
    </w:p>
    <w:p w14:paraId="64216A82" w14:textId="77777777" w:rsidR="00876854" w:rsidRDefault="00000000">
      <w:pPr>
        <w:pStyle w:val="ListParagraph"/>
        <w:numPr>
          <w:ilvl w:val="1"/>
          <w:numId w:val="42"/>
        </w:numPr>
        <w:tabs>
          <w:tab w:val="left" w:pos="989"/>
        </w:tabs>
        <w:spacing w:before="131" w:line="249" w:lineRule="auto"/>
        <w:ind w:left="440" w:right="81" w:firstLine="240"/>
        <w:jc w:val="both"/>
        <w:rPr>
          <w:i/>
        </w:rPr>
      </w:pPr>
      <w:r>
        <w:t>dividend distributed</w:t>
      </w:r>
      <w:r>
        <w:rPr>
          <w:spacing w:val="-1"/>
        </w:rPr>
        <w:t xml:space="preserve"> </w:t>
      </w:r>
      <w:r>
        <w:t>by</w:t>
      </w:r>
      <w:r>
        <w:rPr>
          <w:spacing w:val="-3"/>
        </w:rPr>
        <w:t xml:space="preserve"> </w:t>
      </w:r>
      <w:r>
        <w:t>a Nigerian</w:t>
      </w:r>
      <w:r>
        <w:rPr>
          <w:spacing w:val="-1"/>
        </w:rPr>
        <w:t xml:space="preserve"> </w:t>
      </w:r>
      <w:r>
        <w:t>company, and</w:t>
      </w:r>
      <w:r>
        <w:rPr>
          <w:spacing w:val="-1"/>
        </w:rPr>
        <w:t xml:space="preserve"> </w:t>
      </w:r>
      <w:r>
        <w:t>shall be the</w:t>
      </w:r>
      <w:r>
        <w:rPr>
          <w:spacing w:val="-1"/>
        </w:rPr>
        <w:t xml:space="preserve"> </w:t>
      </w:r>
      <w:r>
        <w:t>gross amount of that dividend before any deduction; and</w:t>
      </w:r>
    </w:p>
    <w:p w14:paraId="70FFE2AD" w14:textId="77777777" w:rsidR="00876854" w:rsidRDefault="00000000">
      <w:pPr>
        <w:pStyle w:val="ListParagraph"/>
        <w:numPr>
          <w:ilvl w:val="1"/>
          <w:numId w:val="42"/>
        </w:numPr>
        <w:tabs>
          <w:tab w:val="left" w:pos="974"/>
        </w:tabs>
        <w:spacing w:before="62" w:line="249" w:lineRule="auto"/>
        <w:ind w:left="440" w:right="81" w:firstLine="240"/>
        <w:jc w:val="both"/>
        <w:rPr>
          <w:i/>
        </w:rPr>
      </w:pPr>
      <w:r>
        <w:rPr>
          <w:spacing w:val="-2"/>
        </w:rPr>
        <w:t>any</w:t>
      </w:r>
      <w:r>
        <w:rPr>
          <w:spacing w:val="-9"/>
        </w:rPr>
        <w:t xml:space="preserve"> </w:t>
      </w:r>
      <w:r>
        <w:rPr>
          <w:spacing w:val="-2"/>
        </w:rPr>
        <w:t>amount</w:t>
      </w:r>
      <w:r>
        <w:rPr>
          <w:spacing w:val="-5"/>
        </w:rPr>
        <w:t xml:space="preserve"> </w:t>
      </w:r>
      <w:r>
        <w:rPr>
          <w:spacing w:val="-2"/>
        </w:rPr>
        <w:t>of</w:t>
      </w:r>
      <w:r>
        <w:rPr>
          <w:spacing w:val="-6"/>
        </w:rPr>
        <w:t xml:space="preserve"> </w:t>
      </w:r>
      <w:r>
        <w:rPr>
          <w:spacing w:val="-2"/>
        </w:rPr>
        <w:t>the</w:t>
      </w:r>
      <w:r>
        <w:rPr>
          <w:spacing w:val="-9"/>
        </w:rPr>
        <w:t xml:space="preserve"> </w:t>
      </w:r>
      <w:r>
        <w:rPr>
          <w:spacing w:val="-2"/>
        </w:rPr>
        <w:t>undistributed</w:t>
      </w:r>
      <w:r>
        <w:rPr>
          <w:spacing w:val="-3"/>
        </w:rPr>
        <w:t xml:space="preserve"> </w:t>
      </w:r>
      <w:r>
        <w:rPr>
          <w:spacing w:val="-2"/>
        </w:rPr>
        <w:t>profit</w:t>
      </w:r>
      <w:r>
        <w:rPr>
          <w:spacing w:val="-5"/>
        </w:rPr>
        <w:t xml:space="preserve"> </w:t>
      </w:r>
      <w:r>
        <w:rPr>
          <w:spacing w:val="-2"/>
        </w:rPr>
        <w:t>of</w:t>
      </w:r>
      <w:r>
        <w:rPr>
          <w:spacing w:val="-9"/>
        </w:rPr>
        <w:t xml:space="preserve"> </w:t>
      </w:r>
      <w:r>
        <w:rPr>
          <w:spacing w:val="-2"/>
        </w:rPr>
        <w:t>a</w:t>
      </w:r>
      <w:r>
        <w:rPr>
          <w:spacing w:val="-6"/>
        </w:rPr>
        <w:t xml:space="preserve"> </w:t>
      </w:r>
      <w:r>
        <w:rPr>
          <w:spacing w:val="-2"/>
        </w:rPr>
        <w:t>Nigerian</w:t>
      </w:r>
      <w:r>
        <w:rPr>
          <w:spacing w:val="-6"/>
        </w:rPr>
        <w:t xml:space="preserve"> </w:t>
      </w:r>
      <w:r>
        <w:rPr>
          <w:spacing w:val="-2"/>
        </w:rPr>
        <w:t>company,</w:t>
      </w:r>
      <w:r>
        <w:rPr>
          <w:spacing w:val="-9"/>
        </w:rPr>
        <w:t xml:space="preserve"> </w:t>
      </w:r>
      <w:r>
        <w:rPr>
          <w:spacing w:val="-2"/>
        </w:rPr>
        <w:t xml:space="preserve">which </w:t>
      </w:r>
      <w:r>
        <w:t>is treated as distributed under the provisions of any law in Nigeria.</w:t>
      </w:r>
    </w:p>
    <w:p w14:paraId="23A804CE" w14:textId="77777777" w:rsidR="00876854" w:rsidRDefault="00000000">
      <w:pPr>
        <w:pStyle w:val="ListParagraph"/>
        <w:numPr>
          <w:ilvl w:val="0"/>
          <w:numId w:val="38"/>
        </w:numPr>
        <w:tabs>
          <w:tab w:val="left" w:pos="1000"/>
        </w:tabs>
        <w:spacing w:before="122" w:line="249" w:lineRule="auto"/>
        <w:ind w:right="81" w:firstLine="480"/>
        <w:jc w:val="both"/>
      </w:pPr>
      <w:r>
        <w:t>The income from a dividend distributed by a Nigerian company is deemed</w:t>
      </w:r>
      <w:r>
        <w:rPr>
          <w:spacing w:val="-5"/>
        </w:rPr>
        <w:t xml:space="preserve"> </w:t>
      </w:r>
      <w:r>
        <w:t>to</w:t>
      </w:r>
      <w:r>
        <w:rPr>
          <w:spacing w:val="-5"/>
        </w:rPr>
        <w:t xml:space="preserve"> </w:t>
      </w:r>
      <w:r>
        <w:t>arise</w:t>
      </w:r>
      <w:r>
        <w:rPr>
          <w:spacing w:val="-3"/>
        </w:rPr>
        <w:t xml:space="preserve"> </w:t>
      </w:r>
      <w:r>
        <w:t>on</w:t>
      </w:r>
      <w:r>
        <w:rPr>
          <w:spacing w:val="-7"/>
        </w:rPr>
        <w:t xml:space="preserve"> </w:t>
      </w:r>
      <w:r>
        <w:t>the</w:t>
      </w:r>
      <w:r>
        <w:rPr>
          <w:spacing w:val="-3"/>
        </w:rPr>
        <w:t xml:space="preserve"> </w:t>
      </w:r>
      <w:r>
        <w:t>day</w:t>
      </w:r>
      <w:r>
        <w:rPr>
          <w:spacing w:val="-7"/>
        </w:rPr>
        <w:t xml:space="preserve"> </w:t>
      </w:r>
      <w:r>
        <w:t>on</w:t>
      </w:r>
      <w:r>
        <w:rPr>
          <w:spacing w:val="-5"/>
        </w:rPr>
        <w:t xml:space="preserve"> </w:t>
      </w:r>
      <w:r>
        <w:t>which</w:t>
      </w:r>
      <w:r>
        <w:rPr>
          <w:spacing w:val="-5"/>
        </w:rPr>
        <w:t xml:space="preserve"> </w:t>
      </w:r>
      <w:r>
        <w:t>payment</w:t>
      </w:r>
      <w:r>
        <w:rPr>
          <w:spacing w:val="-5"/>
        </w:rPr>
        <w:t xml:space="preserve"> </w:t>
      </w:r>
      <w:r>
        <w:t>of</w:t>
      </w:r>
      <w:r>
        <w:rPr>
          <w:spacing w:val="-7"/>
        </w:rPr>
        <w:t xml:space="preserve"> </w:t>
      </w:r>
      <w:r>
        <w:t>that</w:t>
      </w:r>
      <w:r>
        <w:rPr>
          <w:spacing w:val="-5"/>
        </w:rPr>
        <w:t xml:space="preserve"> </w:t>
      </w:r>
      <w:r>
        <w:t>dividend</w:t>
      </w:r>
      <w:r>
        <w:rPr>
          <w:spacing w:val="-5"/>
        </w:rPr>
        <w:t xml:space="preserve"> </w:t>
      </w:r>
      <w:r>
        <w:t>becomes</w:t>
      </w:r>
      <w:r>
        <w:rPr>
          <w:spacing w:val="-5"/>
        </w:rPr>
        <w:t xml:space="preserve"> </w:t>
      </w:r>
      <w:r>
        <w:t>due.</w:t>
      </w:r>
    </w:p>
    <w:p w14:paraId="7FCD1358"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603" w:space="40"/>
            <w:col w:w="6997"/>
          </w:cols>
        </w:sectPr>
      </w:pPr>
    </w:p>
    <w:p w14:paraId="796C263A" w14:textId="77777777" w:rsidR="00876854" w:rsidRDefault="00000000">
      <w:pPr>
        <w:pStyle w:val="ListParagraph"/>
        <w:numPr>
          <w:ilvl w:val="0"/>
          <w:numId w:val="42"/>
        </w:numPr>
        <w:tabs>
          <w:tab w:val="left" w:pos="1175"/>
        </w:tabs>
        <w:spacing w:before="126" w:line="249" w:lineRule="auto"/>
        <w:ind w:left="496" w:right="40" w:firstLine="480"/>
        <w:jc w:val="both"/>
      </w:pPr>
      <w:r>
        <w:rPr>
          <w:spacing w:val="-4"/>
        </w:rPr>
        <w:lastRenderedPageBreak/>
        <w:t>(1)</w:t>
      </w:r>
      <w:r>
        <w:rPr>
          <w:spacing w:val="-10"/>
        </w:rPr>
        <w:t xml:space="preserve"> </w:t>
      </w:r>
      <w:r>
        <w:rPr>
          <w:spacing w:val="-4"/>
        </w:rPr>
        <w:t>A</w:t>
      </w:r>
      <w:r>
        <w:rPr>
          <w:spacing w:val="-10"/>
        </w:rPr>
        <w:t xml:space="preserve"> </w:t>
      </w:r>
      <w:r>
        <w:rPr>
          <w:spacing w:val="-4"/>
        </w:rPr>
        <w:t>company</w:t>
      </w:r>
      <w:r>
        <w:rPr>
          <w:spacing w:val="-10"/>
        </w:rPr>
        <w:t xml:space="preserve"> </w:t>
      </w:r>
      <w:r>
        <w:rPr>
          <w:spacing w:val="-4"/>
        </w:rPr>
        <w:t>shall</w:t>
      </w:r>
      <w:r>
        <w:rPr>
          <w:spacing w:val="-9"/>
        </w:rPr>
        <w:t xml:space="preserve"> </w:t>
      </w:r>
      <w:r>
        <w:rPr>
          <w:spacing w:val="-4"/>
        </w:rPr>
        <w:t>include</w:t>
      </w:r>
      <w:r>
        <w:t xml:space="preserve"> </w:t>
      </w:r>
      <w:r>
        <w:rPr>
          <w:spacing w:val="-4"/>
        </w:rPr>
        <w:t>dividend income in its profits,</w:t>
      </w:r>
      <w:r>
        <w:rPr>
          <w:spacing w:val="-5"/>
        </w:rPr>
        <w:t xml:space="preserve"> </w:t>
      </w:r>
      <w:r>
        <w:rPr>
          <w:spacing w:val="-4"/>
        </w:rPr>
        <w:t xml:space="preserve">gross </w:t>
      </w:r>
      <w:r>
        <w:t>of any tax paid or deducted at source.</w:t>
      </w:r>
    </w:p>
    <w:p w14:paraId="45038AA9" w14:textId="77777777" w:rsidR="00876854" w:rsidRDefault="00000000">
      <w:pPr>
        <w:pStyle w:val="BodyText"/>
        <w:spacing w:before="241" w:line="249" w:lineRule="auto"/>
        <w:ind w:left="496" w:right="43" w:firstLine="480"/>
        <w:jc w:val="both"/>
      </w:pPr>
      <w:r>
        <w:t>(2) Dividends</w:t>
      </w:r>
      <w:r>
        <w:rPr>
          <w:spacing w:val="-2"/>
        </w:rPr>
        <w:t xml:space="preserve"> </w:t>
      </w:r>
      <w:r>
        <w:t>received by</w:t>
      </w:r>
      <w:r>
        <w:rPr>
          <w:spacing w:val="-2"/>
        </w:rPr>
        <w:t xml:space="preserve"> </w:t>
      </w:r>
      <w:r>
        <w:t>a</w:t>
      </w:r>
      <w:r>
        <w:rPr>
          <w:spacing w:val="-1"/>
        </w:rPr>
        <w:t xml:space="preserve"> </w:t>
      </w:r>
      <w:r>
        <w:t>Nigerian company</w:t>
      </w:r>
      <w:r>
        <w:rPr>
          <w:spacing w:val="-2"/>
        </w:rPr>
        <w:t xml:space="preserve"> </w:t>
      </w:r>
      <w:r>
        <w:t>by</w:t>
      </w:r>
      <w:r>
        <w:rPr>
          <w:spacing w:val="-2"/>
        </w:rPr>
        <w:t xml:space="preserve"> </w:t>
      </w:r>
      <w:r>
        <w:t>way</w:t>
      </w:r>
      <w:r>
        <w:rPr>
          <w:spacing w:val="-5"/>
        </w:rPr>
        <w:t xml:space="preserve"> </w:t>
      </w:r>
      <w:r>
        <w:t>of shares of</w:t>
      </w:r>
      <w:r>
        <w:rPr>
          <w:spacing w:val="-11"/>
        </w:rPr>
        <w:t xml:space="preserve"> </w:t>
      </w:r>
      <w:r>
        <w:t>the</w:t>
      </w:r>
      <w:r>
        <w:rPr>
          <w:spacing w:val="-10"/>
        </w:rPr>
        <w:t xml:space="preserve"> </w:t>
      </w:r>
      <w:r>
        <w:t>paying</w:t>
      </w:r>
      <w:r>
        <w:rPr>
          <w:spacing w:val="-12"/>
        </w:rPr>
        <w:t xml:space="preserve"> </w:t>
      </w:r>
      <w:r>
        <w:t>company</w:t>
      </w:r>
      <w:r>
        <w:rPr>
          <w:spacing w:val="-12"/>
        </w:rPr>
        <w:t xml:space="preserve"> </w:t>
      </w:r>
      <w:r>
        <w:t>shall</w:t>
      </w:r>
      <w:r>
        <w:rPr>
          <w:spacing w:val="-10"/>
        </w:rPr>
        <w:t xml:space="preserve"> </w:t>
      </w:r>
      <w:r>
        <w:t>not</w:t>
      </w:r>
      <w:r>
        <w:rPr>
          <w:spacing w:val="-10"/>
        </w:rPr>
        <w:t xml:space="preserve"> </w:t>
      </w:r>
      <w:r>
        <w:t>be</w:t>
      </w:r>
      <w:r>
        <w:rPr>
          <w:spacing w:val="-9"/>
        </w:rPr>
        <w:t xml:space="preserve"> </w:t>
      </w:r>
      <w:r>
        <w:t>included</w:t>
      </w:r>
      <w:r>
        <w:rPr>
          <w:spacing w:val="-10"/>
        </w:rPr>
        <w:t xml:space="preserve"> </w:t>
      </w:r>
      <w:r>
        <w:t>in</w:t>
      </w:r>
      <w:r>
        <w:rPr>
          <w:spacing w:val="-10"/>
        </w:rPr>
        <w:t xml:space="preserve"> </w:t>
      </w:r>
      <w:r>
        <w:t>its</w:t>
      </w:r>
      <w:r>
        <w:rPr>
          <w:spacing w:val="-8"/>
        </w:rPr>
        <w:t xml:space="preserve"> </w:t>
      </w:r>
      <w:r>
        <w:t>profits</w:t>
      </w:r>
      <w:r>
        <w:rPr>
          <w:spacing w:val="-12"/>
        </w:rPr>
        <w:t xml:space="preserve"> </w:t>
      </w:r>
      <w:r>
        <w:t>chargeable</w:t>
      </w:r>
      <w:r>
        <w:rPr>
          <w:spacing w:val="-9"/>
        </w:rPr>
        <w:t xml:space="preserve"> </w:t>
      </w:r>
      <w:r>
        <w:t>to tax under this</w:t>
      </w:r>
      <w:r>
        <w:rPr>
          <w:spacing w:val="-11"/>
        </w:rPr>
        <w:t xml:space="preserve"> </w:t>
      </w:r>
      <w:r>
        <w:t>Act and shall not be subject to the deduction prescribed under section 51 of Nigeria Tax</w:t>
      </w:r>
      <w:r>
        <w:rPr>
          <w:spacing w:val="-13"/>
        </w:rPr>
        <w:t xml:space="preserve"> </w:t>
      </w:r>
      <w:r>
        <w:t>Administration</w:t>
      </w:r>
      <w:r>
        <w:rPr>
          <w:spacing w:val="-10"/>
        </w:rPr>
        <w:t xml:space="preserve"> </w:t>
      </w:r>
      <w:r>
        <w:t>Act, 2025.</w:t>
      </w:r>
    </w:p>
    <w:p w14:paraId="33EB5E85" w14:textId="77777777" w:rsidR="00876854" w:rsidRDefault="00000000">
      <w:pPr>
        <w:pStyle w:val="ListParagraph"/>
        <w:numPr>
          <w:ilvl w:val="0"/>
          <w:numId w:val="42"/>
        </w:numPr>
        <w:tabs>
          <w:tab w:val="left" w:pos="1187"/>
        </w:tabs>
        <w:spacing w:before="124" w:line="249" w:lineRule="auto"/>
        <w:ind w:left="496" w:right="43" w:firstLine="480"/>
        <w:jc w:val="both"/>
      </w:pPr>
      <w:r>
        <w:t>(1)</w:t>
      </w:r>
      <w:r>
        <w:rPr>
          <w:spacing w:val="-10"/>
        </w:rPr>
        <w:t xml:space="preserve"> </w:t>
      </w:r>
      <w:r>
        <w:t>Where</w:t>
      </w:r>
      <w:r>
        <w:rPr>
          <w:spacing w:val="-9"/>
        </w:rPr>
        <w:t xml:space="preserve"> </w:t>
      </w:r>
      <w:r>
        <w:t>a</w:t>
      </w:r>
      <w:r>
        <w:rPr>
          <w:spacing w:val="-11"/>
        </w:rPr>
        <w:t xml:space="preserve"> </w:t>
      </w:r>
      <w:r>
        <w:t>Nigerian</w:t>
      </w:r>
      <w:r>
        <w:rPr>
          <w:spacing w:val="-13"/>
        </w:rPr>
        <w:t xml:space="preserve"> </w:t>
      </w:r>
      <w:r>
        <w:t>company</w:t>
      </w:r>
      <w:r>
        <w:rPr>
          <w:spacing w:val="-13"/>
        </w:rPr>
        <w:t xml:space="preserve"> </w:t>
      </w:r>
      <w:r>
        <w:t>declares</w:t>
      </w:r>
      <w:r>
        <w:rPr>
          <w:spacing w:val="-11"/>
        </w:rPr>
        <w:t xml:space="preserve"> </w:t>
      </w:r>
      <w:r>
        <w:t>dividend</w:t>
      </w:r>
      <w:r>
        <w:rPr>
          <w:spacing w:val="-9"/>
        </w:rPr>
        <w:t xml:space="preserve"> </w:t>
      </w:r>
      <w:r>
        <w:t>out</w:t>
      </w:r>
      <w:r>
        <w:rPr>
          <w:spacing w:val="-11"/>
        </w:rPr>
        <w:t xml:space="preserve"> </w:t>
      </w:r>
      <w:r>
        <w:t>of</w:t>
      </w:r>
      <w:r>
        <w:rPr>
          <w:spacing w:val="-12"/>
        </w:rPr>
        <w:t xml:space="preserve"> </w:t>
      </w:r>
      <w:r>
        <w:t>profits on which no tax is payable due to –</w:t>
      </w:r>
    </w:p>
    <w:p w14:paraId="6795E816" w14:textId="77777777" w:rsidR="00876854" w:rsidRDefault="00000000">
      <w:pPr>
        <w:pStyle w:val="ListParagraph"/>
        <w:numPr>
          <w:ilvl w:val="1"/>
          <w:numId w:val="42"/>
        </w:numPr>
        <w:tabs>
          <w:tab w:val="left" w:pos="1277"/>
        </w:tabs>
        <w:spacing w:before="242"/>
        <w:ind w:left="1277" w:hanging="301"/>
        <w:jc w:val="both"/>
        <w:rPr>
          <w:i/>
        </w:rPr>
      </w:pPr>
      <w:r>
        <w:t>there</w:t>
      </w:r>
      <w:r>
        <w:rPr>
          <w:spacing w:val="-8"/>
        </w:rPr>
        <w:t xml:space="preserve"> </w:t>
      </w:r>
      <w:r>
        <w:t>being</w:t>
      </w:r>
      <w:r>
        <w:rPr>
          <w:spacing w:val="-9"/>
        </w:rPr>
        <w:t xml:space="preserve"> </w:t>
      </w:r>
      <w:r>
        <w:t>no</w:t>
      </w:r>
      <w:r>
        <w:rPr>
          <w:spacing w:val="-6"/>
        </w:rPr>
        <w:t xml:space="preserve"> </w:t>
      </w:r>
      <w:r>
        <w:t>total</w:t>
      </w:r>
      <w:r>
        <w:rPr>
          <w:spacing w:val="-5"/>
        </w:rPr>
        <w:t xml:space="preserve"> </w:t>
      </w:r>
      <w:r>
        <w:t>profits,</w:t>
      </w:r>
      <w:r>
        <w:rPr>
          <w:spacing w:val="-7"/>
        </w:rPr>
        <w:t xml:space="preserve"> </w:t>
      </w:r>
      <w:r>
        <w:rPr>
          <w:spacing w:val="-5"/>
        </w:rPr>
        <w:t>or</w:t>
      </w:r>
    </w:p>
    <w:p w14:paraId="7CF570AD" w14:textId="77777777" w:rsidR="00876854" w:rsidRDefault="00000000">
      <w:pPr>
        <w:pStyle w:val="ListParagraph"/>
        <w:numPr>
          <w:ilvl w:val="1"/>
          <w:numId w:val="42"/>
        </w:numPr>
        <w:tabs>
          <w:tab w:val="left" w:pos="1276"/>
        </w:tabs>
        <w:spacing w:before="71" w:line="249" w:lineRule="auto"/>
        <w:ind w:left="736" w:right="43" w:firstLine="240"/>
        <w:jc w:val="both"/>
        <w:rPr>
          <w:i/>
        </w:rPr>
      </w:pPr>
      <w:r>
        <w:t>total</w:t>
      </w:r>
      <w:r>
        <w:rPr>
          <w:spacing w:val="-11"/>
        </w:rPr>
        <w:t xml:space="preserve"> </w:t>
      </w:r>
      <w:r>
        <w:t>profits</w:t>
      </w:r>
      <w:r>
        <w:rPr>
          <w:spacing w:val="-9"/>
        </w:rPr>
        <w:t xml:space="preserve"> </w:t>
      </w:r>
      <w:r>
        <w:t>which</w:t>
      </w:r>
      <w:r>
        <w:rPr>
          <w:spacing w:val="-11"/>
        </w:rPr>
        <w:t xml:space="preserve"> </w:t>
      </w:r>
      <w:r>
        <w:t>are</w:t>
      </w:r>
      <w:r>
        <w:rPr>
          <w:spacing w:val="-9"/>
        </w:rPr>
        <w:t xml:space="preserve"> </w:t>
      </w:r>
      <w:r>
        <w:t>less</w:t>
      </w:r>
      <w:r>
        <w:rPr>
          <w:spacing w:val="-11"/>
        </w:rPr>
        <w:t xml:space="preserve"> </w:t>
      </w:r>
      <w:r>
        <w:t>than</w:t>
      </w:r>
      <w:r>
        <w:rPr>
          <w:spacing w:val="-11"/>
        </w:rPr>
        <w:t xml:space="preserve"> </w:t>
      </w:r>
      <w:r>
        <w:t>the</w:t>
      </w:r>
      <w:r>
        <w:rPr>
          <w:spacing w:val="-10"/>
        </w:rPr>
        <w:t xml:space="preserve"> </w:t>
      </w:r>
      <w:r>
        <w:t>amount</w:t>
      </w:r>
      <w:r>
        <w:rPr>
          <w:spacing w:val="-11"/>
        </w:rPr>
        <w:t xml:space="preserve"> </w:t>
      </w:r>
      <w:r>
        <w:t>of</w:t>
      </w:r>
      <w:r>
        <w:rPr>
          <w:spacing w:val="-7"/>
        </w:rPr>
        <w:t xml:space="preserve"> </w:t>
      </w:r>
      <w:r>
        <w:t>dividend</w:t>
      </w:r>
      <w:r>
        <w:rPr>
          <w:spacing w:val="-11"/>
        </w:rPr>
        <w:t xml:space="preserve"> </w:t>
      </w:r>
      <w:r>
        <w:t>which it</w:t>
      </w:r>
      <w:r>
        <w:rPr>
          <w:spacing w:val="-11"/>
        </w:rPr>
        <w:t xml:space="preserve"> </w:t>
      </w:r>
      <w:r>
        <w:t>declared,</w:t>
      </w:r>
      <w:r>
        <w:rPr>
          <w:spacing w:val="-11"/>
        </w:rPr>
        <w:t xml:space="preserve"> </w:t>
      </w:r>
      <w:proofErr w:type="gramStart"/>
      <w:r>
        <w:t>whether</w:t>
      </w:r>
      <w:r>
        <w:rPr>
          <w:spacing w:val="-12"/>
        </w:rPr>
        <w:t xml:space="preserve"> </w:t>
      </w:r>
      <w:r>
        <w:t>or</w:t>
      </w:r>
      <w:r>
        <w:rPr>
          <w:spacing w:val="-8"/>
        </w:rPr>
        <w:t xml:space="preserve"> </w:t>
      </w:r>
      <w:r>
        <w:t>not</w:t>
      </w:r>
      <w:proofErr w:type="gramEnd"/>
      <w:r>
        <w:rPr>
          <w:spacing w:val="-11"/>
        </w:rPr>
        <w:t xml:space="preserve"> </w:t>
      </w:r>
      <w:r>
        <w:t>the</w:t>
      </w:r>
      <w:r>
        <w:rPr>
          <w:spacing w:val="-12"/>
        </w:rPr>
        <w:t xml:space="preserve"> </w:t>
      </w:r>
      <w:r>
        <w:t>recipient</w:t>
      </w:r>
      <w:r>
        <w:rPr>
          <w:spacing w:val="-9"/>
        </w:rPr>
        <w:t xml:space="preserve"> </w:t>
      </w:r>
      <w:r>
        <w:t>of</w:t>
      </w:r>
      <w:r>
        <w:rPr>
          <w:spacing w:val="-12"/>
        </w:rPr>
        <w:t xml:space="preserve"> </w:t>
      </w:r>
      <w:r>
        <w:t>the</w:t>
      </w:r>
      <w:r>
        <w:rPr>
          <w:spacing w:val="-11"/>
        </w:rPr>
        <w:t xml:space="preserve"> </w:t>
      </w:r>
      <w:r>
        <w:t>dividend</w:t>
      </w:r>
      <w:r>
        <w:rPr>
          <w:spacing w:val="-14"/>
        </w:rPr>
        <w:t xml:space="preserve"> </w:t>
      </w:r>
      <w:r>
        <w:t>is</w:t>
      </w:r>
      <w:r>
        <w:rPr>
          <w:spacing w:val="-9"/>
        </w:rPr>
        <w:t xml:space="preserve"> </w:t>
      </w:r>
      <w:r>
        <w:t>a</w:t>
      </w:r>
      <w:r>
        <w:rPr>
          <w:spacing w:val="-14"/>
        </w:rPr>
        <w:t xml:space="preserve"> </w:t>
      </w:r>
      <w:r>
        <w:t xml:space="preserve">Nigerian </w:t>
      </w:r>
      <w:r>
        <w:rPr>
          <w:spacing w:val="-2"/>
        </w:rPr>
        <w:t>company,</w:t>
      </w:r>
    </w:p>
    <w:p w14:paraId="6EF09122" w14:textId="77777777" w:rsidR="00876854" w:rsidRDefault="00000000">
      <w:pPr>
        <w:pStyle w:val="BodyText"/>
        <w:spacing w:before="62" w:line="249" w:lineRule="auto"/>
        <w:ind w:left="736" w:right="38"/>
        <w:jc w:val="both"/>
      </w:pPr>
      <w:proofErr w:type="gramStart"/>
      <w:r>
        <w:t>the</w:t>
      </w:r>
      <w:proofErr w:type="gramEnd"/>
      <w:r>
        <w:t xml:space="preserve"> company</w:t>
      </w:r>
      <w:r>
        <w:rPr>
          <w:spacing w:val="-1"/>
        </w:rPr>
        <w:t xml:space="preserve"> </w:t>
      </w:r>
      <w:r>
        <w:t>paying</w:t>
      </w:r>
      <w:r>
        <w:rPr>
          <w:spacing w:val="-4"/>
        </w:rPr>
        <w:t xml:space="preserve"> </w:t>
      </w:r>
      <w:r>
        <w:t xml:space="preserve">the dividend shall be </w:t>
      </w:r>
      <w:proofErr w:type="gramStart"/>
      <w:r>
        <w:t>charged to</w:t>
      </w:r>
      <w:proofErr w:type="gramEnd"/>
      <w:r>
        <w:t xml:space="preserve"> tax at the rate prescribed in section 56 of this Act as if the dividend is the total profits of the company for the year of assessment to which the </w:t>
      </w:r>
      <w:proofErr w:type="gramStart"/>
      <w:r>
        <w:t>ac-counts</w:t>
      </w:r>
      <w:proofErr w:type="gramEnd"/>
      <w:r>
        <w:t>, out of which the dividend is declared, relates.</w:t>
      </w:r>
    </w:p>
    <w:p w14:paraId="1DFCC1F6" w14:textId="77777777" w:rsidR="00876854" w:rsidRDefault="00000000">
      <w:pPr>
        <w:pStyle w:val="BodyText"/>
        <w:spacing w:before="124"/>
        <w:ind w:left="976"/>
        <w:jc w:val="both"/>
      </w:pPr>
      <w:r>
        <w:t>(2)</w:t>
      </w:r>
      <w:r>
        <w:rPr>
          <w:spacing w:val="-9"/>
        </w:rPr>
        <w:t xml:space="preserve"> </w:t>
      </w:r>
      <w:r>
        <w:t>The</w:t>
      </w:r>
      <w:r>
        <w:rPr>
          <w:spacing w:val="-9"/>
        </w:rPr>
        <w:t xml:space="preserve"> </w:t>
      </w:r>
      <w:r>
        <w:t>provisions</w:t>
      </w:r>
      <w:r>
        <w:rPr>
          <w:spacing w:val="-8"/>
        </w:rPr>
        <w:t xml:space="preserve"> </w:t>
      </w:r>
      <w:r>
        <w:t>of</w:t>
      </w:r>
      <w:r>
        <w:rPr>
          <w:spacing w:val="-9"/>
        </w:rPr>
        <w:t xml:space="preserve"> </w:t>
      </w:r>
      <w:r>
        <w:t>subsection</w:t>
      </w:r>
      <w:r>
        <w:rPr>
          <w:spacing w:val="-13"/>
        </w:rPr>
        <w:t xml:space="preserve"> </w:t>
      </w:r>
      <w:r>
        <w:t>(1)</w:t>
      </w:r>
      <w:r>
        <w:rPr>
          <w:spacing w:val="-9"/>
        </w:rPr>
        <w:t xml:space="preserve"> </w:t>
      </w:r>
      <w:r>
        <w:t>shall</w:t>
      </w:r>
      <w:r>
        <w:rPr>
          <w:spacing w:val="-8"/>
        </w:rPr>
        <w:t xml:space="preserve"> </w:t>
      </w:r>
      <w:r>
        <w:t>not</w:t>
      </w:r>
      <w:r>
        <w:rPr>
          <w:spacing w:val="-8"/>
        </w:rPr>
        <w:t xml:space="preserve"> </w:t>
      </w:r>
      <w:r>
        <w:t>apply</w:t>
      </w:r>
      <w:r>
        <w:rPr>
          <w:spacing w:val="-13"/>
        </w:rPr>
        <w:t xml:space="preserve"> </w:t>
      </w:r>
      <w:r>
        <w:t>to</w:t>
      </w:r>
      <w:r>
        <w:rPr>
          <w:spacing w:val="-7"/>
        </w:rPr>
        <w:t xml:space="preserve"> </w:t>
      </w:r>
      <w:r>
        <w:rPr>
          <w:spacing w:val="-10"/>
        </w:rPr>
        <w:t>–</w:t>
      </w:r>
    </w:p>
    <w:p w14:paraId="04A9B08B" w14:textId="77777777" w:rsidR="00876854" w:rsidRDefault="00000000">
      <w:pPr>
        <w:pStyle w:val="ListParagraph"/>
        <w:numPr>
          <w:ilvl w:val="0"/>
          <w:numId w:val="37"/>
        </w:numPr>
        <w:tabs>
          <w:tab w:val="left" w:pos="1279"/>
        </w:tabs>
        <w:spacing w:before="131" w:line="249" w:lineRule="auto"/>
        <w:ind w:right="44" w:firstLine="240"/>
        <w:jc w:val="both"/>
      </w:pPr>
      <w:r>
        <w:t>dividends</w:t>
      </w:r>
      <w:r>
        <w:rPr>
          <w:spacing w:val="-9"/>
        </w:rPr>
        <w:t xml:space="preserve"> </w:t>
      </w:r>
      <w:r>
        <w:t>declared</w:t>
      </w:r>
      <w:r>
        <w:rPr>
          <w:spacing w:val="-9"/>
        </w:rPr>
        <w:t xml:space="preserve"> </w:t>
      </w:r>
      <w:r>
        <w:t>out</w:t>
      </w:r>
      <w:r>
        <w:rPr>
          <w:spacing w:val="-9"/>
        </w:rPr>
        <w:t xml:space="preserve"> </w:t>
      </w:r>
      <w:r>
        <w:t>of</w:t>
      </w:r>
      <w:r>
        <w:rPr>
          <w:spacing w:val="-7"/>
        </w:rPr>
        <w:t xml:space="preserve"> </w:t>
      </w:r>
      <w:r>
        <w:t>the</w:t>
      </w:r>
      <w:r>
        <w:rPr>
          <w:spacing w:val="-7"/>
        </w:rPr>
        <w:t xml:space="preserve"> </w:t>
      </w:r>
      <w:r>
        <w:t>retained</w:t>
      </w:r>
      <w:r>
        <w:rPr>
          <w:spacing w:val="-9"/>
        </w:rPr>
        <w:t xml:space="preserve"> </w:t>
      </w:r>
      <w:r>
        <w:t>earnings</w:t>
      </w:r>
      <w:r>
        <w:rPr>
          <w:spacing w:val="-9"/>
        </w:rPr>
        <w:t xml:space="preserve"> </w:t>
      </w:r>
      <w:r>
        <w:t>of</w:t>
      </w:r>
      <w:r>
        <w:rPr>
          <w:spacing w:val="-9"/>
        </w:rPr>
        <w:t xml:space="preserve"> </w:t>
      </w:r>
      <w:r>
        <w:t>a</w:t>
      </w:r>
      <w:r>
        <w:rPr>
          <w:spacing w:val="-7"/>
        </w:rPr>
        <w:t xml:space="preserve"> </w:t>
      </w:r>
      <w:r>
        <w:t xml:space="preserve">company, </w:t>
      </w:r>
      <w:r>
        <w:rPr>
          <w:spacing w:val="-2"/>
        </w:rPr>
        <w:t>to</w:t>
      </w:r>
      <w:r>
        <w:rPr>
          <w:spacing w:val="-9"/>
        </w:rPr>
        <w:t xml:space="preserve"> </w:t>
      </w:r>
      <w:r>
        <w:rPr>
          <w:spacing w:val="-2"/>
        </w:rPr>
        <w:t>the</w:t>
      </w:r>
      <w:r>
        <w:rPr>
          <w:spacing w:val="-10"/>
        </w:rPr>
        <w:t xml:space="preserve"> </w:t>
      </w:r>
      <w:r>
        <w:rPr>
          <w:spacing w:val="-2"/>
        </w:rPr>
        <w:t>extent</w:t>
      </w:r>
      <w:r>
        <w:rPr>
          <w:spacing w:val="-3"/>
        </w:rPr>
        <w:t xml:space="preserve"> </w:t>
      </w:r>
      <w:r>
        <w:rPr>
          <w:spacing w:val="-2"/>
        </w:rPr>
        <w:t>that</w:t>
      </w:r>
      <w:r>
        <w:rPr>
          <w:spacing w:val="-9"/>
        </w:rPr>
        <w:t xml:space="preserve"> </w:t>
      </w:r>
      <w:r>
        <w:rPr>
          <w:spacing w:val="-2"/>
        </w:rPr>
        <w:t>the</w:t>
      </w:r>
      <w:r>
        <w:rPr>
          <w:spacing w:val="-10"/>
        </w:rPr>
        <w:t xml:space="preserve"> </w:t>
      </w:r>
      <w:r>
        <w:rPr>
          <w:spacing w:val="-2"/>
        </w:rPr>
        <w:t>profits</w:t>
      </w:r>
      <w:r>
        <w:rPr>
          <w:spacing w:val="-9"/>
        </w:rPr>
        <w:t xml:space="preserve"> </w:t>
      </w:r>
      <w:r>
        <w:rPr>
          <w:spacing w:val="-2"/>
        </w:rPr>
        <w:t>or</w:t>
      </w:r>
      <w:r>
        <w:rPr>
          <w:spacing w:val="-6"/>
        </w:rPr>
        <w:t xml:space="preserve"> </w:t>
      </w:r>
      <w:r>
        <w:rPr>
          <w:spacing w:val="-2"/>
        </w:rPr>
        <w:t>gains</w:t>
      </w:r>
      <w:r>
        <w:rPr>
          <w:spacing w:val="-11"/>
        </w:rPr>
        <w:t xml:space="preserve"> </w:t>
      </w:r>
      <w:r>
        <w:rPr>
          <w:spacing w:val="-2"/>
        </w:rPr>
        <w:t>included</w:t>
      </w:r>
      <w:r>
        <w:rPr>
          <w:spacing w:val="-6"/>
        </w:rPr>
        <w:t xml:space="preserve"> </w:t>
      </w:r>
      <w:r>
        <w:rPr>
          <w:spacing w:val="-2"/>
        </w:rPr>
        <w:t>in</w:t>
      </w:r>
      <w:r>
        <w:rPr>
          <w:spacing w:val="-9"/>
        </w:rPr>
        <w:t xml:space="preserve"> </w:t>
      </w:r>
      <w:r>
        <w:rPr>
          <w:spacing w:val="-2"/>
        </w:rPr>
        <w:t>the</w:t>
      </w:r>
      <w:r>
        <w:rPr>
          <w:spacing w:val="-6"/>
        </w:rPr>
        <w:t xml:space="preserve"> </w:t>
      </w:r>
      <w:r>
        <w:rPr>
          <w:spacing w:val="-2"/>
        </w:rPr>
        <w:t>retained</w:t>
      </w:r>
      <w:r>
        <w:rPr>
          <w:spacing w:val="-11"/>
        </w:rPr>
        <w:t xml:space="preserve"> </w:t>
      </w:r>
      <w:r>
        <w:rPr>
          <w:spacing w:val="-2"/>
        </w:rPr>
        <w:t xml:space="preserve">earnings </w:t>
      </w:r>
      <w:r>
        <w:t>have been taxed under the provisions of this</w:t>
      </w:r>
      <w:r>
        <w:rPr>
          <w:spacing w:val="-1"/>
        </w:rPr>
        <w:t xml:space="preserve"> </w:t>
      </w:r>
      <w:proofErr w:type="gramStart"/>
      <w:r>
        <w:t>Act ;</w:t>
      </w:r>
      <w:proofErr w:type="gramEnd"/>
    </w:p>
    <w:p w14:paraId="7CE6847B" w14:textId="77777777" w:rsidR="00876854" w:rsidRDefault="00000000">
      <w:pPr>
        <w:pStyle w:val="ListParagraph"/>
        <w:numPr>
          <w:ilvl w:val="0"/>
          <w:numId w:val="37"/>
        </w:numPr>
        <w:tabs>
          <w:tab w:val="left" w:pos="1270"/>
        </w:tabs>
        <w:spacing w:before="63" w:line="249" w:lineRule="auto"/>
        <w:ind w:right="39" w:firstLine="240"/>
        <w:jc w:val="both"/>
      </w:pPr>
      <w:r>
        <w:t>dividends</w:t>
      </w:r>
      <w:r>
        <w:rPr>
          <w:spacing w:val="-14"/>
        </w:rPr>
        <w:t xml:space="preserve"> </w:t>
      </w:r>
      <w:r>
        <w:t>declared</w:t>
      </w:r>
      <w:r>
        <w:rPr>
          <w:spacing w:val="-14"/>
        </w:rPr>
        <w:t xml:space="preserve"> </w:t>
      </w:r>
      <w:r>
        <w:t>out</w:t>
      </w:r>
      <w:r>
        <w:rPr>
          <w:spacing w:val="-14"/>
        </w:rPr>
        <w:t xml:space="preserve"> </w:t>
      </w:r>
      <w:r>
        <w:t>of</w:t>
      </w:r>
      <w:r>
        <w:rPr>
          <w:spacing w:val="-13"/>
        </w:rPr>
        <w:t xml:space="preserve"> </w:t>
      </w:r>
      <w:r>
        <w:t>profits</w:t>
      </w:r>
      <w:r>
        <w:rPr>
          <w:spacing w:val="-14"/>
        </w:rPr>
        <w:t xml:space="preserve"> </w:t>
      </w:r>
      <w:r>
        <w:t>or</w:t>
      </w:r>
      <w:r>
        <w:rPr>
          <w:spacing w:val="-14"/>
        </w:rPr>
        <w:t xml:space="preserve"> </w:t>
      </w:r>
      <w:r>
        <w:t>gains</w:t>
      </w:r>
      <w:r>
        <w:rPr>
          <w:spacing w:val="-14"/>
        </w:rPr>
        <w:t xml:space="preserve"> </w:t>
      </w:r>
      <w:r>
        <w:t>that</w:t>
      </w:r>
      <w:r>
        <w:rPr>
          <w:spacing w:val="-13"/>
        </w:rPr>
        <w:t xml:space="preserve"> </w:t>
      </w:r>
      <w:r>
        <w:t>are</w:t>
      </w:r>
      <w:r>
        <w:rPr>
          <w:spacing w:val="-14"/>
        </w:rPr>
        <w:t xml:space="preserve"> </w:t>
      </w:r>
      <w:r>
        <w:t>exempt</w:t>
      </w:r>
      <w:r>
        <w:rPr>
          <w:spacing w:val="-14"/>
        </w:rPr>
        <w:t xml:space="preserve"> </w:t>
      </w:r>
      <w:r>
        <w:t>from income tax by this Act;</w:t>
      </w:r>
    </w:p>
    <w:p w14:paraId="32756788" w14:textId="77777777" w:rsidR="00876854" w:rsidRDefault="00000000">
      <w:pPr>
        <w:pStyle w:val="ListParagraph"/>
        <w:numPr>
          <w:ilvl w:val="0"/>
          <w:numId w:val="37"/>
        </w:numPr>
        <w:tabs>
          <w:tab w:val="left" w:pos="1268"/>
        </w:tabs>
        <w:spacing w:before="62"/>
        <w:ind w:left="1268" w:hanging="292"/>
        <w:jc w:val="both"/>
      </w:pPr>
      <w:proofErr w:type="gramStart"/>
      <w:r>
        <w:t>franked</w:t>
      </w:r>
      <w:proofErr w:type="gramEnd"/>
      <w:r>
        <w:rPr>
          <w:spacing w:val="-9"/>
        </w:rPr>
        <w:t xml:space="preserve"> </w:t>
      </w:r>
      <w:r>
        <w:t>investment</w:t>
      </w:r>
      <w:r>
        <w:rPr>
          <w:spacing w:val="-5"/>
        </w:rPr>
        <w:t xml:space="preserve"> </w:t>
      </w:r>
      <w:r>
        <w:t>income</w:t>
      </w:r>
      <w:r>
        <w:rPr>
          <w:spacing w:val="-9"/>
        </w:rPr>
        <w:t xml:space="preserve"> </w:t>
      </w:r>
      <w:r>
        <w:t>as</w:t>
      </w:r>
      <w:r>
        <w:rPr>
          <w:spacing w:val="-6"/>
        </w:rPr>
        <w:t xml:space="preserve"> </w:t>
      </w:r>
      <w:r>
        <w:t>provided</w:t>
      </w:r>
      <w:r>
        <w:rPr>
          <w:spacing w:val="-7"/>
        </w:rPr>
        <w:t xml:space="preserve"> </w:t>
      </w:r>
      <w:r>
        <w:t>in</w:t>
      </w:r>
      <w:r>
        <w:rPr>
          <w:spacing w:val="-6"/>
        </w:rPr>
        <w:t xml:space="preserve"> </w:t>
      </w:r>
      <w:r>
        <w:t>this</w:t>
      </w:r>
      <w:r>
        <w:rPr>
          <w:spacing w:val="-18"/>
        </w:rPr>
        <w:t xml:space="preserve"> </w:t>
      </w:r>
      <w:r>
        <w:t>Act;</w:t>
      </w:r>
      <w:r>
        <w:rPr>
          <w:spacing w:val="-5"/>
        </w:rPr>
        <w:t xml:space="preserve"> or</w:t>
      </w:r>
    </w:p>
    <w:p w14:paraId="5D11A831" w14:textId="77777777" w:rsidR="00876854" w:rsidRDefault="00000000">
      <w:pPr>
        <w:pStyle w:val="ListParagraph"/>
        <w:numPr>
          <w:ilvl w:val="0"/>
          <w:numId w:val="37"/>
        </w:numPr>
        <w:tabs>
          <w:tab w:val="left" w:pos="1283"/>
        </w:tabs>
        <w:spacing w:before="71" w:line="249" w:lineRule="auto"/>
        <w:ind w:right="41" w:firstLine="240"/>
        <w:jc w:val="both"/>
      </w:pPr>
      <w:r>
        <w:t>distributions</w:t>
      </w:r>
      <w:r>
        <w:rPr>
          <w:spacing w:val="-2"/>
        </w:rPr>
        <w:t xml:space="preserve"> </w:t>
      </w:r>
      <w:r>
        <w:t>made</w:t>
      </w:r>
      <w:r>
        <w:rPr>
          <w:spacing w:val="-2"/>
        </w:rPr>
        <w:t xml:space="preserve"> </w:t>
      </w:r>
      <w:r>
        <w:t>by</w:t>
      </w:r>
      <w:r>
        <w:rPr>
          <w:spacing w:val="-6"/>
        </w:rPr>
        <w:t xml:space="preserve"> </w:t>
      </w:r>
      <w:r>
        <w:t>a</w:t>
      </w:r>
      <w:r>
        <w:rPr>
          <w:spacing w:val="-1"/>
        </w:rPr>
        <w:t xml:space="preserve"> </w:t>
      </w:r>
      <w:r>
        <w:t>real</w:t>
      </w:r>
      <w:r>
        <w:rPr>
          <w:spacing w:val="-2"/>
        </w:rPr>
        <w:t xml:space="preserve"> </w:t>
      </w:r>
      <w:r>
        <w:t>estate</w:t>
      </w:r>
      <w:r>
        <w:rPr>
          <w:spacing w:val="-2"/>
        </w:rPr>
        <w:t xml:space="preserve"> </w:t>
      </w:r>
      <w:r>
        <w:t>investment</w:t>
      </w:r>
      <w:r>
        <w:rPr>
          <w:spacing w:val="-5"/>
        </w:rPr>
        <w:t xml:space="preserve"> </w:t>
      </w:r>
      <w:r>
        <w:t>company</w:t>
      </w:r>
      <w:r>
        <w:rPr>
          <w:spacing w:val="-5"/>
        </w:rPr>
        <w:t xml:space="preserve"> </w:t>
      </w:r>
      <w:r>
        <w:t>to its shareholders from rental income and dividend income received on behalf</w:t>
      </w:r>
      <w:r>
        <w:rPr>
          <w:spacing w:val="-9"/>
        </w:rPr>
        <w:t xml:space="preserve"> </w:t>
      </w:r>
      <w:r>
        <w:t>of</w:t>
      </w:r>
      <w:r>
        <w:rPr>
          <w:spacing w:val="-11"/>
        </w:rPr>
        <w:t xml:space="preserve"> </w:t>
      </w:r>
      <w:r>
        <w:t>those</w:t>
      </w:r>
      <w:r>
        <w:rPr>
          <w:spacing w:val="-10"/>
        </w:rPr>
        <w:t xml:space="preserve"> </w:t>
      </w:r>
      <w:r>
        <w:t>shareholders,</w:t>
      </w:r>
      <w:r>
        <w:rPr>
          <w:spacing w:val="-10"/>
        </w:rPr>
        <w:t xml:space="preserve"> </w:t>
      </w:r>
      <w:r>
        <w:t>whether</w:t>
      </w:r>
      <w:r>
        <w:rPr>
          <w:spacing w:val="-11"/>
        </w:rPr>
        <w:t xml:space="preserve"> </w:t>
      </w:r>
      <w:r>
        <w:t>such</w:t>
      </w:r>
      <w:r>
        <w:rPr>
          <w:spacing w:val="-8"/>
        </w:rPr>
        <w:t xml:space="preserve"> </w:t>
      </w:r>
      <w:r>
        <w:t>dividends</w:t>
      </w:r>
      <w:r>
        <w:rPr>
          <w:spacing w:val="-10"/>
        </w:rPr>
        <w:t xml:space="preserve"> </w:t>
      </w:r>
      <w:r>
        <w:t>are</w:t>
      </w:r>
      <w:r>
        <w:rPr>
          <w:spacing w:val="-10"/>
        </w:rPr>
        <w:t xml:space="preserve"> </w:t>
      </w:r>
      <w:r>
        <w:t>paid</w:t>
      </w:r>
      <w:r>
        <w:rPr>
          <w:spacing w:val="-10"/>
        </w:rPr>
        <w:t xml:space="preserve"> </w:t>
      </w:r>
      <w:r>
        <w:t>out</w:t>
      </w:r>
      <w:r>
        <w:rPr>
          <w:spacing w:val="-10"/>
        </w:rPr>
        <w:t xml:space="preserve"> </w:t>
      </w:r>
      <w:r>
        <w:t xml:space="preserve">of </w:t>
      </w:r>
      <w:r>
        <w:rPr>
          <w:spacing w:val="-4"/>
        </w:rPr>
        <w:t>profits</w:t>
      </w:r>
      <w:r>
        <w:rPr>
          <w:spacing w:val="-5"/>
        </w:rPr>
        <w:t xml:space="preserve"> </w:t>
      </w:r>
      <w:r>
        <w:rPr>
          <w:spacing w:val="-4"/>
        </w:rPr>
        <w:t>of the</w:t>
      </w:r>
      <w:r>
        <w:rPr>
          <w:spacing w:val="-5"/>
        </w:rPr>
        <w:t xml:space="preserve"> </w:t>
      </w:r>
      <w:r>
        <w:rPr>
          <w:spacing w:val="-4"/>
        </w:rPr>
        <w:t>year</w:t>
      </w:r>
      <w:r>
        <w:rPr>
          <w:spacing w:val="-7"/>
        </w:rPr>
        <w:t xml:space="preserve"> </w:t>
      </w:r>
      <w:r>
        <w:rPr>
          <w:spacing w:val="-4"/>
        </w:rPr>
        <w:t>in</w:t>
      </w:r>
      <w:r>
        <w:rPr>
          <w:spacing w:val="-7"/>
        </w:rPr>
        <w:t xml:space="preserve"> </w:t>
      </w:r>
      <w:r>
        <w:rPr>
          <w:spacing w:val="-4"/>
        </w:rPr>
        <w:t>which</w:t>
      </w:r>
      <w:r>
        <w:rPr>
          <w:spacing w:val="-7"/>
        </w:rPr>
        <w:t xml:space="preserve"> </w:t>
      </w:r>
      <w:r>
        <w:rPr>
          <w:spacing w:val="-4"/>
        </w:rPr>
        <w:t>the</w:t>
      </w:r>
      <w:r>
        <w:rPr>
          <w:spacing w:val="-9"/>
        </w:rPr>
        <w:t xml:space="preserve"> </w:t>
      </w:r>
      <w:r>
        <w:rPr>
          <w:spacing w:val="-4"/>
        </w:rPr>
        <w:t>dividend</w:t>
      </w:r>
      <w:r>
        <w:rPr>
          <w:spacing w:val="-10"/>
        </w:rPr>
        <w:t xml:space="preserve"> </w:t>
      </w:r>
      <w:r>
        <w:rPr>
          <w:spacing w:val="-4"/>
        </w:rPr>
        <w:t>is</w:t>
      </w:r>
      <w:r>
        <w:rPr>
          <w:spacing w:val="-7"/>
        </w:rPr>
        <w:t xml:space="preserve"> </w:t>
      </w:r>
      <w:r>
        <w:rPr>
          <w:spacing w:val="-4"/>
        </w:rPr>
        <w:t>declared</w:t>
      </w:r>
      <w:r>
        <w:rPr>
          <w:spacing w:val="-7"/>
        </w:rPr>
        <w:t xml:space="preserve"> </w:t>
      </w:r>
      <w:r>
        <w:rPr>
          <w:spacing w:val="-4"/>
        </w:rPr>
        <w:t>or</w:t>
      </w:r>
      <w:r>
        <w:rPr>
          <w:spacing w:val="-7"/>
        </w:rPr>
        <w:t xml:space="preserve"> </w:t>
      </w:r>
      <w:r>
        <w:rPr>
          <w:spacing w:val="-4"/>
        </w:rPr>
        <w:t>out</w:t>
      </w:r>
      <w:r>
        <w:rPr>
          <w:spacing w:val="-10"/>
        </w:rPr>
        <w:t xml:space="preserve"> </w:t>
      </w:r>
      <w:r>
        <w:rPr>
          <w:spacing w:val="-4"/>
        </w:rPr>
        <w:t>of</w:t>
      </w:r>
      <w:r>
        <w:t xml:space="preserve"> </w:t>
      </w:r>
      <w:r>
        <w:rPr>
          <w:spacing w:val="-4"/>
        </w:rPr>
        <w:t>profits</w:t>
      </w:r>
      <w:r>
        <w:rPr>
          <w:spacing w:val="-5"/>
        </w:rPr>
        <w:t xml:space="preserve"> </w:t>
      </w:r>
      <w:r>
        <w:rPr>
          <w:spacing w:val="-4"/>
        </w:rPr>
        <w:t xml:space="preserve">of </w:t>
      </w:r>
      <w:r>
        <w:t>previous</w:t>
      </w:r>
      <w:r>
        <w:rPr>
          <w:spacing w:val="-5"/>
        </w:rPr>
        <w:t xml:space="preserve"> </w:t>
      </w:r>
      <w:r>
        <w:t>reporting</w:t>
      </w:r>
      <w:r>
        <w:rPr>
          <w:spacing w:val="-2"/>
        </w:rPr>
        <w:t xml:space="preserve"> </w:t>
      </w:r>
      <w:r>
        <w:t>periods.</w:t>
      </w:r>
    </w:p>
    <w:p w14:paraId="096E4D33" w14:textId="77777777" w:rsidR="00876854" w:rsidRDefault="00000000">
      <w:pPr>
        <w:pStyle w:val="ListParagraph"/>
        <w:numPr>
          <w:ilvl w:val="0"/>
          <w:numId w:val="42"/>
        </w:numPr>
        <w:tabs>
          <w:tab w:val="left" w:pos="1317"/>
        </w:tabs>
        <w:spacing w:before="124" w:line="249" w:lineRule="auto"/>
        <w:ind w:left="496" w:right="40" w:firstLine="480"/>
        <w:jc w:val="both"/>
      </w:pPr>
      <w:r>
        <w:t xml:space="preserve">(1) Where a Nigerian company controlled by not more than </w:t>
      </w:r>
      <w:r>
        <w:rPr>
          <w:spacing w:val="-4"/>
        </w:rPr>
        <w:t>five</w:t>
      </w:r>
      <w:r>
        <w:rPr>
          <w:spacing w:val="-6"/>
        </w:rPr>
        <w:t xml:space="preserve"> </w:t>
      </w:r>
      <w:r>
        <w:rPr>
          <w:spacing w:val="-4"/>
        </w:rPr>
        <w:t>individuals has</w:t>
      </w:r>
      <w:r>
        <w:rPr>
          <w:spacing w:val="-8"/>
        </w:rPr>
        <w:t xml:space="preserve"> </w:t>
      </w:r>
      <w:r>
        <w:rPr>
          <w:spacing w:val="-4"/>
        </w:rPr>
        <w:t>not</w:t>
      </w:r>
      <w:r>
        <w:rPr>
          <w:spacing w:val="-8"/>
        </w:rPr>
        <w:t xml:space="preserve"> </w:t>
      </w:r>
      <w:r>
        <w:rPr>
          <w:spacing w:val="-4"/>
        </w:rPr>
        <w:t>distributed</w:t>
      </w:r>
      <w:r>
        <w:rPr>
          <w:spacing w:val="-6"/>
        </w:rPr>
        <w:t xml:space="preserve"> </w:t>
      </w:r>
      <w:r>
        <w:rPr>
          <w:spacing w:val="-4"/>
        </w:rPr>
        <w:t>to its</w:t>
      </w:r>
      <w:r>
        <w:rPr>
          <w:spacing w:val="-6"/>
        </w:rPr>
        <w:t xml:space="preserve"> </w:t>
      </w:r>
      <w:r>
        <w:rPr>
          <w:spacing w:val="-4"/>
        </w:rPr>
        <w:t>shareholders</w:t>
      </w:r>
      <w:r>
        <w:rPr>
          <w:spacing w:val="-6"/>
        </w:rPr>
        <w:t xml:space="preserve"> </w:t>
      </w:r>
      <w:r>
        <w:rPr>
          <w:spacing w:val="-4"/>
        </w:rPr>
        <w:t>as dividend,</w:t>
      </w:r>
      <w:r>
        <w:rPr>
          <w:spacing w:val="-6"/>
        </w:rPr>
        <w:t xml:space="preserve"> </w:t>
      </w:r>
      <w:r>
        <w:rPr>
          <w:spacing w:val="-4"/>
        </w:rPr>
        <w:t xml:space="preserve">profits </w:t>
      </w:r>
      <w:r>
        <w:t>made in any period for which accounts have been made up by such company,</w:t>
      </w:r>
      <w:r>
        <w:rPr>
          <w:spacing w:val="-16"/>
        </w:rPr>
        <w:t xml:space="preserve"> </w:t>
      </w:r>
      <w:r>
        <w:t>the</w:t>
      </w:r>
      <w:r>
        <w:rPr>
          <w:spacing w:val="-14"/>
        </w:rPr>
        <w:t xml:space="preserve"> </w:t>
      </w:r>
      <w:r>
        <w:t>Service</w:t>
      </w:r>
      <w:r>
        <w:rPr>
          <w:spacing w:val="-14"/>
        </w:rPr>
        <w:t xml:space="preserve"> </w:t>
      </w:r>
      <w:r>
        <w:t>may</w:t>
      </w:r>
      <w:r>
        <w:rPr>
          <w:spacing w:val="-13"/>
        </w:rPr>
        <w:t xml:space="preserve"> </w:t>
      </w:r>
      <w:r>
        <w:t>direct</w:t>
      </w:r>
      <w:r>
        <w:rPr>
          <w:spacing w:val="-14"/>
        </w:rPr>
        <w:t xml:space="preserve"> </w:t>
      </w:r>
      <w:r>
        <w:t>that</w:t>
      </w:r>
      <w:r>
        <w:rPr>
          <w:spacing w:val="-14"/>
        </w:rPr>
        <w:t xml:space="preserve"> </w:t>
      </w:r>
      <w:r>
        <w:t>the</w:t>
      </w:r>
      <w:r>
        <w:rPr>
          <w:spacing w:val="-14"/>
        </w:rPr>
        <w:t xml:space="preserve"> </w:t>
      </w:r>
      <w:r>
        <w:t>proportion</w:t>
      </w:r>
      <w:r>
        <w:rPr>
          <w:spacing w:val="-13"/>
        </w:rPr>
        <w:t xml:space="preserve"> </w:t>
      </w:r>
      <w:r>
        <w:t>of</w:t>
      </w:r>
      <w:r>
        <w:rPr>
          <w:spacing w:val="-14"/>
        </w:rPr>
        <w:t xml:space="preserve"> </w:t>
      </w:r>
      <w:r>
        <w:t>the</w:t>
      </w:r>
      <w:r>
        <w:rPr>
          <w:spacing w:val="-14"/>
        </w:rPr>
        <w:t xml:space="preserve"> </w:t>
      </w:r>
      <w:r>
        <w:t>profits</w:t>
      </w:r>
      <w:r>
        <w:rPr>
          <w:spacing w:val="-14"/>
        </w:rPr>
        <w:t xml:space="preserve"> </w:t>
      </w:r>
      <w:r>
        <w:t>of</w:t>
      </w:r>
      <w:r>
        <w:rPr>
          <w:spacing w:val="-13"/>
        </w:rPr>
        <w:t xml:space="preserve"> </w:t>
      </w:r>
      <w:r>
        <w:t>the company, which could have been distributed without detriment to the company's business, be construed as distributed.</w:t>
      </w:r>
    </w:p>
    <w:p w14:paraId="6794587E" w14:textId="77777777" w:rsidR="00876854" w:rsidRDefault="00000000">
      <w:pPr>
        <w:pStyle w:val="ListParagraph"/>
        <w:numPr>
          <w:ilvl w:val="0"/>
          <w:numId w:val="36"/>
        </w:numPr>
        <w:tabs>
          <w:tab w:val="left" w:pos="1276"/>
        </w:tabs>
        <w:spacing w:before="126" w:line="249" w:lineRule="auto"/>
        <w:ind w:right="38" w:firstLine="480"/>
        <w:jc w:val="both"/>
      </w:pPr>
      <w:r>
        <w:t>The</w:t>
      </w:r>
      <w:r>
        <w:rPr>
          <w:spacing w:val="-12"/>
        </w:rPr>
        <w:t xml:space="preserve"> </w:t>
      </w:r>
      <w:r>
        <w:t>gross</w:t>
      </w:r>
      <w:r>
        <w:rPr>
          <w:spacing w:val="-11"/>
        </w:rPr>
        <w:t xml:space="preserve"> </w:t>
      </w:r>
      <w:proofErr w:type="gramStart"/>
      <w:r>
        <w:t>amount</w:t>
      </w:r>
      <w:proofErr w:type="gramEnd"/>
      <w:r>
        <w:rPr>
          <w:spacing w:val="-11"/>
        </w:rPr>
        <w:t xml:space="preserve"> </w:t>
      </w:r>
      <w:r>
        <w:t>of</w:t>
      </w:r>
      <w:r>
        <w:rPr>
          <w:spacing w:val="-10"/>
        </w:rPr>
        <w:t xml:space="preserve"> </w:t>
      </w:r>
      <w:r>
        <w:t>profits</w:t>
      </w:r>
      <w:r>
        <w:rPr>
          <w:spacing w:val="-14"/>
        </w:rPr>
        <w:t xml:space="preserve"> </w:t>
      </w:r>
      <w:r>
        <w:t>construed</w:t>
      </w:r>
      <w:r>
        <w:rPr>
          <w:spacing w:val="-14"/>
        </w:rPr>
        <w:t xml:space="preserve"> </w:t>
      </w:r>
      <w:r>
        <w:t>as</w:t>
      </w:r>
      <w:r>
        <w:rPr>
          <w:spacing w:val="-11"/>
        </w:rPr>
        <w:t xml:space="preserve"> </w:t>
      </w:r>
      <w:r>
        <w:t>distributed</w:t>
      </w:r>
      <w:r>
        <w:rPr>
          <w:spacing w:val="-14"/>
        </w:rPr>
        <w:t xml:space="preserve"> </w:t>
      </w:r>
      <w:r>
        <w:t>under</w:t>
      </w:r>
      <w:r>
        <w:rPr>
          <w:spacing w:val="-12"/>
        </w:rPr>
        <w:t xml:space="preserve"> </w:t>
      </w:r>
      <w:r>
        <w:t xml:space="preserve">the </w:t>
      </w:r>
      <w:r>
        <w:rPr>
          <w:spacing w:val="-2"/>
        </w:rPr>
        <w:t>provisions</w:t>
      </w:r>
      <w:r>
        <w:rPr>
          <w:spacing w:val="-12"/>
        </w:rPr>
        <w:t xml:space="preserve"> </w:t>
      </w:r>
      <w:r>
        <w:rPr>
          <w:spacing w:val="-2"/>
        </w:rPr>
        <w:t>of</w:t>
      </w:r>
      <w:r>
        <w:rPr>
          <w:spacing w:val="-12"/>
        </w:rPr>
        <w:t xml:space="preserve"> </w:t>
      </w:r>
      <w:r>
        <w:rPr>
          <w:spacing w:val="-2"/>
        </w:rPr>
        <w:t>subsection</w:t>
      </w:r>
      <w:r>
        <w:rPr>
          <w:spacing w:val="-12"/>
        </w:rPr>
        <w:t xml:space="preserve"> </w:t>
      </w:r>
      <w:r>
        <w:rPr>
          <w:spacing w:val="-2"/>
        </w:rPr>
        <w:t>(1)</w:t>
      </w:r>
      <w:r>
        <w:rPr>
          <w:spacing w:val="-11"/>
        </w:rPr>
        <w:t xml:space="preserve"> </w:t>
      </w:r>
      <w:r>
        <w:rPr>
          <w:spacing w:val="-2"/>
        </w:rPr>
        <w:t>shall</w:t>
      </w:r>
      <w:r>
        <w:rPr>
          <w:spacing w:val="-12"/>
        </w:rPr>
        <w:t xml:space="preserve"> </w:t>
      </w:r>
      <w:r>
        <w:rPr>
          <w:spacing w:val="-2"/>
        </w:rPr>
        <w:t>constitute</w:t>
      </w:r>
      <w:r>
        <w:rPr>
          <w:spacing w:val="-12"/>
        </w:rPr>
        <w:t xml:space="preserve"> </w:t>
      </w:r>
      <w:r>
        <w:rPr>
          <w:spacing w:val="-2"/>
        </w:rPr>
        <w:t>a</w:t>
      </w:r>
      <w:r>
        <w:rPr>
          <w:spacing w:val="-12"/>
        </w:rPr>
        <w:t xml:space="preserve"> </w:t>
      </w:r>
      <w:r>
        <w:rPr>
          <w:spacing w:val="-2"/>
        </w:rPr>
        <w:t>taxable</w:t>
      </w:r>
      <w:r>
        <w:rPr>
          <w:spacing w:val="-11"/>
        </w:rPr>
        <w:t xml:space="preserve"> </w:t>
      </w:r>
      <w:r>
        <w:rPr>
          <w:spacing w:val="-2"/>
        </w:rPr>
        <w:t>income</w:t>
      </w:r>
      <w:r>
        <w:rPr>
          <w:spacing w:val="-12"/>
        </w:rPr>
        <w:t xml:space="preserve"> </w:t>
      </w:r>
      <w:r>
        <w:rPr>
          <w:spacing w:val="-2"/>
        </w:rPr>
        <w:t>in</w:t>
      </w:r>
      <w:r>
        <w:rPr>
          <w:spacing w:val="-12"/>
        </w:rPr>
        <w:t xml:space="preserve"> </w:t>
      </w:r>
      <w:r>
        <w:rPr>
          <w:spacing w:val="-2"/>
        </w:rPr>
        <w:t>the</w:t>
      </w:r>
      <w:r>
        <w:rPr>
          <w:spacing w:val="-12"/>
        </w:rPr>
        <w:t xml:space="preserve"> </w:t>
      </w:r>
      <w:proofErr w:type="gramStart"/>
      <w:r>
        <w:rPr>
          <w:spacing w:val="-2"/>
        </w:rPr>
        <w:t>hand</w:t>
      </w:r>
      <w:proofErr w:type="gramEnd"/>
      <w:r>
        <w:rPr>
          <w:spacing w:val="-2"/>
        </w:rPr>
        <w:t xml:space="preserve"> </w:t>
      </w:r>
      <w:r>
        <w:t>of individual shareholders of the company in proportion to their shareholdings</w:t>
      </w:r>
      <w:r>
        <w:rPr>
          <w:spacing w:val="-3"/>
        </w:rPr>
        <w:t xml:space="preserve"> </w:t>
      </w:r>
      <w:r>
        <w:t>in</w:t>
      </w:r>
      <w:r>
        <w:rPr>
          <w:spacing w:val="-3"/>
        </w:rPr>
        <w:t xml:space="preserve"> </w:t>
      </w:r>
      <w:r>
        <w:t>the ordinary</w:t>
      </w:r>
      <w:r>
        <w:rPr>
          <w:spacing w:val="-5"/>
        </w:rPr>
        <w:t xml:space="preserve"> </w:t>
      </w:r>
      <w:r>
        <w:t>capital</w:t>
      </w:r>
      <w:r>
        <w:rPr>
          <w:spacing w:val="-3"/>
        </w:rPr>
        <w:t xml:space="preserve"> </w:t>
      </w:r>
      <w:r>
        <w:t>of</w:t>
      </w:r>
      <w:r>
        <w:rPr>
          <w:spacing w:val="-1"/>
        </w:rPr>
        <w:t xml:space="preserve"> </w:t>
      </w:r>
      <w:r>
        <w:t>the company</w:t>
      </w:r>
      <w:r>
        <w:rPr>
          <w:spacing w:val="-5"/>
        </w:rPr>
        <w:t xml:space="preserve"> </w:t>
      </w:r>
      <w:r>
        <w:t>on</w:t>
      </w:r>
      <w:r>
        <w:rPr>
          <w:spacing w:val="-3"/>
        </w:rPr>
        <w:t xml:space="preserve"> </w:t>
      </w:r>
      <w:r>
        <w:t>the</w:t>
      </w:r>
      <w:r>
        <w:rPr>
          <w:spacing w:val="-1"/>
        </w:rPr>
        <w:t xml:space="preserve"> </w:t>
      </w:r>
      <w:r>
        <w:t>day</w:t>
      </w:r>
      <w:r>
        <w:rPr>
          <w:spacing w:val="-3"/>
        </w:rPr>
        <w:t xml:space="preserve"> </w:t>
      </w:r>
      <w:r>
        <w:t>of</w:t>
      </w:r>
      <w:r>
        <w:rPr>
          <w:spacing w:val="-3"/>
        </w:rPr>
        <w:t xml:space="preserve"> </w:t>
      </w:r>
      <w:r>
        <w:t>the deemed</w:t>
      </w:r>
      <w:r>
        <w:rPr>
          <w:spacing w:val="-18"/>
        </w:rPr>
        <w:t xml:space="preserve"> </w:t>
      </w:r>
      <w:r>
        <w:t>distribution.</w:t>
      </w:r>
    </w:p>
    <w:p w14:paraId="4113D81A" w14:textId="77777777" w:rsidR="00876854" w:rsidRDefault="00000000">
      <w:pPr>
        <w:spacing w:before="168" w:line="249" w:lineRule="auto"/>
        <w:ind w:left="516" w:right="221"/>
        <w:rPr>
          <w:sz w:val="18"/>
        </w:rPr>
      </w:pPr>
      <w:r>
        <w:br w:type="column"/>
      </w:r>
      <w:r>
        <w:rPr>
          <w:sz w:val="18"/>
        </w:rPr>
        <w:t xml:space="preserve">Profits of a </w:t>
      </w:r>
      <w:r>
        <w:rPr>
          <w:spacing w:val="-2"/>
          <w:sz w:val="18"/>
        </w:rPr>
        <w:t>company from</w:t>
      </w:r>
      <w:r>
        <w:rPr>
          <w:spacing w:val="-13"/>
          <w:sz w:val="18"/>
        </w:rPr>
        <w:t xml:space="preserve"> </w:t>
      </w:r>
      <w:r>
        <w:rPr>
          <w:spacing w:val="-2"/>
          <w:sz w:val="18"/>
        </w:rPr>
        <w:t>certain dividends</w:t>
      </w:r>
    </w:p>
    <w:p w14:paraId="315640BA" w14:textId="77777777" w:rsidR="00876854" w:rsidRDefault="00876854">
      <w:pPr>
        <w:pStyle w:val="BodyText"/>
        <w:rPr>
          <w:sz w:val="18"/>
        </w:rPr>
      </w:pPr>
    </w:p>
    <w:p w14:paraId="54FDECE5" w14:textId="77777777" w:rsidR="00876854" w:rsidRDefault="00876854">
      <w:pPr>
        <w:pStyle w:val="BodyText"/>
        <w:rPr>
          <w:sz w:val="18"/>
        </w:rPr>
      </w:pPr>
    </w:p>
    <w:p w14:paraId="2C75F86A" w14:textId="77777777" w:rsidR="00876854" w:rsidRDefault="00876854">
      <w:pPr>
        <w:pStyle w:val="BodyText"/>
        <w:rPr>
          <w:sz w:val="18"/>
        </w:rPr>
      </w:pPr>
    </w:p>
    <w:p w14:paraId="44C7D193" w14:textId="77777777" w:rsidR="00876854" w:rsidRDefault="00876854">
      <w:pPr>
        <w:pStyle w:val="BodyText"/>
        <w:rPr>
          <w:sz w:val="18"/>
        </w:rPr>
      </w:pPr>
    </w:p>
    <w:p w14:paraId="40BFD0CA" w14:textId="77777777" w:rsidR="00876854" w:rsidRDefault="00876854">
      <w:pPr>
        <w:pStyle w:val="BodyText"/>
        <w:spacing w:before="12"/>
        <w:rPr>
          <w:sz w:val="18"/>
        </w:rPr>
      </w:pPr>
    </w:p>
    <w:p w14:paraId="19B9ADCD" w14:textId="77777777" w:rsidR="00876854" w:rsidRDefault="00000000">
      <w:pPr>
        <w:spacing w:line="249" w:lineRule="auto"/>
        <w:ind w:left="516" w:right="221"/>
        <w:rPr>
          <w:sz w:val="18"/>
        </w:rPr>
      </w:pPr>
      <w:r>
        <w:rPr>
          <w:spacing w:val="-2"/>
          <w:sz w:val="18"/>
        </w:rPr>
        <w:t xml:space="preserve">Substitution </w:t>
      </w:r>
      <w:r>
        <w:rPr>
          <w:sz w:val="18"/>
        </w:rPr>
        <w:t>of</w:t>
      </w:r>
      <w:r>
        <w:rPr>
          <w:spacing w:val="-17"/>
          <w:sz w:val="18"/>
        </w:rPr>
        <w:t xml:space="preserve"> </w:t>
      </w:r>
      <w:r>
        <w:rPr>
          <w:sz w:val="18"/>
        </w:rPr>
        <w:t xml:space="preserve">dividend for total </w:t>
      </w:r>
      <w:r>
        <w:rPr>
          <w:spacing w:val="-2"/>
          <w:sz w:val="18"/>
        </w:rPr>
        <w:t>profit</w:t>
      </w:r>
    </w:p>
    <w:p w14:paraId="034D51D7" w14:textId="77777777" w:rsidR="00876854" w:rsidRDefault="00876854">
      <w:pPr>
        <w:pStyle w:val="BodyText"/>
        <w:rPr>
          <w:sz w:val="18"/>
        </w:rPr>
      </w:pPr>
    </w:p>
    <w:p w14:paraId="484959B4" w14:textId="77777777" w:rsidR="00876854" w:rsidRDefault="00876854">
      <w:pPr>
        <w:pStyle w:val="BodyText"/>
        <w:rPr>
          <w:sz w:val="18"/>
        </w:rPr>
      </w:pPr>
    </w:p>
    <w:p w14:paraId="41033BDD" w14:textId="77777777" w:rsidR="00876854" w:rsidRDefault="00876854">
      <w:pPr>
        <w:pStyle w:val="BodyText"/>
        <w:rPr>
          <w:sz w:val="18"/>
        </w:rPr>
      </w:pPr>
    </w:p>
    <w:p w14:paraId="341C663A" w14:textId="77777777" w:rsidR="00876854" w:rsidRDefault="00876854">
      <w:pPr>
        <w:pStyle w:val="BodyText"/>
        <w:rPr>
          <w:sz w:val="18"/>
        </w:rPr>
      </w:pPr>
    </w:p>
    <w:p w14:paraId="408A89D9" w14:textId="77777777" w:rsidR="00876854" w:rsidRDefault="00876854">
      <w:pPr>
        <w:pStyle w:val="BodyText"/>
        <w:rPr>
          <w:sz w:val="18"/>
        </w:rPr>
      </w:pPr>
    </w:p>
    <w:p w14:paraId="1DD72E50" w14:textId="77777777" w:rsidR="00876854" w:rsidRDefault="00876854">
      <w:pPr>
        <w:pStyle w:val="BodyText"/>
        <w:rPr>
          <w:sz w:val="18"/>
        </w:rPr>
      </w:pPr>
    </w:p>
    <w:p w14:paraId="63187CCA" w14:textId="77777777" w:rsidR="00876854" w:rsidRDefault="00876854">
      <w:pPr>
        <w:pStyle w:val="BodyText"/>
        <w:rPr>
          <w:sz w:val="18"/>
        </w:rPr>
      </w:pPr>
    </w:p>
    <w:p w14:paraId="3D784765" w14:textId="77777777" w:rsidR="00876854" w:rsidRDefault="00876854">
      <w:pPr>
        <w:pStyle w:val="BodyText"/>
        <w:rPr>
          <w:sz w:val="18"/>
        </w:rPr>
      </w:pPr>
    </w:p>
    <w:p w14:paraId="4A57CAC1" w14:textId="77777777" w:rsidR="00876854" w:rsidRDefault="00876854">
      <w:pPr>
        <w:pStyle w:val="BodyText"/>
        <w:rPr>
          <w:sz w:val="18"/>
        </w:rPr>
      </w:pPr>
    </w:p>
    <w:p w14:paraId="250A1885" w14:textId="77777777" w:rsidR="00876854" w:rsidRDefault="00876854">
      <w:pPr>
        <w:pStyle w:val="BodyText"/>
        <w:rPr>
          <w:sz w:val="18"/>
        </w:rPr>
      </w:pPr>
    </w:p>
    <w:p w14:paraId="0F5B67F5" w14:textId="77777777" w:rsidR="00876854" w:rsidRDefault="00876854">
      <w:pPr>
        <w:pStyle w:val="BodyText"/>
        <w:rPr>
          <w:sz w:val="18"/>
        </w:rPr>
      </w:pPr>
    </w:p>
    <w:p w14:paraId="40AFD9FA" w14:textId="77777777" w:rsidR="00876854" w:rsidRDefault="00876854">
      <w:pPr>
        <w:pStyle w:val="BodyText"/>
        <w:rPr>
          <w:sz w:val="18"/>
        </w:rPr>
      </w:pPr>
    </w:p>
    <w:p w14:paraId="354A1999" w14:textId="77777777" w:rsidR="00876854" w:rsidRDefault="00876854">
      <w:pPr>
        <w:pStyle w:val="BodyText"/>
        <w:rPr>
          <w:sz w:val="18"/>
        </w:rPr>
      </w:pPr>
    </w:p>
    <w:p w14:paraId="76C4CAE3" w14:textId="77777777" w:rsidR="00876854" w:rsidRDefault="00876854">
      <w:pPr>
        <w:pStyle w:val="BodyText"/>
        <w:rPr>
          <w:sz w:val="18"/>
        </w:rPr>
      </w:pPr>
    </w:p>
    <w:p w14:paraId="76A84B2A" w14:textId="77777777" w:rsidR="00876854" w:rsidRDefault="00876854">
      <w:pPr>
        <w:pStyle w:val="BodyText"/>
        <w:rPr>
          <w:sz w:val="18"/>
        </w:rPr>
      </w:pPr>
    </w:p>
    <w:p w14:paraId="31588F42" w14:textId="77777777" w:rsidR="00876854" w:rsidRDefault="00876854">
      <w:pPr>
        <w:pStyle w:val="BodyText"/>
        <w:rPr>
          <w:sz w:val="18"/>
        </w:rPr>
      </w:pPr>
    </w:p>
    <w:p w14:paraId="2D7C9A57" w14:textId="77777777" w:rsidR="00876854" w:rsidRDefault="00876854">
      <w:pPr>
        <w:pStyle w:val="BodyText"/>
        <w:rPr>
          <w:sz w:val="18"/>
        </w:rPr>
      </w:pPr>
    </w:p>
    <w:p w14:paraId="2039BA66" w14:textId="77777777" w:rsidR="00876854" w:rsidRDefault="00876854">
      <w:pPr>
        <w:pStyle w:val="BodyText"/>
        <w:rPr>
          <w:sz w:val="18"/>
        </w:rPr>
      </w:pPr>
    </w:p>
    <w:p w14:paraId="61B096C5" w14:textId="77777777" w:rsidR="00876854" w:rsidRDefault="00876854">
      <w:pPr>
        <w:pStyle w:val="BodyText"/>
        <w:rPr>
          <w:sz w:val="18"/>
        </w:rPr>
      </w:pPr>
    </w:p>
    <w:p w14:paraId="4E94FADA" w14:textId="77777777" w:rsidR="00876854" w:rsidRDefault="00876854">
      <w:pPr>
        <w:pStyle w:val="BodyText"/>
        <w:rPr>
          <w:sz w:val="18"/>
        </w:rPr>
      </w:pPr>
    </w:p>
    <w:p w14:paraId="44685DA1" w14:textId="77777777" w:rsidR="00876854" w:rsidRDefault="00876854">
      <w:pPr>
        <w:pStyle w:val="BodyText"/>
        <w:rPr>
          <w:sz w:val="18"/>
        </w:rPr>
      </w:pPr>
    </w:p>
    <w:p w14:paraId="72DCBA8F" w14:textId="77777777" w:rsidR="00876854" w:rsidRDefault="00876854">
      <w:pPr>
        <w:pStyle w:val="BodyText"/>
        <w:rPr>
          <w:sz w:val="18"/>
        </w:rPr>
      </w:pPr>
    </w:p>
    <w:p w14:paraId="18EDEE52" w14:textId="77777777" w:rsidR="00876854" w:rsidRDefault="00876854">
      <w:pPr>
        <w:pStyle w:val="BodyText"/>
        <w:rPr>
          <w:sz w:val="18"/>
        </w:rPr>
      </w:pPr>
    </w:p>
    <w:p w14:paraId="7ADC88B1" w14:textId="77777777" w:rsidR="00876854" w:rsidRDefault="00876854">
      <w:pPr>
        <w:pStyle w:val="BodyText"/>
        <w:rPr>
          <w:sz w:val="18"/>
        </w:rPr>
      </w:pPr>
    </w:p>
    <w:p w14:paraId="7974E462" w14:textId="77777777" w:rsidR="00876854" w:rsidRDefault="00876854">
      <w:pPr>
        <w:pStyle w:val="BodyText"/>
        <w:rPr>
          <w:sz w:val="18"/>
        </w:rPr>
      </w:pPr>
    </w:p>
    <w:p w14:paraId="146A8DFF" w14:textId="77777777" w:rsidR="00876854" w:rsidRDefault="00876854">
      <w:pPr>
        <w:pStyle w:val="BodyText"/>
        <w:rPr>
          <w:sz w:val="18"/>
        </w:rPr>
      </w:pPr>
    </w:p>
    <w:p w14:paraId="56D635FE" w14:textId="77777777" w:rsidR="00876854" w:rsidRDefault="00876854">
      <w:pPr>
        <w:pStyle w:val="BodyText"/>
        <w:rPr>
          <w:sz w:val="18"/>
        </w:rPr>
      </w:pPr>
    </w:p>
    <w:p w14:paraId="72E2409D" w14:textId="77777777" w:rsidR="00876854" w:rsidRDefault="00876854">
      <w:pPr>
        <w:pStyle w:val="BodyText"/>
        <w:spacing w:before="80"/>
        <w:rPr>
          <w:sz w:val="18"/>
        </w:rPr>
      </w:pPr>
    </w:p>
    <w:p w14:paraId="6CD5C417" w14:textId="77777777" w:rsidR="00876854" w:rsidRDefault="00000000">
      <w:pPr>
        <w:spacing w:line="249" w:lineRule="auto"/>
        <w:ind w:left="496" w:right="169"/>
        <w:rPr>
          <w:sz w:val="18"/>
        </w:rPr>
      </w:pPr>
      <w:r>
        <w:rPr>
          <w:spacing w:val="-2"/>
          <w:sz w:val="18"/>
        </w:rPr>
        <w:t xml:space="preserve">Certain undistributed </w:t>
      </w:r>
      <w:r>
        <w:rPr>
          <w:sz w:val="18"/>
        </w:rPr>
        <w:t>profits</w:t>
      </w:r>
      <w:r>
        <w:rPr>
          <w:spacing w:val="40"/>
          <w:sz w:val="18"/>
        </w:rPr>
        <w:t xml:space="preserve"> </w:t>
      </w:r>
      <w:r>
        <w:rPr>
          <w:sz w:val="18"/>
        </w:rPr>
        <w:t xml:space="preserve">may be treated as </w:t>
      </w:r>
      <w:r>
        <w:rPr>
          <w:spacing w:val="-2"/>
          <w:sz w:val="18"/>
        </w:rPr>
        <w:t>distributed</w:t>
      </w:r>
    </w:p>
    <w:p w14:paraId="5FD08656" w14:textId="77777777" w:rsidR="00876854" w:rsidRDefault="00876854">
      <w:pPr>
        <w:spacing w:line="249" w:lineRule="auto"/>
        <w:rPr>
          <w:sz w:val="18"/>
        </w:rPr>
        <w:sectPr w:rsidR="00876854">
          <w:pgSz w:w="12240" w:h="15840"/>
          <w:pgMar w:top="2160" w:right="1800" w:bottom="280" w:left="1800" w:header="1911" w:footer="0" w:gutter="0"/>
          <w:cols w:num="2" w:space="720" w:equalWidth="0">
            <w:col w:w="6717" w:space="243"/>
            <w:col w:w="1680"/>
          </w:cols>
        </w:sectPr>
      </w:pPr>
    </w:p>
    <w:p w14:paraId="5DBE854E" w14:textId="77777777" w:rsidR="00876854" w:rsidRDefault="00876854">
      <w:pPr>
        <w:pStyle w:val="BodyText"/>
        <w:rPr>
          <w:sz w:val="18"/>
        </w:rPr>
      </w:pPr>
    </w:p>
    <w:p w14:paraId="710CE909" w14:textId="77777777" w:rsidR="00876854" w:rsidRDefault="00876854">
      <w:pPr>
        <w:pStyle w:val="BodyText"/>
        <w:rPr>
          <w:sz w:val="18"/>
        </w:rPr>
      </w:pPr>
    </w:p>
    <w:p w14:paraId="1754E719" w14:textId="77777777" w:rsidR="00876854" w:rsidRDefault="00876854">
      <w:pPr>
        <w:pStyle w:val="BodyText"/>
        <w:rPr>
          <w:sz w:val="18"/>
        </w:rPr>
      </w:pPr>
    </w:p>
    <w:p w14:paraId="2F32620E" w14:textId="77777777" w:rsidR="00876854" w:rsidRDefault="00876854">
      <w:pPr>
        <w:pStyle w:val="BodyText"/>
        <w:rPr>
          <w:sz w:val="18"/>
        </w:rPr>
      </w:pPr>
    </w:p>
    <w:p w14:paraId="3AE880DD" w14:textId="77777777" w:rsidR="00876854" w:rsidRDefault="00876854">
      <w:pPr>
        <w:pStyle w:val="BodyText"/>
        <w:rPr>
          <w:sz w:val="18"/>
        </w:rPr>
      </w:pPr>
    </w:p>
    <w:p w14:paraId="04A46698" w14:textId="77777777" w:rsidR="00876854" w:rsidRDefault="00876854">
      <w:pPr>
        <w:pStyle w:val="BodyText"/>
        <w:rPr>
          <w:sz w:val="18"/>
        </w:rPr>
      </w:pPr>
    </w:p>
    <w:p w14:paraId="3200938F" w14:textId="77777777" w:rsidR="00876854" w:rsidRDefault="00876854">
      <w:pPr>
        <w:pStyle w:val="BodyText"/>
        <w:rPr>
          <w:sz w:val="18"/>
        </w:rPr>
      </w:pPr>
    </w:p>
    <w:p w14:paraId="5B29B395" w14:textId="77777777" w:rsidR="00876854" w:rsidRDefault="00876854">
      <w:pPr>
        <w:pStyle w:val="BodyText"/>
        <w:rPr>
          <w:sz w:val="18"/>
        </w:rPr>
      </w:pPr>
    </w:p>
    <w:p w14:paraId="69DB44C7" w14:textId="77777777" w:rsidR="00876854" w:rsidRDefault="00876854">
      <w:pPr>
        <w:pStyle w:val="BodyText"/>
        <w:rPr>
          <w:sz w:val="18"/>
        </w:rPr>
      </w:pPr>
    </w:p>
    <w:p w14:paraId="1BEA647B" w14:textId="77777777" w:rsidR="00876854" w:rsidRDefault="00876854">
      <w:pPr>
        <w:pStyle w:val="BodyText"/>
        <w:rPr>
          <w:sz w:val="18"/>
        </w:rPr>
      </w:pPr>
    </w:p>
    <w:p w14:paraId="0A1D8287" w14:textId="77777777" w:rsidR="00876854" w:rsidRDefault="00876854">
      <w:pPr>
        <w:pStyle w:val="BodyText"/>
        <w:rPr>
          <w:sz w:val="18"/>
        </w:rPr>
      </w:pPr>
    </w:p>
    <w:p w14:paraId="29251F3B" w14:textId="77777777" w:rsidR="00876854" w:rsidRDefault="00876854">
      <w:pPr>
        <w:pStyle w:val="BodyText"/>
        <w:rPr>
          <w:sz w:val="18"/>
        </w:rPr>
      </w:pPr>
    </w:p>
    <w:p w14:paraId="102BD807" w14:textId="77777777" w:rsidR="00876854" w:rsidRDefault="00876854">
      <w:pPr>
        <w:pStyle w:val="BodyText"/>
        <w:rPr>
          <w:sz w:val="18"/>
        </w:rPr>
      </w:pPr>
    </w:p>
    <w:p w14:paraId="7D0B43DB" w14:textId="77777777" w:rsidR="00876854" w:rsidRDefault="00876854">
      <w:pPr>
        <w:pStyle w:val="BodyText"/>
        <w:rPr>
          <w:sz w:val="18"/>
        </w:rPr>
      </w:pPr>
    </w:p>
    <w:p w14:paraId="3437150E" w14:textId="77777777" w:rsidR="00876854" w:rsidRDefault="00876854">
      <w:pPr>
        <w:pStyle w:val="BodyText"/>
        <w:rPr>
          <w:sz w:val="18"/>
        </w:rPr>
      </w:pPr>
    </w:p>
    <w:p w14:paraId="402F9486" w14:textId="77777777" w:rsidR="00876854" w:rsidRDefault="00876854">
      <w:pPr>
        <w:pStyle w:val="BodyText"/>
        <w:rPr>
          <w:sz w:val="18"/>
        </w:rPr>
      </w:pPr>
    </w:p>
    <w:p w14:paraId="7C61BBBB" w14:textId="77777777" w:rsidR="00876854" w:rsidRDefault="00876854">
      <w:pPr>
        <w:pStyle w:val="BodyText"/>
        <w:rPr>
          <w:sz w:val="18"/>
        </w:rPr>
      </w:pPr>
    </w:p>
    <w:p w14:paraId="4C6BFA15" w14:textId="77777777" w:rsidR="00876854" w:rsidRDefault="00876854">
      <w:pPr>
        <w:pStyle w:val="BodyText"/>
        <w:rPr>
          <w:sz w:val="18"/>
        </w:rPr>
      </w:pPr>
    </w:p>
    <w:p w14:paraId="6565C8ED" w14:textId="77777777" w:rsidR="00876854" w:rsidRDefault="00876854">
      <w:pPr>
        <w:pStyle w:val="BodyText"/>
        <w:rPr>
          <w:sz w:val="18"/>
        </w:rPr>
      </w:pPr>
    </w:p>
    <w:p w14:paraId="0CDA0903" w14:textId="77777777" w:rsidR="00876854" w:rsidRDefault="00876854">
      <w:pPr>
        <w:pStyle w:val="BodyText"/>
        <w:rPr>
          <w:sz w:val="18"/>
        </w:rPr>
      </w:pPr>
    </w:p>
    <w:p w14:paraId="2398748F" w14:textId="77777777" w:rsidR="00876854" w:rsidRDefault="00876854">
      <w:pPr>
        <w:pStyle w:val="BodyText"/>
        <w:rPr>
          <w:sz w:val="18"/>
        </w:rPr>
      </w:pPr>
    </w:p>
    <w:p w14:paraId="2ABC5BD5" w14:textId="77777777" w:rsidR="00876854" w:rsidRDefault="00876854">
      <w:pPr>
        <w:pStyle w:val="BodyText"/>
        <w:rPr>
          <w:sz w:val="18"/>
        </w:rPr>
      </w:pPr>
    </w:p>
    <w:p w14:paraId="171BB19B" w14:textId="77777777" w:rsidR="00876854" w:rsidRDefault="00876854">
      <w:pPr>
        <w:pStyle w:val="BodyText"/>
        <w:rPr>
          <w:sz w:val="18"/>
        </w:rPr>
      </w:pPr>
    </w:p>
    <w:p w14:paraId="1C7935C4" w14:textId="77777777" w:rsidR="00876854" w:rsidRDefault="00876854">
      <w:pPr>
        <w:pStyle w:val="BodyText"/>
        <w:rPr>
          <w:sz w:val="18"/>
        </w:rPr>
      </w:pPr>
    </w:p>
    <w:p w14:paraId="71106B5B" w14:textId="77777777" w:rsidR="00876854" w:rsidRDefault="00876854">
      <w:pPr>
        <w:pStyle w:val="BodyText"/>
        <w:rPr>
          <w:sz w:val="18"/>
        </w:rPr>
      </w:pPr>
    </w:p>
    <w:p w14:paraId="1DF36305" w14:textId="77777777" w:rsidR="00876854" w:rsidRDefault="00876854">
      <w:pPr>
        <w:pStyle w:val="BodyText"/>
        <w:rPr>
          <w:sz w:val="18"/>
        </w:rPr>
      </w:pPr>
    </w:p>
    <w:p w14:paraId="1D2A6C18" w14:textId="77777777" w:rsidR="00876854" w:rsidRDefault="00876854">
      <w:pPr>
        <w:pStyle w:val="BodyText"/>
        <w:rPr>
          <w:sz w:val="18"/>
        </w:rPr>
      </w:pPr>
    </w:p>
    <w:p w14:paraId="7F818DD0" w14:textId="77777777" w:rsidR="00876854" w:rsidRDefault="00876854">
      <w:pPr>
        <w:pStyle w:val="BodyText"/>
        <w:rPr>
          <w:sz w:val="18"/>
        </w:rPr>
      </w:pPr>
    </w:p>
    <w:p w14:paraId="282A4E23" w14:textId="77777777" w:rsidR="00876854" w:rsidRDefault="00876854">
      <w:pPr>
        <w:pStyle w:val="BodyText"/>
        <w:rPr>
          <w:sz w:val="18"/>
        </w:rPr>
      </w:pPr>
    </w:p>
    <w:p w14:paraId="7A046C01" w14:textId="77777777" w:rsidR="00876854" w:rsidRDefault="00876854">
      <w:pPr>
        <w:pStyle w:val="BodyText"/>
        <w:rPr>
          <w:sz w:val="18"/>
        </w:rPr>
      </w:pPr>
    </w:p>
    <w:p w14:paraId="16B053A8" w14:textId="77777777" w:rsidR="00876854" w:rsidRDefault="00876854">
      <w:pPr>
        <w:pStyle w:val="BodyText"/>
        <w:spacing w:before="101"/>
        <w:rPr>
          <w:sz w:val="18"/>
        </w:rPr>
      </w:pPr>
    </w:p>
    <w:p w14:paraId="05862016" w14:textId="77777777" w:rsidR="00876854" w:rsidRDefault="00000000">
      <w:pPr>
        <w:spacing w:before="1" w:line="249" w:lineRule="auto"/>
        <w:ind w:left="643"/>
        <w:rPr>
          <w:sz w:val="18"/>
        </w:rPr>
      </w:pPr>
      <w:r>
        <w:rPr>
          <w:spacing w:val="-2"/>
          <w:sz w:val="18"/>
        </w:rPr>
        <w:t>Partnership</w:t>
      </w:r>
      <w:r>
        <w:rPr>
          <w:spacing w:val="40"/>
          <w:sz w:val="18"/>
        </w:rPr>
        <w:t xml:space="preserve"> </w:t>
      </w:r>
      <w:r>
        <w:rPr>
          <w:spacing w:val="-2"/>
          <w:sz w:val="18"/>
        </w:rPr>
        <w:t>of</w:t>
      </w:r>
      <w:r>
        <w:rPr>
          <w:spacing w:val="-10"/>
          <w:sz w:val="18"/>
        </w:rPr>
        <w:t xml:space="preserve"> </w:t>
      </w:r>
      <w:r>
        <w:rPr>
          <w:spacing w:val="-2"/>
          <w:sz w:val="18"/>
        </w:rPr>
        <w:t>companies</w:t>
      </w:r>
    </w:p>
    <w:p w14:paraId="0589AD7C" w14:textId="77777777" w:rsidR="00876854" w:rsidRDefault="00000000">
      <w:pPr>
        <w:pStyle w:val="ListParagraph"/>
        <w:numPr>
          <w:ilvl w:val="0"/>
          <w:numId w:val="38"/>
        </w:numPr>
        <w:tabs>
          <w:tab w:val="left" w:pos="950"/>
        </w:tabs>
        <w:spacing w:before="114" w:line="249" w:lineRule="auto"/>
        <w:ind w:left="199" w:right="76" w:firstLine="480"/>
      </w:pPr>
      <w:r>
        <w:br w:type="column"/>
      </w:r>
      <w:r>
        <w:rPr>
          <w:spacing w:val="-4"/>
        </w:rPr>
        <w:t>Any</w:t>
      </w:r>
      <w:r>
        <w:rPr>
          <w:spacing w:val="-23"/>
        </w:rPr>
        <w:t xml:space="preserve"> </w:t>
      </w:r>
      <w:r>
        <w:rPr>
          <w:spacing w:val="-4"/>
        </w:rPr>
        <w:t>direction</w:t>
      </w:r>
      <w:r>
        <w:rPr>
          <w:spacing w:val="-15"/>
        </w:rPr>
        <w:t xml:space="preserve"> </w:t>
      </w:r>
      <w:r>
        <w:rPr>
          <w:spacing w:val="-4"/>
        </w:rPr>
        <w:t>by</w:t>
      </w:r>
      <w:r>
        <w:rPr>
          <w:spacing w:val="-17"/>
        </w:rPr>
        <w:t xml:space="preserve"> </w:t>
      </w:r>
      <w:r>
        <w:rPr>
          <w:spacing w:val="-4"/>
        </w:rPr>
        <w:t>the</w:t>
      </w:r>
      <w:r>
        <w:rPr>
          <w:spacing w:val="-16"/>
        </w:rPr>
        <w:t xml:space="preserve"> </w:t>
      </w:r>
      <w:r>
        <w:rPr>
          <w:spacing w:val="-4"/>
        </w:rPr>
        <w:t>Service</w:t>
      </w:r>
      <w:r>
        <w:rPr>
          <w:spacing w:val="-16"/>
        </w:rPr>
        <w:t xml:space="preserve"> </w:t>
      </w:r>
      <w:r>
        <w:rPr>
          <w:spacing w:val="-4"/>
        </w:rPr>
        <w:t>under</w:t>
      </w:r>
      <w:r>
        <w:rPr>
          <w:spacing w:val="-19"/>
        </w:rPr>
        <w:t xml:space="preserve"> </w:t>
      </w:r>
      <w:r>
        <w:rPr>
          <w:spacing w:val="-4"/>
        </w:rPr>
        <w:t>this</w:t>
      </w:r>
      <w:r>
        <w:rPr>
          <w:spacing w:val="-15"/>
        </w:rPr>
        <w:t xml:space="preserve"> </w:t>
      </w:r>
      <w:r>
        <w:rPr>
          <w:spacing w:val="-4"/>
        </w:rPr>
        <w:t>section</w:t>
      </w:r>
      <w:r>
        <w:rPr>
          <w:spacing w:val="-17"/>
        </w:rPr>
        <w:t xml:space="preserve"> </w:t>
      </w:r>
      <w:r>
        <w:rPr>
          <w:spacing w:val="-4"/>
        </w:rPr>
        <w:t>shall</w:t>
      </w:r>
      <w:r>
        <w:rPr>
          <w:spacing w:val="-20"/>
        </w:rPr>
        <w:t xml:space="preserve"> </w:t>
      </w:r>
      <w:r>
        <w:rPr>
          <w:spacing w:val="-4"/>
        </w:rPr>
        <w:t>be</w:t>
      </w:r>
      <w:r>
        <w:rPr>
          <w:spacing w:val="-14"/>
        </w:rPr>
        <w:t xml:space="preserve"> </w:t>
      </w:r>
      <w:r>
        <w:rPr>
          <w:spacing w:val="-4"/>
        </w:rPr>
        <w:t>made</w:t>
      </w:r>
      <w:r>
        <w:rPr>
          <w:spacing w:val="-16"/>
        </w:rPr>
        <w:t xml:space="preserve"> </w:t>
      </w:r>
      <w:r>
        <w:rPr>
          <w:spacing w:val="-4"/>
        </w:rPr>
        <w:t>in</w:t>
      </w:r>
      <w:r>
        <w:rPr>
          <w:spacing w:val="-15"/>
        </w:rPr>
        <w:t xml:space="preserve"> </w:t>
      </w:r>
      <w:r>
        <w:rPr>
          <w:spacing w:val="-4"/>
        </w:rPr>
        <w:t xml:space="preserve">writing, </w:t>
      </w:r>
      <w:r>
        <w:t>and be served on the company, and shall specify the –</w:t>
      </w:r>
    </w:p>
    <w:p w14:paraId="0DD11816" w14:textId="77777777" w:rsidR="00876854" w:rsidRDefault="00000000">
      <w:pPr>
        <w:pStyle w:val="ListParagraph"/>
        <w:numPr>
          <w:ilvl w:val="1"/>
          <w:numId w:val="38"/>
        </w:numPr>
        <w:tabs>
          <w:tab w:val="left" w:pos="986"/>
        </w:tabs>
        <w:spacing w:before="1"/>
        <w:ind w:left="986" w:hanging="307"/>
      </w:pPr>
      <w:r>
        <w:t>day</w:t>
      </w:r>
      <w:r>
        <w:rPr>
          <w:spacing w:val="-3"/>
        </w:rPr>
        <w:t xml:space="preserve"> </w:t>
      </w:r>
      <w:r>
        <w:t>to be</w:t>
      </w:r>
      <w:r>
        <w:rPr>
          <w:spacing w:val="1"/>
        </w:rPr>
        <w:t xml:space="preserve"> </w:t>
      </w:r>
      <w:r>
        <w:t>taken for</w:t>
      </w:r>
      <w:r>
        <w:rPr>
          <w:spacing w:val="4"/>
        </w:rPr>
        <w:t xml:space="preserve"> </w:t>
      </w:r>
      <w:r>
        <w:t>the</w:t>
      </w:r>
      <w:r>
        <w:rPr>
          <w:spacing w:val="1"/>
        </w:rPr>
        <w:t xml:space="preserve"> </w:t>
      </w:r>
      <w:r>
        <w:t>purposes of</w:t>
      </w:r>
      <w:r>
        <w:rPr>
          <w:spacing w:val="1"/>
        </w:rPr>
        <w:t xml:space="preserve"> </w:t>
      </w:r>
      <w:r>
        <w:t>this</w:t>
      </w:r>
      <w:r>
        <w:rPr>
          <w:spacing w:val="3"/>
        </w:rPr>
        <w:t xml:space="preserve"> </w:t>
      </w:r>
      <w:r>
        <w:rPr>
          <w:spacing w:val="-2"/>
        </w:rPr>
        <w:t>section;</w:t>
      </w:r>
    </w:p>
    <w:p w14:paraId="2995B3A6" w14:textId="77777777" w:rsidR="00876854" w:rsidRDefault="00000000">
      <w:pPr>
        <w:pStyle w:val="ListParagraph"/>
        <w:numPr>
          <w:ilvl w:val="1"/>
          <w:numId w:val="38"/>
        </w:numPr>
        <w:tabs>
          <w:tab w:val="left" w:pos="982"/>
        </w:tabs>
        <w:spacing w:before="71"/>
        <w:ind w:left="982" w:hanging="303"/>
      </w:pPr>
      <w:r>
        <w:t>gross</w:t>
      </w:r>
      <w:r>
        <w:rPr>
          <w:spacing w:val="-3"/>
        </w:rPr>
        <w:t xml:space="preserve"> </w:t>
      </w:r>
      <w:r>
        <w:t>amount</w:t>
      </w:r>
      <w:r>
        <w:rPr>
          <w:spacing w:val="-5"/>
        </w:rPr>
        <w:t xml:space="preserve"> </w:t>
      </w:r>
      <w:r>
        <w:t>of</w:t>
      </w:r>
      <w:r>
        <w:rPr>
          <w:spacing w:val="-3"/>
        </w:rPr>
        <w:t xml:space="preserve"> </w:t>
      </w:r>
      <w:r>
        <w:t>those</w:t>
      </w:r>
      <w:r>
        <w:rPr>
          <w:spacing w:val="-5"/>
        </w:rPr>
        <w:t xml:space="preserve"> </w:t>
      </w:r>
      <w:r>
        <w:t>profits</w:t>
      </w:r>
      <w:r>
        <w:rPr>
          <w:spacing w:val="-3"/>
        </w:rPr>
        <w:t xml:space="preserve"> </w:t>
      </w:r>
      <w:r>
        <w:t>so</w:t>
      </w:r>
      <w:r>
        <w:rPr>
          <w:spacing w:val="-5"/>
        </w:rPr>
        <w:t xml:space="preserve"> </w:t>
      </w:r>
      <w:r>
        <w:t>deemed</w:t>
      </w:r>
      <w:r>
        <w:rPr>
          <w:spacing w:val="-7"/>
        </w:rPr>
        <w:t xml:space="preserve"> </w:t>
      </w:r>
      <w:r>
        <w:t>to</w:t>
      </w:r>
      <w:r>
        <w:rPr>
          <w:spacing w:val="-3"/>
        </w:rPr>
        <w:t xml:space="preserve"> </w:t>
      </w:r>
      <w:r>
        <w:t>be</w:t>
      </w:r>
      <w:r>
        <w:rPr>
          <w:spacing w:val="-5"/>
        </w:rPr>
        <w:t xml:space="preserve"> </w:t>
      </w:r>
      <w:r>
        <w:rPr>
          <w:spacing w:val="-2"/>
        </w:rPr>
        <w:t>distributed;</w:t>
      </w:r>
    </w:p>
    <w:p w14:paraId="6F19AEDC" w14:textId="77777777" w:rsidR="00876854" w:rsidRDefault="00000000">
      <w:pPr>
        <w:pStyle w:val="ListParagraph"/>
        <w:numPr>
          <w:ilvl w:val="1"/>
          <w:numId w:val="38"/>
        </w:numPr>
        <w:tabs>
          <w:tab w:val="left" w:pos="969"/>
        </w:tabs>
        <w:spacing w:before="71" w:line="249" w:lineRule="auto"/>
        <w:ind w:left="439" w:right="78" w:firstLine="240"/>
      </w:pPr>
      <w:r>
        <w:t>rate</w:t>
      </w:r>
      <w:r>
        <w:rPr>
          <w:spacing w:val="-6"/>
        </w:rPr>
        <w:t xml:space="preserve"> </w:t>
      </w:r>
      <w:r>
        <w:t>applied</w:t>
      </w:r>
      <w:r>
        <w:rPr>
          <w:spacing w:val="-7"/>
        </w:rPr>
        <w:t xml:space="preserve"> </w:t>
      </w:r>
      <w:r>
        <w:t>for</w:t>
      </w:r>
      <w:r>
        <w:rPr>
          <w:spacing w:val="-5"/>
        </w:rPr>
        <w:t xml:space="preserve"> </w:t>
      </w:r>
      <w:r>
        <w:t>the</w:t>
      </w:r>
      <w:r>
        <w:rPr>
          <w:spacing w:val="-8"/>
        </w:rPr>
        <w:t xml:space="preserve"> </w:t>
      </w:r>
      <w:r>
        <w:t>deduction</w:t>
      </w:r>
      <w:r>
        <w:rPr>
          <w:spacing w:val="-9"/>
        </w:rPr>
        <w:t xml:space="preserve"> </w:t>
      </w:r>
      <w:r>
        <w:t>at</w:t>
      </w:r>
      <w:r>
        <w:rPr>
          <w:spacing w:val="-7"/>
        </w:rPr>
        <w:t xml:space="preserve"> </w:t>
      </w:r>
      <w:r>
        <w:t>source,</w:t>
      </w:r>
      <w:r>
        <w:rPr>
          <w:spacing w:val="-7"/>
        </w:rPr>
        <w:t xml:space="preserve"> </w:t>
      </w:r>
      <w:r>
        <w:t>being</w:t>
      </w:r>
      <w:r>
        <w:rPr>
          <w:spacing w:val="-9"/>
        </w:rPr>
        <w:t xml:space="preserve"> </w:t>
      </w:r>
      <w:r>
        <w:t>the</w:t>
      </w:r>
      <w:r>
        <w:rPr>
          <w:spacing w:val="-7"/>
        </w:rPr>
        <w:t xml:space="preserve"> </w:t>
      </w:r>
      <w:r>
        <w:t>rate</w:t>
      </w:r>
      <w:r>
        <w:rPr>
          <w:spacing w:val="-8"/>
        </w:rPr>
        <w:t xml:space="preserve"> </w:t>
      </w:r>
      <w:r>
        <w:t>prescribed</w:t>
      </w:r>
      <w:r>
        <w:rPr>
          <w:spacing w:val="-7"/>
        </w:rPr>
        <w:t xml:space="preserve"> </w:t>
      </w:r>
      <w:r>
        <w:t>by Nigeria Tax</w:t>
      </w:r>
      <w:r>
        <w:rPr>
          <w:spacing w:val="-6"/>
        </w:rPr>
        <w:t xml:space="preserve"> </w:t>
      </w:r>
      <w:r>
        <w:t>Administration</w:t>
      </w:r>
      <w:r>
        <w:rPr>
          <w:spacing w:val="-6"/>
        </w:rPr>
        <w:t xml:space="preserve"> </w:t>
      </w:r>
      <w:r>
        <w:t>Act, 2025; and</w:t>
      </w:r>
    </w:p>
    <w:p w14:paraId="475619AB" w14:textId="77777777" w:rsidR="00876854" w:rsidRDefault="00000000">
      <w:pPr>
        <w:pStyle w:val="ListParagraph"/>
        <w:numPr>
          <w:ilvl w:val="1"/>
          <w:numId w:val="38"/>
        </w:numPr>
        <w:tabs>
          <w:tab w:val="left" w:pos="991"/>
        </w:tabs>
        <w:spacing w:before="62"/>
        <w:ind w:left="991" w:hanging="312"/>
      </w:pPr>
      <w:r>
        <w:t>net</w:t>
      </w:r>
      <w:r>
        <w:rPr>
          <w:spacing w:val="2"/>
        </w:rPr>
        <w:t xml:space="preserve"> </w:t>
      </w:r>
      <w:r>
        <w:t>amount</w:t>
      </w:r>
      <w:r>
        <w:rPr>
          <w:spacing w:val="8"/>
        </w:rPr>
        <w:t xml:space="preserve"> </w:t>
      </w:r>
      <w:r>
        <w:t>after</w:t>
      </w:r>
      <w:r>
        <w:rPr>
          <w:spacing w:val="4"/>
        </w:rPr>
        <w:t xml:space="preserve"> </w:t>
      </w:r>
      <w:r>
        <w:t>the</w:t>
      </w:r>
      <w:r>
        <w:rPr>
          <w:spacing w:val="5"/>
        </w:rPr>
        <w:t xml:space="preserve"> </w:t>
      </w:r>
      <w:r>
        <w:t>deduction</w:t>
      </w:r>
      <w:r>
        <w:rPr>
          <w:spacing w:val="3"/>
        </w:rPr>
        <w:t xml:space="preserve"> </w:t>
      </w:r>
      <w:r>
        <w:t>at</w:t>
      </w:r>
      <w:r>
        <w:rPr>
          <w:spacing w:val="7"/>
        </w:rPr>
        <w:t xml:space="preserve"> </w:t>
      </w:r>
      <w:r>
        <w:rPr>
          <w:spacing w:val="-2"/>
        </w:rPr>
        <w:t>source.</w:t>
      </w:r>
    </w:p>
    <w:p w14:paraId="4D2396C1" w14:textId="77777777" w:rsidR="00876854" w:rsidRDefault="00000000">
      <w:pPr>
        <w:pStyle w:val="ListParagraph"/>
        <w:numPr>
          <w:ilvl w:val="0"/>
          <w:numId w:val="38"/>
        </w:numPr>
        <w:tabs>
          <w:tab w:val="left" w:pos="992"/>
        </w:tabs>
        <w:spacing w:before="131" w:line="249" w:lineRule="auto"/>
        <w:ind w:left="199" w:right="78" w:firstLine="480"/>
        <w:jc w:val="both"/>
      </w:pPr>
      <w:r>
        <w:t>For</w:t>
      </w:r>
      <w:r>
        <w:rPr>
          <w:spacing w:val="-3"/>
        </w:rPr>
        <w:t xml:space="preserve"> </w:t>
      </w:r>
      <w:r>
        <w:t>the</w:t>
      </w:r>
      <w:r>
        <w:rPr>
          <w:spacing w:val="-1"/>
        </w:rPr>
        <w:t xml:space="preserve"> </w:t>
      </w:r>
      <w:r>
        <w:t>purposes</w:t>
      </w:r>
      <w:r>
        <w:rPr>
          <w:spacing w:val="-2"/>
        </w:rPr>
        <w:t xml:space="preserve"> </w:t>
      </w:r>
      <w:r>
        <w:t>of</w:t>
      </w:r>
      <w:r>
        <w:rPr>
          <w:spacing w:val="-5"/>
        </w:rPr>
        <w:t xml:space="preserve"> </w:t>
      </w:r>
      <w:r>
        <w:t>this section,</w:t>
      </w:r>
      <w:r>
        <w:rPr>
          <w:spacing w:val="-2"/>
        </w:rPr>
        <w:t xml:space="preserve"> </w:t>
      </w:r>
      <w:r>
        <w:t>the</w:t>
      </w:r>
      <w:r>
        <w:rPr>
          <w:spacing w:val="-1"/>
        </w:rPr>
        <w:t xml:space="preserve"> </w:t>
      </w:r>
      <w:r>
        <w:t>Service</w:t>
      </w:r>
      <w:r>
        <w:rPr>
          <w:spacing w:val="-5"/>
        </w:rPr>
        <w:t xml:space="preserve"> </w:t>
      </w:r>
      <w:r>
        <w:t>may</w:t>
      </w:r>
      <w:r>
        <w:rPr>
          <w:spacing w:val="-5"/>
        </w:rPr>
        <w:t xml:space="preserve"> </w:t>
      </w:r>
      <w:r>
        <w:t>give</w:t>
      </w:r>
      <w:r>
        <w:rPr>
          <w:spacing w:val="-1"/>
        </w:rPr>
        <w:t xml:space="preserve"> </w:t>
      </w:r>
      <w:r>
        <w:t>notice</w:t>
      </w:r>
      <w:r>
        <w:rPr>
          <w:spacing w:val="-3"/>
        </w:rPr>
        <w:t xml:space="preserve"> </w:t>
      </w:r>
      <w:r>
        <w:t>to</w:t>
      </w:r>
      <w:r>
        <w:rPr>
          <w:spacing w:val="-2"/>
        </w:rPr>
        <w:t xml:space="preserve"> </w:t>
      </w:r>
      <w:r>
        <w:t xml:space="preserve">any company, which it has reason to believe is controlled by not more than five </w:t>
      </w:r>
      <w:r>
        <w:rPr>
          <w:spacing w:val="-4"/>
        </w:rPr>
        <w:t>individuals, requiring it to supply, within</w:t>
      </w:r>
      <w:r>
        <w:rPr>
          <w:spacing w:val="-7"/>
        </w:rPr>
        <w:t xml:space="preserve"> </w:t>
      </w:r>
      <w:r>
        <w:rPr>
          <w:spacing w:val="-4"/>
        </w:rPr>
        <w:t>such time as</w:t>
      </w:r>
      <w:r>
        <w:rPr>
          <w:spacing w:val="-7"/>
        </w:rPr>
        <w:t xml:space="preserve"> </w:t>
      </w:r>
      <w:r>
        <w:rPr>
          <w:spacing w:val="-4"/>
        </w:rPr>
        <w:t>contained in such</w:t>
      </w:r>
      <w:r>
        <w:rPr>
          <w:spacing w:val="-7"/>
        </w:rPr>
        <w:t xml:space="preserve"> </w:t>
      </w:r>
      <w:r>
        <w:rPr>
          <w:spacing w:val="-4"/>
        </w:rPr>
        <w:t xml:space="preserve">notice, </w:t>
      </w:r>
      <w:r>
        <w:t>full particulars of its shareholders.</w:t>
      </w:r>
    </w:p>
    <w:p w14:paraId="695B3796" w14:textId="77777777" w:rsidR="00876854" w:rsidRDefault="00000000">
      <w:pPr>
        <w:pStyle w:val="ListParagraph"/>
        <w:numPr>
          <w:ilvl w:val="0"/>
          <w:numId w:val="38"/>
        </w:numPr>
        <w:tabs>
          <w:tab w:val="left" w:pos="1010"/>
        </w:tabs>
        <w:spacing w:before="124" w:line="249" w:lineRule="auto"/>
        <w:ind w:left="199" w:right="78" w:firstLine="480"/>
        <w:jc w:val="both"/>
      </w:pPr>
      <w:r>
        <w:t xml:space="preserve">In the case of a limited liability partnership, all the profits of the partnership shall be deemed as distributed, and taxable income, </w:t>
      </w:r>
      <w:proofErr w:type="gramStart"/>
      <w:r>
        <w:t>proportion-</w:t>
      </w:r>
      <w:proofErr w:type="spellStart"/>
      <w:r>
        <w:t>ately</w:t>
      </w:r>
      <w:proofErr w:type="spellEnd"/>
      <w:proofErr w:type="gramEnd"/>
      <w:r>
        <w:t>, in the hands of the respective partners.</w:t>
      </w:r>
    </w:p>
    <w:p w14:paraId="6B706EA6" w14:textId="77777777" w:rsidR="00876854" w:rsidRDefault="00000000">
      <w:pPr>
        <w:pStyle w:val="ListParagraph"/>
        <w:numPr>
          <w:ilvl w:val="0"/>
          <w:numId w:val="38"/>
        </w:numPr>
        <w:tabs>
          <w:tab w:val="left" w:pos="986"/>
        </w:tabs>
        <w:spacing w:before="122" w:line="249" w:lineRule="auto"/>
        <w:ind w:left="199" w:right="80" w:firstLine="480"/>
        <w:jc w:val="both"/>
      </w:pPr>
      <w:r>
        <w:t>Any direction by the Service under this section with respect to the profits of any accounting period of a company shall be made not later than three</w:t>
      </w:r>
      <w:r>
        <w:rPr>
          <w:spacing w:val="-11"/>
        </w:rPr>
        <w:t xml:space="preserve"> </w:t>
      </w:r>
      <w:r>
        <w:t>years</w:t>
      </w:r>
      <w:r>
        <w:rPr>
          <w:spacing w:val="-11"/>
        </w:rPr>
        <w:t xml:space="preserve"> </w:t>
      </w:r>
      <w:r>
        <w:t>after</w:t>
      </w:r>
      <w:r>
        <w:rPr>
          <w:spacing w:val="-10"/>
        </w:rPr>
        <w:t xml:space="preserve"> </w:t>
      </w:r>
      <w:r>
        <w:t>the</w:t>
      </w:r>
      <w:r>
        <w:rPr>
          <w:spacing w:val="-7"/>
        </w:rPr>
        <w:t xml:space="preserve"> </w:t>
      </w:r>
      <w:r>
        <w:t>receipt</w:t>
      </w:r>
      <w:r>
        <w:rPr>
          <w:spacing w:val="-9"/>
        </w:rPr>
        <w:t xml:space="preserve"> </w:t>
      </w:r>
      <w:r>
        <w:t>by</w:t>
      </w:r>
      <w:r>
        <w:rPr>
          <w:spacing w:val="-11"/>
        </w:rPr>
        <w:t xml:space="preserve"> </w:t>
      </w:r>
      <w:r>
        <w:t>the</w:t>
      </w:r>
      <w:r>
        <w:rPr>
          <w:spacing w:val="-11"/>
        </w:rPr>
        <w:t xml:space="preserve"> </w:t>
      </w:r>
      <w:r>
        <w:t>Service</w:t>
      </w:r>
      <w:r>
        <w:rPr>
          <w:spacing w:val="-9"/>
        </w:rPr>
        <w:t xml:space="preserve"> </w:t>
      </w:r>
      <w:r>
        <w:t>of</w:t>
      </w:r>
      <w:r>
        <w:rPr>
          <w:spacing w:val="-9"/>
        </w:rPr>
        <w:t xml:space="preserve"> </w:t>
      </w:r>
      <w:r>
        <w:t>the</w:t>
      </w:r>
      <w:r>
        <w:rPr>
          <w:spacing w:val="-8"/>
        </w:rPr>
        <w:t xml:space="preserve"> </w:t>
      </w:r>
      <w:r>
        <w:t>duly</w:t>
      </w:r>
      <w:r>
        <w:rPr>
          <w:spacing w:val="-9"/>
        </w:rPr>
        <w:t xml:space="preserve"> </w:t>
      </w:r>
      <w:r>
        <w:t>audited</w:t>
      </w:r>
      <w:r>
        <w:rPr>
          <w:spacing w:val="-9"/>
        </w:rPr>
        <w:t xml:space="preserve"> </w:t>
      </w:r>
      <w:r>
        <w:t>accounts</w:t>
      </w:r>
      <w:r>
        <w:rPr>
          <w:spacing w:val="-9"/>
        </w:rPr>
        <w:t xml:space="preserve"> </w:t>
      </w:r>
      <w:r>
        <w:t>of</w:t>
      </w:r>
      <w:r>
        <w:rPr>
          <w:spacing w:val="-10"/>
        </w:rPr>
        <w:t xml:space="preserve"> </w:t>
      </w:r>
      <w:r>
        <w:t>the company for that period.</w:t>
      </w:r>
    </w:p>
    <w:p w14:paraId="5351CB7E" w14:textId="77777777" w:rsidR="00876854" w:rsidRDefault="00000000">
      <w:pPr>
        <w:pStyle w:val="ListParagraph"/>
        <w:numPr>
          <w:ilvl w:val="0"/>
          <w:numId w:val="38"/>
        </w:numPr>
        <w:tabs>
          <w:tab w:val="left" w:pos="963"/>
        </w:tabs>
        <w:spacing w:before="124" w:line="249" w:lineRule="auto"/>
        <w:ind w:left="199" w:right="79" w:firstLine="480"/>
        <w:jc w:val="both"/>
      </w:pPr>
      <w:r>
        <w:rPr>
          <w:spacing w:val="-2"/>
        </w:rPr>
        <w:t>A</w:t>
      </w:r>
      <w:r>
        <w:rPr>
          <w:spacing w:val="-12"/>
        </w:rPr>
        <w:t xml:space="preserve"> </w:t>
      </w:r>
      <w:r>
        <w:rPr>
          <w:spacing w:val="-2"/>
        </w:rPr>
        <w:t>company</w:t>
      </w:r>
      <w:r>
        <w:rPr>
          <w:spacing w:val="-12"/>
        </w:rPr>
        <w:t xml:space="preserve"> </w:t>
      </w:r>
      <w:r>
        <w:rPr>
          <w:spacing w:val="-2"/>
        </w:rPr>
        <w:t>in</w:t>
      </w:r>
      <w:r>
        <w:rPr>
          <w:spacing w:val="-12"/>
        </w:rPr>
        <w:t xml:space="preserve"> </w:t>
      </w:r>
      <w:r>
        <w:rPr>
          <w:spacing w:val="-2"/>
        </w:rPr>
        <w:t>respect</w:t>
      </w:r>
      <w:r>
        <w:rPr>
          <w:spacing w:val="-11"/>
        </w:rPr>
        <w:t xml:space="preserve"> </w:t>
      </w:r>
      <w:r>
        <w:rPr>
          <w:spacing w:val="-2"/>
        </w:rPr>
        <w:t>of</w:t>
      </w:r>
      <w:r>
        <w:rPr>
          <w:spacing w:val="-12"/>
        </w:rPr>
        <w:t xml:space="preserve"> </w:t>
      </w:r>
      <w:r>
        <w:rPr>
          <w:spacing w:val="-2"/>
        </w:rPr>
        <w:t>which</w:t>
      </w:r>
      <w:r>
        <w:rPr>
          <w:spacing w:val="-9"/>
        </w:rPr>
        <w:t xml:space="preserve"> </w:t>
      </w:r>
      <w:r>
        <w:rPr>
          <w:spacing w:val="-2"/>
        </w:rPr>
        <w:t>a</w:t>
      </w:r>
      <w:r>
        <w:rPr>
          <w:spacing w:val="-7"/>
        </w:rPr>
        <w:t xml:space="preserve"> </w:t>
      </w:r>
      <w:r>
        <w:rPr>
          <w:spacing w:val="-2"/>
        </w:rPr>
        <w:t>direction</w:t>
      </w:r>
      <w:r>
        <w:rPr>
          <w:spacing w:val="-12"/>
        </w:rPr>
        <w:t xml:space="preserve"> </w:t>
      </w:r>
      <w:r>
        <w:rPr>
          <w:spacing w:val="-2"/>
        </w:rPr>
        <w:t>is</w:t>
      </w:r>
      <w:r>
        <w:rPr>
          <w:spacing w:val="-6"/>
        </w:rPr>
        <w:t xml:space="preserve"> </w:t>
      </w:r>
      <w:r>
        <w:rPr>
          <w:spacing w:val="-2"/>
        </w:rPr>
        <w:t>made</w:t>
      </w:r>
      <w:r>
        <w:rPr>
          <w:spacing w:val="-7"/>
        </w:rPr>
        <w:t xml:space="preserve"> </w:t>
      </w:r>
      <w:r>
        <w:rPr>
          <w:spacing w:val="-2"/>
        </w:rPr>
        <w:t>under</w:t>
      </w:r>
      <w:r>
        <w:rPr>
          <w:spacing w:val="-9"/>
        </w:rPr>
        <w:t xml:space="preserve"> </w:t>
      </w:r>
      <w:r>
        <w:rPr>
          <w:spacing w:val="-2"/>
        </w:rPr>
        <w:t>this</w:t>
      </w:r>
      <w:r>
        <w:rPr>
          <w:spacing w:val="-7"/>
        </w:rPr>
        <w:t xml:space="preserve"> </w:t>
      </w:r>
      <w:r>
        <w:rPr>
          <w:spacing w:val="-2"/>
        </w:rPr>
        <w:t xml:space="preserve">section, </w:t>
      </w:r>
      <w:r>
        <w:t>shall have a right of appeal in accordance with Chapter</w:t>
      </w:r>
      <w:r>
        <w:rPr>
          <w:spacing w:val="-2"/>
        </w:rPr>
        <w:t xml:space="preserve"> </w:t>
      </w:r>
      <w:r>
        <w:t>Two of Nigeria</w:t>
      </w:r>
      <w:r>
        <w:rPr>
          <w:spacing w:val="-2"/>
        </w:rPr>
        <w:t xml:space="preserve"> </w:t>
      </w:r>
      <w:r>
        <w:t>Tax Administration</w:t>
      </w:r>
      <w:r>
        <w:rPr>
          <w:spacing w:val="-23"/>
        </w:rPr>
        <w:t xml:space="preserve"> </w:t>
      </w:r>
      <w:r>
        <w:t>Act,</w:t>
      </w:r>
      <w:r>
        <w:rPr>
          <w:spacing w:val="-2"/>
        </w:rPr>
        <w:t xml:space="preserve"> </w:t>
      </w:r>
      <w:r>
        <w:t>2025.</w:t>
      </w:r>
    </w:p>
    <w:p w14:paraId="03F87DEA" w14:textId="77777777" w:rsidR="00876854" w:rsidRDefault="00000000">
      <w:pPr>
        <w:pStyle w:val="ListParagraph"/>
        <w:numPr>
          <w:ilvl w:val="0"/>
          <w:numId w:val="42"/>
        </w:numPr>
        <w:tabs>
          <w:tab w:val="left" w:pos="999"/>
        </w:tabs>
        <w:spacing w:before="123" w:line="249" w:lineRule="auto"/>
        <w:ind w:left="199" w:right="79" w:firstLine="480"/>
        <w:jc w:val="both"/>
      </w:pPr>
      <w:r>
        <w:t>(1)</w:t>
      </w:r>
      <w:r>
        <w:rPr>
          <w:spacing w:val="-10"/>
        </w:rPr>
        <w:t xml:space="preserve"> </w:t>
      </w:r>
      <w:r>
        <w:t>Where</w:t>
      </w:r>
      <w:r>
        <w:rPr>
          <w:spacing w:val="-4"/>
        </w:rPr>
        <w:t xml:space="preserve"> </w:t>
      </w:r>
      <w:r>
        <w:t>two</w:t>
      </w:r>
      <w:r>
        <w:rPr>
          <w:spacing w:val="-4"/>
        </w:rPr>
        <w:t xml:space="preserve"> </w:t>
      </w:r>
      <w:r>
        <w:t>or</w:t>
      </w:r>
      <w:r>
        <w:rPr>
          <w:spacing w:val="-2"/>
        </w:rPr>
        <w:t xml:space="preserve"> </w:t>
      </w:r>
      <w:r>
        <w:t>more</w:t>
      </w:r>
      <w:r>
        <w:rPr>
          <w:spacing w:val="-6"/>
        </w:rPr>
        <w:t xml:space="preserve"> </w:t>
      </w:r>
      <w:r>
        <w:t>companies</w:t>
      </w:r>
      <w:r>
        <w:rPr>
          <w:spacing w:val="-4"/>
        </w:rPr>
        <w:t xml:space="preserve"> </w:t>
      </w:r>
      <w:r>
        <w:t>carry</w:t>
      </w:r>
      <w:r>
        <w:rPr>
          <w:spacing w:val="-6"/>
        </w:rPr>
        <w:t xml:space="preserve"> </w:t>
      </w:r>
      <w:r>
        <w:t>out</w:t>
      </w:r>
      <w:r>
        <w:rPr>
          <w:spacing w:val="-6"/>
        </w:rPr>
        <w:t xml:space="preserve"> </w:t>
      </w:r>
      <w:r>
        <w:t>a</w:t>
      </w:r>
      <w:r>
        <w:rPr>
          <w:spacing w:val="-2"/>
        </w:rPr>
        <w:t xml:space="preserve"> </w:t>
      </w:r>
      <w:r>
        <w:t>trade</w:t>
      </w:r>
      <w:r>
        <w:rPr>
          <w:spacing w:val="-4"/>
        </w:rPr>
        <w:t xml:space="preserve"> </w:t>
      </w:r>
      <w:r>
        <w:t>or</w:t>
      </w:r>
      <w:r>
        <w:rPr>
          <w:spacing w:val="-2"/>
        </w:rPr>
        <w:t xml:space="preserve"> </w:t>
      </w:r>
      <w:r>
        <w:t>business</w:t>
      </w:r>
      <w:r>
        <w:rPr>
          <w:spacing w:val="-6"/>
        </w:rPr>
        <w:t xml:space="preserve"> </w:t>
      </w:r>
      <w:r>
        <w:t>in</w:t>
      </w:r>
      <w:r>
        <w:rPr>
          <w:spacing w:val="-4"/>
        </w:rPr>
        <w:t xml:space="preserve"> </w:t>
      </w:r>
      <w:r>
        <w:t>a partnership,</w:t>
      </w:r>
      <w:r>
        <w:rPr>
          <w:spacing w:val="-6"/>
        </w:rPr>
        <w:t xml:space="preserve"> </w:t>
      </w:r>
      <w:r>
        <w:t>joint</w:t>
      </w:r>
      <w:r>
        <w:rPr>
          <w:spacing w:val="-6"/>
        </w:rPr>
        <w:t xml:space="preserve"> </w:t>
      </w:r>
      <w:r>
        <w:t>venture</w:t>
      </w:r>
      <w:r>
        <w:rPr>
          <w:spacing w:val="-7"/>
        </w:rPr>
        <w:t xml:space="preserve"> </w:t>
      </w:r>
      <w:r>
        <w:t>or</w:t>
      </w:r>
      <w:r>
        <w:rPr>
          <w:spacing w:val="-6"/>
        </w:rPr>
        <w:t xml:space="preserve"> </w:t>
      </w:r>
      <w:r>
        <w:t>a</w:t>
      </w:r>
      <w:r>
        <w:rPr>
          <w:spacing w:val="-7"/>
        </w:rPr>
        <w:t xml:space="preserve"> </w:t>
      </w:r>
      <w:r>
        <w:t>similar</w:t>
      </w:r>
      <w:r>
        <w:rPr>
          <w:spacing w:val="-6"/>
        </w:rPr>
        <w:t xml:space="preserve"> </w:t>
      </w:r>
      <w:r>
        <w:t>arrangement</w:t>
      </w:r>
      <w:r>
        <w:rPr>
          <w:spacing w:val="-6"/>
        </w:rPr>
        <w:t xml:space="preserve"> </w:t>
      </w:r>
      <w:r>
        <w:t>in</w:t>
      </w:r>
      <w:r>
        <w:rPr>
          <w:spacing w:val="-6"/>
        </w:rPr>
        <w:t xml:space="preserve"> </w:t>
      </w:r>
      <w:r>
        <w:t>Nigeria,</w:t>
      </w:r>
      <w:r>
        <w:rPr>
          <w:spacing w:val="-6"/>
        </w:rPr>
        <w:t xml:space="preserve"> </w:t>
      </w:r>
      <w:r>
        <w:t>any</w:t>
      </w:r>
      <w:r>
        <w:rPr>
          <w:spacing w:val="-8"/>
        </w:rPr>
        <w:t xml:space="preserve"> </w:t>
      </w:r>
      <w:r>
        <w:t>income</w:t>
      </w:r>
      <w:r>
        <w:rPr>
          <w:spacing w:val="-4"/>
        </w:rPr>
        <w:t xml:space="preserve"> </w:t>
      </w:r>
      <w:r>
        <w:t xml:space="preserve">or </w:t>
      </w:r>
      <w:r>
        <w:rPr>
          <w:spacing w:val="-2"/>
        </w:rPr>
        <w:t>profit</w:t>
      </w:r>
      <w:r>
        <w:rPr>
          <w:spacing w:val="-12"/>
        </w:rPr>
        <w:t xml:space="preserve"> </w:t>
      </w:r>
      <w:r>
        <w:rPr>
          <w:spacing w:val="-2"/>
        </w:rPr>
        <w:t>arising</w:t>
      </w:r>
      <w:r>
        <w:rPr>
          <w:spacing w:val="-7"/>
        </w:rPr>
        <w:t xml:space="preserve"> </w:t>
      </w:r>
      <w:r>
        <w:rPr>
          <w:spacing w:val="-2"/>
        </w:rPr>
        <w:t>therefrom</w:t>
      </w:r>
      <w:r>
        <w:rPr>
          <w:spacing w:val="-12"/>
        </w:rPr>
        <w:t xml:space="preserve"> </w:t>
      </w:r>
      <w:r>
        <w:rPr>
          <w:spacing w:val="-2"/>
        </w:rPr>
        <w:t>shall</w:t>
      </w:r>
      <w:r>
        <w:rPr>
          <w:spacing w:val="-9"/>
        </w:rPr>
        <w:t xml:space="preserve"> </w:t>
      </w:r>
      <w:r>
        <w:rPr>
          <w:spacing w:val="-2"/>
        </w:rPr>
        <w:t>constitute</w:t>
      </w:r>
      <w:r>
        <w:rPr>
          <w:spacing w:val="-9"/>
        </w:rPr>
        <w:t xml:space="preserve"> </w:t>
      </w:r>
      <w:r>
        <w:rPr>
          <w:spacing w:val="-2"/>
        </w:rPr>
        <w:t>a</w:t>
      </w:r>
      <w:r>
        <w:rPr>
          <w:spacing w:val="-7"/>
        </w:rPr>
        <w:t xml:space="preserve"> </w:t>
      </w:r>
      <w:r>
        <w:rPr>
          <w:spacing w:val="-2"/>
        </w:rPr>
        <w:t>source</w:t>
      </w:r>
      <w:r>
        <w:rPr>
          <w:spacing w:val="-11"/>
        </w:rPr>
        <w:t xml:space="preserve"> </w:t>
      </w:r>
      <w:r>
        <w:rPr>
          <w:spacing w:val="-2"/>
        </w:rPr>
        <w:t>of</w:t>
      </w:r>
      <w:r>
        <w:rPr>
          <w:spacing w:val="-9"/>
        </w:rPr>
        <w:t xml:space="preserve"> </w:t>
      </w:r>
      <w:r>
        <w:rPr>
          <w:spacing w:val="-2"/>
        </w:rPr>
        <w:t>profits</w:t>
      </w:r>
      <w:r>
        <w:rPr>
          <w:spacing w:val="-12"/>
        </w:rPr>
        <w:t xml:space="preserve"> </w:t>
      </w:r>
      <w:r>
        <w:rPr>
          <w:spacing w:val="-2"/>
        </w:rPr>
        <w:t>and</w:t>
      </w:r>
      <w:r>
        <w:rPr>
          <w:spacing w:val="-3"/>
        </w:rPr>
        <w:t xml:space="preserve"> </w:t>
      </w:r>
      <w:r>
        <w:rPr>
          <w:spacing w:val="-2"/>
        </w:rPr>
        <w:t>each</w:t>
      </w:r>
      <w:r>
        <w:rPr>
          <w:spacing w:val="-9"/>
        </w:rPr>
        <w:t xml:space="preserve"> </w:t>
      </w:r>
      <w:r>
        <w:rPr>
          <w:spacing w:val="-2"/>
        </w:rPr>
        <w:t xml:space="preserve">company's </w:t>
      </w:r>
      <w:r>
        <w:t>share shall be taxed separately.</w:t>
      </w:r>
    </w:p>
    <w:p w14:paraId="6F032504" w14:textId="77777777" w:rsidR="00876854" w:rsidRDefault="00000000">
      <w:pPr>
        <w:pStyle w:val="BodyText"/>
        <w:spacing w:before="123" w:line="249" w:lineRule="auto"/>
        <w:ind w:left="199" w:right="82" w:firstLine="480"/>
        <w:jc w:val="both"/>
      </w:pPr>
      <w:r>
        <w:t>(2)</w:t>
      </w:r>
      <w:r>
        <w:rPr>
          <w:spacing w:val="-6"/>
        </w:rPr>
        <w:t xml:space="preserve"> </w:t>
      </w:r>
      <w:r>
        <w:t>Where</w:t>
      </w:r>
      <w:r>
        <w:rPr>
          <w:spacing w:val="-4"/>
        </w:rPr>
        <w:t xml:space="preserve"> </w:t>
      </w:r>
      <w:r>
        <w:t>any</w:t>
      </w:r>
      <w:r>
        <w:rPr>
          <w:spacing w:val="-8"/>
        </w:rPr>
        <w:t xml:space="preserve"> </w:t>
      </w:r>
      <w:r>
        <w:t>of</w:t>
      </w:r>
      <w:r>
        <w:rPr>
          <w:spacing w:val="-6"/>
        </w:rPr>
        <w:t xml:space="preserve"> </w:t>
      </w:r>
      <w:r>
        <w:t>the</w:t>
      </w:r>
      <w:r>
        <w:rPr>
          <w:spacing w:val="-4"/>
        </w:rPr>
        <w:t xml:space="preserve"> </w:t>
      </w:r>
      <w:r>
        <w:t>companies</w:t>
      </w:r>
      <w:r>
        <w:rPr>
          <w:spacing w:val="-6"/>
        </w:rPr>
        <w:t xml:space="preserve"> </w:t>
      </w:r>
      <w:r>
        <w:t>in</w:t>
      </w:r>
      <w:r>
        <w:rPr>
          <w:spacing w:val="-4"/>
        </w:rPr>
        <w:t xml:space="preserve"> </w:t>
      </w:r>
      <w:r>
        <w:t>the</w:t>
      </w:r>
      <w:r>
        <w:rPr>
          <w:spacing w:val="-2"/>
        </w:rPr>
        <w:t xml:space="preserve"> </w:t>
      </w:r>
      <w:r>
        <w:t>partnership</w:t>
      </w:r>
      <w:r>
        <w:rPr>
          <w:spacing w:val="-6"/>
        </w:rPr>
        <w:t xml:space="preserve"> </w:t>
      </w:r>
      <w:r>
        <w:t>is</w:t>
      </w:r>
      <w:r>
        <w:rPr>
          <w:spacing w:val="-3"/>
        </w:rPr>
        <w:t xml:space="preserve"> </w:t>
      </w:r>
      <w:r>
        <w:t>a</w:t>
      </w:r>
      <w:r>
        <w:rPr>
          <w:spacing w:val="-4"/>
        </w:rPr>
        <w:t xml:space="preserve"> </w:t>
      </w:r>
      <w:r>
        <w:t>non-resident,</w:t>
      </w:r>
      <w:r>
        <w:rPr>
          <w:spacing w:val="-6"/>
        </w:rPr>
        <w:t xml:space="preserve"> </w:t>
      </w:r>
      <w:r>
        <w:t>its share</w:t>
      </w:r>
      <w:r>
        <w:rPr>
          <w:spacing w:val="-6"/>
        </w:rPr>
        <w:t xml:space="preserve"> </w:t>
      </w:r>
      <w:r>
        <w:t>of</w:t>
      </w:r>
      <w:r>
        <w:rPr>
          <w:spacing w:val="-4"/>
        </w:rPr>
        <w:t xml:space="preserve"> </w:t>
      </w:r>
      <w:r>
        <w:t>income</w:t>
      </w:r>
      <w:r>
        <w:rPr>
          <w:spacing w:val="-4"/>
        </w:rPr>
        <w:t xml:space="preserve"> </w:t>
      </w:r>
      <w:r>
        <w:t>or</w:t>
      </w:r>
      <w:r>
        <w:rPr>
          <w:spacing w:val="-4"/>
        </w:rPr>
        <w:t xml:space="preserve"> </w:t>
      </w:r>
      <w:r>
        <w:t>profit</w:t>
      </w:r>
      <w:r>
        <w:rPr>
          <w:spacing w:val="-3"/>
        </w:rPr>
        <w:t xml:space="preserve"> </w:t>
      </w:r>
      <w:r>
        <w:t>from</w:t>
      </w:r>
      <w:r>
        <w:rPr>
          <w:spacing w:val="-10"/>
        </w:rPr>
        <w:t xml:space="preserve"> </w:t>
      </w:r>
      <w:r>
        <w:t>the</w:t>
      </w:r>
      <w:r>
        <w:rPr>
          <w:spacing w:val="-4"/>
        </w:rPr>
        <w:t xml:space="preserve"> </w:t>
      </w:r>
      <w:r>
        <w:t>partnership</w:t>
      </w:r>
      <w:r>
        <w:rPr>
          <w:spacing w:val="-6"/>
        </w:rPr>
        <w:t xml:space="preserve"> </w:t>
      </w:r>
      <w:r>
        <w:t>is</w:t>
      </w:r>
      <w:r>
        <w:rPr>
          <w:spacing w:val="-3"/>
        </w:rPr>
        <w:t xml:space="preserve"> </w:t>
      </w:r>
      <w:r>
        <w:t>chargeable</w:t>
      </w:r>
      <w:r>
        <w:rPr>
          <w:spacing w:val="-2"/>
        </w:rPr>
        <w:t xml:space="preserve"> </w:t>
      </w:r>
      <w:r>
        <w:t>to</w:t>
      </w:r>
      <w:r>
        <w:rPr>
          <w:spacing w:val="-6"/>
        </w:rPr>
        <w:t xml:space="preserve"> </w:t>
      </w:r>
      <w:r>
        <w:t>tax</w:t>
      </w:r>
      <w:r>
        <w:rPr>
          <w:spacing w:val="-4"/>
        </w:rPr>
        <w:t xml:space="preserve"> </w:t>
      </w:r>
      <w:r>
        <w:t>under</w:t>
      </w:r>
      <w:r>
        <w:rPr>
          <w:spacing w:val="-6"/>
        </w:rPr>
        <w:t xml:space="preserve"> </w:t>
      </w:r>
      <w:r>
        <w:t xml:space="preserve">this </w:t>
      </w:r>
      <w:r>
        <w:rPr>
          <w:spacing w:val="-4"/>
        </w:rPr>
        <w:t>Act.</w:t>
      </w:r>
    </w:p>
    <w:p w14:paraId="66AFEE55" w14:textId="77777777" w:rsidR="00876854" w:rsidRDefault="00876854">
      <w:pPr>
        <w:pStyle w:val="BodyText"/>
        <w:spacing w:line="249" w:lineRule="auto"/>
        <w:jc w:val="both"/>
        <w:sectPr w:rsidR="00876854">
          <w:pgSz w:w="12240" w:h="15840"/>
          <w:pgMar w:top="2140" w:right="1800" w:bottom="280" w:left="1800" w:header="1911" w:footer="0" w:gutter="0"/>
          <w:cols w:num="2" w:space="720" w:equalWidth="0">
            <w:col w:w="1604" w:space="40"/>
            <w:col w:w="6996"/>
          </w:cols>
        </w:sectPr>
      </w:pPr>
    </w:p>
    <w:p w14:paraId="065711AB" w14:textId="77777777" w:rsidR="00876854" w:rsidRDefault="00876854">
      <w:pPr>
        <w:pStyle w:val="BodyText"/>
        <w:rPr>
          <w:sz w:val="18"/>
        </w:rPr>
      </w:pPr>
    </w:p>
    <w:p w14:paraId="554D77FB" w14:textId="77777777" w:rsidR="00876854" w:rsidRDefault="00876854">
      <w:pPr>
        <w:pStyle w:val="BodyText"/>
        <w:rPr>
          <w:sz w:val="18"/>
        </w:rPr>
      </w:pPr>
    </w:p>
    <w:p w14:paraId="1800AE21" w14:textId="77777777" w:rsidR="00876854" w:rsidRDefault="00876854">
      <w:pPr>
        <w:pStyle w:val="BodyText"/>
        <w:rPr>
          <w:sz w:val="18"/>
        </w:rPr>
      </w:pPr>
    </w:p>
    <w:p w14:paraId="6D24E893" w14:textId="77777777" w:rsidR="00876854" w:rsidRDefault="00876854">
      <w:pPr>
        <w:pStyle w:val="BodyText"/>
        <w:rPr>
          <w:sz w:val="18"/>
        </w:rPr>
      </w:pPr>
    </w:p>
    <w:p w14:paraId="3BFB3F45" w14:textId="77777777" w:rsidR="00876854" w:rsidRDefault="00876854">
      <w:pPr>
        <w:pStyle w:val="BodyText"/>
        <w:rPr>
          <w:sz w:val="18"/>
        </w:rPr>
      </w:pPr>
    </w:p>
    <w:p w14:paraId="30B71B40" w14:textId="77777777" w:rsidR="00876854" w:rsidRDefault="00876854">
      <w:pPr>
        <w:pStyle w:val="BodyText"/>
        <w:rPr>
          <w:sz w:val="18"/>
        </w:rPr>
      </w:pPr>
    </w:p>
    <w:p w14:paraId="7B9D3047" w14:textId="77777777" w:rsidR="00876854" w:rsidRDefault="00876854">
      <w:pPr>
        <w:pStyle w:val="BodyText"/>
        <w:rPr>
          <w:sz w:val="18"/>
        </w:rPr>
      </w:pPr>
    </w:p>
    <w:p w14:paraId="5851FF50" w14:textId="77777777" w:rsidR="00876854" w:rsidRDefault="00876854">
      <w:pPr>
        <w:pStyle w:val="BodyText"/>
        <w:rPr>
          <w:sz w:val="18"/>
        </w:rPr>
      </w:pPr>
    </w:p>
    <w:p w14:paraId="5CBC9313" w14:textId="77777777" w:rsidR="00876854" w:rsidRDefault="00876854">
      <w:pPr>
        <w:pStyle w:val="BodyText"/>
        <w:rPr>
          <w:sz w:val="18"/>
        </w:rPr>
      </w:pPr>
    </w:p>
    <w:p w14:paraId="49633923" w14:textId="77777777" w:rsidR="00876854" w:rsidRDefault="00876854">
      <w:pPr>
        <w:pStyle w:val="BodyText"/>
        <w:rPr>
          <w:sz w:val="18"/>
        </w:rPr>
      </w:pPr>
    </w:p>
    <w:p w14:paraId="7E93C981" w14:textId="77777777" w:rsidR="00876854" w:rsidRDefault="00876854">
      <w:pPr>
        <w:pStyle w:val="BodyText"/>
        <w:rPr>
          <w:sz w:val="18"/>
        </w:rPr>
      </w:pPr>
    </w:p>
    <w:p w14:paraId="06A6593F" w14:textId="77777777" w:rsidR="00876854" w:rsidRDefault="00876854">
      <w:pPr>
        <w:pStyle w:val="BodyText"/>
        <w:spacing w:before="84"/>
        <w:rPr>
          <w:sz w:val="18"/>
        </w:rPr>
      </w:pPr>
    </w:p>
    <w:p w14:paraId="36BA7145" w14:textId="77777777" w:rsidR="00876854" w:rsidRDefault="00000000">
      <w:pPr>
        <w:spacing w:line="249" w:lineRule="auto"/>
        <w:ind w:left="652"/>
        <w:rPr>
          <w:sz w:val="18"/>
        </w:rPr>
      </w:pPr>
      <w:r>
        <w:rPr>
          <w:spacing w:val="-2"/>
          <w:sz w:val="18"/>
        </w:rPr>
        <w:t xml:space="preserve">Resident </w:t>
      </w:r>
      <w:r>
        <w:rPr>
          <w:spacing w:val="-4"/>
          <w:sz w:val="18"/>
        </w:rPr>
        <w:t>individual</w:t>
      </w:r>
    </w:p>
    <w:p w14:paraId="2998446D" w14:textId="77777777" w:rsidR="00876854" w:rsidRDefault="00000000">
      <w:pPr>
        <w:pStyle w:val="ListParagraph"/>
        <w:numPr>
          <w:ilvl w:val="0"/>
          <w:numId w:val="36"/>
        </w:numPr>
        <w:tabs>
          <w:tab w:val="left" w:pos="1228"/>
        </w:tabs>
        <w:spacing w:before="123" w:line="249" w:lineRule="auto"/>
        <w:ind w:left="444" w:right="79" w:firstLine="480"/>
        <w:jc w:val="both"/>
      </w:pPr>
      <w:r>
        <w:br w:type="column"/>
      </w:r>
      <w:r>
        <w:t>In</w:t>
      </w:r>
      <w:r>
        <w:rPr>
          <w:spacing w:val="-8"/>
        </w:rPr>
        <w:t xml:space="preserve"> </w:t>
      </w:r>
      <w:r>
        <w:t>the</w:t>
      </w:r>
      <w:r>
        <w:rPr>
          <w:spacing w:val="-7"/>
        </w:rPr>
        <w:t xml:space="preserve"> </w:t>
      </w:r>
      <w:r>
        <w:t>case</w:t>
      </w:r>
      <w:r>
        <w:rPr>
          <w:spacing w:val="-7"/>
        </w:rPr>
        <w:t xml:space="preserve"> </w:t>
      </w:r>
      <w:r>
        <w:t>of</w:t>
      </w:r>
      <w:r>
        <w:rPr>
          <w:spacing w:val="-8"/>
        </w:rPr>
        <w:t xml:space="preserve"> </w:t>
      </w:r>
      <w:r>
        <w:t>partnership</w:t>
      </w:r>
      <w:r>
        <w:rPr>
          <w:spacing w:val="-8"/>
        </w:rPr>
        <w:t xml:space="preserve"> </w:t>
      </w:r>
      <w:r>
        <w:t>carried</w:t>
      </w:r>
      <w:r>
        <w:rPr>
          <w:spacing w:val="-6"/>
        </w:rPr>
        <w:t xml:space="preserve"> </w:t>
      </w:r>
      <w:r>
        <w:t>on</w:t>
      </w:r>
      <w:r>
        <w:rPr>
          <w:spacing w:val="-8"/>
        </w:rPr>
        <w:t xml:space="preserve"> </w:t>
      </w:r>
      <w:r>
        <w:t>in</w:t>
      </w:r>
      <w:r>
        <w:rPr>
          <w:spacing w:val="-8"/>
        </w:rPr>
        <w:t xml:space="preserve"> </w:t>
      </w:r>
      <w:r>
        <w:t>a</w:t>
      </w:r>
      <w:r>
        <w:rPr>
          <w:spacing w:val="-7"/>
        </w:rPr>
        <w:t xml:space="preserve"> </w:t>
      </w:r>
      <w:r>
        <w:t>country</w:t>
      </w:r>
      <w:r>
        <w:rPr>
          <w:spacing w:val="-10"/>
        </w:rPr>
        <w:t xml:space="preserve"> </w:t>
      </w:r>
      <w:r>
        <w:t>other</w:t>
      </w:r>
      <w:r>
        <w:rPr>
          <w:spacing w:val="-9"/>
        </w:rPr>
        <w:t xml:space="preserve"> </w:t>
      </w:r>
      <w:r>
        <w:t>than</w:t>
      </w:r>
      <w:r>
        <w:rPr>
          <w:spacing w:val="-8"/>
        </w:rPr>
        <w:t xml:space="preserve"> </w:t>
      </w:r>
      <w:r>
        <w:t xml:space="preserve">Nigeria, </w:t>
      </w:r>
      <w:r>
        <w:rPr>
          <w:spacing w:val="-2"/>
        </w:rPr>
        <w:t>the</w:t>
      </w:r>
      <w:r>
        <w:rPr>
          <w:spacing w:val="-9"/>
        </w:rPr>
        <w:t xml:space="preserve"> </w:t>
      </w:r>
      <w:r>
        <w:rPr>
          <w:spacing w:val="-2"/>
        </w:rPr>
        <w:t>partner</w:t>
      </w:r>
      <w:r>
        <w:rPr>
          <w:spacing w:val="-8"/>
        </w:rPr>
        <w:t xml:space="preserve"> </w:t>
      </w:r>
      <w:r>
        <w:rPr>
          <w:spacing w:val="-2"/>
        </w:rPr>
        <w:t>that</w:t>
      </w:r>
      <w:r>
        <w:rPr>
          <w:spacing w:val="-10"/>
        </w:rPr>
        <w:t xml:space="preserve"> </w:t>
      </w:r>
      <w:r>
        <w:rPr>
          <w:spacing w:val="-2"/>
        </w:rPr>
        <w:t>is</w:t>
      </w:r>
      <w:r>
        <w:rPr>
          <w:spacing w:val="-12"/>
        </w:rPr>
        <w:t xml:space="preserve"> </w:t>
      </w:r>
      <w:r>
        <w:rPr>
          <w:spacing w:val="-2"/>
        </w:rPr>
        <w:t>taxable</w:t>
      </w:r>
      <w:r>
        <w:rPr>
          <w:spacing w:val="-11"/>
        </w:rPr>
        <w:t xml:space="preserve"> </w:t>
      </w:r>
      <w:r>
        <w:rPr>
          <w:spacing w:val="-2"/>
        </w:rPr>
        <w:t>in</w:t>
      </w:r>
      <w:r>
        <w:rPr>
          <w:spacing w:val="-8"/>
        </w:rPr>
        <w:t xml:space="preserve"> </w:t>
      </w:r>
      <w:r>
        <w:rPr>
          <w:spacing w:val="-2"/>
        </w:rPr>
        <w:t>Nigeria</w:t>
      </w:r>
      <w:r>
        <w:rPr>
          <w:spacing w:val="-10"/>
        </w:rPr>
        <w:t xml:space="preserve"> </w:t>
      </w:r>
      <w:r>
        <w:rPr>
          <w:spacing w:val="-2"/>
        </w:rPr>
        <w:t>shall</w:t>
      </w:r>
      <w:r>
        <w:rPr>
          <w:spacing w:val="-10"/>
        </w:rPr>
        <w:t xml:space="preserve"> </w:t>
      </w:r>
      <w:r>
        <w:rPr>
          <w:spacing w:val="-2"/>
        </w:rPr>
        <w:t>include</w:t>
      </w:r>
      <w:r>
        <w:rPr>
          <w:spacing w:val="-8"/>
        </w:rPr>
        <w:t xml:space="preserve"> </w:t>
      </w:r>
      <w:r>
        <w:rPr>
          <w:spacing w:val="-2"/>
        </w:rPr>
        <w:t>its</w:t>
      </w:r>
      <w:r>
        <w:rPr>
          <w:spacing w:val="-12"/>
        </w:rPr>
        <w:t xml:space="preserve"> </w:t>
      </w:r>
      <w:r>
        <w:rPr>
          <w:spacing w:val="-2"/>
        </w:rPr>
        <w:t>share</w:t>
      </w:r>
      <w:r>
        <w:rPr>
          <w:spacing w:val="-12"/>
        </w:rPr>
        <w:t xml:space="preserve"> </w:t>
      </w:r>
      <w:r>
        <w:rPr>
          <w:spacing w:val="-2"/>
        </w:rPr>
        <w:t>of</w:t>
      </w:r>
      <w:r>
        <w:rPr>
          <w:spacing w:val="-10"/>
        </w:rPr>
        <w:t xml:space="preserve"> </w:t>
      </w:r>
      <w:r>
        <w:rPr>
          <w:spacing w:val="-2"/>
        </w:rPr>
        <w:t>revenue</w:t>
      </w:r>
      <w:r>
        <w:rPr>
          <w:spacing w:val="-3"/>
        </w:rPr>
        <w:t xml:space="preserve"> </w:t>
      </w:r>
      <w:r>
        <w:rPr>
          <w:spacing w:val="-2"/>
        </w:rPr>
        <w:t>and</w:t>
      </w:r>
      <w:r>
        <w:rPr>
          <w:spacing w:val="-10"/>
        </w:rPr>
        <w:t xml:space="preserve"> </w:t>
      </w:r>
      <w:r>
        <w:rPr>
          <w:spacing w:val="-2"/>
        </w:rPr>
        <w:t>cost, or</w:t>
      </w:r>
      <w:r>
        <w:rPr>
          <w:spacing w:val="-8"/>
        </w:rPr>
        <w:t xml:space="preserve"> </w:t>
      </w:r>
      <w:r>
        <w:rPr>
          <w:spacing w:val="-2"/>
        </w:rPr>
        <w:t>profits</w:t>
      </w:r>
      <w:r>
        <w:rPr>
          <w:spacing w:val="-6"/>
        </w:rPr>
        <w:t xml:space="preserve"> </w:t>
      </w:r>
      <w:r>
        <w:rPr>
          <w:spacing w:val="-2"/>
        </w:rPr>
        <w:t>in its</w:t>
      </w:r>
      <w:r>
        <w:rPr>
          <w:spacing w:val="-5"/>
        </w:rPr>
        <w:t xml:space="preserve"> </w:t>
      </w:r>
      <w:r>
        <w:rPr>
          <w:spacing w:val="-2"/>
        </w:rPr>
        <w:t>assessable</w:t>
      </w:r>
      <w:r>
        <w:rPr>
          <w:spacing w:val="-3"/>
        </w:rPr>
        <w:t xml:space="preserve"> </w:t>
      </w:r>
      <w:r>
        <w:rPr>
          <w:spacing w:val="-2"/>
        </w:rPr>
        <w:t>profits</w:t>
      </w:r>
      <w:r>
        <w:rPr>
          <w:spacing w:val="-5"/>
        </w:rPr>
        <w:t xml:space="preserve"> </w:t>
      </w:r>
      <w:r>
        <w:rPr>
          <w:spacing w:val="-2"/>
        </w:rPr>
        <w:t>for</w:t>
      </w:r>
      <w:r>
        <w:rPr>
          <w:spacing w:val="-3"/>
        </w:rPr>
        <w:t xml:space="preserve"> </w:t>
      </w:r>
      <w:r>
        <w:rPr>
          <w:spacing w:val="-2"/>
        </w:rPr>
        <w:t>the</w:t>
      </w:r>
      <w:r>
        <w:rPr>
          <w:spacing w:val="-9"/>
        </w:rPr>
        <w:t xml:space="preserve"> </w:t>
      </w:r>
      <w:r>
        <w:rPr>
          <w:spacing w:val="-2"/>
        </w:rPr>
        <w:t>relevant</w:t>
      </w:r>
      <w:r>
        <w:rPr>
          <w:spacing w:val="-11"/>
        </w:rPr>
        <w:t xml:space="preserve"> </w:t>
      </w:r>
      <w:r>
        <w:rPr>
          <w:spacing w:val="-2"/>
        </w:rPr>
        <w:t>year</w:t>
      </w:r>
      <w:r>
        <w:rPr>
          <w:spacing w:val="-8"/>
        </w:rPr>
        <w:t xml:space="preserve"> </w:t>
      </w:r>
      <w:r>
        <w:rPr>
          <w:spacing w:val="-2"/>
        </w:rPr>
        <w:t>of</w:t>
      </w:r>
      <w:r>
        <w:rPr>
          <w:spacing w:val="-6"/>
        </w:rPr>
        <w:t xml:space="preserve"> </w:t>
      </w:r>
      <w:r>
        <w:rPr>
          <w:spacing w:val="-2"/>
        </w:rPr>
        <w:t>assessment,</w:t>
      </w:r>
      <w:r>
        <w:rPr>
          <w:spacing w:val="-6"/>
        </w:rPr>
        <w:t xml:space="preserve"> </w:t>
      </w:r>
      <w:r>
        <w:rPr>
          <w:spacing w:val="-2"/>
        </w:rPr>
        <w:t>and</w:t>
      </w:r>
      <w:r>
        <w:rPr>
          <w:spacing w:val="-8"/>
        </w:rPr>
        <w:t xml:space="preserve"> </w:t>
      </w:r>
      <w:r>
        <w:rPr>
          <w:spacing w:val="-2"/>
        </w:rPr>
        <w:t xml:space="preserve">shall </w:t>
      </w:r>
      <w:r>
        <w:t>supply</w:t>
      </w:r>
      <w:r>
        <w:rPr>
          <w:spacing w:val="-16"/>
        </w:rPr>
        <w:t xml:space="preserve"> </w:t>
      </w:r>
      <w:r>
        <w:t>to</w:t>
      </w:r>
      <w:r>
        <w:rPr>
          <w:spacing w:val="-14"/>
        </w:rPr>
        <w:t xml:space="preserve"> </w:t>
      </w:r>
      <w:r>
        <w:t>the</w:t>
      </w:r>
      <w:r>
        <w:rPr>
          <w:spacing w:val="-14"/>
        </w:rPr>
        <w:t xml:space="preserve"> </w:t>
      </w:r>
      <w:r>
        <w:t>tax</w:t>
      </w:r>
      <w:r>
        <w:rPr>
          <w:spacing w:val="-13"/>
        </w:rPr>
        <w:t xml:space="preserve"> </w:t>
      </w:r>
      <w:r>
        <w:t>authority,</w:t>
      </w:r>
      <w:r>
        <w:rPr>
          <w:spacing w:val="-14"/>
        </w:rPr>
        <w:t xml:space="preserve"> </w:t>
      </w:r>
      <w:r>
        <w:t>particulars</w:t>
      </w:r>
      <w:r>
        <w:rPr>
          <w:spacing w:val="-14"/>
        </w:rPr>
        <w:t xml:space="preserve"> </w:t>
      </w:r>
      <w:r>
        <w:t>of</w:t>
      </w:r>
      <w:r>
        <w:rPr>
          <w:spacing w:val="-14"/>
        </w:rPr>
        <w:t xml:space="preserve"> </w:t>
      </w:r>
      <w:r>
        <w:t>the</w:t>
      </w:r>
      <w:r>
        <w:rPr>
          <w:spacing w:val="-13"/>
        </w:rPr>
        <w:t xml:space="preserve"> </w:t>
      </w:r>
      <w:r>
        <w:t>determination</w:t>
      </w:r>
      <w:r>
        <w:rPr>
          <w:spacing w:val="-14"/>
        </w:rPr>
        <w:t xml:space="preserve"> </w:t>
      </w:r>
      <w:r>
        <w:t>of</w:t>
      </w:r>
      <w:r>
        <w:rPr>
          <w:spacing w:val="-14"/>
        </w:rPr>
        <w:t xml:space="preserve"> </w:t>
      </w:r>
      <w:r>
        <w:t>the</w:t>
      </w:r>
      <w:r>
        <w:rPr>
          <w:spacing w:val="-14"/>
        </w:rPr>
        <w:t xml:space="preserve"> </w:t>
      </w:r>
      <w:r>
        <w:t>revenue</w:t>
      </w:r>
      <w:r>
        <w:rPr>
          <w:spacing w:val="-13"/>
        </w:rPr>
        <w:t xml:space="preserve"> </w:t>
      </w:r>
      <w:r>
        <w:t xml:space="preserve">and </w:t>
      </w:r>
      <w:r>
        <w:rPr>
          <w:spacing w:val="-4"/>
        </w:rPr>
        <w:t>cost,</w:t>
      </w:r>
      <w:r>
        <w:rPr>
          <w:spacing w:val="-10"/>
        </w:rPr>
        <w:t xml:space="preserve"> </w:t>
      </w:r>
      <w:r>
        <w:rPr>
          <w:spacing w:val="-4"/>
        </w:rPr>
        <w:t>or</w:t>
      </w:r>
      <w:r>
        <w:rPr>
          <w:spacing w:val="-10"/>
        </w:rPr>
        <w:t xml:space="preserve"> </w:t>
      </w:r>
      <w:r>
        <w:rPr>
          <w:spacing w:val="-4"/>
        </w:rPr>
        <w:t>profit,</w:t>
      </w:r>
      <w:r>
        <w:rPr>
          <w:spacing w:val="-9"/>
        </w:rPr>
        <w:t xml:space="preserve"> </w:t>
      </w:r>
      <w:r>
        <w:rPr>
          <w:spacing w:val="-4"/>
        </w:rPr>
        <w:t>with</w:t>
      </w:r>
      <w:r>
        <w:rPr>
          <w:spacing w:val="-8"/>
        </w:rPr>
        <w:t xml:space="preserve"> </w:t>
      </w:r>
      <w:r>
        <w:rPr>
          <w:spacing w:val="-4"/>
        </w:rPr>
        <w:t>necessary</w:t>
      </w:r>
      <w:r>
        <w:rPr>
          <w:spacing w:val="-10"/>
        </w:rPr>
        <w:t xml:space="preserve"> </w:t>
      </w:r>
      <w:r>
        <w:rPr>
          <w:spacing w:val="-4"/>
        </w:rPr>
        <w:t>adjustments</w:t>
      </w:r>
      <w:r>
        <w:rPr>
          <w:spacing w:val="-8"/>
        </w:rPr>
        <w:t xml:space="preserve"> </w:t>
      </w:r>
      <w:r>
        <w:rPr>
          <w:spacing w:val="-4"/>
        </w:rPr>
        <w:t>made</w:t>
      </w:r>
      <w:r>
        <w:rPr>
          <w:spacing w:val="-8"/>
        </w:rPr>
        <w:t xml:space="preserve"> </w:t>
      </w:r>
      <w:r>
        <w:rPr>
          <w:spacing w:val="-4"/>
        </w:rPr>
        <w:t>in</w:t>
      </w:r>
      <w:r>
        <w:rPr>
          <w:spacing w:val="-8"/>
        </w:rPr>
        <w:t xml:space="preserve"> </w:t>
      </w:r>
      <w:r>
        <w:rPr>
          <w:spacing w:val="-4"/>
        </w:rPr>
        <w:t>accordance</w:t>
      </w:r>
      <w:r>
        <w:rPr>
          <w:spacing w:val="-10"/>
        </w:rPr>
        <w:t xml:space="preserve"> </w:t>
      </w:r>
      <w:r>
        <w:rPr>
          <w:spacing w:val="-4"/>
        </w:rPr>
        <w:t>with</w:t>
      </w:r>
      <w:r>
        <w:rPr>
          <w:spacing w:val="-5"/>
        </w:rPr>
        <w:t xml:space="preserve"> </w:t>
      </w:r>
      <w:r>
        <w:rPr>
          <w:spacing w:val="-4"/>
        </w:rPr>
        <w:t>the</w:t>
      </w:r>
      <w:r>
        <w:rPr>
          <w:spacing w:val="-8"/>
        </w:rPr>
        <w:t xml:space="preserve"> </w:t>
      </w:r>
      <w:r>
        <w:rPr>
          <w:spacing w:val="-4"/>
        </w:rPr>
        <w:t xml:space="preserve">relevant </w:t>
      </w:r>
      <w:r>
        <w:t>provisions of Chapter Two of this Act.</w:t>
      </w:r>
    </w:p>
    <w:p w14:paraId="5185D3B3" w14:textId="77777777" w:rsidR="00876854" w:rsidRDefault="00000000">
      <w:pPr>
        <w:pStyle w:val="ListParagraph"/>
        <w:numPr>
          <w:ilvl w:val="0"/>
          <w:numId w:val="36"/>
        </w:numPr>
        <w:tabs>
          <w:tab w:val="left" w:pos="1205"/>
        </w:tabs>
        <w:spacing w:before="126" w:line="249" w:lineRule="auto"/>
        <w:ind w:left="444" w:right="74" w:firstLine="480"/>
        <w:jc w:val="both"/>
      </w:pPr>
      <w:r>
        <w:rPr>
          <w:spacing w:val="-6"/>
        </w:rPr>
        <w:t>The</w:t>
      </w:r>
      <w:r>
        <w:rPr>
          <w:spacing w:val="-8"/>
        </w:rPr>
        <w:t xml:space="preserve"> </w:t>
      </w:r>
      <w:r>
        <w:rPr>
          <w:spacing w:val="-6"/>
        </w:rPr>
        <w:t>provisions</w:t>
      </w:r>
      <w:r>
        <w:rPr>
          <w:spacing w:val="-8"/>
        </w:rPr>
        <w:t xml:space="preserve"> </w:t>
      </w:r>
      <w:r>
        <w:rPr>
          <w:spacing w:val="-6"/>
        </w:rPr>
        <w:t>of</w:t>
      </w:r>
      <w:r>
        <w:rPr>
          <w:spacing w:val="-8"/>
        </w:rPr>
        <w:t xml:space="preserve"> </w:t>
      </w:r>
      <w:r>
        <w:rPr>
          <w:spacing w:val="-6"/>
        </w:rPr>
        <w:t>this</w:t>
      </w:r>
      <w:r>
        <w:rPr>
          <w:spacing w:val="-7"/>
        </w:rPr>
        <w:t xml:space="preserve"> </w:t>
      </w:r>
      <w:r>
        <w:rPr>
          <w:spacing w:val="-6"/>
        </w:rPr>
        <w:t>section</w:t>
      </w:r>
      <w:r>
        <w:rPr>
          <w:spacing w:val="-8"/>
        </w:rPr>
        <w:t xml:space="preserve"> </w:t>
      </w:r>
      <w:r>
        <w:rPr>
          <w:spacing w:val="-6"/>
        </w:rPr>
        <w:t>shall</w:t>
      </w:r>
      <w:r>
        <w:rPr>
          <w:spacing w:val="-8"/>
        </w:rPr>
        <w:t xml:space="preserve"> </w:t>
      </w:r>
      <w:r>
        <w:rPr>
          <w:spacing w:val="-6"/>
        </w:rPr>
        <w:t>not</w:t>
      </w:r>
      <w:r>
        <w:rPr>
          <w:spacing w:val="-8"/>
        </w:rPr>
        <w:t xml:space="preserve"> </w:t>
      </w:r>
      <w:r>
        <w:rPr>
          <w:spacing w:val="-6"/>
        </w:rPr>
        <w:t>apply</w:t>
      </w:r>
      <w:r>
        <w:rPr>
          <w:spacing w:val="-7"/>
        </w:rPr>
        <w:t xml:space="preserve"> </w:t>
      </w:r>
      <w:r>
        <w:rPr>
          <w:spacing w:val="-6"/>
        </w:rPr>
        <w:t>to</w:t>
      </w:r>
      <w:r>
        <w:rPr>
          <w:spacing w:val="-8"/>
        </w:rPr>
        <w:t xml:space="preserve"> </w:t>
      </w:r>
      <w:r>
        <w:rPr>
          <w:spacing w:val="-6"/>
        </w:rPr>
        <w:t>any</w:t>
      </w:r>
      <w:r>
        <w:rPr>
          <w:spacing w:val="-8"/>
        </w:rPr>
        <w:t xml:space="preserve"> </w:t>
      </w:r>
      <w:r>
        <w:rPr>
          <w:spacing w:val="-6"/>
        </w:rPr>
        <w:t>partnership</w:t>
      </w:r>
      <w:r>
        <w:rPr>
          <w:spacing w:val="-8"/>
        </w:rPr>
        <w:t xml:space="preserve"> </w:t>
      </w:r>
      <w:r>
        <w:rPr>
          <w:spacing w:val="-6"/>
        </w:rPr>
        <w:t xml:space="preserve">engaged </w:t>
      </w:r>
      <w:r>
        <w:t>in petroleum operations under Chapter Three of this Act.</w:t>
      </w:r>
    </w:p>
    <w:p w14:paraId="16176C85" w14:textId="77777777" w:rsidR="00876854" w:rsidRDefault="00000000">
      <w:pPr>
        <w:pStyle w:val="ListParagraph"/>
        <w:numPr>
          <w:ilvl w:val="0"/>
          <w:numId w:val="42"/>
        </w:numPr>
        <w:tabs>
          <w:tab w:val="left" w:pos="1265"/>
        </w:tabs>
        <w:spacing w:before="121" w:line="249" w:lineRule="auto"/>
        <w:ind w:left="444" w:right="80" w:firstLine="480"/>
        <w:jc w:val="both"/>
      </w:pPr>
      <w:r>
        <w:t>The income, gains or profits of an individual who is a resident of Nigeria</w:t>
      </w:r>
      <w:r>
        <w:rPr>
          <w:spacing w:val="-2"/>
        </w:rPr>
        <w:t xml:space="preserve"> </w:t>
      </w:r>
      <w:r>
        <w:t>are</w:t>
      </w:r>
      <w:r>
        <w:rPr>
          <w:spacing w:val="-4"/>
        </w:rPr>
        <w:t xml:space="preserve"> </w:t>
      </w:r>
      <w:r>
        <w:t>deemed</w:t>
      </w:r>
      <w:r>
        <w:rPr>
          <w:spacing w:val="-4"/>
        </w:rPr>
        <w:t xml:space="preserve"> </w:t>
      </w:r>
      <w:r>
        <w:t>to</w:t>
      </w:r>
      <w:r>
        <w:rPr>
          <w:spacing w:val="-4"/>
        </w:rPr>
        <w:t xml:space="preserve"> </w:t>
      </w:r>
      <w:r>
        <w:t>accrue</w:t>
      </w:r>
      <w:r>
        <w:rPr>
          <w:spacing w:val="-4"/>
        </w:rPr>
        <w:t xml:space="preserve"> </w:t>
      </w:r>
      <w:r>
        <w:t>in</w:t>
      </w:r>
      <w:r>
        <w:rPr>
          <w:spacing w:val="-4"/>
        </w:rPr>
        <w:t xml:space="preserve"> </w:t>
      </w:r>
      <w:r>
        <w:t>Nigeria and</w:t>
      </w:r>
      <w:r>
        <w:rPr>
          <w:spacing w:val="-4"/>
        </w:rPr>
        <w:t xml:space="preserve"> </w:t>
      </w:r>
      <w:r>
        <w:t>are</w:t>
      </w:r>
      <w:r>
        <w:rPr>
          <w:spacing w:val="-4"/>
        </w:rPr>
        <w:t xml:space="preserve"> </w:t>
      </w:r>
      <w:r>
        <w:t>chargeable</w:t>
      </w:r>
      <w:r>
        <w:rPr>
          <w:spacing w:val="-2"/>
        </w:rPr>
        <w:t xml:space="preserve"> </w:t>
      </w:r>
      <w:r>
        <w:t>to</w:t>
      </w:r>
      <w:r>
        <w:rPr>
          <w:spacing w:val="-1"/>
        </w:rPr>
        <w:t xml:space="preserve"> </w:t>
      </w:r>
      <w:r>
        <w:t>tax</w:t>
      </w:r>
      <w:r>
        <w:rPr>
          <w:spacing w:val="-4"/>
        </w:rPr>
        <w:t xml:space="preserve"> </w:t>
      </w:r>
      <w:r>
        <w:t>in</w:t>
      </w:r>
      <w:r>
        <w:rPr>
          <w:spacing w:val="-4"/>
        </w:rPr>
        <w:t xml:space="preserve"> </w:t>
      </w:r>
      <w:r>
        <w:t xml:space="preserve">Nigeria </w:t>
      </w:r>
      <w:r>
        <w:rPr>
          <w:spacing w:val="-2"/>
        </w:rPr>
        <w:t>wherever</w:t>
      </w:r>
      <w:r>
        <w:rPr>
          <w:spacing w:val="-10"/>
        </w:rPr>
        <w:t xml:space="preserve"> </w:t>
      </w:r>
      <w:r>
        <w:rPr>
          <w:spacing w:val="-2"/>
        </w:rPr>
        <w:t>they</w:t>
      </w:r>
      <w:r>
        <w:rPr>
          <w:spacing w:val="-8"/>
        </w:rPr>
        <w:t xml:space="preserve"> </w:t>
      </w:r>
      <w:r>
        <w:rPr>
          <w:spacing w:val="-2"/>
        </w:rPr>
        <w:t>arise,</w:t>
      </w:r>
      <w:r>
        <w:rPr>
          <w:spacing w:val="-8"/>
        </w:rPr>
        <w:t xml:space="preserve"> </w:t>
      </w:r>
      <w:r>
        <w:rPr>
          <w:spacing w:val="-2"/>
        </w:rPr>
        <w:t>and</w:t>
      </w:r>
      <w:r>
        <w:rPr>
          <w:spacing w:val="-8"/>
        </w:rPr>
        <w:t xml:space="preserve"> </w:t>
      </w:r>
      <w:proofErr w:type="gramStart"/>
      <w:r>
        <w:rPr>
          <w:spacing w:val="-2"/>
        </w:rPr>
        <w:t>whether</w:t>
      </w:r>
      <w:r>
        <w:rPr>
          <w:spacing w:val="-10"/>
        </w:rPr>
        <w:t xml:space="preserve"> </w:t>
      </w:r>
      <w:r>
        <w:rPr>
          <w:spacing w:val="-2"/>
        </w:rPr>
        <w:t>or</w:t>
      </w:r>
      <w:r>
        <w:rPr>
          <w:spacing w:val="-5"/>
        </w:rPr>
        <w:t xml:space="preserve"> </w:t>
      </w:r>
      <w:r>
        <w:rPr>
          <w:spacing w:val="-2"/>
        </w:rPr>
        <w:t>not</w:t>
      </w:r>
      <w:proofErr w:type="gramEnd"/>
      <w:r>
        <w:rPr>
          <w:spacing w:val="-6"/>
        </w:rPr>
        <w:t xml:space="preserve"> </w:t>
      </w:r>
      <w:r>
        <w:rPr>
          <w:spacing w:val="-2"/>
        </w:rPr>
        <w:t>the</w:t>
      </w:r>
      <w:r>
        <w:rPr>
          <w:spacing w:val="-8"/>
        </w:rPr>
        <w:t xml:space="preserve"> </w:t>
      </w:r>
      <w:r>
        <w:rPr>
          <w:spacing w:val="-2"/>
        </w:rPr>
        <w:t>income,</w:t>
      </w:r>
      <w:r>
        <w:rPr>
          <w:spacing w:val="-10"/>
        </w:rPr>
        <w:t xml:space="preserve"> </w:t>
      </w:r>
      <w:r>
        <w:rPr>
          <w:spacing w:val="-2"/>
        </w:rPr>
        <w:t>profits</w:t>
      </w:r>
      <w:r>
        <w:rPr>
          <w:spacing w:val="-4"/>
        </w:rPr>
        <w:t xml:space="preserve"> </w:t>
      </w:r>
      <w:r>
        <w:rPr>
          <w:spacing w:val="-2"/>
        </w:rPr>
        <w:t>or</w:t>
      </w:r>
      <w:r>
        <w:rPr>
          <w:spacing w:val="-5"/>
        </w:rPr>
        <w:t xml:space="preserve"> </w:t>
      </w:r>
      <w:r>
        <w:rPr>
          <w:spacing w:val="-2"/>
        </w:rPr>
        <w:t>gains</w:t>
      </w:r>
      <w:r>
        <w:rPr>
          <w:spacing w:val="-10"/>
        </w:rPr>
        <w:t xml:space="preserve"> </w:t>
      </w:r>
      <w:r>
        <w:rPr>
          <w:spacing w:val="-2"/>
        </w:rPr>
        <w:t>have</w:t>
      </w:r>
      <w:r>
        <w:rPr>
          <w:spacing w:val="-5"/>
        </w:rPr>
        <w:t xml:space="preserve"> </w:t>
      </w:r>
      <w:r>
        <w:rPr>
          <w:spacing w:val="-2"/>
        </w:rPr>
        <w:t xml:space="preserve">been </w:t>
      </w:r>
      <w:r>
        <w:t>brought into or received in Nigeria.</w:t>
      </w:r>
    </w:p>
    <w:p w14:paraId="1BAAF2C6"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359" w:space="40"/>
            <w:col w:w="7241"/>
          </w:cols>
        </w:sectPr>
      </w:pPr>
    </w:p>
    <w:p w14:paraId="08306236" w14:textId="77777777" w:rsidR="00876854" w:rsidRDefault="00000000">
      <w:pPr>
        <w:pStyle w:val="ListParagraph"/>
        <w:numPr>
          <w:ilvl w:val="0"/>
          <w:numId w:val="42"/>
        </w:numPr>
        <w:tabs>
          <w:tab w:val="left" w:pos="1297"/>
        </w:tabs>
        <w:spacing w:before="106" w:line="249" w:lineRule="auto"/>
        <w:ind w:left="496" w:right="41" w:firstLine="480"/>
        <w:jc w:val="left"/>
      </w:pPr>
      <w:r>
        <w:lastRenderedPageBreak/>
        <w:t>(1)</w:t>
      </w:r>
      <w:r>
        <w:rPr>
          <w:spacing w:val="-7"/>
        </w:rPr>
        <w:t xml:space="preserve"> </w:t>
      </w:r>
      <w:r>
        <w:t>The</w:t>
      </w:r>
      <w:r>
        <w:rPr>
          <w:spacing w:val="-11"/>
        </w:rPr>
        <w:t xml:space="preserve"> </w:t>
      </w:r>
      <w:r>
        <w:t>income,</w:t>
      </w:r>
      <w:r>
        <w:rPr>
          <w:spacing w:val="-11"/>
        </w:rPr>
        <w:t xml:space="preserve"> </w:t>
      </w:r>
      <w:r>
        <w:t>gain</w:t>
      </w:r>
      <w:r>
        <w:rPr>
          <w:spacing w:val="-11"/>
        </w:rPr>
        <w:t xml:space="preserve"> </w:t>
      </w:r>
      <w:r>
        <w:t>or</w:t>
      </w:r>
      <w:r>
        <w:rPr>
          <w:spacing w:val="-7"/>
        </w:rPr>
        <w:t xml:space="preserve"> </w:t>
      </w:r>
      <w:r>
        <w:t>profit</w:t>
      </w:r>
      <w:r>
        <w:rPr>
          <w:spacing w:val="-11"/>
        </w:rPr>
        <w:t xml:space="preserve"> </w:t>
      </w:r>
      <w:r>
        <w:t>from</w:t>
      </w:r>
      <w:r>
        <w:rPr>
          <w:spacing w:val="-13"/>
        </w:rPr>
        <w:t xml:space="preserve"> </w:t>
      </w:r>
      <w:r>
        <w:t>an</w:t>
      </w:r>
      <w:r>
        <w:rPr>
          <w:spacing w:val="-13"/>
        </w:rPr>
        <w:t xml:space="preserve"> </w:t>
      </w:r>
      <w:r>
        <w:t>employment</w:t>
      </w:r>
      <w:r>
        <w:rPr>
          <w:spacing w:val="-9"/>
        </w:rPr>
        <w:t xml:space="preserve"> </w:t>
      </w:r>
      <w:r>
        <w:t>is</w:t>
      </w:r>
      <w:r>
        <w:rPr>
          <w:spacing w:val="-13"/>
        </w:rPr>
        <w:t xml:space="preserve"> </w:t>
      </w:r>
      <w:r>
        <w:t>derived from Nigeria where –</w:t>
      </w:r>
    </w:p>
    <w:p w14:paraId="433461A5" w14:textId="77777777" w:rsidR="00876854" w:rsidRDefault="00000000">
      <w:pPr>
        <w:pStyle w:val="ListParagraph"/>
        <w:numPr>
          <w:ilvl w:val="1"/>
          <w:numId w:val="42"/>
        </w:numPr>
        <w:tabs>
          <w:tab w:val="left" w:pos="1283"/>
        </w:tabs>
        <w:spacing w:before="62"/>
        <w:ind w:left="1283" w:hanging="307"/>
        <w:rPr>
          <w:i/>
        </w:rPr>
      </w:pPr>
      <w:r>
        <w:t>the</w:t>
      </w:r>
      <w:r>
        <w:rPr>
          <w:spacing w:val="-4"/>
        </w:rPr>
        <w:t xml:space="preserve"> </w:t>
      </w:r>
      <w:r>
        <w:t>employee</w:t>
      </w:r>
      <w:r>
        <w:rPr>
          <w:spacing w:val="1"/>
        </w:rPr>
        <w:t xml:space="preserve"> </w:t>
      </w:r>
      <w:r>
        <w:t>is a</w:t>
      </w:r>
      <w:r>
        <w:rPr>
          <w:spacing w:val="-1"/>
        </w:rPr>
        <w:t xml:space="preserve"> </w:t>
      </w:r>
      <w:r>
        <w:t>resident</w:t>
      </w:r>
      <w:r>
        <w:rPr>
          <w:spacing w:val="-1"/>
        </w:rPr>
        <w:t xml:space="preserve"> </w:t>
      </w:r>
      <w:r>
        <w:t>of</w:t>
      </w:r>
      <w:r>
        <w:rPr>
          <w:spacing w:val="1"/>
        </w:rPr>
        <w:t xml:space="preserve"> </w:t>
      </w:r>
      <w:proofErr w:type="gramStart"/>
      <w:r>
        <w:t>Nigeria</w:t>
      </w:r>
      <w:r>
        <w:rPr>
          <w:spacing w:val="-1"/>
        </w:rPr>
        <w:t xml:space="preserve"> </w:t>
      </w:r>
      <w:r>
        <w:t>;</w:t>
      </w:r>
      <w:proofErr w:type="gramEnd"/>
      <w:r>
        <w:rPr>
          <w:spacing w:val="2"/>
        </w:rPr>
        <w:t xml:space="preserve"> </w:t>
      </w:r>
      <w:r>
        <w:rPr>
          <w:spacing w:val="-5"/>
        </w:rPr>
        <w:t>or</w:t>
      </w:r>
    </w:p>
    <w:p w14:paraId="4B92E157" w14:textId="77777777" w:rsidR="00876854" w:rsidRDefault="00000000">
      <w:pPr>
        <w:pStyle w:val="ListParagraph"/>
        <w:numPr>
          <w:ilvl w:val="1"/>
          <w:numId w:val="42"/>
        </w:numPr>
        <w:tabs>
          <w:tab w:val="left" w:pos="1269"/>
        </w:tabs>
        <w:spacing w:before="71" w:line="249" w:lineRule="auto"/>
        <w:ind w:left="736" w:right="41" w:firstLine="240"/>
        <w:rPr>
          <w:i/>
        </w:rPr>
      </w:pPr>
      <w:r>
        <w:rPr>
          <w:spacing w:val="-2"/>
        </w:rPr>
        <w:t>the</w:t>
      </w:r>
      <w:r>
        <w:rPr>
          <w:spacing w:val="-5"/>
        </w:rPr>
        <w:t xml:space="preserve"> </w:t>
      </w:r>
      <w:r>
        <w:rPr>
          <w:spacing w:val="-2"/>
        </w:rPr>
        <w:t>duties</w:t>
      </w:r>
      <w:r>
        <w:rPr>
          <w:spacing w:val="-10"/>
        </w:rPr>
        <w:t xml:space="preserve"> </w:t>
      </w:r>
      <w:r>
        <w:rPr>
          <w:spacing w:val="-2"/>
        </w:rPr>
        <w:t>of</w:t>
      </w:r>
      <w:r>
        <w:rPr>
          <w:spacing w:val="-7"/>
        </w:rPr>
        <w:t xml:space="preserve"> </w:t>
      </w:r>
      <w:r>
        <w:rPr>
          <w:spacing w:val="-2"/>
        </w:rPr>
        <w:t>the</w:t>
      </w:r>
      <w:r>
        <w:rPr>
          <w:spacing w:val="-12"/>
        </w:rPr>
        <w:t xml:space="preserve"> </w:t>
      </w:r>
      <w:r>
        <w:rPr>
          <w:spacing w:val="-2"/>
        </w:rPr>
        <w:t>employment</w:t>
      </w:r>
      <w:r>
        <w:rPr>
          <w:spacing w:val="-10"/>
        </w:rPr>
        <w:t xml:space="preserve"> </w:t>
      </w:r>
      <w:r>
        <w:rPr>
          <w:spacing w:val="-2"/>
        </w:rPr>
        <w:t>are</w:t>
      </w:r>
      <w:r>
        <w:rPr>
          <w:spacing w:val="-12"/>
        </w:rPr>
        <w:t xml:space="preserve"> </w:t>
      </w:r>
      <w:r>
        <w:rPr>
          <w:spacing w:val="-2"/>
        </w:rPr>
        <w:t>wholly</w:t>
      </w:r>
      <w:r>
        <w:rPr>
          <w:spacing w:val="-10"/>
        </w:rPr>
        <w:t xml:space="preserve"> </w:t>
      </w:r>
      <w:r>
        <w:rPr>
          <w:spacing w:val="-2"/>
        </w:rPr>
        <w:t>or</w:t>
      </w:r>
      <w:r>
        <w:rPr>
          <w:spacing w:val="-5"/>
        </w:rPr>
        <w:t xml:space="preserve"> </w:t>
      </w:r>
      <w:r>
        <w:rPr>
          <w:spacing w:val="-2"/>
        </w:rPr>
        <w:t>partly</w:t>
      </w:r>
      <w:r>
        <w:rPr>
          <w:spacing w:val="-10"/>
        </w:rPr>
        <w:t xml:space="preserve"> </w:t>
      </w:r>
      <w:r>
        <w:rPr>
          <w:spacing w:val="-2"/>
        </w:rPr>
        <w:t>performed</w:t>
      </w:r>
      <w:r>
        <w:rPr>
          <w:spacing w:val="-12"/>
        </w:rPr>
        <w:t xml:space="preserve"> </w:t>
      </w:r>
      <w:r>
        <w:rPr>
          <w:spacing w:val="-2"/>
        </w:rPr>
        <w:t xml:space="preserve">in </w:t>
      </w:r>
      <w:r>
        <w:t>Nigeria and the remuneration is –</w:t>
      </w:r>
    </w:p>
    <w:p w14:paraId="5CDB9DBF" w14:textId="77777777" w:rsidR="00876854" w:rsidRDefault="00000000">
      <w:pPr>
        <w:pStyle w:val="ListParagraph"/>
        <w:numPr>
          <w:ilvl w:val="2"/>
          <w:numId w:val="42"/>
        </w:numPr>
        <w:tabs>
          <w:tab w:val="left" w:pos="1488"/>
        </w:tabs>
        <w:spacing w:before="62" w:line="249" w:lineRule="auto"/>
        <w:ind w:left="976" w:right="42" w:firstLine="240"/>
        <w:rPr>
          <w:i/>
        </w:rPr>
      </w:pPr>
      <w:r>
        <w:t xml:space="preserve">paid by, or on behalf of, an employer who is a resident of </w:t>
      </w:r>
      <w:r>
        <w:rPr>
          <w:spacing w:val="-2"/>
        </w:rPr>
        <w:t>Nigeria,</w:t>
      </w:r>
    </w:p>
    <w:p w14:paraId="703F8BBD" w14:textId="77777777" w:rsidR="00876854" w:rsidRDefault="00000000">
      <w:pPr>
        <w:pStyle w:val="ListParagraph"/>
        <w:numPr>
          <w:ilvl w:val="2"/>
          <w:numId w:val="42"/>
        </w:numPr>
        <w:tabs>
          <w:tab w:val="left" w:pos="1526"/>
        </w:tabs>
        <w:spacing w:before="62" w:line="249" w:lineRule="auto"/>
        <w:ind w:left="976" w:right="43" w:firstLine="240"/>
        <w:rPr>
          <w:i/>
        </w:rPr>
      </w:pPr>
      <w:r>
        <w:t>borne</w:t>
      </w:r>
      <w:r>
        <w:rPr>
          <w:spacing w:val="-17"/>
        </w:rPr>
        <w:t xml:space="preserve"> </w:t>
      </w:r>
      <w:r>
        <w:t>by</w:t>
      </w:r>
      <w:r>
        <w:rPr>
          <w:spacing w:val="-14"/>
        </w:rPr>
        <w:t xml:space="preserve"> </w:t>
      </w:r>
      <w:r>
        <w:t>a</w:t>
      </w:r>
      <w:r>
        <w:rPr>
          <w:spacing w:val="-16"/>
        </w:rPr>
        <w:t xml:space="preserve"> </w:t>
      </w:r>
      <w:r>
        <w:t>Nigerian</w:t>
      </w:r>
      <w:r>
        <w:rPr>
          <w:spacing w:val="-16"/>
        </w:rPr>
        <w:t xml:space="preserve"> </w:t>
      </w:r>
      <w:r>
        <w:t>fixed</w:t>
      </w:r>
      <w:r>
        <w:rPr>
          <w:spacing w:val="-16"/>
        </w:rPr>
        <w:t xml:space="preserve"> </w:t>
      </w:r>
      <w:r>
        <w:t>base,</w:t>
      </w:r>
      <w:r>
        <w:rPr>
          <w:spacing w:val="-14"/>
        </w:rPr>
        <w:t xml:space="preserve"> </w:t>
      </w:r>
      <w:r>
        <w:t>permanent</w:t>
      </w:r>
      <w:r>
        <w:rPr>
          <w:spacing w:val="-14"/>
        </w:rPr>
        <w:t xml:space="preserve"> </w:t>
      </w:r>
      <w:r>
        <w:t>establishment</w:t>
      </w:r>
      <w:r>
        <w:rPr>
          <w:spacing w:val="-14"/>
        </w:rPr>
        <w:t xml:space="preserve"> </w:t>
      </w:r>
      <w:r>
        <w:t>or any</w:t>
      </w:r>
      <w:r>
        <w:rPr>
          <w:spacing w:val="-14"/>
        </w:rPr>
        <w:t xml:space="preserve"> </w:t>
      </w:r>
      <w:r>
        <w:t>other</w:t>
      </w:r>
      <w:r>
        <w:rPr>
          <w:spacing w:val="-14"/>
        </w:rPr>
        <w:t xml:space="preserve"> </w:t>
      </w:r>
      <w:r>
        <w:t>form</w:t>
      </w:r>
      <w:r>
        <w:rPr>
          <w:spacing w:val="-15"/>
        </w:rPr>
        <w:t xml:space="preserve"> </w:t>
      </w:r>
      <w:r>
        <w:t>of</w:t>
      </w:r>
      <w:r>
        <w:rPr>
          <w:spacing w:val="-14"/>
        </w:rPr>
        <w:t xml:space="preserve"> </w:t>
      </w:r>
      <w:r>
        <w:t>taxable</w:t>
      </w:r>
      <w:r>
        <w:rPr>
          <w:spacing w:val="-12"/>
        </w:rPr>
        <w:t xml:space="preserve"> </w:t>
      </w:r>
      <w:r>
        <w:t>presence</w:t>
      </w:r>
      <w:r>
        <w:rPr>
          <w:spacing w:val="-12"/>
        </w:rPr>
        <w:t xml:space="preserve"> </w:t>
      </w:r>
      <w:r>
        <w:t>of</w:t>
      </w:r>
      <w:r>
        <w:rPr>
          <w:spacing w:val="-12"/>
        </w:rPr>
        <w:t xml:space="preserve"> </w:t>
      </w:r>
      <w:r>
        <w:t>a</w:t>
      </w:r>
      <w:r>
        <w:rPr>
          <w:spacing w:val="-14"/>
        </w:rPr>
        <w:t xml:space="preserve"> </w:t>
      </w:r>
      <w:r>
        <w:t>non-resident</w:t>
      </w:r>
      <w:r>
        <w:rPr>
          <w:spacing w:val="-12"/>
        </w:rPr>
        <w:t xml:space="preserve"> </w:t>
      </w:r>
      <w:r>
        <w:t>employer,</w:t>
      </w:r>
      <w:r>
        <w:rPr>
          <w:spacing w:val="-12"/>
        </w:rPr>
        <w:t xml:space="preserve"> </w:t>
      </w:r>
      <w:r>
        <w:t>or</w:t>
      </w:r>
    </w:p>
    <w:p w14:paraId="50E0CC51" w14:textId="77777777" w:rsidR="00876854" w:rsidRDefault="00000000">
      <w:pPr>
        <w:pStyle w:val="ListParagraph"/>
        <w:numPr>
          <w:ilvl w:val="2"/>
          <w:numId w:val="42"/>
        </w:numPr>
        <w:tabs>
          <w:tab w:val="left" w:pos="1590"/>
        </w:tabs>
        <w:spacing w:before="62"/>
        <w:ind w:left="1590" w:hanging="374"/>
        <w:rPr>
          <w:i/>
        </w:rPr>
      </w:pPr>
      <w:r>
        <w:t>not</w:t>
      </w:r>
      <w:r>
        <w:rPr>
          <w:spacing w:val="-14"/>
        </w:rPr>
        <w:t xml:space="preserve"> </w:t>
      </w:r>
      <w:r>
        <w:t>liable</w:t>
      </w:r>
      <w:r>
        <w:rPr>
          <w:spacing w:val="-14"/>
        </w:rPr>
        <w:t xml:space="preserve"> </w:t>
      </w:r>
      <w:r>
        <w:t>to</w:t>
      </w:r>
      <w:r>
        <w:rPr>
          <w:spacing w:val="-16"/>
        </w:rPr>
        <w:t xml:space="preserve"> </w:t>
      </w:r>
      <w:r>
        <w:t>tax</w:t>
      </w:r>
      <w:r>
        <w:rPr>
          <w:spacing w:val="-11"/>
        </w:rPr>
        <w:t xml:space="preserve"> </w:t>
      </w:r>
      <w:r>
        <w:t>in</w:t>
      </w:r>
      <w:r>
        <w:rPr>
          <w:spacing w:val="-13"/>
        </w:rPr>
        <w:t xml:space="preserve"> </w:t>
      </w:r>
      <w:r>
        <w:t>the</w:t>
      </w:r>
      <w:r>
        <w:rPr>
          <w:spacing w:val="-10"/>
        </w:rPr>
        <w:t xml:space="preserve"> </w:t>
      </w:r>
      <w:r>
        <w:t>employee's</w:t>
      </w:r>
      <w:r>
        <w:rPr>
          <w:spacing w:val="-14"/>
        </w:rPr>
        <w:t xml:space="preserve"> </w:t>
      </w:r>
      <w:r>
        <w:t>country</w:t>
      </w:r>
      <w:r>
        <w:rPr>
          <w:spacing w:val="-16"/>
        </w:rPr>
        <w:t xml:space="preserve"> </w:t>
      </w:r>
      <w:r>
        <w:t>of</w:t>
      </w:r>
      <w:r>
        <w:rPr>
          <w:spacing w:val="-16"/>
        </w:rPr>
        <w:t xml:space="preserve"> </w:t>
      </w:r>
      <w:r>
        <w:t>tax</w:t>
      </w:r>
      <w:r>
        <w:rPr>
          <w:spacing w:val="-10"/>
        </w:rPr>
        <w:t xml:space="preserve"> </w:t>
      </w:r>
      <w:r>
        <w:rPr>
          <w:spacing w:val="-2"/>
        </w:rPr>
        <w:t>residence.</w:t>
      </w:r>
    </w:p>
    <w:p w14:paraId="5B0B269A" w14:textId="77777777" w:rsidR="00876854" w:rsidRDefault="00000000">
      <w:pPr>
        <w:pStyle w:val="ListParagraph"/>
        <w:numPr>
          <w:ilvl w:val="0"/>
          <w:numId w:val="35"/>
        </w:numPr>
        <w:tabs>
          <w:tab w:val="left" w:pos="1294"/>
        </w:tabs>
        <w:spacing w:before="131" w:line="249" w:lineRule="auto"/>
        <w:ind w:right="39" w:firstLine="480"/>
        <w:jc w:val="both"/>
      </w:pPr>
      <w:r>
        <w:t>Notwithstanding</w:t>
      </w:r>
      <w:r>
        <w:rPr>
          <w:spacing w:val="-1"/>
        </w:rPr>
        <w:t xml:space="preserve"> </w:t>
      </w:r>
      <w:r>
        <w:t xml:space="preserve">the provisions of subsection (1)(b), the </w:t>
      </w:r>
      <w:proofErr w:type="spellStart"/>
      <w:r>
        <w:t>em-ployment</w:t>
      </w:r>
      <w:proofErr w:type="spellEnd"/>
      <w:r>
        <w:rPr>
          <w:spacing w:val="-1"/>
        </w:rPr>
        <w:t xml:space="preserve"> </w:t>
      </w:r>
      <w:r>
        <w:t>income</w:t>
      </w:r>
      <w:r>
        <w:rPr>
          <w:spacing w:val="-2"/>
        </w:rPr>
        <w:t xml:space="preserve"> </w:t>
      </w:r>
      <w:r>
        <w:t>of</w:t>
      </w:r>
      <w:r>
        <w:rPr>
          <w:spacing w:val="-3"/>
        </w:rPr>
        <w:t xml:space="preserve"> </w:t>
      </w:r>
      <w:r>
        <w:t>a</w:t>
      </w:r>
      <w:r>
        <w:rPr>
          <w:spacing w:val="-2"/>
        </w:rPr>
        <w:t xml:space="preserve"> </w:t>
      </w:r>
      <w:r>
        <w:t>non-resident</w:t>
      </w:r>
      <w:r>
        <w:rPr>
          <w:spacing w:val="-3"/>
        </w:rPr>
        <w:t xml:space="preserve"> </w:t>
      </w:r>
      <w:r>
        <w:t>employee</w:t>
      </w:r>
      <w:r>
        <w:rPr>
          <w:spacing w:val="-6"/>
        </w:rPr>
        <w:t xml:space="preserve"> </w:t>
      </w:r>
      <w:r>
        <w:t>shall</w:t>
      </w:r>
      <w:r>
        <w:rPr>
          <w:spacing w:val="-1"/>
        </w:rPr>
        <w:t xml:space="preserve"> </w:t>
      </w:r>
      <w:r>
        <w:t>not</w:t>
      </w:r>
      <w:r>
        <w:rPr>
          <w:spacing w:val="-3"/>
        </w:rPr>
        <w:t xml:space="preserve"> </w:t>
      </w:r>
      <w:r>
        <w:t>be</w:t>
      </w:r>
      <w:r>
        <w:rPr>
          <w:spacing w:val="-2"/>
        </w:rPr>
        <w:t xml:space="preserve"> </w:t>
      </w:r>
      <w:r>
        <w:t>taxed</w:t>
      </w:r>
      <w:r>
        <w:rPr>
          <w:spacing w:val="-3"/>
        </w:rPr>
        <w:t xml:space="preserve"> </w:t>
      </w:r>
      <w:r>
        <w:t>in</w:t>
      </w:r>
      <w:r>
        <w:rPr>
          <w:spacing w:val="-1"/>
        </w:rPr>
        <w:t xml:space="preserve"> </w:t>
      </w:r>
      <w:r>
        <w:t>Ni-</w:t>
      </w:r>
      <w:proofErr w:type="spellStart"/>
      <w:r>
        <w:t>geria</w:t>
      </w:r>
      <w:proofErr w:type="spellEnd"/>
      <w:r>
        <w:t xml:space="preserve"> where the –</w:t>
      </w:r>
    </w:p>
    <w:p w14:paraId="55D4C05B" w14:textId="77777777" w:rsidR="00876854" w:rsidRDefault="00000000">
      <w:pPr>
        <w:pStyle w:val="ListParagraph"/>
        <w:numPr>
          <w:ilvl w:val="1"/>
          <w:numId w:val="35"/>
        </w:numPr>
        <w:tabs>
          <w:tab w:val="left" w:pos="1268"/>
        </w:tabs>
        <w:spacing w:before="122" w:line="249" w:lineRule="auto"/>
        <w:ind w:right="38" w:firstLine="240"/>
        <w:jc w:val="both"/>
      </w:pPr>
      <w:r>
        <w:rPr>
          <w:spacing w:val="-2"/>
        </w:rPr>
        <w:t>employer</w:t>
      </w:r>
      <w:r>
        <w:rPr>
          <w:spacing w:val="-12"/>
        </w:rPr>
        <w:t xml:space="preserve"> </w:t>
      </w:r>
      <w:r>
        <w:rPr>
          <w:spacing w:val="-2"/>
        </w:rPr>
        <w:t>is</w:t>
      </w:r>
      <w:r>
        <w:rPr>
          <w:spacing w:val="-12"/>
        </w:rPr>
        <w:t xml:space="preserve"> </w:t>
      </w:r>
      <w:r>
        <w:rPr>
          <w:spacing w:val="-2"/>
        </w:rPr>
        <w:t>a</w:t>
      </w:r>
      <w:r>
        <w:rPr>
          <w:spacing w:val="-12"/>
        </w:rPr>
        <w:t xml:space="preserve"> </w:t>
      </w:r>
      <w:r>
        <w:rPr>
          <w:spacing w:val="-2"/>
        </w:rPr>
        <w:t>start-up,</w:t>
      </w:r>
      <w:r>
        <w:rPr>
          <w:spacing w:val="-11"/>
        </w:rPr>
        <w:t xml:space="preserve"> </w:t>
      </w:r>
      <w:r>
        <w:rPr>
          <w:spacing w:val="-2"/>
        </w:rPr>
        <w:t>or</w:t>
      </w:r>
      <w:r>
        <w:rPr>
          <w:spacing w:val="-10"/>
        </w:rPr>
        <w:t xml:space="preserve"> </w:t>
      </w:r>
      <w:r>
        <w:rPr>
          <w:spacing w:val="-2"/>
        </w:rPr>
        <w:t>is</w:t>
      </w:r>
      <w:r>
        <w:rPr>
          <w:spacing w:val="-11"/>
        </w:rPr>
        <w:t xml:space="preserve"> </w:t>
      </w:r>
      <w:r>
        <w:rPr>
          <w:spacing w:val="-2"/>
        </w:rPr>
        <w:t>engaged</w:t>
      </w:r>
      <w:r>
        <w:rPr>
          <w:spacing w:val="-12"/>
        </w:rPr>
        <w:t xml:space="preserve"> </w:t>
      </w:r>
      <w:r>
        <w:rPr>
          <w:spacing w:val="-2"/>
        </w:rPr>
        <w:t>in</w:t>
      </w:r>
      <w:r>
        <w:rPr>
          <w:spacing w:val="-12"/>
        </w:rPr>
        <w:t xml:space="preserve"> </w:t>
      </w:r>
      <w:r>
        <w:rPr>
          <w:spacing w:val="-2"/>
        </w:rPr>
        <w:t>technology-driven</w:t>
      </w:r>
      <w:r>
        <w:rPr>
          <w:spacing w:val="-12"/>
        </w:rPr>
        <w:t xml:space="preserve"> </w:t>
      </w:r>
      <w:r>
        <w:rPr>
          <w:spacing w:val="-2"/>
        </w:rPr>
        <w:t>serv-</w:t>
      </w:r>
      <w:r>
        <w:t>ices or creative arts; and</w:t>
      </w:r>
    </w:p>
    <w:p w14:paraId="5DE437CD" w14:textId="77777777" w:rsidR="00876854" w:rsidRDefault="00000000">
      <w:pPr>
        <w:pStyle w:val="ListParagraph"/>
        <w:numPr>
          <w:ilvl w:val="1"/>
          <w:numId w:val="35"/>
        </w:numPr>
        <w:tabs>
          <w:tab w:val="left" w:pos="1268"/>
        </w:tabs>
        <w:spacing w:before="62" w:line="249" w:lineRule="auto"/>
        <w:ind w:right="43" w:firstLine="240"/>
        <w:jc w:val="both"/>
      </w:pPr>
      <w:proofErr w:type="gramStart"/>
      <w:r>
        <w:rPr>
          <w:spacing w:val="-2"/>
        </w:rPr>
        <w:t>the</w:t>
      </w:r>
      <w:proofErr w:type="gramEnd"/>
      <w:r>
        <w:rPr>
          <w:spacing w:val="-12"/>
        </w:rPr>
        <w:t xml:space="preserve"> </w:t>
      </w:r>
      <w:r>
        <w:rPr>
          <w:spacing w:val="-2"/>
        </w:rPr>
        <w:t>employment</w:t>
      </w:r>
      <w:r>
        <w:rPr>
          <w:spacing w:val="-12"/>
        </w:rPr>
        <w:t xml:space="preserve"> </w:t>
      </w:r>
      <w:r>
        <w:rPr>
          <w:spacing w:val="-2"/>
        </w:rPr>
        <w:t>income</w:t>
      </w:r>
      <w:r>
        <w:rPr>
          <w:spacing w:val="-12"/>
        </w:rPr>
        <w:t xml:space="preserve"> </w:t>
      </w:r>
      <w:r>
        <w:rPr>
          <w:spacing w:val="-2"/>
        </w:rPr>
        <w:t>is</w:t>
      </w:r>
      <w:r>
        <w:rPr>
          <w:spacing w:val="-11"/>
        </w:rPr>
        <w:t xml:space="preserve"> </w:t>
      </w:r>
      <w:r>
        <w:rPr>
          <w:spacing w:val="-2"/>
        </w:rPr>
        <w:t>taxable</w:t>
      </w:r>
      <w:r>
        <w:rPr>
          <w:spacing w:val="-6"/>
        </w:rPr>
        <w:t xml:space="preserve"> </w:t>
      </w:r>
      <w:r>
        <w:rPr>
          <w:spacing w:val="-2"/>
        </w:rPr>
        <w:t>in</w:t>
      </w:r>
      <w:r>
        <w:rPr>
          <w:spacing w:val="-12"/>
        </w:rPr>
        <w:t xml:space="preserve"> </w:t>
      </w:r>
      <w:proofErr w:type="gramStart"/>
      <w:r>
        <w:rPr>
          <w:spacing w:val="-2"/>
        </w:rPr>
        <w:t>the</w:t>
      </w:r>
      <w:r>
        <w:rPr>
          <w:spacing w:val="-12"/>
        </w:rPr>
        <w:t xml:space="preserve"> </w:t>
      </w:r>
      <w:r>
        <w:rPr>
          <w:spacing w:val="-2"/>
        </w:rPr>
        <w:t>employee's</w:t>
      </w:r>
      <w:proofErr w:type="gramEnd"/>
      <w:r>
        <w:rPr>
          <w:spacing w:val="-11"/>
        </w:rPr>
        <w:t xml:space="preserve"> </w:t>
      </w:r>
      <w:r>
        <w:rPr>
          <w:spacing w:val="-2"/>
        </w:rPr>
        <w:t>country</w:t>
      </w:r>
      <w:r>
        <w:rPr>
          <w:spacing w:val="-12"/>
        </w:rPr>
        <w:t xml:space="preserve"> </w:t>
      </w:r>
      <w:r>
        <w:rPr>
          <w:spacing w:val="-2"/>
        </w:rPr>
        <w:t xml:space="preserve">of </w:t>
      </w:r>
      <w:r>
        <w:t>tax residence.</w:t>
      </w:r>
    </w:p>
    <w:p w14:paraId="173D9E06" w14:textId="77777777" w:rsidR="00876854" w:rsidRDefault="00000000">
      <w:pPr>
        <w:pStyle w:val="ListParagraph"/>
        <w:numPr>
          <w:ilvl w:val="0"/>
          <w:numId w:val="35"/>
        </w:numPr>
        <w:tabs>
          <w:tab w:val="left" w:pos="1289"/>
        </w:tabs>
        <w:spacing w:before="122" w:line="249" w:lineRule="auto"/>
        <w:ind w:right="39" w:firstLine="480"/>
        <w:jc w:val="both"/>
      </w:pPr>
      <w:r>
        <w:t>The</w:t>
      </w:r>
      <w:r>
        <w:rPr>
          <w:spacing w:val="-3"/>
        </w:rPr>
        <w:t xml:space="preserve"> </w:t>
      </w:r>
      <w:r>
        <w:t>remunerations</w:t>
      </w:r>
      <w:r>
        <w:rPr>
          <w:spacing w:val="-3"/>
        </w:rPr>
        <w:t xml:space="preserve"> </w:t>
      </w:r>
      <w:r>
        <w:t>of</w:t>
      </w:r>
      <w:r>
        <w:rPr>
          <w:spacing w:val="-2"/>
        </w:rPr>
        <w:t xml:space="preserve"> </w:t>
      </w:r>
      <w:r>
        <w:t>an</w:t>
      </w:r>
      <w:r>
        <w:rPr>
          <w:spacing w:val="-3"/>
        </w:rPr>
        <w:t xml:space="preserve"> </w:t>
      </w:r>
      <w:r>
        <w:t>employee</w:t>
      </w:r>
      <w:r>
        <w:rPr>
          <w:spacing w:val="-3"/>
        </w:rPr>
        <w:t xml:space="preserve"> </w:t>
      </w:r>
      <w:r>
        <w:t>of</w:t>
      </w:r>
      <w:r>
        <w:rPr>
          <w:spacing w:val="-2"/>
        </w:rPr>
        <w:t xml:space="preserve"> </w:t>
      </w:r>
      <w:r>
        <w:t>the</w:t>
      </w:r>
      <w:r>
        <w:rPr>
          <w:spacing w:val="-2"/>
        </w:rPr>
        <w:t xml:space="preserve"> </w:t>
      </w:r>
      <w:r>
        <w:t>Government</w:t>
      </w:r>
      <w:r>
        <w:rPr>
          <w:spacing w:val="-3"/>
        </w:rPr>
        <w:t xml:space="preserve"> </w:t>
      </w:r>
      <w:r>
        <w:t>of</w:t>
      </w:r>
      <w:r>
        <w:rPr>
          <w:spacing w:val="-2"/>
        </w:rPr>
        <w:t xml:space="preserve"> </w:t>
      </w:r>
      <w:r>
        <w:t>Ni-</w:t>
      </w:r>
      <w:proofErr w:type="spellStart"/>
      <w:r>
        <w:t>geria</w:t>
      </w:r>
      <w:proofErr w:type="spellEnd"/>
      <w:r>
        <w:t xml:space="preserve"> </w:t>
      </w:r>
      <w:proofErr w:type="gramStart"/>
      <w:r>
        <w:t>is</w:t>
      </w:r>
      <w:proofErr w:type="gramEnd"/>
      <w:r>
        <w:t xml:space="preserve"> derived from</w:t>
      </w:r>
      <w:r>
        <w:rPr>
          <w:spacing w:val="-4"/>
        </w:rPr>
        <w:t xml:space="preserve"> </w:t>
      </w:r>
      <w:r>
        <w:t>Nigeria</w:t>
      </w:r>
      <w:r>
        <w:rPr>
          <w:spacing w:val="-1"/>
        </w:rPr>
        <w:t xml:space="preserve"> </w:t>
      </w:r>
      <w:r>
        <w:t>where the employee performs the duties of that employment in a country which, under an agreement or diplo-</w:t>
      </w:r>
      <w:proofErr w:type="spellStart"/>
      <w:r>
        <w:t>matic</w:t>
      </w:r>
      <w:proofErr w:type="spellEnd"/>
      <w:r>
        <w:t xml:space="preserve"> privileges, exempts the remuneration from tax.</w:t>
      </w:r>
    </w:p>
    <w:p w14:paraId="31E40AE5" w14:textId="77777777" w:rsidR="00876854" w:rsidRDefault="00000000">
      <w:pPr>
        <w:pStyle w:val="ListParagraph"/>
        <w:numPr>
          <w:ilvl w:val="0"/>
          <w:numId w:val="35"/>
        </w:numPr>
        <w:tabs>
          <w:tab w:val="left" w:pos="1280"/>
        </w:tabs>
        <w:spacing w:before="123" w:line="249" w:lineRule="auto"/>
        <w:ind w:right="38" w:firstLine="480"/>
        <w:jc w:val="both"/>
      </w:pPr>
      <w:r>
        <w:t>Where</w:t>
      </w:r>
      <w:r>
        <w:rPr>
          <w:spacing w:val="-11"/>
        </w:rPr>
        <w:t xml:space="preserve"> </w:t>
      </w:r>
      <w:r>
        <w:t>the</w:t>
      </w:r>
      <w:r>
        <w:rPr>
          <w:spacing w:val="-9"/>
        </w:rPr>
        <w:t xml:space="preserve"> </w:t>
      </w:r>
      <w:r>
        <w:t>duties</w:t>
      </w:r>
      <w:r>
        <w:rPr>
          <w:spacing w:val="-9"/>
        </w:rPr>
        <w:t xml:space="preserve"> </w:t>
      </w:r>
      <w:r>
        <w:t>of</w:t>
      </w:r>
      <w:r>
        <w:rPr>
          <w:spacing w:val="-9"/>
        </w:rPr>
        <w:t xml:space="preserve"> </w:t>
      </w:r>
      <w:r>
        <w:t>an</w:t>
      </w:r>
      <w:r>
        <w:rPr>
          <w:spacing w:val="-11"/>
        </w:rPr>
        <w:t xml:space="preserve"> </w:t>
      </w:r>
      <w:r>
        <w:t>employment</w:t>
      </w:r>
      <w:r>
        <w:rPr>
          <w:spacing w:val="-9"/>
        </w:rPr>
        <w:t xml:space="preserve"> </w:t>
      </w:r>
      <w:r>
        <w:t>are</w:t>
      </w:r>
      <w:r>
        <w:rPr>
          <w:spacing w:val="-9"/>
        </w:rPr>
        <w:t xml:space="preserve"> </w:t>
      </w:r>
      <w:r>
        <w:t>wholly</w:t>
      </w:r>
      <w:r>
        <w:rPr>
          <w:spacing w:val="-11"/>
        </w:rPr>
        <w:t xml:space="preserve"> </w:t>
      </w:r>
      <w:r>
        <w:t>or</w:t>
      </w:r>
      <w:r>
        <w:rPr>
          <w:spacing w:val="-7"/>
        </w:rPr>
        <w:t xml:space="preserve"> </w:t>
      </w:r>
      <w:r>
        <w:t>mainly</w:t>
      </w:r>
      <w:r>
        <w:rPr>
          <w:spacing w:val="-11"/>
        </w:rPr>
        <w:t xml:space="preserve"> </w:t>
      </w:r>
      <w:r>
        <w:t>per-formed in Nigeria, the remuneration</w:t>
      </w:r>
      <w:r>
        <w:rPr>
          <w:spacing w:val="-2"/>
        </w:rPr>
        <w:t xml:space="preserve"> </w:t>
      </w:r>
      <w:r>
        <w:t>from</w:t>
      </w:r>
      <w:r>
        <w:rPr>
          <w:spacing w:val="-4"/>
        </w:rPr>
        <w:t xml:space="preserve"> </w:t>
      </w:r>
      <w:r>
        <w:t>the employment during</w:t>
      </w:r>
      <w:r>
        <w:rPr>
          <w:spacing w:val="-2"/>
        </w:rPr>
        <w:t xml:space="preserve"> </w:t>
      </w:r>
      <w:r>
        <w:t>any period</w:t>
      </w:r>
      <w:r>
        <w:rPr>
          <w:spacing w:val="-8"/>
        </w:rPr>
        <w:t xml:space="preserve"> </w:t>
      </w:r>
      <w:r>
        <w:t>of</w:t>
      </w:r>
      <w:r>
        <w:rPr>
          <w:spacing w:val="-6"/>
        </w:rPr>
        <w:t xml:space="preserve"> </w:t>
      </w:r>
      <w:r>
        <w:t>leave</w:t>
      </w:r>
      <w:r>
        <w:rPr>
          <w:spacing w:val="-6"/>
        </w:rPr>
        <w:t xml:space="preserve"> </w:t>
      </w:r>
      <w:r>
        <w:t>or</w:t>
      </w:r>
      <w:r>
        <w:rPr>
          <w:spacing w:val="-6"/>
        </w:rPr>
        <w:t xml:space="preserve"> </w:t>
      </w:r>
      <w:r>
        <w:t>temporary</w:t>
      </w:r>
      <w:r>
        <w:rPr>
          <w:spacing w:val="-8"/>
        </w:rPr>
        <w:t xml:space="preserve"> </w:t>
      </w:r>
      <w:r>
        <w:t>absence</w:t>
      </w:r>
      <w:r>
        <w:rPr>
          <w:spacing w:val="-6"/>
        </w:rPr>
        <w:t xml:space="preserve"> </w:t>
      </w:r>
      <w:r>
        <w:t>from</w:t>
      </w:r>
      <w:r>
        <w:rPr>
          <w:spacing w:val="-10"/>
        </w:rPr>
        <w:t xml:space="preserve"> </w:t>
      </w:r>
      <w:r>
        <w:t>Nigeria</w:t>
      </w:r>
      <w:r>
        <w:rPr>
          <w:spacing w:val="-4"/>
        </w:rPr>
        <w:t xml:space="preserve"> </w:t>
      </w:r>
      <w:r>
        <w:t>is</w:t>
      </w:r>
      <w:r>
        <w:rPr>
          <w:spacing w:val="-3"/>
        </w:rPr>
        <w:t xml:space="preserve"> </w:t>
      </w:r>
      <w:r>
        <w:t>derived</w:t>
      </w:r>
      <w:r>
        <w:rPr>
          <w:spacing w:val="-6"/>
        </w:rPr>
        <w:t xml:space="preserve"> </w:t>
      </w:r>
      <w:r>
        <w:t>from</w:t>
      </w:r>
      <w:r>
        <w:rPr>
          <w:spacing w:val="-10"/>
        </w:rPr>
        <w:t xml:space="preserve"> </w:t>
      </w:r>
      <w:r>
        <w:t>Ni-</w:t>
      </w:r>
      <w:proofErr w:type="spellStart"/>
      <w:r>
        <w:rPr>
          <w:spacing w:val="-2"/>
        </w:rPr>
        <w:t>geria</w:t>
      </w:r>
      <w:proofErr w:type="spellEnd"/>
      <w:r>
        <w:rPr>
          <w:spacing w:val="-2"/>
        </w:rPr>
        <w:t>.</w:t>
      </w:r>
    </w:p>
    <w:p w14:paraId="1482CE4F" w14:textId="77777777" w:rsidR="00876854" w:rsidRDefault="00000000">
      <w:pPr>
        <w:pStyle w:val="ListParagraph"/>
        <w:numPr>
          <w:ilvl w:val="0"/>
          <w:numId w:val="35"/>
        </w:numPr>
        <w:tabs>
          <w:tab w:val="left" w:pos="1283"/>
        </w:tabs>
        <w:spacing w:before="124" w:line="249" w:lineRule="auto"/>
        <w:ind w:right="38" w:firstLine="480"/>
        <w:jc w:val="both"/>
      </w:pPr>
      <w:r>
        <w:t>Notwithstanding</w:t>
      </w:r>
      <w:r>
        <w:rPr>
          <w:spacing w:val="-7"/>
        </w:rPr>
        <w:t xml:space="preserve"> </w:t>
      </w:r>
      <w:r>
        <w:t>the</w:t>
      </w:r>
      <w:r>
        <w:rPr>
          <w:spacing w:val="-5"/>
        </w:rPr>
        <w:t xml:space="preserve"> </w:t>
      </w:r>
      <w:r>
        <w:t>provisions</w:t>
      </w:r>
      <w:r>
        <w:rPr>
          <w:spacing w:val="-7"/>
        </w:rPr>
        <w:t xml:space="preserve"> </w:t>
      </w:r>
      <w:r>
        <w:t>of</w:t>
      </w:r>
      <w:r>
        <w:rPr>
          <w:spacing w:val="-3"/>
        </w:rPr>
        <w:t xml:space="preserve"> </w:t>
      </w:r>
      <w:r>
        <w:t>this</w:t>
      </w:r>
      <w:r>
        <w:rPr>
          <w:spacing w:val="-7"/>
        </w:rPr>
        <w:t xml:space="preserve"> </w:t>
      </w:r>
      <w:r>
        <w:t>section,</w:t>
      </w:r>
      <w:r>
        <w:rPr>
          <w:spacing w:val="-5"/>
        </w:rPr>
        <w:t xml:space="preserve"> </w:t>
      </w:r>
      <w:r>
        <w:t>the</w:t>
      </w:r>
      <w:r>
        <w:rPr>
          <w:spacing w:val="-5"/>
        </w:rPr>
        <w:t xml:space="preserve"> </w:t>
      </w:r>
      <w:proofErr w:type="spellStart"/>
      <w:r>
        <w:t>remunera-</w:t>
      </w:r>
      <w:r>
        <w:rPr>
          <w:spacing w:val="-2"/>
        </w:rPr>
        <w:t>tion</w:t>
      </w:r>
      <w:proofErr w:type="spellEnd"/>
      <w:r>
        <w:rPr>
          <w:spacing w:val="-12"/>
        </w:rPr>
        <w:t xml:space="preserve"> </w:t>
      </w:r>
      <w:r>
        <w:rPr>
          <w:spacing w:val="-2"/>
        </w:rPr>
        <w:t>of</w:t>
      </w:r>
      <w:r>
        <w:rPr>
          <w:spacing w:val="-11"/>
        </w:rPr>
        <w:t xml:space="preserve"> </w:t>
      </w:r>
      <w:r>
        <w:rPr>
          <w:spacing w:val="-2"/>
        </w:rPr>
        <w:t>an</w:t>
      </w:r>
      <w:r>
        <w:rPr>
          <w:spacing w:val="-9"/>
        </w:rPr>
        <w:t xml:space="preserve"> </w:t>
      </w:r>
      <w:r>
        <w:rPr>
          <w:spacing w:val="-2"/>
        </w:rPr>
        <w:t>individual</w:t>
      </w:r>
      <w:r>
        <w:rPr>
          <w:spacing w:val="-10"/>
        </w:rPr>
        <w:t xml:space="preserve"> </w:t>
      </w:r>
      <w:r>
        <w:rPr>
          <w:spacing w:val="-2"/>
        </w:rPr>
        <w:t>from</w:t>
      </w:r>
      <w:r>
        <w:rPr>
          <w:spacing w:val="-12"/>
        </w:rPr>
        <w:t xml:space="preserve"> </w:t>
      </w:r>
      <w:r>
        <w:rPr>
          <w:spacing w:val="-2"/>
        </w:rPr>
        <w:t>an</w:t>
      </w:r>
      <w:r>
        <w:rPr>
          <w:spacing w:val="-11"/>
        </w:rPr>
        <w:t xml:space="preserve"> </w:t>
      </w:r>
      <w:r>
        <w:rPr>
          <w:spacing w:val="-2"/>
        </w:rPr>
        <w:t>employment</w:t>
      </w:r>
      <w:r>
        <w:rPr>
          <w:spacing w:val="-8"/>
        </w:rPr>
        <w:t xml:space="preserve"> </w:t>
      </w:r>
      <w:r>
        <w:rPr>
          <w:spacing w:val="-2"/>
        </w:rPr>
        <w:t>is</w:t>
      </w:r>
      <w:r>
        <w:rPr>
          <w:spacing w:val="-11"/>
        </w:rPr>
        <w:t xml:space="preserve"> </w:t>
      </w:r>
      <w:r>
        <w:rPr>
          <w:spacing w:val="-2"/>
        </w:rPr>
        <w:t>chargeable</w:t>
      </w:r>
      <w:r>
        <w:rPr>
          <w:spacing w:val="-12"/>
        </w:rPr>
        <w:t xml:space="preserve"> </w:t>
      </w:r>
      <w:r>
        <w:rPr>
          <w:spacing w:val="-2"/>
        </w:rPr>
        <w:t>to</w:t>
      </w:r>
      <w:r>
        <w:rPr>
          <w:spacing w:val="-12"/>
        </w:rPr>
        <w:t xml:space="preserve"> </w:t>
      </w:r>
      <w:r>
        <w:rPr>
          <w:spacing w:val="-2"/>
        </w:rPr>
        <w:t>tax</w:t>
      </w:r>
      <w:r>
        <w:rPr>
          <w:spacing w:val="-11"/>
        </w:rPr>
        <w:t xml:space="preserve"> </w:t>
      </w:r>
      <w:r>
        <w:rPr>
          <w:spacing w:val="-2"/>
        </w:rPr>
        <w:t>in</w:t>
      </w:r>
      <w:r>
        <w:rPr>
          <w:spacing w:val="-11"/>
        </w:rPr>
        <w:t xml:space="preserve"> </w:t>
      </w:r>
      <w:r>
        <w:rPr>
          <w:spacing w:val="-2"/>
        </w:rPr>
        <w:t xml:space="preserve">Nigeria </w:t>
      </w:r>
      <w:r>
        <w:t>where the individual is a –</w:t>
      </w:r>
    </w:p>
    <w:p w14:paraId="79315B60" w14:textId="77777777" w:rsidR="00876854" w:rsidRDefault="00000000">
      <w:pPr>
        <w:pStyle w:val="ListParagraph"/>
        <w:numPr>
          <w:ilvl w:val="1"/>
          <w:numId w:val="35"/>
        </w:numPr>
        <w:tabs>
          <w:tab w:val="left" w:pos="1270"/>
        </w:tabs>
        <w:spacing w:before="123" w:line="249" w:lineRule="auto"/>
        <w:ind w:right="41" w:firstLine="240"/>
        <w:jc w:val="both"/>
      </w:pPr>
      <w:r>
        <w:t>seafarer</w:t>
      </w:r>
      <w:r>
        <w:rPr>
          <w:spacing w:val="-14"/>
        </w:rPr>
        <w:t xml:space="preserve"> </w:t>
      </w:r>
      <w:r>
        <w:t>serving</w:t>
      </w:r>
      <w:r>
        <w:rPr>
          <w:spacing w:val="-14"/>
        </w:rPr>
        <w:t xml:space="preserve"> </w:t>
      </w:r>
      <w:r>
        <w:t>under</w:t>
      </w:r>
      <w:r>
        <w:rPr>
          <w:spacing w:val="-14"/>
        </w:rPr>
        <w:t xml:space="preserve"> </w:t>
      </w:r>
      <w:r>
        <w:t>articles</w:t>
      </w:r>
      <w:r>
        <w:rPr>
          <w:spacing w:val="-13"/>
        </w:rPr>
        <w:t xml:space="preserve"> </w:t>
      </w:r>
      <w:r>
        <w:t>which</w:t>
      </w:r>
      <w:r>
        <w:rPr>
          <w:spacing w:val="-14"/>
        </w:rPr>
        <w:t xml:space="preserve"> </w:t>
      </w:r>
      <w:r>
        <w:t>he</w:t>
      </w:r>
      <w:r>
        <w:rPr>
          <w:spacing w:val="-14"/>
        </w:rPr>
        <w:t xml:space="preserve"> </w:t>
      </w:r>
      <w:r>
        <w:t>had</w:t>
      </w:r>
      <w:r>
        <w:rPr>
          <w:spacing w:val="-14"/>
        </w:rPr>
        <w:t xml:space="preserve"> </w:t>
      </w:r>
      <w:r>
        <w:t>signed</w:t>
      </w:r>
      <w:r>
        <w:rPr>
          <w:spacing w:val="-13"/>
        </w:rPr>
        <w:t xml:space="preserve"> </w:t>
      </w:r>
      <w:r>
        <w:t>in</w:t>
      </w:r>
      <w:r>
        <w:rPr>
          <w:spacing w:val="-14"/>
        </w:rPr>
        <w:t xml:space="preserve"> </w:t>
      </w:r>
      <w:r>
        <w:t>Nigeria, or is performing</w:t>
      </w:r>
      <w:r>
        <w:rPr>
          <w:spacing w:val="-1"/>
        </w:rPr>
        <w:t xml:space="preserve"> </w:t>
      </w:r>
      <w:r>
        <w:t>a stand-by duty on-board a ship preparatory to his signing</w:t>
      </w:r>
      <w:r>
        <w:rPr>
          <w:spacing w:val="-2"/>
        </w:rPr>
        <w:t xml:space="preserve"> </w:t>
      </w:r>
      <w:r>
        <w:t>articles in Nigeria;</w:t>
      </w:r>
    </w:p>
    <w:p w14:paraId="758B784B" w14:textId="77777777" w:rsidR="00876854" w:rsidRDefault="00000000">
      <w:pPr>
        <w:pStyle w:val="ListParagraph"/>
        <w:numPr>
          <w:ilvl w:val="1"/>
          <w:numId w:val="35"/>
        </w:numPr>
        <w:tabs>
          <w:tab w:val="left" w:pos="1277"/>
        </w:tabs>
        <w:spacing w:before="3" w:line="249" w:lineRule="auto"/>
        <w:ind w:right="39" w:firstLine="240"/>
        <w:jc w:val="both"/>
      </w:pPr>
      <w:r>
        <w:t>Nigerian</w:t>
      </w:r>
      <w:r>
        <w:rPr>
          <w:spacing w:val="-7"/>
        </w:rPr>
        <w:t xml:space="preserve"> </w:t>
      </w:r>
      <w:r>
        <w:t>and</w:t>
      </w:r>
      <w:r>
        <w:rPr>
          <w:spacing w:val="-9"/>
        </w:rPr>
        <w:t xml:space="preserve"> </w:t>
      </w:r>
      <w:r>
        <w:t>performs</w:t>
      </w:r>
      <w:r>
        <w:rPr>
          <w:spacing w:val="-7"/>
        </w:rPr>
        <w:t xml:space="preserve"> </w:t>
      </w:r>
      <w:r>
        <w:t>the</w:t>
      </w:r>
      <w:r>
        <w:rPr>
          <w:spacing w:val="-9"/>
        </w:rPr>
        <w:t xml:space="preserve"> </w:t>
      </w:r>
      <w:r>
        <w:t>duties</w:t>
      </w:r>
      <w:r>
        <w:rPr>
          <w:spacing w:val="-7"/>
        </w:rPr>
        <w:t xml:space="preserve"> </w:t>
      </w:r>
      <w:r>
        <w:t>of</w:t>
      </w:r>
      <w:r>
        <w:rPr>
          <w:spacing w:val="-7"/>
        </w:rPr>
        <w:t xml:space="preserve"> </w:t>
      </w:r>
      <w:r>
        <w:t>that</w:t>
      </w:r>
      <w:r>
        <w:rPr>
          <w:spacing w:val="-7"/>
        </w:rPr>
        <w:t xml:space="preserve"> </w:t>
      </w:r>
      <w:r>
        <w:t>employment</w:t>
      </w:r>
      <w:r>
        <w:rPr>
          <w:spacing w:val="-9"/>
        </w:rPr>
        <w:t xml:space="preserve"> </w:t>
      </w:r>
      <w:r>
        <w:t>in</w:t>
      </w:r>
      <w:r>
        <w:rPr>
          <w:spacing w:val="-9"/>
        </w:rPr>
        <w:t xml:space="preserve"> </w:t>
      </w:r>
      <w:r>
        <w:t>a</w:t>
      </w:r>
      <w:r>
        <w:rPr>
          <w:spacing w:val="-8"/>
        </w:rPr>
        <w:t xml:space="preserve"> </w:t>
      </w:r>
      <w:r>
        <w:t>for-</w:t>
      </w:r>
      <w:proofErr w:type="spellStart"/>
      <w:r>
        <w:t>eign</w:t>
      </w:r>
      <w:proofErr w:type="spellEnd"/>
      <w:r>
        <w:t xml:space="preserve"> country, and that country exempts the remuneration from tax under</w:t>
      </w:r>
      <w:r>
        <w:rPr>
          <w:spacing w:val="-11"/>
        </w:rPr>
        <w:t xml:space="preserve"> </w:t>
      </w:r>
      <w:r>
        <w:t>an</w:t>
      </w:r>
      <w:r>
        <w:rPr>
          <w:spacing w:val="-11"/>
        </w:rPr>
        <w:t xml:space="preserve"> </w:t>
      </w:r>
      <w:r>
        <w:t>agreement</w:t>
      </w:r>
      <w:r>
        <w:rPr>
          <w:spacing w:val="-11"/>
        </w:rPr>
        <w:t xml:space="preserve"> </w:t>
      </w:r>
      <w:r>
        <w:t>or</w:t>
      </w:r>
      <w:r>
        <w:rPr>
          <w:spacing w:val="-12"/>
        </w:rPr>
        <w:t xml:space="preserve"> </w:t>
      </w:r>
      <w:r>
        <w:t>diplomatic</w:t>
      </w:r>
      <w:r>
        <w:rPr>
          <w:spacing w:val="-11"/>
        </w:rPr>
        <w:t xml:space="preserve"> </w:t>
      </w:r>
      <w:r>
        <w:t>arrangement</w:t>
      </w:r>
      <w:r>
        <w:rPr>
          <w:spacing w:val="-11"/>
        </w:rPr>
        <w:t xml:space="preserve"> </w:t>
      </w:r>
      <w:r>
        <w:t>to</w:t>
      </w:r>
      <w:r>
        <w:rPr>
          <w:spacing w:val="-11"/>
        </w:rPr>
        <w:t xml:space="preserve"> </w:t>
      </w:r>
      <w:r>
        <w:t>which</w:t>
      </w:r>
      <w:r>
        <w:rPr>
          <w:spacing w:val="-13"/>
        </w:rPr>
        <w:t xml:space="preserve"> </w:t>
      </w:r>
      <w:r>
        <w:t>Nigeria</w:t>
      </w:r>
      <w:r>
        <w:rPr>
          <w:spacing w:val="-10"/>
        </w:rPr>
        <w:t xml:space="preserve"> </w:t>
      </w:r>
      <w:r>
        <w:t>is</w:t>
      </w:r>
      <w:r>
        <w:rPr>
          <w:spacing w:val="-11"/>
        </w:rPr>
        <w:t xml:space="preserve"> </w:t>
      </w:r>
      <w:r>
        <w:t>a party; or</w:t>
      </w:r>
    </w:p>
    <w:p w14:paraId="0292D05B" w14:textId="77777777" w:rsidR="00876854" w:rsidRDefault="00876854">
      <w:pPr>
        <w:pStyle w:val="BodyText"/>
        <w:spacing w:before="14"/>
      </w:pPr>
    </w:p>
    <w:p w14:paraId="554FF751" w14:textId="77777777" w:rsidR="00876854" w:rsidRDefault="00000000">
      <w:pPr>
        <w:pStyle w:val="ListParagraph"/>
        <w:numPr>
          <w:ilvl w:val="1"/>
          <w:numId w:val="35"/>
        </w:numPr>
        <w:tabs>
          <w:tab w:val="left" w:pos="1259"/>
        </w:tabs>
        <w:spacing w:before="0" w:line="249" w:lineRule="auto"/>
        <w:ind w:right="38" w:firstLine="240"/>
        <w:jc w:val="both"/>
      </w:pPr>
      <w:r>
        <w:rPr>
          <w:spacing w:val="-2"/>
        </w:rPr>
        <w:t>Nigerian</w:t>
      </w:r>
      <w:r>
        <w:rPr>
          <w:spacing w:val="-8"/>
        </w:rPr>
        <w:t xml:space="preserve"> </w:t>
      </w:r>
      <w:r>
        <w:rPr>
          <w:spacing w:val="-2"/>
        </w:rPr>
        <w:t>and</w:t>
      </w:r>
      <w:r>
        <w:rPr>
          <w:spacing w:val="-8"/>
        </w:rPr>
        <w:t xml:space="preserve"> </w:t>
      </w:r>
      <w:r>
        <w:rPr>
          <w:spacing w:val="-2"/>
        </w:rPr>
        <w:t>performs</w:t>
      </w:r>
      <w:r>
        <w:rPr>
          <w:spacing w:val="-10"/>
        </w:rPr>
        <w:t xml:space="preserve"> </w:t>
      </w:r>
      <w:r>
        <w:rPr>
          <w:spacing w:val="-2"/>
        </w:rPr>
        <w:t>the</w:t>
      </w:r>
      <w:r>
        <w:rPr>
          <w:spacing w:val="-12"/>
        </w:rPr>
        <w:t xml:space="preserve"> </w:t>
      </w:r>
      <w:r>
        <w:rPr>
          <w:spacing w:val="-2"/>
        </w:rPr>
        <w:t>duties</w:t>
      </w:r>
      <w:r>
        <w:rPr>
          <w:spacing w:val="-7"/>
        </w:rPr>
        <w:t xml:space="preserve"> </w:t>
      </w:r>
      <w:r>
        <w:rPr>
          <w:spacing w:val="-2"/>
        </w:rPr>
        <w:t>of</w:t>
      </w:r>
      <w:r>
        <w:rPr>
          <w:spacing w:val="-5"/>
        </w:rPr>
        <w:t xml:space="preserve"> </w:t>
      </w:r>
      <w:r>
        <w:rPr>
          <w:spacing w:val="-2"/>
        </w:rPr>
        <w:t>the</w:t>
      </w:r>
      <w:r>
        <w:rPr>
          <w:spacing w:val="-8"/>
        </w:rPr>
        <w:t xml:space="preserve"> </w:t>
      </w:r>
      <w:r>
        <w:rPr>
          <w:spacing w:val="-2"/>
        </w:rPr>
        <w:t>employment</w:t>
      </w:r>
      <w:r>
        <w:rPr>
          <w:spacing w:val="-6"/>
        </w:rPr>
        <w:t xml:space="preserve"> </w:t>
      </w:r>
      <w:r>
        <w:rPr>
          <w:spacing w:val="-2"/>
        </w:rPr>
        <w:t>in</w:t>
      </w:r>
      <w:r>
        <w:rPr>
          <w:spacing w:val="-10"/>
        </w:rPr>
        <w:t xml:space="preserve"> </w:t>
      </w:r>
      <w:r>
        <w:rPr>
          <w:spacing w:val="-2"/>
        </w:rPr>
        <w:t>Nigeria for</w:t>
      </w:r>
      <w:r>
        <w:rPr>
          <w:spacing w:val="-12"/>
        </w:rPr>
        <w:t xml:space="preserve"> </w:t>
      </w:r>
      <w:r>
        <w:rPr>
          <w:spacing w:val="-2"/>
        </w:rPr>
        <w:t>a</w:t>
      </w:r>
      <w:r>
        <w:rPr>
          <w:spacing w:val="-12"/>
        </w:rPr>
        <w:t xml:space="preserve"> </w:t>
      </w:r>
      <w:r>
        <w:rPr>
          <w:spacing w:val="-2"/>
        </w:rPr>
        <w:t>foreign</w:t>
      </w:r>
      <w:r>
        <w:rPr>
          <w:spacing w:val="-12"/>
        </w:rPr>
        <w:t xml:space="preserve"> </w:t>
      </w:r>
      <w:r>
        <w:rPr>
          <w:spacing w:val="-2"/>
        </w:rPr>
        <w:t>country</w:t>
      </w:r>
      <w:r>
        <w:rPr>
          <w:spacing w:val="-11"/>
        </w:rPr>
        <w:t xml:space="preserve"> </w:t>
      </w:r>
      <w:r>
        <w:rPr>
          <w:spacing w:val="-2"/>
        </w:rPr>
        <w:t>or</w:t>
      </w:r>
      <w:r>
        <w:rPr>
          <w:spacing w:val="-12"/>
        </w:rPr>
        <w:t xml:space="preserve"> </w:t>
      </w:r>
      <w:r>
        <w:rPr>
          <w:spacing w:val="-2"/>
        </w:rPr>
        <w:t>international</w:t>
      </w:r>
      <w:r>
        <w:rPr>
          <w:spacing w:val="-12"/>
        </w:rPr>
        <w:t xml:space="preserve"> </w:t>
      </w:r>
      <w:proofErr w:type="spellStart"/>
      <w:r>
        <w:rPr>
          <w:spacing w:val="-2"/>
        </w:rPr>
        <w:t>organisation</w:t>
      </w:r>
      <w:proofErr w:type="spellEnd"/>
      <w:r>
        <w:rPr>
          <w:spacing w:val="-2"/>
        </w:rPr>
        <w:t>,</w:t>
      </w:r>
      <w:r>
        <w:rPr>
          <w:spacing w:val="-12"/>
        </w:rPr>
        <w:t xml:space="preserve"> </w:t>
      </w:r>
      <w:r>
        <w:rPr>
          <w:spacing w:val="-2"/>
        </w:rPr>
        <w:t>and</w:t>
      </w:r>
      <w:r>
        <w:rPr>
          <w:spacing w:val="-11"/>
        </w:rPr>
        <w:t xml:space="preserve"> </w:t>
      </w:r>
      <w:r>
        <w:rPr>
          <w:spacing w:val="-2"/>
        </w:rPr>
        <w:t>that</w:t>
      </w:r>
      <w:r>
        <w:rPr>
          <w:spacing w:val="-12"/>
        </w:rPr>
        <w:t xml:space="preserve"> </w:t>
      </w:r>
      <w:proofErr w:type="spellStart"/>
      <w:r>
        <w:rPr>
          <w:spacing w:val="-2"/>
        </w:rPr>
        <w:t>remunera-</w:t>
      </w:r>
      <w:r>
        <w:t>tion</w:t>
      </w:r>
      <w:proofErr w:type="spellEnd"/>
      <w:r>
        <w:rPr>
          <w:spacing w:val="-5"/>
        </w:rPr>
        <w:t xml:space="preserve"> </w:t>
      </w:r>
      <w:r>
        <w:t>is</w:t>
      </w:r>
      <w:r>
        <w:rPr>
          <w:spacing w:val="-5"/>
        </w:rPr>
        <w:t xml:space="preserve"> </w:t>
      </w:r>
      <w:r>
        <w:t>not</w:t>
      </w:r>
      <w:r>
        <w:rPr>
          <w:spacing w:val="-4"/>
        </w:rPr>
        <w:t xml:space="preserve"> </w:t>
      </w:r>
      <w:r>
        <w:t>subject</w:t>
      </w:r>
      <w:r>
        <w:rPr>
          <w:spacing w:val="-5"/>
        </w:rPr>
        <w:t xml:space="preserve"> </w:t>
      </w:r>
      <w:r>
        <w:t>to</w:t>
      </w:r>
      <w:r>
        <w:rPr>
          <w:spacing w:val="-7"/>
        </w:rPr>
        <w:t xml:space="preserve"> </w:t>
      </w:r>
      <w:r>
        <w:t>tax</w:t>
      </w:r>
      <w:r>
        <w:rPr>
          <w:spacing w:val="-5"/>
        </w:rPr>
        <w:t xml:space="preserve"> </w:t>
      </w:r>
      <w:r>
        <w:t>in</w:t>
      </w:r>
      <w:r>
        <w:rPr>
          <w:spacing w:val="-7"/>
        </w:rPr>
        <w:t xml:space="preserve"> </w:t>
      </w:r>
      <w:r>
        <w:t>any</w:t>
      </w:r>
      <w:r>
        <w:rPr>
          <w:spacing w:val="-7"/>
        </w:rPr>
        <w:t xml:space="preserve"> </w:t>
      </w:r>
      <w:r>
        <w:t>other</w:t>
      </w:r>
      <w:r>
        <w:rPr>
          <w:spacing w:val="-5"/>
        </w:rPr>
        <w:t xml:space="preserve"> </w:t>
      </w:r>
      <w:r>
        <w:t>country</w:t>
      </w:r>
      <w:r>
        <w:rPr>
          <w:spacing w:val="-7"/>
        </w:rPr>
        <w:t xml:space="preserve"> </w:t>
      </w:r>
      <w:r>
        <w:t>under</w:t>
      </w:r>
      <w:r>
        <w:rPr>
          <w:spacing w:val="-5"/>
        </w:rPr>
        <w:t xml:space="preserve"> </w:t>
      </w:r>
      <w:r>
        <w:t>an</w:t>
      </w:r>
      <w:r>
        <w:rPr>
          <w:spacing w:val="-5"/>
        </w:rPr>
        <w:t xml:space="preserve"> </w:t>
      </w:r>
      <w:r>
        <w:t>agreement</w:t>
      </w:r>
      <w:r>
        <w:rPr>
          <w:spacing w:val="-5"/>
        </w:rPr>
        <w:t xml:space="preserve"> </w:t>
      </w:r>
      <w:r>
        <w:t>or diplomatic arrangement to which Nigeria is a party.</w:t>
      </w:r>
    </w:p>
    <w:p w14:paraId="77CFCA79" w14:textId="77777777" w:rsidR="00876854" w:rsidRDefault="00000000">
      <w:pPr>
        <w:spacing w:before="139" w:line="249" w:lineRule="auto"/>
        <w:ind w:left="496" w:right="169"/>
        <w:rPr>
          <w:sz w:val="18"/>
        </w:rPr>
      </w:pPr>
      <w:r>
        <w:br w:type="column"/>
      </w:r>
      <w:r>
        <w:rPr>
          <w:spacing w:val="-2"/>
          <w:sz w:val="18"/>
        </w:rPr>
        <w:t>Employment income</w:t>
      </w:r>
    </w:p>
    <w:p w14:paraId="799771F3" w14:textId="77777777" w:rsidR="00876854" w:rsidRDefault="00876854">
      <w:pPr>
        <w:spacing w:line="249" w:lineRule="auto"/>
        <w:rPr>
          <w:sz w:val="18"/>
        </w:rPr>
        <w:sectPr w:rsidR="00876854">
          <w:pgSz w:w="12240" w:h="15840"/>
          <w:pgMar w:top="2160" w:right="1800" w:bottom="280" w:left="1800" w:header="1911" w:footer="0" w:gutter="0"/>
          <w:cols w:num="2" w:space="720" w:equalWidth="0">
            <w:col w:w="6717" w:space="243"/>
            <w:col w:w="1680"/>
          </w:cols>
        </w:sectPr>
      </w:pPr>
    </w:p>
    <w:p w14:paraId="41FB69FE" w14:textId="77777777" w:rsidR="00876854" w:rsidRDefault="00876854">
      <w:pPr>
        <w:pStyle w:val="BodyText"/>
        <w:rPr>
          <w:sz w:val="18"/>
        </w:rPr>
      </w:pPr>
    </w:p>
    <w:p w14:paraId="651E12B5" w14:textId="77777777" w:rsidR="00876854" w:rsidRDefault="00876854">
      <w:pPr>
        <w:pStyle w:val="BodyText"/>
        <w:rPr>
          <w:sz w:val="18"/>
        </w:rPr>
      </w:pPr>
    </w:p>
    <w:p w14:paraId="4DC09700" w14:textId="77777777" w:rsidR="00876854" w:rsidRDefault="00876854">
      <w:pPr>
        <w:pStyle w:val="BodyText"/>
        <w:rPr>
          <w:sz w:val="18"/>
        </w:rPr>
      </w:pPr>
    </w:p>
    <w:p w14:paraId="706DAE64" w14:textId="77777777" w:rsidR="00876854" w:rsidRDefault="00876854">
      <w:pPr>
        <w:pStyle w:val="BodyText"/>
        <w:rPr>
          <w:sz w:val="18"/>
        </w:rPr>
      </w:pPr>
    </w:p>
    <w:p w14:paraId="3AC838E6" w14:textId="77777777" w:rsidR="00876854" w:rsidRDefault="00876854">
      <w:pPr>
        <w:pStyle w:val="BodyText"/>
        <w:rPr>
          <w:sz w:val="18"/>
        </w:rPr>
      </w:pPr>
    </w:p>
    <w:p w14:paraId="2E3BB216" w14:textId="77777777" w:rsidR="00876854" w:rsidRDefault="00876854">
      <w:pPr>
        <w:pStyle w:val="BodyText"/>
        <w:rPr>
          <w:sz w:val="18"/>
        </w:rPr>
      </w:pPr>
    </w:p>
    <w:p w14:paraId="432BCA5D" w14:textId="77777777" w:rsidR="00876854" w:rsidRDefault="00876854">
      <w:pPr>
        <w:pStyle w:val="BodyText"/>
        <w:rPr>
          <w:sz w:val="18"/>
        </w:rPr>
      </w:pPr>
    </w:p>
    <w:p w14:paraId="01FF197F" w14:textId="77777777" w:rsidR="00876854" w:rsidRDefault="00876854">
      <w:pPr>
        <w:pStyle w:val="BodyText"/>
        <w:rPr>
          <w:sz w:val="18"/>
        </w:rPr>
      </w:pPr>
    </w:p>
    <w:p w14:paraId="3281CA18" w14:textId="77777777" w:rsidR="00876854" w:rsidRDefault="00876854">
      <w:pPr>
        <w:pStyle w:val="BodyText"/>
        <w:spacing w:before="114"/>
        <w:rPr>
          <w:sz w:val="18"/>
        </w:rPr>
      </w:pPr>
    </w:p>
    <w:p w14:paraId="3832D3F6" w14:textId="77777777" w:rsidR="00876854" w:rsidRDefault="00000000">
      <w:pPr>
        <w:ind w:left="643"/>
        <w:rPr>
          <w:sz w:val="18"/>
        </w:rPr>
      </w:pPr>
      <w:r>
        <w:rPr>
          <w:sz w:val="18"/>
        </w:rPr>
        <w:t>Act</w:t>
      </w:r>
      <w:r>
        <w:rPr>
          <w:spacing w:val="1"/>
          <w:sz w:val="18"/>
        </w:rPr>
        <w:t xml:space="preserve"> </w:t>
      </w:r>
      <w:r>
        <w:rPr>
          <w:sz w:val="18"/>
        </w:rPr>
        <w:t>No.</w:t>
      </w:r>
      <w:r>
        <w:rPr>
          <w:spacing w:val="3"/>
          <w:sz w:val="18"/>
        </w:rPr>
        <w:t xml:space="preserve"> </w:t>
      </w:r>
      <w:r>
        <w:rPr>
          <w:spacing w:val="-5"/>
          <w:sz w:val="18"/>
        </w:rPr>
        <w:t>32,</w:t>
      </w:r>
    </w:p>
    <w:p w14:paraId="10FA5BA9" w14:textId="77777777" w:rsidR="00876854" w:rsidRDefault="00000000">
      <w:pPr>
        <w:spacing w:before="9"/>
        <w:ind w:left="643"/>
        <w:rPr>
          <w:sz w:val="18"/>
        </w:rPr>
      </w:pPr>
      <w:r>
        <w:rPr>
          <w:spacing w:val="-4"/>
          <w:sz w:val="18"/>
        </w:rPr>
        <w:t>2022</w:t>
      </w:r>
    </w:p>
    <w:p w14:paraId="6F9B2D52" w14:textId="77777777" w:rsidR="00876854" w:rsidRDefault="00876854">
      <w:pPr>
        <w:pStyle w:val="BodyText"/>
        <w:rPr>
          <w:sz w:val="18"/>
        </w:rPr>
      </w:pPr>
    </w:p>
    <w:p w14:paraId="2F269535" w14:textId="77777777" w:rsidR="00876854" w:rsidRDefault="00876854">
      <w:pPr>
        <w:pStyle w:val="BodyText"/>
        <w:rPr>
          <w:sz w:val="18"/>
        </w:rPr>
      </w:pPr>
    </w:p>
    <w:p w14:paraId="7636D3D0" w14:textId="77777777" w:rsidR="00876854" w:rsidRDefault="00876854">
      <w:pPr>
        <w:pStyle w:val="BodyText"/>
        <w:rPr>
          <w:sz w:val="18"/>
        </w:rPr>
      </w:pPr>
    </w:p>
    <w:p w14:paraId="3068D04B" w14:textId="77777777" w:rsidR="00876854" w:rsidRDefault="00876854">
      <w:pPr>
        <w:pStyle w:val="BodyText"/>
        <w:rPr>
          <w:sz w:val="18"/>
        </w:rPr>
      </w:pPr>
    </w:p>
    <w:p w14:paraId="400B9F4B" w14:textId="77777777" w:rsidR="00876854" w:rsidRDefault="00876854">
      <w:pPr>
        <w:pStyle w:val="BodyText"/>
        <w:rPr>
          <w:sz w:val="18"/>
        </w:rPr>
      </w:pPr>
    </w:p>
    <w:p w14:paraId="18EAD61E" w14:textId="77777777" w:rsidR="00876854" w:rsidRDefault="00876854">
      <w:pPr>
        <w:pStyle w:val="BodyText"/>
        <w:spacing w:before="75"/>
        <w:rPr>
          <w:sz w:val="18"/>
        </w:rPr>
      </w:pPr>
    </w:p>
    <w:p w14:paraId="0424F686" w14:textId="77777777" w:rsidR="00876854" w:rsidRDefault="00000000">
      <w:pPr>
        <w:spacing w:before="1" w:line="249" w:lineRule="auto"/>
        <w:ind w:left="643"/>
        <w:rPr>
          <w:sz w:val="18"/>
        </w:rPr>
      </w:pPr>
      <w:r>
        <w:rPr>
          <w:spacing w:val="-2"/>
          <w:sz w:val="18"/>
        </w:rPr>
        <w:t>Benefits-in-</w:t>
      </w:r>
      <w:r>
        <w:rPr>
          <w:spacing w:val="-4"/>
          <w:sz w:val="18"/>
        </w:rPr>
        <w:t>kind</w:t>
      </w:r>
    </w:p>
    <w:p w14:paraId="191219F2" w14:textId="77777777" w:rsidR="00876854" w:rsidRDefault="00000000">
      <w:pPr>
        <w:pStyle w:val="ListParagraph"/>
        <w:numPr>
          <w:ilvl w:val="0"/>
          <w:numId w:val="35"/>
        </w:numPr>
        <w:tabs>
          <w:tab w:val="left" w:pos="1095"/>
        </w:tabs>
        <w:spacing w:before="114"/>
        <w:ind w:left="1095" w:hanging="309"/>
        <w:jc w:val="both"/>
      </w:pPr>
      <w:r>
        <w:br w:type="column"/>
      </w:r>
      <w:r>
        <w:t>For</w:t>
      </w:r>
      <w:r>
        <w:rPr>
          <w:spacing w:val="-2"/>
        </w:rPr>
        <w:t xml:space="preserve"> </w:t>
      </w:r>
      <w:r>
        <w:t>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667A1348" w14:textId="77777777" w:rsidR="00876854" w:rsidRDefault="00000000">
      <w:pPr>
        <w:pStyle w:val="ListParagraph"/>
        <w:numPr>
          <w:ilvl w:val="1"/>
          <w:numId w:val="35"/>
        </w:numPr>
        <w:tabs>
          <w:tab w:val="left" w:pos="1127"/>
        </w:tabs>
        <w:spacing w:before="131" w:line="249" w:lineRule="auto"/>
        <w:ind w:left="546" w:right="72" w:firstLine="240"/>
        <w:jc w:val="both"/>
      </w:pPr>
      <w:r>
        <w:rPr>
          <w:i/>
        </w:rPr>
        <w:t>"</w:t>
      </w:r>
      <w:proofErr w:type="gramStart"/>
      <w:r>
        <w:rPr>
          <w:i/>
        </w:rPr>
        <w:t>financial</w:t>
      </w:r>
      <w:proofErr w:type="gramEnd"/>
      <w:r>
        <w:rPr>
          <w:i/>
        </w:rPr>
        <w:t xml:space="preserve"> technology" </w:t>
      </w:r>
      <w:r>
        <w:t>means the development and use of soft-</w:t>
      </w:r>
      <w:r>
        <w:rPr>
          <w:spacing w:val="-4"/>
        </w:rPr>
        <w:t>ware or technology</w:t>
      </w:r>
      <w:r>
        <w:rPr>
          <w:spacing w:val="-9"/>
        </w:rPr>
        <w:t xml:space="preserve"> </w:t>
      </w:r>
      <w:r>
        <w:rPr>
          <w:spacing w:val="-4"/>
        </w:rPr>
        <w:t>as the</w:t>
      </w:r>
      <w:r>
        <w:rPr>
          <w:spacing w:val="-5"/>
        </w:rPr>
        <w:t xml:space="preserve"> </w:t>
      </w:r>
      <w:r>
        <w:rPr>
          <w:spacing w:val="-4"/>
        </w:rPr>
        <w:t>primary and principal mode</w:t>
      </w:r>
      <w:r>
        <w:rPr>
          <w:spacing w:val="-5"/>
        </w:rPr>
        <w:t xml:space="preserve"> </w:t>
      </w:r>
      <w:r>
        <w:rPr>
          <w:spacing w:val="-4"/>
        </w:rPr>
        <w:t>of providing</w:t>
      </w:r>
      <w:r>
        <w:rPr>
          <w:spacing w:val="-9"/>
        </w:rPr>
        <w:t xml:space="preserve"> </w:t>
      </w:r>
      <w:r>
        <w:rPr>
          <w:spacing w:val="-4"/>
        </w:rPr>
        <w:t xml:space="preserve">financial </w:t>
      </w:r>
      <w:proofErr w:type="gramStart"/>
      <w:r>
        <w:t>solution</w:t>
      </w:r>
      <w:proofErr w:type="gramEnd"/>
      <w:r>
        <w:t xml:space="preserve"> or </w:t>
      </w:r>
      <w:proofErr w:type="gramStart"/>
      <w:r>
        <w:t>service</w:t>
      </w:r>
      <w:proofErr w:type="gramEnd"/>
      <w:r>
        <w:t>;</w:t>
      </w:r>
    </w:p>
    <w:p w14:paraId="74429E19" w14:textId="77777777" w:rsidR="00876854" w:rsidRDefault="00000000">
      <w:pPr>
        <w:pStyle w:val="ListParagraph"/>
        <w:numPr>
          <w:ilvl w:val="1"/>
          <w:numId w:val="35"/>
        </w:numPr>
        <w:tabs>
          <w:tab w:val="left" w:pos="1094"/>
        </w:tabs>
        <w:spacing w:before="62" w:line="249" w:lineRule="auto"/>
        <w:ind w:left="546" w:right="78" w:firstLine="240"/>
        <w:jc w:val="both"/>
      </w:pPr>
      <w:r>
        <w:rPr>
          <w:i/>
        </w:rPr>
        <w:t>"</w:t>
      </w:r>
      <w:proofErr w:type="gramStart"/>
      <w:r>
        <w:rPr>
          <w:i/>
        </w:rPr>
        <w:t>shared</w:t>
      </w:r>
      <w:proofErr w:type="gramEnd"/>
      <w:r>
        <w:rPr>
          <w:i/>
          <w:spacing w:val="-3"/>
        </w:rPr>
        <w:t xml:space="preserve"> </w:t>
      </w:r>
      <w:r>
        <w:rPr>
          <w:i/>
        </w:rPr>
        <w:t xml:space="preserve">services" </w:t>
      </w:r>
      <w:r>
        <w:t>means</w:t>
      </w:r>
      <w:r>
        <w:rPr>
          <w:spacing w:val="-6"/>
        </w:rPr>
        <w:t xml:space="preserve"> </w:t>
      </w:r>
      <w:r>
        <w:t>services</w:t>
      </w:r>
      <w:r>
        <w:rPr>
          <w:spacing w:val="-3"/>
        </w:rPr>
        <w:t xml:space="preserve"> </w:t>
      </w:r>
      <w:r>
        <w:t>provided</w:t>
      </w:r>
      <w:r>
        <w:rPr>
          <w:spacing w:val="-6"/>
        </w:rPr>
        <w:t xml:space="preserve"> </w:t>
      </w:r>
      <w:r>
        <w:t>by</w:t>
      </w:r>
      <w:r>
        <w:rPr>
          <w:spacing w:val="-6"/>
        </w:rPr>
        <w:t xml:space="preserve"> </w:t>
      </w:r>
      <w:r>
        <w:t>a</w:t>
      </w:r>
      <w:r>
        <w:rPr>
          <w:spacing w:val="-6"/>
        </w:rPr>
        <w:t xml:space="preserve"> </w:t>
      </w:r>
      <w:r>
        <w:t>member</w:t>
      </w:r>
      <w:r>
        <w:rPr>
          <w:spacing w:val="-3"/>
        </w:rPr>
        <w:t xml:space="preserve"> </w:t>
      </w:r>
      <w:r>
        <w:t>of</w:t>
      </w:r>
      <w:r>
        <w:rPr>
          <w:spacing w:val="-4"/>
        </w:rPr>
        <w:t xml:space="preserve"> </w:t>
      </w:r>
      <w:r>
        <w:t>a</w:t>
      </w:r>
      <w:r>
        <w:rPr>
          <w:spacing w:val="-3"/>
        </w:rPr>
        <w:t xml:space="preserve"> </w:t>
      </w:r>
      <w:r>
        <w:t>group of companies solely and exclusively to the other members of the group;</w:t>
      </w:r>
    </w:p>
    <w:p w14:paraId="3AB82955" w14:textId="77777777" w:rsidR="00876854" w:rsidRDefault="00000000">
      <w:pPr>
        <w:pStyle w:val="ListParagraph"/>
        <w:numPr>
          <w:ilvl w:val="1"/>
          <w:numId w:val="35"/>
        </w:numPr>
        <w:tabs>
          <w:tab w:val="left" w:pos="1102"/>
        </w:tabs>
        <w:spacing w:before="62" w:line="249" w:lineRule="auto"/>
        <w:ind w:left="546" w:right="80" w:firstLine="240"/>
        <w:jc w:val="both"/>
      </w:pPr>
      <w:r>
        <w:rPr>
          <w:i/>
        </w:rPr>
        <w:t xml:space="preserve">"startup" </w:t>
      </w:r>
      <w:r>
        <w:t xml:space="preserve">means a Nigerian company granted start-up label under the Nigeria Startup Act, </w:t>
      </w:r>
      <w:proofErr w:type="gramStart"/>
      <w:r>
        <w:t>2022 ;</w:t>
      </w:r>
      <w:proofErr w:type="gramEnd"/>
      <w:r>
        <w:t xml:space="preserve"> and</w:t>
      </w:r>
    </w:p>
    <w:p w14:paraId="46166C48" w14:textId="77777777" w:rsidR="00876854" w:rsidRDefault="00000000">
      <w:pPr>
        <w:pStyle w:val="ListParagraph"/>
        <w:numPr>
          <w:ilvl w:val="1"/>
          <w:numId w:val="35"/>
        </w:numPr>
        <w:tabs>
          <w:tab w:val="left" w:pos="1096"/>
        </w:tabs>
        <w:spacing w:before="62" w:line="249" w:lineRule="auto"/>
        <w:ind w:left="546" w:right="77" w:firstLine="240"/>
        <w:jc w:val="both"/>
      </w:pPr>
      <w:r>
        <w:rPr>
          <w:i/>
        </w:rPr>
        <w:t>"</w:t>
      </w:r>
      <w:proofErr w:type="gramStart"/>
      <w:r>
        <w:rPr>
          <w:i/>
        </w:rPr>
        <w:t>technology</w:t>
      </w:r>
      <w:proofErr w:type="gramEnd"/>
      <w:r>
        <w:rPr>
          <w:i/>
        </w:rPr>
        <w:t xml:space="preserve"> driven services" </w:t>
      </w:r>
      <w:r>
        <w:t>means financial technology</w:t>
      </w:r>
      <w:r>
        <w:rPr>
          <w:spacing w:val="-1"/>
        </w:rPr>
        <w:t xml:space="preserve"> </w:t>
      </w:r>
      <w:r>
        <w:t>(fintech), shared services, computer software or application development, virtual learning or any other business that the Minister may designate, by Order published in the Official Gazette;</w:t>
      </w:r>
    </w:p>
    <w:p w14:paraId="6544EE28" w14:textId="77777777" w:rsidR="00876854" w:rsidRDefault="00000000">
      <w:pPr>
        <w:pStyle w:val="ListParagraph"/>
        <w:numPr>
          <w:ilvl w:val="0"/>
          <w:numId w:val="42"/>
        </w:numPr>
        <w:tabs>
          <w:tab w:val="left" w:pos="1131"/>
        </w:tabs>
        <w:spacing w:before="123" w:line="249" w:lineRule="auto"/>
        <w:ind w:left="306" w:right="75" w:firstLine="480"/>
        <w:jc w:val="both"/>
      </w:pPr>
      <w:r>
        <w:t xml:space="preserve">(1) Where an employer incurs an expense in the provision of any </w:t>
      </w:r>
      <w:r>
        <w:rPr>
          <w:spacing w:val="-4"/>
        </w:rPr>
        <w:t>benefit</w:t>
      </w:r>
      <w:r>
        <w:rPr>
          <w:spacing w:val="-10"/>
        </w:rPr>
        <w:t xml:space="preserve"> </w:t>
      </w:r>
      <w:r>
        <w:rPr>
          <w:spacing w:val="-4"/>
        </w:rPr>
        <w:t>or</w:t>
      </w:r>
      <w:r>
        <w:rPr>
          <w:spacing w:val="-10"/>
        </w:rPr>
        <w:t xml:space="preserve"> </w:t>
      </w:r>
      <w:r>
        <w:rPr>
          <w:spacing w:val="-4"/>
        </w:rPr>
        <w:t>perquisite,</w:t>
      </w:r>
      <w:r>
        <w:rPr>
          <w:spacing w:val="-10"/>
        </w:rPr>
        <w:t xml:space="preserve"> </w:t>
      </w:r>
      <w:r>
        <w:rPr>
          <w:spacing w:val="-4"/>
        </w:rPr>
        <w:t>other</w:t>
      </w:r>
      <w:r>
        <w:rPr>
          <w:spacing w:val="-9"/>
        </w:rPr>
        <w:t xml:space="preserve"> </w:t>
      </w:r>
      <w:r>
        <w:rPr>
          <w:spacing w:val="-4"/>
        </w:rPr>
        <w:t>than</w:t>
      </w:r>
      <w:r>
        <w:rPr>
          <w:spacing w:val="-10"/>
        </w:rPr>
        <w:t xml:space="preserve"> </w:t>
      </w:r>
      <w:r>
        <w:rPr>
          <w:spacing w:val="-4"/>
        </w:rPr>
        <w:t>the</w:t>
      </w:r>
      <w:r>
        <w:rPr>
          <w:spacing w:val="-10"/>
        </w:rPr>
        <w:t xml:space="preserve"> </w:t>
      </w:r>
      <w:r>
        <w:rPr>
          <w:spacing w:val="-4"/>
        </w:rPr>
        <w:t>provision</w:t>
      </w:r>
      <w:r>
        <w:rPr>
          <w:spacing w:val="-10"/>
        </w:rPr>
        <w:t xml:space="preserve"> </w:t>
      </w:r>
      <w:r>
        <w:rPr>
          <w:spacing w:val="-4"/>
        </w:rPr>
        <w:t>of</w:t>
      </w:r>
      <w:r>
        <w:rPr>
          <w:spacing w:val="-9"/>
        </w:rPr>
        <w:t xml:space="preserve"> </w:t>
      </w:r>
      <w:r>
        <w:rPr>
          <w:spacing w:val="-4"/>
        </w:rPr>
        <w:t>living</w:t>
      </w:r>
      <w:r>
        <w:rPr>
          <w:spacing w:val="-10"/>
        </w:rPr>
        <w:t xml:space="preserve"> </w:t>
      </w:r>
      <w:r>
        <w:rPr>
          <w:spacing w:val="-4"/>
        </w:rPr>
        <w:t>accommodation</w:t>
      </w:r>
      <w:r>
        <w:rPr>
          <w:spacing w:val="-9"/>
        </w:rPr>
        <w:t xml:space="preserve"> </w:t>
      </w:r>
      <w:r>
        <w:rPr>
          <w:spacing w:val="-4"/>
        </w:rPr>
        <w:t>to</w:t>
      </w:r>
      <w:r>
        <w:rPr>
          <w:spacing w:val="-8"/>
        </w:rPr>
        <w:t xml:space="preserve"> </w:t>
      </w:r>
      <w:r>
        <w:rPr>
          <w:spacing w:val="-4"/>
        </w:rPr>
        <w:t xml:space="preserve">which </w:t>
      </w:r>
      <w:r>
        <w:t>this</w:t>
      </w:r>
      <w:r>
        <w:rPr>
          <w:spacing w:val="-2"/>
        </w:rPr>
        <w:t xml:space="preserve"> </w:t>
      </w:r>
      <w:r>
        <w:t>section</w:t>
      </w:r>
      <w:r>
        <w:rPr>
          <w:spacing w:val="-2"/>
        </w:rPr>
        <w:t xml:space="preserve"> </w:t>
      </w:r>
      <w:r>
        <w:t>relates, the following</w:t>
      </w:r>
      <w:r>
        <w:rPr>
          <w:spacing w:val="-5"/>
        </w:rPr>
        <w:t xml:space="preserve"> </w:t>
      </w:r>
      <w:r>
        <w:t>provisions shall apply</w:t>
      </w:r>
      <w:r>
        <w:rPr>
          <w:spacing w:val="-2"/>
        </w:rPr>
        <w:t xml:space="preserve"> </w:t>
      </w:r>
      <w:r>
        <w:t>–</w:t>
      </w:r>
    </w:p>
    <w:p w14:paraId="207152DE" w14:textId="77777777" w:rsidR="00876854" w:rsidRDefault="00000000">
      <w:pPr>
        <w:pStyle w:val="ListParagraph"/>
        <w:numPr>
          <w:ilvl w:val="1"/>
          <w:numId w:val="42"/>
        </w:numPr>
        <w:tabs>
          <w:tab w:val="left" w:pos="1080"/>
        </w:tabs>
        <w:spacing w:before="123" w:line="249" w:lineRule="auto"/>
        <w:ind w:left="546" w:right="80" w:firstLine="240"/>
        <w:jc w:val="both"/>
        <w:rPr>
          <w:i/>
        </w:rPr>
      </w:pPr>
      <w:r>
        <w:rPr>
          <w:spacing w:val="-2"/>
        </w:rPr>
        <w:t>where</w:t>
      </w:r>
      <w:r>
        <w:rPr>
          <w:spacing w:val="-12"/>
        </w:rPr>
        <w:t xml:space="preserve"> </w:t>
      </w:r>
      <w:r>
        <w:rPr>
          <w:spacing w:val="-2"/>
        </w:rPr>
        <w:t>any</w:t>
      </w:r>
      <w:r>
        <w:rPr>
          <w:spacing w:val="-11"/>
        </w:rPr>
        <w:t xml:space="preserve"> </w:t>
      </w:r>
      <w:r>
        <w:rPr>
          <w:spacing w:val="-2"/>
        </w:rPr>
        <w:t>asset</w:t>
      </w:r>
      <w:r>
        <w:rPr>
          <w:spacing w:val="-10"/>
        </w:rPr>
        <w:t xml:space="preserve"> </w:t>
      </w:r>
      <w:r>
        <w:rPr>
          <w:spacing w:val="-2"/>
        </w:rPr>
        <w:t>belonging</w:t>
      </w:r>
      <w:r>
        <w:rPr>
          <w:spacing w:val="-12"/>
        </w:rPr>
        <w:t xml:space="preserve"> </w:t>
      </w:r>
      <w:r>
        <w:rPr>
          <w:spacing w:val="-2"/>
        </w:rPr>
        <w:t>to</w:t>
      </w:r>
      <w:r>
        <w:rPr>
          <w:spacing w:val="-9"/>
        </w:rPr>
        <w:t xml:space="preserve"> </w:t>
      </w:r>
      <w:r>
        <w:rPr>
          <w:spacing w:val="-2"/>
        </w:rPr>
        <w:t>the</w:t>
      </w:r>
      <w:r>
        <w:rPr>
          <w:spacing w:val="-4"/>
        </w:rPr>
        <w:t xml:space="preserve"> </w:t>
      </w:r>
      <w:r>
        <w:rPr>
          <w:spacing w:val="-2"/>
        </w:rPr>
        <w:t>employer</w:t>
      </w:r>
      <w:r>
        <w:rPr>
          <w:spacing w:val="-7"/>
        </w:rPr>
        <w:t xml:space="preserve"> </w:t>
      </w:r>
      <w:r>
        <w:rPr>
          <w:spacing w:val="-2"/>
        </w:rPr>
        <w:t>is</w:t>
      </w:r>
      <w:r>
        <w:rPr>
          <w:spacing w:val="-7"/>
        </w:rPr>
        <w:t xml:space="preserve"> </w:t>
      </w:r>
      <w:r>
        <w:rPr>
          <w:spacing w:val="-2"/>
        </w:rPr>
        <w:t>used</w:t>
      </w:r>
      <w:r>
        <w:rPr>
          <w:spacing w:val="-7"/>
        </w:rPr>
        <w:t xml:space="preserve"> </w:t>
      </w:r>
      <w:r>
        <w:rPr>
          <w:spacing w:val="-2"/>
        </w:rPr>
        <w:t>wholly</w:t>
      </w:r>
      <w:r>
        <w:rPr>
          <w:spacing w:val="-10"/>
        </w:rPr>
        <w:t xml:space="preserve"> </w:t>
      </w:r>
      <w:r>
        <w:rPr>
          <w:spacing w:val="-2"/>
        </w:rPr>
        <w:t>or</w:t>
      </w:r>
      <w:r>
        <w:rPr>
          <w:spacing w:val="-7"/>
        </w:rPr>
        <w:t xml:space="preserve"> </w:t>
      </w:r>
      <w:r>
        <w:rPr>
          <w:spacing w:val="-2"/>
        </w:rPr>
        <w:t>partly</w:t>
      </w:r>
      <w:r>
        <w:rPr>
          <w:spacing w:val="-12"/>
        </w:rPr>
        <w:t xml:space="preserve"> </w:t>
      </w:r>
      <w:r>
        <w:rPr>
          <w:spacing w:val="-2"/>
        </w:rPr>
        <w:t xml:space="preserve">in </w:t>
      </w:r>
      <w:r>
        <w:t xml:space="preserve">the making of such provisions, the employee is deemed to have earned annual benefit of an amount equal to 5% of the amount expended by the </w:t>
      </w:r>
      <w:r>
        <w:rPr>
          <w:spacing w:val="-2"/>
        </w:rPr>
        <w:t>employer</w:t>
      </w:r>
      <w:r>
        <w:rPr>
          <w:spacing w:val="-12"/>
        </w:rPr>
        <w:t xml:space="preserve"> </w:t>
      </w:r>
      <w:r>
        <w:rPr>
          <w:spacing w:val="-2"/>
        </w:rPr>
        <w:t>in</w:t>
      </w:r>
      <w:r>
        <w:rPr>
          <w:spacing w:val="-12"/>
        </w:rPr>
        <w:t xml:space="preserve"> </w:t>
      </w:r>
      <w:r>
        <w:rPr>
          <w:spacing w:val="-2"/>
        </w:rPr>
        <w:t>acquiring</w:t>
      </w:r>
      <w:r>
        <w:rPr>
          <w:spacing w:val="-12"/>
        </w:rPr>
        <w:t xml:space="preserve"> </w:t>
      </w:r>
      <w:r>
        <w:rPr>
          <w:spacing w:val="-2"/>
        </w:rPr>
        <w:t>the</w:t>
      </w:r>
      <w:r>
        <w:rPr>
          <w:spacing w:val="-11"/>
        </w:rPr>
        <w:t xml:space="preserve"> </w:t>
      </w:r>
      <w:r>
        <w:rPr>
          <w:spacing w:val="-2"/>
        </w:rPr>
        <w:t>asset,</w:t>
      </w:r>
      <w:r>
        <w:rPr>
          <w:spacing w:val="-12"/>
        </w:rPr>
        <w:t xml:space="preserve"> </w:t>
      </w:r>
      <w:r>
        <w:rPr>
          <w:spacing w:val="-2"/>
        </w:rPr>
        <w:t>but</w:t>
      </w:r>
      <w:r>
        <w:rPr>
          <w:spacing w:val="-9"/>
        </w:rPr>
        <w:t xml:space="preserve"> </w:t>
      </w:r>
      <w:r>
        <w:rPr>
          <w:spacing w:val="-2"/>
        </w:rPr>
        <w:t>if</w:t>
      </w:r>
      <w:r>
        <w:rPr>
          <w:spacing w:val="-5"/>
        </w:rPr>
        <w:t xml:space="preserve"> </w:t>
      </w:r>
      <w:r>
        <w:rPr>
          <w:spacing w:val="-2"/>
        </w:rPr>
        <w:t>that</w:t>
      </w:r>
      <w:r>
        <w:rPr>
          <w:spacing w:val="-9"/>
        </w:rPr>
        <w:t xml:space="preserve"> </w:t>
      </w:r>
      <w:r>
        <w:rPr>
          <w:spacing w:val="-2"/>
        </w:rPr>
        <w:t>amount</w:t>
      </w:r>
      <w:r>
        <w:rPr>
          <w:spacing w:val="-10"/>
        </w:rPr>
        <w:t xml:space="preserve"> </w:t>
      </w:r>
      <w:r>
        <w:rPr>
          <w:spacing w:val="-2"/>
        </w:rPr>
        <w:t>cannot</w:t>
      </w:r>
      <w:r>
        <w:rPr>
          <w:spacing w:val="-10"/>
        </w:rPr>
        <w:t xml:space="preserve"> </w:t>
      </w:r>
      <w:r>
        <w:rPr>
          <w:spacing w:val="-2"/>
        </w:rPr>
        <w:t>be</w:t>
      </w:r>
      <w:r>
        <w:rPr>
          <w:spacing w:val="-8"/>
        </w:rPr>
        <w:t xml:space="preserve"> </w:t>
      </w:r>
      <w:r>
        <w:rPr>
          <w:spacing w:val="-2"/>
        </w:rPr>
        <w:t>so</w:t>
      </w:r>
      <w:r>
        <w:rPr>
          <w:spacing w:val="-10"/>
        </w:rPr>
        <w:t xml:space="preserve"> </w:t>
      </w:r>
      <w:r>
        <w:rPr>
          <w:spacing w:val="-2"/>
        </w:rPr>
        <w:t xml:space="preserve">ascertained, </w:t>
      </w:r>
      <w:r>
        <w:t>5%</w:t>
      </w:r>
      <w:r>
        <w:rPr>
          <w:spacing w:val="-14"/>
        </w:rPr>
        <w:t xml:space="preserve"> </w:t>
      </w:r>
      <w:r>
        <w:t>of</w:t>
      </w:r>
      <w:r>
        <w:rPr>
          <w:spacing w:val="-14"/>
        </w:rPr>
        <w:t xml:space="preserve"> </w:t>
      </w:r>
      <w:r>
        <w:t>the</w:t>
      </w:r>
      <w:r>
        <w:rPr>
          <w:spacing w:val="-14"/>
        </w:rPr>
        <w:t xml:space="preserve"> </w:t>
      </w:r>
      <w:r>
        <w:t>market</w:t>
      </w:r>
      <w:r>
        <w:rPr>
          <w:spacing w:val="-13"/>
        </w:rPr>
        <w:t xml:space="preserve"> </w:t>
      </w:r>
      <w:r>
        <w:t>value</w:t>
      </w:r>
      <w:r>
        <w:rPr>
          <w:spacing w:val="-14"/>
        </w:rPr>
        <w:t xml:space="preserve"> </w:t>
      </w:r>
      <w:r>
        <w:t>of</w:t>
      </w:r>
      <w:r>
        <w:rPr>
          <w:spacing w:val="-14"/>
        </w:rPr>
        <w:t xml:space="preserve"> </w:t>
      </w:r>
      <w:r>
        <w:t>the</w:t>
      </w:r>
      <w:r>
        <w:rPr>
          <w:spacing w:val="-14"/>
        </w:rPr>
        <w:t xml:space="preserve"> </w:t>
      </w:r>
      <w:r>
        <w:t>asset</w:t>
      </w:r>
      <w:r>
        <w:rPr>
          <w:spacing w:val="-13"/>
        </w:rPr>
        <w:t xml:space="preserve"> </w:t>
      </w:r>
      <w:r>
        <w:t>at</w:t>
      </w:r>
      <w:r>
        <w:rPr>
          <w:spacing w:val="-13"/>
        </w:rPr>
        <w:t xml:space="preserve"> </w:t>
      </w:r>
      <w:r>
        <w:t>the</w:t>
      </w:r>
      <w:r>
        <w:rPr>
          <w:spacing w:val="-13"/>
        </w:rPr>
        <w:t xml:space="preserve"> </w:t>
      </w:r>
      <w:r>
        <w:t>time</w:t>
      </w:r>
      <w:r>
        <w:rPr>
          <w:spacing w:val="-14"/>
        </w:rPr>
        <w:t xml:space="preserve"> </w:t>
      </w:r>
      <w:r>
        <w:t>of</w:t>
      </w:r>
      <w:r>
        <w:rPr>
          <w:spacing w:val="-13"/>
        </w:rPr>
        <w:t xml:space="preserve"> </w:t>
      </w:r>
      <w:r>
        <w:t>the</w:t>
      </w:r>
      <w:r>
        <w:rPr>
          <w:spacing w:val="-13"/>
        </w:rPr>
        <w:t xml:space="preserve"> </w:t>
      </w:r>
      <w:r>
        <w:t>acquisition,</w:t>
      </w:r>
      <w:r>
        <w:rPr>
          <w:spacing w:val="-14"/>
        </w:rPr>
        <w:t xml:space="preserve"> </w:t>
      </w:r>
      <w:r>
        <w:t>as</w:t>
      </w:r>
      <w:r>
        <w:rPr>
          <w:spacing w:val="-13"/>
        </w:rPr>
        <w:t xml:space="preserve"> </w:t>
      </w:r>
      <w:r>
        <w:t>may</w:t>
      </w:r>
      <w:r>
        <w:rPr>
          <w:spacing w:val="-14"/>
        </w:rPr>
        <w:t xml:space="preserve"> </w:t>
      </w:r>
      <w:r>
        <w:t>be determined by the relevant tax authority;</w:t>
      </w:r>
    </w:p>
    <w:p w14:paraId="3684DC6D" w14:textId="77777777" w:rsidR="00876854" w:rsidRDefault="00000000">
      <w:pPr>
        <w:pStyle w:val="ListParagraph"/>
        <w:numPr>
          <w:ilvl w:val="1"/>
          <w:numId w:val="42"/>
        </w:numPr>
        <w:tabs>
          <w:tab w:val="left" w:pos="1091"/>
        </w:tabs>
        <w:spacing w:before="66" w:line="249" w:lineRule="auto"/>
        <w:ind w:left="546" w:right="80" w:firstLine="240"/>
        <w:jc w:val="both"/>
        <w:rPr>
          <w:i/>
        </w:rPr>
      </w:pPr>
      <w:r>
        <w:t>where</w:t>
      </w:r>
      <w:r>
        <w:rPr>
          <w:spacing w:val="-3"/>
        </w:rPr>
        <w:t xml:space="preserve"> </w:t>
      </w:r>
      <w:r>
        <w:t>any</w:t>
      </w:r>
      <w:r>
        <w:rPr>
          <w:spacing w:val="-7"/>
        </w:rPr>
        <w:t xml:space="preserve"> </w:t>
      </w:r>
      <w:r>
        <w:t>sum</w:t>
      </w:r>
      <w:r>
        <w:rPr>
          <w:spacing w:val="-9"/>
        </w:rPr>
        <w:t xml:space="preserve"> </w:t>
      </w:r>
      <w:r>
        <w:t>by</w:t>
      </w:r>
      <w:r>
        <w:rPr>
          <w:spacing w:val="-7"/>
        </w:rPr>
        <w:t xml:space="preserve"> </w:t>
      </w:r>
      <w:r>
        <w:t>way</w:t>
      </w:r>
      <w:r>
        <w:rPr>
          <w:spacing w:val="-7"/>
        </w:rPr>
        <w:t xml:space="preserve"> </w:t>
      </w:r>
      <w:r>
        <w:t>of</w:t>
      </w:r>
      <w:r>
        <w:rPr>
          <w:spacing w:val="-3"/>
        </w:rPr>
        <w:t xml:space="preserve"> </w:t>
      </w:r>
      <w:r>
        <w:t>rent</w:t>
      </w:r>
      <w:r>
        <w:rPr>
          <w:spacing w:val="-5"/>
        </w:rPr>
        <w:t xml:space="preserve"> </w:t>
      </w:r>
      <w:r>
        <w:t>or</w:t>
      </w:r>
      <w:r>
        <w:rPr>
          <w:spacing w:val="-3"/>
        </w:rPr>
        <w:t xml:space="preserve"> </w:t>
      </w:r>
      <w:r>
        <w:t>hire</w:t>
      </w:r>
      <w:r>
        <w:rPr>
          <w:spacing w:val="-3"/>
        </w:rPr>
        <w:t xml:space="preserve"> </w:t>
      </w:r>
      <w:r>
        <w:t>is</w:t>
      </w:r>
      <w:r>
        <w:rPr>
          <w:spacing w:val="-5"/>
        </w:rPr>
        <w:t xml:space="preserve"> </w:t>
      </w:r>
      <w:r>
        <w:t>payable</w:t>
      </w:r>
      <w:r>
        <w:rPr>
          <w:spacing w:val="-3"/>
        </w:rPr>
        <w:t xml:space="preserve"> </w:t>
      </w:r>
      <w:r>
        <w:t>by</w:t>
      </w:r>
      <w:r>
        <w:rPr>
          <w:spacing w:val="-7"/>
        </w:rPr>
        <w:t xml:space="preserve"> </w:t>
      </w:r>
      <w:r>
        <w:t>the</w:t>
      </w:r>
      <w:r>
        <w:rPr>
          <w:spacing w:val="-3"/>
        </w:rPr>
        <w:t xml:space="preserve"> </w:t>
      </w:r>
      <w:r>
        <w:t>employer</w:t>
      </w:r>
      <w:r>
        <w:rPr>
          <w:spacing w:val="-3"/>
        </w:rPr>
        <w:t xml:space="preserve"> </w:t>
      </w:r>
      <w:r>
        <w:t>in respect of any such asset, the employee is deemed to have earned annual benefit</w:t>
      </w:r>
      <w:r>
        <w:rPr>
          <w:spacing w:val="-14"/>
        </w:rPr>
        <w:t xml:space="preserve"> </w:t>
      </w:r>
      <w:r>
        <w:t>of</w:t>
      </w:r>
      <w:r>
        <w:rPr>
          <w:spacing w:val="-9"/>
        </w:rPr>
        <w:t xml:space="preserve"> </w:t>
      </w:r>
      <w:r>
        <w:t>an</w:t>
      </w:r>
      <w:r>
        <w:rPr>
          <w:spacing w:val="-14"/>
        </w:rPr>
        <w:t xml:space="preserve"> </w:t>
      </w:r>
      <w:r>
        <w:t>amount</w:t>
      </w:r>
      <w:r>
        <w:rPr>
          <w:spacing w:val="-12"/>
        </w:rPr>
        <w:t xml:space="preserve"> </w:t>
      </w:r>
      <w:r>
        <w:t>equal</w:t>
      </w:r>
      <w:r>
        <w:rPr>
          <w:spacing w:val="-10"/>
        </w:rPr>
        <w:t xml:space="preserve"> </w:t>
      </w:r>
      <w:r>
        <w:t>to</w:t>
      </w:r>
      <w:r>
        <w:rPr>
          <w:spacing w:val="-12"/>
        </w:rPr>
        <w:t xml:space="preserve"> </w:t>
      </w:r>
      <w:r>
        <w:t>the</w:t>
      </w:r>
      <w:r>
        <w:rPr>
          <w:spacing w:val="-14"/>
        </w:rPr>
        <w:t xml:space="preserve"> </w:t>
      </w:r>
      <w:r>
        <w:t>annual</w:t>
      </w:r>
      <w:r>
        <w:rPr>
          <w:spacing w:val="-10"/>
        </w:rPr>
        <w:t xml:space="preserve"> </w:t>
      </w:r>
      <w:r>
        <w:t>amount</w:t>
      </w:r>
      <w:r>
        <w:rPr>
          <w:spacing w:val="-12"/>
        </w:rPr>
        <w:t xml:space="preserve"> </w:t>
      </w:r>
      <w:r>
        <w:t>of</w:t>
      </w:r>
      <w:r>
        <w:rPr>
          <w:spacing w:val="-11"/>
        </w:rPr>
        <w:t xml:space="preserve"> </w:t>
      </w:r>
      <w:r>
        <w:t>the</w:t>
      </w:r>
      <w:r>
        <w:rPr>
          <w:spacing w:val="-14"/>
        </w:rPr>
        <w:t xml:space="preserve"> </w:t>
      </w:r>
      <w:r>
        <w:t>rent</w:t>
      </w:r>
      <w:r>
        <w:rPr>
          <w:spacing w:val="-12"/>
        </w:rPr>
        <w:t xml:space="preserve"> </w:t>
      </w:r>
      <w:r>
        <w:t>or</w:t>
      </w:r>
      <w:r>
        <w:rPr>
          <w:spacing w:val="-11"/>
        </w:rPr>
        <w:t xml:space="preserve"> </w:t>
      </w:r>
      <w:r>
        <w:t>hire</w:t>
      </w:r>
      <w:r>
        <w:rPr>
          <w:spacing w:val="-13"/>
        </w:rPr>
        <w:t xml:space="preserve"> </w:t>
      </w:r>
      <w:r>
        <w:t>payable by the employer on the asset; and</w:t>
      </w:r>
    </w:p>
    <w:p w14:paraId="220909E8" w14:textId="77777777" w:rsidR="00876854" w:rsidRDefault="00000000">
      <w:pPr>
        <w:pStyle w:val="ListParagraph"/>
        <w:numPr>
          <w:ilvl w:val="1"/>
          <w:numId w:val="42"/>
        </w:numPr>
        <w:tabs>
          <w:tab w:val="left" w:pos="1102"/>
        </w:tabs>
        <w:spacing w:before="63" w:line="249" w:lineRule="auto"/>
        <w:ind w:left="546" w:right="76" w:firstLine="240"/>
        <w:jc w:val="both"/>
        <w:rPr>
          <w:i/>
        </w:rPr>
      </w:pPr>
      <w:r>
        <w:t xml:space="preserve">in any other case, the employee is deemed to have earned annual </w:t>
      </w:r>
      <w:r>
        <w:rPr>
          <w:spacing w:val="-4"/>
        </w:rPr>
        <w:t>benefits</w:t>
      </w:r>
      <w:r>
        <w:rPr>
          <w:spacing w:val="-8"/>
        </w:rPr>
        <w:t xml:space="preserve"> </w:t>
      </w:r>
      <w:r>
        <w:rPr>
          <w:spacing w:val="-4"/>
        </w:rPr>
        <w:t>equal to</w:t>
      </w:r>
      <w:r>
        <w:rPr>
          <w:spacing w:val="-9"/>
        </w:rPr>
        <w:t xml:space="preserve"> </w:t>
      </w:r>
      <w:r>
        <w:rPr>
          <w:spacing w:val="-4"/>
        </w:rPr>
        <w:t>the</w:t>
      </w:r>
      <w:r>
        <w:rPr>
          <w:spacing w:val="-8"/>
        </w:rPr>
        <w:t xml:space="preserve"> </w:t>
      </w:r>
      <w:r>
        <w:rPr>
          <w:spacing w:val="-4"/>
        </w:rPr>
        <w:t>annual</w:t>
      </w:r>
      <w:r>
        <w:rPr>
          <w:spacing w:val="-7"/>
        </w:rPr>
        <w:t xml:space="preserve"> </w:t>
      </w:r>
      <w:r>
        <w:rPr>
          <w:spacing w:val="-4"/>
        </w:rPr>
        <w:t>amount</w:t>
      </w:r>
      <w:r>
        <w:rPr>
          <w:spacing w:val="-7"/>
        </w:rPr>
        <w:t xml:space="preserve"> </w:t>
      </w:r>
      <w:r>
        <w:rPr>
          <w:spacing w:val="-4"/>
        </w:rPr>
        <w:t>expended</w:t>
      </w:r>
      <w:r>
        <w:rPr>
          <w:spacing w:val="-9"/>
        </w:rPr>
        <w:t xml:space="preserve"> </w:t>
      </w:r>
      <w:r>
        <w:rPr>
          <w:spacing w:val="-4"/>
        </w:rPr>
        <w:t>by</w:t>
      </w:r>
      <w:r>
        <w:rPr>
          <w:spacing w:val="-10"/>
        </w:rPr>
        <w:t xml:space="preserve"> </w:t>
      </w:r>
      <w:r>
        <w:rPr>
          <w:spacing w:val="-4"/>
        </w:rPr>
        <w:t>the</w:t>
      </w:r>
      <w:r>
        <w:rPr>
          <w:spacing w:val="-6"/>
        </w:rPr>
        <w:t xml:space="preserve"> </w:t>
      </w:r>
      <w:r>
        <w:rPr>
          <w:spacing w:val="-4"/>
        </w:rPr>
        <w:t xml:space="preserve">employer in connection </w:t>
      </w:r>
      <w:r>
        <w:t>with the benefit thereon.</w:t>
      </w:r>
    </w:p>
    <w:p w14:paraId="4FCDC79F" w14:textId="77777777" w:rsidR="00876854" w:rsidRDefault="00876854">
      <w:pPr>
        <w:pStyle w:val="BodyText"/>
        <w:spacing w:before="14"/>
      </w:pPr>
    </w:p>
    <w:p w14:paraId="246FFD66" w14:textId="77777777" w:rsidR="00876854" w:rsidRDefault="00000000">
      <w:pPr>
        <w:pStyle w:val="ListParagraph"/>
        <w:numPr>
          <w:ilvl w:val="0"/>
          <w:numId w:val="34"/>
        </w:numPr>
        <w:tabs>
          <w:tab w:val="left" w:pos="1084"/>
        </w:tabs>
        <w:spacing w:before="0" w:line="249" w:lineRule="auto"/>
        <w:ind w:right="80" w:firstLine="480"/>
        <w:jc w:val="both"/>
      </w:pPr>
      <w:r>
        <w:t>The</w:t>
      </w:r>
      <w:r>
        <w:rPr>
          <w:spacing w:val="-14"/>
        </w:rPr>
        <w:t xml:space="preserve"> </w:t>
      </w:r>
      <w:r>
        <w:t>amount</w:t>
      </w:r>
      <w:r>
        <w:rPr>
          <w:spacing w:val="-14"/>
        </w:rPr>
        <w:t xml:space="preserve"> </w:t>
      </w:r>
      <w:r>
        <w:t>of</w:t>
      </w:r>
      <w:r>
        <w:rPr>
          <w:spacing w:val="-14"/>
        </w:rPr>
        <w:t xml:space="preserve"> </w:t>
      </w:r>
      <w:r>
        <w:t>benefit</w:t>
      </w:r>
      <w:r>
        <w:rPr>
          <w:spacing w:val="-13"/>
        </w:rPr>
        <w:t xml:space="preserve"> </w:t>
      </w:r>
      <w:r>
        <w:t>under</w:t>
      </w:r>
      <w:r>
        <w:rPr>
          <w:spacing w:val="-14"/>
        </w:rPr>
        <w:t xml:space="preserve"> </w:t>
      </w:r>
      <w:r>
        <w:t>subsection</w:t>
      </w:r>
      <w:r>
        <w:rPr>
          <w:spacing w:val="-14"/>
        </w:rPr>
        <w:t xml:space="preserve"> </w:t>
      </w:r>
      <w:r>
        <w:t>(1)(a)</w:t>
      </w:r>
      <w:r>
        <w:rPr>
          <w:spacing w:val="-14"/>
        </w:rPr>
        <w:t xml:space="preserve"> </w:t>
      </w:r>
      <w:r>
        <w:t>shall</w:t>
      </w:r>
      <w:r>
        <w:rPr>
          <w:spacing w:val="-13"/>
        </w:rPr>
        <w:t xml:space="preserve"> </w:t>
      </w:r>
      <w:r>
        <w:t>be</w:t>
      </w:r>
      <w:r>
        <w:rPr>
          <w:spacing w:val="-14"/>
        </w:rPr>
        <w:t xml:space="preserve"> </w:t>
      </w:r>
      <w:r>
        <w:t>reduced</w:t>
      </w:r>
      <w:r>
        <w:rPr>
          <w:spacing w:val="-14"/>
        </w:rPr>
        <w:t xml:space="preserve"> </w:t>
      </w:r>
      <w:r>
        <w:t>by</w:t>
      </w:r>
      <w:r>
        <w:rPr>
          <w:spacing w:val="-14"/>
        </w:rPr>
        <w:t xml:space="preserve"> </w:t>
      </w:r>
      <w:r>
        <w:t>so much of any expense made by the employee in respect thereon.</w:t>
      </w:r>
    </w:p>
    <w:p w14:paraId="7758F556" w14:textId="77777777" w:rsidR="00876854" w:rsidRDefault="00000000">
      <w:pPr>
        <w:pStyle w:val="ListParagraph"/>
        <w:numPr>
          <w:ilvl w:val="0"/>
          <w:numId w:val="34"/>
        </w:numPr>
        <w:tabs>
          <w:tab w:val="left" w:pos="1076"/>
        </w:tabs>
        <w:spacing w:before="122" w:line="249" w:lineRule="auto"/>
        <w:ind w:right="77" w:firstLine="480"/>
        <w:jc w:val="both"/>
      </w:pPr>
      <w:r>
        <w:rPr>
          <w:spacing w:val="-4"/>
        </w:rPr>
        <w:t>The</w:t>
      </w:r>
      <w:r>
        <w:rPr>
          <w:spacing w:val="-5"/>
        </w:rPr>
        <w:t xml:space="preserve"> </w:t>
      </w:r>
      <w:r>
        <w:rPr>
          <w:spacing w:val="-4"/>
        </w:rPr>
        <w:t>provisions of this</w:t>
      </w:r>
      <w:r>
        <w:rPr>
          <w:spacing w:val="-6"/>
        </w:rPr>
        <w:t xml:space="preserve"> </w:t>
      </w:r>
      <w:r>
        <w:rPr>
          <w:spacing w:val="-4"/>
        </w:rPr>
        <w:t>section</w:t>
      </w:r>
      <w:r>
        <w:rPr>
          <w:spacing w:val="-6"/>
        </w:rPr>
        <w:t xml:space="preserve"> </w:t>
      </w:r>
      <w:r>
        <w:rPr>
          <w:spacing w:val="-4"/>
        </w:rPr>
        <w:t>shall not apply</w:t>
      </w:r>
      <w:r>
        <w:rPr>
          <w:spacing w:val="-9"/>
        </w:rPr>
        <w:t xml:space="preserve"> </w:t>
      </w:r>
      <w:r>
        <w:rPr>
          <w:spacing w:val="-4"/>
        </w:rPr>
        <w:t>to any expenses</w:t>
      </w:r>
      <w:r>
        <w:rPr>
          <w:spacing w:val="-6"/>
        </w:rPr>
        <w:t xml:space="preserve"> </w:t>
      </w:r>
      <w:r>
        <w:rPr>
          <w:spacing w:val="-4"/>
        </w:rPr>
        <w:t xml:space="preserve">incurred </w:t>
      </w:r>
      <w:r>
        <w:t>by an employer –</w:t>
      </w:r>
    </w:p>
    <w:p w14:paraId="2AC8E8CB" w14:textId="77777777" w:rsidR="00876854" w:rsidRDefault="00000000">
      <w:pPr>
        <w:pStyle w:val="ListParagraph"/>
        <w:numPr>
          <w:ilvl w:val="1"/>
          <w:numId w:val="34"/>
        </w:numPr>
        <w:tabs>
          <w:tab w:val="left" w:pos="1100"/>
        </w:tabs>
        <w:spacing w:before="122" w:line="249" w:lineRule="auto"/>
        <w:ind w:right="81" w:firstLine="240"/>
        <w:jc w:val="both"/>
      </w:pPr>
      <w:r>
        <w:t>in connection with the provision of meals in any canteen in which meals</w:t>
      </w:r>
      <w:r>
        <w:rPr>
          <w:spacing w:val="-14"/>
        </w:rPr>
        <w:t xml:space="preserve"> </w:t>
      </w:r>
      <w:r>
        <w:t>are</w:t>
      </w:r>
      <w:r>
        <w:rPr>
          <w:spacing w:val="-13"/>
        </w:rPr>
        <w:t xml:space="preserve"> </w:t>
      </w:r>
      <w:r>
        <w:t>provided</w:t>
      </w:r>
      <w:r>
        <w:rPr>
          <w:spacing w:val="-13"/>
        </w:rPr>
        <w:t xml:space="preserve"> </w:t>
      </w:r>
      <w:r>
        <w:t>for</w:t>
      </w:r>
      <w:r>
        <w:rPr>
          <w:spacing w:val="-10"/>
        </w:rPr>
        <w:t xml:space="preserve"> </w:t>
      </w:r>
      <w:r>
        <w:t>the</w:t>
      </w:r>
      <w:r>
        <w:rPr>
          <w:spacing w:val="-14"/>
        </w:rPr>
        <w:t xml:space="preserve"> </w:t>
      </w:r>
      <w:r>
        <w:t>staff</w:t>
      </w:r>
      <w:r>
        <w:rPr>
          <w:spacing w:val="-10"/>
        </w:rPr>
        <w:t xml:space="preserve"> </w:t>
      </w:r>
      <w:r>
        <w:t>generally</w:t>
      </w:r>
      <w:r>
        <w:rPr>
          <w:spacing w:val="-16"/>
        </w:rPr>
        <w:t xml:space="preserve"> </w:t>
      </w:r>
      <w:r>
        <w:t>or</w:t>
      </w:r>
      <w:r>
        <w:rPr>
          <w:spacing w:val="-10"/>
        </w:rPr>
        <w:t xml:space="preserve"> </w:t>
      </w:r>
      <w:r>
        <w:t>meal</w:t>
      </w:r>
      <w:r>
        <w:rPr>
          <w:spacing w:val="-11"/>
        </w:rPr>
        <w:t xml:space="preserve"> </w:t>
      </w:r>
      <w:r>
        <w:t>vouchers</w:t>
      </w:r>
      <w:r>
        <w:rPr>
          <w:spacing w:val="-14"/>
        </w:rPr>
        <w:t xml:space="preserve"> </w:t>
      </w:r>
      <w:r>
        <w:t>for</w:t>
      </w:r>
      <w:r>
        <w:rPr>
          <w:spacing w:val="-10"/>
        </w:rPr>
        <w:t xml:space="preserve"> </w:t>
      </w:r>
      <w:r>
        <w:t>employees;</w:t>
      </w:r>
    </w:p>
    <w:p w14:paraId="789773A8" w14:textId="77777777" w:rsidR="00876854" w:rsidRDefault="00000000">
      <w:pPr>
        <w:pStyle w:val="ListParagraph"/>
        <w:numPr>
          <w:ilvl w:val="1"/>
          <w:numId w:val="34"/>
        </w:numPr>
        <w:tabs>
          <w:tab w:val="left" w:pos="1087"/>
        </w:tabs>
        <w:spacing w:before="61" w:line="249" w:lineRule="auto"/>
        <w:ind w:right="81" w:firstLine="240"/>
        <w:jc w:val="both"/>
      </w:pPr>
      <w:r>
        <w:t>in</w:t>
      </w:r>
      <w:r>
        <w:rPr>
          <w:spacing w:val="-10"/>
        </w:rPr>
        <w:t xml:space="preserve"> </w:t>
      </w:r>
      <w:r>
        <w:t>the</w:t>
      </w:r>
      <w:r>
        <w:rPr>
          <w:spacing w:val="-10"/>
        </w:rPr>
        <w:t xml:space="preserve"> </w:t>
      </w:r>
      <w:r>
        <w:t>provision</w:t>
      </w:r>
      <w:r>
        <w:rPr>
          <w:spacing w:val="-8"/>
        </w:rPr>
        <w:t xml:space="preserve"> </w:t>
      </w:r>
      <w:r>
        <w:t>of</w:t>
      </w:r>
      <w:r>
        <w:rPr>
          <w:spacing w:val="-11"/>
        </w:rPr>
        <w:t xml:space="preserve"> </w:t>
      </w:r>
      <w:r>
        <w:t>any</w:t>
      </w:r>
      <w:r>
        <w:rPr>
          <w:spacing w:val="-10"/>
        </w:rPr>
        <w:t xml:space="preserve"> </w:t>
      </w:r>
      <w:r>
        <w:t>uniform,</w:t>
      </w:r>
      <w:r>
        <w:rPr>
          <w:spacing w:val="-10"/>
        </w:rPr>
        <w:t xml:space="preserve"> </w:t>
      </w:r>
      <w:r>
        <w:t>overall</w:t>
      </w:r>
      <w:r>
        <w:rPr>
          <w:spacing w:val="-8"/>
        </w:rPr>
        <w:t xml:space="preserve"> </w:t>
      </w:r>
      <w:r>
        <w:t>or</w:t>
      </w:r>
      <w:r>
        <w:rPr>
          <w:spacing w:val="-8"/>
        </w:rPr>
        <w:t xml:space="preserve"> </w:t>
      </w:r>
      <w:r>
        <w:t>other</w:t>
      </w:r>
      <w:r>
        <w:rPr>
          <w:spacing w:val="-11"/>
        </w:rPr>
        <w:t xml:space="preserve"> </w:t>
      </w:r>
      <w:r>
        <w:t>protective</w:t>
      </w:r>
      <w:r>
        <w:rPr>
          <w:spacing w:val="-8"/>
        </w:rPr>
        <w:t xml:space="preserve"> </w:t>
      </w:r>
      <w:r>
        <w:t>clothing, work tools or work equipment; or</w:t>
      </w:r>
    </w:p>
    <w:p w14:paraId="653CF1E9" w14:textId="77777777" w:rsidR="00876854" w:rsidRDefault="00000000">
      <w:pPr>
        <w:pStyle w:val="ListParagraph"/>
        <w:numPr>
          <w:ilvl w:val="1"/>
          <w:numId w:val="34"/>
        </w:numPr>
        <w:tabs>
          <w:tab w:val="left" w:pos="1080"/>
        </w:tabs>
        <w:spacing w:before="62" w:line="249" w:lineRule="auto"/>
        <w:ind w:right="78" w:firstLine="240"/>
        <w:jc w:val="both"/>
      </w:pPr>
      <w:r>
        <w:t>in connection</w:t>
      </w:r>
      <w:r>
        <w:rPr>
          <w:spacing w:val="-4"/>
        </w:rPr>
        <w:t xml:space="preserve"> </w:t>
      </w:r>
      <w:r>
        <w:t>with</w:t>
      </w:r>
      <w:r>
        <w:rPr>
          <w:spacing w:val="-4"/>
        </w:rPr>
        <w:t xml:space="preserve"> </w:t>
      </w:r>
      <w:r>
        <w:t>change in</w:t>
      </w:r>
      <w:r>
        <w:rPr>
          <w:spacing w:val="-4"/>
        </w:rPr>
        <w:t xml:space="preserve"> </w:t>
      </w:r>
      <w:r>
        <w:t>place</w:t>
      </w:r>
      <w:r>
        <w:rPr>
          <w:spacing w:val="-4"/>
        </w:rPr>
        <w:t xml:space="preserve"> </w:t>
      </w:r>
      <w:r>
        <w:t>of</w:t>
      </w:r>
      <w:r>
        <w:rPr>
          <w:spacing w:val="-1"/>
        </w:rPr>
        <w:t xml:space="preserve"> </w:t>
      </w:r>
      <w:r>
        <w:t>residence</w:t>
      </w:r>
      <w:r>
        <w:rPr>
          <w:spacing w:val="-4"/>
        </w:rPr>
        <w:t xml:space="preserve"> </w:t>
      </w:r>
      <w:r>
        <w:t>of</w:t>
      </w:r>
      <w:r>
        <w:rPr>
          <w:spacing w:val="-4"/>
        </w:rPr>
        <w:t xml:space="preserve"> </w:t>
      </w:r>
      <w:r>
        <w:t>the</w:t>
      </w:r>
      <w:r>
        <w:rPr>
          <w:spacing w:val="-1"/>
        </w:rPr>
        <w:t xml:space="preserve"> </w:t>
      </w:r>
      <w:r>
        <w:t>employee</w:t>
      </w:r>
      <w:r>
        <w:rPr>
          <w:spacing w:val="-4"/>
        </w:rPr>
        <w:t xml:space="preserve"> </w:t>
      </w:r>
      <w:r>
        <w:t>by reason of a change of the employee's employment or place of exercising the</w:t>
      </w:r>
      <w:r>
        <w:rPr>
          <w:spacing w:val="-10"/>
        </w:rPr>
        <w:t xml:space="preserve"> </w:t>
      </w:r>
      <w:r>
        <w:t>employment.</w:t>
      </w:r>
    </w:p>
    <w:p w14:paraId="6E19577A"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497" w:space="40"/>
            <w:col w:w="7103"/>
          </w:cols>
        </w:sectPr>
      </w:pPr>
    </w:p>
    <w:p w14:paraId="5D3DC95F" w14:textId="77777777" w:rsidR="00876854" w:rsidRDefault="00000000">
      <w:pPr>
        <w:pStyle w:val="ListParagraph"/>
        <w:numPr>
          <w:ilvl w:val="0"/>
          <w:numId w:val="34"/>
        </w:numPr>
        <w:tabs>
          <w:tab w:val="left" w:pos="1296"/>
        </w:tabs>
        <w:spacing w:before="246" w:line="249" w:lineRule="auto"/>
        <w:ind w:left="496" w:right="1428" w:firstLine="480"/>
        <w:jc w:val="both"/>
      </w:pPr>
      <w:r>
        <w:lastRenderedPageBreak/>
        <w:t>A reference in this subsection to expenses incurred in connection with</w:t>
      </w:r>
      <w:r>
        <w:rPr>
          <w:spacing w:val="-11"/>
        </w:rPr>
        <w:t xml:space="preserve"> </w:t>
      </w:r>
      <w:r>
        <w:t>any</w:t>
      </w:r>
      <w:r>
        <w:rPr>
          <w:spacing w:val="-14"/>
        </w:rPr>
        <w:t xml:space="preserve"> </w:t>
      </w:r>
      <w:r>
        <w:t>matter</w:t>
      </w:r>
      <w:r>
        <w:rPr>
          <w:spacing w:val="-10"/>
        </w:rPr>
        <w:t xml:space="preserve"> </w:t>
      </w:r>
      <w:r>
        <w:t>includes</w:t>
      </w:r>
      <w:r>
        <w:rPr>
          <w:spacing w:val="-12"/>
        </w:rPr>
        <w:t xml:space="preserve"> </w:t>
      </w:r>
      <w:r>
        <w:t>a</w:t>
      </w:r>
      <w:r>
        <w:rPr>
          <w:spacing w:val="-10"/>
        </w:rPr>
        <w:t xml:space="preserve"> </w:t>
      </w:r>
      <w:r>
        <w:t>reference</w:t>
      </w:r>
      <w:r>
        <w:rPr>
          <w:spacing w:val="-13"/>
        </w:rPr>
        <w:t xml:space="preserve"> </w:t>
      </w:r>
      <w:r>
        <w:t>to</w:t>
      </w:r>
      <w:r>
        <w:rPr>
          <w:spacing w:val="-10"/>
        </w:rPr>
        <w:t xml:space="preserve"> </w:t>
      </w:r>
      <w:r>
        <w:t>a</w:t>
      </w:r>
      <w:r>
        <w:rPr>
          <w:spacing w:val="-9"/>
        </w:rPr>
        <w:t xml:space="preserve"> </w:t>
      </w:r>
      <w:r>
        <w:t>proportion</w:t>
      </w:r>
      <w:r>
        <w:rPr>
          <w:spacing w:val="-14"/>
        </w:rPr>
        <w:t xml:space="preserve"> </w:t>
      </w:r>
      <w:r>
        <w:t>of</w:t>
      </w:r>
      <w:r>
        <w:rPr>
          <w:spacing w:val="-8"/>
        </w:rPr>
        <w:t xml:space="preserve"> </w:t>
      </w:r>
      <w:r>
        <w:t>any</w:t>
      </w:r>
      <w:r>
        <w:rPr>
          <w:spacing w:val="-14"/>
        </w:rPr>
        <w:t xml:space="preserve"> </w:t>
      </w:r>
      <w:r>
        <w:t>expenses</w:t>
      </w:r>
      <w:r>
        <w:rPr>
          <w:spacing w:val="-9"/>
        </w:rPr>
        <w:t xml:space="preserve"> </w:t>
      </w:r>
      <w:r>
        <w:t>incurred partly in connection with that matter.</w:t>
      </w:r>
    </w:p>
    <w:p w14:paraId="26632AA3" w14:textId="77777777" w:rsidR="00876854" w:rsidRDefault="00000000">
      <w:pPr>
        <w:pStyle w:val="ListParagraph"/>
        <w:numPr>
          <w:ilvl w:val="0"/>
          <w:numId w:val="34"/>
        </w:numPr>
        <w:tabs>
          <w:tab w:val="left" w:pos="1255"/>
        </w:tabs>
        <w:spacing w:before="122" w:line="249" w:lineRule="auto"/>
        <w:ind w:left="496" w:right="1424" w:firstLine="480"/>
        <w:jc w:val="both"/>
      </w:pPr>
      <w:r>
        <w:rPr>
          <w:spacing w:val="-4"/>
        </w:rPr>
        <w:t>A</w:t>
      </w:r>
      <w:r>
        <w:rPr>
          <w:spacing w:val="-10"/>
        </w:rPr>
        <w:t xml:space="preserve"> </w:t>
      </w:r>
      <w:r>
        <w:rPr>
          <w:spacing w:val="-4"/>
        </w:rPr>
        <w:t>reference</w:t>
      </w:r>
      <w:r>
        <w:rPr>
          <w:spacing w:val="-10"/>
        </w:rPr>
        <w:t xml:space="preserve"> </w:t>
      </w:r>
      <w:r>
        <w:rPr>
          <w:spacing w:val="-4"/>
        </w:rPr>
        <w:t>in this</w:t>
      </w:r>
      <w:r>
        <w:rPr>
          <w:spacing w:val="-5"/>
        </w:rPr>
        <w:t xml:space="preserve"> </w:t>
      </w:r>
      <w:r>
        <w:rPr>
          <w:spacing w:val="-4"/>
        </w:rPr>
        <w:t>section to</w:t>
      </w:r>
      <w:r>
        <w:rPr>
          <w:spacing w:val="-5"/>
        </w:rPr>
        <w:t xml:space="preserve"> </w:t>
      </w:r>
      <w:r>
        <w:rPr>
          <w:spacing w:val="-4"/>
        </w:rPr>
        <w:t>anything</w:t>
      </w:r>
      <w:r>
        <w:rPr>
          <w:spacing w:val="-7"/>
        </w:rPr>
        <w:t xml:space="preserve"> </w:t>
      </w:r>
      <w:r>
        <w:rPr>
          <w:spacing w:val="-4"/>
        </w:rPr>
        <w:t>provided</w:t>
      </w:r>
      <w:r>
        <w:rPr>
          <w:spacing w:val="-5"/>
        </w:rPr>
        <w:t xml:space="preserve"> </w:t>
      </w:r>
      <w:r>
        <w:rPr>
          <w:spacing w:val="-4"/>
        </w:rPr>
        <w:t xml:space="preserve">for an employee shall, </w:t>
      </w:r>
      <w:r>
        <w:t>unless</w:t>
      </w:r>
      <w:r>
        <w:rPr>
          <w:spacing w:val="-5"/>
        </w:rPr>
        <w:t xml:space="preserve"> </w:t>
      </w:r>
      <w:r>
        <w:t>the</w:t>
      </w:r>
      <w:r>
        <w:rPr>
          <w:spacing w:val="-3"/>
        </w:rPr>
        <w:t xml:space="preserve"> </w:t>
      </w:r>
      <w:r>
        <w:t>reference</w:t>
      </w:r>
      <w:r>
        <w:rPr>
          <w:spacing w:val="-6"/>
        </w:rPr>
        <w:t xml:space="preserve"> </w:t>
      </w:r>
      <w:r>
        <w:t>is</w:t>
      </w:r>
      <w:r>
        <w:rPr>
          <w:spacing w:val="-5"/>
        </w:rPr>
        <w:t xml:space="preserve"> </w:t>
      </w:r>
      <w:r>
        <w:t>expressly</w:t>
      </w:r>
      <w:r>
        <w:rPr>
          <w:spacing w:val="-7"/>
        </w:rPr>
        <w:t xml:space="preserve"> </w:t>
      </w:r>
      <w:r>
        <w:t>to</w:t>
      </w:r>
      <w:r>
        <w:rPr>
          <w:spacing w:val="-3"/>
        </w:rPr>
        <w:t xml:space="preserve"> </w:t>
      </w:r>
      <w:r>
        <w:t>something</w:t>
      </w:r>
      <w:r>
        <w:rPr>
          <w:spacing w:val="-7"/>
        </w:rPr>
        <w:t xml:space="preserve"> </w:t>
      </w:r>
      <w:r>
        <w:t>provided</w:t>
      </w:r>
      <w:r>
        <w:rPr>
          <w:spacing w:val="-5"/>
        </w:rPr>
        <w:t xml:space="preserve"> </w:t>
      </w:r>
      <w:r>
        <w:t>for</w:t>
      </w:r>
      <w:r>
        <w:rPr>
          <w:spacing w:val="-5"/>
        </w:rPr>
        <w:t xml:space="preserve"> </w:t>
      </w:r>
      <w:r>
        <w:t>the</w:t>
      </w:r>
      <w:r>
        <w:rPr>
          <w:spacing w:val="-1"/>
        </w:rPr>
        <w:t xml:space="preserve"> </w:t>
      </w:r>
      <w:r>
        <w:t>employee,</w:t>
      </w:r>
      <w:r>
        <w:rPr>
          <w:spacing w:val="-7"/>
        </w:rPr>
        <w:t xml:space="preserve"> </w:t>
      </w:r>
      <w:r>
        <w:t xml:space="preserve">be </w:t>
      </w:r>
      <w:r>
        <w:rPr>
          <w:spacing w:val="-2"/>
        </w:rPr>
        <w:t>construed</w:t>
      </w:r>
      <w:r>
        <w:rPr>
          <w:spacing w:val="-12"/>
        </w:rPr>
        <w:t xml:space="preserve"> </w:t>
      </w:r>
      <w:r>
        <w:rPr>
          <w:spacing w:val="-2"/>
        </w:rPr>
        <w:t>as</w:t>
      </w:r>
      <w:r>
        <w:rPr>
          <w:spacing w:val="-12"/>
        </w:rPr>
        <w:t xml:space="preserve"> </w:t>
      </w:r>
      <w:r>
        <w:rPr>
          <w:spacing w:val="-2"/>
        </w:rPr>
        <w:t>including</w:t>
      </w:r>
      <w:r>
        <w:rPr>
          <w:spacing w:val="-12"/>
        </w:rPr>
        <w:t xml:space="preserve"> </w:t>
      </w:r>
      <w:r>
        <w:rPr>
          <w:spacing w:val="-2"/>
        </w:rPr>
        <w:t>a</w:t>
      </w:r>
      <w:r>
        <w:rPr>
          <w:spacing w:val="-10"/>
        </w:rPr>
        <w:t xml:space="preserve"> </w:t>
      </w:r>
      <w:r>
        <w:rPr>
          <w:spacing w:val="-2"/>
        </w:rPr>
        <w:t>reference</w:t>
      </w:r>
      <w:r>
        <w:rPr>
          <w:spacing w:val="-7"/>
        </w:rPr>
        <w:t xml:space="preserve"> </w:t>
      </w:r>
      <w:r>
        <w:rPr>
          <w:spacing w:val="-2"/>
        </w:rPr>
        <w:t>to</w:t>
      </w:r>
      <w:r>
        <w:rPr>
          <w:spacing w:val="-9"/>
        </w:rPr>
        <w:t xml:space="preserve"> </w:t>
      </w:r>
      <w:r>
        <w:rPr>
          <w:spacing w:val="-2"/>
        </w:rPr>
        <w:t>anything</w:t>
      </w:r>
      <w:r>
        <w:rPr>
          <w:spacing w:val="-12"/>
        </w:rPr>
        <w:t xml:space="preserve"> </w:t>
      </w:r>
      <w:r>
        <w:rPr>
          <w:spacing w:val="-2"/>
        </w:rPr>
        <w:t>provided</w:t>
      </w:r>
      <w:r>
        <w:rPr>
          <w:spacing w:val="-9"/>
        </w:rPr>
        <w:t xml:space="preserve"> </w:t>
      </w:r>
      <w:r>
        <w:rPr>
          <w:spacing w:val="-2"/>
        </w:rPr>
        <w:t>for</w:t>
      </w:r>
      <w:r>
        <w:rPr>
          <w:spacing w:val="-9"/>
        </w:rPr>
        <w:t xml:space="preserve"> </w:t>
      </w:r>
      <w:r>
        <w:rPr>
          <w:spacing w:val="-2"/>
        </w:rPr>
        <w:t>the</w:t>
      </w:r>
      <w:r>
        <w:rPr>
          <w:spacing w:val="-5"/>
        </w:rPr>
        <w:t xml:space="preserve"> </w:t>
      </w:r>
      <w:r>
        <w:rPr>
          <w:spacing w:val="-2"/>
        </w:rPr>
        <w:t>spouse,</w:t>
      </w:r>
      <w:r>
        <w:rPr>
          <w:spacing w:val="-12"/>
        </w:rPr>
        <w:t xml:space="preserve"> </w:t>
      </w:r>
      <w:r>
        <w:rPr>
          <w:spacing w:val="-2"/>
        </w:rPr>
        <w:t xml:space="preserve">family, </w:t>
      </w:r>
      <w:r>
        <w:t xml:space="preserve">servant, </w:t>
      </w:r>
      <w:proofErr w:type="spellStart"/>
      <w:r>
        <w:t>dependant</w:t>
      </w:r>
      <w:proofErr w:type="spellEnd"/>
      <w:r>
        <w:t xml:space="preserve"> or guest of that employee by the employer.</w:t>
      </w:r>
    </w:p>
    <w:p w14:paraId="456782FC" w14:textId="77777777" w:rsidR="00876854" w:rsidRDefault="00000000">
      <w:pPr>
        <w:pStyle w:val="ListParagraph"/>
        <w:numPr>
          <w:ilvl w:val="0"/>
          <w:numId w:val="34"/>
        </w:numPr>
        <w:tabs>
          <w:tab w:val="left" w:pos="1276"/>
        </w:tabs>
        <w:spacing w:before="124" w:line="249" w:lineRule="auto"/>
        <w:ind w:left="496" w:right="1426" w:firstLine="480"/>
        <w:jc w:val="both"/>
      </w:pPr>
      <w:r>
        <w:t>Where</w:t>
      </w:r>
      <w:r>
        <w:rPr>
          <w:spacing w:val="-14"/>
        </w:rPr>
        <w:t xml:space="preserve"> </w:t>
      </w:r>
      <w:r>
        <w:t>premises</w:t>
      </w:r>
      <w:r>
        <w:rPr>
          <w:spacing w:val="-14"/>
        </w:rPr>
        <w:t xml:space="preserve"> </w:t>
      </w:r>
      <w:r>
        <w:t>in</w:t>
      </w:r>
      <w:r>
        <w:rPr>
          <w:spacing w:val="-13"/>
        </w:rPr>
        <w:t xml:space="preserve"> </w:t>
      </w:r>
      <w:r>
        <w:t>Nigeria</w:t>
      </w:r>
      <w:r>
        <w:rPr>
          <w:spacing w:val="-13"/>
        </w:rPr>
        <w:t xml:space="preserve"> </w:t>
      </w:r>
      <w:r>
        <w:t>are</w:t>
      </w:r>
      <w:r>
        <w:rPr>
          <w:spacing w:val="-13"/>
        </w:rPr>
        <w:t xml:space="preserve"> </w:t>
      </w:r>
      <w:r>
        <w:t>made</w:t>
      </w:r>
      <w:r>
        <w:rPr>
          <w:spacing w:val="-14"/>
        </w:rPr>
        <w:t xml:space="preserve"> </w:t>
      </w:r>
      <w:r>
        <w:t>available</w:t>
      </w:r>
      <w:r>
        <w:rPr>
          <w:spacing w:val="-12"/>
        </w:rPr>
        <w:t xml:space="preserve"> </w:t>
      </w:r>
      <w:r>
        <w:t>by</w:t>
      </w:r>
      <w:r>
        <w:rPr>
          <w:spacing w:val="-14"/>
        </w:rPr>
        <w:t xml:space="preserve"> </w:t>
      </w:r>
      <w:r>
        <w:t>an</w:t>
      </w:r>
      <w:r>
        <w:rPr>
          <w:spacing w:val="-13"/>
        </w:rPr>
        <w:t xml:space="preserve"> </w:t>
      </w:r>
      <w:r>
        <w:t>employer</w:t>
      </w:r>
      <w:r>
        <w:rPr>
          <w:spacing w:val="-14"/>
        </w:rPr>
        <w:t xml:space="preserve"> </w:t>
      </w:r>
      <w:r>
        <w:t>to</w:t>
      </w:r>
      <w:r>
        <w:rPr>
          <w:spacing w:val="-13"/>
        </w:rPr>
        <w:t xml:space="preserve"> </w:t>
      </w:r>
      <w:r>
        <w:t>the employee, the spouse or family, and the employee –</w:t>
      </w:r>
    </w:p>
    <w:p w14:paraId="2F18DA3C" w14:textId="77777777" w:rsidR="00876854" w:rsidRDefault="00000000">
      <w:pPr>
        <w:pStyle w:val="ListParagraph"/>
        <w:numPr>
          <w:ilvl w:val="1"/>
          <w:numId w:val="34"/>
        </w:numPr>
        <w:tabs>
          <w:tab w:val="left" w:pos="1286"/>
        </w:tabs>
        <w:spacing w:before="122"/>
        <w:ind w:left="1286" w:hanging="310"/>
        <w:jc w:val="both"/>
      </w:pPr>
      <w:r>
        <w:t>pays no</w:t>
      </w:r>
      <w:r>
        <w:rPr>
          <w:spacing w:val="2"/>
        </w:rPr>
        <w:t xml:space="preserve"> </w:t>
      </w:r>
      <w:r>
        <w:t>rent</w:t>
      </w:r>
      <w:r>
        <w:rPr>
          <w:spacing w:val="2"/>
        </w:rPr>
        <w:t xml:space="preserve"> </w:t>
      </w:r>
      <w:r>
        <w:t>for</w:t>
      </w:r>
      <w:r>
        <w:rPr>
          <w:spacing w:val="3"/>
        </w:rPr>
        <w:t xml:space="preserve"> </w:t>
      </w:r>
      <w:r>
        <w:t>the</w:t>
      </w:r>
      <w:r>
        <w:rPr>
          <w:spacing w:val="3"/>
        </w:rPr>
        <w:t xml:space="preserve"> </w:t>
      </w:r>
      <w:proofErr w:type="gramStart"/>
      <w:r>
        <w:t>premises</w:t>
      </w:r>
      <w:r>
        <w:rPr>
          <w:spacing w:val="2"/>
        </w:rPr>
        <w:t xml:space="preserve"> </w:t>
      </w:r>
      <w:r>
        <w:t>,</w:t>
      </w:r>
      <w:proofErr w:type="gramEnd"/>
      <w:r>
        <w:rPr>
          <w:spacing w:val="2"/>
        </w:rPr>
        <w:t xml:space="preserve"> </w:t>
      </w:r>
      <w:r>
        <w:rPr>
          <w:spacing w:val="-5"/>
        </w:rPr>
        <w:t>or</w:t>
      </w:r>
    </w:p>
    <w:p w14:paraId="6778FDB8" w14:textId="77777777" w:rsidR="00876854" w:rsidRDefault="00000000">
      <w:pPr>
        <w:pStyle w:val="ListParagraph"/>
        <w:numPr>
          <w:ilvl w:val="1"/>
          <w:numId w:val="34"/>
        </w:numPr>
        <w:tabs>
          <w:tab w:val="left" w:pos="1283"/>
        </w:tabs>
        <w:spacing w:before="71"/>
        <w:ind w:left="1283" w:hanging="307"/>
        <w:jc w:val="both"/>
      </w:pPr>
      <w:r>
        <w:t>pays a</w:t>
      </w:r>
      <w:r>
        <w:rPr>
          <w:spacing w:val="2"/>
        </w:rPr>
        <w:t xml:space="preserve"> </w:t>
      </w:r>
      <w:r>
        <w:t>rent</w:t>
      </w:r>
      <w:r>
        <w:rPr>
          <w:spacing w:val="2"/>
        </w:rPr>
        <w:t xml:space="preserve"> </w:t>
      </w:r>
      <w:r>
        <w:t>less</w:t>
      </w:r>
      <w:r>
        <w:rPr>
          <w:spacing w:val="1"/>
        </w:rPr>
        <w:t xml:space="preserve"> </w:t>
      </w:r>
      <w:r>
        <w:t>than</w:t>
      </w:r>
      <w:r>
        <w:rPr>
          <w:spacing w:val="1"/>
        </w:rPr>
        <w:t xml:space="preserve"> </w:t>
      </w:r>
      <w:r>
        <w:t>the</w:t>
      </w:r>
      <w:r>
        <w:rPr>
          <w:spacing w:val="1"/>
        </w:rPr>
        <w:t xml:space="preserve"> </w:t>
      </w:r>
      <w:r>
        <w:t>annual</w:t>
      </w:r>
      <w:r>
        <w:rPr>
          <w:spacing w:val="1"/>
        </w:rPr>
        <w:t xml:space="preserve"> </w:t>
      </w:r>
      <w:r>
        <w:t>rental</w:t>
      </w:r>
      <w:r>
        <w:rPr>
          <w:spacing w:val="1"/>
        </w:rPr>
        <w:t xml:space="preserve"> </w:t>
      </w:r>
      <w:r>
        <w:t>value</w:t>
      </w:r>
      <w:r>
        <w:rPr>
          <w:spacing w:val="2"/>
        </w:rPr>
        <w:t xml:space="preserve"> </w:t>
      </w:r>
      <w:r>
        <w:t>of</w:t>
      </w:r>
      <w:r>
        <w:rPr>
          <w:spacing w:val="2"/>
        </w:rPr>
        <w:t xml:space="preserve"> </w:t>
      </w:r>
      <w:r>
        <w:t>the</w:t>
      </w:r>
      <w:r>
        <w:rPr>
          <w:spacing w:val="2"/>
        </w:rPr>
        <w:t xml:space="preserve"> </w:t>
      </w:r>
      <w:r>
        <w:rPr>
          <w:spacing w:val="-2"/>
        </w:rPr>
        <w:t>premises,</w:t>
      </w:r>
    </w:p>
    <w:p w14:paraId="27AA7874" w14:textId="77777777" w:rsidR="00876854" w:rsidRDefault="00000000">
      <w:pPr>
        <w:pStyle w:val="BodyText"/>
        <w:spacing w:before="71" w:line="249" w:lineRule="auto"/>
        <w:ind w:left="676" w:right="1422" w:firstLine="300"/>
        <w:jc w:val="both"/>
      </w:pPr>
      <w:r>
        <w:t xml:space="preserve">the employee shall be treated as being in receipt of additional </w:t>
      </w:r>
      <w:proofErr w:type="spellStart"/>
      <w:r>
        <w:t>emolu-</w:t>
      </w:r>
      <w:r>
        <w:rPr>
          <w:spacing w:val="-2"/>
        </w:rPr>
        <w:t>ments</w:t>
      </w:r>
      <w:proofErr w:type="spellEnd"/>
      <w:r>
        <w:rPr>
          <w:spacing w:val="-12"/>
        </w:rPr>
        <w:t xml:space="preserve"> </w:t>
      </w:r>
      <w:r>
        <w:rPr>
          <w:spacing w:val="-2"/>
        </w:rPr>
        <w:t>equal</w:t>
      </w:r>
      <w:r>
        <w:rPr>
          <w:spacing w:val="-12"/>
        </w:rPr>
        <w:t xml:space="preserve"> </w:t>
      </w:r>
      <w:r>
        <w:rPr>
          <w:spacing w:val="-2"/>
        </w:rPr>
        <w:t>to</w:t>
      </w:r>
      <w:r>
        <w:rPr>
          <w:spacing w:val="-12"/>
        </w:rPr>
        <w:t xml:space="preserve"> </w:t>
      </w:r>
      <w:r>
        <w:rPr>
          <w:spacing w:val="-2"/>
        </w:rPr>
        <w:t>the</w:t>
      </w:r>
      <w:r>
        <w:rPr>
          <w:spacing w:val="-11"/>
        </w:rPr>
        <w:t xml:space="preserve"> </w:t>
      </w:r>
      <w:r>
        <w:rPr>
          <w:spacing w:val="-2"/>
        </w:rPr>
        <w:t>annual</w:t>
      </w:r>
      <w:r>
        <w:rPr>
          <w:spacing w:val="-12"/>
        </w:rPr>
        <w:t xml:space="preserve"> </w:t>
      </w:r>
      <w:r>
        <w:rPr>
          <w:spacing w:val="-2"/>
        </w:rPr>
        <w:t>rental</w:t>
      </w:r>
      <w:r>
        <w:rPr>
          <w:spacing w:val="-12"/>
        </w:rPr>
        <w:t xml:space="preserve"> </w:t>
      </w:r>
      <w:r>
        <w:rPr>
          <w:spacing w:val="-2"/>
        </w:rPr>
        <w:t>value</w:t>
      </w:r>
      <w:r>
        <w:rPr>
          <w:spacing w:val="-12"/>
        </w:rPr>
        <w:t xml:space="preserve"> </w:t>
      </w:r>
      <w:r>
        <w:rPr>
          <w:spacing w:val="-2"/>
        </w:rPr>
        <w:t>of</w:t>
      </w:r>
      <w:r>
        <w:rPr>
          <w:spacing w:val="-11"/>
        </w:rPr>
        <w:t xml:space="preserve"> </w:t>
      </w:r>
      <w:r>
        <w:rPr>
          <w:spacing w:val="-2"/>
        </w:rPr>
        <w:t>the</w:t>
      </w:r>
      <w:r>
        <w:rPr>
          <w:spacing w:val="-12"/>
        </w:rPr>
        <w:t xml:space="preserve"> </w:t>
      </w:r>
      <w:r>
        <w:rPr>
          <w:spacing w:val="-2"/>
        </w:rPr>
        <w:t>premises,</w:t>
      </w:r>
      <w:r>
        <w:rPr>
          <w:spacing w:val="-12"/>
        </w:rPr>
        <w:t xml:space="preserve"> </w:t>
      </w:r>
      <w:r>
        <w:rPr>
          <w:spacing w:val="-2"/>
        </w:rPr>
        <w:t>subject</w:t>
      </w:r>
      <w:r>
        <w:rPr>
          <w:spacing w:val="-12"/>
        </w:rPr>
        <w:t xml:space="preserve"> </w:t>
      </w:r>
      <w:r>
        <w:rPr>
          <w:spacing w:val="-2"/>
        </w:rPr>
        <w:t>to</w:t>
      </w:r>
      <w:r>
        <w:rPr>
          <w:spacing w:val="-11"/>
        </w:rPr>
        <w:t xml:space="preserve"> </w:t>
      </w:r>
      <w:r>
        <w:rPr>
          <w:spacing w:val="-2"/>
        </w:rPr>
        <w:t>a</w:t>
      </w:r>
      <w:r>
        <w:rPr>
          <w:spacing w:val="-12"/>
        </w:rPr>
        <w:t xml:space="preserve"> </w:t>
      </w:r>
      <w:r>
        <w:rPr>
          <w:spacing w:val="-2"/>
        </w:rPr>
        <w:t xml:space="preserve">maximum </w:t>
      </w:r>
      <w:r>
        <w:t>of</w:t>
      </w:r>
      <w:r>
        <w:rPr>
          <w:spacing w:val="-5"/>
        </w:rPr>
        <w:t xml:space="preserve"> </w:t>
      </w:r>
      <w:r>
        <w:t>20%</w:t>
      </w:r>
      <w:r>
        <w:rPr>
          <w:spacing w:val="-5"/>
        </w:rPr>
        <w:t xml:space="preserve"> </w:t>
      </w:r>
      <w:r>
        <w:t>of</w:t>
      </w:r>
      <w:r>
        <w:rPr>
          <w:spacing w:val="-5"/>
        </w:rPr>
        <w:t xml:space="preserve"> </w:t>
      </w:r>
      <w:r>
        <w:t>annual</w:t>
      </w:r>
      <w:r>
        <w:rPr>
          <w:spacing w:val="-7"/>
        </w:rPr>
        <w:t xml:space="preserve"> </w:t>
      </w:r>
      <w:r>
        <w:t>gross</w:t>
      </w:r>
      <w:r>
        <w:rPr>
          <w:spacing w:val="-7"/>
        </w:rPr>
        <w:t xml:space="preserve"> </w:t>
      </w:r>
      <w:r>
        <w:t>income</w:t>
      </w:r>
      <w:r>
        <w:rPr>
          <w:spacing w:val="-3"/>
        </w:rPr>
        <w:t xml:space="preserve"> </w:t>
      </w:r>
      <w:r>
        <w:t>from</w:t>
      </w:r>
      <w:r>
        <w:rPr>
          <w:spacing w:val="-11"/>
        </w:rPr>
        <w:t xml:space="preserve"> </w:t>
      </w:r>
      <w:r>
        <w:t>the</w:t>
      </w:r>
      <w:r>
        <w:rPr>
          <w:spacing w:val="-7"/>
        </w:rPr>
        <w:t xml:space="preserve"> </w:t>
      </w:r>
      <w:r>
        <w:t>employment,</w:t>
      </w:r>
      <w:r>
        <w:rPr>
          <w:spacing w:val="-7"/>
        </w:rPr>
        <w:t xml:space="preserve"> </w:t>
      </w:r>
      <w:r>
        <w:t>excluding</w:t>
      </w:r>
      <w:r>
        <w:rPr>
          <w:spacing w:val="-7"/>
        </w:rPr>
        <w:t xml:space="preserve"> </w:t>
      </w:r>
      <w:r>
        <w:t>the</w:t>
      </w:r>
      <w:r>
        <w:rPr>
          <w:spacing w:val="-5"/>
        </w:rPr>
        <w:t xml:space="preserve"> </w:t>
      </w:r>
      <w:r>
        <w:t xml:space="preserve">rental </w:t>
      </w:r>
      <w:r>
        <w:rPr>
          <w:spacing w:val="-2"/>
        </w:rPr>
        <w:t>value.</w:t>
      </w:r>
    </w:p>
    <w:p w14:paraId="51DBB03D" w14:textId="77777777" w:rsidR="00876854" w:rsidRDefault="00000000">
      <w:pPr>
        <w:pStyle w:val="ListParagraph"/>
        <w:numPr>
          <w:ilvl w:val="0"/>
          <w:numId w:val="34"/>
        </w:numPr>
        <w:tabs>
          <w:tab w:val="left" w:pos="1280"/>
        </w:tabs>
        <w:spacing w:before="123"/>
        <w:ind w:left="1280" w:hanging="304"/>
        <w:jc w:val="both"/>
      </w:pPr>
      <w:r>
        <w:t>In</w:t>
      </w:r>
      <w:r>
        <w:rPr>
          <w:spacing w:val="-6"/>
        </w:rPr>
        <w:t xml:space="preserve"> </w:t>
      </w:r>
      <w:r>
        <w:t>this</w:t>
      </w:r>
      <w:r>
        <w:rPr>
          <w:spacing w:val="-7"/>
        </w:rPr>
        <w:t xml:space="preserve"> </w:t>
      </w:r>
      <w:r>
        <w:t>section,</w:t>
      </w:r>
      <w:r>
        <w:rPr>
          <w:spacing w:val="-5"/>
        </w:rPr>
        <w:t xml:space="preserve"> </w:t>
      </w:r>
      <w:r>
        <w:t>"annual</w:t>
      </w:r>
      <w:r>
        <w:rPr>
          <w:spacing w:val="-7"/>
        </w:rPr>
        <w:t xml:space="preserve"> </w:t>
      </w:r>
      <w:r>
        <w:t>value</w:t>
      </w:r>
      <w:r>
        <w:rPr>
          <w:spacing w:val="-4"/>
        </w:rPr>
        <w:t xml:space="preserve"> </w:t>
      </w:r>
      <w:r>
        <w:t>of</w:t>
      </w:r>
      <w:r>
        <w:rPr>
          <w:spacing w:val="-7"/>
        </w:rPr>
        <w:t xml:space="preserve"> </w:t>
      </w:r>
      <w:r>
        <w:t>the</w:t>
      </w:r>
      <w:r>
        <w:rPr>
          <w:spacing w:val="-3"/>
        </w:rPr>
        <w:t xml:space="preserve"> </w:t>
      </w:r>
      <w:r>
        <w:t>premises"</w:t>
      </w:r>
      <w:r>
        <w:rPr>
          <w:spacing w:val="-7"/>
        </w:rPr>
        <w:t xml:space="preserve"> </w:t>
      </w:r>
      <w:r>
        <w:t>means</w:t>
      </w:r>
      <w:r>
        <w:rPr>
          <w:spacing w:val="-5"/>
        </w:rPr>
        <w:t xml:space="preserve"> </w:t>
      </w:r>
      <w:r>
        <w:rPr>
          <w:spacing w:val="-10"/>
        </w:rPr>
        <w:t>–</w:t>
      </w:r>
    </w:p>
    <w:p w14:paraId="7404F38B" w14:textId="77777777" w:rsidR="00876854" w:rsidRDefault="00000000">
      <w:pPr>
        <w:pStyle w:val="ListParagraph"/>
        <w:numPr>
          <w:ilvl w:val="1"/>
          <w:numId w:val="34"/>
        </w:numPr>
        <w:tabs>
          <w:tab w:val="left" w:pos="1270"/>
        </w:tabs>
        <w:spacing w:before="131" w:line="249" w:lineRule="auto"/>
        <w:ind w:left="736" w:right="1427" w:firstLine="240"/>
        <w:jc w:val="both"/>
      </w:pPr>
      <w:r>
        <w:t>in</w:t>
      </w:r>
      <w:r>
        <w:rPr>
          <w:spacing w:val="-14"/>
        </w:rPr>
        <w:t xml:space="preserve"> </w:t>
      </w:r>
      <w:r>
        <w:t>relation</w:t>
      </w:r>
      <w:r>
        <w:rPr>
          <w:spacing w:val="-14"/>
        </w:rPr>
        <w:t xml:space="preserve"> </w:t>
      </w:r>
      <w:r>
        <w:t>to</w:t>
      </w:r>
      <w:r>
        <w:rPr>
          <w:spacing w:val="-14"/>
        </w:rPr>
        <w:t xml:space="preserve"> </w:t>
      </w:r>
      <w:r>
        <w:t>premises</w:t>
      </w:r>
      <w:r>
        <w:rPr>
          <w:spacing w:val="-13"/>
        </w:rPr>
        <w:t xml:space="preserve"> </w:t>
      </w:r>
      <w:r>
        <w:t>that</w:t>
      </w:r>
      <w:r>
        <w:rPr>
          <w:spacing w:val="-14"/>
        </w:rPr>
        <w:t xml:space="preserve"> </w:t>
      </w:r>
      <w:r>
        <w:t>are</w:t>
      </w:r>
      <w:r>
        <w:rPr>
          <w:spacing w:val="-14"/>
        </w:rPr>
        <w:t xml:space="preserve"> </w:t>
      </w:r>
      <w:r>
        <w:t>subject</w:t>
      </w:r>
      <w:r>
        <w:rPr>
          <w:spacing w:val="-14"/>
        </w:rPr>
        <w:t xml:space="preserve"> </w:t>
      </w:r>
      <w:r>
        <w:t>to</w:t>
      </w:r>
      <w:r>
        <w:rPr>
          <w:spacing w:val="-13"/>
        </w:rPr>
        <w:t xml:space="preserve"> </w:t>
      </w:r>
      <w:r>
        <w:t>a</w:t>
      </w:r>
      <w:r>
        <w:rPr>
          <w:spacing w:val="-14"/>
        </w:rPr>
        <w:t xml:space="preserve"> </w:t>
      </w:r>
      <w:r>
        <w:t>law</w:t>
      </w:r>
      <w:r>
        <w:rPr>
          <w:spacing w:val="-14"/>
        </w:rPr>
        <w:t xml:space="preserve"> </w:t>
      </w:r>
      <w:r>
        <w:t>governing</w:t>
      </w:r>
      <w:r>
        <w:rPr>
          <w:spacing w:val="-14"/>
        </w:rPr>
        <w:t xml:space="preserve"> </w:t>
      </w:r>
      <w:r>
        <w:t>assessment of</w:t>
      </w:r>
      <w:r>
        <w:rPr>
          <w:spacing w:val="-11"/>
        </w:rPr>
        <w:t xml:space="preserve"> </w:t>
      </w:r>
      <w:r>
        <w:t>local</w:t>
      </w:r>
      <w:r>
        <w:rPr>
          <w:spacing w:val="-10"/>
        </w:rPr>
        <w:t xml:space="preserve"> </w:t>
      </w:r>
      <w:r>
        <w:t>rates,</w:t>
      </w:r>
      <w:r>
        <w:rPr>
          <w:spacing w:val="-10"/>
        </w:rPr>
        <w:t xml:space="preserve"> </w:t>
      </w:r>
      <w:r>
        <w:t>the</w:t>
      </w:r>
      <w:r>
        <w:rPr>
          <w:spacing w:val="-9"/>
        </w:rPr>
        <w:t xml:space="preserve"> </w:t>
      </w:r>
      <w:r>
        <w:t>annual</w:t>
      </w:r>
      <w:r>
        <w:rPr>
          <w:spacing w:val="-10"/>
        </w:rPr>
        <w:t xml:space="preserve"> </w:t>
      </w:r>
      <w:r>
        <w:t>rental</w:t>
      </w:r>
      <w:r>
        <w:rPr>
          <w:spacing w:val="-10"/>
        </w:rPr>
        <w:t xml:space="preserve"> </w:t>
      </w:r>
      <w:r>
        <w:t>value</w:t>
      </w:r>
      <w:r>
        <w:rPr>
          <w:spacing w:val="-12"/>
        </w:rPr>
        <w:t xml:space="preserve"> </w:t>
      </w:r>
      <w:r>
        <w:t>of</w:t>
      </w:r>
      <w:r>
        <w:rPr>
          <w:spacing w:val="-10"/>
        </w:rPr>
        <w:t xml:space="preserve"> </w:t>
      </w:r>
      <w:r>
        <w:t>the</w:t>
      </w:r>
      <w:r>
        <w:rPr>
          <w:spacing w:val="-11"/>
        </w:rPr>
        <w:t xml:space="preserve"> </w:t>
      </w:r>
      <w:r>
        <w:t>premises</w:t>
      </w:r>
      <w:r>
        <w:rPr>
          <w:spacing w:val="-10"/>
        </w:rPr>
        <w:t xml:space="preserve"> </w:t>
      </w:r>
      <w:r>
        <w:t>as</w:t>
      </w:r>
      <w:r>
        <w:rPr>
          <w:spacing w:val="-10"/>
        </w:rPr>
        <w:t xml:space="preserve"> </w:t>
      </w:r>
      <w:r>
        <w:t>determined</w:t>
      </w:r>
      <w:r>
        <w:rPr>
          <w:spacing w:val="-10"/>
        </w:rPr>
        <w:t xml:space="preserve"> </w:t>
      </w:r>
      <w:r>
        <w:t>for</w:t>
      </w:r>
      <w:r>
        <w:rPr>
          <w:spacing w:val="-9"/>
        </w:rPr>
        <w:t xml:space="preserve"> </w:t>
      </w:r>
      <w:r>
        <w:t>the purposes of local rates under that law;</w:t>
      </w:r>
    </w:p>
    <w:p w14:paraId="7CFFFE19" w14:textId="77777777" w:rsidR="00876854" w:rsidRDefault="00000000">
      <w:pPr>
        <w:pStyle w:val="ListParagraph"/>
        <w:numPr>
          <w:ilvl w:val="1"/>
          <w:numId w:val="34"/>
        </w:numPr>
        <w:tabs>
          <w:tab w:val="left" w:pos="1283"/>
        </w:tabs>
        <w:spacing w:before="63" w:line="249" w:lineRule="auto"/>
        <w:ind w:left="736" w:right="1863" w:firstLine="240"/>
        <w:jc w:val="both"/>
      </w:pPr>
      <w:r>
        <w:t>in</w:t>
      </w:r>
      <w:r>
        <w:rPr>
          <w:spacing w:val="-2"/>
        </w:rPr>
        <w:t xml:space="preserve"> </w:t>
      </w:r>
      <w:r>
        <w:t>any</w:t>
      </w:r>
      <w:r>
        <w:rPr>
          <w:spacing w:val="-4"/>
        </w:rPr>
        <w:t xml:space="preserve"> </w:t>
      </w:r>
      <w:r>
        <w:t>other</w:t>
      </w:r>
      <w:r>
        <w:rPr>
          <w:spacing w:val="-1"/>
        </w:rPr>
        <w:t xml:space="preserve"> </w:t>
      </w:r>
      <w:r>
        <w:t>case,</w:t>
      </w:r>
      <w:r>
        <w:rPr>
          <w:spacing w:val="-2"/>
        </w:rPr>
        <w:t xml:space="preserve"> </w:t>
      </w:r>
      <w:r>
        <w:t>the</w:t>
      </w:r>
      <w:r>
        <w:rPr>
          <w:spacing w:val="-3"/>
        </w:rPr>
        <w:t xml:space="preserve"> </w:t>
      </w:r>
      <w:r>
        <w:t>annual</w:t>
      </w:r>
      <w:r>
        <w:rPr>
          <w:spacing w:val="-2"/>
        </w:rPr>
        <w:t xml:space="preserve"> </w:t>
      </w:r>
      <w:r>
        <w:t>rental</w:t>
      </w:r>
      <w:r>
        <w:rPr>
          <w:spacing w:val="-2"/>
        </w:rPr>
        <w:t xml:space="preserve"> </w:t>
      </w:r>
      <w:r>
        <w:t>value</w:t>
      </w:r>
      <w:r>
        <w:rPr>
          <w:spacing w:val="-1"/>
        </w:rPr>
        <w:t xml:space="preserve"> </w:t>
      </w:r>
      <w:r>
        <w:t>as</w:t>
      </w:r>
      <w:r>
        <w:rPr>
          <w:spacing w:val="-4"/>
        </w:rPr>
        <w:t xml:space="preserve"> </w:t>
      </w:r>
      <w:r>
        <w:t>determined</w:t>
      </w:r>
      <w:r>
        <w:rPr>
          <w:spacing w:val="-2"/>
        </w:rPr>
        <w:t xml:space="preserve"> </w:t>
      </w:r>
      <w:r>
        <w:t>by</w:t>
      </w:r>
      <w:r>
        <w:rPr>
          <w:spacing w:val="-4"/>
        </w:rPr>
        <w:t xml:space="preserve"> </w:t>
      </w:r>
      <w:r>
        <w:t>the relevant tax authority; and</w:t>
      </w:r>
    </w:p>
    <w:p w14:paraId="03C406C9" w14:textId="77777777" w:rsidR="00876854" w:rsidRDefault="00000000">
      <w:pPr>
        <w:pStyle w:val="ListParagraph"/>
        <w:numPr>
          <w:ilvl w:val="1"/>
          <w:numId w:val="34"/>
        </w:numPr>
        <w:tabs>
          <w:tab w:val="left" w:pos="1272"/>
        </w:tabs>
        <w:spacing w:before="62" w:line="249" w:lineRule="auto"/>
        <w:ind w:left="736" w:right="1427" w:firstLine="240"/>
        <w:jc w:val="both"/>
      </w:pPr>
      <w:r>
        <w:t>a reference</w:t>
      </w:r>
      <w:r>
        <w:rPr>
          <w:spacing w:val="-3"/>
        </w:rPr>
        <w:t xml:space="preserve"> </w:t>
      </w:r>
      <w:r>
        <w:t>in this section to annual value</w:t>
      </w:r>
      <w:r>
        <w:rPr>
          <w:spacing w:val="-3"/>
        </w:rPr>
        <w:t xml:space="preserve"> </w:t>
      </w:r>
      <w:r>
        <w:t>shall include a reference, where</w:t>
      </w:r>
      <w:r>
        <w:rPr>
          <w:spacing w:val="-10"/>
        </w:rPr>
        <w:t xml:space="preserve"> </w:t>
      </w:r>
      <w:r>
        <w:t>applicable,</w:t>
      </w:r>
      <w:r>
        <w:rPr>
          <w:spacing w:val="-10"/>
        </w:rPr>
        <w:t xml:space="preserve"> </w:t>
      </w:r>
      <w:r>
        <w:t>to</w:t>
      </w:r>
      <w:r>
        <w:rPr>
          <w:spacing w:val="-12"/>
        </w:rPr>
        <w:t xml:space="preserve"> </w:t>
      </w:r>
      <w:r>
        <w:t>such</w:t>
      </w:r>
      <w:r>
        <w:rPr>
          <w:spacing w:val="-12"/>
        </w:rPr>
        <w:t xml:space="preserve"> </w:t>
      </w:r>
      <w:r>
        <w:t>proper</w:t>
      </w:r>
      <w:r>
        <w:rPr>
          <w:spacing w:val="-6"/>
        </w:rPr>
        <w:t xml:space="preserve"> </w:t>
      </w:r>
      <w:r>
        <w:t>proportion</w:t>
      </w:r>
      <w:r>
        <w:rPr>
          <w:spacing w:val="-12"/>
        </w:rPr>
        <w:t xml:space="preserve"> </w:t>
      </w:r>
      <w:r>
        <w:t>of</w:t>
      </w:r>
      <w:r>
        <w:rPr>
          <w:spacing w:val="-7"/>
        </w:rPr>
        <w:t xml:space="preserve"> </w:t>
      </w:r>
      <w:r>
        <w:t>the</w:t>
      </w:r>
      <w:r>
        <w:rPr>
          <w:spacing w:val="-12"/>
        </w:rPr>
        <w:t xml:space="preserve"> </w:t>
      </w:r>
      <w:r>
        <w:t>annual</w:t>
      </w:r>
      <w:r>
        <w:rPr>
          <w:spacing w:val="-10"/>
        </w:rPr>
        <w:t xml:space="preserve"> </w:t>
      </w:r>
      <w:r>
        <w:t>value</w:t>
      </w:r>
      <w:r>
        <w:rPr>
          <w:spacing w:val="-5"/>
        </w:rPr>
        <w:t xml:space="preserve"> </w:t>
      </w:r>
      <w:r>
        <w:t>in</w:t>
      </w:r>
      <w:r>
        <w:rPr>
          <w:spacing w:val="-10"/>
        </w:rPr>
        <w:t xml:space="preserve"> </w:t>
      </w:r>
      <w:r>
        <w:t>relation to –</w:t>
      </w:r>
    </w:p>
    <w:p w14:paraId="124510AF" w14:textId="77777777" w:rsidR="00876854" w:rsidRDefault="00876854">
      <w:pPr>
        <w:pStyle w:val="ListParagraph"/>
        <w:spacing w:line="249" w:lineRule="auto"/>
        <w:sectPr w:rsidR="00876854">
          <w:pgSz w:w="12240" w:h="15840"/>
          <w:pgMar w:top="2160" w:right="1800" w:bottom="280" w:left="1800" w:header="1911" w:footer="0" w:gutter="0"/>
          <w:cols w:space="720"/>
        </w:sectPr>
      </w:pPr>
    </w:p>
    <w:p w14:paraId="7E9DBDDF" w14:textId="77777777" w:rsidR="00876854" w:rsidRDefault="00000000">
      <w:pPr>
        <w:pStyle w:val="ListParagraph"/>
        <w:numPr>
          <w:ilvl w:val="2"/>
          <w:numId w:val="34"/>
        </w:numPr>
        <w:tabs>
          <w:tab w:val="left" w:pos="1470"/>
        </w:tabs>
        <w:spacing w:before="63"/>
        <w:ind w:left="1470" w:hanging="254"/>
        <w:jc w:val="both"/>
      </w:pPr>
      <w:r>
        <w:t>a</w:t>
      </w:r>
      <w:r>
        <w:rPr>
          <w:spacing w:val="-6"/>
        </w:rPr>
        <w:t xml:space="preserve"> </w:t>
      </w:r>
      <w:r>
        <w:t>period</w:t>
      </w:r>
      <w:r>
        <w:rPr>
          <w:spacing w:val="-6"/>
        </w:rPr>
        <w:t xml:space="preserve"> </w:t>
      </w:r>
      <w:r>
        <w:t>of</w:t>
      </w:r>
      <w:r>
        <w:rPr>
          <w:spacing w:val="-9"/>
        </w:rPr>
        <w:t xml:space="preserve"> </w:t>
      </w:r>
      <w:r>
        <w:t>occupation</w:t>
      </w:r>
      <w:r>
        <w:rPr>
          <w:spacing w:val="-8"/>
        </w:rPr>
        <w:t xml:space="preserve"> </w:t>
      </w:r>
      <w:r>
        <w:t>within</w:t>
      </w:r>
      <w:r>
        <w:rPr>
          <w:spacing w:val="-6"/>
        </w:rPr>
        <w:t xml:space="preserve"> </w:t>
      </w:r>
      <w:r>
        <w:t>a</w:t>
      </w:r>
      <w:r>
        <w:rPr>
          <w:spacing w:val="-6"/>
        </w:rPr>
        <w:t xml:space="preserve"> </w:t>
      </w:r>
      <w:r>
        <w:rPr>
          <w:spacing w:val="-4"/>
        </w:rPr>
        <w:t>year,</w:t>
      </w:r>
    </w:p>
    <w:p w14:paraId="048A0BFA" w14:textId="77777777" w:rsidR="00876854" w:rsidRDefault="00000000">
      <w:pPr>
        <w:pStyle w:val="ListParagraph"/>
        <w:numPr>
          <w:ilvl w:val="2"/>
          <w:numId w:val="34"/>
        </w:numPr>
        <w:tabs>
          <w:tab w:val="left" w:pos="1537"/>
        </w:tabs>
        <w:spacing w:before="71"/>
        <w:ind w:left="1537" w:hanging="321"/>
        <w:jc w:val="both"/>
      </w:pPr>
      <w:r>
        <w:t>the part</w:t>
      </w:r>
      <w:r>
        <w:rPr>
          <w:spacing w:val="-2"/>
        </w:rPr>
        <w:t xml:space="preserve"> </w:t>
      </w:r>
      <w:r>
        <w:t>of the</w:t>
      </w:r>
      <w:r>
        <w:rPr>
          <w:spacing w:val="-1"/>
        </w:rPr>
        <w:t xml:space="preserve"> </w:t>
      </w:r>
      <w:r>
        <w:t>premises</w:t>
      </w:r>
      <w:r>
        <w:rPr>
          <w:spacing w:val="1"/>
        </w:rPr>
        <w:t xml:space="preserve"> </w:t>
      </w:r>
      <w:r>
        <w:t>occupied,</w:t>
      </w:r>
      <w:r>
        <w:rPr>
          <w:spacing w:val="-2"/>
        </w:rPr>
        <w:t xml:space="preserve"> </w:t>
      </w:r>
      <w:r>
        <w:rPr>
          <w:spacing w:val="-5"/>
        </w:rPr>
        <w:t>or</w:t>
      </w:r>
    </w:p>
    <w:p w14:paraId="3EFA21F4" w14:textId="77777777" w:rsidR="00876854" w:rsidRDefault="00000000">
      <w:pPr>
        <w:pStyle w:val="ListParagraph"/>
        <w:numPr>
          <w:ilvl w:val="2"/>
          <w:numId w:val="34"/>
        </w:numPr>
        <w:tabs>
          <w:tab w:val="left" w:pos="1622"/>
        </w:tabs>
        <w:spacing w:before="71" w:line="249" w:lineRule="auto"/>
        <w:ind w:left="976" w:right="2" w:firstLine="240"/>
        <w:jc w:val="both"/>
      </w:pPr>
      <w:r>
        <w:t>both a period of occupation within a year and the part of the premises</w:t>
      </w:r>
      <w:r>
        <w:rPr>
          <w:spacing w:val="-7"/>
        </w:rPr>
        <w:t xml:space="preserve"> </w:t>
      </w:r>
      <w:r>
        <w:t>occupied,</w:t>
      </w:r>
      <w:r>
        <w:rPr>
          <w:spacing w:val="-5"/>
        </w:rPr>
        <w:t xml:space="preserve"> </w:t>
      </w:r>
      <w:r>
        <w:t>as</w:t>
      </w:r>
      <w:r>
        <w:rPr>
          <w:spacing w:val="-7"/>
        </w:rPr>
        <w:t xml:space="preserve"> </w:t>
      </w:r>
      <w:r>
        <w:t>may</w:t>
      </w:r>
      <w:r>
        <w:rPr>
          <w:spacing w:val="-9"/>
        </w:rPr>
        <w:t xml:space="preserve"> </w:t>
      </w:r>
      <w:r>
        <w:t>be</w:t>
      </w:r>
      <w:r>
        <w:rPr>
          <w:spacing w:val="-7"/>
        </w:rPr>
        <w:t xml:space="preserve"> </w:t>
      </w:r>
      <w:r>
        <w:t>determined</w:t>
      </w:r>
      <w:r>
        <w:rPr>
          <w:spacing w:val="-5"/>
        </w:rPr>
        <w:t xml:space="preserve"> </w:t>
      </w:r>
      <w:r>
        <w:t>by</w:t>
      </w:r>
      <w:r>
        <w:rPr>
          <w:spacing w:val="-9"/>
        </w:rPr>
        <w:t xml:space="preserve"> </w:t>
      </w:r>
      <w:r>
        <w:t>the</w:t>
      </w:r>
      <w:r>
        <w:rPr>
          <w:spacing w:val="-5"/>
        </w:rPr>
        <w:t xml:space="preserve"> </w:t>
      </w:r>
      <w:r>
        <w:t>relevant</w:t>
      </w:r>
      <w:r>
        <w:rPr>
          <w:spacing w:val="-5"/>
        </w:rPr>
        <w:t xml:space="preserve"> </w:t>
      </w:r>
      <w:r>
        <w:t>tax</w:t>
      </w:r>
      <w:r>
        <w:rPr>
          <w:spacing w:val="-7"/>
        </w:rPr>
        <w:t xml:space="preserve"> </w:t>
      </w:r>
      <w:r>
        <w:t>authority.</w:t>
      </w:r>
    </w:p>
    <w:p w14:paraId="1CF566F5" w14:textId="77777777" w:rsidR="00876854" w:rsidRDefault="00000000">
      <w:pPr>
        <w:pStyle w:val="ListParagraph"/>
        <w:numPr>
          <w:ilvl w:val="0"/>
          <w:numId w:val="42"/>
        </w:numPr>
        <w:tabs>
          <w:tab w:val="left" w:pos="1308"/>
        </w:tabs>
        <w:spacing w:before="121" w:line="249" w:lineRule="auto"/>
        <w:ind w:left="496" w:right="3" w:firstLine="480"/>
        <w:jc w:val="both"/>
      </w:pPr>
      <w:r>
        <w:t>(1) The gains or profits of a partner from</w:t>
      </w:r>
      <w:r>
        <w:rPr>
          <w:spacing w:val="-2"/>
        </w:rPr>
        <w:t xml:space="preserve"> </w:t>
      </w:r>
      <w:r>
        <w:t>a partnership shall be the sum of –</w:t>
      </w:r>
    </w:p>
    <w:p w14:paraId="0D7B8C44" w14:textId="77777777" w:rsidR="00876854" w:rsidRDefault="00000000">
      <w:pPr>
        <w:pStyle w:val="ListParagraph"/>
        <w:numPr>
          <w:ilvl w:val="1"/>
          <w:numId w:val="42"/>
        </w:numPr>
        <w:tabs>
          <w:tab w:val="left" w:pos="1307"/>
        </w:tabs>
        <w:spacing w:before="122" w:line="249" w:lineRule="auto"/>
        <w:ind w:left="736" w:firstLine="240"/>
        <w:jc w:val="both"/>
        <w:rPr>
          <w:i/>
        </w:rPr>
      </w:pPr>
      <w:r>
        <w:t>any remuneration, interest on capital, cost of passages wholly or mainly</w:t>
      </w:r>
      <w:r>
        <w:rPr>
          <w:spacing w:val="-12"/>
        </w:rPr>
        <w:t xml:space="preserve"> </w:t>
      </w:r>
      <w:r>
        <w:t>undertaken</w:t>
      </w:r>
      <w:r>
        <w:rPr>
          <w:spacing w:val="-10"/>
        </w:rPr>
        <w:t xml:space="preserve"> </w:t>
      </w:r>
      <w:r>
        <w:t>for</w:t>
      </w:r>
      <w:r>
        <w:rPr>
          <w:spacing w:val="-6"/>
        </w:rPr>
        <w:t xml:space="preserve"> </w:t>
      </w:r>
      <w:r>
        <w:t>the</w:t>
      </w:r>
      <w:r>
        <w:rPr>
          <w:spacing w:val="-9"/>
        </w:rPr>
        <w:t xml:space="preserve"> </w:t>
      </w:r>
      <w:r>
        <w:t>purpose</w:t>
      </w:r>
      <w:r>
        <w:rPr>
          <w:spacing w:val="-7"/>
        </w:rPr>
        <w:t xml:space="preserve"> </w:t>
      </w:r>
      <w:r>
        <w:t>of</w:t>
      </w:r>
      <w:r>
        <w:rPr>
          <w:spacing w:val="-10"/>
        </w:rPr>
        <w:t xml:space="preserve"> </w:t>
      </w:r>
      <w:r>
        <w:t>leave</w:t>
      </w:r>
      <w:r>
        <w:rPr>
          <w:spacing w:val="-9"/>
        </w:rPr>
        <w:t xml:space="preserve"> </w:t>
      </w:r>
      <w:r>
        <w:t>or</w:t>
      </w:r>
      <w:r>
        <w:rPr>
          <w:spacing w:val="-8"/>
        </w:rPr>
        <w:t xml:space="preserve"> </w:t>
      </w:r>
      <w:r>
        <w:t>recreation,</w:t>
      </w:r>
      <w:r>
        <w:rPr>
          <w:spacing w:val="-10"/>
        </w:rPr>
        <w:t xml:space="preserve"> </w:t>
      </w:r>
      <w:r>
        <w:t>or</w:t>
      </w:r>
      <w:r>
        <w:rPr>
          <w:spacing w:val="-9"/>
        </w:rPr>
        <w:t xml:space="preserve"> </w:t>
      </w:r>
      <w:r>
        <w:t>any</w:t>
      </w:r>
      <w:r>
        <w:rPr>
          <w:spacing w:val="-10"/>
        </w:rPr>
        <w:t xml:space="preserve"> </w:t>
      </w:r>
      <w:r>
        <w:t>other</w:t>
      </w:r>
      <w:r>
        <w:rPr>
          <w:spacing w:val="-9"/>
        </w:rPr>
        <w:t xml:space="preserve"> </w:t>
      </w:r>
      <w:proofErr w:type="gramStart"/>
      <w:r>
        <w:t>per-</w:t>
      </w:r>
      <w:proofErr w:type="spellStart"/>
      <w:r>
        <w:t>quisite</w:t>
      </w:r>
      <w:proofErr w:type="spellEnd"/>
      <w:proofErr w:type="gramEnd"/>
      <w:r>
        <w:t xml:space="preserve"> or benefits in kind which is charged to</w:t>
      </w:r>
      <w:r>
        <w:rPr>
          <w:spacing w:val="-3"/>
        </w:rPr>
        <w:t xml:space="preserve"> </w:t>
      </w:r>
      <w:r>
        <w:t>the partnership accounts in respect of that partner; and</w:t>
      </w:r>
    </w:p>
    <w:p w14:paraId="57C0B636" w14:textId="77777777" w:rsidR="00876854" w:rsidRDefault="00000000">
      <w:pPr>
        <w:pStyle w:val="ListParagraph"/>
        <w:numPr>
          <w:ilvl w:val="1"/>
          <w:numId w:val="42"/>
        </w:numPr>
        <w:tabs>
          <w:tab w:val="left" w:pos="1380"/>
        </w:tabs>
        <w:spacing w:before="64" w:line="249" w:lineRule="auto"/>
        <w:ind w:left="736" w:right="2" w:firstLine="240"/>
        <w:jc w:val="both"/>
        <w:rPr>
          <w:i/>
        </w:rPr>
      </w:pPr>
      <w:r>
        <w:t>the partner's share in the profits of the partnership, computed in accordance</w:t>
      </w:r>
      <w:r>
        <w:rPr>
          <w:spacing w:val="-10"/>
        </w:rPr>
        <w:t xml:space="preserve"> </w:t>
      </w:r>
      <w:r>
        <w:t>with</w:t>
      </w:r>
      <w:r>
        <w:rPr>
          <w:spacing w:val="-5"/>
        </w:rPr>
        <w:t xml:space="preserve"> </w:t>
      </w:r>
      <w:r>
        <w:t>Chapter</w:t>
      </w:r>
      <w:r>
        <w:rPr>
          <w:spacing w:val="-4"/>
        </w:rPr>
        <w:t xml:space="preserve"> </w:t>
      </w:r>
      <w:r>
        <w:t>two</w:t>
      </w:r>
      <w:r>
        <w:rPr>
          <w:spacing w:val="-5"/>
        </w:rPr>
        <w:t xml:space="preserve"> </w:t>
      </w:r>
      <w:r>
        <w:t>of</w:t>
      </w:r>
      <w:r>
        <w:rPr>
          <w:spacing w:val="-6"/>
        </w:rPr>
        <w:t xml:space="preserve"> </w:t>
      </w:r>
      <w:r>
        <w:t>this</w:t>
      </w:r>
      <w:r>
        <w:rPr>
          <w:spacing w:val="-14"/>
        </w:rPr>
        <w:t xml:space="preserve"> </w:t>
      </w:r>
      <w:r>
        <w:t>Act,</w:t>
      </w:r>
      <w:r>
        <w:rPr>
          <w:spacing w:val="-5"/>
        </w:rPr>
        <w:t xml:space="preserve"> </w:t>
      </w:r>
      <w:r>
        <w:t>after</w:t>
      </w:r>
      <w:r>
        <w:rPr>
          <w:spacing w:val="-5"/>
        </w:rPr>
        <w:t xml:space="preserve"> </w:t>
      </w:r>
      <w:r>
        <w:t>the</w:t>
      </w:r>
      <w:r>
        <w:rPr>
          <w:spacing w:val="-6"/>
        </w:rPr>
        <w:t xml:space="preserve"> </w:t>
      </w:r>
      <w:r>
        <w:t>deduction</w:t>
      </w:r>
      <w:r>
        <w:rPr>
          <w:spacing w:val="-3"/>
        </w:rPr>
        <w:t xml:space="preserve"> </w:t>
      </w:r>
      <w:r>
        <w:t>of</w:t>
      </w:r>
      <w:r>
        <w:rPr>
          <w:spacing w:val="-6"/>
        </w:rPr>
        <w:t xml:space="preserve"> </w:t>
      </w:r>
      <w:r>
        <w:t>charges</w:t>
      </w:r>
      <w:r>
        <w:rPr>
          <w:spacing w:val="-5"/>
        </w:rPr>
        <w:t xml:space="preserve"> </w:t>
      </w:r>
      <w:r>
        <w:t>to which paragraph (a) applies in respect of all the partners:</w:t>
      </w:r>
    </w:p>
    <w:p w14:paraId="171B2796" w14:textId="77777777" w:rsidR="00876854" w:rsidRDefault="00000000">
      <w:pPr>
        <w:pStyle w:val="BodyText"/>
        <w:rPr>
          <w:sz w:val="18"/>
        </w:rPr>
      </w:pPr>
      <w:r>
        <w:br w:type="column"/>
      </w:r>
    </w:p>
    <w:p w14:paraId="07CA6389" w14:textId="77777777" w:rsidR="00876854" w:rsidRDefault="00876854">
      <w:pPr>
        <w:pStyle w:val="BodyText"/>
        <w:rPr>
          <w:sz w:val="18"/>
        </w:rPr>
      </w:pPr>
    </w:p>
    <w:p w14:paraId="7A594187" w14:textId="77777777" w:rsidR="00876854" w:rsidRDefault="00876854">
      <w:pPr>
        <w:pStyle w:val="BodyText"/>
        <w:rPr>
          <w:sz w:val="18"/>
        </w:rPr>
      </w:pPr>
    </w:p>
    <w:p w14:paraId="4D33D22D" w14:textId="77777777" w:rsidR="00876854" w:rsidRDefault="00876854">
      <w:pPr>
        <w:pStyle w:val="BodyText"/>
        <w:rPr>
          <w:sz w:val="18"/>
        </w:rPr>
      </w:pPr>
    </w:p>
    <w:p w14:paraId="5812E52F" w14:textId="77777777" w:rsidR="00876854" w:rsidRDefault="00876854">
      <w:pPr>
        <w:pStyle w:val="BodyText"/>
        <w:rPr>
          <w:sz w:val="18"/>
        </w:rPr>
      </w:pPr>
    </w:p>
    <w:p w14:paraId="67EF17EF" w14:textId="77777777" w:rsidR="00876854" w:rsidRDefault="00876854">
      <w:pPr>
        <w:pStyle w:val="BodyText"/>
        <w:spacing w:before="171"/>
        <w:rPr>
          <w:sz w:val="18"/>
        </w:rPr>
      </w:pPr>
    </w:p>
    <w:p w14:paraId="5A762030" w14:textId="77777777" w:rsidR="00876854" w:rsidRDefault="00000000">
      <w:pPr>
        <w:spacing w:line="249" w:lineRule="auto"/>
        <w:ind w:left="202" w:right="342"/>
        <w:jc w:val="both"/>
        <w:rPr>
          <w:sz w:val="18"/>
        </w:rPr>
      </w:pPr>
      <w:r>
        <w:rPr>
          <w:spacing w:val="-2"/>
          <w:sz w:val="18"/>
        </w:rPr>
        <w:t>Partnership of</w:t>
      </w:r>
      <w:r>
        <w:rPr>
          <w:spacing w:val="-10"/>
          <w:sz w:val="18"/>
        </w:rPr>
        <w:t xml:space="preserve"> </w:t>
      </w:r>
      <w:proofErr w:type="spellStart"/>
      <w:proofErr w:type="gramStart"/>
      <w:r>
        <w:rPr>
          <w:spacing w:val="-2"/>
          <w:sz w:val="18"/>
        </w:rPr>
        <w:t>individu-</w:t>
      </w:r>
      <w:r>
        <w:rPr>
          <w:spacing w:val="-4"/>
          <w:sz w:val="18"/>
        </w:rPr>
        <w:t>als</w:t>
      </w:r>
      <w:proofErr w:type="spellEnd"/>
      <w:proofErr w:type="gramEnd"/>
    </w:p>
    <w:p w14:paraId="00BDAEA7" w14:textId="77777777" w:rsidR="00876854" w:rsidRDefault="00876854">
      <w:pPr>
        <w:spacing w:line="249" w:lineRule="auto"/>
        <w:jc w:val="both"/>
        <w:rPr>
          <w:sz w:val="18"/>
        </w:rPr>
        <w:sectPr w:rsidR="00876854">
          <w:type w:val="continuous"/>
          <w:pgSz w:w="12240" w:h="15840"/>
          <w:pgMar w:top="1820" w:right="1800" w:bottom="280" w:left="1800" w:header="1911" w:footer="0" w:gutter="0"/>
          <w:cols w:num="2" w:space="720" w:equalWidth="0">
            <w:col w:w="7215" w:space="40"/>
            <w:col w:w="1385"/>
          </w:cols>
        </w:sectPr>
      </w:pPr>
    </w:p>
    <w:p w14:paraId="07E1EEA6" w14:textId="77777777" w:rsidR="00876854" w:rsidRDefault="00876854">
      <w:pPr>
        <w:pStyle w:val="BodyText"/>
        <w:rPr>
          <w:sz w:val="18"/>
        </w:rPr>
      </w:pPr>
    </w:p>
    <w:p w14:paraId="018D0FB4" w14:textId="77777777" w:rsidR="00876854" w:rsidRDefault="00876854">
      <w:pPr>
        <w:pStyle w:val="BodyText"/>
        <w:rPr>
          <w:sz w:val="18"/>
        </w:rPr>
      </w:pPr>
    </w:p>
    <w:p w14:paraId="1BA0309E" w14:textId="77777777" w:rsidR="00876854" w:rsidRDefault="00876854">
      <w:pPr>
        <w:pStyle w:val="BodyText"/>
        <w:rPr>
          <w:sz w:val="18"/>
        </w:rPr>
      </w:pPr>
    </w:p>
    <w:p w14:paraId="6B75CC6A" w14:textId="77777777" w:rsidR="00876854" w:rsidRDefault="00876854">
      <w:pPr>
        <w:pStyle w:val="BodyText"/>
        <w:rPr>
          <w:sz w:val="18"/>
        </w:rPr>
      </w:pPr>
    </w:p>
    <w:p w14:paraId="212FF63F" w14:textId="77777777" w:rsidR="00876854" w:rsidRDefault="00876854">
      <w:pPr>
        <w:pStyle w:val="BodyText"/>
        <w:rPr>
          <w:sz w:val="18"/>
        </w:rPr>
      </w:pPr>
    </w:p>
    <w:p w14:paraId="48068C8D" w14:textId="77777777" w:rsidR="00876854" w:rsidRDefault="00876854">
      <w:pPr>
        <w:pStyle w:val="BodyText"/>
        <w:rPr>
          <w:sz w:val="18"/>
        </w:rPr>
      </w:pPr>
    </w:p>
    <w:p w14:paraId="3E4AE9DE" w14:textId="77777777" w:rsidR="00876854" w:rsidRDefault="00876854">
      <w:pPr>
        <w:pStyle w:val="BodyText"/>
        <w:rPr>
          <w:sz w:val="18"/>
        </w:rPr>
      </w:pPr>
    </w:p>
    <w:p w14:paraId="5AFAD206" w14:textId="77777777" w:rsidR="00876854" w:rsidRDefault="00876854">
      <w:pPr>
        <w:pStyle w:val="BodyText"/>
        <w:rPr>
          <w:sz w:val="18"/>
        </w:rPr>
      </w:pPr>
    </w:p>
    <w:p w14:paraId="63580AFE" w14:textId="77777777" w:rsidR="00876854" w:rsidRDefault="00876854">
      <w:pPr>
        <w:pStyle w:val="BodyText"/>
        <w:rPr>
          <w:sz w:val="18"/>
        </w:rPr>
      </w:pPr>
    </w:p>
    <w:p w14:paraId="43AA91CF" w14:textId="77777777" w:rsidR="00876854" w:rsidRDefault="00876854">
      <w:pPr>
        <w:pStyle w:val="BodyText"/>
        <w:rPr>
          <w:sz w:val="18"/>
        </w:rPr>
      </w:pPr>
    </w:p>
    <w:p w14:paraId="01A87C62" w14:textId="77777777" w:rsidR="00876854" w:rsidRDefault="00876854">
      <w:pPr>
        <w:pStyle w:val="BodyText"/>
        <w:rPr>
          <w:sz w:val="18"/>
        </w:rPr>
      </w:pPr>
    </w:p>
    <w:p w14:paraId="37B86856" w14:textId="77777777" w:rsidR="00876854" w:rsidRDefault="00876854">
      <w:pPr>
        <w:pStyle w:val="BodyText"/>
        <w:rPr>
          <w:sz w:val="18"/>
        </w:rPr>
      </w:pPr>
    </w:p>
    <w:p w14:paraId="38876F94" w14:textId="77777777" w:rsidR="00876854" w:rsidRDefault="00876854">
      <w:pPr>
        <w:pStyle w:val="BodyText"/>
        <w:rPr>
          <w:sz w:val="18"/>
        </w:rPr>
      </w:pPr>
    </w:p>
    <w:p w14:paraId="3ED058E2" w14:textId="77777777" w:rsidR="00876854" w:rsidRDefault="00876854">
      <w:pPr>
        <w:pStyle w:val="BodyText"/>
        <w:rPr>
          <w:sz w:val="18"/>
        </w:rPr>
      </w:pPr>
    </w:p>
    <w:p w14:paraId="59EEA0F4" w14:textId="77777777" w:rsidR="00876854" w:rsidRDefault="00876854">
      <w:pPr>
        <w:pStyle w:val="BodyText"/>
        <w:rPr>
          <w:sz w:val="18"/>
        </w:rPr>
      </w:pPr>
    </w:p>
    <w:p w14:paraId="32A19C17" w14:textId="77777777" w:rsidR="00876854" w:rsidRDefault="00876854">
      <w:pPr>
        <w:pStyle w:val="BodyText"/>
        <w:rPr>
          <w:sz w:val="18"/>
        </w:rPr>
      </w:pPr>
    </w:p>
    <w:p w14:paraId="7CEDE3F6" w14:textId="77777777" w:rsidR="00876854" w:rsidRDefault="00876854">
      <w:pPr>
        <w:pStyle w:val="BodyText"/>
        <w:rPr>
          <w:sz w:val="18"/>
        </w:rPr>
      </w:pPr>
    </w:p>
    <w:p w14:paraId="4D4F4AC1" w14:textId="77777777" w:rsidR="00876854" w:rsidRDefault="00876854">
      <w:pPr>
        <w:pStyle w:val="BodyText"/>
        <w:rPr>
          <w:sz w:val="18"/>
        </w:rPr>
      </w:pPr>
    </w:p>
    <w:p w14:paraId="75F3A7A6" w14:textId="77777777" w:rsidR="00876854" w:rsidRDefault="00876854">
      <w:pPr>
        <w:pStyle w:val="BodyText"/>
        <w:rPr>
          <w:sz w:val="18"/>
        </w:rPr>
      </w:pPr>
    </w:p>
    <w:p w14:paraId="1F738DD5" w14:textId="77777777" w:rsidR="00876854" w:rsidRDefault="00876854">
      <w:pPr>
        <w:pStyle w:val="BodyText"/>
        <w:rPr>
          <w:sz w:val="18"/>
        </w:rPr>
      </w:pPr>
    </w:p>
    <w:p w14:paraId="2F14E80A" w14:textId="77777777" w:rsidR="00876854" w:rsidRDefault="00876854">
      <w:pPr>
        <w:pStyle w:val="BodyText"/>
        <w:rPr>
          <w:sz w:val="18"/>
        </w:rPr>
      </w:pPr>
    </w:p>
    <w:p w14:paraId="5016A24C" w14:textId="77777777" w:rsidR="00876854" w:rsidRDefault="00876854">
      <w:pPr>
        <w:pStyle w:val="BodyText"/>
        <w:rPr>
          <w:sz w:val="18"/>
        </w:rPr>
      </w:pPr>
    </w:p>
    <w:p w14:paraId="0F5D0F36" w14:textId="77777777" w:rsidR="00876854" w:rsidRDefault="00876854">
      <w:pPr>
        <w:pStyle w:val="BodyText"/>
        <w:rPr>
          <w:sz w:val="18"/>
        </w:rPr>
      </w:pPr>
    </w:p>
    <w:p w14:paraId="001D36AE" w14:textId="77777777" w:rsidR="00876854" w:rsidRDefault="00876854">
      <w:pPr>
        <w:pStyle w:val="BodyText"/>
        <w:rPr>
          <w:sz w:val="18"/>
        </w:rPr>
      </w:pPr>
    </w:p>
    <w:p w14:paraId="7BC75D31" w14:textId="77777777" w:rsidR="00876854" w:rsidRDefault="00876854">
      <w:pPr>
        <w:pStyle w:val="BodyText"/>
        <w:rPr>
          <w:sz w:val="18"/>
        </w:rPr>
      </w:pPr>
    </w:p>
    <w:p w14:paraId="2A4F128C" w14:textId="77777777" w:rsidR="00876854" w:rsidRDefault="00876854">
      <w:pPr>
        <w:pStyle w:val="BodyText"/>
        <w:rPr>
          <w:sz w:val="18"/>
        </w:rPr>
      </w:pPr>
    </w:p>
    <w:p w14:paraId="36873C62" w14:textId="77777777" w:rsidR="00876854" w:rsidRDefault="00876854">
      <w:pPr>
        <w:pStyle w:val="BodyText"/>
        <w:rPr>
          <w:sz w:val="18"/>
        </w:rPr>
      </w:pPr>
    </w:p>
    <w:p w14:paraId="7D2445ED" w14:textId="77777777" w:rsidR="00876854" w:rsidRDefault="00876854">
      <w:pPr>
        <w:pStyle w:val="BodyText"/>
        <w:rPr>
          <w:sz w:val="18"/>
        </w:rPr>
      </w:pPr>
    </w:p>
    <w:p w14:paraId="739B9C7E" w14:textId="77777777" w:rsidR="00876854" w:rsidRDefault="00876854">
      <w:pPr>
        <w:pStyle w:val="BodyText"/>
        <w:rPr>
          <w:sz w:val="18"/>
        </w:rPr>
      </w:pPr>
    </w:p>
    <w:p w14:paraId="33CF704E" w14:textId="77777777" w:rsidR="00876854" w:rsidRDefault="00876854">
      <w:pPr>
        <w:pStyle w:val="BodyText"/>
        <w:rPr>
          <w:sz w:val="18"/>
        </w:rPr>
      </w:pPr>
    </w:p>
    <w:p w14:paraId="381434C8" w14:textId="77777777" w:rsidR="00876854" w:rsidRDefault="00876854">
      <w:pPr>
        <w:pStyle w:val="BodyText"/>
        <w:rPr>
          <w:sz w:val="18"/>
        </w:rPr>
      </w:pPr>
    </w:p>
    <w:p w14:paraId="7A39AB54" w14:textId="77777777" w:rsidR="00876854" w:rsidRDefault="00876854">
      <w:pPr>
        <w:pStyle w:val="BodyText"/>
        <w:rPr>
          <w:sz w:val="18"/>
        </w:rPr>
      </w:pPr>
    </w:p>
    <w:p w14:paraId="116EAB15" w14:textId="77777777" w:rsidR="00876854" w:rsidRDefault="00876854">
      <w:pPr>
        <w:pStyle w:val="BodyText"/>
        <w:rPr>
          <w:sz w:val="18"/>
        </w:rPr>
      </w:pPr>
    </w:p>
    <w:p w14:paraId="5DA5F7F4" w14:textId="77777777" w:rsidR="00876854" w:rsidRDefault="00876854">
      <w:pPr>
        <w:pStyle w:val="BodyText"/>
        <w:rPr>
          <w:sz w:val="18"/>
        </w:rPr>
      </w:pPr>
    </w:p>
    <w:p w14:paraId="432635BD" w14:textId="77777777" w:rsidR="00876854" w:rsidRDefault="00876854">
      <w:pPr>
        <w:pStyle w:val="BodyText"/>
        <w:rPr>
          <w:sz w:val="18"/>
        </w:rPr>
      </w:pPr>
    </w:p>
    <w:p w14:paraId="2BE8754B" w14:textId="77777777" w:rsidR="00876854" w:rsidRDefault="00876854">
      <w:pPr>
        <w:pStyle w:val="BodyText"/>
        <w:rPr>
          <w:sz w:val="18"/>
        </w:rPr>
      </w:pPr>
    </w:p>
    <w:p w14:paraId="0FE88BBA" w14:textId="77777777" w:rsidR="00876854" w:rsidRDefault="00876854">
      <w:pPr>
        <w:pStyle w:val="BodyText"/>
        <w:rPr>
          <w:sz w:val="18"/>
        </w:rPr>
      </w:pPr>
    </w:p>
    <w:p w14:paraId="67450B00" w14:textId="77777777" w:rsidR="00876854" w:rsidRDefault="00876854">
      <w:pPr>
        <w:pStyle w:val="BodyText"/>
        <w:rPr>
          <w:sz w:val="18"/>
        </w:rPr>
      </w:pPr>
    </w:p>
    <w:p w14:paraId="5EC3F430" w14:textId="77777777" w:rsidR="00876854" w:rsidRDefault="00876854">
      <w:pPr>
        <w:pStyle w:val="BodyText"/>
        <w:spacing w:before="198"/>
        <w:rPr>
          <w:sz w:val="18"/>
        </w:rPr>
      </w:pPr>
    </w:p>
    <w:p w14:paraId="1E7BB293" w14:textId="77777777" w:rsidR="00876854" w:rsidRDefault="00000000">
      <w:pPr>
        <w:spacing w:line="249" w:lineRule="auto"/>
        <w:ind w:left="643"/>
        <w:rPr>
          <w:sz w:val="18"/>
        </w:rPr>
      </w:pPr>
      <w:r>
        <w:rPr>
          <w:spacing w:val="-2"/>
          <w:sz w:val="18"/>
        </w:rPr>
        <w:t xml:space="preserve">Twelfth </w:t>
      </w:r>
      <w:r>
        <w:rPr>
          <w:spacing w:val="-6"/>
          <w:sz w:val="18"/>
        </w:rPr>
        <w:t>Schedule</w:t>
      </w:r>
    </w:p>
    <w:p w14:paraId="0A7E82C7" w14:textId="77777777" w:rsidR="00876854" w:rsidRDefault="00000000">
      <w:pPr>
        <w:pStyle w:val="BodyText"/>
        <w:spacing w:before="92" w:line="249" w:lineRule="auto"/>
        <w:ind w:left="768" w:right="82"/>
        <w:jc w:val="both"/>
      </w:pPr>
      <w:r>
        <w:br w:type="column"/>
      </w:r>
      <w:r>
        <w:t>Provided</w:t>
      </w:r>
      <w:r>
        <w:rPr>
          <w:spacing w:val="-3"/>
        </w:rPr>
        <w:t xml:space="preserve"> </w:t>
      </w:r>
      <w:r>
        <w:t>that</w:t>
      </w:r>
      <w:r>
        <w:rPr>
          <w:spacing w:val="-3"/>
        </w:rPr>
        <w:t xml:space="preserve"> </w:t>
      </w:r>
      <w:r>
        <w:t>in</w:t>
      </w:r>
      <w:r>
        <w:rPr>
          <w:spacing w:val="-7"/>
        </w:rPr>
        <w:t xml:space="preserve"> </w:t>
      </w:r>
      <w:r>
        <w:t>arriving</w:t>
      </w:r>
      <w:r>
        <w:rPr>
          <w:spacing w:val="-5"/>
        </w:rPr>
        <w:t xml:space="preserve"> </w:t>
      </w:r>
      <w:r>
        <w:t>at</w:t>
      </w:r>
      <w:r>
        <w:rPr>
          <w:spacing w:val="-3"/>
        </w:rPr>
        <w:t xml:space="preserve"> </w:t>
      </w:r>
      <w:r>
        <w:t>the</w:t>
      </w:r>
      <w:r>
        <w:rPr>
          <w:spacing w:val="-3"/>
        </w:rPr>
        <w:t xml:space="preserve"> </w:t>
      </w:r>
      <w:r>
        <w:t>gains</w:t>
      </w:r>
      <w:r>
        <w:rPr>
          <w:spacing w:val="-5"/>
        </w:rPr>
        <w:t xml:space="preserve"> </w:t>
      </w:r>
      <w:r>
        <w:t>or</w:t>
      </w:r>
      <w:r>
        <w:rPr>
          <w:spacing w:val="-3"/>
        </w:rPr>
        <w:t xml:space="preserve"> </w:t>
      </w:r>
      <w:r>
        <w:t>profits</w:t>
      </w:r>
      <w:r>
        <w:rPr>
          <w:spacing w:val="-3"/>
        </w:rPr>
        <w:t xml:space="preserve"> </w:t>
      </w:r>
      <w:r>
        <w:t>of</w:t>
      </w:r>
      <w:r>
        <w:rPr>
          <w:spacing w:val="-1"/>
        </w:rPr>
        <w:t xml:space="preserve"> </w:t>
      </w:r>
      <w:r>
        <w:t>a</w:t>
      </w:r>
      <w:r>
        <w:rPr>
          <w:spacing w:val="-5"/>
        </w:rPr>
        <w:t xml:space="preserve"> </w:t>
      </w:r>
      <w:r>
        <w:t>partnership,</w:t>
      </w:r>
      <w:r>
        <w:rPr>
          <w:spacing w:val="-3"/>
        </w:rPr>
        <w:t xml:space="preserve"> </w:t>
      </w:r>
      <w:r>
        <w:t>private</w:t>
      </w:r>
      <w:r>
        <w:rPr>
          <w:spacing w:val="-1"/>
        </w:rPr>
        <w:t xml:space="preserve"> </w:t>
      </w:r>
      <w:r>
        <w:t>or domestic expense of a partner shall not be deducted.</w:t>
      </w:r>
    </w:p>
    <w:p w14:paraId="326BC9CF" w14:textId="77777777" w:rsidR="00876854" w:rsidRDefault="00000000">
      <w:pPr>
        <w:pStyle w:val="ListParagraph"/>
        <w:numPr>
          <w:ilvl w:val="0"/>
          <w:numId w:val="33"/>
        </w:numPr>
        <w:tabs>
          <w:tab w:val="left" w:pos="1396"/>
        </w:tabs>
        <w:spacing w:before="122" w:line="249" w:lineRule="auto"/>
        <w:ind w:right="79" w:firstLine="480"/>
        <w:jc w:val="both"/>
      </w:pPr>
      <w:r>
        <w:t>Where the income computed under subsection (1) (b) results in a loss</w:t>
      </w:r>
      <w:r>
        <w:rPr>
          <w:spacing w:val="-6"/>
        </w:rPr>
        <w:t xml:space="preserve"> </w:t>
      </w:r>
      <w:r>
        <w:t>for</w:t>
      </w:r>
      <w:r>
        <w:rPr>
          <w:spacing w:val="-8"/>
        </w:rPr>
        <w:t xml:space="preserve"> </w:t>
      </w:r>
      <w:r>
        <w:t>the</w:t>
      </w:r>
      <w:r>
        <w:rPr>
          <w:spacing w:val="-4"/>
        </w:rPr>
        <w:t xml:space="preserve"> </w:t>
      </w:r>
      <w:r>
        <w:t>partnership,</w:t>
      </w:r>
      <w:r>
        <w:rPr>
          <w:spacing w:val="-8"/>
        </w:rPr>
        <w:t xml:space="preserve"> </w:t>
      </w:r>
      <w:r>
        <w:t>the</w:t>
      </w:r>
      <w:r>
        <w:rPr>
          <w:spacing w:val="-6"/>
        </w:rPr>
        <w:t xml:space="preserve"> </w:t>
      </w:r>
      <w:r>
        <w:t>partner's</w:t>
      </w:r>
      <w:r>
        <w:rPr>
          <w:spacing w:val="-6"/>
        </w:rPr>
        <w:t xml:space="preserve"> </w:t>
      </w:r>
      <w:r>
        <w:t>share</w:t>
      </w:r>
      <w:r>
        <w:rPr>
          <w:spacing w:val="-8"/>
        </w:rPr>
        <w:t xml:space="preserve"> </w:t>
      </w:r>
      <w:r>
        <w:t>of</w:t>
      </w:r>
      <w:r>
        <w:rPr>
          <w:spacing w:val="-6"/>
        </w:rPr>
        <w:t xml:space="preserve"> </w:t>
      </w:r>
      <w:r>
        <w:t>the</w:t>
      </w:r>
      <w:r>
        <w:rPr>
          <w:spacing w:val="-4"/>
        </w:rPr>
        <w:t xml:space="preserve"> </w:t>
      </w:r>
      <w:r>
        <w:t>loss</w:t>
      </w:r>
      <w:r>
        <w:rPr>
          <w:spacing w:val="-8"/>
        </w:rPr>
        <w:t xml:space="preserve"> </w:t>
      </w:r>
      <w:r>
        <w:t>shall</w:t>
      </w:r>
      <w:r>
        <w:rPr>
          <w:spacing w:val="-3"/>
        </w:rPr>
        <w:t xml:space="preserve"> </w:t>
      </w:r>
      <w:r>
        <w:t>be</w:t>
      </w:r>
      <w:r>
        <w:rPr>
          <w:spacing w:val="-8"/>
        </w:rPr>
        <w:t xml:space="preserve"> </w:t>
      </w:r>
      <w:r>
        <w:t>deducted</w:t>
      </w:r>
      <w:r>
        <w:rPr>
          <w:spacing w:val="-6"/>
        </w:rPr>
        <w:t xml:space="preserve"> </w:t>
      </w:r>
      <w:r>
        <w:t>from the</w:t>
      </w:r>
      <w:r>
        <w:rPr>
          <w:spacing w:val="-14"/>
        </w:rPr>
        <w:t xml:space="preserve"> </w:t>
      </w:r>
      <w:r>
        <w:t>gains</w:t>
      </w:r>
      <w:r>
        <w:rPr>
          <w:spacing w:val="-14"/>
        </w:rPr>
        <w:t xml:space="preserve"> </w:t>
      </w:r>
      <w:r>
        <w:t>or</w:t>
      </w:r>
      <w:r>
        <w:rPr>
          <w:spacing w:val="-14"/>
        </w:rPr>
        <w:t xml:space="preserve"> </w:t>
      </w:r>
      <w:r>
        <w:t>profits</w:t>
      </w:r>
      <w:r>
        <w:rPr>
          <w:spacing w:val="-13"/>
        </w:rPr>
        <w:t xml:space="preserve"> </w:t>
      </w:r>
      <w:r>
        <w:t>ascertained</w:t>
      </w:r>
      <w:r>
        <w:rPr>
          <w:spacing w:val="-14"/>
        </w:rPr>
        <w:t xml:space="preserve"> </w:t>
      </w:r>
      <w:r>
        <w:t>under</w:t>
      </w:r>
      <w:r>
        <w:rPr>
          <w:spacing w:val="-14"/>
        </w:rPr>
        <w:t xml:space="preserve"> </w:t>
      </w:r>
      <w:r>
        <w:t>the</w:t>
      </w:r>
      <w:r>
        <w:rPr>
          <w:spacing w:val="-14"/>
        </w:rPr>
        <w:t xml:space="preserve"> </w:t>
      </w:r>
      <w:r>
        <w:t>provisions</w:t>
      </w:r>
      <w:r>
        <w:rPr>
          <w:spacing w:val="-13"/>
        </w:rPr>
        <w:t xml:space="preserve"> </w:t>
      </w:r>
      <w:r>
        <w:t>of</w:t>
      </w:r>
      <w:r>
        <w:rPr>
          <w:spacing w:val="-13"/>
        </w:rPr>
        <w:t xml:space="preserve"> </w:t>
      </w:r>
      <w:r>
        <w:t>subsection</w:t>
      </w:r>
      <w:r>
        <w:rPr>
          <w:spacing w:val="27"/>
        </w:rPr>
        <w:t xml:space="preserve"> </w:t>
      </w:r>
      <w:r>
        <w:t>(1)</w:t>
      </w:r>
      <w:r>
        <w:rPr>
          <w:spacing w:val="29"/>
        </w:rPr>
        <w:t xml:space="preserve"> </w:t>
      </w:r>
      <w:r>
        <w:t>(a)</w:t>
      </w:r>
      <w:r>
        <w:rPr>
          <w:spacing w:val="-14"/>
        </w:rPr>
        <w:t xml:space="preserve"> </w:t>
      </w:r>
      <w:r>
        <w:t>and the</w:t>
      </w:r>
      <w:r>
        <w:rPr>
          <w:spacing w:val="-7"/>
        </w:rPr>
        <w:t xml:space="preserve"> </w:t>
      </w:r>
      <w:r>
        <w:t>partner</w:t>
      </w:r>
      <w:r>
        <w:rPr>
          <w:spacing w:val="-8"/>
        </w:rPr>
        <w:t xml:space="preserve"> </w:t>
      </w:r>
      <w:r>
        <w:t>shall</w:t>
      </w:r>
      <w:r>
        <w:rPr>
          <w:spacing w:val="-4"/>
        </w:rPr>
        <w:t xml:space="preserve"> </w:t>
      </w:r>
      <w:r>
        <w:t>be</w:t>
      </w:r>
      <w:r>
        <w:rPr>
          <w:spacing w:val="-7"/>
        </w:rPr>
        <w:t xml:space="preserve"> </w:t>
      </w:r>
      <w:r>
        <w:t>deemed</w:t>
      </w:r>
      <w:r>
        <w:rPr>
          <w:spacing w:val="-7"/>
        </w:rPr>
        <w:t xml:space="preserve"> </w:t>
      </w:r>
      <w:r>
        <w:t>to</w:t>
      </w:r>
      <w:r>
        <w:rPr>
          <w:spacing w:val="-7"/>
        </w:rPr>
        <w:t xml:space="preserve"> </w:t>
      </w:r>
      <w:r>
        <w:t>have</w:t>
      </w:r>
      <w:r>
        <w:rPr>
          <w:spacing w:val="-8"/>
        </w:rPr>
        <w:t xml:space="preserve"> </w:t>
      </w:r>
      <w:r>
        <w:t>incurred</w:t>
      </w:r>
      <w:r>
        <w:rPr>
          <w:spacing w:val="-5"/>
        </w:rPr>
        <w:t xml:space="preserve"> </w:t>
      </w:r>
      <w:r>
        <w:t>a</w:t>
      </w:r>
      <w:r>
        <w:rPr>
          <w:spacing w:val="-7"/>
        </w:rPr>
        <w:t xml:space="preserve"> </w:t>
      </w:r>
      <w:r>
        <w:t>loss</w:t>
      </w:r>
      <w:r>
        <w:rPr>
          <w:spacing w:val="-7"/>
        </w:rPr>
        <w:t xml:space="preserve"> </w:t>
      </w:r>
      <w:r>
        <w:t>in</w:t>
      </w:r>
      <w:r>
        <w:rPr>
          <w:spacing w:val="-9"/>
        </w:rPr>
        <w:t xml:space="preserve"> </w:t>
      </w:r>
      <w:r>
        <w:t>the</w:t>
      </w:r>
      <w:r>
        <w:rPr>
          <w:spacing w:val="-7"/>
        </w:rPr>
        <w:t xml:space="preserve"> </w:t>
      </w:r>
      <w:r>
        <w:t>trade</w:t>
      </w:r>
      <w:r>
        <w:rPr>
          <w:spacing w:val="-3"/>
        </w:rPr>
        <w:t xml:space="preserve"> </w:t>
      </w:r>
      <w:r>
        <w:t>or</w:t>
      </w:r>
      <w:r>
        <w:rPr>
          <w:spacing w:val="-7"/>
        </w:rPr>
        <w:t xml:space="preserve"> </w:t>
      </w:r>
      <w:r>
        <w:t>business</w:t>
      </w:r>
      <w:r>
        <w:rPr>
          <w:spacing w:val="-7"/>
        </w:rPr>
        <w:t xml:space="preserve"> </w:t>
      </w:r>
      <w:r>
        <w:t>of the partnership to the extent, if any, by which the deductible share of loss exceeds those gains or profits.</w:t>
      </w:r>
    </w:p>
    <w:p w14:paraId="6C29E8E8" w14:textId="77777777" w:rsidR="00876854" w:rsidRDefault="00000000">
      <w:pPr>
        <w:pStyle w:val="ListParagraph"/>
        <w:numPr>
          <w:ilvl w:val="0"/>
          <w:numId w:val="33"/>
        </w:numPr>
        <w:tabs>
          <w:tab w:val="left" w:pos="1338"/>
        </w:tabs>
        <w:spacing w:before="125" w:line="249" w:lineRule="auto"/>
        <w:ind w:right="75" w:firstLine="480"/>
        <w:jc w:val="both"/>
      </w:pPr>
      <w:r>
        <w:rPr>
          <w:spacing w:val="-4"/>
        </w:rPr>
        <w:t>For the</w:t>
      </w:r>
      <w:r>
        <w:rPr>
          <w:spacing w:val="-5"/>
        </w:rPr>
        <w:t xml:space="preserve"> </w:t>
      </w:r>
      <w:r>
        <w:rPr>
          <w:spacing w:val="-4"/>
        </w:rPr>
        <w:t>purpose</w:t>
      </w:r>
      <w:r>
        <w:rPr>
          <w:spacing w:val="-5"/>
        </w:rPr>
        <w:t xml:space="preserve"> </w:t>
      </w:r>
      <w:r>
        <w:rPr>
          <w:spacing w:val="-4"/>
        </w:rPr>
        <w:t>of</w:t>
      </w:r>
      <w:r>
        <w:rPr>
          <w:spacing w:val="-5"/>
        </w:rPr>
        <w:t xml:space="preserve"> </w:t>
      </w:r>
      <w:r>
        <w:rPr>
          <w:spacing w:val="-4"/>
        </w:rPr>
        <w:t>subsection (1),</w:t>
      </w:r>
      <w:r>
        <w:rPr>
          <w:spacing w:val="-8"/>
        </w:rPr>
        <w:t xml:space="preserve"> </w:t>
      </w:r>
      <w:r>
        <w:rPr>
          <w:spacing w:val="-4"/>
        </w:rPr>
        <w:t>a</w:t>
      </w:r>
      <w:r>
        <w:rPr>
          <w:spacing w:val="-8"/>
        </w:rPr>
        <w:t xml:space="preserve"> </w:t>
      </w:r>
      <w:r>
        <w:rPr>
          <w:spacing w:val="-4"/>
        </w:rPr>
        <w:t>partner's</w:t>
      </w:r>
      <w:r>
        <w:rPr>
          <w:spacing w:val="-8"/>
        </w:rPr>
        <w:t xml:space="preserve"> </w:t>
      </w:r>
      <w:r>
        <w:rPr>
          <w:spacing w:val="-4"/>
        </w:rPr>
        <w:t>share</w:t>
      </w:r>
      <w:r>
        <w:rPr>
          <w:spacing w:val="-7"/>
        </w:rPr>
        <w:t xml:space="preserve"> </w:t>
      </w:r>
      <w:r>
        <w:rPr>
          <w:spacing w:val="-4"/>
        </w:rPr>
        <w:t>of</w:t>
      </w:r>
      <w:r>
        <w:rPr>
          <w:spacing w:val="-5"/>
        </w:rPr>
        <w:t xml:space="preserve"> </w:t>
      </w:r>
      <w:r>
        <w:rPr>
          <w:spacing w:val="-4"/>
        </w:rPr>
        <w:t>the</w:t>
      </w:r>
      <w:r>
        <w:rPr>
          <w:spacing w:val="-7"/>
        </w:rPr>
        <w:t xml:space="preserve"> </w:t>
      </w:r>
      <w:r>
        <w:rPr>
          <w:spacing w:val="-4"/>
        </w:rPr>
        <w:t xml:space="preserve">partnership's </w:t>
      </w:r>
      <w:r>
        <w:rPr>
          <w:spacing w:val="-6"/>
        </w:rPr>
        <w:t xml:space="preserve">profits or losses shall be determined in the proportion specified in the partnership </w:t>
      </w:r>
      <w:r>
        <w:rPr>
          <w:spacing w:val="-2"/>
        </w:rPr>
        <w:t>agreement</w:t>
      </w:r>
      <w:r>
        <w:rPr>
          <w:spacing w:val="-12"/>
        </w:rPr>
        <w:t xml:space="preserve"> </w:t>
      </w:r>
      <w:r>
        <w:rPr>
          <w:spacing w:val="-2"/>
        </w:rPr>
        <w:t>as</w:t>
      </w:r>
      <w:r>
        <w:rPr>
          <w:spacing w:val="-12"/>
        </w:rPr>
        <w:t xml:space="preserve"> </w:t>
      </w:r>
      <w:r>
        <w:rPr>
          <w:spacing w:val="-2"/>
        </w:rPr>
        <w:t>if</w:t>
      </w:r>
      <w:r>
        <w:rPr>
          <w:spacing w:val="-10"/>
        </w:rPr>
        <w:t xml:space="preserve"> </w:t>
      </w:r>
      <w:r>
        <w:rPr>
          <w:spacing w:val="-2"/>
        </w:rPr>
        <w:t>the</w:t>
      </w:r>
      <w:r>
        <w:rPr>
          <w:spacing w:val="-12"/>
        </w:rPr>
        <w:t xml:space="preserve"> </w:t>
      </w:r>
      <w:r>
        <w:rPr>
          <w:spacing w:val="-2"/>
        </w:rPr>
        <w:t>entire</w:t>
      </w:r>
      <w:r>
        <w:rPr>
          <w:spacing w:val="-7"/>
        </w:rPr>
        <w:t xml:space="preserve"> </w:t>
      </w:r>
      <w:r>
        <w:rPr>
          <w:spacing w:val="-2"/>
        </w:rPr>
        <w:t>profits</w:t>
      </w:r>
      <w:r>
        <w:rPr>
          <w:spacing w:val="-12"/>
        </w:rPr>
        <w:t xml:space="preserve"> </w:t>
      </w:r>
      <w:r>
        <w:rPr>
          <w:spacing w:val="-2"/>
        </w:rPr>
        <w:t>or</w:t>
      </w:r>
      <w:r>
        <w:rPr>
          <w:spacing w:val="-7"/>
        </w:rPr>
        <w:t xml:space="preserve"> </w:t>
      </w:r>
      <w:r>
        <w:rPr>
          <w:spacing w:val="-2"/>
        </w:rPr>
        <w:t>losses</w:t>
      </w:r>
      <w:r>
        <w:rPr>
          <w:spacing w:val="-12"/>
        </w:rPr>
        <w:t xml:space="preserve"> </w:t>
      </w:r>
      <w:r>
        <w:rPr>
          <w:spacing w:val="-2"/>
        </w:rPr>
        <w:t>were</w:t>
      </w:r>
      <w:r>
        <w:rPr>
          <w:spacing w:val="-12"/>
        </w:rPr>
        <w:t xml:space="preserve"> </w:t>
      </w:r>
      <w:r>
        <w:rPr>
          <w:spacing w:val="-2"/>
        </w:rPr>
        <w:t>distributed</w:t>
      </w:r>
      <w:r>
        <w:rPr>
          <w:spacing w:val="-9"/>
        </w:rPr>
        <w:t xml:space="preserve"> </w:t>
      </w:r>
      <w:r>
        <w:rPr>
          <w:spacing w:val="-2"/>
        </w:rPr>
        <w:t>among</w:t>
      </w:r>
      <w:r>
        <w:rPr>
          <w:spacing w:val="-12"/>
        </w:rPr>
        <w:t xml:space="preserve"> </w:t>
      </w:r>
      <w:r>
        <w:rPr>
          <w:spacing w:val="-2"/>
        </w:rPr>
        <w:t>the</w:t>
      </w:r>
      <w:r>
        <w:rPr>
          <w:spacing w:val="-11"/>
        </w:rPr>
        <w:t xml:space="preserve"> </w:t>
      </w:r>
      <w:r>
        <w:rPr>
          <w:spacing w:val="-2"/>
        </w:rPr>
        <w:t xml:space="preserve">partners, </w:t>
      </w:r>
      <w:r>
        <w:rPr>
          <w:spacing w:val="-6"/>
        </w:rPr>
        <w:t>and where</w:t>
      </w:r>
      <w:r>
        <w:rPr>
          <w:spacing w:val="-7"/>
        </w:rPr>
        <w:t xml:space="preserve"> </w:t>
      </w:r>
      <w:r>
        <w:rPr>
          <w:spacing w:val="-6"/>
        </w:rPr>
        <w:t>there</w:t>
      </w:r>
      <w:r>
        <w:rPr>
          <w:spacing w:val="-1"/>
        </w:rPr>
        <w:t xml:space="preserve"> </w:t>
      </w:r>
      <w:r>
        <w:rPr>
          <w:spacing w:val="-6"/>
        </w:rPr>
        <w:t>is no partnership agreement, the profits or loss</w:t>
      </w:r>
      <w:r>
        <w:t xml:space="preserve"> </w:t>
      </w:r>
      <w:r>
        <w:rPr>
          <w:spacing w:val="-6"/>
        </w:rPr>
        <w:t xml:space="preserve">of the partnership </w:t>
      </w:r>
      <w:r>
        <w:t>shall be distributed equally among the partners:</w:t>
      </w:r>
    </w:p>
    <w:p w14:paraId="1ED8FCE7" w14:textId="77777777" w:rsidR="00876854" w:rsidRDefault="00000000">
      <w:pPr>
        <w:pStyle w:val="BodyText"/>
        <w:spacing w:before="125" w:line="249" w:lineRule="auto"/>
        <w:ind w:left="528" w:right="82"/>
        <w:jc w:val="both"/>
      </w:pPr>
      <w:r>
        <w:t>Provided</w:t>
      </w:r>
      <w:r>
        <w:rPr>
          <w:spacing w:val="-13"/>
        </w:rPr>
        <w:t xml:space="preserve"> </w:t>
      </w:r>
      <w:r>
        <w:t>that</w:t>
      </w:r>
      <w:r>
        <w:rPr>
          <w:spacing w:val="-12"/>
        </w:rPr>
        <w:t xml:space="preserve"> </w:t>
      </w:r>
      <w:r>
        <w:t>any</w:t>
      </w:r>
      <w:r>
        <w:rPr>
          <w:spacing w:val="-14"/>
        </w:rPr>
        <w:t xml:space="preserve"> </w:t>
      </w:r>
      <w:r>
        <w:t>person,</w:t>
      </w:r>
      <w:r>
        <w:rPr>
          <w:spacing w:val="-12"/>
        </w:rPr>
        <w:t xml:space="preserve"> </w:t>
      </w:r>
      <w:r>
        <w:t>whether</w:t>
      </w:r>
      <w:r>
        <w:rPr>
          <w:spacing w:val="-11"/>
        </w:rPr>
        <w:t xml:space="preserve"> </w:t>
      </w:r>
      <w:r>
        <w:t>resident</w:t>
      </w:r>
      <w:r>
        <w:rPr>
          <w:spacing w:val="-12"/>
        </w:rPr>
        <w:t xml:space="preserve"> </w:t>
      </w:r>
      <w:r>
        <w:t>or</w:t>
      </w:r>
      <w:r>
        <w:rPr>
          <w:spacing w:val="-9"/>
        </w:rPr>
        <w:t xml:space="preserve"> </w:t>
      </w:r>
      <w:r>
        <w:t>non-resident,</w:t>
      </w:r>
      <w:r>
        <w:rPr>
          <w:spacing w:val="-12"/>
        </w:rPr>
        <w:t xml:space="preserve"> </w:t>
      </w:r>
      <w:r>
        <w:t>who</w:t>
      </w:r>
      <w:r>
        <w:rPr>
          <w:spacing w:val="-12"/>
        </w:rPr>
        <w:t xml:space="preserve"> </w:t>
      </w:r>
      <w:r>
        <w:t>shares</w:t>
      </w:r>
      <w:r>
        <w:rPr>
          <w:spacing w:val="-12"/>
        </w:rPr>
        <w:t xml:space="preserve"> </w:t>
      </w:r>
      <w:r>
        <w:t>in</w:t>
      </w:r>
      <w:r>
        <w:rPr>
          <w:spacing w:val="-10"/>
        </w:rPr>
        <w:t xml:space="preserve"> </w:t>
      </w:r>
      <w:r>
        <w:t>the profits of a Nigerian partnership shall file returns in his name and pay the applicable</w:t>
      </w:r>
      <w:r>
        <w:rPr>
          <w:spacing w:val="-17"/>
        </w:rPr>
        <w:t xml:space="preserve"> </w:t>
      </w:r>
      <w:r>
        <w:t>tax.</w:t>
      </w:r>
    </w:p>
    <w:p w14:paraId="056ADDB3" w14:textId="77777777" w:rsidR="00876854" w:rsidRDefault="00000000">
      <w:pPr>
        <w:pStyle w:val="ListParagraph"/>
        <w:numPr>
          <w:ilvl w:val="0"/>
          <w:numId w:val="33"/>
        </w:numPr>
        <w:tabs>
          <w:tab w:val="left" w:pos="1326"/>
        </w:tabs>
        <w:spacing w:before="122" w:line="249" w:lineRule="auto"/>
        <w:ind w:right="80" w:firstLine="480"/>
        <w:jc w:val="both"/>
      </w:pPr>
      <w:r>
        <w:t>The gains, profits or losses of a partner for any period, ascertained under this section, shall be deemed, for</w:t>
      </w:r>
      <w:r>
        <w:rPr>
          <w:spacing w:val="-2"/>
        </w:rPr>
        <w:t xml:space="preserve"> </w:t>
      </w:r>
      <w:r>
        <w:t>the purposes of Chapter</w:t>
      </w:r>
      <w:r>
        <w:rPr>
          <w:spacing w:val="-3"/>
        </w:rPr>
        <w:t xml:space="preserve"> </w:t>
      </w:r>
      <w:r>
        <w:t>Two of this Act, to be the partner's income or loss from a trade, business, profession or vocation</w:t>
      </w:r>
      <w:r>
        <w:rPr>
          <w:spacing w:val="-14"/>
        </w:rPr>
        <w:t xml:space="preserve"> </w:t>
      </w:r>
      <w:r>
        <w:t>carried</w:t>
      </w:r>
      <w:r>
        <w:rPr>
          <w:spacing w:val="-14"/>
        </w:rPr>
        <w:t xml:space="preserve"> </w:t>
      </w:r>
      <w:r>
        <w:t>on</w:t>
      </w:r>
      <w:r>
        <w:rPr>
          <w:spacing w:val="-14"/>
        </w:rPr>
        <w:t xml:space="preserve"> </w:t>
      </w:r>
      <w:r>
        <w:t>during</w:t>
      </w:r>
      <w:r>
        <w:rPr>
          <w:spacing w:val="-13"/>
        </w:rPr>
        <w:t xml:space="preserve"> </w:t>
      </w:r>
      <w:r>
        <w:t>that</w:t>
      </w:r>
      <w:r>
        <w:rPr>
          <w:spacing w:val="-14"/>
        </w:rPr>
        <w:t xml:space="preserve"> </w:t>
      </w:r>
      <w:r>
        <w:t>period,</w:t>
      </w:r>
      <w:r>
        <w:rPr>
          <w:spacing w:val="-14"/>
        </w:rPr>
        <w:t xml:space="preserve"> </w:t>
      </w:r>
      <w:r>
        <w:t>and</w:t>
      </w:r>
      <w:r>
        <w:rPr>
          <w:spacing w:val="-14"/>
        </w:rPr>
        <w:t xml:space="preserve"> </w:t>
      </w:r>
      <w:r>
        <w:t>the</w:t>
      </w:r>
      <w:r>
        <w:rPr>
          <w:spacing w:val="-13"/>
        </w:rPr>
        <w:t xml:space="preserve"> </w:t>
      </w:r>
      <w:r>
        <w:t>provisions</w:t>
      </w:r>
      <w:r>
        <w:rPr>
          <w:spacing w:val="-14"/>
        </w:rPr>
        <w:t xml:space="preserve"> </w:t>
      </w:r>
      <w:r>
        <w:t>of</w:t>
      </w:r>
      <w:r>
        <w:rPr>
          <w:spacing w:val="-14"/>
        </w:rPr>
        <w:t xml:space="preserve"> </w:t>
      </w:r>
      <w:r>
        <w:t>section</w:t>
      </w:r>
      <w:r>
        <w:rPr>
          <w:spacing w:val="-14"/>
        </w:rPr>
        <w:t xml:space="preserve"> </w:t>
      </w:r>
      <w:r>
        <w:t>20</w:t>
      </w:r>
      <w:r>
        <w:rPr>
          <w:spacing w:val="-13"/>
        </w:rPr>
        <w:t xml:space="preserve"> </w:t>
      </w:r>
      <w:r>
        <w:t>of</w:t>
      </w:r>
      <w:r>
        <w:rPr>
          <w:spacing w:val="-14"/>
        </w:rPr>
        <w:t xml:space="preserve"> </w:t>
      </w:r>
      <w:r>
        <w:t>this Act shall not apply.</w:t>
      </w:r>
    </w:p>
    <w:p w14:paraId="6FC7BCD8" w14:textId="77777777" w:rsidR="00876854" w:rsidRDefault="00000000">
      <w:pPr>
        <w:pStyle w:val="ListParagraph"/>
        <w:numPr>
          <w:ilvl w:val="0"/>
          <w:numId w:val="33"/>
        </w:numPr>
        <w:tabs>
          <w:tab w:val="left" w:pos="1403"/>
        </w:tabs>
        <w:spacing w:before="125" w:line="249" w:lineRule="auto"/>
        <w:ind w:right="77" w:firstLine="480"/>
        <w:jc w:val="both"/>
      </w:pPr>
      <w:r>
        <w:t xml:space="preserve">The determination of the profits or losses that is attributable to a </w:t>
      </w:r>
      <w:r>
        <w:rPr>
          <w:spacing w:val="-4"/>
        </w:rPr>
        <w:t>partner</w:t>
      </w:r>
      <w:r>
        <w:rPr>
          <w:spacing w:val="-10"/>
        </w:rPr>
        <w:t xml:space="preserve"> </w:t>
      </w:r>
      <w:r>
        <w:rPr>
          <w:spacing w:val="-4"/>
        </w:rPr>
        <w:t>from</w:t>
      </w:r>
      <w:r>
        <w:rPr>
          <w:spacing w:val="-10"/>
        </w:rPr>
        <w:t xml:space="preserve"> </w:t>
      </w:r>
      <w:r>
        <w:rPr>
          <w:spacing w:val="-4"/>
        </w:rPr>
        <w:t>a</w:t>
      </w:r>
      <w:r>
        <w:rPr>
          <w:spacing w:val="-9"/>
        </w:rPr>
        <w:t xml:space="preserve"> </w:t>
      </w:r>
      <w:r>
        <w:rPr>
          <w:spacing w:val="-4"/>
        </w:rPr>
        <w:t>partnership</w:t>
      </w:r>
      <w:r>
        <w:rPr>
          <w:spacing w:val="-9"/>
        </w:rPr>
        <w:t xml:space="preserve"> </w:t>
      </w:r>
      <w:r>
        <w:rPr>
          <w:spacing w:val="-4"/>
        </w:rPr>
        <w:t>shall</w:t>
      </w:r>
      <w:r>
        <w:rPr>
          <w:spacing w:val="-6"/>
        </w:rPr>
        <w:t xml:space="preserve"> </w:t>
      </w:r>
      <w:r>
        <w:rPr>
          <w:spacing w:val="-4"/>
        </w:rPr>
        <w:t>be</w:t>
      </w:r>
      <w:r>
        <w:rPr>
          <w:spacing w:val="-6"/>
        </w:rPr>
        <w:t xml:space="preserve"> </w:t>
      </w:r>
      <w:r>
        <w:rPr>
          <w:spacing w:val="-4"/>
        </w:rPr>
        <w:t>made by</w:t>
      </w:r>
      <w:r>
        <w:rPr>
          <w:spacing w:val="-10"/>
        </w:rPr>
        <w:t xml:space="preserve"> </w:t>
      </w:r>
      <w:r>
        <w:rPr>
          <w:spacing w:val="-4"/>
        </w:rPr>
        <w:t>the</w:t>
      </w:r>
      <w:r>
        <w:rPr>
          <w:spacing w:val="-8"/>
        </w:rPr>
        <w:t xml:space="preserve"> </w:t>
      </w:r>
      <w:r>
        <w:rPr>
          <w:spacing w:val="-4"/>
        </w:rPr>
        <w:t>relevant</w:t>
      </w:r>
      <w:r>
        <w:rPr>
          <w:spacing w:val="-6"/>
        </w:rPr>
        <w:t xml:space="preserve"> </w:t>
      </w:r>
      <w:r>
        <w:rPr>
          <w:spacing w:val="-4"/>
        </w:rPr>
        <w:t>tax</w:t>
      </w:r>
      <w:r>
        <w:rPr>
          <w:spacing w:val="-9"/>
        </w:rPr>
        <w:t xml:space="preserve"> </w:t>
      </w:r>
      <w:r>
        <w:rPr>
          <w:spacing w:val="-4"/>
        </w:rPr>
        <w:t>authority</w:t>
      </w:r>
      <w:r>
        <w:rPr>
          <w:spacing w:val="-10"/>
        </w:rPr>
        <w:t xml:space="preserve"> </w:t>
      </w:r>
      <w:r>
        <w:rPr>
          <w:spacing w:val="-4"/>
        </w:rPr>
        <w:t>in</w:t>
      </w:r>
      <w:r>
        <w:rPr>
          <w:spacing w:val="-6"/>
        </w:rPr>
        <w:t xml:space="preserve"> </w:t>
      </w:r>
      <w:r>
        <w:rPr>
          <w:spacing w:val="-4"/>
        </w:rPr>
        <w:t xml:space="preserve">relation </w:t>
      </w:r>
      <w:r>
        <w:t>to</w:t>
      </w:r>
      <w:r>
        <w:rPr>
          <w:spacing w:val="-5"/>
        </w:rPr>
        <w:t xml:space="preserve"> </w:t>
      </w:r>
      <w:r>
        <w:t>that</w:t>
      </w:r>
      <w:r>
        <w:rPr>
          <w:spacing w:val="-6"/>
        </w:rPr>
        <w:t xml:space="preserve"> </w:t>
      </w:r>
      <w:r>
        <w:t>partnership,</w:t>
      </w:r>
      <w:r>
        <w:rPr>
          <w:spacing w:val="-3"/>
        </w:rPr>
        <w:t xml:space="preserve"> </w:t>
      </w:r>
      <w:r>
        <w:t>and</w:t>
      </w:r>
      <w:r>
        <w:rPr>
          <w:spacing w:val="-6"/>
        </w:rPr>
        <w:t xml:space="preserve"> </w:t>
      </w:r>
      <w:r>
        <w:t>where</w:t>
      </w:r>
      <w:r>
        <w:rPr>
          <w:spacing w:val="-5"/>
        </w:rPr>
        <w:t xml:space="preserve"> </w:t>
      </w:r>
      <w:r>
        <w:t>any</w:t>
      </w:r>
      <w:r>
        <w:rPr>
          <w:spacing w:val="-8"/>
        </w:rPr>
        <w:t xml:space="preserve"> </w:t>
      </w:r>
      <w:r>
        <w:t>partner</w:t>
      </w:r>
      <w:r>
        <w:rPr>
          <w:spacing w:val="-3"/>
        </w:rPr>
        <w:t xml:space="preserve"> </w:t>
      </w:r>
      <w:r>
        <w:t>is</w:t>
      </w:r>
      <w:r>
        <w:rPr>
          <w:spacing w:val="-3"/>
        </w:rPr>
        <w:t xml:space="preserve"> </w:t>
      </w:r>
      <w:r>
        <w:t>taxable</w:t>
      </w:r>
      <w:r>
        <w:rPr>
          <w:spacing w:val="-3"/>
        </w:rPr>
        <w:t xml:space="preserve"> </w:t>
      </w:r>
      <w:r>
        <w:t>for</w:t>
      </w:r>
      <w:r>
        <w:rPr>
          <w:spacing w:val="-6"/>
        </w:rPr>
        <w:t xml:space="preserve"> </w:t>
      </w:r>
      <w:r>
        <w:t>a</w:t>
      </w:r>
      <w:r>
        <w:rPr>
          <w:spacing w:val="-1"/>
        </w:rPr>
        <w:t xml:space="preserve"> </w:t>
      </w:r>
      <w:r>
        <w:t>year</w:t>
      </w:r>
      <w:r>
        <w:rPr>
          <w:spacing w:val="-4"/>
        </w:rPr>
        <w:t xml:space="preserve"> </w:t>
      </w:r>
      <w:r>
        <w:t>of</w:t>
      </w:r>
      <w:r>
        <w:rPr>
          <w:spacing w:val="-5"/>
        </w:rPr>
        <w:t xml:space="preserve"> </w:t>
      </w:r>
      <w:r>
        <w:t>assessment in</w:t>
      </w:r>
      <w:r>
        <w:rPr>
          <w:spacing w:val="-1"/>
        </w:rPr>
        <w:t xml:space="preserve"> </w:t>
      </w:r>
      <w:r>
        <w:t>the territory</w:t>
      </w:r>
      <w:r>
        <w:rPr>
          <w:spacing w:val="-6"/>
        </w:rPr>
        <w:t xml:space="preserve"> </w:t>
      </w:r>
      <w:r>
        <w:t>of another</w:t>
      </w:r>
      <w:r>
        <w:rPr>
          <w:spacing w:val="-4"/>
        </w:rPr>
        <w:t xml:space="preserve"> </w:t>
      </w:r>
      <w:r>
        <w:t>relevant</w:t>
      </w:r>
      <w:r>
        <w:rPr>
          <w:spacing w:val="-1"/>
        </w:rPr>
        <w:t xml:space="preserve"> </w:t>
      </w:r>
      <w:r>
        <w:t>tax</w:t>
      </w:r>
      <w:r>
        <w:rPr>
          <w:spacing w:val="-4"/>
        </w:rPr>
        <w:t xml:space="preserve"> </w:t>
      </w:r>
      <w:r>
        <w:t>authority,</w:t>
      </w:r>
      <w:r>
        <w:rPr>
          <w:spacing w:val="-1"/>
        </w:rPr>
        <w:t xml:space="preserve"> </w:t>
      </w:r>
      <w:r>
        <w:t>the</w:t>
      </w:r>
      <w:r>
        <w:rPr>
          <w:spacing w:val="-4"/>
        </w:rPr>
        <w:t xml:space="preserve"> </w:t>
      </w:r>
      <w:r>
        <w:t>relevant</w:t>
      </w:r>
      <w:r>
        <w:rPr>
          <w:spacing w:val="-1"/>
        </w:rPr>
        <w:t xml:space="preserve"> </w:t>
      </w:r>
      <w:r>
        <w:t>tax</w:t>
      </w:r>
      <w:r>
        <w:rPr>
          <w:spacing w:val="-4"/>
        </w:rPr>
        <w:t xml:space="preserve"> </w:t>
      </w:r>
      <w:r>
        <w:t>authority</w:t>
      </w:r>
      <w:r>
        <w:rPr>
          <w:spacing w:val="-4"/>
        </w:rPr>
        <w:t xml:space="preserve"> </w:t>
      </w:r>
      <w:r>
        <w:t>in relation to that partnership shall make available to that other tax authority, particulars of the determination of profits or losses.</w:t>
      </w:r>
    </w:p>
    <w:p w14:paraId="5CA499BC" w14:textId="77777777" w:rsidR="00876854" w:rsidRDefault="00000000">
      <w:pPr>
        <w:pStyle w:val="ListParagraph"/>
        <w:numPr>
          <w:ilvl w:val="0"/>
          <w:numId w:val="33"/>
        </w:numPr>
        <w:tabs>
          <w:tab w:val="left" w:pos="1431"/>
        </w:tabs>
        <w:spacing w:before="125" w:line="249" w:lineRule="auto"/>
        <w:ind w:right="79" w:firstLine="480"/>
        <w:jc w:val="both"/>
      </w:pPr>
      <w:r>
        <w:t>The income of a partner from a partnership in Nigeria shall be attributable to relevant territories in Nigeria in accordance with the Twelfth Schedule to this Act.</w:t>
      </w:r>
    </w:p>
    <w:p w14:paraId="31AAB776" w14:textId="77777777" w:rsidR="00876854" w:rsidRDefault="00000000">
      <w:pPr>
        <w:pStyle w:val="ListParagraph"/>
        <w:numPr>
          <w:ilvl w:val="0"/>
          <w:numId w:val="33"/>
        </w:numPr>
        <w:tabs>
          <w:tab w:val="left" w:pos="1376"/>
        </w:tabs>
        <w:spacing w:before="123" w:line="249" w:lineRule="auto"/>
        <w:ind w:right="78" w:firstLine="480"/>
        <w:jc w:val="both"/>
      </w:pPr>
      <w:r>
        <w:t>The</w:t>
      </w:r>
      <w:r>
        <w:rPr>
          <w:spacing w:val="-1"/>
        </w:rPr>
        <w:t xml:space="preserve"> </w:t>
      </w:r>
      <w:r>
        <w:t>partner,</w:t>
      </w:r>
      <w:r>
        <w:rPr>
          <w:spacing w:val="-1"/>
        </w:rPr>
        <w:t xml:space="preserve"> </w:t>
      </w:r>
      <w:r>
        <w:t>employee</w:t>
      </w:r>
      <w:r>
        <w:rPr>
          <w:spacing w:val="-1"/>
        </w:rPr>
        <w:t xml:space="preserve"> </w:t>
      </w:r>
      <w:r>
        <w:t>or agent</w:t>
      </w:r>
      <w:r>
        <w:rPr>
          <w:spacing w:val="-1"/>
        </w:rPr>
        <w:t xml:space="preserve"> </w:t>
      </w:r>
      <w:r>
        <w:t>in</w:t>
      </w:r>
      <w:r>
        <w:rPr>
          <w:spacing w:val="-1"/>
        </w:rPr>
        <w:t xml:space="preserve"> </w:t>
      </w:r>
      <w:r>
        <w:t>charge of the</w:t>
      </w:r>
      <w:r>
        <w:rPr>
          <w:spacing w:val="-1"/>
        </w:rPr>
        <w:t xml:space="preserve"> </w:t>
      </w:r>
      <w:r>
        <w:t>principal</w:t>
      </w:r>
      <w:r>
        <w:rPr>
          <w:spacing w:val="-1"/>
        </w:rPr>
        <w:t xml:space="preserve"> </w:t>
      </w:r>
      <w:r>
        <w:t>office or place</w:t>
      </w:r>
      <w:r>
        <w:rPr>
          <w:spacing w:val="-8"/>
        </w:rPr>
        <w:t xml:space="preserve"> </w:t>
      </w:r>
      <w:r>
        <w:t>of</w:t>
      </w:r>
      <w:r>
        <w:rPr>
          <w:spacing w:val="-10"/>
        </w:rPr>
        <w:t xml:space="preserve"> </w:t>
      </w:r>
      <w:r>
        <w:t>business</w:t>
      </w:r>
      <w:r>
        <w:rPr>
          <w:spacing w:val="-8"/>
        </w:rPr>
        <w:t xml:space="preserve"> </w:t>
      </w:r>
      <w:r>
        <w:t>of</w:t>
      </w:r>
      <w:r>
        <w:rPr>
          <w:spacing w:val="-6"/>
        </w:rPr>
        <w:t xml:space="preserve"> </w:t>
      </w:r>
      <w:r>
        <w:t>a</w:t>
      </w:r>
      <w:r>
        <w:rPr>
          <w:spacing w:val="-8"/>
        </w:rPr>
        <w:t xml:space="preserve"> </w:t>
      </w:r>
      <w:r>
        <w:t>partnership</w:t>
      </w:r>
      <w:r>
        <w:rPr>
          <w:spacing w:val="-10"/>
        </w:rPr>
        <w:t xml:space="preserve"> </w:t>
      </w:r>
      <w:r>
        <w:t>in</w:t>
      </w:r>
      <w:r>
        <w:rPr>
          <w:spacing w:val="-8"/>
        </w:rPr>
        <w:t xml:space="preserve"> </w:t>
      </w:r>
      <w:r>
        <w:t>Nigeria</w:t>
      </w:r>
      <w:r>
        <w:rPr>
          <w:spacing w:val="-7"/>
        </w:rPr>
        <w:t xml:space="preserve"> </w:t>
      </w:r>
      <w:r>
        <w:t>shall,</w:t>
      </w:r>
      <w:r>
        <w:rPr>
          <w:spacing w:val="-8"/>
        </w:rPr>
        <w:t xml:space="preserve"> </w:t>
      </w:r>
      <w:r>
        <w:t>without</w:t>
      </w:r>
      <w:r>
        <w:rPr>
          <w:spacing w:val="-10"/>
        </w:rPr>
        <w:t xml:space="preserve"> </w:t>
      </w:r>
      <w:r>
        <w:t>notice</w:t>
      </w:r>
      <w:r>
        <w:rPr>
          <w:spacing w:val="-8"/>
        </w:rPr>
        <w:t xml:space="preserve"> </w:t>
      </w:r>
      <w:r>
        <w:t>or</w:t>
      </w:r>
      <w:r>
        <w:rPr>
          <w:spacing w:val="-8"/>
        </w:rPr>
        <w:t xml:space="preserve"> </w:t>
      </w:r>
      <w:r>
        <w:t xml:space="preserve">demand, register or cause to be registered with the relevant tax authority, a certified </w:t>
      </w:r>
      <w:r>
        <w:rPr>
          <w:spacing w:val="-6"/>
        </w:rPr>
        <w:t>copy of the</w:t>
      </w:r>
      <w:r>
        <w:rPr>
          <w:spacing w:val="-2"/>
        </w:rPr>
        <w:t xml:space="preserve"> </w:t>
      </w:r>
      <w:r>
        <w:rPr>
          <w:spacing w:val="-6"/>
        </w:rPr>
        <w:t>partnership deed or, where no written deed is</w:t>
      </w:r>
      <w:r>
        <w:t xml:space="preserve"> </w:t>
      </w:r>
      <w:r>
        <w:rPr>
          <w:spacing w:val="-6"/>
        </w:rPr>
        <w:t xml:space="preserve">in existence, particulars </w:t>
      </w:r>
      <w:r>
        <w:rPr>
          <w:spacing w:val="-2"/>
        </w:rPr>
        <w:t>of</w:t>
      </w:r>
      <w:r>
        <w:rPr>
          <w:spacing w:val="-12"/>
        </w:rPr>
        <w:t xml:space="preserve"> </w:t>
      </w:r>
      <w:r>
        <w:rPr>
          <w:spacing w:val="-2"/>
        </w:rPr>
        <w:t>any</w:t>
      </w:r>
      <w:r>
        <w:rPr>
          <w:spacing w:val="-12"/>
        </w:rPr>
        <w:t xml:space="preserve"> </w:t>
      </w:r>
      <w:r>
        <w:rPr>
          <w:spacing w:val="-2"/>
        </w:rPr>
        <w:t>written</w:t>
      </w:r>
      <w:r>
        <w:rPr>
          <w:spacing w:val="-9"/>
        </w:rPr>
        <w:t xml:space="preserve"> </w:t>
      </w:r>
      <w:r>
        <w:rPr>
          <w:spacing w:val="-2"/>
        </w:rPr>
        <w:t>or</w:t>
      </w:r>
      <w:r>
        <w:rPr>
          <w:spacing w:val="-12"/>
        </w:rPr>
        <w:t xml:space="preserve"> </w:t>
      </w:r>
      <w:r>
        <w:rPr>
          <w:spacing w:val="-2"/>
        </w:rPr>
        <w:t>oral</w:t>
      </w:r>
      <w:r>
        <w:rPr>
          <w:spacing w:val="-10"/>
        </w:rPr>
        <w:t xml:space="preserve"> </w:t>
      </w:r>
      <w:r>
        <w:rPr>
          <w:spacing w:val="-2"/>
        </w:rPr>
        <w:t>agreement</w:t>
      </w:r>
      <w:r>
        <w:rPr>
          <w:spacing w:val="-11"/>
        </w:rPr>
        <w:t xml:space="preserve"> </w:t>
      </w:r>
      <w:r>
        <w:rPr>
          <w:spacing w:val="-2"/>
        </w:rPr>
        <w:t>under</w:t>
      </w:r>
      <w:r>
        <w:rPr>
          <w:spacing w:val="-7"/>
        </w:rPr>
        <w:t xml:space="preserve"> </w:t>
      </w:r>
      <w:r>
        <w:rPr>
          <w:spacing w:val="-2"/>
        </w:rPr>
        <w:t>which</w:t>
      </w:r>
      <w:r>
        <w:rPr>
          <w:spacing w:val="-11"/>
        </w:rPr>
        <w:t xml:space="preserve"> </w:t>
      </w:r>
      <w:r>
        <w:rPr>
          <w:spacing w:val="-2"/>
        </w:rPr>
        <w:t>the</w:t>
      </w:r>
      <w:r>
        <w:rPr>
          <w:spacing w:val="-12"/>
        </w:rPr>
        <w:t xml:space="preserve"> </w:t>
      </w:r>
      <w:r>
        <w:rPr>
          <w:spacing w:val="-2"/>
        </w:rPr>
        <w:t>partnership</w:t>
      </w:r>
      <w:r>
        <w:rPr>
          <w:spacing w:val="-11"/>
        </w:rPr>
        <w:t xml:space="preserve"> </w:t>
      </w:r>
      <w:r>
        <w:rPr>
          <w:spacing w:val="-2"/>
        </w:rPr>
        <w:t>exists,</w:t>
      </w:r>
      <w:r>
        <w:rPr>
          <w:spacing w:val="-9"/>
        </w:rPr>
        <w:t xml:space="preserve"> </w:t>
      </w:r>
      <w:r>
        <w:rPr>
          <w:spacing w:val="-2"/>
        </w:rPr>
        <w:t>and</w:t>
      </w:r>
      <w:r>
        <w:rPr>
          <w:spacing w:val="-11"/>
        </w:rPr>
        <w:t xml:space="preserve"> </w:t>
      </w:r>
      <w:r>
        <w:rPr>
          <w:spacing w:val="-2"/>
        </w:rPr>
        <w:t xml:space="preserve">where </w:t>
      </w:r>
      <w:r>
        <w:t xml:space="preserve">any such particulars have been registered, a notice of any change in the agreement shall be registered with that tax authority within 30 days of the </w:t>
      </w:r>
      <w:r>
        <w:rPr>
          <w:spacing w:val="-2"/>
        </w:rPr>
        <w:t>change.</w:t>
      </w:r>
    </w:p>
    <w:p w14:paraId="7D4CEE80" w14:textId="77777777" w:rsidR="00876854" w:rsidRDefault="00000000">
      <w:pPr>
        <w:pStyle w:val="ListParagraph"/>
        <w:numPr>
          <w:ilvl w:val="0"/>
          <w:numId w:val="33"/>
        </w:numPr>
        <w:tabs>
          <w:tab w:val="left" w:pos="1389"/>
        </w:tabs>
        <w:spacing w:before="127" w:line="249" w:lineRule="auto"/>
        <w:ind w:right="81" w:firstLine="480"/>
        <w:jc w:val="both"/>
      </w:pPr>
      <w:r>
        <w:t>Where the particulars of a partnership have been registered under the provisions of subsection (7), the computation</w:t>
      </w:r>
      <w:r>
        <w:rPr>
          <w:spacing w:val="-1"/>
        </w:rPr>
        <w:t xml:space="preserve"> </w:t>
      </w:r>
      <w:r>
        <w:t>of the gains or profits of a</w:t>
      </w:r>
    </w:p>
    <w:p w14:paraId="0B668D07"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275" w:space="40"/>
            <w:col w:w="7325"/>
          </w:cols>
        </w:sectPr>
      </w:pPr>
    </w:p>
    <w:p w14:paraId="783D0800" w14:textId="77777777" w:rsidR="00876854" w:rsidRDefault="00000000">
      <w:pPr>
        <w:pStyle w:val="BodyText"/>
        <w:spacing w:before="126" w:line="249" w:lineRule="auto"/>
        <w:ind w:left="496" w:right="2"/>
        <w:jc w:val="both"/>
      </w:pPr>
      <w:r>
        <w:lastRenderedPageBreak/>
        <w:t xml:space="preserve">partner, may be made by the relevant tax authority </w:t>
      </w:r>
      <w:proofErr w:type="gramStart"/>
      <w:r>
        <w:t>on the basis of</w:t>
      </w:r>
      <w:proofErr w:type="gramEnd"/>
      <w:r>
        <w:t xml:space="preserve"> those particulars as they apply at any relevant time.</w:t>
      </w:r>
    </w:p>
    <w:p w14:paraId="5868EC9F" w14:textId="77777777" w:rsidR="00876854" w:rsidRDefault="00000000">
      <w:pPr>
        <w:pStyle w:val="ListParagraph"/>
        <w:numPr>
          <w:ilvl w:val="0"/>
          <w:numId w:val="33"/>
        </w:numPr>
        <w:tabs>
          <w:tab w:val="left" w:pos="1297"/>
        </w:tabs>
        <w:spacing w:before="121" w:line="249" w:lineRule="auto"/>
        <w:ind w:left="496" w:firstLine="480"/>
        <w:jc w:val="both"/>
      </w:pPr>
      <w:r>
        <w:rPr>
          <w:spacing w:val="-6"/>
        </w:rPr>
        <w:t>Where</w:t>
      </w:r>
      <w:r>
        <w:t xml:space="preserve"> </w:t>
      </w:r>
      <w:r>
        <w:rPr>
          <w:spacing w:val="-6"/>
        </w:rPr>
        <w:t>the particulars of a</w:t>
      </w:r>
      <w:r>
        <w:t xml:space="preserve"> </w:t>
      </w:r>
      <w:r>
        <w:rPr>
          <w:spacing w:val="-6"/>
        </w:rPr>
        <w:t xml:space="preserve">partnership are not registered, in compliance </w:t>
      </w:r>
      <w:r>
        <w:t>with subsection (7), tax may be assessed and charged by the relevant tax authority</w:t>
      </w:r>
      <w:r>
        <w:rPr>
          <w:spacing w:val="-5"/>
        </w:rPr>
        <w:t xml:space="preserve"> </w:t>
      </w:r>
      <w:r>
        <w:t>as</w:t>
      </w:r>
      <w:r>
        <w:rPr>
          <w:spacing w:val="-3"/>
        </w:rPr>
        <w:t xml:space="preserve"> </w:t>
      </w:r>
      <w:r>
        <w:t>though</w:t>
      </w:r>
      <w:r>
        <w:rPr>
          <w:spacing w:val="-3"/>
        </w:rPr>
        <w:t xml:space="preserve"> </w:t>
      </w:r>
      <w:r>
        <w:t>the</w:t>
      </w:r>
      <w:r>
        <w:rPr>
          <w:spacing w:val="-1"/>
        </w:rPr>
        <w:t xml:space="preserve"> </w:t>
      </w:r>
      <w:r>
        <w:t>whole</w:t>
      </w:r>
      <w:r>
        <w:rPr>
          <w:spacing w:val="-1"/>
        </w:rPr>
        <w:t xml:space="preserve"> </w:t>
      </w:r>
      <w:r>
        <w:t>gains</w:t>
      </w:r>
      <w:r>
        <w:rPr>
          <w:spacing w:val="-5"/>
        </w:rPr>
        <w:t xml:space="preserve"> </w:t>
      </w:r>
      <w:r>
        <w:t>or</w:t>
      </w:r>
      <w:r>
        <w:rPr>
          <w:spacing w:val="-3"/>
        </w:rPr>
        <w:t xml:space="preserve"> </w:t>
      </w:r>
      <w:r>
        <w:t>profits</w:t>
      </w:r>
      <w:r>
        <w:rPr>
          <w:spacing w:val="-3"/>
        </w:rPr>
        <w:t xml:space="preserve"> </w:t>
      </w:r>
      <w:r>
        <w:t>of</w:t>
      </w:r>
      <w:r>
        <w:rPr>
          <w:spacing w:val="-1"/>
        </w:rPr>
        <w:t xml:space="preserve"> </w:t>
      </w:r>
      <w:r>
        <w:t>such</w:t>
      </w:r>
      <w:r>
        <w:rPr>
          <w:spacing w:val="-3"/>
        </w:rPr>
        <w:t xml:space="preserve"> </w:t>
      </w:r>
      <w:r>
        <w:t>partnership</w:t>
      </w:r>
      <w:r>
        <w:rPr>
          <w:spacing w:val="-3"/>
        </w:rPr>
        <w:t xml:space="preserve"> </w:t>
      </w:r>
      <w:r>
        <w:t>accrued</w:t>
      </w:r>
      <w:r>
        <w:rPr>
          <w:spacing w:val="-3"/>
        </w:rPr>
        <w:t xml:space="preserve"> </w:t>
      </w:r>
      <w:r>
        <w:t>to any</w:t>
      </w:r>
      <w:r>
        <w:rPr>
          <w:spacing w:val="-5"/>
        </w:rPr>
        <w:t xml:space="preserve"> </w:t>
      </w:r>
      <w:r>
        <w:t>individual</w:t>
      </w:r>
      <w:r>
        <w:rPr>
          <w:spacing w:val="-5"/>
        </w:rPr>
        <w:t xml:space="preserve"> </w:t>
      </w:r>
      <w:r>
        <w:t>partner</w:t>
      </w:r>
      <w:r>
        <w:rPr>
          <w:spacing w:val="-3"/>
        </w:rPr>
        <w:t xml:space="preserve"> </w:t>
      </w:r>
      <w:r>
        <w:t>or</w:t>
      </w:r>
      <w:r>
        <w:rPr>
          <w:spacing w:val="-3"/>
        </w:rPr>
        <w:t xml:space="preserve"> </w:t>
      </w:r>
      <w:r>
        <w:t>were</w:t>
      </w:r>
      <w:r>
        <w:rPr>
          <w:spacing w:val="-3"/>
        </w:rPr>
        <w:t xml:space="preserve"> </w:t>
      </w:r>
      <w:r>
        <w:t>divisible</w:t>
      </w:r>
      <w:r>
        <w:rPr>
          <w:spacing w:val="-3"/>
        </w:rPr>
        <w:t xml:space="preserve"> </w:t>
      </w:r>
      <w:r>
        <w:t>between</w:t>
      </w:r>
      <w:r>
        <w:rPr>
          <w:spacing w:val="-5"/>
        </w:rPr>
        <w:t xml:space="preserve"> </w:t>
      </w:r>
      <w:r>
        <w:t>the</w:t>
      </w:r>
      <w:r>
        <w:rPr>
          <w:spacing w:val="-1"/>
        </w:rPr>
        <w:t xml:space="preserve"> </w:t>
      </w:r>
      <w:r>
        <w:t>partners,</w:t>
      </w:r>
      <w:r>
        <w:rPr>
          <w:spacing w:val="-3"/>
        </w:rPr>
        <w:t xml:space="preserve"> </w:t>
      </w:r>
      <w:r>
        <w:t>as</w:t>
      </w:r>
      <w:r>
        <w:rPr>
          <w:spacing w:val="-5"/>
        </w:rPr>
        <w:t xml:space="preserve"> </w:t>
      </w:r>
      <w:r>
        <w:t>may</w:t>
      </w:r>
      <w:r>
        <w:rPr>
          <w:spacing w:val="-5"/>
        </w:rPr>
        <w:t xml:space="preserve"> </w:t>
      </w:r>
      <w:r>
        <w:t>appear just and reasonable to that tax authority.</w:t>
      </w:r>
    </w:p>
    <w:p w14:paraId="4C4A7D15" w14:textId="77777777" w:rsidR="00876854" w:rsidRDefault="00000000">
      <w:pPr>
        <w:pStyle w:val="ListParagraph"/>
        <w:numPr>
          <w:ilvl w:val="0"/>
          <w:numId w:val="42"/>
        </w:numPr>
        <w:tabs>
          <w:tab w:val="left" w:pos="1292"/>
        </w:tabs>
        <w:spacing w:before="125" w:line="249" w:lineRule="auto"/>
        <w:ind w:left="496" w:right="4" w:firstLine="480"/>
        <w:jc w:val="both"/>
      </w:pPr>
      <w:r>
        <w:t>The</w:t>
      </w:r>
      <w:r>
        <w:rPr>
          <w:spacing w:val="-14"/>
        </w:rPr>
        <w:t xml:space="preserve"> </w:t>
      </w:r>
      <w:r>
        <w:t>income</w:t>
      </w:r>
      <w:r>
        <w:rPr>
          <w:spacing w:val="-14"/>
        </w:rPr>
        <w:t xml:space="preserve"> </w:t>
      </w:r>
      <w:r>
        <w:t>of</w:t>
      </w:r>
      <w:r>
        <w:rPr>
          <w:spacing w:val="-14"/>
        </w:rPr>
        <w:t xml:space="preserve"> </w:t>
      </w:r>
      <w:r>
        <w:t>an</w:t>
      </w:r>
      <w:r>
        <w:rPr>
          <w:spacing w:val="-13"/>
        </w:rPr>
        <w:t xml:space="preserve"> </w:t>
      </w:r>
      <w:r>
        <w:t>individual,</w:t>
      </w:r>
      <w:r>
        <w:rPr>
          <w:spacing w:val="-14"/>
        </w:rPr>
        <w:t xml:space="preserve"> </w:t>
      </w:r>
      <w:r>
        <w:t>a</w:t>
      </w:r>
      <w:r>
        <w:rPr>
          <w:spacing w:val="-14"/>
        </w:rPr>
        <w:t xml:space="preserve"> </w:t>
      </w:r>
      <w:r>
        <w:t>trustee</w:t>
      </w:r>
      <w:r>
        <w:rPr>
          <w:spacing w:val="-14"/>
        </w:rPr>
        <w:t xml:space="preserve"> </w:t>
      </w:r>
      <w:r>
        <w:t>or</w:t>
      </w:r>
      <w:r>
        <w:rPr>
          <w:spacing w:val="-13"/>
        </w:rPr>
        <w:t xml:space="preserve"> </w:t>
      </w:r>
      <w:r>
        <w:t>executor</w:t>
      </w:r>
      <w:r>
        <w:rPr>
          <w:spacing w:val="-14"/>
        </w:rPr>
        <w:t xml:space="preserve"> </w:t>
      </w:r>
      <w:r>
        <w:t>from</w:t>
      </w:r>
      <w:r>
        <w:rPr>
          <w:spacing w:val="-14"/>
        </w:rPr>
        <w:t xml:space="preserve"> </w:t>
      </w:r>
      <w:r>
        <w:t>a</w:t>
      </w:r>
      <w:r>
        <w:rPr>
          <w:spacing w:val="-14"/>
        </w:rPr>
        <w:t xml:space="preserve"> </w:t>
      </w:r>
      <w:r>
        <w:t>settlement, trust, or estate of a deceased person, made, created or administered in or outside</w:t>
      </w:r>
      <w:r>
        <w:rPr>
          <w:spacing w:val="-7"/>
        </w:rPr>
        <w:t xml:space="preserve"> </w:t>
      </w:r>
      <w:r>
        <w:t>Nigeria,</w:t>
      </w:r>
      <w:r>
        <w:rPr>
          <w:spacing w:val="-8"/>
        </w:rPr>
        <w:t xml:space="preserve"> </w:t>
      </w:r>
      <w:r>
        <w:t>shall</w:t>
      </w:r>
      <w:r>
        <w:rPr>
          <w:spacing w:val="-10"/>
        </w:rPr>
        <w:t xml:space="preserve"> </w:t>
      </w:r>
      <w:r>
        <w:t>be</w:t>
      </w:r>
      <w:r>
        <w:rPr>
          <w:spacing w:val="-7"/>
        </w:rPr>
        <w:t xml:space="preserve"> </w:t>
      </w:r>
      <w:r>
        <w:t>ascertained</w:t>
      </w:r>
      <w:r>
        <w:rPr>
          <w:spacing w:val="-8"/>
        </w:rPr>
        <w:t xml:space="preserve"> </w:t>
      </w:r>
      <w:r>
        <w:t>in</w:t>
      </w:r>
      <w:r>
        <w:rPr>
          <w:spacing w:val="-8"/>
        </w:rPr>
        <w:t xml:space="preserve"> </w:t>
      </w:r>
      <w:r>
        <w:t>accordance</w:t>
      </w:r>
      <w:r>
        <w:rPr>
          <w:spacing w:val="-9"/>
        </w:rPr>
        <w:t xml:space="preserve"> </w:t>
      </w:r>
      <w:r>
        <w:t>with</w:t>
      </w:r>
      <w:r>
        <w:rPr>
          <w:spacing w:val="-8"/>
        </w:rPr>
        <w:t xml:space="preserve"> </w:t>
      </w:r>
      <w:r>
        <w:t>the</w:t>
      </w:r>
      <w:r>
        <w:rPr>
          <w:spacing w:val="-11"/>
        </w:rPr>
        <w:t xml:space="preserve"> </w:t>
      </w:r>
      <w:r>
        <w:t>provisions</w:t>
      </w:r>
      <w:r>
        <w:rPr>
          <w:spacing w:val="-8"/>
        </w:rPr>
        <w:t xml:space="preserve"> </w:t>
      </w:r>
      <w:r>
        <w:t>of</w:t>
      </w:r>
      <w:r>
        <w:rPr>
          <w:spacing w:val="-6"/>
        </w:rPr>
        <w:t xml:space="preserve"> </w:t>
      </w:r>
      <w:r>
        <w:t>the Fifth Schedule to this Act.</w:t>
      </w:r>
    </w:p>
    <w:p w14:paraId="60AD68FE" w14:textId="77777777" w:rsidR="00876854" w:rsidRDefault="00876854">
      <w:pPr>
        <w:pStyle w:val="BodyText"/>
        <w:spacing w:before="14"/>
      </w:pPr>
    </w:p>
    <w:p w14:paraId="77A1B45B" w14:textId="77777777" w:rsidR="00876854" w:rsidRDefault="00000000">
      <w:pPr>
        <w:pStyle w:val="BodyText"/>
        <w:ind w:left="2116"/>
      </w:pPr>
      <w:r>
        <w:rPr>
          <w:rFonts w:ascii="Arial MT" w:hAnsi="Arial MT"/>
          <w:w w:val="90"/>
          <w:sz w:val="21"/>
        </w:rPr>
        <w:t>P</w:t>
      </w:r>
      <w:r>
        <w:rPr>
          <w:smallCaps/>
          <w:w w:val="90"/>
        </w:rPr>
        <w:t>art</w:t>
      </w:r>
      <w:r>
        <w:rPr>
          <w:smallCaps/>
          <w:spacing w:val="4"/>
        </w:rPr>
        <w:t xml:space="preserve"> </w:t>
      </w:r>
      <w:r>
        <w:rPr>
          <w:smallCaps/>
          <w:w w:val="90"/>
        </w:rPr>
        <w:t>III</w:t>
      </w:r>
      <w:r>
        <w:rPr>
          <w:smallCaps/>
          <w:spacing w:val="-1"/>
          <w:w w:val="90"/>
        </w:rPr>
        <w:t xml:space="preserve"> </w:t>
      </w:r>
      <w:r>
        <w:rPr>
          <w:smallCaps/>
          <w:w w:val="90"/>
        </w:rPr>
        <w:t>–</w:t>
      </w:r>
      <w:r>
        <w:rPr>
          <w:smallCaps/>
          <w:spacing w:val="-4"/>
          <w:w w:val="90"/>
        </w:rPr>
        <w:t xml:space="preserve"> </w:t>
      </w:r>
      <w:r>
        <w:rPr>
          <w:smallCaps/>
          <w:w w:val="90"/>
        </w:rPr>
        <w:t>Taxation</w:t>
      </w:r>
      <w:r>
        <w:rPr>
          <w:smallCaps/>
          <w:spacing w:val="1"/>
        </w:rPr>
        <w:t xml:space="preserve"> </w:t>
      </w:r>
      <w:r>
        <w:rPr>
          <w:smallCaps/>
          <w:w w:val="90"/>
        </w:rPr>
        <w:t>of</w:t>
      </w:r>
      <w:r>
        <w:rPr>
          <w:smallCaps/>
          <w:spacing w:val="3"/>
        </w:rPr>
        <w:t xml:space="preserve"> </w:t>
      </w:r>
      <w:r>
        <w:rPr>
          <w:smallCaps/>
          <w:w w:val="90"/>
        </w:rPr>
        <w:t>Non-Resident</w:t>
      </w:r>
      <w:r>
        <w:rPr>
          <w:smallCaps/>
          <w:spacing w:val="4"/>
        </w:rPr>
        <w:t xml:space="preserve"> </w:t>
      </w:r>
      <w:r>
        <w:rPr>
          <w:smallCaps/>
          <w:spacing w:val="-2"/>
          <w:w w:val="90"/>
        </w:rPr>
        <w:t>Persons</w:t>
      </w:r>
    </w:p>
    <w:p w14:paraId="11911055" w14:textId="77777777" w:rsidR="00876854" w:rsidRDefault="00000000">
      <w:pPr>
        <w:pStyle w:val="ListParagraph"/>
        <w:numPr>
          <w:ilvl w:val="0"/>
          <w:numId w:val="42"/>
        </w:numPr>
        <w:tabs>
          <w:tab w:val="left" w:pos="1288"/>
        </w:tabs>
        <w:spacing w:before="131" w:line="249" w:lineRule="auto"/>
        <w:ind w:left="496" w:right="1" w:firstLine="480"/>
        <w:jc w:val="both"/>
      </w:pPr>
      <w:r>
        <w:rPr>
          <w:spacing w:val="-2"/>
        </w:rPr>
        <w:t>(1)</w:t>
      </w:r>
      <w:r>
        <w:rPr>
          <w:spacing w:val="-9"/>
        </w:rPr>
        <w:t xml:space="preserve"> </w:t>
      </w:r>
      <w:r>
        <w:rPr>
          <w:spacing w:val="-2"/>
        </w:rPr>
        <w:t>The</w:t>
      </w:r>
      <w:r>
        <w:rPr>
          <w:spacing w:val="-6"/>
        </w:rPr>
        <w:t xml:space="preserve"> </w:t>
      </w:r>
      <w:r>
        <w:rPr>
          <w:spacing w:val="-2"/>
        </w:rPr>
        <w:t>income,</w:t>
      </w:r>
      <w:r>
        <w:rPr>
          <w:spacing w:val="-8"/>
        </w:rPr>
        <w:t xml:space="preserve"> </w:t>
      </w:r>
      <w:r>
        <w:rPr>
          <w:spacing w:val="-2"/>
        </w:rPr>
        <w:t>profits</w:t>
      </w:r>
      <w:r>
        <w:rPr>
          <w:spacing w:val="-4"/>
        </w:rPr>
        <w:t xml:space="preserve"> </w:t>
      </w:r>
      <w:r>
        <w:rPr>
          <w:spacing w:val="-2"/>
        </w:rPr>
        <w:t>or</w:t>
      </w:r>
      <w:r>
        <w:rPr>
          <w:spacing w:val="-8"/>
        </w:rPr>
        <w:t xml:space="preserve"> </w:t>
      </w:r>
      <w:r>
        <w:rPr>
          <w:spacing w:val="-2"/>
        </w:rPr>
        <w:t>gains of</w:t>
      </w:r>
      <w:r>
        <w:rPr>
          <w:spacing w:val="-8"/>
        </w:rPr>
        <w:t xml:space="preserve"> </w:t>
      </w:r>
      <w:r>
        <w:rPr>
          <w:spacing w:val="-2"/>
        </w:rPr>
        <w:t>a</w:t>
      </w:r>
      <w:r>
        <w:rPr>
          <w:spacing w:val="-8"/>
        </w:rPr>
        <w:t xml:space="preserve"> </w:t>
      </w:r>
      <w:r>
        <w:rPr>
          <w:spacing w:val="-2"/>
        </w:rPr>
        <w:t>non-resident</w:t>
      </w:r>
      <w:r>
        <w:rPr>
          <w:spacing w:val="-6"/>
        </w:rPr>
        <w:t xml:space="preserve"> </w:t>
      </w:r>
      <w:r>
        <w:rPr>
          <w:spacing w:val="-2"/>
        </w:rPr>
        <w:t>person</w:t>
      </w:r>
      <w:r>
        <w:rPr>
          <w:spacing w:val="-8"/>
        </w:rPr>
        <w:t xml:space="preserve"> </w:t>
      </w:r>
      <w:r>
        <w:rPr>
          <w:spacing w:val="-2"/>
        </w:rPr>
        <w:t>accruing</w:t>
      </w:r>
      <w:r>
        <w:rPr>
          <w:spacing w:val="-12"/>
        </w:rPr>
        <w:t xml:space="preserve"> </w:t>
      </w:r>
      <w:r>
        <w:rPr>
          <w:spacing w:val="-2"/>
        </w:rPr>
        <w:t xml:space="preserve">in, </w:t>
      </w:r>
      <w:r>
        <w:rPr>
          <w:spacing w:val="-4"/>
        </w:rPr>
        <w:t>or derived</w:t>
      </w:r>
      <w:r>
        <w:rPr>
          <w:spacing w:val="-5"/>
        </w:rPr>
        <w:t xml:space="preserve"> </w:t>
      </w:r>
      <w:r>
        <w:rPr>
          <w:spacing w:val="-4"/>
        </w:rPr>
        <w:t>from</w:t>
      </w:r>
      <w:r>
        <w:rPr>
          <w:spacing w:val="-8"/>
        </w:rPr>
        <w:t xml:space="preserve"> </w:t>
      </w:r>
      <w:r>
        <w:rPr>
          <w:spacing w:val="-4"/>
        </w:rPr>
        <w:t>Nigeria are</w:t>
      </w:r>
      <w:r>
        <w:rPr>
          <w:spacing w:val="-5"/>
        </w:rPr>
        <w:t xml:space="preserve"> </w:t>
      </w:r>
      <w:r>
        <w:rPr>
          <w:spacing w:val="-4"/>
        </w:rPr>
        <w:t>chargeable</w:t>
      </w:r>
      <w:r>
        <w:rPr>
          <w:spacing w:val="-7"/>
        </w:rPr>
        <w:t xml:space="preserve"> </w:t>
      </w:r>
      <w:r>
        <w:rPr>
          <w:spacing w:val="-4"/>
        </w:rPr>
        <w:t>to tax</w:t>
      </w:r>
      <w:r>
        <w:rPr>
          <w:spacing w:val="-8"/>
        </w:rPr>
        <w:t xml:space="preserve"> </w:t>
      </w:r>
      <w:r>
        <w:rPr>
          <w:spacing w:val="-4"/>
        </w:rPr>
        <w:t xml:space="preserve">in accordance with the provisions </w:t>
      </w:r>
      <w:r>
        <w:t>of this Act.</w:t>
      </w:r>
    </w:p>
    <w:p w14:paraId="052C375E" w14:textId="77777777" w:rsidR="00876854" w:rsidRDefault="00000000">
      <w:pPr>
        <w:pStyle w:val="ListParagraph"/>
        <w:numPr>
          <w:ilvl w:val="0"/>
          <w:numId w:val="32"/>
        </w:numPr>
        <w:tabs>
          <w:tab w:val="left" w:pos="1283"/>
        </w:tabs>
        <w:spacing w:before="123" w:line="249" w:lineRule="auto"/>
        <w:ind w:right="6" w:firstLine="480"/>
        <w:jc w:val="both"/>
      </w:pPr>
      <w:r>
        <w:t>Gains</w:t>
      </w:r>
      <w:r>
        <w:rPr>
          <w:spacing w:val="-9"/>
        </w:rPr>
        <w:t xml:space="preserve"> </w:t>
      </w:r>
      <w:r>
        <w:t>derived</w:t>
      </w:r>
      <w:r>
        <w:rPr>
          <w:spacing w:val="-7"/>
        </w:rPr>
        <w:t xml:space="preserve"> </w:t>
      </w:r>
      <w:r>
        <w:t>by</w:t>
      </w:r>
      <w:r>
        <w:rPr>
          <w:spacing w:val="-13"/>
        </w:rPr>
        <w:t xml:space="preserve"> </w:t>
      </w:r>
      <w:r>
        <w:t>a</w:t>
      </w:r>
      <w:r>
        <w:rPr>
          <w:spacing w:val="-5"/>
        </w:rPr>
        <w:t xml:space="preserve"> </w:t>
      </w:r>
      <w:r>
        <w:t>non-resident</w:t>
      </w:r>
      <w:r>
        <w:rPr>
          <w:spacing w:val="-7"/>
        </w:rPr>
        <w:t xml:space="preserve"> </w:t>
      </w:r>
      <w:r>
        <w:t>person</w:t>
      </w:r>
      <w:r>
        <w:rPr>
          <w:spacing w:val="-9"/>
        </w:rPr>
        <w:t xml:space="preserve"> </w:t>
      </w:r>
      <w:r>
        <w:t>from</w:t>
      </w:r>
      <w:r>
        <w:rPr>
          <w:spacing w:val="-11"/>
        </w:rPr>
        <w:t xml:space="preserve"> </w:t>
      </w:r>
      <w:r>
        <w:t>disposal</w:t>
      </w:r>
      <w:r>
        <w:rPr>
          <w:spacing w:val="-9"/>
        </w:rPr>
        <w:t xml:space="preserve"> </w:t>
      </w:r>
      <w:r>
        <w:t>of</w:t>
      </w:r>
      <w:r>
        <w:rPr>
          <w:spacing w:val="-5"/>
        </w:rPr>
        <w:t xml:space="preserve"> </w:t>
      </w:r>
      <w:r>
        <w:t>chargeable assets are taxable in Nigeria where the gains relate to –</w:t>
      </w:r>
    </w:p>
    <w:p w14:paraId="0C54C441" w14:textId="77777777" w:rsidR="00876854" w:rsidRDefault="00000000">
      <w:pPr>
        <w:pStyle w:val="ListParagraph"/>
        <w:numPr>
          <w:ilvl w:val="1"/>
          <w:numId w:val="32"/>
        </w:numPr>
        <w:tabs>
          <w:tab w:val="left" w:pos="1261"/>
        </w:tabs>
        <w:spacing w:before="62" w:line="249" w:lineRule="auto"/>
        <w:ind w:right="1" w:firstLine="240"/>
        <w:jc w:val="both"/>
        <w:rPr>
          <w:i/>
        </w:rPr>
      </w:pPr>
      <w:r>
        <w:rPr>
          <w:spacing w:val="-4"/>
        </w:rPr>
        <w:t>a trade,</w:t>
      </w:r>
      <w:r>
        <w:rPr>
          <w:spacing w:val="-8"/>
        </w:rPr>
        <w:t xml:space="preserve"> </w:t>
      </w:r>
      <w:r>
        <w:rPr>
          <w:spacing w:val="-4"/>
        </w:rPr>
        <w:t>business,</w:t>
      </w:r>
      <w:r>
        <w:rPr>
          <w:spacing w:val="-5"/>
        </w:rPr>
        <w:t xml:space="preserve"> </w:t>
      </w:r>
      <w:r>
        <w:rPr>
          <w:spacing w:val="-4"/>
        </w:rPr>
        <w:t>profession</w:t>
      </w:r>
      <w:r>
        <w:rPr>
          <w:spacing w:val="-8"/>
        </w:rPr>
        <w:t xml:space="preserve"> </w:t>
      </w:r>
      <w:r>
        <w:rPr>
          <w:spacing w:val="-4"/>
        </w:rPr>
        <w:t>or vocation</w:t>
      </w:r>
      <w:r>
        <w:rPr>
          <w:spacing w:val="-8"/>
        </w:rPr>
        <w:t xml:space="preserve"> </w:t>
      </w:r>
      <w:r>
        <w:rPr>
          <w:spacing w:val="-4"/>
        </w:rPr>
        <w:t>carried</w:t>
      </w:r>
      <w:r>
        <w:rPr>
          <w:spacing w:val="-8"/>
        </w:rPr>
        <w:t xml:space="preserve"> </w:t>
      </w:r>
      <w:r>
        <w:rPr>
          <w:spacing w:val="-4"/>
        </w:rPr>
        <w:t>on</w:t>
      </w:r>
      <w:r>
        <w:rPr>
          <w:spacing w:val="-8"/>
        </w:rPr>
        <w:t xml:space="preserve"> </w:t>
      </w:r>
      <w:r>
        <w:rPr>
          <w:spacing w:val="-4"/>
        </w:rPr>
        <w:t>by</w:t>
      </w:r>
      <w:r>
        <w:rPr>
          <w:spacing w:val="-5"/>
        </w:rPr>
        <w:t xml:space="preserve"> </w:t>
      </w:r>
      <w:r>
        <w:rPr>
          <w:spacing w:val="-4"/>
        </w:rPr>
        <w:t>the</w:t>
      </w:r>
      <w:r>
        <w:rPr>
          <w:spacing w:val="-7"/>
        </w:rPr>
        <w:t xml:space="preserve"> </w:t>
      </w:r>
      <w:r>
        <w:rPr>
          <w:spacing w:val="-4"/>
        </w:rPr>
        <w:t xml:space="preserve">non-resident </w:t>
      </w:r>
      <w:r>
        <w:t>person</w:t>
      </w:r>
      <w:r>
        <w:rPr>
          <w:spacing w:val="-1"/>
        </w:rPr>
        <w:t xml:space="preserve"> </w:t>
      </w:r>
      <w:r>
        <w:t>in Nigeria;</w:t>
      </w:r>
    </w:p>
    <w:p w14:paraId="2AF9A072" w14:textId="77777777" w:rsidR="00876854" w:rsidRDefault="00000000">
      <w:pPr>
        <w:pStyle w:val="ListParagraph"/>
        <w:numPr>
          <w:ilvl w:val="1"/>
          <w:numId w:val="32"/>
        </w:numPr>
        <w:tabs>
          <w:tab w:val="left" w:pos="1283"/>
        </w:tabs>
        <w:spacing w:before="62"/>
        <w:ind w:left="1283" w:hanging="307"/>
        <w:jc w:val="both"/>
        <w:rPr>
          <w:i/>
        </w:rPr>
      </w:pPr>
      <w:r>
        <w:t>any</w:t>
      </w:r>
      <w:r>
        <w:rPr>
          <w:spacing w:val="-4"/>
        </w:rPr>
        <w:t xml:space="preserve"> </w:t>
      </w:r>
      <w:r>
        <w:t>asset</w:t>
      </w:r>
      <w:r>
        <w:rPr>
          <w:spacing w:val="1"/>
        </w:rPr>
        <w:t xml:space="preserve"> </w:t>
      </w:r>
      <w:r>
        <w:t>located</w:t>
      </w:r>
      <w:r>
        <w:rPr>
          <w:spacing w:val="3"/>
        </w:rPr>
        <w:t xml:space="preserve"> </w:t>
      </w:r>
      <w:r>
        <w:t>in</w:t>
      </w:r>
      <w:r>
        <w:rPr>
          <w:spacing w:val="1"/>
        </w:rPr>
        <w:t xml:space="preserve"> </w:t>
      </w:r>
      <w:r>
        <w:t>Nigeria;</w:t>
      </w:r>
      <w:r>
        <w:rPr>
          <w:spacing w:val="2"/>
        </w:rPr>
        <w:t xml:space="preserve"> </w:t>
      </w:r>
      <w:r>
        <w:rPr>
          <w:spacing w:val="-5"/>
        </w:rPr>
        <w:t>or</w:t>
      </w:r>
    </w:p>
    <w:p w14:paraId="458CFD0C" w14:textId="77777777" w:rsidR="00876854" w:rsidRDefault="00000000">
      <w:pPr>
        <w:pStyle w:val="ListParagraph"/>
        <w:numPr>
          <w:ilvl w:val="1"/>
          <w:numId w:val="32"/>
        </w:numPr>
        <w:tabs>
          <w:tab w:val="left" w:pos="1272"/>
        </w:tabs>
        <w:spacing w:before="71"/>
        <w:ind w:left="1272" w:hanging="296"/>
        <w:jc w:val="both"/>
        <w:rPr>
          <w:i/>
        </w:rPr>
      </w:pPr>
      <w:r>
        <w:t>any</w:t>
      </w:r>
      <w:r>
        <w:rPr>
          <w:spacing w:val="-2"/>
        </w:rPr>
        <w:t xml:space="preserve"> </w:t>
      </w:r>
      <w:r>
        <w:t>asset</w:t>
      </w:r>
      <w:r>
        <w:rPr>
          <w:spacing w:val="2"/>
        </w:rPr>
        <w:t xml:space="preserve"> </w:t>
      </w:r>
      <w:r>
        <w:t>deemed</w:t>
      </w:r>
      <w:r>
        <w:rPr>
          <w:spacing w:val="3"/>
        </w:rPr>
        <w:t xml:space="preserve"> </w:t>
      </w:r>
      <w:r>
        <w:t>to</w:t>
      </w:r>
      <w:r>
        <w:rPr>
          <w:spacing w:val="2"/>
        </w:rPr>
        <w:t xml:space="preserve"> </w:t>
      </w:r>
      <w:proofErr w:type="gramStart"/>
      <w:r>
        <w:t>be</w:t>
      </w:r>
      <w:r>
        <w:rPr>
          <w:spacing w:val="3"/>
        </w:rPr>
        <w:t xml:space="preserve"> </w:t>
      </w:r>
      <w:r>
        <w:t>located in</w:t>
      </w:r>
      <w:proofErr w:type="gramEnd"/>
      <w:r>
        <w:rPr>
          <w:spacing w:val="2"/>
        </w:rPr>
        <w:t xml:space="preserve"> </w:t>
      </w:r>
      <w:r>
        <w:t>Nigeria</w:t>
      </w:r>
      <w:r>
        <w:rPr>
          <w:spacing w:val="2"/>
        </w:rPr>
        <w:t xml:space="preserve"> </w:t>
      </w:r>
      <w:r>
        <w:t>under</w:t>
      </w:r>
      <w:r>
        <w:rPr>
          <w:spacing w:val="2"/>
        </w:rPr>
        <w:t xml:space="preserve"> </w:t>
      </w:r>
      <w:r>
        <w:t>this</w:t>
      </w:r>
      <w:r>
        <w:rPr>
          <w:spacing w:val="-10"/>
        </w:rPr>
        <w:t xml:space="preserve"> </w:t>
      </w:r>
      <w:r>
        <w:rPr>
          <w:spacing w:val="-4"/>
        </w:rPr>
        <w:t>Act.</w:t>
      </w:r>
    </w:p>
    <w:p w14:paraId="4CD481B6" w14:textId="77777777" w:rsidR="00876854" w:rsidRDefault="00000000">
      <w:pPr>
        <w:pStyle w:val="ListParagraph"/>
        <w:numPr>
          <w:ilvl w:val="0"/>
          <w:numId w:val="32"/>
        </w:numPr>
        <w:tabs>
          <w:tab w:val="left" w:pos="1262"/>
        </w:tabs>
        <w:spacing w:before="71" w:line="249" w:lineRule="auto"/>
        <w:ind w:left="736" w:firstLine="240"/>
        <w:jc w:val="both"/>
      </w:pPr>
      <w:r>
        <w:rPr>
          <w:spacing w:val="-4"/>
        </w:rPr>
        <w:t>Profits</w:t>
      </w:r>
      <w:r>
        <w:rPr>
          <w:spacing w:val="-10"/>
        </w:rPr>
        <w:t xml:space="preserve"> </w:t>
      </w:r>
      <w:r>
        <w:rPr>
          <w:spacing w:val="-4"/>
        </w:rPr>
        <w:t>derived</w:t>
      </w:r>
      <w:r>
        <w:rPr>
          <w:spacing w:val="-10"/>
        </w:rPr>
        <w:t xml:space="preserve"> </w:t>
      </w:r>
      <w:r>
        <w:rPr>
          <w:spacing w:val="-4"/>
        </w:rPr>
        <w:t>from</w:t>
      </w:r>
      <w:r>
        <w:rPr>
          <w:spacing w:val="-10"/>
        </w:rPr>
        <w:t xml:space="preserve"> </w:t>
      </w:r>
      <w:r>
        <w:rPr>
          <w:spacing w:val="-4"/>
        </w:rPr>
        <w:t>any</w:t>
      </w:r>
      <w:r>
        <w:rPr>
          <w:spacing w:val="-9"/>
        </w:rPr>
        <w:t xml:space="preserve"> </w:t>
      </w:r>
      <w:r>
        <w:rPr>
          <w:spacing w:val="-4"/>
        </w:rPr>
        <w:t>trade,</w:t>
      </w:r>
      <w:r>
        <w:rPr>
          <w:spacing w:val="-10"/>
        </w:rPr>
        <w:t xml:space="preserve"> </w:t>
      </w:r>
      <w:r>
        <w:rPr>
          <w:spacing w:val="-4"/>
        </w:rPr>
        <w:t>business,</w:t>
      </w:r>
      <w:r>
        <w:rPr>
          <w:spacing w:val="-10"/>
        </w:rPr>
        <w:t xml:space="preserve"> </w:t>
      </w:r>
      <w:r>
        <w:rPr>
          <w:spacing w:val="-4"/>
        </w:rPr>
        <w:t>profession</w:t>
      </w:r>
      <w:r>
        <w:rPr>
          <w:spacing w:val="-10"/>
        </w:rPr>
        <w:t xml:space="preserve"> </w:t>
      </w:r>
      <w:r>
        <w:rPr>
          <w:spacing w:val="-4"/>
        </w:rPr>
        <w:t>or</w:t>
      </w:r>
      <w:r>
        <w:rPr>
          <w:spacing w:val="-5"/>
        </w:rPr>
        <w:t xml:space="preserve"> </w:t>
      </w:r>
      <w:r>
        <w:rPr>
          <w:spacing w:val="-4"/>
        </w:rPr>
        <w:t>vocation</w:t>
      </w:r>
      <w:r>
        <w:rPr>
          <w:spacing w:val="-10"/>
        </w:rPr>
        <w:t xml:space="preserve"> </w:t>
      </w:r>
      <w:r>
        <w:rPr>
          <w:spacing w:val="-4"/>
        </w:rPr>
        <w:t xml:space="preserve">carried </w:t>
      </w:r>
      <w:r>
        <w:t>on by a non-resident person are taxable in Nigeria where –</w:t>
      </w:r>
    </w:p>
    <w:p w14:paraId="0F81007B" w14:textId="77777777" w:rsidR="00876854" w:rsidRDefault="00000000">
      <w:pPr>
        <w:pStyle w:val="ListParagraph"/>
        <w:numPr>
          <w:ilvl w:val="1"/>
          <w:numId w:val="32"/>
        </w:numPr>
        <w:tabs>
          <w:tab w:val="left" w:pos="1294"/>
        </w:tabs>
        <w:spacing w:before="62" w:line="249" w:lineRule="auto"/>
        <w:ind w:firstLine="240"/>
        <w:jc w:val="both"/>
        <w:rPr>
          <w:i/>
        </w:rPr>
      </w:pPr>
      <w:r>
        <w:t xml:space="preserve">the person has a permanent establishment or significant economic </w:t>
      </w:r>
      <w:r>
        <w:rPr>
          <w:spacing w:val="-6"/>
        </w:rPr>
        <w:t>presence</w:t>
      </w:r>
      <w:r>
        <w:rPr>
          <w:spacing w:val="-7"/>
        </w:rPr>
        <w:t xml:space="preserve"> </w:t>
      </w:r>
      <w:r>
        <w:rPr>
          <w:spacing w:val="-6"/>
        </w:rPr>
        <w:t>in Nigeria</w:t>
      </w:r>
      <w:r>
        <w:t xml:space="preserve"> </w:t>
      </w:r>
      <w:r>
        <w:rPr>
          <w:spacing w:val="-6"/>
        </w:rPr>
        <w:t>to the extent that</w:t>
      </w:r>
      <w:r>
        <w:t xml:space="preserve"> </w:t>
      </w:r>
      <w:r>
        <w:rPr>
          <w:spacing w:val="-6"/>
        </w:rPr>
        <w:t>the profit is attributable</w:t>
      </w:r>
      <w:r>
        <w:t xml:space="preserve"> </w:t>
      </w:r>
      <w:r>
        <w:rPr>
          <w:spacing w:val="-6"/>
        </w:rPr>
        <w:t>to the</w:t>
      </w:r>
      <w:r>
        <w:rPr>
          <w:spacing w:val="-7"/>
        </w:rPr>
        <w:t xml:space="preserve"> </w:t>
      </w:r>
      <w:r>
        <w:rPr>
          <w:spacing w:val="-6"/>
        </w:rPr>
        <w:t xml:space="preserve">permanent </w:t>
      </w:r>
      <w:r>
        <w:t>establishment or significant economic presence;</w:t>
      </w:r>
    </w:p>
    <w:p w14:paraId="62FC2E98" w14:textId="77777777" w:rsidR="00876854" w:rsidRDefault="00000000">
      <w:pPr>
        <w:pStyle w:val="ListParagraph"/>
        <w:numPr>
          <w:ilvl w:val="1"/>
          <w:numId w:val="32"/>
        </w:numPr>
        <w:tabs>
          <w:tab w:val="left" w:pos="1307"/>
        </w:tabs>
        <w:spacing w:before="62" w:line="249" w:lineRule="auto"/>
        <w:ind w:firstLine="240"/>
        <w:jc w:val="both"/>
        <w:rPr>
          <w:i/>
        </w:rPr>
      </w:pPr>
      <w:r>
        <w:t xml:space="preserve">payment is made by a person resident in Nigeria or a permanent establishment of a non-resident person in Nigeria, in respect of services furnished from outside of Nigeria to a resident of Nigeria or a Nigerian </w:t>
      </w:r>
      <w:r>
        <w:rPr>
          <w:spacing w:val="-4"/>
        </w:rPr>
        <w:t>permanent</w:t>
      </w:r>
      <w:r>
        <w:rPr>
          <w:spacing w:val="-10"/>
        </w:rPr>
        <w:t xml:space="preserve"> </w:t>
      </w:r>
      <w:r>
        <w:rPr>
          <w:spacing w:val="-4"/>
        </w:rPr>
        <w:t>establishment</w:t>
      </w:r>
      <w:r>
        <w:rPr>
          <w:spacing w:val="-10"/>
        </w:rPr>
        <w:t xml:space="preserve"> </w:t>
      </w:r>
      <w:r>
        <w:rPr>
          <w:spacing w:val="-4"/>
        </w:rPr>
        <w:t>of</w:t>
      </w:r>
      <w:r>
        <w:rPr>
          <w:spacing w:val="-10"/>
        </w:rPr>
        <w:t xml:space="preserve"> </w:t>
      </w:r>
      <w:r>
        <w:rPr>
          <w:spacing w:val="-4"/>
        </w:rPr>
        <w:t>a</w:t>
      </w:r>
      <w:r>
        <w:rPr>
          <w:spacing w:val="-9"/>
        </w:rPr>
        <w:t xml:space="preserve"> </w:t>
      </w:r>
      <w:r>
        <w:rPr>
          <w:spacing w:val="-4"/>
        </w:rPr>
        <w:t>non-resident</w:t>
      </w:r>
      <w:r>
        <w:rPr>
          <w:spacing w:val="-10"/>
        </w:rPr>
        <w:t xml:space="preserve"> </w:t>
      </w:r>
      <w:r>
        <w:rPr>
          <w:spacing w:val="-4"/>
        </w:rPr>
        <w:t>person,</w:t>
      </w:r>
      <w:r>
        <w:rPr>
          <w:spacing w:val="-10"/>
        </w:rPr>
        <w:t xml:space="preserve"> </w:t>
      </w:r>
      <w:r>
        <w:rPr>
          <w:spacing w:val="-4"/>
        </w:rPr>
        <w:t>except</w:t>
      </w:r>
      <w:r>
        <w:rPr>
          <w:spacing w:val="-10"/>
        </w:rPr>
        <w:t xml:space="preserve"> </w:t>
      </w:r>
      <w:r>
        <w:rPr>
          <w:spacing w:val="-4"/>
        </w:rPr>
        <w:t>where</w:t>
      </w:r>
      <w:r>
        <w:rPr>
          <w:spacing w:val="-9"/>
        </w:rPr>
        <w:t xml:space="preserve"> </w:t>
      </w:r>
      <w:r>
        <w:rPr>
          <w:spacing w:val="-4"/>
        </w:rPr>
        <w:t>the</w:t>
      </w:r>
      <w:r>
        <w:rPr>
          <w:spacing w:val="-10"/>
        </w:rPr>
        <w:t xml:space="preserve"> </w:t>
      </w:r>
      <w:r>
        <w:rPr>
          <w:spacing w:val="-4"/>
        </w:rPr>
        <w:t xml:space="preserve">payment </w:t>
      </w:r>
      <w:r>
        <w:t>is made –</w:t>
      </w:r>
    </w:p>
    <w:p w14:paraId="7F947B18" w14:textId="77777777" w:rsidR="00876854" w:rsidRDefault="00000000">
      <w:pPr>
        <w:pStyle w:val="ListParagraph"/>
        <w:numPr>
          <w:ilvl w:val="2"/>
          <w:numId w:val="32"/>
        </w:numPr>
        <w:tabs>
          <w:tab w:val="left" w:pos="1466"/>
        </w:tabs>
        <w:spacing w:before="65" w:line="249" w:lineRule="auto"/>
        <w:ind w:right="4" w:firstLine="240"/>
        <w:jc w:val="both"/>
      </w:pPr>
      <w:r>
        <w:t>to</w:t>
      </w:r>
      <w:r>
        <w:rPr>
          <w:spacing w:val="-14"/>
        </w:rPr>
        <w:t xml:space="preserve"> </w:t>
      </w:r>
      <w:r>
        <w:t>an</w:t>
      </w:r>
      <w:r>
        <w:rPr>
          <w:spacing w:val="-14"/>
        </w:rPr>
        <w:t xml:space="preserve"> </w:t>
      </w:r>
      <w:r>
        <w:t>employee</w:t>
      </w:r>
      <w:r>
        <w:rPr>
          <w:spacing w:val="-14"/>
        </w:rPr>
        <w:t xml:space="preserve"> </w:t>
      </w:r>
      <w:r>
        <w:t>of</w:t>
      </w:r>
      <w:r>
        <w:rPr>
          <w:spacing w:val="-13"/>
        </w:rPr>
        <w:t xml:space="preserve"> </w:t>
      </w:r>
      <w:r>
        <w:t>the</w:t>
      </w:r>
      <w:r>
        <w:rPr>
          <w:spacing w:val="-14"/>
        </w:rPr>
        <w:t xml:space="preserve"> </w:t>
      </w:r>
      <w:r>
        <w:t>person</w:t>
      </w:r>
      <w:r>
        <w:rPr>
          <w:spacing w:val="-14"/>
        </w:rPr>
        <w:t xml:space="preserve"> </w:t>
      </w:r>
      <w:r>
        <w:t>making</w:t>
      </w:r>
      <w:r>
        <w:rPr>
          <w:spacing w:val="-14"/>
        </w:rPr>
        <w:t xml:space="preserve"> </w:t>
      </w:r>
      <w:r>
        <w:t>the</w:t>
      </w:r>
      <w:r>
        <w:rPr>
          <w:spacing w:val="-13"/>
        </w:rPr>
        <w:t xml:space="preserve"> </w:t>
      </w:r>
      <w:r>
        <w:t>payment</w:t>
      </w:r>
      <w:r>
        <w:rPr>
          <w:spacing w:val="-14"/>
        </w:rPr>
        <w:t xml:space="preserve"> </w:t>
      </w:r>
      <w:r>
        <w:t>under</w:t>
      </w:r>
      <w:r>
        <w:rPr>
          <w:spacing w:val="-14"/>
        </w:rPr>
        <w:t xml:space="preserve"> </w:t>
      </w:r>
      <w:r>
        <w:t>a</w:t>
      </w:r>
      <w:r>
        <w:rPr>
          <w:spacing w:val="-14"/>
        </w:rPr>
        <w:t xml:space="preserve"> </w:t>
      </w:r>
      <w:r>
        <w:t>contract of</w:t>
      </w:r>
      <w:r>
        <w:rPr>
          <w:spacing w:val="-18"/>
        </w:rPr>
        <w:t xml:space="preserve"> </w:t>
      </w:r>
      <w:r>
        <w:t>employment,</w:t>
      </w:r>
    </w:p>
    <w:p w14:paraId="7E434DE9" w14:textId="77777777" w:rsidR="00876854" w:rsidRDefault="00000000">
      <w:pPr>
        <w:pStyle w:val="ListParagraph"/>
        <w:numPr>
          <w:ilvl w:val="2"/>
          <w:numId w:val="32"/>
        </w:numPr>
        <w:tabs>
          <w:tab w:val="left" w:pos="1544"/>
        </w:tabs>
        <w:spacing w:before="62" w:line="249" w:lineRule="auto"/>
        <w:ind w:right="4" w:firstLine="240"/>
        <w:jc w:val="both"/>
      </w:pPr>
      <w:r>
        <w:t>by an individual for teaching in an educational institution or for teaching by an educational institution, or</w:t>
      </w:r>
    </w:p>
    <w:p w14:paraId="7710F022" w14:textId="77777777" w:rsidR="00876854" w:rsidRDefault="00000000">
      <w:pPr>
        <w:pStyle w:val="ListParagraph"/>
        <w:numPr>
          <w:ilvl w:val="2"/>
          <w:numId w:val="32"/>
        </w:numPr>
        <w:tabs>
          <w:tab w:val="left" w:pos="1347"/>
        </w:tabs>
        <w:spacing w:before="61" w:line="249" w:lineRule="auto"/>
        <w:ind w:left="736" w:right="3" w:firstLine="240"/>
        <w:jc w:val="both"/>
      </w:pPr>
      <w:r>
        <w:t>by</w:t>
      </w:r>
      <w:r>
        <w:rPr>
          <w:spacing w:val="-14"/>
        </w:rPr>
        <w:t xml:space="preserve"> </w:t>
      </w:r>
      <w:r>
        <w:t>a</w:t>
      </w:r>
      <w:r>
        <w:rPr>
          <w:spacing w:val="-14"/>
        </w:rPr>
        <w:t xml:space="preserve"> </w:t>
      </w:r>
      <w:r>
        <w:t>foreign</w:t>
      </w:r>
      <w:r>
        <w:rPr>
          <w:spacing w:val="-14"/>
        </w:rPr>
        <w:t xml:space="preserve"> </w:t>
      </w:r>
      <w:r>
        <w:t>permanent</w:t>
      </w:r>
      <w:r>
        <w:rPr>
          <w:spacing w:val="-13"/>
        </w:rPr>
        <w:t xml:space="preserve"> </w:t>
      </w:r>
      <w:r>
        <w:t>establishment</w:t>
      </w:r>
      <w:r>
        <w:rPr>
          <w:spacing w:val="-14"/>
        </w:rPr>
        <w:t xml:space="preserve"> </w:t>
      </w:r>
      <w:r>
        <w:t>of</w:t>
      </w:r>
      <w:r>
        <w:rPr>
          <w:spacing w:val="-14"/>
        </w:rPr>
        <w:t xml:space="preserve"> </w:t>
      </w:r>
      <w:r>
        <w:t>a</w:t>
      </w:r>
      <w:r>
        <w:rPr>
          <w:spacing w:val="-14"/>
        </w:rPr>
        <w:t xml:space="preserve"> </w:t>
      </w:r>
      <w:r>
        <w:t>Nigerian</w:t>
      </w:r>
      <w:r>
        <w:rPr>
          <w:spacing w:val="-13"/>
        </w:rPr>
        <w:t xml:space="preserve"> </w:t>
      </w:r>
      <w:r>
        <w:t>resident</w:t>
      </w:r>
      <w:r>
        <w:rPr>
          <w:spacing w:val="-14"/>
        </w:rPr>
        <w:t xml:space="preserve"> </w:t>
      </w:r>
      <w:r>
        <w:t>and</w:t>
      </w:r>
      <w:r>
        <w:rPr>
          <w:spacing w:val="-14"/>
        </w:rPr>
        <w:t xml:space="preserve"> </w:t>
      </w:r>
      <w:r>
        <w:t>the expense is borne by that permanent establishment; or</w:t>
      </w:r>
    </w:p>
    <w:p w14:paraId="5FD9385E" w14:textId="77777777" w:rsidR="00876854" w:rsidRDefault="00000000">
      <w:pPr>
        <w:pStyle w:val="ListParagraph"/>
        <w:numPr>
          <w:ilvl w:val="1"/>
          <w:numId w:val="32"/>
        </w:numPr>
        <w:tabs>
          <w:tab w:val="left" w:pos="1273"/>
        </w:tabs>
        <w:spacing w:before="62" w:line="249" w:lineRule="auto"/>
        <w:ind w:right="4" w:firstLine="240"/>
        <w:jc w:val="both"/>
        <w:rPr>
          <w:i/>
        </w:rPr>
      </w:pPr>
      <w:r>
        <w:t>payment is made to that person by</w:t>
      </w:r>
      <w:r>
        <w:rPr>
          <w:spacing w:val="-5"/>
        </w:rPr>
        <w:t xml:space="preserve"> </w:t>
      </w:r>
      <w:r>
        <w:t>a person resident in Nigeria</w:t>
      </w:r>
      <w:r>
        <w:rPr>
          <w:spacing w:val="-1"/>
        </w:rPr>
        <w:t xml:space="preserve"> </w:t>
      </w:r>
      <w:r>
        <w:t>or a Nigerian</w:t>
      </w:r>
      <w:r>
        <w:rPr>
          <w:spacing w:val="4"/>
        </w:rPr>
        <w:t xml:space="preserve"> </w:t>
      </w:r>
      <w:r>
        <w:t>permanent</w:t>
      </w:r>
      <w:r>
        <w:rPr>
          <w:spacing w:val="6"/>
        </w:rPr>
        <w:t xml:space="preserve"> </w:t>
      </w:r>
      <w:r>
        <w:t>establishment</w:t>
      </w:r>
      <w:r>
        <w:rPr>
          <w:spacing w:val="7"/>
        </w:rPr>
        <w:t xml:space="preserve"> </w:t>
      </w:r>
      <w:r>
        <w:t>of</w:t>
      </w:r>
      <w:r>
        <w:rPr>
          <w:spacing w:val="4"/>
        </w:rPr>
        <w:t xml:space="preserve"> </w:t>
      </w:r>
      <w:r>
        <w:t>a</w:t>
      </w:r>
      <w:r>
        <w:rPr>
          <w:spacing w:val="6"/>
        </w:rPr>
        <w:t xml:space="preserve"> </w:t>
      </w:r>
      <w:r>
        <w:t>non-resident</w:t>
      </w:r>
      <w:r>
        <w:rPr>
          <w:spacing w:val="4"/>
        </w:rPr>
        <w:t xml:space="preserve"> </w:t>
      </w:r>
      <w:r>
        <w:t>person,</w:t>
      </w:r>
      <w:r>
        <w:rPr>
          <w:spacing w:val="5"/>
        </w:rPr>
        <w:t xml:space="preserve"> </w:t>
      </w:r>
      <w:r>
        <w:t>in</w:t>
      </w:r>
      <w:r>
        <w:rPr>
          <w:spacing w:val="4"/>
        </w:rPr>
        <w:t xml:space="preserve"> </w:t>
      </w:r>
      <w:r>
        <w:t>respect</w:t>
      </w:r>
      <w:r>
        <w:rPr>
          <w:spacing w:val="5"/>
        </w:rPr>
        <w:t xml:space="preserve"> </w:t>
      </w:r>
      <w:r>
        <w:rPr>
          <w:spacing w:val="-5"/>
        </w:rPr>
        <w:t>of</w:t>
      </w:r>
    </w:p>
    <w:p w14:paraId="2B545D45" w14:textId="77777777" w:rsidR="00876854" w:rsidRDefault="00000000">
      <w:pPr>
        <w:pStyle w:val="BodyText"/>
        <w:rPr>
          <w:sz w:val="18"/>
        </w:rPr>
      </w:pPr>
      <w:r>
        <w:br w:type="column"/>
      </w:r>
    </w:p>
    <w:p w14:paraId="5E8AE1DA" w14:textId="77777777" w:rsidR="00876854" w:rsidRDefault="00876854">
      <w:pPr>
        <w:pStyle w:val="BodyText"/>
        <w:rPr>
          <w:sz w:val="18"/>
        </w:rPr>
      </w:pPr>
    </w:p>
    <w:p w14:paraId="11075478" w14:textId="77777777" w:rsidR="00876854" w:rsidRDefault="00876854">
      <w:pPr>
        <w:pStyle w:val="BodyText"/>
        <w:rPr>
          <w:sz w:val="18"/>
        </w:rPr>
      </w:pPr>
    </w:p>
    <w:p w14:paraId="61404520" w14:textId="77777777" w:rsidR="00876854" w:rsidRDefault="00876854">
      <w:pPr>
        <w:pStyle w:val="BodyText"/>
        <w:rPr>
          <w:sz w:val="18"/>
        </w:rPr>
      </w:pPr>
    </w:p>
    <w:p w14:paraId="79A8CC0A" w14:textId="77777777" w:rsidR="00876854" w:rsidRDefault="00876854">
      <w:pPr>
        <w:pStyle w:val="BodyText"/>
        <w:rPr>
          <w:sz w:val="18"/>
        </w:rPr>
      </w:pPr>
    </w:p>
    <w:p w14:paraId="5BA89FA8" w14:textId="77777777" w:rsidR="00876854" w:rsidRDefault="00876854">
      <w:pPr>
        <w:pStyle w:val="BodyText"/>
        <w:rPr>
          <w:sz w:val="18"/>
        </w:rPr>
      </w:pPr>
    </w:p>
    <w:p w14:paraId="6F01CBF7" w14:textId="77777777" w:rsidR="00876854" w:rsidRDefault="00876854">
      <w:pPr>
        <w:pStyle w:val="BodyText"/>
        <w:rPr>
          <w:sz w:val="18"/>
        </w:rPr>
      </w:pPr>
    </w:p>
    <w:p w14:paraId="32FABE10" w14:textId="77777777" w:rsidR="00876854" w:rsidRDefault="00876854">
      <w:pPr>
        <w:pStyle w:val="BodyText"/>
        <w:rPr>
          <w:sz w:val="18"/>
        </w:rPr>
      </w:pPr>
    </w:p>
    <w:p w14:paraId="585A450D" w14:textId="77777777" w:rsidR="00876854" w:rsidRDefault="00876854">
      <w:pPr>
        <w:pStyle w:val="BodyText"/>
        <w:rPr>
          <w:sz w:val="18"/>
        </w:rPr>
      </w:pPr>
    </w:p>
    <w:p w14:paraId="1A17EA61" w14:textId="77777777" w:rsidR="00876854" w:rsidRDefault="00876854">
      <w:pPr>
        <w:pStyle w:val="BodyText"/>
        <w:spacing w:before="174"/>
        <w:rPr>
          <w:sz w:val="18"/>
        </w:rPr>
      </w:pPr>
    </w:p>
    <w:p w14:paraId="228738DF" w14:textId="77777777" w:rsidR="00876854" w:rsidRDefault="00000000">
      <w:pPr>
        <w:spacing w:line="249" w:lineRule="auto"/>
        <w:ind w:left="200" w:right="286"/>
        <w:rPr>
          <w:sz w:val="18"/>
        </w:rPr>
      </w:pPr>
      <w:r>
        <w:rPr>
          <w:spacing w:val="-2"/>
          <w:sz w:val="18"/>
        </w:rPr>
        <w:t xml:space="preserve">Settlements, </w:t>
      </w:r>
      <w:r>
        <w:rPr>
          <w:sz w:val="18"/>
        </w:rPr>
        <w:t xml:space="preserve">trusts and </w:t>
      </w:r>
      <w:r>
        <w:rPr>
          <w:spacing w:val="-2"/>
          <w:sz w:val="18"/>
        </w:rPr>
        <w:t>estates</w:t>
      </w:r>
    </w:p>
    <w:p w14:paraId="389D8E3E" w14:textId="77777777" w:rsidR="00876854" w:rsidRDefault="00000000">
      <w:pPr>
        <w:spacing w:before="69" w:line="249" w:lineRule="auto"/>
        <w:ind w:left="200" w:right="286"/>
        <w:rPr>
          <w:sz w:val="18"/>
        </w:rPr>
      </w:pPr>
      <w:r>
        <w:rPr>
          <w:spacing w:val="-2"/>
          <w:sz w:val="18"/>
        </w:rPr>
        <w:t xml:space="preserve">Fifth </w:t>
      </w:r>
      <w:r>
        <w:rPr>
          <w:spacing w:val="-6"/>
          <w:sz w:val="18"/>
        </w:rPr>
        <w:t>Schedule</w:t>
      </w:r>
    </w:p>
    <w:p w14:paraId="0F66A217" w14:textId="77777777" w:rsidR="00876854" w:rsidRDefault="00876854">
      <w:pPr>
        <w:pStyle w:val="BodyText"/>
        <w:rPr>
          <w:sz w:val="18"/>
        </w:rPr>
      </w:pPr>
    </w:p>
    <w:p w14:paraId="6F64FD5B" w14:textId="77777777" w:rsidR="00876854" w:rsidRDefault="00876854">
      <w:pPr>
        <w:pStyle w:val="BodyText"/>
        <w:spacing w:before="137"/>
        <w:rPr>
          <w:sz w:val="18"/>
        </w:rPr>
      </w:pPr>
    </w:p>
    <w:p w14:paraId="10588452" w14:textId="77777777" w:rsidR="00876854" w:rsidRDefault="00000000">
      <w:pPr>
        <w:spacing w:line="249" w:lineRule="auto"/>
        <w:ind w:left="200"/>
        <w:rPr>
          <w:sz w:val="18"/>
        </w:rPr>
      </w:pPr>
      <w:r>
        <w:rPr>
          <w:spacing w:val="-2"/>
          <w:sz w:val="18"/>
        </w:rPr>
        <w:t>Non-Resident person</w:t>
      </w:r>
    </w:p>
    <w:p w14:paraId="2ED905CC"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7" w:space="40"/>
            <w:col w:w="1383"/>
          </w:cols>
        </w:sectPr>
      </w:pPr>
    </w:p>
    <w:p w14:paraId="56C02BF0" w14:textId="77777777" w:rsidR="00876854" w:rsidRDefault="00000000">
      <w:pPr>
        <w:pStyle w:val="BodyText"/>
        <w:spacing w:before="133"/>
        <w:ind w:left="2083"/>
        <w:jc w:val="both"/>
      </w:pPr>
      <w:r>
        <w:lastRenderedPageBreak/>
        <w:t>insurance</w:t>
      </w:r>
      <w:r>
        <w:rPr>
          <w:spacing w:val="-12"/>
        </w:rPr>
        <w:t xml:space="preserve"> </w:t>
      </w:r>
      <w:r>
        <w:t>premiums</w:t>
      </w:r>
      <w:r>
        <w:rPr>
          <w:spacing w:val="-6"/>
        </w:rPr>
        <w:t xml:space="preserve"> </w:t>
      </w:r>
      <w:r>
        <w:t>or</w:t>
      </w:r>
      <w:r>
        <w:rPr>
          <w:spacing w:val="-8"/>
        </w:rPr>
        <w:t xml:space="preserve"> </w:t>
      </w:r>
      <w:r>
        <w:t>risks</w:t>
      </w:r>
      <w:r>
        <w:rPr>
          <w:spacing w:val="-6"/>
        </w:rPr>
        <w:t xml:space="preserve"> </w:t>
      </w:r>
      <w:r>
        <w:t>insured</w:t>
      </w:r>
      <w:r>
        <w:rPr>
          <w:spacing w:val="-11"/>
        </w:rPr>
        <w:t xml:space="preserve"> </w:t>
      </w:r>
      <w:r>
        <w:t>from</w:t>
      </w:r>
      <w:r>
        <w:rPr>
          <w:spacing w:val="-10"/>
        </w:rPr>
        <w:t xml:space="preserve"> </w:t>
      </w:r>
      <w:r>
        <w:t>the</w:t>
      </w:r>
      <w:r>
        <w:rPr>
          <w:spacing w:val="-7"/>
        </w:rPr>
        <w:t xml:space="preserve"> </w:t>
      </w:r>
      <w:r>
        <w:t>territory</w:t>
      </w:r>
      <w:r>
        <w:rPr>
          <w:spacing w:val="-8"/>
        </w:rPr>
        <w:t xml:space="preserve"> </w:t>
      </w:r>
      <w:r>
        <w:t>of</w:t>
      </w:r>
      <w:r>
        <w:rPr>
          <w:spacing w:val="-9"/>
        </w:rPr>
        <w:t xml:space="preserve"> </w:t>
      </w:r>
      <w:r>
        <w:rPr>
          <w:spacing w:val="-2"/>
        </w:rPr>
        <w:t>Nigeria.</w:t>
      </w:r>
    </w:p>
    <w:p w14:paraId="2562854F" w14:textId="77777777" w:rsidR="00876854" w:rsidRDefault="00000000">
      <w:pPr>
        <w:pStyle w:val="ListParagraph"/>
        <w:numPr>
          <w:ilvl w:val="0"/>
          <w:numId w:val="32"/>
        </w:numPr>
        <w:tabs>
          <w:tab w:val="left" w:pos="2643"/>
        </w:tabs>
        <w:spacing w:before="131" w:line="249" w:lineRule="auto"/>
        <w:ind w:left="1843" w:right="78" w:firstLine="480"/>
        <w:jc w:val="both"/>
      </w:pPr>
      <w:r>
        <w:t>Any amount deducted at source in accordance with section 51 of Nigeria</w:t>
      </w:r>
      <w:r>
        <w:rPr>
          <w:spacing w:val="-16"/>
        </w:rPr>
        <w:t xml:space="preserve"> </w:t>
      </w:r>
      <w:r>
        <w:t>Tax</w:t>
      </w:r>
      <w:r>
        <w:rPr>
          <w:spacing w:val="-14"/>
        </w:rPr>
        <w:t xml:space="preserve"> </w:t>
      </w:r>
      <w:r>
        <w:t>Administration</w:t>
      </w:r>
      <w:r>
        <w:rPr>
          <w:spacing w:val="-14"/>
        </w:rPr>
        <w:t xml:space="preserve"> </w:t>
      </w:r>
      <w:r>
        <w:t>Act,</w:t>
      </w:r>
      <w:r>
        <w:rPr>
          <w:spacing w:val="-13"/>
        </w:rPr>
        <w:t xml:space="preserve"> </w:t>
      </w:r>
      <w:r>
        <w:t>2025</w:t>
      </w:r>
      <w:r>
        <w:rPr>
          <w:spacing w:val="-14"/>
        </w:rPr>
        <w:t xml:space="preserve"> </w:t>
      </w:r>
      <w:r>
        <w:t>from</w:t>
      </w:r>
      <w:r>
        <w:rPr>
          <w:spacing w:val="-14"/>
        </w:rPr>
        <w:t xml:space="preserve"> </w:t>
      </w:r>
      <w:r>
        <w:t>the</w:t>
      </w:r>
      <w:r>
        <w:rPr>
          <w:spacing w:val="-14"/>
        </w:rPr>
        <w:t xml:space="preserve"> </w:t>
      </w:r>
      <w:r>
        <w:t>payments</w:t>
      </w:r>
      <w:r>
        <w:rPr>
          <w:spacing w:val="-13"/>
        </w:rPr>
        <w:t xml:space="preserve"> </w:t>
      </w:r>
      <w:r>
        <w:t>made</w:t>
      </w:r>
      <w:r>
        <w:rPr>
          <w:spacing w:val="-14"/>
        </w:rPr>
        <w:t xml:space="preserve"> </w:t>
      </w:r>
      <w:r>
        <w:t>for</w:t>
      </w:r>
      <w:r>
        <w:rPr>
          <w:spacing w:val="-14"/>
        </w:rPr>
        <w:t xml:space="preserve"> </w:t>
      </w:r>
      <w:r>
        <w:t>any</w:t>
      </w:r>
      <w:r>
        <w:rPr>
          <w:spacing w:val="-14"/>
        </w:rPr>
        <w:t xml:space="preserve"> </w:t>
      </w:r>
      <w:r>
        <w:t>of</w:t>
      </w:r>
      <w:r>
        <w:rPr>
          <w:spacing w:val="-13"/>
        </w:rPr>
        <w:t xml:space="preserve"> </w:t>
      </w:r>
      <w:r>
        <w:t>the activities</w:t>
      </w:r>
      <w:r>
        <w:rPr>
          <w:spacing w:val="-13"/>
        </w:rPr>
        <w:t xml:space="preserve"> </w:t>
      </w:r>
      <w:r>
        <w:t>mentioned</w:t>
      </w:r>
      <w:r>
        <w:rPr>
          <w:spacing w:val="-13"/>
        </w:rPr>
        <w:t xml:space="preserve"> </w:t>
      </w:r>
      <w:r>
        <w:t>in</w:t>
      </w:r>
      <w:r>
        <w:rPr>
          <w:spacing w:val="-13"/>
        </w:rPr>
        <w:t xml:space="preserve"> </w:t>
      </w:r>
      <w:r>
        <w:t>subsection</w:t>
      </w:r>
      <w:r>
        <w:rPr>
          <w:spacing w:val="-13"/>
        </w:rPr>
        <w:t xml:space="preserve"> </w:t>
      </w:r>
      <w:r>
        <w:t>(3)</w:t>
      </w:r>
      <w:r>
        <w:rPr>
          <w:spacing w:val="-11"/>
        </w:rPr>
        <w:t xml:space="preserve"> </w:t>
      </w:r>
      <w:r>
        <w:t>(b)</w:t>
      </w:r>
      <w:r>
        <w:rPr>
          <w:spacing w:val="-9"/>
        </w:rPr>
        <w:t xml:space="preserve"> </w:t>
      </w:r>
      <w:r>
        <w:t>and</w:t>
      </w:r>
      <w:r>
        <w:rPr>
          <w:spacing w:val="-13"/>
        </w:rPr>
        <w:t xml:space="preserve"> </w:t>
      </w:r>
      <w:r>
        <w:t>(c),</w:t>
      </w:r>
      <w:r>
        <w:rPr>
          <w:spacing w:val="-10"/>
        </w:rPr>
        <w:t xml:space="preserve"> </w:t>
      </w:r>
      <w:r>
        <w:t>shall</w:t>
      </w:r>
      <w:r>
        <w:rPr>
          <w:spacing w:val="-10"/>
        </w:rPr>
        <w:t xml:space="preserve"> </w:t>
      </w:r>
      <w:r>
        <w:t>be</w:t>
      </w:r>
      <w:r>
        <w:rPr>
          <w:spacing w:val="-11"/>
        </w:rPr>
        <w:t xml:space="preserve"> </w:t>
      </w:r>
      <w:r>
        <w:t>the</w:t>
      </w:r>
      <w:r>
        <w:rPr>
          <w:spacing w:val="-13"/>
        </w:rPr>
        <w:t xml:space="preserve"> </w:t>
      </w:r>
      <w:r>
        <w:t>final</w:t>
      </w:r>
      <w:r>
        <w:rPr>
          <w:spacing w:val="-10"/>
        </w:rPr>
        <w:t xml:space="preserve"> </w:t>
      </w:r>
      <w:r>
        <w:t>tax</w:t>
      </w:r>
      <w:r>
        <w:rPr>
          <w:spacing w:val="-10"/>
        </w:rPr>
        <w:t xml:space="preserve"> </w:t>
      </w:r>
      <w:r>
        <w:t>on</w:t>
      </w:r>
      <w:r>
        <w:rPr>
          <w:spacing w:val="-13"/>
        </w:rPr>
        <w:t xml:space="preserve"> </w:t>
      </w:r>
      <w:r>
        <w:t>that payment unless the person has a permanent establishment or significant economic presence in Nigeria to which the payment is attributable.</w:t>
      </w:r>
    </w:p>
    <w:p w14:paraId="4FA0E97C" w14:textId="77777777" w:rsidR="00876854" w:rsidRDefault="00000000">
      <w:pPr>
        <w:pStyle w:val="ListParagraph"/>
        <w:numPr>
          <w:ilvl w:val="0"/>
          <w:numId w:val="32"/>
        </w:numPr>
        <w:tabs>
          <w:tab w:val="left" w:pos="2675"/>
        </w:tabs>
        <w:spacing w:before="124" w:line="249" w:lineRule="auto"/>
        <w:ind w:left="1843" w:right="74" w:firstLine="480"/>
        <w:jc w:val="left"/>
      </w:pPr>
      <w:r>
        <w:t>The</w:t>
      </w:r>
      <w:r>
        <w:rPr>
          <w:spacing w:val="40"/>
        </w:rPr>
        <w:t xml:space="preserve"> </w:t>
      </w:r>
      <w:r>
        <w:t>income,</w:t>
      </w:r>
      <w:r>
        <w:rPr>
          <w:spacing w:val="40"/>
        </w:rPr>
        <w:t xml:space="preserve"> </w:t>
      </w:r>
      <w:r>
        <w:t>profits</w:t>
      </w:r>
      <w:r>
        <w:rPr>
          <w:spacing w:val="40"/>
        </w:rPr>
        <w:t xml:space="preserve"> </w:t>
      </w:r>
      <w:r>
        <w:t>or</w:t>
      </w:r>
      <w:r>
        <w:rPr>
          <w:spacing w:val="40"/>
        </w:rPr>
        <w:t xml:space="preserve"> </w:t>
      </w:r>
      <w:r>
        <w:t>gains</w:t>
      </w:r>
      <w:r>
        <w:rPr>
          <w:spacing w:val="40"/>
        </w:rPr>
        <w:t xml:space="preserve"> </w:t>
      </w:r>
      <w:r>
        <w:t>of</w:t>
      </w:r>
      <w:r>
        <w:rPr>
          <w:spacing w:val="40"/>
        </w:rPr>
        <w:t xml:space="preserve"> </w:t>
      </w:r>
      <w:r>
        <w:t>a</w:t>
      </w:r>
      <w:r>
        <w:rPr>
          <w:spacing w:val="40"/>
        </w:rPr>
        <w:t xml:space="preserve"> </w:t>
      </w:r>
      <w:r>
        <w:t>non-resident</w:t>
      </w:r>
      <w:r>
        <w:rPr>
          <w:spacing w:val="40"/>
        </w:rPr>
        <w:t xml:space="preserve"> </w:t>
      </w:r>
      <w:r>
        <w:t>person</w:t>
      </w:r>
      <w:r>
        <w:rPr>
          <w:spacing w:val="40"/>
        </w:rPr>
        <w:t xml:space="preserve"> </w:t>
      </w:r>
      <w:r>
        <w:t>that</w:t>
      </w:r>
      <w:r>
        <w:rPr>
          <w:spacing w:val="40"/>
        </w:rPr>
        <w:t xml:space="preserve"> </w:t>
      </w:r>
      <w:r>
        <w:t>are attributable</w:t>
      </w:r>
      <w:r>
        <w:rPr>
          <w:spacing w:val="-1"/>
        </w:rPr>
        <w:t xml:space="preserve"> </w:t>
      </w:r>
      <w:r>
        <w:t>to its</w:t>
      </w:r>
      <w:r>
        <w:rPr>
          <w:spacing w:val="-3"/>
        </w:rPr>
        <w:t xml:space="preserve"> </w:t>
      </w:r>
      <w:r>
        <w:t>permanent establishment</w:t>
      </w:r>
      <w:r>
        <w:rPr>
          <w:spacing w:val="-3"/>
        </w:rPr>
        <w:t xml:space="preserve"> </w:t>
      </w:r>
      <w:r>
        <w:t>in Nigeria</w:t>
      </w:r>
      <w:r>
        <w:rPr>
          <w:spacing w:val="-1"/>
        </w:rPr>
        <w:t xml:space="preserve"> </w:t>
      </w:r>
      <w:r>
        <w:t>shall be</w:t>
      </w:r>
      <w:r>
        <w:rPr>
          <w:spacing w:val="-3"/>
        </w:rPr>
        <w:t xml:space="preserve"> </w:t>
      </w:r>
      <w:r>
        <w:t>ascertained in accordance with the provisions of this</w:t>
      </w:r>
      <w:r>
        <w:rPr>
          <w:spacing w:val="-5"/>
        </w:rPr>
        <w:t xml:space="preserve"> </w:t>
      </w:r>
      <w:r>
        <w:t>Act, subject to the following conditions</w:t>
      </w:r>
      <w:r>
        <w:rPr>
          <w:spacing w:val="-8"/>
        </w:rPr>
        <w:t xml:space="preserve"> </w:t>
      </w:r>
      <w:r>
        <w:t>–</w:t>
      </w:r>
    </w:p>
    <w:p w14:paraId="6B2A2651" w14:textId="77777777" w:rsidR="00876854" w:rsidRDefault="00000000">
      <w:pPr>
        <w:pStyle w:val="ListParagraph"/>
        <w:numPr>
          <w:ilvl w:val="1"/>
          <w:numId w:val="32"/>
        </w:numPr>
        <w:tabs>
          <w:tab w:val="left" w:pos="2617"/>
        </w:tabs>
        <w:spacing w:before="124" w:line="249" w:lineRule="auto"/>
        <w:ind w:left="2083" w:right="77" w:firstLine="240"/>
        <w:jc w:val="both"/>
        <w:rPr>
          <w:i/>
        </w:rPr>
      </w:pPr>
      <w:r>
        <w:t>the</w:t>
      </w:r>
      <w:r>
        <w:rPr>
          <w:spacing w:val="-14"/>
        </w:rPr>
        <w:t xml:space="preserve"> </w:t>
      </w:r>
      <w:r>
        <w:t>permanent</w:t>
      </w:r>
      <w:r>
        <w:rPr>
          <w:spacing w:val="-14"/>
        </w:rPr>
        <w:t xml:space="preserve"> </w:t>
      </w:r>
      <w:r>
        <w:t>establishment</w:t>
      </w:r>
      <w:r>
        <w:rPr>
          <w:spacing w:val="-14"/>
        </w:rPr>
        <w:t xml:space="preserve"> </w:t>
      </w:r>
      <w:r>
        <w:t>shall</w:t>
      </w:r>
      <w:r>
        <w:rPr>
          <w:spacing w:val="-13"/>
        </w:rPr>
        <w:t xml:space="preserve"> </w:t>
      </w:r>
      <w:r>
        <w:t>be</w:t>
      </w:r>
      <w:r>
        <w:rPr>
          <w:spacing w:val="-14"/>
        </w:rPr>
        <w:t xml:space="preserve"> </w:t>
      </w:r>
      <w:r>
        <w:t>deemed</w:t>
      </w:r>
      <w:r>
        <w:rPr>
          <w:spacing w:val="-14"/>
        </w:rPr>
        <w:t xml:space="preserve"> </w:t>
      </w:r>
      <w:r>
        <w:t>to</w:t>
      </w:r>
      <w:r>
        <w:rPr>
          <w:spacing w:val="-14"/>
        </w:rPr>
        <w:t xml:space="preserve"> </w:t>
      </w:r>
      <w:r>
        <w:t>have</w:t>
      </w:r>
      <w:r>
        <w:rPr>
          <w:spacing w:val="-13"/>
        </w:rPr>
        <w:t xml:space="preserve"> </w:t>
      </w:r>
      <w:r>
        <w:t>the</w:t>
      </w:r>
      <w:r>
        <w:rPr>
          <w:spacing w:val="-14"/>
        </w:rPr>
        <w:t xml:space="preserve"> </w:t>
      </w:r>
      <w:r>
        <w:t>same</w:t>
      </w:r>
      <w:r>
        <w:rPr>
          <w:spacing w:val="-14"/>
        </w:rPr>
        <w:t xml:space="preserve"> </w:t>
      </w:r>
      <w:r>
        <w:t xml:space="preserve">credit </w:t>
      </w:r>
      <w:r>
        <w:rPr>
          <w:spacing w:val="-4"/>
        </w:rPr>
        <w:t>rating</w:t>
      </w:r>
      <w:r>
        <w:rPr>
          <w:spacing w:val="-10"/>
        </w:rPr>
        <w:t xml:space="preserve"> </w:t>
      </w:r>
      <w:r>
        <w:rPr>
          <w:spacing w:val="-4"/>
        </w:rPr>
        <w:t>as</w:t>
      </w:r>
      <w:r>
        <w:rPr>
          <w:spacing w:val="-7"/>
        </w:rPr>
        <w:t xml:space="preserve"> </w:t>
      </w:r>
      <w:r>
        <w:rPr>
          <w:spacing w:val="-4"/>
        </w:rPr>
        <w:t>the</w:t>
      </w:r>
      <w:r>
        <w:rPr>
          <w:spacing w:val="-9"/>
        </w:rPr>
        <w:t xml:space="preserve"> </w:t>
      </w:r>
      <w:r>
        <w:rPr>
          <w:spacing w:val="-4"/>
        </w:rPr>
        <w:t>non-resident</w:t>
      </w:r>
      <w:r>
        <w:rPr>
          <w:spacing w:val="-10"/>
        </w:rPr>
        <w:t xml:space="preserve"> </w:t>
      </w:r>
      <w:r>
        <w:rPr>
          <w:spacing w:val="-4"/>
        </w:rPr>
        <w:t>company</w:t>
      </w:r>
      <w:r>
        <w:rPr>
          <w:spacing w:val="-14"/>
        </w:rPr>
        <w:t xml:space="preserve"> </w:t>
      </w:r>
      <w:r>
        <w:rPr>
          <w:spacing w:val="-4"/>
        </w:rPr>
        <w:t>of</w:t>
      </w:r>
      <w:r>
        <w:rPr>
          <w:spacing w:val="-5"/>
        </w:rPr>
        <w:t xml:space="preserve"> </w:t>
      </w:r>
      <w:r>
        <w:rPr>
          <w:spacing w:val="-4"/>
        </w:rPr>
        <w:t>which</w:t>
      </w:r>
      <w:r>
        <w:rPr>
          <w:spacing w:val="-9"/>
        </w:rPr>
        <w:t xml:space="preserve"> </w:t>
      </w:r>
      <w:r>
        <w:rPr>
          <w:spacing w:val="-4"/>
        </w:rPr>
        <w:t>it</w:t>
      </w:r>
      <w:r>
        <w:rPr>
          <w:spacing w:val="-10"/>
        </w:rPr>
        <w:t xml:space="preserve"> </w:t>
      </w:r>
      <w:r>
        <w:rPr>
          <w:spacing w:val="-4"/>
        </w:rPr>
        <w:t>is</w:t>
      </w:r>
      <w:r>
        <w:rPr>
          <w:spacing w:val="-7"/>
        </w:rPr>
        <w:t xml:space="preserve"> </w:t>
      </w:r>
      <w:r>
        <w:rPr>
          <w:spacing w:val="-4"/>
        </w:rPr>
        <w:t>a</w:t>
      </w:r>
      <w:r>
        <w:rPr>
          <w:spacing w:val="-8"/>
        </w:rPr>
        <w:t xml:space="preserve"> </w:t>
      </w:r>
      <w:r>
        <w:rPr>
          <w:spacing w:val="-4"/>
        </w:rPr>
        <w:t>permanent</w:t>
      </w:r>
      <w:r>
        <w:rPr>
          <w:spacing w:val="-9"/>
        </w:rPr>
        <w:t xml:space="preserve"> </w:t>
      </w:r>
      <w:r>
        <w:rPr>
          <w:spacing w:val="-4"/>
        </w:rPr>
        <w:t>establishment;</w:t>
      </w:r>
    </w:p>
    <w:p w14:paraId="4B0CDD52" w14:textId="77777777" w:rsidR="00876854" w:rsidRDefault="00000000">
      <w:pPr>
        <w:pStyle w:val="ListParagraph"/>
        <w:numPr>
          <w:ilvl w:val="1"/>
          <w:numId w:val="32"/>
        </w:numPr>
        <w:tabs>
          <w:tab w:val="left" w:pos="2646"/>
        </w:tabs>
        <w:spacing w:before="62" w:line="249" w:lineRule="auto"/>
        <w:ind w:left="2083" w:right="77" w:firstLine="240"/>
        <w:jc w:val="both"/>
        <w:rPr>
          <w:i/>
        </w:rPr>
      </w:pPr>
      <w:r>
        <w:t xml:space="preserve">the permanent establishment shall be deemed to have such equity and loan capital as it could reasonably be expected to have in accordance with section 191 of this </w:t>
      </w:r>
      <w:proofErr w:type="gramStart"/>
      <w:r>
        <w:t>Act ;</w:t>
      </w:r>
      <w:proofErr w:type="gramEnd"/>
    </w:p>
    <w:p w14:paraId="47938235" w14:textId="77777777" w:rsidR="00876854" w:rsidRDefault="00000000">
      <w:pPr>
        <w:pStyle w:val="ListParagraph"/>
        <w:numPr>
          <w:ilvl w:val="1"/>
          <w:numId w:val="32"/>
        </w:numPr>
        <w:tabs>
          <w:tab w:val="left" w:pos="2635"/>
        </w:tabs>
        <w:spacing w:before="62" w:line="249" w:lineRule="auto"/>
        <w:ind w:left="2083" w:right="81" w:firstLine="240"/>
        <w:jc w:val="both"/>
      </w:pPr>
      <w:r>
        <w:t>the taxable profits to be attributed to the permanent establishment shall include income arising from the –</w:t>
      </w:r>
    </w:p>
    <w:p w14:paraId="00F708EB" w14:textId="77777777" w:rsidR="00876854" w:rsidRDefault="00000000">
      <w:pPr>
        <w:pStyle w:val="ListParagraph"/>
        <w:numPr>
          <w:ilvl w:val="2"/>
          <w:numId w:val="32"/>
        </w:numPr>
        <w:tabs>
          <w:tab w:val="left" w:pos="2822"/>
        </w:tabs>
        <w:spacing w:before="62" w:line="249" w:lineRule="auto"/>
        <w:ind w:left="2323" w:right="77" w:firstLine="240"/>
        <w:jc w:val="both"/>
      </w:pPr>
      <w:r>
        <w:t>sale</w:t>
      </w:r>
      <w:r>
        <w:rPr>
          <w:spacing w:val="-4"/>
        </w:rPr>
        <w:t xml:space="preserve"> </w:t>
      </w:r>
      <w:r>
        <w:t>of</w:t>
      </w:r>
      <w:r>
        <w:rPr>
          <w:spacing w:val="-4"/>
        </w:rPr>
        <w:t xml:space="preserve"> </w:t>
      </w:r>
      <w:r>
        <w:t>goods</w:t>
      </w:r>
      <w:r>
        <w:rPr>
          <w:spacing w:val="-5"/>
        </w:rPr>
        <w:t xml:space="preserve"> </w:t>
      </w:r>
      <w:r>
        <w:t>or</w:t>
      </w:r>
      <w:r>
        <w:rPr>
          <w:spacing w:val="-4"/>
        </w:rPr>
        <w:t xml:space="preserve"> </w:t>
      </w:r>
      <w:r>
        <w:t>merchandise</w:t>
      </w:r>
      <w:r>
        <w:rPr>
          <w:spacing w:val="-4"/>
        </w:rPr>
        <w:t xml:space="preserve"> </w:t>
      </w:r>
      <w:r>
        <w:t>of</w:t>
      </w:r>
      <w:r>
        <w:rPr>
          <w:spacing w:val="-4"/>
        </w:rPr>
        <w:t xml:space="preserve"> </w:t>
      </w:r>
      <w:r>
        <w:t>the</w:t>
      </w:r>
      <w:r>
        <w:rPr>
          <w:spacing w:val="-4"/>
        </w:rPr>
        <w:t xml:space="preserve"> </w:t>
      </w:r>
      <w:r>
        <w:t>same</w:t>
      </w:r>
      <w:r>
        <w:rPr>
          <w:spacing w:val="-4"/>
        </w:rPr>
        <w:t xml:space="preserve"> </w:t>
      </w:r>
      <w:r>
        <w:t>or</w:t>
      </w:r>
      <w:r>
        <w:rPr>
          <w:spacing w:val="-4"/>
        </w:rPr>
        <w:t xml:space="preserve"> </w:t>
      </w:r>
      <w:r>
        <w:t>similar</w:t>
      </w:r>
      <w:r>
        <w:rPr>
          <w:spacing w:val="-4"/>
        </w:rPr>
        <w:t xml:space="preserve"> </w:t>
      </w:r>
      <w:r>
        <w:t>kind</w:t>
      </w:r>
      <w:r>
        <w:rPr>
          <w:spacing w:val="-5"/>
        </w:rPr>
        <w:t xml:space="preserve"> </w:t>
      </w:r>
      <w:r>
        <w:t>as</w:t>
      </w:r>
      <w:r>
        <w:rPr>
          <w:spacing w:val="-5"/>
        </w:rPr>
        <w:t xml:space="preserve"> </w:t>
      </w:r>
      <w:r>
        <w:t>those sold</w:t>
      </w:r>
      <w:r>
        <w:rPr>
          <w:spacing w:val="-10"/>
        </w:rPr>
        <w:t xml:space="preserve"> </w:t>
      </w:r>
      <w:r>
        <w:t>through</w:t>
      </w:r>
      <w:r>
        <w:rPr>
          <w:spacing w:val="-6"/>
        </w:rPr>
        <w:t xml:space="preserve"> </w:t>
      </w:r>
      <w:r>
        <w:t>that</w:t>
      </w:r>
      <w:r>
        <w:rPr>
          <w:spacing w:val="-8"/>
        </w:rPr>
        <w:t xml:space="preserve"> </w:t>
      </w:r>
      <w:r>
        <w:t>permanent</w:t>
      </w:r>
      <w:r>
        <w:rPr>
          <w:spacing w:val="-6"/>
        </w:rPr>
        <w:t xml:space="preserve"> </w:t>
      </w:r>
      <w:r>
        <w:t>establishment,</w:t>
      </w:r>
      <w:r>
        <w:rPr>
          <w:spacing w:val="-8"/>
        </w:rPr>
        <w:t xml:space="preserve"> </w:t>
      </w:r>
      <w:r>
        <w:t>made</w:t>
      </w:r>
      <w:r>
        <w:rPr>
          <w:spacing w:val="-6"/>
        </w:rPr>
        <w:t xml:space="preserve"> </w:t>
      </w:r>
      <w:r>
        <w:t>directly</w:t>
      </w:r>
      <w:r>
        <w:rPr>
          <w:spacing w:val="-12"/>
        </w:rPr>
        <w:t xml:space="preserve"> </w:t>
      </w:r>
      <w:r>
        <w:t>to</w:t>
      </w:r>
      <w:r>
        <w:rPr>
          <w:spacing w:val="-6"/>
        </w:rPr>
        <w:t xml:space="preserve"> </w:t>
      </w:r>
      <w:r>
        <w:t>Nigeria</w:t>
      </w:r>
      <w:r>
        <w:rPr>
          <w:spacing w:val="-7"/>
        </w:rPr>
        <w:t xml:space="preserve"> </w:t>
      </w:r>
      <w:r>
        <w:t>by the non-resident person or its connected persons, and</w:t>
      </w:r>
    </w:p>
    <w:p w14:paraId="201DD4CC" w14:textId="77777777" w:rsidR="00876854" w:rsidRDefault="00000000">
      <w:pPr>
        <w:pStyle w:val="ListParagraph"/>
        <w:numPr>
          <w:ilvl w:val="2"/>
          <w:numId w:val="32"/>
        </w:numPr>
        <w:tabs>
          <w:tab w:val="left" w:pos="2882"/>
        </w:tabs>
        <w:spacing w:before="63" w:line="249" w:lineRule="auto"/>
        <w:ind w:left="2323" w:right="81" w:firstLine="240"/>
        <w:jc w:val="both"/>
      </w:pPr>
      <w:r>
        <w:t>furnishing</w:t>
      </w:r>
      <w:r>
        <w:rPr>
          <w:spacing w:val="-10"/>
        </w:rPr>
        <w:t xml:space="preserve"> </w:t>
      </w:r>
      <w:r>
        <w:t>of</w:t>
      </w:r>
      <w:r>
        <w:rPr>
          <w:spacing w:val="-4"/>
        </w:rPr>
        <w:t xml:space="preserve"> </w:t>
      </w:r>
      <w:r>
        <w:t>services</w:t>
      </w:r>
      <w:r>
        <w:rPr>
          <w:spacing w:val="-8"/>
        </w:rPr>
        <w:t xml:space="preserve"> </w:t>
      </w:r>
      <w:r>
        <w:t>or</w:t>
      </w:r>
      <w:r>
        <w:rPr>
          <w:spacing w:val="-6"/>
        </w:rPr>
        <w:t xml:space="preserve"> </w:t>
      </w:r>
      <w:r>
        <w:t>any</w:t>
      </w:r>
      <w:r>
        <w:rPr>
          <w:spacing w:val="-10"/>
        </w:rPr>
        <w:t xml:space="preserve"> </w:t>
      </w:r>
      <w:r>
        <w:t>other</w:t>
      </w:r>
      <w:r>
        <w:rPr>
          <w:spacing w:val="-4"/>
        </w:rPr>
        <w:t xml:space="preserve"> </w:t>
      </w:r>
      <w:r>
        <w:t>business</w:t>
      </w:r>
      <w:r>
        <w:rPr>
          <w:spacing w:val="-8"/>
        </w:rPr>
        <w:t xml:space="preserve"> </w:t>
      </w:r>
      <w:r>
        <w:t>activity</w:t>
      </w:r>
      <w:r>
        <w:rPr>
          <w:spacing w:val="-10"/>
        </w:rPr>
        <w:t xml:space="preserve"> </w:t>
      </w:r>
      <w:r>
        <w:t>carried</w:t>
      </w:r>
      <w:r>
        <w:rPr>
          <w:spacing w:val="-8"/>
        </w:rPr>
        <w:t xml:space="preserve"> </w:t>
      </w:r>
      <w:r>
        <w:t>on</w:t>
      </w:r>
      <w:r>
        <w:rPr>
          <w:spacing w:val="-6"/>
        </w:rPr>
        <w:t xml:space="preserve"> </w:t>
      </w:r>
      <w:r>
        <w:t>in Nigeria by the non-resident or its connected persons of the same or similar kind as those effected through the permanent establishment;</w:t>
      </w:r>
    </w:p>
    <w:p w14:paraId="33795D25" w14:textId="77777777" w:rsidR="00876854" w:rsidRDefault="00000000">
      <w:pPr>
        <w:pStyle w:val="ListParagraph"/>
        <w:numPr>
          <w:ilvl w:val="1"/>
          <w:numId w:val="32"/>
        </w:numPr>
        <w:tabs>
          <w:tab w:val="left" w:pos="2654"/>
        </w:tabs>
        <w:spacing w:before="63" w:line="249" w:lineRule="auto"/>
        <w:ind w:left="2083" w:right="81" w:firstLine="240"/>
        <w:jc w:val="both"/>
        <w:rPr>
          <w:i/>
        </w:rPr>
      </w:pPr>
      <w:r>
        <w:t>deduction shall not be made in respect of any cost except it was incurred</w:t>
      </w:r>
      <w:r>
        <w:rPr>
          <w:spacing w:val="-3"/>
        </w:rPr>
        <w:t xml:space="preserve"> </w:t>
      </w:r>
      <w:r>
        <w:t>for</w:t>
      </w:r>
      <w:r>
        <w:rPr>
          <w:spacing w:val="-3"/>
        </w:rPr>
        <w:t xml:space="preserve"> </w:t>
      </w:r>
      <w:r>
        <w:t>and</w:t>
      </w:r>
      <w:r>
        <w:rPr>
          <w:spacing w:val="-3"/>
        </w:rPr>
        <w:t xml:space="preserve"> </w:t>
      </w:r>
      <w:r>
        <w:t>in</w:t>
      </w:r>
      <w:r>
        <w:rPr>
          <w:spacing w:val="-3"/>
        </w:rPr>
        <w:t xml:space="preserve"> </w:t>
      </w:r>
      <w:r>
        <w:t>the</w:t>
      </w:r>
      <w:r>
        <w:rPr>
          <w:spacing w:val="-5"/>
        </w:rPr>
        <w:t xml:space="preserve"> </w:t>
      </w:r>
      <w:r>
        <w:t>production</w:t>
      </w:r>
      <w:r>
        <w:rPr>
          <w:spacing w:val="-3"/>
        </w:rPr>
        <w:t xml:space="preserve"> </w:t>
      </w:r>
      <w:r>
        <w:t>of</w:t>
      </w:r>
      <w:r>
        <w:rPr>
          <w:spacing w:val="-3"/>
        </w:rPr>
        <w:t xml:space="preserve"> </w:t>
      </w:r>
      <w:r>
        <w:t>the</w:t>
      </w:r>
      <w:r>
        <w:rPr>
          <w:spacing w:val="-5"/>
        </w:rPr>
        <w:t xml:space="preserve"> </w:t>
      </w:r>
      <w:r>
        <w:t>taxable</w:t>
      </w:r>
      <w:r>
        <w:rPr>
          <w:spacing w:val="-1"/>
        </w:rPr>
        <w:t xml:space="preserve"> </w:t>
      </w:r>
      <w:r>
        <w:t>profits attributable</w:t>
      </w:r>
      <w:r>
        <w:rPr>
          <w:spacing w:val="-3"/>
        </w:rPr>
        <w:t xml:space="preserve"> </w:t>
      </w:r>
      <w:r>
        <w:t>to</w:t>
      </w:r>
      <w:r>
        <w:rPr>
          <w:spacing w:val="-3"/>
        </w:rPr>
        <w:t xml:space="preserve"> </w:t>
      </w:r>
      <w:r>
        <w:t>the permanent establishment; and</w:t>
      </w:r>
    </w:p>
    <w:p w14:paraId="51F71AE9" w14:textId="77777777" w:rsidR="00876854" w:rsidRDefault="00000000">
      <w:pPr>
        <w:pStyle w:val="ListParagraph"/>
        <w:numPr>
          <w:ilvl w:val="1"/>
          <w:numId w:val="32"/>
        </w:numPr>
        <w:tabs>
          <w:tab w:val="left" w:pos="2606"/>
        </w:tabs>
        <w:spacing w:before="62" w:line="249" w:lineRule="auto"/>
        <w:ind w:left="2083" w:right="80" w:firstLine="240"/>
        <w:jc w:val="both"/>
        <w:rPr>
          <w:i/>
        </w:rPr>
      </w:pPr>
      <w:r>
        <w:rPr>
          <w:spacing w:val="-2"/>
        </w:rPr>
        <w:t>deduction</w:t>
      </w:r>
      <w:r>
        <w:rPr>
          <w:spacing w:val="-11"/>
        </w:rPr>
        <w:t xml:space="preserve"> </w:t>
      </w:r>
      <w:r>
        <w:rPr>
          <w:spacing w:val="-2"/>
        </w:rPr>
        <w:t>shall</w:t>
      </w:r>
      <w:r>
        <w:rPr>
          <w:spacing w:val="-5"/>
        </w:rPr>
        <w:t xml:space="preserve"> </w:t>
      </w:r>
      <w:r>
        <w:rPr>
          <w:spacing w:val="-2"/>
        </w:rPr>
        <w:t>not</w:t>
      </w:r>
      <w:r>
        <w:rPr>
          <w:spacing w:val="-6"/>
        </w:rPr>
        <w:t xml:space="preserve"> </w:t>
      </w:r>
      <w:r>
        <w:rPr>
          <w:spacing w:val="-2"/>
        </w:rPr>
        <w:t>be</w:t>
      </w:r>
      <w:r>
        <w:rPr>
          <w:spacing w:val="-6"/>
        </w:rPr>
        <w:t xml:space="preserve"> </w:t>
      </w:r>
      <w:r>
        <w:rPr>
          <w:spacing w:val="-2"/>
        </w:rPr>
        <w:t>allowed</w:t>
      </w:r>
      <w:r>
        <w:rPr>
          <w:spacing w:val="-6"/>
        </w:rPr>
        <w:t xml:space="preserve"> </w:t>
      </w:r>
      <w:r>
        <w:rPr>
          <w:spacing w:val="-2"/>
        </w:rPr>
        <w:t>in</w:t>
      </w:r>
      <w:r>
        <w:rPr>
          <w:spacing w:val="-6"/>
        </w:rPr>
        <w:t xml:space="preserve"> </w:t>
      </w:r>
      <w:r>
        <w:rPr>
          <w:spacing w:val="-2"/>
        </w:rPr>
        <w:t>respect</w:t>
      </w:r>
      <w:r>
        <w:rPr>
          <w:spacing w:val="-7"/>
        </w:rPr>
        <w:t xml:space="preserve"> </w:t>
      </w:r>
      <w:r>
        <w:rPr>
          <w:spacing w:val="-2"/>
        </w:rPr>
        <w:t>of</w:t>
      </w:r>
      <w:r>
        <w:rPr>
          <w:spacing w:val="-6"/>
        </w:rPr>
        <w:t xml:space="preserve"> </w:t>
      </w:r>
      <w:r>
        <w:rPr>
          <w:spacing w:val="-2"/>
        </w:rPr>
        <w:t>amounts</w:t>
      </w:r>
      <w:r>
        <w:rPr>
          <w:spacing w:val="-9"/>
        </w:rPr>
        <w:t xml:space="preserve"> </w:t>
      </w:r>
      <w:r>
        <w:rPr>
          <w:spacing w:val="-2"/>
        </w:rPr>
        <w:t>paid</w:t>
      </w:r>
      <w:r>
        <w:rPr>
          <w:spacing w:val="-3"/>
        </w:rPr>
        <w:t xml:space="preserve"> </w:t>
      </w:r>
      <w:r>
        <w:rPr>
          <w:spacing w:val="-2"/>
        </w:rPr>
        <w:t>or</w:t>
      </w:r>
      <w:r>
        <w:rPr>
          <w:spacing w:val="-6"/>
        </w:rPr>
        <w:t xml:space="preserve"> </w:t>
      </w:r>
      <w:r>
        <w:rPr>
          <w:spacing w:val="-2"/>
        </w:rPr>
        <w:t xml:space="preserve">payable, </w:t>
      </w:r>
      <w:r>
        <w:t>by the permanent establishment to the non-resident person or any of its connected</w:t>
      </w:r>
      <w:r>
        <w:rPr>
          <w:spacing w:val="-6"/>
        </w:rPr>
        <w:t xml:space="preserve"> </w:t>
      </w:r>
      <w:r>
        <w:t>persons,</w:t>
      </w:r>
      <w:r>
        <w:rPr>
          <w:spacing w:val="-4"/>
        </w:rPr>
        <w:t xml:space="preserve"> </w:t>
      </w:r>
      <w:r>
        <w:t>by</w:t>
      </w:r>
      <w:r>
        <w:rPr>
          <w:spacing w:val="-10"/>
        </w:rPr>
        <w:t xml:space="preserve"> </w:t>
      </w:r>
      <w:r>
        <w:t>way</w:t>
      </w:r>
      <w:r>
        <w:rPr>
          <w:spacing w:val="-8"/>
        </w:rPr>
        <w:t xml:space="preserve"> </w:t>
      </w:r>
      <w:r>
        <w:t>of</w:t>
      </w:r>
      <w:r>
        <w:rPr>
          <w:spacing w:val="-6"/>
        </w:rPr>
        <w:t xml:space="preserve"> </w:t>
      </w:r>
      <w:r>
        <w:t>royalties,</w:t>
      </w:r>
      <w:r>
        <w:rPr>
          <w:spacing w:val="-4"/>
        </w:rPr>
        <w:t xml:space="preserve"> </w:t>
      </w:r>
      <w:r>
        <w:t>fees</w:t>
      </w:r>
      <w:r>
        <w:rPr>
          <w:spacing w:val="-6"/>
        </w:rPr>
        <w:t xml:space="preserve"> </w:t>
      </w:r>
      <w:r>
        <w:t>or</w:t>
      </w:r>
      <w:r>
        <w:rPr>
          <w:spacing w:val="-4"/>
        </w:rPr>
        <w:t xml:space="preserve"> </w:t>
      </w:r>
      <w:r>
        <w:t>similar</w:t>
      </w:r>
      <w:r>
        <w:rPr>
          <w:spacing w:val="-4"/>
        </w:rPr>
        <w:t xml:space="preserve"> </w:t>
      </w:r>
      <w:r>
        <w:t>payments</w:t>
      </w:r>
      <w:r>
        <w:rPr>
          <w:spacing w:val="-1"/>
        </w:rPr>
        <w:t xml:space="preserve"> </w:t>
      </w:r>
      <w:r>
        <w:t>in</w:t>
      </w:r>
      <w:r>
        <w:rPr>
          <w:spacing w:val="-6"/>
        </w:rPr>
        <w:t xml:space="preserve"> </w:t>
      </w:r>
      <w:r>
        <w:t>return for</w:t>
      </w:r>
      <w:r>
        <w:rPr>
          <w:spacing w:val="-6"/>
        </w:rPr>
        <w:t xml:space="preserve"> </w:t>
      </w:r>
      <w:r>
        <w:t>the</w:t>
      </w:r>
      <w:r>
        <w:rPr>
          <w:spacing w:val="-8"/>
        </w:rPr>
        <w:t xml:space="preserve"> </w:t>
      </w:r>
      <w:r>
        <w:t>use</w:t>
      </w:r>
      <w:r>
        <w:rPr>
          <w:spacing w:val="-7"/>
        </w:rPr>
        <w:t xml:space="preserve"> </w:t>
      </w:r>
      <w:r>
        <w:t>of</w:t>
      </w:r>
      <w:r>
        <w:rPr>
          <w:spacing w:val="-4"/>
        </w:rPr>
        <w:t xml:space="preserve"> </w:t>
      </w:r>
      <w:r>
        <w:t>patents</w:t>
      </w:r>
      <w:r>
        <w:rPr>
          <w:spacing w:val="-8"/>
        </w:rPr>
        <w:t xml:space="preserve"> </w:t>
      </w:r>
      <w:r>
        <w:t>or</w:t>
      </w:r>
      <w:r>
        <w:rPr>
          <w:spacing w:val="-4"/>
        </w:rPr>
        <w:t xml:space="preserve"> </w:t>
      </w:r>
      <w:r>
        <w:t>other</w:t>
      </w:r>
      <w:r>
        <w:rPr>
          <w:spacing w:val="-4"/>
        </w:rPr>
        <w:t xml:space="preserve"> </w:t>
      </w:r>
      <w:r>
        <w:t>rights,</w:t>
      </w:r>
      <w:r>
        <w:rPr>
          <w:spacing w:val="-8"/>
        </w:rPr>
        <w:t xml:space="preserve"> </w:t>
      </w:r>
      <w:r>
        <w:t>other</w:t>
      </w:r>
      <w:r>
        <w:rPr>
          <w:spacing w:val="-4"/>
        </w:rPr>
        <w:t xml:space="preserve"> </w:t>
      </w:r>
      <w:r>
        <w:t>than</w:t>
      </w:r>
      <w:r>
        <w:rPr>
          <w:spacing w:val="-6"/>
        </w:rPr>
        <w:t xml:space="preserve"> </w:t>
      </w:r>
      <w:r>
        <w:t>towards</w:t>
      </w:r>
      <w:r>
        <w:rPr>
          <w:spacing w:val="-8"/>
        </w:rPr>
        <w:t xml:space="preserve"> </w:t>
      </w:r>
      <w:r>
        <w:t>reimbursement</w:t>
      </w:r>
      <w:r>
        <w:rPr>
          <w:spacing w:val="-6"/>
        </w:rPr>
        <w:t xml:space="preserve"> </w:t>
      </w:r>
      <w:r>
        <w:t>of actual expenses.</w:t>
      </w:r>
    </w:p>
    <w:p w14:paraId="0FD04343" w14:textId="77777777" w:rsidR="00876854" w:rsidRDefault="00000000">
      <w:pPr>
        <w:pStyle w:val="ListParagraph"/>
        <w:numPr>
          <w:ilvl w:val="0"/>
          <w:numId w:val="32"/>
        </w:numPr>
        <w:tabs>
          <w:tab w:val="left" w:pos="2632"/>
        </w:tabs>
        <w:spacing w:before="125" w:line="249" w:lineRule="auto"/>
        <w:ind w:left="1843" w:right="75" w:firstLine="480"/>
        <w:jc w:val="both"/>
      </w:pPr>
      <w:r>
        <w:t>Where</w:t>
      </w:r>
      <w:r>
        <w:rPr>
          <w:spacing w:val="-3"/>
        </w:rPr>
        <w:t xml:space="preserve"> </w:t>
      </w:r>
      <w:r>
        <w:t>the</w:t>
      </w:r>
      <w:r>
        <w:rPr>
          <w:spacing w:val="-1"/>
        </w:rPr>
        <w:t xml:space="preserve"> </w:t>
      </w:r>
      <w:r>
        <w:t>total</w:t>
      </w:r>
      <w:r>
        <w:rPr>
          <w:spacing w:val="-3"/>
        </w:rPr>
        <w:t xml:space="preserve"> </w:t>
      </w:r>
      <w:r>
        <w:t>profits</w:t>
      </w:r>
      <w:r>
        <w:rPr>
          <w:spacing w:val="-5"/>
        </w:rPr>
        <w:t xml:space="preserve"> </w:t>
      </w:r>
      <w:r>
        <w:t>attributable</w:t>
      </w:r>
      <w:r>
        <w:rPr>
          <w:spacing w:val="-1"/>
        </w:rPr>
        <w:t xml:space="preserve"> </w:t>
      </w:r>
      <w:r>
        <w:t>to</w:t>
      </w:r>
      <w:r>
        <w:rPr>
          <w:spacing w:val="-3"/>
        </w:rPr>
        <w:t xml:space="preserve"> </w:t>
      </w:r>
      <w:r>
        <w:t>a</w:t>
      </w:r>
      <w:r>
        <w:rPr>
          <w:spacing w:val="-1"/>
        </w:rPr>
        <w:t xml:space="preserve"> </w:t>
      </w:r>
      <w:r>
        <w:t>permanent</w:t>
      </w:r>
      <w:r>
        <w:rPr>
          <w:spacing w:val="-3"/>
        </w:rPr>
        <w:t xml:space="preserve"> </w:t>
      </w:r>
      <w:r>
        <w:t>establishment</w:t>
      </w:r>
      <w:r>
        <w:rPr>
          <w:spacing w:val="-3"/>
        </w:rPr>
        <w:t xml:space="preserve"> </w:t>
      </w:r>
      <w:r>
        <w:t>or significant</w:t>
      </w:r>
      <w:r>
        <w:rPr>
          <w:spacing w:val="-14"/>
        </w:rPr>
        <w:t xml:space="preserve"> </w:t>
      </w:r>
      <w:r>
        <w:t>economic</w:t>
      </w:r>
      <w:r>
        <w:rPr>
          <w:spacing w:val="-14"/>
        </w:rPr>
        <w:t xml:space="preserve"> </w:t>
      </w:r>
      <w:r>
        <w:t>presence</w:t>
      </w:r>
      <w:r>
        <w:rPr>
          <w:spacing w:val="-14"/>
        </w:rPr>
        <w:t xml:space="preserve"> </w:t>
      </w:r>
      <w:r>
        <w:t>in</w:t>
      </w:r>
      <w:r>
        <w:rPr>
          <w:spacing w:val="-13"/>
        </w:rPr>
        <w:t xml:space="preserve"> </w:t>
      </w:r>
      <w:r>
        <w:t>Nigeria</w:t>
      </w:r>
      <w:r>
        <w:rPr>
          <w:spacing w:val="-14"/>
        </w:rPr>
        <w:t xml:space="preserve"> </w:t>
      </w:r>
      <w:r>
        <w:t>cannot</w:t>
      </w:r>
      <w:r>
        <w:rPr>
          <w:spacing w:val="-14"/>
        </w:rPr>
        <w:t xml:space="preserve"> </w:t>
      </w:r>
      <w:r>
        <w:t>be</w:t>
      </w:r>
      <w:r>
        <w:rPr>
          <w:spacing w:val="-14"/>
        </w:rPr>
        <w:t xml:space="preserve"> </w:t>
      </w:r>
      <w:r>
        <w:t>ascertained</w:t>
      </w:r>
      <w:r>
        <w:rPr>
          <w:spacing w:val="-13"/>
        </w:rPr>
        <w:t xml:space="preserve"> </w:t>
      </w:r>
      <w:r>
        <w:t>in</w:t>
      </w:r>
      <w:r>
        <w:rPr>
          <w:spacing w:val="-14"/>
        </w:rPr>
        <w:t xml:space="preserve"> </w:t>
      </w:r>
      <w:r>
        <w:t xml:space="preserve">accordance </w:t>
      </w:r>
      <w:r>
        <w:rPr>
          <w:spacing w:val="-4"/>
        </w:rPr>
        <w:t>with</w:t>
      </w:r>
      <w:r>
        <w:rPr>
          <w:spacing w:val="-9"/>
        </w:rPr>
        <w:t xml:space="preserve"> </w:t>
      </w:r>
      <w:r>
        <w:rPr>
          <w:spacing w:val="-4"/>
        </w:rPr>
        <w:t>subsection</w:t>
      </w:r>
      <w:r>
        <w:rPr>
          <w:spacing w:val="-9"/>
        </w:rPr>
        <w:t xml:space="preserve"> </w:t>
      </w:r>
      <w:r>
        <w:rPr>
          <w:spacing w:val="-4"/>
        </w:rPr>
        <w:t>(5), the</w:t>
      </w:r>
      <w:r>
        <w:rPr>
          <w:spacing w:val="-6"/>
        </w:rPr>
        <w:t xml:space="preserve"> </w:t>
      </w:r>
      <w:r>
        <w:rPr>
          <w:spacing w:val="-4"/>
        </w:rPr>
        <w:t>total</w:t>
      </w:r>
      <w:r>
        <w:rPr>
          <w:spacing w:val="-9"/>
        </w:rPr>
        <w:t xml:space="preserve"> </w:t>
      </w:r>
      <w:r>
        <w:rPr>
          <w:spacing w:val="-4"/>
        </w:rPr>
        <w:t>profits</w:t>
      </w:r>
      <w:r>
        <w:rPr>
          <w:spacing w:val="-6"/>
        </w:rPr>
        <w:t xml:space="preserve"> </w:t>
      </w:r>
      <w:r>
        <w:rPr>
          <w:spacing w:val="-4"/>
        </w:rPr>
        <w:t>shall</w:t>
      </w:r>
      <w:r>
        <w:rPr>
          <w:spacing w:val="-6"/>
        </w:rPr>
        <w:t xml:space="preserve"> </w:t>
      </w:r>
      <w:r>
        <w:rPr>
          <w:spacing w:val="-4"/>
        </w:rPr>
        <w:t>be</w:t>
      </w:r>
      <w:r>
        <w:rPr>
          <w:spacing w:val="-6"/>
        </w:rPr>
        <w:t xml:space="preserve"> </w:t>
      </w:r>
      <w:r>
        <w:rPr>
          <w:spacing w:val="-4"/>
        </w:rPr>
        <w:t>the</w:t>
      </w:r>
      <w:r>
        <w:rPr>
          <w:spacing w:val="-6"/>
        </w:rPr>
        <w:t xml:space="preserve"> </w:t>
      </w:r>
      <w:r>
        <w:rPr>
          <w:spacing w:val="-4"/>
        </w:rPr>
        <w:t>amount</w:t>
      </w:r>
      <w:r>
        <w:rPr>
          <w:spacing w:val="-6"/>
        </w:rPr>
        <w:t xml:space="preserve"> </w:t>
      </w:r>
      <w:r>
        <w:rPr>
          <w:spacing w:val="-4"/>
        </w:rPr>
        <w:t>resulting</w:t>
      </w:r>
      <w:r>
        <w:rPr>
          <w:spacing w:val="-10"/>
        </w:rPr>
        <w:t xml:space="preserve"> </w:t>
      </w:r>
      <w:r>
        <w:rPr>
          <w:spacing w:val="-4"/>
        </w:rPr>
        <w:t>from</w:t>
      </w:r>
      <w:r>
        <w:rPr>
          <w:spacing w:val="-10"/>
        </w:rPr>
        <w:t xml:space="preserve"> </w:t>
      </w:r>
      <w:r>
        <w:rPr>
          <w:spacing w:val="-4"/>
        </w:rPr>
        <w:t xml:space="preserve">applying </w:t>
      </w:r>
      <w:r>
        <w:rPr>
          <w:spacing w:val="-2"/>
        </w:rPr>
        <w:t>the</w:t>
      </w:r>
      <w:r>
        <w:rPr>
          <w:spacing w:val="-10"/>
        </w:rPr>
        <w:t xml:space="preserve"> </w:t>
      </w:r>
      <w:r>
        <w:rPr>
          <w:spacing w:val="-2"/>
        </w:rPr>
        <w:t>profit</w:t>
      </w:r>
      <w:r>
        <w:rPr>
          <w:spacing w:val="-9"/>
        </w:rPr>
        <w:t xml:space="preserve"> </w:t>
      </w:r>
      <w:r>
        <w:rPr>
          <w:spacing w:val="-2"/>
        </w:rPr>
        <w:t>margin</w:t>
      </w:r>
      <w:r>
        <w:rPr>
          <w:spacing w:val="-8"/>
        </w:rPr>
        <w:t xml:space="preserve"> </w:t>
      </w:r>
      <w:r>
        <w:rPr>
          <w:spacing w:val="-2"/>
        </w:rPr>
        <w:t>of</w:t>
      </w:r>
      <w:r>
        <w:rPr>
          <w:spacing w:val="-10"/>
        </w:rPr>
        <w:t xml:space="preserve"> </w:t>
      </w:r>
      <w:r>
        <w:rPr>
          <w:spacing w:val="-2"/>
        </w:rPr>
        <w:t>the</w:t>
      </w:r>
      <w:r>
        <w:rPr>
          <w:spacing w:val="-12"/>
        </w:rPr>
        <w:t xml:space="preserve"> </w:t>
      </w:r>
      <w:r>
        <w:rPr>
          <w:spacing w:val="-2"/>
        </w:rPr>
        <w:t>non-resident</w:t>
      </w:r>
      <w:r>
        <w:rPr>
          <w:spacing w:val="-10"/>
        </w:rPr>
        <w:t xml:space="preserve"> </w:t>
      </w:r>
      <w:r>
        <w:rPr>
          <w:spacing w:val="-2"/>
        </w:rPr>
        <w:t>person</w:t>
      </w:r>
      <w:r>
        <w:rPr>
          <w:spacing w:val="-10"/>
        </w:rPr>
        <w:t xml:space="preserve"> </w:t>
      </w:r>
      <w:r>
        <w:rPr>
          <w:spacing w:val="-2"/>
        </w:rPr>
        <w:t>to</w:t>
      </w:r>
      <w:r>
        <w:rPr>
          <w:spacing w:val="-12"/>
        </w:rPr>
        <w:t xml:space="preserve"> </w:t>
      </w:r>
      <w:r>
        <w:rPr>
          <w:spacing w:val="-2"/>
        </w:rPr>
        <w:t>the</w:t>
      </w:r>
      <w:r>
        <w:rPr>
          <w:spacing w:val="-12"/>
        </w:rPr>
        <w:t xml:space="preserve"> </w:t>
      </w:r>
      <w:r>
        <w:rPr>
          <w:spacing w:val="-2"/>
        </w:rPr>
        <w:t>total</w:t>
      </w:r>
      <w:r>
        <w:rPr>
          <w:spacing w:val="-12"/>
        </w:rPr>
        <w:t xml:space="preserve"> </w:t>
      </w:r>
      <w:r>
        <w:rPr>
          <w:spacing w:val="-2"/>
        </w:rPr>
        <w:t>income</w:t>
      </w:r>
      <w:r>
        <w:rPr>
          <w:spacing w:val="-10"/>
        </w:rPr>
        <w:t xml:space="preserve"> </w:t>
      </w:r>
      <w:r>
        <w:rPr>
          <w:spacing w:val="-2"/>
        </w:rPr>
        <w:t>generated</w:t>
      </w:r>
      <w:r>
        <w:rPr>
          <w:spacing w:val="-12"/>
        </w:rPr>
        <w:t xml:space="preserve"> </w:t>
      </w:r>
      <w:r>
        <w:rPr>
          <w:spacing w:val="-2"/>
        </w:rPr>
        <w:t>from Nigeria.</w:t>
      </w:r>
    </w:p>
    <w:p w14:paraId="43B11EA2" w14:textId="77777777" w:rsidR="00876854" w:rsidRDefault="00000000">
      <w:pPr>
        <w:pStyle w:val="ListParagraph"/>
        <w:numPr>
          <w:ilvl w:val="0"/>
          <w:numId w:val="32"/>
        </w:numPr>
        <w:tabs>
          <w:tab w:val="left" w:pos="2618"/>
        </w:tabs>
        <w:spacing w:before="124" w:line="249" w:lineRule="auto"/>
        <w:ind w:left="1843" w:right="77" w:firstLine="480"/>
        <w:jc w:val="both"/>
      </w:pPr>
      <w:r>
        <w:rPr>
          <w:spacing w:val="-2"/>
        </w:rPr>
        <w:t>Where</w:t>
      </w:r>
      <w:r>
        <w:rPr>
          <w:spacing w:val="-7"/>
        </w:rPr>
        <w:t xml:space="preserve"> </w:t>
      </w:r>
      <w:r>
        <w:rPr>
          <w:spacing w:val="-2"/>
        </w:rPr>
        <w:t>the</w:t>
      </w:r>
      <w:r>
        <w:rPr>
          <w:spacing w:val="-7"/>
        </w:rPr>
        <w:t xml:space="preserve"> </w:t>
      </w:r>
      <w:r>
        <w:rPr>
          <w:spacing w:val="-2"/>
        </w:rPr>
        <w:t>total</w:t>
      </w:r>
      <w:r>
        <w:rPr>
          <w:spacing w:val="-5"/>
        </w:rPr>
        <w:t xml:space="preserve"> </w:t>
      </w:r>
      <w:r>
        <w:rPr>
          <w:spacing w:val="-2"/>
        </w:rPr>
        <w:t>profits</w:t>
      </w:r>
      <w:r>
        <w:rPr>
          <w:spacing w:val="-7"/>
        </w:rPr>
        <w:t xml:space="preserve"> </w:t>
      </w:r>
      <w:r>
        <w:rPr>
          <w:spacing w:val="-2"/>
        </w:rPr>
        <w:t>attributable</w:t>
      </w:r>
      <w:r>
        <w:rPr>
          <w:spacing w:val="-4"/>
        </w:rPr>
        <w:t xml:space="preserve"> </w:t>
      </w:r>
      <w:r>
        <w:rPr>
          <w:spacing w:val="-2"/>
        </w:rPr>
        <w:t>to</w:t>
      </w:r>
      <w:r>
        <w:rPr>
          <w:spacing w:val="-9"/>
        </w:rPr>
        <w:t xml:space="preserve"> </w:t>
      </w:r>
      <w:r>
        <w:rPr>
          <w:spacing w:val="-2"/>
        </w:rPr>
        <w:t>the</w:t>
      </w:r>
      <w:r>
        <w:rPr>
          <w:spacing w:val="-8"/>
        </w:rPr>
        <w:t xml:space="preserve"> </w:t>
      </w:r>
      <w:r>
        <w:rPr>
          <w:spacing w:val="-2"/>
        </w:rPr>
        <w:t>permanent</w:t>
      </w:r>
      <w:r>
        <w:rPr>
          <w:spacing w:val="-3"/>
        </w:rPr>
        <w:t xml:space="preserve"> </w:t>
      </w:r>
      <w:r>
        <w:rPr>
          <w:spacing w:val="-2"/>
        </w:rPr>
        <w:t>establishment</w:t>
      </w:r>
      <w:r>
        <w:rPr>
          <w:spacing w:val="-7"/>
        </w:rPr>
        <w:t xml:space="preserve"> </w:t>
      </w:r>
      <w:r>
        <w:rPr>
          <w:spacing w:val="-2"/>
        </w:rPr>
        <w:t xml:space="preserve">or </w:t>
      </w:r>
      <w:r>
        <w:t>significant economic presence in Nigeria is lower than an amount resulting from</w:t>
      </w:r>
      <w:r>
        <w:rPr>
          <w:spacing w:val="-16"/>
        </w:rPr>
        <w:t xml:space="preserve"> </w:t>
      </w:r>
      <w:r>
        <w:t>applying</w:t>
      </w:r>
      <w:r>
        <w:rPr>
          <w:spacing w:val="-14"/>
        </w:rPr>
        <w:t xml:space="preserve"> </w:t>
      </w:r>
      <w:r>
        <w:t>the</w:t>
      </w:r>
      <w:r>
        <w:rPr>
          <w:spacing w:val="-14"/>
        </w:rPr>
        <w:t xml:space="preserve"> </w:t>
      </w:r>
      <w:r>
        <w:t>profit</w:t>
      </w:r>
      <w:r>
        <w:rPr>
          <w:spacing w:val="-13"/>
        </w:rPr>
        <w:t xml:space="preserve"> </w:t>
      </w:r>
      <w:r>
        <w:t>margin</w:t>
      </w:r>
      <w:r>
        <w:rPr>
          <w:spacing w:val="-14"/>
        </w:rPr>
        <w:t xml:space="preserve"> </w:t>
      </w:r>
      <w:r>
        <w:t>of</w:t>
      </w:r>
      <w:r>
        <w:rPr>
          <w:spacing w:val="-14"/>
        </w:rPr>
        <w:t xml:space="preserve"> </w:t>
      </w:r>
      <w:r>
        <w:t>the</w:t>
      </w:r>
      <w:r>
        <w:rPr>
          <w:spacing w:val="-14"/>
        </w:rPr>
        <w:t xml:space="preserve"> </w:t>
      </w:r>
      <w:r>
        <w:t>non-resident</w:t>
      </w:r>
      <w:r>
        <w:rPr>
          <w:spacing w:val="-13"/>
        </w:rPr>
        <w:t xml:space="preserve"> </w:t>
      </w:r>
      <w:r>
        <w:t>person</w:t>
      </w:r>
      <w:r>
        <w:rPr>
          <w:spacing w:val="-14"/>
        </w:rPr>
        <w:t xml:space="preserve"> </w:t>
      </w:r>
      <w:r>
        <w:t>to</w:t>
      </w:r>
      <w:r>
        <w:rPr>
          <w:spacing w:val="-14"/>
        </w:rPr>
        <w:t xml:space="preserve"> </w:t>
      </w:r>
      <w:r>
        <w:t>the</w:t>
      </w:r>
      <w:r>
        <w:rPr>
          <w:spacing w:val="-14"/>
        </w:rPr>
        <w:t xml:space="preserve"> </w:t>
      </w:r>
      <w:r>
        <w:t>total</w:t>
      </w:r>
      <w:r>
        <w:rPr>
          <w:spacing w:val="-13"/>
        </w:rPr>
        <w:t xml:space="preserve"> </w:t>
      </w:r>
      <w:r>
        <w:t>income generated</w:t>
      </w:r>
      <w:r>
        <w:rPr>
          <w:spacing w:val="9"/>
        </w:rPr>
        <w:t xml:space="preserve"> </w:t>
      </w:r>
      <w:r>
        <w:t>from</w:t>
      </w:r>
      <w:r>
        <w:rPr>
          <w:spacing w:val="2"/>
        </w:rPr>
        <w:t xml:space="preserve"> </w:t>
      </w:r>
      <w:r>
        <w:t>Nigeria,</w:t>
      </w:r>
      <w:r>
        <w:rPr>
          <w:spacing w:val="9"/>
        </w:rPr>
        <w:t xml:space="preserve"> </w:t>
      </w:r>
      <w:r>
        <w:t>the</w:t>
      </w:r>
      <w:r>
        <w:rPr>
          <w:spacing w:val="9"/>
        </w:rPr>
        <w:t xml:space="preserve"> </w:t>
      </w:r>
      <w:r>
        <w:t>total</w:t>
      </w:r>
      <w:r>
        <w:rPr>
          <w:spacing w:val="12"/>
        </w:rPr>
        <w:t xml:space="preserve"> </w:t>
      </w:r>
      <w:r>
        <w:t>profits</w:t>
      </w:r>
      <w:r>
        <w:rPr>
          <w:spacing w:val="10"/>
        </w:rPr>
        <w:t xml:space="preserve"> </w:t>
      </w:r>
      <w:r>
        <w:t>shall</w:t>
      </w:r>
      <w:r>
        <w:rPr>
          <w:spacing w:val="12"/>
        </w:rPr>
        <w:t xml:space="preserve"> </w:t>
      </w:r>
      <w:r>
        <w:t>be</w:t>
      </w:r>
      <w:r>
        <w:rPr>
          <w:spacing w:val="12"/>
        </w:rPr>
        <w:t xml:space="preserve"> </w:t>
      </w:r>
      <w:r>
        <w:t>the</w:t>
      </w:r>
      <w:r>
        <w:rPr>
          <w:spacing w:val="9"/>
        </w:rPr>
        <w:t xml:space="preserve"> </w:t>
      </w:r>
      <w:r>
        <w:t>amount</w:t>
      </w:r>
      <w:r>
        <w:rPr>
          <w:spacing w:val="9"/>
        </w:rPr>
        <w:t xml:space="preserve"> </w:t>
      </w:r>
      <w:r>
        <w:t>resulting</w:t>
      </w:r>
      <w:r>
        <w:rPr>
          <w:spacing w:val="9"/>
        </w:rPr>
        <w:t xml:space="preserve"> </w:t>
      </w:r>
      <w:r>
        <w:rPr>
          <w:spacing w:val="-4"/>
        </w:rPr>
        <w:t>from</w:t>
      </w:r>
    </w:p>
    <w:p w14:paraId="7CF0F6A7" w14:textId="77777777" w:rsidR="00876854" w:rsidRDefault="00876854">
      <w:pPr>
        <w:pStyle w:val="ListParagraph"/>
        <w:spacing w:line="249" w:lineRule="auto"/>
        <w:sectPr w:rsidR="00876854">
          <w:pgSz w:w="12240" w:h="15840"/>
          <w:pgMar w:top="2140" w:right="1800" w:bottom="280" w:left="1800" w:header="1911" w:footer="0" w:gutter="0"/>
          <w:cols w:space="720"/>
        </w:sectPr>
      </w:pPr>
    </w:p>
    <w:p w14:paraId="433361A6" w14:textId="77777777" w:rsidR="00876854" w:rsidRDefault="00000000">
      <w:pPr>
        <w:pStyle w:val="BodyText"/>
        <w:spacing w:before="126" w:line="249" w:lineRule="auto"/>
        <w:ind w:left="496" w:right="1421"/>
        <w:jc w:val="both"/>
      </w:pPr>
      <w:r>
        <w:rPr>
          <w:spacing w:val="-8"/>
        </w:rPr>
        <w:lastRenderedPageBreak/>
        <w:t>applying</w:t>
      </w:r>
      <w:r>
        <w:rPr>
          <w:spacing w:val="-6"/>
        </w:rPr>
        <w:t xml:space="preserve"> </w:t>
      </w:r>
      <w:r>
        <w:rPr>
          <w:spacing w:val="-8"/>
        </w:rPr>
        <w:t>the</w:t>
      </w:r>
      <w:r>
        <w:rPr>
          <w:spacing w:val="-6"/>
        </w:rPr>
        <w:t xml:space="preserve"> </w:t>
      </w:r>
      <w:r>
        <w:rPr>
          <w:spacing w:val="-8"/>
        </w:rPr>
        <w:t>profit</w:t>
      </w:r>
      <w:r>
        <w:rPr>
          <w:spacing w:val="-3"/>
        </w:rPr>
        <w:t xml:space="preserve"> </w:t>
      </w:r>
      <w:r>
        <w:rPr>
          <w:spacing w:val="-8"/>
        </w:rPr>
        <w:t>margin</w:t>
      </w:r>
      <w:r>
        <w:rPr>
          <w:spacing w:val="-3"/>
        </w:rPr>
        <w:t xml:space="preserve"> </w:t>
      </w:r>
      <w:r>
        <w:rPr>
          <w:spacing w:val="-8"/>
        </w:rPr>
        <w:t>of</w:t>
      </w:r>
      <w:r>
        <w:rPr>
          <w:spacing w:val="-4"/>
        </w:rPr>
        <w:t xml:space="preserve"> </w:t>
      </w:r>
      <w:r>
        <w:rPr>
          <w:spacing w:val="-8"/>
        </w:rPr>
        <w:t>the</w:t>
      </w:r>
      <w:r>
        <w:rPr>
          <w:spacing w:val="-6"/>
        </w:rPr>
        <w:t xml:space="preserve"> </w:t>
      </w:r>
      <w:r>
        <w:rPr>
          <w:spacing w:val="-8"/>
        </w:rPr>
        <w:t>non-resident</w:t>
      </w:r>
      <w:r>
        <w:t xml:space="preserve"> </w:t>
      </w:r>
      <w:r>
        <w:rPr>
          <w:spacing w:val="-8"/>
        </w:rPr>
        <w:t>person</w:t>
      </w:r>
      <w:r>
        <w:rPr>
          <w:spacing w:val="-6"/>
        </w:rPr>
        <w:t xml:space="preserve"> </w:t>
      </w:r>
      <w:r>
        <w:rPr>
          <w:spacing w:val="-8"/>
        </w:rPr>
        <w:t>to</w:t>
      </w:r>
      <w:r>
        <w:rPr>
          <w:spacing w:val="-4"/>
        </w:rPr>
        <w:t xml:space="preserve"> </w:t>
      </w:r>
      <w:r>
        <w:rPr>
          <w:spacing w:val="-8"/>
        </w:rPr>
        <w:t>the</w:t>
      </w:r>
      <w:r>
        <w:rPr>
          <w:spacing w:val="-1"/>
        </w:rPr>
        <w:t xml:space="preserve"> </w:t>
      </w:r>
      <w:r>
        <w:rPr>
          <w:spacing w:val="-8"/>
        </w:rPr>
        <w:t>total</w:t>
      </w:r>
      <w:r>
        <w:rPr>
          <w:spacing w:val="4"/>
        </w:rPr>
        <w:t xml:space="preserve"> </w:t>
      </w:r>
      <w:r>
        <w:rPr>
          <w:spacing w:val="-8"/>
        </w:rPr>
        <w:t>income</w:t>
      </w:r>
      <w:r>
        <w:rPr>
          <w:spacing w:val="-1"/>
        </w:rPr>
        <w:t xml:space="preserve"> </w:t>
      </w:r>
      <w:r>
        <w:rPr>
          <w:spacing w:val="-8"/>
        </w:rPr>
        <w:t xml:space="preserve">generated </w:t>
      </w:r>
      <w:r>
        <w:t>from</w:t>
      </w:r>
      <w:r>
        <w:rPr>
          <w:spacing w:val="-20"/>
        </w:rPr>
        <w:t xml:space="preserve"> </w:t>
      </w:r>
      <w:r>
        <w:t>Nigeria.</w:t>
      </w:r>
    </w:p>
    <w:p w14:paraId="2535F63F" w14:textId="77777777" w:rsidR="00876854" w:rsidRDefault="00000000">
      <w:pPr>
        <w:pStyle w:val="ListParagraph"/>
        <w:numPr>
          <w:ilvl w:val="0"/>
          <w:numId w:val="32"/>
        </w:numPr>
        <w:tabs>
          <w:tab w:val="left" w:pos="1355"/>
        </w:tabs>
        <w:spacing w:before="121" w:line="249" w:lineRule="auto"/>
        <w:ind w:right="1424" w:firstLine="480"/>
        <w:jc w:val="both"/>
      </w:pPr>
      <w:r>
        <w:t xml:space="preserve">Notwithstanding the provisions of subsections (6) and (7), the tax payable under this section shall not be less than the tax withheld at source </w:t>
      </w:r>
      <w:r>
        <w:rPr>
          <w:spacing w:val="-4"/>
        </w:rPr>
        <w:t>under</w:t>
      </w:r>
      <w:r>
        <w:rPr>
          <w:spacing w:val="-10"/>
        </w:rPr>
        <w:t xml:space="preserve"> </w:t>
      </w:r>
      <w:r>
        <w:rPr>
          <w:spacing w:val="-4"/>
        </w:rPr>
        <w:t>Nigeria</w:t>
      </w:r>
      <w:r>
        <w:rPr>
          <w:spacing w:val="-10"/>
        </w:rPr>
        <w:t xml:space="preserve"> </w:t>
      </w:r>
      <w:r>
        <w:rPr>
          <w:spacing w:val="-4"/>
        </w:rPr>
        <w:t>Tax</w:t>
      </w:r>
      <w:r>
        <w:rPr>
          <w:spacing w:val="-10"/>
        </w:rPr>
        <w:t xml:space="preserve"> </w:t>
      </w:r>
      <w:r>
        <w:rPr>
          <w:spacing w:val="-4"/>
        </w:rPr>
        <w:t>Administration</w:t>
      </w:r>
      <w:r>
        <w:rPr>
          <w:spacing w:val="-9"/>
        </w:rPr>
        <w:t xml:space="preserve"> </w:t>
      </w:r>
      <w:r>
        <w:rPr>
          <w:spacing w:val="-4"/>
        </w:rPr>
        <w:t>Act,</w:t>
      </w:r>
      <w:r>
        <w:rPr>
          <w:spacing w:val="-10"/>
        </w:rPr>
        <w:t xml:space="preserve"> </w:t>
      </w:r>
      <w:r>
        <w:rPr>
          <w:spacing w:val="-4"/>
        </w:rPr>
        <w:t>2025,</w:t>
      </w:r>
      <w:r>
        <w:rPr>
          <w:spacing w:val="-10"/>
        </w:rPr>
        <w:t xml:space="preserve"> </w:t>
      </w:r>
      <w:r>
        <w:rPr>
          <w:spacing w:val="-4"/>
        </w:rPr>
        <w:t>and</w:t>
      </w:r>
      <w:r>
        <w:rPr>
          <w:spacing w:val="-10"/>
        </w:rPr>
        <w:t xml:space="preserve"> </w:t>
      </w:r>
      <w:r>
        <w:rPr>
          <w:spacing w:val="-4"/>
        </w:rPr>
        <w:t>where</w:t>
      </w:r>
      <w:r>
        <w:rPr>
          <w:spacing w:val="-9"/>
        </w:rPr>
        <w:t xml:space="preserve"> </w:t>
      </w:r>
      <w:r>
        <w:rPr>
          <w:spacing w:val="-4"/>
        </w:rPr>
        <w:t>the</w:t>
      </w:r>
      <w:r>
        <w:rPr>
          <w:spacing w:val="-10"/>
        </w:rPr>
        <w:t xml:space="preserve"> </w:t>
      </w:r>
      <w:r>
        <w:rPr>
          <w:spacing w:val="-4"/>
        </w:rPr>
        <w:t>income</w:t>
      </w:r>
      <w:r>
        <w:rPr>
          <w:spacing w:val="-10"/>
        </w:rPr>
        <w:t xml:space="preserve"> </w:t>
      </w:r>
      <w:r>
        <w:rPr>
          <w:spacing w:val="-4"/>
        </w:rPr>
        <w:t>is</w:t>
      </w:r>
      <w:r>
        <w:rPr>
          <w:spacing w:val="-3"/>
        </w:rPr>
        <w:t xml:space="preserve"> </w:t>
      </w:r>
      <w:r>
        <w:rPr>
          <w:spacing w:val="-4"/>
        </w:rPr>
        <w:t>not</w:t>
      </w:r>
      <w:r>
        <w:rPr>
          <w:spacing w:val="-6"/>
        </w:rPr>
        <w:t xml:space="preserve"> </w:t>
      </w:r>
      <w:r>
        <w:rPr>
          <w:spacing w:val="-4"/>
        </w:rPr>
        <w:t xml:space="preserve">liable </w:t>
      </w:r>
      <w:r>
        <w:t>to</w:t>
      </w:r>
      <w:r>
        <w:rPr>
          <w:spacing w:val="-8"/>
        </w:rPr>
        <w:t xml:space="preserve"> </w:t>
      </w:r>
      <w:r>
        <w:t>a</w:t>
      </w:r>
      <w:r>
        <w:rPr>
          <w:spacing w:val="-5"/>
        </w:rPr>
        <w:t xml:space="preserve"> </w:t>
      </w:r>
      <w:r>
        <w:t>deduction</w:t>
      </w:r>
      <w:r>
        <w:rPr>
          <w:spacing w:val="-5"/>
        </w:rPr>
        <w:t xml:space="preserve"> </w:t>
      </w:r>
      <w:r>
        <w:t>of</w:t>
      </w:r>
      <w:r>
        <w:rPr>
          <w:spacing w:val="-5"/>
        </w:rPr>
        <w:t xml:space="preserve"> </w:t>
      </w:r>
      <w:r>
        <w:t>tax</w:t>
      </w:r>
      <w:r>
        <w:rPr>
          <w:spacing w:val="-5"/>
        </w:rPr>
        <w:t xml:space="preserve"> </w:t>
      </w:r>
      <w:r>
        <w:t>under</w:t>
      </w:r>
      <w:r>
        <w:rPr>
          <w:spacing w:val="-5"/>
        </w:rPr>
        <w:t xml:space="preserve"> </w:t>
      </w:r>
      <w:r>
        <w:t>Nigeria</w:t>
      </w:r>
      <w:r>
        <w:rPr>
          <w:spacing w:val="-5"/>
        </w:rPr>
        <w:t xml:space="preserve"> </w:t>
      </w:r>
      <w:r>
        <w:t>Tax</w:t>
      </w:r>
      <w:r>
        <w:rPr>
          <w:spacing w:val="-14"/>
        </w:rPr>
        <w:t xml:space="preserve"> </w:t>
      </w:r>
      <w:r>
        <w:t>Administration</w:t>
      </w:r>
      <w:r>
        <w:rPr>
          <w:spacing w:val="-14"/>
        </w:rPr>
        <w:t xml:space="preserve"> </w:t>
      </w:r>
      <w:r>
        <w:t>Act,</w:t>
      </w:r>
      <w:r>
        <w:rPr>
          <w:spacing w:val="-4"/>
        </w:rPr>
        <w:t xml:space="preserve"> </w:t>
      </w:r>
      <w:r>
        <w:t>2025,</w:t>
      </w:r>
      <w:r>
        <w:rPr>
          <w:spacing w:val="-5"/>
        </w:rPr>
        <w:t xml:space="preserve"> </w:t>
      </w:r>
      <w:r>
        <w:t>4%</w:t>
      </w:r>
      <w:r>
        <w:rPr>
          <w:spacing w:val="-3"/>
        </w:rPr>
        <w:t xml:space="preserve"> </w:t>
      </w:r>
      <w:r>
        <w:t>of</w:t>
      </w:r>
      <w:r>
        <w:rPr>
          <w:spacing w:val="-3"/>
        </w:rPr>
        <w:t xml:space="preserve"> </w:t>
      </w:r>
      <w:r>
        <w:t>the total income generated from Nigeria.</w:t>
      </w:r>
    </w:p>
    <w:p w14:paraId="223499AB" w14:textId="77777777" w:rsidR="00876854" w:rsidRDefault="00000000">
      <w:pPr>
        <w:pStyle w:val="ListParagraph"/>
        <w:numPr>
          <w:ilvl w:val="0"/>
          <w:numId w:val="32"/>
        </w:numPr>
        <w:tabs>
          <w:tab w:val="left" w:pos="1285"/>
        </w:tabs>
        <w:spacing w:before="125"/>
        <w:ind w:left="1285"/>
        <w:jc w:val="both"/>
      </w:pPr>
      <w:r>
        <w:t>For</w:t>
      </w:r>
      <w:r>
        <w:rPr>
          <w:spacing w:val="-2"/>
        </w:rPr>
        <w:t xml:space="preserve"> </w:t>
      </w:r>
      <w:r>
        <w:t>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56F7F33C" w14:textId="77777777" w:rsidR="00876854" w:rsidRDefault="00000000">
      <w:pPr>
        <w:pStyle w:val="ListParagraph"/>
        <w:numPr>
          <w:ilvl w:val="1"/>
          <w:numId w:val="32"/>
        </w:numPr>
        <w:tabs>
          <w:tab w:val="left" w:pos="1281"/>
        </w:tabs>
        <w:spacing w:before="131" w:line="249" w:lineRule="auto"/>
        <w:ind w:right="1427" w:firstLine="240"/>
        <w:jc w:val="both"/>
        <w:rPr>
          <w:i/>
        </w:rPr>
      </w:pPr>
      <w:r>
        <w:t>a</w:t>
      </w:r>
      <w:r>
        <w:rPr>
          <w:spacing w:val="-3"/>
        </w:rPr>
        <w:t xml:space="preserve"> </w:t>
      </w:r>
      <w:r>
        <w:t>non-resident</w:t>
      </w:r>
      <w:r>
        <w:rPr>
          <w:spacing w:val="-5"/>
        </w:rPr>
        <w:t xml:space="preserve"> </w:t>
      </w:r>
      <w:r>
        <w:t>person</w:t>
      </w:r>
      <w:r>
        <w:rPr>
          <w:spacing w:val="-5"/>
        </w:rPr>
        <w:t xml:space="preserve"> </w:t>
      </w:r>
      <w:r>
        <w:t>is</w:t>
      </w:r>
      <w:r>
        <w:rPr>
          <w:spacing w:val="-7"/>
        </w:rPr>
        <w:t xml:space="preserve"> </w:t>
      </w:r>
      <w:r>
        <w:t>deemed</w:t>
      </w:r>
      <w:r>
        <w:rPr>
          <w:spacing w:val="-5"/>
        </w:rPr>
        <w:t xml:space="preserve"> </w:t>
      </w:r>
      <w:r>
        <w:t>to</w:t>
      </w:r>
      <w:r>
        <w:rPr>
          <w:spacing w:val="-5"/>
        </w:rPr>
        <w:t xml:space="preserve"> </w:t>
      </w:r>
      <w:r>
        <w:t>have</w:t>
      </w:r>
      <w:r>
        <w:rPr>
          <w:spacing w:val="-5"/>
        </w:rPr>
        <w:t xml:space="preserve"> </w:t>
      </w:r>
      <w:r>
        <w:t>a</w:t>
      </w:r>
      <w:r>
        <w:rPr>
          <w:spacing w:val="-3"/>
        </w:rPr>
        <w:t xml:space="preserve"> </w:t>
      </w:r>
      <w:r>
        <w:t>permanent</w:t>
      </w:r>
      <w:r>
        <w:rPr>
          <w:spacing w:val="-5"/>
        </w:rPr>
        <w:t xml:space="preserve"> </w:t>
      </w:r>
      <w:r>
        <w:t>establishment in Nigeria where the person –</w:t>
      </w:r>
    </w:p>
    <w:p w14:paraId="013B34E5" w14:textId="77777777" w:rsidR="00876854" w:rsidRDefault="00000000">
      <w:pPr>
        <w:pStyle w:val="ListParagraph"/>
        <w:numPr>
          <w:ilvl w:val="2"/>
          <w:numId w:val="32"/>
        </w:numPr>
        <w:tabs>
          <w:tab w:val="left" w:pos="1495"/>
        </w:tabs>
        <w:spacing w:before="62" w:line="249" w:lineRule="auto"/>
        <w:ind w:right="1429" w:firstLine="240"/>
        <w:jc w:val="both"/>
      </w:pPr>
      <w:r>
        <w:t>has a place, in Nigeria, through which its business is wholly or partly carried on or at its disposal for the purposes of its business,</w:t>
      </w:r>
    </w:p>
    <w:p w14:paraId="5768DE7A" w14:textId="77777777" w:rsidR="00876854" w:rsidRDefault="00000000">
      <w:pPr>
        <w:pStyle w:val="ListParagraph"/>
        <w:numPr>
          <w:ilvl w:val="2"/>
          <w:numId w:val="32"/>
        </w:numPr>
        <w:tabs>
          <w:tab w:val="left" w:pos="1544"/>
        </w:tabs>
        <w:spacing w:before="61" w:line="249" w:lineRule="auto"/>
        <w:ind w:right="1423" w:firstLine="240"/>
        <w:jc w:val="both"/>
      </w:pPr>
      <w:r>
        <w:t>operates a trade or business through a person in Nigeria author-</w:t>
      </w:r>
      <w:proofErr w:type="spellStart"/>
      <w:r>
        <w:rPr>
          <w:spacing w:val="-4"/>
        </w:rPr>
        <w:t>ised</w:t>
      </w:r>
      <w:proofErr w:type="spellEnd"/>
      <w:r>
        <w:rPr>
          <w:spacing w:val="-10"/>
        </w:rPr>
        <w:t xml:space="preserve"> </w:t>
      </w:r>
      <w:r>
        <w:rPr>
          <w:spacing w:val="-4"/>
        </w:rPr>
        <w:t>to</w:t>
      </w:r>
      <w:r>
        <w:rPr>
          <w:spacing w:val="-10"/>
        </w:rPr>
        <w:t xml:space="preserve"> </w:t>
      </w:r>
      <w:r>
        <w:rPr>
          <w:spacing w:val="-4"/>
        </w:rPr>
        <w:t>conduct</w:t>
      </w:r>
      <w:r>
        <w:rPr>
          <w:spacing w:val="-10"/>
        </w:rPr>
        <w:t xml:space="preserve"> </w:t>
      </w:r>
      <w:r>
        <w:rPr>
          <w:spacing w:val="-4"/>
        </w:rPr>
        <w:t>on</w:t>
      </w:r>
      <w:r>
        <w:rPr>
          <w:spacing w:val="-9"/>
        </w:rPr>
        <w:t xml:space="preserve"> </w:t>
      </w:r>
      <w:r>
        <w:rPr>
          <w:spacing w:val="-4"/>
        </w:rPr>
        <w:t>its</w:t>
      </w:r>
      <w:r>
        <w:rPr>
          <w:spacing w:val="-10"/>
        </w:rPr>
        <w:t xml:space="preserve"> </w:t>
      </w:r>
      <w:r>
        <w:rPr>
          <w:spacing w:val="-4"/>
        </w:rPr>
        <w:t>behalf,</w:t>
      </w:r>
      <w:r>
        <w:rPr>
          <w:spacing w:val="-10"/>
        </w:rPr>
        <w:t xml:space="preserve"> </w:t>
      </w:r>
      <w:r>
        <w:rPr>
          <w:spacing w:val="-4"/>
        </w:rPr>
        <w:t>or</w:t>
      </w:r>
      <w:r>
        <w:rPr>
          <w:spacing w:val="-10"/>
        </w:rPr>
        <w:t xml:space="preserve"> </w:t>
      </w:r>
      <w:r>
        <w:rPr>
          <w:spacing w:val="-4"/>
        </w:rPr>
        <w:t>on</w:t>
      </w:r>
      <w:r>
        <w:rPr>
          <w:spacing w:val="-9"/>
        </w:rPr>
        <w:t xml:space="preserve"> </w:t>
      </w:r>
      <w:r>
        <w:rPr>
          <w:spacing w:val="-4"/>
        </w:rPr>
        <w:t>behalf</w:t>
      </w:r>
      <w:r>
        <w:rPr>
          <w:spacing w:val="-10"/>
        </w:rPr>
        <w:t xml:space="preserve"> </w:t>
      </w:r>
      <w:r>
        <w:rPr>
          <w:spacing w:val="-4"/>
        </w:rPr>
        <w:t>of</w:t>
      </w:r>
      <w:r>
        <w:rPr>
          <w:spacing w:val="-10"/>
        </w:rPr>
        <w:t xml:space="preserve"> </w:t>
      </w:r>
      <w:r>
        <w:rPr>
          <w:spacing w:val="-4"/>
        </w:rPr>
        <w:t>some</w:t>
      </w:r>
      <w:r>
        <w:rPr>
          <w:spacing w:val="-10"/>
        </w:rPr>
        <w:t xml:space="preserve"> </w:t>
      </w:r>
      <w:r>
        <w:rPr>
          <w:spacing w:val="-4"/>
        </w:rPr>
        <w:t>other</w:t>
      </w:r>
      <w:r>
        <w:rPr>
          <w:spacing w:val="-9"/>
        </w:rPr>
        <w:t xml:space="preserve"> </w:t>
      </w:r>
      <w:r>
        <w:rPr>
          <w:spacing w:val="-4"/>
        </w:rPr>
        <w:t>persons</w:t>
      </w:r>
      <w:r>
        <w:rPr>
          <w:spacing w:val="-10"/>
        </w:rPr>
        <w:t xml:space="preserve"> </w:t>
      </w:r>
      <w:r>
        <w:rPr>
          <w:spacing w:val="-4"/>
        </w:rPr>
        <w:t xml:space="preserve">controlled </w:t>
      </w:r>
      <w:r>
        <w:t>by it, or which have</w:t>
      </w:r>
      <w:r>
        <w:rPr>
          <w:spacing w:val="-2"/>
        </w:rPr>
        <w:t xml:space="preserve"> </w:t>
      </w:r>
      <w:r>
        <w:t>a controlling interest in it,</w:t>
      </w:r>
    </w:p>
    <w:p w14:paraId="6D2BCB61" w14:textId="77777777" w:rsidR="00876854" w:rsidRDefault="00000000">
      <w:pPr>
        <w:pStyle w:val="ListParagraph"/>
        <w:numPr>
          <w:ilvl w:val="2"/>
          <w:numId w:val="32"/>
        </w:numPr>
        <w:tabs>
          <w:tab w:val="left" w:pos="1587"/>
        </w:tabs>
        <w:spacing w:before="63" w:line="249" w:lineRule="auto"/>
        <w:ind w:right="1425" w:firstLine="240"/>
        <w:jc w:val="both"/>
      </w:pPr>
      <w:r>
        <w:rPr>
          <w:spacing w:val="-2"/>
        </w:rPr>
        <w:t>maintains</w:t>
      </w:r>
      <w:r>
        <w:rPr>
          <w:spacing w:val="-11"/>
        </w:rPr>
        <w:t xml:space="preserve"> </w:t>
      </w:r>
      <w:r>
        <w:rPr>
          <w:spacing w:val="-2"/>
        </w:rPr>
        <w:t>a</w:t>
      </w:r>
      <w:r>
        <w:rPr>
          <w:spacing w:val="-7"/>
        </w:rPr>
        <w:t xml:space="preserve"> </w:t>
      </w:r>
      <w:r>
        <w:rPr>
          <w:spacing w:val="-2"/>
        </w:rPr>
        <w:t>stock</w:t>
      </w:r>
      <w:r>
        <w:rPr>
          <w:spacing w:val="-11"/>
        </w:rPr>
        <w:t xml:space="preserve"> </w:t>
      </w:r>
      <w:r>
        <w:rPr>
          <w:spacing w:val="-2"/>
        </w:rPr>
        <w:t>of</w:t>
      </w:r>
      <w:r>
        <w:rPr>
          <w:spacing w:val="-4"/>
        </w:rPr>
        <w:t xml:space="preserve"> </w:t>
      </w:r>
      <w:r>
        <w:rPr>
          <w:spacing w:val="-2"/>
        </w:rPr>
        <w:t>goods</w:t>
      </w:r>
      <w:r>
        <w:rPr>
          <w:spacing w:val="-7"/>
        </w:rPr>
        <w:t xml:space="preserve"> </w:t>
      </w:r>
      <w:r>
        <w:rPr>
          <w:spacing w:val="-2"/>
        </w:rPr>
        <w:t>or</w:t>
      </w:r>
      <w:r>
        <w:rPr>
          <w:spacing w:val="-4"/>
        </w:rPr>
        <w:t xml:space="preserve"> </w:t>
      </w:r>
      <w:r>
        <w:rPr>
          <w:spacing w:val="-2"/>
        </w:rPr>
        <w:t>merchandise</w:t>
      </w:r>
      <w:r>
        <w:rPr>
          <w:spacing w:val="-9"/>
        </w:rPr>
        <w:t xml:space="preserve"> </w:t>
      </w:r>
      <w:r>
        <w:rPr>
          <w:spacing w:val="-2"/>
        </w:rPr>
        <w:t>in</w:t>
      </w:r>
      <w:r>
        <w:rPr>
          <w:spacing w:val="-9"/>
        </w:rPr>
        <w:t xml:space="preserve"> </w:t>
      </w:r>
      <w:r>
        <w:rPr>
          <w:spacing w:val="-2"/>
        </w:rPr>
        <w:t>Nigeria</w:t>
      </w:r>
      <w:r>
        <w:rPr>
          <w:spacing w:val="-4"/>
        </w:rPr>
        <w:t xml:space="preserve"> </w:t>
      </w:r>
      <w:r>
        <w:rPr>
          <w:spacing w:val="-2"/>
        </w:rPr>
        <w:t>from</w:t>
      </w:r>
      <w:r>
        <w:rPr>
          <w:spacing w:val="-12"/>
        </w:rPr>
        <w:t xml:space="preserve"> </w:t>
      </w:r>
      <w:r>
        <w:rPr>
          <w:spacing w:val="-2"/>
        </w:rPr>
        <w:t xml:space="preserve">which </w:t>
      </w:r>
      <w:r>
        <w:t>deliveries are made by a person on its behalf,</w:t>
      </w:r>
    </w:p>
    <w:p w14:paraId="44264478" w14:textId="77777777" w:rsidR="00876854" w:rsidRDefault="00000000">
      <w:pPr>
        <w:pStyle w:val="ListParagraph"/>
        <w:numPr>
          <w:ilvl w:val="2"/>
          <w:numId w:val="32"/>
        </w:numPr>
        <w:tabs>
          <w:tab w:val="left" w:pos="1592"/>
        </w:tabs>
        <w:spacing w:before="62" w:line="249" w:lineRule="auto"/>
        <w:ind w:right="1423" w:firstLine="240"/>
        <w:jc w:val="both"/>
      </w:pPr>
      <w:r>
        <w:t>solely or together with any other person, executes a project in Nigeria involving surveys, designs, deliveries, building, construction, assembly or installation, commissioning or decommissioning or any supervisory activity in connection with those activities, irrespective of any</w:t>
      </w:r>
      <w:r>
        <w:rPr>
          <w:spacing w:val="-14"/>
        </w:rPr>
        <w:t xml:space="preserve"> </w:t>
      </w:r>
      <w:r>
        <w:t>split</w:t>
      </w:r>
      <w:r>
        <w:rPr>
          <w:spacing w:val="-10"/>
        </w:rPr>
        <w:t xml:space="preserve"> </w:t>
      </w:r>
      <w:r>
        <w:t>or</w:t>
      </w:r>
      <w:r>
        <w:rPr>
          <w:spacing w:val="-11"/>
        </w:rPr>
        <w:t xml:space="preserve"> </w:t>
      </w:r>
      <w:r>
        <w:t>number</w:t>
      </w:r>
      <w:r>
        <w:rPr>
          <w:spacing w:val="-13"/>
        </w:rPr>
        <w:t xml:space="preserve"> </w:t>
      </w:r>
      <w:r>
        <w:t>of</w:t>
      </w:r>
      <w:r>
        <w:rPr>
          <w:spacing w:val="-9"/>
        </w:rPr>
        <w:t xml:space="preserve"> </w:t>
      </w:r>
      <w:r>
        <w:t>entities</w:t>
      </w:r>
      <w:r>
        <w:rPr>
          <w:spacing w:val="-12"/>
        </w:rPr>
        <w:t xml:space="preserve"> </w:t>
      </w:r>
      <w:r>
        <w:t>that</w:t>
      </w:r>
      <w:r>
        <w:rPr>
          <w:spacing w:val="-12"/>
        </w:rPr>
        <w:t xml:space="preserve"> </w:t>
      </w:r>
      <w:r>
        <w:t>performed</w:t>
      </w:r>
      <w:r>
        <w:rPr>
          <w:spacing w:val="-14"/>
        </w:rPr>
        <w:t xml:space="preserve"> </w:t>
      </w:r>
      <w:r>
        <w:t>any</w:t>
      </w:r>
      <w:r>
        <w:rPr>
          <w:spacing w:val="-11"/>
        </w:rPr>
        <w:t xml:space="preserve"> </w:t>
      </w:r>
      <w:r>
        <w:t>of</w:t>
      </w:r>
      <w:r>
        <w:rPr>
          <w:spacing w:val="-12"/>
        </w:rPr>
        <w:t xml:space="preserve"> </w:t>
      </w:r>
      <w:r>
        <w:t>the</w:t>
      </w:r>
      <w:r>
        <w:rPr>
          <w:spacing w:val="-13"/>
        </w:rPr>
        <w:t xml:space="preserve"> </w:t>
      </w:r>
      <w:r>
        <w:t>activities</w:t>
      </w:r>
      <w:r>
        <w:rPr>
          <w:spacing w:val="-10"/>
        </w:rPr>
        <w:t xml:space="preserve"> </w:t>
      </w:r>
      <w:r>
        <w:t>of</w:t>
      </w:r>
      <w:r>
        <w:rPr>
          <w:spacing w:val="-13"/>
        </w:rPr>
        <w:t xml:space="preserve"> </w:t>
      </w:r>
      <w:r>
        <w:t>the project</w:t>
      </w:r>
      <w:r>
        <w:rPr>
          <w:spacing w:val="-5"/>
        </w:rPr>
        <w:t xml:space="preserve"> </w:t>
      </w:r>
      <w:r>
        <w:t>and</w:t>
      </w:r>
      <w:r>
        <w:rPr>
          <w:spacing w:val="-5"/>
        </w:rPr>
        <w:t xml:space="preserve"> </w:t>
      </w:r>
      <w:r>
        <w:t>whether</w:t>
      </w:r>
      <w:r>
        <w:rPr>
          <w:spacing w:val="-3"/>
        </w:rPr>
        <w:t xml:space="preserve"> </w:t>
      </w:r>
      <w:r>
        <w:t>or</w:t>
      </w:r>
      <w:r>
        <w:rPr>
          <w:spacing w:val="-5"/>
        </w:rPr>
        <w:t xml:space="preserve"> </w:t>
      </w:r>
      <w:r>
        <w:t>not</w:t>
      </w:r>
      <w:r>
        <w:rPr>
          <w:spacing w:val="-5"/>
        </w:rPr>
        <w:t xml:space="preserve"> </w:t>
      </w:r>
      <w:r>
        <w:t>only</w:t>
      </w:r>
      <w:r>
        <w:rPr>
          <w:spacing w:val="-7"/>
        </w:rPr>
        <w:t xml:space="preserve"> </w:t>
      </w:r>
      <w:r>
        <w:t>part</w:t>
      </w:r>
      <w:r>
        <w:rPr>
          <w:spacing w:val="-5"/>
        </w:rPr>
        <w:t xml:space="preserve"> </w:t>
      </w:r>
      <w:r>
        <w:t>of</w:t>
      </w:r>
      <w:r>
        <w:rPr>
          <w:spacing w:val="-1"/>
        </w:rPr>
        <w:t xml:space="preserve"> </w:t>
      </w:r>
      <w:r>
        <w:t>the</w:t>
      </w:r>
      <w:r>
        <w:rPr>
          <w:spacing w:val="-3"/>
        </w:rPr>
        <w:t xml:space="preserve"> </w:t>
      </w:r>
      <w:r>
        <w:t>project</w:t>
      </w:r>
      <w:r>
        <w:rPr>
          <w:spacing w:val="-5"/>
        </w:rPr>
        <w:t xml:space="preserve"> </w:t>
      </w:r>
      <w:r>
        <w:t>was</w:t>
      </w:r>
      <w:r>
        <w:rPr>
          <w:spacing w:val="-5"/>
        </w:rPr>
        <w:t xml:space="preserve"> </w:t>
      </w:r>
      <w:r>
        <w:t>carried</w:t>
      </w:r>
      <w:r>
        <w:rPr>
          <w:spacing w:val="-5"/>
        </w:rPr>
        <w:t xml:space="preserve"> </w:t>
      </w:r>
      <w:r>
        <w:t>out</w:t>
      </w:r>
      <w:r>
        <w:rPr>
          <w:spacing w:val="-5"/>
        </w:rPr>
        <w:t xml:space="preserve"> </w:t>
      </w:r>
      <w:r>
        <w:t>in</w:t>
      </w:r>
      <w:r>
        <w:rPr>
          <w:spacing w:val="-7"/>
        </w:rPr>
        <w:t xml:space="preserve"> </w:t>
      </w:r>
      <w:r>
        <w:t>or outside Nigeria, or</w:t>
      </w:r>
    </w:p>
    <w:p w14:paraId="0B1D8FBB" w14:textId="77777777" w:rsidR="00876854" w:rsidRDefault="00000000">
      <w:pPr>
        <w:pStyle w:val="ListParagraph"/>
        <w:numPr>
          <w:ilvl w:val="2"/>
          <w:numId w:val="32"/>
        </w:numPr>
        <w:tabs>
          <w:tab w:val="left" w:pos="1549"/>
        </w:tabs>
        <w:spacing w:before="66" w:line="249" w:lineRule="auto"/>
        <w:ind w:right="1422" w:firstLine="240"/>
        <w:jc w:val="both"/>
      </w:pPr>
      <w:r>
        <w:t>furnishes any service in Nigeria through employees, agents, subcontractors or other persons engaged by it for such purpose;</w:t>
      </w:r>
    </w:p>
    <w:p w14:paraId="081FAE23" w14:textId="77777777" w:rsidR="00876854" w:rsidRDefault="00000000">
      <w:pPr>
        <w:pStyle w:val="ListParagraph"/>
        <w:numPr>
          <w:ilvl w:val="1"/>
          <w:numId w:val="32"/>
        </w:numPr>
        <w:tabs>
          <w:tab w:val="left" w:pos="1290"/>
        </w:tabs>
        <w:spacing w:before="62" w:line="249" w:lineRule="auto"/>
        <w:ind w:right="1421" w:firstLine="240"/>
        <w:jc w:val="both"/>
        <w:rPr>
          <w:i/>
        </w:rPr>
      </w:pPr>
      <w:r>
        <w:t>a non-resident person shall, subject to any regulations that may be issued</w:t>
      </w:r>
      <w:r>
        <w:rPr>
          <w:spacing w:val="-9"/>
        </w:rPr>
        <w:t xml:space="preserve"> </w:t>
      </w:r>
      <w:r>
        <w:t>by</w:t>
      </w:r>
      <w:r>
        <w:rPr>
          <w:spacing w:val="-9"/>
        </w:rPr>
        <w:t xml:space="preserve"> </w:t>
      </w:r>
      <w:r>
        <w:t>the</w:t>
      </w:r>
      <w:r>
        <w:rPr>
          <w:spacing w:val="-5"/>
        </w:rPr>
        <w:t xml:space="preserve"> </w:t>
      </w:r>
      <w:r>
        <w:t>Minister</w:t>
      </w:r>
      <w:r>
        <w:rPr>
          <w:spacing w:val="-7"/>
        </w:rPr>
        <w:t xml:space="preserve"> </w:t>
      </w:r>
      <w:r>
        <w:t>to</w:t>
      </w:r>
      <w:r>
        <w:rPr>
          <w:spacing w:val="-7"/>
        </w:rPr>
        <w:t xml:space="preserve"> </w:t>
      </w:r>
      <w:r>
        <w:t>that</w:t>
      </w:r>
      <w:r>
        <w:rPr>
          <w:spacing w:val="-7"/>
        </w:rPr>
        <w:t xml:space="preserve"> </w:t>
      </w:r>
      <w:r>
        <w:t>effect,</w:t>
      </w:r>
      <w:r>
        <w:rPr>
          <w:spacing w:val="-7"/>
        </w:rPr>
        <w:t xml:space="preserve"> </w:t>
      </w:r>
      <w:r>
        <w:t>have</w:t>
      </w:r>
      <w:r>
        <w:rPr>
          <w:spacing w:val="-7"/>
        </w:rPr>
        <w:t xml:space="preserve"> </w:t>
      </w:r>
      <w:r>
        <w:t>a</w:t>
      </w:r>
      <w:r>
        <w:rPr>
          <w:spacing w:val="-5"/>
        </w:rPr>
        <w:t xml:space="preserve"> </w:t>
      </w:r>
      <w:r>
        <w:t>significant</w:t>
      </w:r>
      <w:r>
        <w:rPr>
          <w:spacing w:val="-7"/>
        </w:rPr>
        <w:t xml:space="preserve"> </w:t>
      </w:r>
      <w:r>
        <w:t>economic</w:t>
      </w:r>
      <w:r>
        <w:rPr>
          <w:spacing w:val="-6"/>
        </w:rPr>
        <w:t xml:space="preserve"> </w:t>
      </w:r>
      <w:r>
        <w:t>presence in Nigeria where the person transmits, emits or sends</w:t>
      </w:r>
      <w:r>
        <w:rPr>
          <w:spacing w:val="-1"/>
        </w:rPr>
        <w:t xml:space="preserve"> </w:t>
      </w:r>
      <w:r>
        <w:t>by</w:t>
      </w:r>
      <w:r>
        <w:rPr>
          <w:spacing w:val="-1"/>
        </w:rPr>
        <w:t xml:space="preserve"> </w:t>
      </w:r>
      <w:r>
        <w:t>itself or through other person, signals, sounds, messages, images or data of any kind by cable, radio, electromagnetic systems or any other</w:t>
      </w:r>
      <w:r>
        <w:rPr>
          <w:spacing w:val="40"/>
        </w:rPr>
        <w:t xml:space="preserve"> </w:t>
      </w:r>
      <w:r>
        <w:t xml:space="preserve">electronic or wireless </w:t>
      </w:r>
      <w:r>
        <w:rPr>
          <w:spacing w:val="-6"/>
        </w:rPr>
        <w:t>apparatus to</w:t>
      </w:r>
      <w:r>
        <w:t xml:space="preserve"> </w:t>
      </w:r>
      <w:r>
        <w:rPr>
          <w:spacing w:val="-6"/>
        </w:rPr>
        <w:t>Nigeria in respect of</w:t>
      </w:r>
      <w:r>
        <w:rPr>
          <w:spacing w:val="-2"/>
        </w:rPr>
        <w:t xml:space="preserve"> </w:t>
      </w:r>
      <w:r>
        <w:rPr>
          <w:spacing w:val="-6"/>
        </w:rPr>
        <w:t xml:space="preserve">any activity, including electronic commerce, </w:t>
      </w:r>
      <w:r>
        <w:t>application store, high frequency</w:t>
      </w:r>
      <w:r>
        <w:rPr>
          <w:spacing w:val="40"/>
        </w:rPr>
        <w:t xml:space="preserve"> </w:t>
      </w:r>
      <w:r>
        <w:t>trading, electronic data storage, online adverts, participative network platform, online payments, supply of user-</w:t>
      </w:r>
      <w:r>
        <w:rPr>
          <w:spacing w:val="-6"/>
        </w:rPr>
        <w:t>data,</w:t>
      </w:r>
      <w:r>
        <w:rPr>
          <w:spacing w:val="-8"/>
        </w:rPr>
        <w:t xml:space="preserve"> </w:t>
      </w:r>
      <w:r>
        <w:rPr>
          <w:spacing w:val="-6"/>
        </w:rPr>
        <w:t>search</w:t>
      </w:r>
      <w:r>
        <w:rPr>
          <w:spacing w:val="-8"/>
        </w:rPr>
        <w:t xml:space="preserve"> </w:t>
      </w:r>
      <w:r>
        <w:rPr>
          <w:spacing w:val="-6"/>
        </w:rPr>
        <w:t>engines,</w:t>
      </w:r>
      <w:r>
        <w:rPr>
          <w:spacing w:val="-8"/>
        </w:rPr>
        <w:t xml:space="preserve"> </w:t>
      </w:r>
      <w:r>
        <w:rPr>
          <w:spacing w:val="-6"/>
        </w:rPr>
        <w:t>digital content</w:t>
      </w:r>
      <w:r>
        <w:rPr>
          <w:spacing w:val="-8"/>
        </w:rPr>
        <w:t xml:space="preserve"> </w:t>
      </w:r>
      <w:r>
        <w:rPr>
          <w:spacing w:val="-6"/>
        </w:rPr>
        <w:t>services,</w:t>
      </w:r>
      <w:r>
        <w:rPr>
          <w:spacing w:val="-7"/>
        </w:rPr>
        <w:t xml:space="preserve"> </w:t>
      </w:r>
      <w:r>
        <w:rPr>
          <w:spacing w:val="-6"/>
        </w:rPr>
        <w:t>online gaming,</w:t>
      </w:r>
      <w:r>
        <w:rPr>
          <w:spacing w:val="-8"/>
        </w:rPr>
        <w:t xml:space="preserve"> </w:t>
      </w:r>
      <w:r>
        <w:rPr>
          <w:spacing w:val="-6"/>
        </w:rPr>
        <w:t>cloud</w:t>
      </w:r>
      <w:r>
        <w:rPr>
          <w:spacing w:val="-8"/>
        </w:rPr>
        <w:t xml:space="preserve"> </w:t>
      </w:r>
      <w:r>
        <w:rPr>
          <w:spacing w:val="-6"/>
        </w:rPr>
        <w:t xml:space="preserve">computing, </w:t>
      </w:r>
      <w:r>
        <w:t>online teaching services, and profit can be attributable to such activity;</w:t>
      </w:r>
    </w:p>
    <w:p w14:paraId="426826D8" w14:textId="77777777" w:rsidR="00876854" w:rsidRDefault="00000000">
      <w:pPr>
        <w:pStyle w:val="ListParagraph"/>
        <w:numPr>
          <w:ilvl w:val="1"/>
          <w:numId w:val="32"/>
        </w:numPr>
        <w:tabs>
          <w:tab w:val="left" w:pos="1305"/>
        </w:tabs>
        <w:spacing w:before="69" w:line="249" w:lineRule="auto"/>
        <w:ind w:left="496" w:right="1425" w:firstLine="480"/>
        <w:jc w:val="both"/>
        <w:rPr>
          <w:i/>
        </w:rPr>
      </w:pPr>
      <w:r>
        <w:t>a non-resident person shall not be deemed to have a permanent establishment</w:t>
      </w:r>
      <w:r>
        <w:rPr>
          <w:spacing w:val="-14"/>
        </w:rPr>
        <w:t xml:space="preserve"> </w:t>
      </w:r>
      <w:r>
        <w:t>or</w:t>
      </w:r>
      <w:r>
        <w:rPr>
          <w:spacing w:val="-14"/>
        </w:rPr>
        <w:t xml:space="preserve"> </w:t>
      </w:r>
      <w:r>
        <w:t>significant</w:t>
      </w:r>
      <w:r>
        <w:rPr>
          <w:spacing w:val="-14"/>
        </w:rPr>
        <w:t xml:space="preserve"> </w:t>
      </w:r>
      <w:r>
        <w:t>economic</w:t>
      </w:r>
      <w:r>
        <w:rPr>
          <w:spacing w:val="-13"/>
        </w:rPr>
        <w:t xml:space="preserve"> </w:t>
      </w:r>
      <w:r>
        <w:t>presence</w:t>
      </w:r>
      <w:r>
        <w:rPr>
          <w:spacing w:val="-14"/>
        </w:rPr>
        <w:t xml:space="preserve"> </w:t>
      </w:r>
      <w:r>
        <w:t>in</w:t>
      </w:r>
      <w:r>
        <w:rPr>
          <w:spacing w:val="-14"/>
        </w:rPr>
        <w:t xml:space="preserve"> </w:t>
      </w:r>
      <w:r>
        <w:t>Nigeria</w:t>
      </w:r>
      <w:r>
        <w:rPr>
          <w:spacing w:val="-14"/>
        </w:rPr>
        <w:t xml:space="preserve"> </w:t>
      </w:r>
      <w:r>
        <w:t>solely</w:t>
      </w:r>
      <w:r>
        <w:rPr>
          <w:spacing w:val="-13"/>
        </w:rPr>
        <w:t xml:space="preserve"> </w:t>
      </w:r>
      <w:r>
        <w:t>by</w:t>
      </w:r>
      <w:r>
        <w:rPr>
          <w:spacing w:val="-14"/>
        </w:rPr>
        <w:t xml:space="preserve"> </w:t>
      </w:r>
      <w:r>
        <w:t>reason</w:t>
      </w:r>
      <w:r>
        <w:rPr>
          <w:spacing w:val="-14"/>
        </w:rPr>
        <w:t xml:space="preserve"> </w:t>
      </w:r>
      <w:r>
        <w:t>of employing persons resident in Nigeria, to the extent that the duties of such employment are not performed primarily for customers in Nigeria;</w:t>
      </w:r>
    </w:p>
    <w:p w14:paraId="30A6F3CD" w14:textId="77777777" w:rsidR="00876854" w:rsidRDefault="00876854">
      <w:pPr>
        <w:pStyle w:val="ListParagraph"/>
        <w:spacing w:line="249" w:lineRule="auto"/>
        <w:rPr>
          <w:i/>
        </w:rPr>
        <w:sectPr w:rsidR="00876854">
          <w:pgSz w:w="12240" w:h="15840"/>
          <w:pgMar w:top="2160" w:right="1800" w:bottom="280" w:left="1800" w:header="1911" w:footer="0" w:gutter="0"/>
          <w:cols w:space="720"/>
        </w:sectPr>
      </w:pPr>
    </w:p>
    <w:p w14:paraId="0FE3D651" w14:textId="77777777" w:rsidR="00876854" w:rsidRDefault="00876854">
      <w:pPr>
        <w:pStyle w:val="BodyText"/>
        <w:rPr>
          <w:sz w:val="18"/>
        </w:rPr>
      </w:pPr>
    </w:p>
    <w:p w14:paraId="32A1A8E9" w14:textId="77777777" w:rsidR="00876854" w:rsidRDefault="00876854">
      <w:pPr>
        <w:pStyle w:val="BodyText"/>
        <w:rPr>
          <w:sz w:val="18"/>
        </w:rPr>
      </w:pPr>
    </w:p>
    <w:p w14:paraId="7ED9B10E" w14:textId="77777777" w:rsidR="00876854" w:rsidRDefault="00876854">
      <w:pPr>
        <w:pStyle w:val="BodyText"/>
        <w:rPr>
          <w:sz w:val="18"/>
        </w:rPr>
      </w:pPr>
    </w:p>
    <w:p w14:paraId="006A720E" w14:textId="77777777" w:rsidR="00876854" w:rsidRDefault="00876854">
      <w:pPr>
        <w:pStyle w:val="BodyText"/>
        <w:rPr>
          <w:sz w:val="18"/>
        </w:rPr>
      </w:pPr>
    </w:p>
    <w:p w14:paraId="0EA64241" w14:textId="77777777" w:rsidR="00876854" w:rsidRDefault="00876854">
      <w:pPr>
        <w:pStyle w:val="BodyText"/>
        <w:rPr>
          <w:sz w:val="18"/>
        </w:rPr>
      </w:pPr>
    </w:p>
    <w:p w14:paraId="1B486FD0" w14:textId="77777777" w:rsidR="00876854" w:rsidRDefault="00876854">
      <w:pPr>
        <w:pStyle w:val="BodyText"/>
        <w:rPr>
          <w:sz w:val="18"/>
        </w:rPr>
      </w:pPr>
    </w:p>
    <w:p w14:paraId="44F64662" w14:textId="77777777" w:rsidR="00876854" w:rsidRDefault="00876854">
      <w:pPr>
        <w:pStyle w:val="BodyText"/>
        <w:rPr>
          <w:sz w:val="18"/>
        </w:rPr>
      </w:pPr>
    </w:p>
    <w:p w14:paraId="36F6E832" w14:textId="77777777" w:rsidR="00876854" w:rsidRDefault="00876854">
      <w:pPr>
        <w:pStyle w:val="BodyText"/>
        <w:rPr>
          <w:sz w:val="18"/>
        </w:rPr>
      </w:pPr>
    </w:p>
    <w:p w14:paraId="39368601" w14:textId="77777777" w:rsidR="00876854" w:rsidRDefault="00876854">
      <w:pPr>
        <w:pStyle w:val="BodyText"/>
        <w:rPr>
          <w:sz w:val="18"/>
        </w:rPr>
      </w:pPr>
    </w:p>
    <w:p w14:paraId="7BBFA4E8" w14:textId="77777777" w:rsidR="00876854" w:rsidRDefault="00876854">
      <w:pPr>
        <w:pStyle w:val="BodyText"/>
        <w:rPr>
          <w:sz w:val="18"/>
        </w:rPr>
      </w:pPr>
    </w:p>
    <w:p w14:paraId="0226629A" w14:textId="77777777" w:rsidR="00876854" w:rsidRDefault="00876854">
      <w:pPr>
        <w:pStyle w:val="BodyText"/>
        <w:rPr>
          <w:sz w:val="18"/>
        </w:rPr>
      </w:pPr>
    </w:p>
    <w:p w14:paraId="15A16D6A" w14:textId="77777777" w:rsidR="00876854" w:rsidRDefault="00876854">
      <w:pPr>
        <w:pStyle w:val="BodyText"/>
        <w:rPr>
          <w:sz w:val="18"/>
        </w:rPr>
      </w:pPr>
    </w:p>
    <w:p w14:paraId="6CEF2937" w14:textId="77777777" w:rsidR="00876854" w:rsidRDefault="00876854">
      <w:pPr>
        <w:pStyle w:val="BodyText"/>
        <w:rPr>
          <w:sz w:val="18"/>
        </w:rPr>
      </w:pPr>
    </w:p>
    <w:p w14:paraId="2E0D0C2E" w14:textId="77777777" w:rsidR="00876854" w:rsidRDefault="00876854">
      <w:pPr>
        <w:pStyle w:val="BodyText"/>
        <w:rPr>
          <w:sz w:val="18"/>
        </w:rPr>
      </w:pPr>
    </w:p>
    <w:p w14:paraId="45991B73" w14:textId="77777777" w:rsidR="00876854" w:rsidRDefault="00876854">
      <w:pPr>
        <w:pStyle w:val="BodyText"/>
        <w:rPr>
          <w:sz w:val="18"/>
        </w:rPr>
      </w:pPr>
    </w:p>
    <w:p w14:paraId="1DBEE358" w14:textId="77777777" w:rsidR="00876854" w:rsidRDefault="00876854">
      <w:pPr>
        <w:pStyle w:val="BodyText"/>
        <w:rPr>
          <w:sz w:val="18"/>
        </w:rPr>
      </w:pPr>
    </w:p>
    <w:p w14:paraId="3F247545" w14:textId="77777777" w:rsidR="00876854" w:rsidRDefault="00876854">
      <w:pPr>
        <w:pStyle w:val="BodyText"/>
        <w:rPr>
          <w:sz w:val="18"/>
        </w:rPr>
      </w:pPr>
    </w:p>
    <w:p w14:paraId="74B3AAC9" w14:textId="77777777" w:rsidR="00876854" w:rsidRDefault="00876854">
      <w:pPr>
        <w:pStyle w:val="BodyText"/>
        <w:rPr>
          <w:sz w:val="18"/>
        </w:rPr>
      </w:pPr>
    </w:p>
    <w:p w14:paraId="2BABCF3E" w14:textId="77777777" w:rsidR="00876854" w:rsidRDefault="00876854">
      <w:pPr>
        <w:pStyle w:val="BodyText"/>
        <w:rPr>
          <w:sz w:val="18"/>
        </w:rPr>
      </w:pPr>
    </w:p>
    <w:p w14:paraId="793A387D" w14:textId="77777777" w:rsidR="00876854" w:rsidRDefault="00876854">
      <w:pPr>
        <w:pStyle w:val="BodyText"/>
        <w:rPr>
          <w:sz w:val="18"/>
        </w:rPr>
      </w:pPr>
    </w:p>
    <w:p w14:paraId="499611BD" w14:textId="77777777" w:rsidR="00876854" w:rsidRDefault="00876854">
      <w:pPr>
        <w:pStyle w:val="BodyText"/>
        <w:rPr>
          <w:sz w:val="18"/>
        </w:rPr>
      </w:pPr>
    </w:p>
    <w:p w14:paraId="1D336318" w14:textId="77777777" w:rsidR="00876854" w:rsidRDefault="00876854">
      <w:pPr>
        <w:pStyle w:val="BodyText"/>
        <w:rPr>
          <w:sz w:val="18"/>
        </w:rPr>
      </w:pPr>
    </w:p>
    <w:p w14:paraId="576D449E" w14:textId="77777777" w:rsidR="00876854" w:rsidRDefault="00876854">
      <w:pPr>
        <w:pStyle w:val="BodyText"/>
        <w:rPr>
          <w:sz w:val="18"/>
        </w:rPr>
      </w:pPr>
    </w:p>
    <w:p w14:paraId="15EE4462" w14:textId="77777777" w:rsidR="00876854" w:rsidRDefault="00876854">
      <w:pPr>
        <w:pStyle w:val="BodyText"/>
        <w:rPr>
          <w:sz w:val="18"/>
        </w:rPr>
      </w:pPr>
    </w:p>
    <w:p w14:paraId="70C2150D" w14:textId="77777777" w:rsidR="00876854" w:rsidRDefault="00876854">
      <w:pPr>
        <w:pStyle w:val="BodyText"/>
        <w:rPr>
          <w:sz w:val="18"/>
        </w:rPr>
      </w:pPr>
    </w:p>
    <w:p w14:paraId="60AE8F6D" w14:textId="77777777" w:rsidR="00876854" w:rsidRDefault="00876854">
      <w:pPr>
        <w:pStyle w:val="BodyText"/>
        <w:rPr>
          <w:sz w:val="18"/>
        </w:rPr>
      </w:pPr>
    </w:p>
    <w:p w14:paraId="23C1449B" w14:textId="77777777" w:rsidR="00876854" w:rsidRDefault="00876854">
      <w:pPr>
        <w:pStyle w:val="BodyText"/>
        <w:rPr>
          <w:sz w:val="18"/>
        </w:rPr>
      </w:pPr>
    </w:p>
    <w:p w14:paraId="4871B963" w14:textId="77777777" w:rsidR="00876854" w:rsidRDefault="00876854">
      <w:pPr>
        <w:pStyle w:val="BodyText"/>
        <w:rPr>
          <w:sz w:val="18"/>
        </w:rPr>
      </w:pPr>
    </w:p>
    <w:p w14:paraId="4DE1E4F4" w14:textId="77777777" w:rsidR="00876854" w:rsidRDefault="00876854">
      <w:pPr>
        <w:pStyle w:val="BodyText"/>
        <w:rPr>
          <w:sz w:val="18"/>
        </w:rPr>
      </w:pPr>
    </w:p>
    <w:p w14:paraId="6E19443F" w14:textId="77777777" w:rsidR="00876854" w:rsidRDefault="00876854">
      <w:pPr>
        <w:pStyle w:val="BodyText"/>
        <w:rPr>
          <w:sz w:val="18"/>
        </w:rPr>
      </w:pPr>
    </w:p>
    <w:p w14:paraId="5A5C1C65" w14:textId="77777777" w:rsidR="00876854" w:rsidRDefault="00876854">
      <w:pPr>
        <w:pStyle w:val="BodyText"/>
        <w:rPr>
          <w:sz w:val="18"/>
        </w:rPr>
      </w:pPr>
    </w:p>
    <w:p w14:paraId="1ABA441B" w14:textId="77777777" w:rsidR="00876854" w:rsidRDefault="00876854">
      <w:pPr>
        <w:pStyle w:val="BodyText"/>
        <w:rPr>
          <w:sz w:val="18"/>
        </w:rPr>
      </w:pPr>
    </w:p>
    <w:p w14:paraId="76D38B7C" w14:textId="77777777" w:rsidR="00876854" w:rsidRDefault="00876854">
      <w:pPr>
        <w:pStyle w:val="BodyText"/>
        <w:rPr>
          <w:sz w:val="18"/>
        </w:rPr>
      </w:pPr>
    </w:p>
    <w:p w14:paraId="2C9AFF6C" w14:textId="77777777" w:rsidR="00876854" w:rsidRDefault="00876854">
      <w:pPr>
        <w:pStyle w:val="BodyText"/>
        <w:rPr>
          <w:sz w:val="18"/>
        </w:rPr>
      </w:pPr>
    </w:p>
    <w:p w14:paraId="514590F3" w14:textId="77777777" w:rsidR="00876854" w:rsidRDefault="00876854">
      <w:pPr>
        <w:pStyle w:val="BodyText"/>
        <w:spacing w:before="15"/>
        <w:rPr>
          <w:sz w:val="18"/>
        </w:rPr>
      </w:pPr>
    </w:p>
    <w:p w14:paraId="74D69563" w14:textId="77777777" w:rsidR="00876854" w:rsidRDefault="00000000">
      <w:pPr>
        <w:spacing w:line="249" w:lineRule="auto"/>
        <w:ind w:left="643"/>
        <w:rPr>
          <w:sz w:val="18"/>
        </w:rPr>
      </w:pPr>
      <w:r>
        <w:rPr>
          <w:spacing w:val="-2"/>
          <w:sz w:val="18"/>
        </w:rPr>
        <w:t xml:space="preserve">Non-resident person </w:t>
      </w:r>
      <w:r>
        <w:rPr>
          <w:sz w:val="18"/>
        </w:rPr>
        <w:t>engaged</w:t>
      </w:r>
      <w:r>
        <w:rPr>
          <w:spacing w:val="-17"/>
          <w:sz w:val="18"/>
        </w:rPr>
        <w:t xml:space="preserve"> </w:t>
      </w:r>
      <w:r>
        <w:rPr>
          <w:sz w:val="18"/>
        </w:rPr>
        <w:t>in shipping or air transport</w:t>
      </w:r>
    </w:p>
    <w:p w14:paraId="672DF25F" w14:textId="77777777" w:rsidR="00876854" w:rsidRDefault="00000000">
      <w:pPr>
        <w:pStyle w:val="ListParagraph"/>
        <w:numPr>
          <w:ilvl w:val="1"/>
          <w:numId w:val="32"/>
        </w:numPr>
        <w:tabs>
          <w:tab w:val="left" w:pos="1021"/>
        </w:tabs>
        <w:spacing w:before="133" w:line="249" w:lineRule="auto"/>
        <w:ind w:left="216" w:right="78" w:firstLine="480"/>
        <w:jc w:val="both"/>
        <w:rPr>
          <w:i/>
        </w:rPr>
      </w:pPr>
      <w:r>
        <w:br w:type="column"/>
      </w:r>
      <w:r>
        <w:rPr>
          <w:i/>
        </w:rPr>
        <w:t xml:space="preserve">"a place" </w:t>
      </w:r>
      <w:r>
        <w:t>means any location in Nigeria, whether owned, rented, leased or otherwise available for the use of the person, irrespective of the length of time it is used and shall include –</w:t>
      </w:r>
    </w:p>
    <w:p w14:paraId="68B806A4" w14:textId="77777777" w:rsidR="00876854" w:rsidRDefault="00000000">
      <w:pPr>
        <w:pStyle w:val="ListParagraph"/>
        <w:numPr>
          <w:ilvl w:val="2"/>
          <w:numId w:val="32"/>
        </w:numPr>
        <w:tabs>
          <w:tab w:val="left" w:pos="1200"/>
        </w:tabs>
        <w:spacing w:before="62"/>
        <w:ind w:left="1200" w:hanging="264"/>
        <w:jc w:val="left"/>
      </w:pPr>
      <w:r>
        <w:t>a</w:t>
      </w:r>
      <w:r>
        <w:rPr>
          <w:spacing w:val="5"/>
        </w:rPr>
        <w:t xml:space="preserve"> </w:t>
      </w:r>
      <w:r>
        <w:t>place</w:t>
      </w:r>
      <w:r>
        <w:rPr>
          <w:spacing w:val="5"/>
        </w:rPr>
        <w:t xml:space="preserve"> </w:t>
      </w:r>
      <w:r>
        <w:t>of</w:t>
      </w:r>
      <w:r>
        <w:rPr>
          <w:spacing w:val="7"/>
        </w:rPr>
        <w:t xml:space="preserve"> </w:t>
      </w:r>
      <w:r>
        <w:rPr>
          <w:spacing w:val="-2"/>
        </w:rPr>
        <w:t>management,</w:t>
      </w:r>
    </w:p>
    <w:p w14:paraId="76E3C380" w14:textId="77777777" w:rsidR="00876854" w:rsidRDefault="00000000">
      <w:pPr>
        <w:pStyle w:val="ListParagraph"/>
        <w:numPr>
          <w:ilvl w:val="2"/>
          <w:numId w:val="32"/>
        </w:numPr>
        <w:tabs>
          <w:tab w:val="left" w:pos="1261"/>
        </w:tabs>
        <w:spacing w:before="71"/>
        <w:ind w:left="1261" w:hanging="325"/>
        <w:jc w:val="left"/>
      </w:pPr>
      <w:r>
        <w:t>a</w:t>
      </w:r>
      <w:r>
        <w:rPr>
          <w:spacing w:val="1"/>
        </w:rPr>
        <w:t xml:space="preserve"> </w:t>
      </w:r>
      <w:r>
        <w:rPr>
          <w:spacing w:val="-2"/>
        </w:rPr>
        <w:t>branch,</w:t>
      </w:r>
    </w:p>
    <w:p w14:paraId="1AD0045B" w14:textId="77777777" w:rsidR="00876854" w:rsidRDefault="00000000">
      <w:pPr>
        <w:pStyle w:val="ListParagraph"/>
        <w:numPr>
          <w:ilvl w:val="2"/>
          <w:numId w:val="32"/>
        </w:numPr>
        <w:tabs>
          <w:tab w:val="left" w:pos="1316"/>
        </w:tabs>
        <w:spacing w:before="71"/>
        <w:ind w:left="1316" w:hanging="380"/>
        <w:jc w:val="left"/>
      </w:pPr>
      <w:r>
        <w:t>a</w:t>
      </w:r>
      <w:r>
        <w:rPr>
          <w:spacing w:val="-5"/>
        </w:rPr>
        <w:t xml:space="preserve"> </w:t>
      </w:r>
      <w:r>
        <w:t>sales</w:t>
      </w:r>
      <w:r>
        <w:rPr>
          <w:spacing w:val="-3"/>
        </w:rPr>
        <w:t xml:space="preserve"> </w:t>
      </w:r>
      <w:r>
        <w:rPr>
          <w:spacing w:val="-2"/>
        </w:rPr>
        <w:t>outlet,</w:t>
      </w:r>
    </w:p>
    <w:p w14:paraId="3943DE77" w14:textId="77777777" w:rsidR="00876854" w:rsidRDefault="00000000">
      <w:pPr>
        <w:pStyle w:val="ListParagraph"/>
        <w:numPr>
          <w:ilvl w:val="2"/>
          <w:numId w:val="32"/>
        </w:numPr>
        <w:tabs>
          <w:tab w:val="left" w:pos="1295"/>
        </w:tabs>
        <w:spacing w:before="71"/>
        <w:ind w:left="1295" w:hanging="359"/>
        <w:jc w:val="left"/>
      </w:pPr>
      <w:r>
        <w:t>an</w:t>
      </w:r>
      <w:r>
        <w:rPr>
          <w:spacing w:val="1"/>
        </w:rPr>
        <w:t xml:space="preserve"> </w:t>
      </w:r>
      <w:r>
        <w:rPr>
          <w:spacing w:val="-2"/>
        </w:rPr>
        <w:t>office,</w:t>
      </w:r>
    </w:p>
    <w:p w14:paraId="7BBA590A" w14:textId="77777777" w:rsidR="00876854" w:rsidRDefault="00000000">
      <w:pPr>
        <w:pStyle w:val="ListParagraph"/>
        <w:numPr>
          <w:ilvl w:val="2"/>
          <w:numId w:val="32"/>
        </w:numPr>
        <w:tabs>
          <w:tab w:val="left" w:pos="1241"/>
        </w:tabs>
        <w:spacing w:before="72"/>
        <w:ind w:left="1241" w:hanging="305"/>
        <w:jc w:val="left"/>
      </w:pPr>
      <w:r>
        <w:t>a</w:t>
      </w:r>
      <w:r>
        <w:rPr>
          <w:spacing w:val="14"/>
        </w:rPr>
        <w:t xml:space="preserve"> </w:t>
      </w:r>
      <w:r>
        <w:rPr>
          <w:spacing w:val="-2"/>
        </w:rPr>
        <w:t>factory,</w:t>
      </w:r>
    </w:p>
    <w:p w14:paraId="36F6BE5C" w14:textId="77777777" w:rsidR="00876854" w:rsidRDefault="00000000">
      <w:pPr>
        <w:pStyle w:val="ListParagraph"/>
        <w:numPr>
          <w:ilvl w:val="2"/>
          <w:numId w:val="32"/>
        </w:numPr>
        <w:tabs>
          <w:tab w:val="left" w:pos="1295"/>
        </w:tabs>
        <w:spacing w:before="71"/>
        <w:ind w:left="1295" w:hanging="359"/>
        <w:jc w:val="left"/>
      </w:pPr>
      <w:r>
        <w:t>a</w:t>
      </w:r>
      <w:r>
        <w:rPr>
          <w:spacing w:val="3"/>
        </w:rPr>
        <w:t xml:space="preserve"> </w:t>
      </w:r>
      <w:r>
        <w:rPr>
          <w:spacing w:val="-2"/>
        </w:rPr>
        <w:t>workshop,</w:t>
      </w:r>
    </w:p>
    <w:p w14:paraId="32F18E4A" w14:textId="77777777" w:rsidR="00876854" w:rsidRDefault="00000000">
      <w:pPr>
        <w:pStyle w:val="ListParagraph"/>
        <w:numPr>
          <w:ilvl w:val="2"/>
          <w:numId w:val="32"/>
        </w:numPr>
        <w:tabs>
          <w:tab w:val="left" w:pos="1375"/>
        </w:tabs>
        <w:spacing w:before="71" w:line="249" w:lineRule="auto"/>
        <w:ind w:left="696" w:right="80" w:firstLine="240"/>
        <w:jc w:val="both"/>
      </w:pPr>
      <w:r>
        <w:t xml:space="preserve">a mine, a well for crude oil, gas, bitumen, water or any other </w:t>
      </w:r>
      <w:r>
        <w:rPr>
          <w:spacing w:val="-2"/>
        </w:rPr>
        <w:t>natural</w:t>
      </w:r>
      <w:r>
        <w:rPr>
          <w:spacing w:val="-8"/>
        </w:rPr>
        <w:t xml:space="preserve"> </w:t>
      </w:r>
      <w:r>
        <w:rPr>
          <w:spacing w:val="-2"/>
        </w:rPr>
        <w:t>resource,</w:t>
      </w:r>
      <w:r>
        <w:rPr>
          <w:spacing w:val="-8"/>
        </w:rPr>
        <w:t xml:space="preserve"> </w:t>
      </w:r>
      <w:r>
        <w:rPr>
          <w:spacing w:val="-2"/>
        </w:rPr>
        <w:t>a</w:t>
      </w:r>
      <w:r>
        <w:rPr>
          <w:spacing w:val="-5"/>
        </w:rPr>
        <w:t xml:space="preserve"> </w:t>
      </w:r>
      <w:r>
        <w:rPr>
          <w:spacing w:val="-2"/>
        </w:rPr>
        <w:t>quarry</w:t>
      </w:r>
      <w:r>
        <w:rPr>
          <w:spacing w:val="-12"/>
        </w:rPr>
        <w:t xml:space="preserve"> </w:t>
      </w:r>
      <w:r>
        <w:rPr>
          <w:spacing w:val="-2"/>
        </w:rPr>
        <w:t>or</w:t>
      </w:r>
      <w:r>
        <w:rPr>
          <w:spacing w:val="-8"/>
        </w:rPr>
        <w:t xml:space="preserve"> </w:t>
      </w:r>
      <w:r>
        <w:rPr>
          <w:spacing w:val="-2"/>
        </w:rPr>
        <w:t>any</w:t>
      </w:r>
      <w:r>
        <w:rPr>
          <w:spacing w:val="-10"/>
        </w:rPr>
        <w:t xml:space="preserve"> </w:t>
      </w:r>
      <w:r>
        <w:rPr>
          <w:spacing w:val="-2"/>
        </w:rPr>
        <w:t>other</w:t>
      </w:r>
      <w:r>
        <w:rPr>
          <w:spacing w:val="-8"/>
        </w:rPr>
        <w:t xml:space="preserve"> </w:t>
      </w:r>
      <w:r>
        <w:rPr>
          <w:spacing w:val="-2"/>
        </w:rPr>
        <w:t>place</w:t>
      </w:r>
      <w:r>
        <w:rPr>
          <w:spacing w:val="-9"/>
        </w:rPr>
        <w:t xml:space="preserve"> </w:t>
      </w:r>
      <w:r>
        <w:rPr>
          <w:spacing w:val="-2"/>
        </w:rPr>
        <w:t>of</w:t>
      </w:r>
      <w:r>
        <w:rPr>
          <w:spacing w:val="-8"/>
        </w:rPr>
        <w:t xml:space="preserve"> </w:t>
      </w:r>
      <w:r>
        <w:rPr>
          <w:spacing w:val="-2"/>
        </w:rPr>
        <w:t>extraction or</w:t>
      </w:r>
      <w:r>
        <w:rPr>
          <w:spacing w:val="-5"/>
        </w:rPr>
        <w:t xml:space="preserve"> </w:t>
      </w:r>
      <w:r>
        <w:rPr>
          <w:spacing w:val="-2"/>
        </w:rPr>
        <w:t xml:space="preserve">exploitation </w:t>
      </w:r>
      <w:r>
        <w:t xml:space="preserve">of natural resources, or any supervisory activity in connection </w:t>
      </w:r>
      <w:proofErr w:type="gramStart"/>
      <w:r>
        <w:t>to</w:t>
      </w:r>
      <w:proofErr w:type="gramEnd"/>
      <w:r>
        <w:t xml:space="preserve"> it,</w:t>
      </w:r>
    </w:p>
    <w:p w14:paraId="77EC6F91" w14:textId="77777777" w:rsidR="00876854" w:rsidRDefault="00000000">
      <w:pPr>
        <w:pStyle w:val="ListParagraph"/>
        <w:numPr>
          <w:ilvl w:val="2"/>
          <w:numId w:val="32"/>
        </w:numPr>
        <w:tabs>
          <w:tab w:val="left" w:pos="1410"/>
        </w:tabs>
        <w:spacing w:before="62" w:line="249" w:lineRule="auto"/>
        <w:ind w:left="696" w:right="75" w:firstLine="240"/>
        <w:jc w:val="both"/>
      </w:pPr>
      <w:r>
        <w:t>facilities,</w:t>
      </w:r>
      <w:r>
        <w:rPr>
          <w:spacing w:val="-8"/>
        </w:rPr>
        <w:t xml:space="preserve"> </w:t>
      </w:r>
      <w:r>
        <w:t>including</w:t>
      </w:r>
      <w:r>
        <w:rPr>
          <w:spacing w:val="-8"/>
        </w:rPr>
        <w:t xml:space="preserve"> </w:t>
      </w:r>
      <w:r>
        <w:t>vessel,</w:t>
      </w:r>
      <w:r>
        <w:rPr>
          <w:spacing w:val="-8"/>
        </w:rPr>
        <w:t xml:space="preserve"> </w:t>
      </w:r>
      <w:r>
        <w:t>any</w:t>
      </w:r>
      <w:r>
        <w:rPr>
          <w:spacing w:val="-13"/>
        </w:rPr>
        <w:t xml:space="preserve"> </w:t>
      </w:r>
      <w:r>
        <w:t>installation</w:t>
      </w:r>
      <w:r>
        <w:rPr>
          <w:spacing w:val="-10"/>
        </w:rPr>
        <w:t xml:space="preserve"> </w:t>
      </w:r>
      <w:r>
        <w:t>or</w:t>
      </w:r>
      <w:r>
        <w:rPr>
          <w:spacing w:val="-4"/>
        </w:rPr>
        <w:t xml:space="preserve"> </w:t>
      </w:r>
      <w:r>
        <w:t>structure,</w:t>
      </w:r>
      <w:r>
        <w:rPr>
          <w:spacing w:val="-10"/>
        </w:rPr>
        <w:t xml:space="preserve"> </w:t>
      </w:r>
      <w:r>
        <w:t>used</w:t>
      </w:r>
      <w:r>
        <w:rPr>
          <w:spacing w:val="-10"/>
        </w:rPr>
        <w:t xml:space="preserve"> </w:t>
      </w:r>
      <w:r>
        <w:t>in the exploration of natural resources, or any supervisory activity in connection with such facilities,</w:t>
      </w:r>
    </w:p>
    <w:p w14:paraId="448100D7" w14:textId="77777777" w:rsidR="00876854" w:rsidRDefault="00000000">
      <w:pPr>
        <w:pStyle w:val="ListParagraph"/>
        <w:numPr>
          <w:ilvl w:val="2"/>
          <w:numId w:val="32"/>
        </w:numPr>
        <w:tabs>
          <w:tab w:val="left" w:pos="1274"/>
        </w:tabs>
        <w:spacing w:before="63"/>
        <w:ind w:left="1274" w:hanging="338"/>
        <w:jc w:val="both"/>
      </w:pPr>
      <w:r>
        <w:rPr>
          <w:spacing w:val="-2"/>
        </w:rPr>
        <w:t>a</w:t>
      </w:r>
      <w:r>
        <w:rPr>
          <w:spacing w:val="-11"/>
        </w:rPr>
        <w:t xml:space="preserve"> </w:t>
      </w:r>
      <w:r>
        <w:rPr>
          <w:spacing w:val="-2"/>
        </w:rPr>
        <w:t>building,</w:t>
      </w:r>
      <w:r>
        <w:rPr>
          <w:spacing w:val="-8"/>
        </w:rPr>
        <w:t xml:space="preserve"> </w:t>
      </w:r>
      <w:r>
        <w:rPr>
          <w:spacing w:val="-2"/>
        </w:rPr>
        <w:t>construction,</w:t>
      </w:r>
      <w:r>
        <w:rPr>
          <w:spacing w:val="-9"/>
        </w:rPr>
        <w:t xml:space="preserve"> </w:t>
      </w:r>
      <w:r>
        <w:rPr>
          <w:spacing w:val="-2"/>
        </w:rPr>
        <w:t>assembly</w:t>
      </w:r>
      <w:r>
        <w:rPr>
          <w:spacing w:val="-13"/>
        </w:rPr>
        <w:t xml:space="preserve"> </w:t>
      </w:r>
      <w:r>
        <w:rPr>
          <w:spacing w:val="-2"/>
        </w:rPr>
        <w:t>or</w:t>
      </w:r>
      <w:r>
        <w:rPr>
          <w:spacing w:val="-5"/>
        </w:rPr>
        <w:t xml:space="preserve"> </w:t>
      </w:r>
      <w:r>
        <w:rPr>
          <w:spacing w:val="-2"/>
        </w:rPr>
        <w:t>installation</w:t>
      </w:r>
      <w:r>
        <w:rPr>
          <w:spacing w:val="-5"/>
        </w:rPr>
        <w:t xml:space="preserve"> </w:t>
      </w:r>
      <w:r>
        <w:rPr>
          <w:spacing w:val="-2"/>
        </w:rPr>
        <w:t>site,</w:t>
      </w:r>
      <w:r>
        <w:rPr>
          <w:spacing w:val="-9"/>
        </w:rPr>
        <w:t xml:space="preserve"> </w:t>
      </w:r>
      <w:r>
        <w:rPr>
          <w:spacing w:val="-5"/>
        </w:rPr>
        <w:t>or</w:t>
      </w:r>
    </w:p>
    <w:p w14:paraId="240A18FD" w14:textId="77777777" w:rsidR="00876854" w:rsidRDefault="00000000">
      <w:pPr>
        <w:pStyle w:val="ListParagraph"/>
        <w:numPr>
          <w:ilvl w:val="2"/>
          <w:numId w:val="32"/>
        </w:numPr>
        <w:tabs>
          <w:tab w:val="left" w:pos="1250"/>
        </w:tabs>
        <w:spacing w:before="71" w:line="249" w:lineRule="auto"/>
        <w:ind w:left="696" w:right="81" w:firstLine="240"/>
        <w:jc w:val="both"/>
      </w:pPr>
      <w:r>
        <w:t>any place for performing supervisory activity or any service or activity;</w:t>
      </w:r>
      <w:r>
        <w:rPr>
          <w:spacing w:val="-18"/>
        </w:rPr>
        <w:t xml:space="preserve"> </w:t>
      </w:r>
      <w:r>
        <w:t>and</w:t>
      </w:r>
    </w:p>
    <w:p w14:paraId="326D766E" w14:textId="77777777" w:rsidR="00876854" w:rsidRDefault="00000000">
      <w:pPr>
        <w:pStyle w:val="ListParagraph"/>
        <w:numPr>
          <w:ilvl w:val="1"/>
          <w:numId w:val="32"/>
        </w:numPr>
        <w:tabs>
          <w:tab w:val="left" w:pos="1003"/>
        </w:tabs>
        <w:spacing w:before="62" w:line="249" w:lineRule="auto"/>
        <w:ind w:left="456" w:right="78" w:firstLine="240"/>
        <w:jc w:val="both"/>
        <w:rPr>
          <w:i/>
        </w:rPr>
      </w:pPr>
      <w:r>
        <w:rPr>
          <w:i/>
        </w:rPr>
        <w:t>"</w:t>
      </w:r>
      <w:proofErr w:type="gramStart"/>
      <w:r>
        <w:rPr>
          <w:i/>
        </w:rPr>
        <w:t>profit</w:t>
      </w:r>
      <w:proofErr w:type="gramEnd"/>
      <w:r>
        <w:rPr>
          <w:i/>
        </w:rPr>
        <w:t xml:space="preserve"> margin" </w:t>
      </w:r>
      <w:r>
        <w:t xml:space="preserve">of a person shall be the proportion of the earnings </w:t>
      </w:r>
      <w:r>
        <w:rPr>
          <w:spacing w:val="-2"/>
        </w:rPr>
        <w:t>before</w:t>
      </w:r>
      <w:r>
        <w:rPr>
          <w:spacing w:val="-11"/>
        </w:rPr>
        <w:t xml:space="preserve"> </w:t>
      </w:r>
      <w:r>
        <w:rPr>
          <w:spacing w:val="-2"/>
        </w:rPr>
        <w:t>interest</w:t>
      </w:r>
      <w:r>
        <w:rPr>
          <w:spacing w:val="-10"/>
        </w:rPr>
        <w:t xml:space="preserve"> </w:t>
      </w:r>
      <w:r>
        <w:rPr>
          <w:spacing w:val="-2"/>
        </w:rPr>
        <w:t>and</w:t>
      </w:r>
      <w:r>
        <w:rPr>
          <w:spacing w:val="-4"/>
        </w:rPr>
        <w:t xml:space="preserve"> </w:t>
      </w:r>
      <w:r>
        <w:rPr>
          <w:spacing w:val="-2"/>
        </w:rPr>
        <w:t>tax</w:t>
      </w:r>
      <w:r>
        <w:rPr>
          <w:spacing w:val="-12"/>
        </w:rPr>
        <w:t xml:space="preserve"> </w:t>
      </w:r>
      <w:r>
        <w:rPr>
          <w:spacing w:val="-2"/>
        </w:rPr>
        <w:t>(EBIT)</w:t>
      </w:r>
      <w:r>
        <w:rPr>
          <w:spacing w:val="-12"/>
        </w:rPr>
        <w:t xml:space="preserve"> </w:t>
      </w:r>
      <w:r>
        <w:rPr>
          <w:spacing w:val="-2"/>
        </w:rPr>
        <w:t>to</w:t>
      </w:r>
      <w:r>
        <w:rPr>
          <w:spacing w:val="-12"/>
        </w:rPr>
        <w:t xml:space="preserve"> </w:t>
      </w:r>
      <w:r>
        <w:rPr>
          <w:spacing w:val="-2"/>
        </w:rPr>
        <w:t>income or</w:t>
      </w:r>
      <w:r>
        <w:rPr>
          <w:spacing w:val="-10"/>
        </w:rPr>
        <w:t xml:space="preserve"> </w:t>
      </w:r>
      <w:r>
        <w:rPr>
          <w:spacing w:val="-2"/>
        </w:rPr>
        <w:t>revenue</w:t>
      </w:r>
      <w:r>
        <w:rPr>
          <w:spacing w:val="-10"/>
        </w:rPr>
        <w:t xml:space="preserve"> </w:t>
      </w:r>
      <w:r>
        <w:rPr>
          <w:spacing w:val="-2"/>
        </w:rPr>
        <w:t>in</w:t>
      </w:r>
      <w:r>
        <w:rPr>
          <w:spacing w:val="-10"/>
        </w:rPr>
        <w:t xml:space="preserve"> </w:t>
      </w:r>
      <w:r>
        <w:rPr>
          <w:spacing w:val="-2"/>
        </w:rPr>
        <w:t>its</w:t>
      </w:r>
      <w:r>
        <w:rPr>
          <w:spacing w:val="-6"/>
        </w:rPr>
        <w:t xml:space="preserve"> </w:t>
      </w:r>
      <w:r>
        <w:rPr>
          <w:spacing w:val="-2"/>
        </w:rPr>
        <w:t>published</w:t>
      </w:r>
      <w:r>
        <w:rPr>
          <w:spacing w:val="-10"/>
        </w:rPr>
        <w:t xml:space="preserve"> </w:t>
      </w:r>
      <w:r>
        <w:rPr>
          <w:spacing w:val="-2"/>
        </w:rPr>
        <w:t xml:space="preserve">audited </w:t>
      </w:r>
      <w:r>
        <w:t>financial statement, and in the case of persons that have no published financial</w:t>
      </w:r>
      <w:r>
        <w:rPr>
          <w:spacing w:val="-3"/>
        </w:rPr>
        <w:t xml:space="preserve"> </w:t>
      </w:r>
      <w:r>
        <w:t>statements for</w:t>
      </w:r>
      <w:r>
        <w:rPr>
          <w:spacing w:val="-1"/>
        </w:rPr>
        <w:t xml:space="preserve"> </w:t>
      </w:r>
      <w:r>
        <w:t>the</w:t>
      </w:r>
      <w:r>
        <w:rPr>
          <w:spacing w:val="-1"/>
        </w:rPr>
        <w:t xml:space="preserve"> </w:t>
      </w:r>
      <w:r>
        <w:t>period or</w:t>
      </w:r>
      <w:r>
        <w:rPr>
          <w:spacing w:val="-1"/>
        </w:rPr>
        <w:t xml:space="preserve"> </w:t>
      </w:r>
      <w:r>
        <w:t>are not</w:t>
      </w:r>
      <w:r>
        <w:rPr>
          <w:spacing w:val="-3"/>
        </w:rPr>
        <w:t xml:space="preserve"> </w:t>
      </w:r>
      <w:r>
        <w:t>required</w:t>
      </w:r>
      <w:r>
        <w:rPr>
          <w:spacing w:val="-3"/>
        </w:rPr>
        <w:t xml:space="preserve"> </w:t>
      </w:r>
      <w:r>
        <w:t>to publish</w:t>
      </w:r>
      <w:r>
        <w:rPr>
          <w:spacing w:val="-3"/>
        </w:rPr>
        <w:t xml:space="preserve"> </w:t>
      </w:r>
      <w:r>
        <w:t xml:space="preserve">financial statements, the profit margin as may be ascertained by the relevant tax </w:t>
      </w:r>
      <w:r>
        <w:rPr>
          <w:spacing w:val="-2"/>
        </w:rPr>
        <w:t>authority</w:t>
      </w:r>
      <w:r>
        <w:rPr>
          <w:spacing w:val="-20"/>
        </w:rPr>
        <w:t xml:space="preserve"> </w:t>
      </w:r>
      <w:r>
        <w:rPr>
          <w:spacing w:val="-2"/>
        </w:rPr>
        <w:t>from</w:t>
      </w:r>
      <w:r>
        <w:rPr>
          <w:spacing w:val="-18"/>
        </w:rPr>
        <w:t xml:space="preserve"> </w:t>
      </w:r>
      <w:r>
        <w:rPr>
          <w:spacing w:val="-2"/>
        </w:rPr>
        <w:t>the</w:t>
      </w:r>
      <w:r>
        <w:rPr>
          <w:spacing w:val="-9"/>
        </w:rPr>
        <w:t xml:space="preserve"> </w:t>
      </w:r>
      <w:r>
        <w:rPr>
          <w:spacing w:val="-2"/>
        </w:rPr>
        <w:t>published</w:t>
      </w:r>
      <w:r>
        <w:rPr>
          <w:spacing w:val="-16"/>
        </w:rPr>
        <w:t xml:space="preserve"> </w:t>
      </w:r>
      <w:r>
        <w:rPr>
          <w:spacing w:val="-2"/>
        </w:rPr>
        <w:t>financial</w:t>
      </w:r>
      <w:r>
        <w:rPr>
          <w:spacing w:val="-13"/>
        </w:rPr>
        <w:t xml:space="preserve"> </w:t>
      </w:r>
      <w:r>
        <w:rPr>
          <w:spacing w:val="-2"/>
        </w:rPr>
        <w:t>statements</w:t>
      </w:r>
      <w:r>
        <w:rPr>
          <w:spacing w:val="-11"/>
        </w:rPr>
        <w:t xml:space="preserve"> </w:t>
      </w:r>
      <w:r>
        <w:rPr>
          <w:spacing w:val="-2"/>
        </w:rPr>
        <w:t>of</w:t>
      </w:r>
      <w:r>
        <w:rPr>
          <w:spacing w:val="-9"/>
        </w:rPr>
        <w:t xml:space="preserve"> </w:t>
      </w:r>
      <w:r>
        <w:rPr>
          <w:spacing w:val="-2"/>
        </w:rPr>
        <w:t>a</w:t>
      </w:r>
      <w:r>
        <w:rPr>
          <w:spacing w:val="-15"/>
        </w:rPr>
        <w:t xml:space="preserve"> </w:t>
      </w:r>
      <w:r>
        <w:rPr>
          <w:spacing w:val="-2"/>
        </w:rPr>
        <w:t>comparable</w:t>
      </w:r>
      <w:r>
        <w:rPr>
          <w:spacing w:val="-12"/>
        </w:rPr>
        <w:t xml:space="preserve"> </w:t>
      </w:r>
      <w:r>
        <w:rPr>
          <w:spacing w:val="-2"/>
        </w:rPr>
        <w:t>company.</w:t>
      </w:r>
    </w:p>
    <w:p w14:paraId="2C652F9B" w14:textId="77777777" w:rsidR="00876854" w:rsidRDefault="00000000">
      <w:pPr>
        <w:pStyle w:val="ListParagraph"/>
        <w:numPr>
          <w:ilvl w:val="0"/>
          <w:numId w:val="42"/>
        </w:numPr>
        <w:tabs>
          <w:tab w:val="left" w:pos="1017"/>
        </w:tabs>
        <w:spacing w:before="125" w:line="249" w:lineRule="auto"/>
        <w:ind w:left="216" w:right="78" w:firstLine="480"/>
        <w:jc w:val="both"/>
      </w:pPr>
      <w:r>
        <w:t>(1)</w:t>
      </w:r>
      <w:r>
        <w:rPr>
          <w:spacing w:val="-6"/>
        </w:rPr>
        <w:t xml:space="preserve"> </w:t>
      </w:r>
      <w:r>
        <w:t>Where</w:t>
      </w:r>
      <w:r>
        <w:rPr>
          <w:spacing w:val="-10"/>
        </w:rPr>
        <w:t xml:space="preserve"> </w:t>
      </w:r>
      <w:r>
        <w:t>a</w:t>
      </w:r>
      <w:r>
        <w:rPr>
          <w:spacing w:val="-10"/>
        </w:rPr>
        <w:t xml:space="preserve"> </w:t>
      </w:r>
      <w:r>
        <w:t>non-resident</w:t>
      </w:r>
      <w:r>
        <w:rPr>
          <w:spacing w:val="-8"/>
        </w:rPr>
        <w:t xml:space="preserve"> </w:t>
      </w:r>
      <w:r>
        <w:t>person</w:t>
      </w:r>
      <w:r>
        <w:rPr>
          <w:spacing w:val="-12"/>
        </w:rPr>
        <w:t xml:space="preserve"> </w:t>
      </w:r>
      <w:r>
        <w:t>carries</w:t>
      </w:r>
      <w:r>
        <w:rPr>
          <w:spacing w:val="-8"/>
        </w:rPr>
        <w:t xml:space="preserve"> </w:t>
      </w:r>
      <w:r>
        <w:t>on</w:t>
      </w:r>
      <w:r>
        <w:rPr>
          <w:spacing w:val="-10"/>
        </w:rPr>
        <w:t xml:space="preserve"> </w:t>
      </w:r>
      <w:r>
        <w:t>the</w:t>
      </w:r>
      <w:r>
        <w:rPr>
          <w:spacing w:val="-9"/>
        </w:rPr>
        <w:t xml:space="preserve"> </w:t>
      </w:r>
      <w:r>
        <w:t>business</w:t>
      </w:r>
      <w:r>
        <w:rPr>
          <w:spacing w:val="-8"/>
        </w:rPr>
        <w:t xml:space="preserve"> </w:t>
      </w:r>
      <w:r>
        <w:t>of</w:t>
      </w:r>
      <w:r>
        <w:rPr>
          <w:spacing w:val="-9"/>
        </w:rPr>
        <w:t xml:space="preserve"> </w:t>
      </w:r>
      <w:r>
        <w:t>transport by</w:t>
      </w:r>
      <w:r>
        <w:rPr>
          <w:spacing w:val="-7"/>
        </w:rPr>
        <w:t xml:space="preserve"> </w:t>
      </w:r>
      <w:r>
        <w:t>sea</w:t>
      </w:r>
      <w:r>
        <w:rPr>
          <w:spacing w:val="-5"/>
        </w:rPr>
        <w:t xml:space="preserve"> </w:t>
      </w:r>
      <w:r>
        <w:t>or</w:t>
      </w:r>
      <w:r>
        <w:rPr>
          <w:spacing w:val="-8"/>
        </w:rPr>
        <w:t xml:space="preserve"> </w:t>
      </w:r>
      <w:r>
        <w:t>air,</w:t>
      </w:r>
      <w:r>
        <w:rPr>
          <w:spacing w:val="-5"/>
        </w:rPr>
        <w:t xml:space="preserve"> </w:t>
      </w:r>
      <w:r>
        <w:t>and</w:t>
      </w:r>
      <w:r>
        <w:rPr>
          <w:spacing w:val="-5"/>
        </w:rPr>
        <w:t xml:space="preserve"> </w:t>
      </w:r>
      <w:r>
        <w:t>any</w:t>
      </w:r>
      <w:r>
        <w:rPr>
          <w:spacing w:val="-7"/>
        </w:rPr>
        <w:t xml:space="preserve"> </w:t>
      </w:r>
      <w:r>
        <w:t>ship</w:t>
      </w:r>
      <w:r>
        <w:rPr>
          <w:spacing w:val="-5"/>
        </w:rPr>
        <w:t xml:space="preserve"> </w:t>
      </w:r>
      <w:r>
        <w:t>or</w:t>
      </w:r>
      <w:r>
        <w:rPr>
          <w:spacing w:val="-7"/>
        </w:rPr>
        <w:t xml:space="preserve"> </w:t>
      </w:r>
      <w:r>
        <w:t>aircraft</w:t>
      </w:r>
      <w:r>
        <w:rPr>
          <w:spacing w:val="-5"/>
        </w:rPr>
        <w:t xml:space="preserve"> </w:t>
      </w:r>
      <w:r>
        <w:t>owned,</w:t>
      </w:r>
      <w:r>
        <w:rPr>
          <w:spacing w:val="-5"/>
        </w:rPr>
        <w:t xml:space="preserve"> </w:t>
      </w:r>
      <w:r>
        <w:t>leased</w:t>
      </w:r>
      <w:r>
        <w:rPr>
          <w:spacing w:val="-5"/>
        </w:rPr>
        <w:t xml:space="preserve"> </w:t>
      </w:r>
      <w:r>
        <w:t>or</w:t>
      </w:r>
      <w:r>
        <w:rPr>
          <w:spacing w:val="-5"/>
        </w:rPr>
        <w:t xml:space="preserve"> </w:t>
      </w:r>
      <w:r>
        <w:t>chartered</w:t>
      </w:r>
      <w:r>
        <w:rPr>
          <w:spacing w:val="-7"/>
        </w:rPr>
        <w:t xml:space="preserve"> </w:t>
      </w:r>
      <w:r>
        <w:t>by</w:t>
      </w:r>
      <w:r>
        <w:rPr>
          <w:spacing w:val="-11"/>
        </w:rPr>
        <w:t xml:space="preserve"> </w:t>
      </w:r>
      <w:r>
        <w:t>it</w:t>
      </w:r>
      <w:r>
        <w:rPr>
          <w:spacing w:val="-5"/>
        </w:rPr>
        <w:t xml:space="preserve"> </w:t>
      </w:r>
      <w:r>
        <w:t>calls</w:t>
      </w:r>
      <w:r>
        <w:rPr>
          <w:spacing w:val="-5"/>
        </w:rPr>
        <w:t xml:space="preserve"> </w:t>
      </w:r>
      <w:r>
        <w:t>at any</w:t>
      </w:r>
      <w:r>
        <w:rPr>
          <w:spacing w:val="-14"/>
        </w:rPr>
        <w:t xml:space="preserve"> </w:t>
      </w:r>
      <w:r>
        <w:t>port</w:t>
      </w:r>
      <w:r>
        <w:rPr>
          <w:spacing w:val="-14"/>
        </w:rPr>
        <w:t xml:space="preserve"> </w:t>
      </w:r>
      <w:r>
        <w:t>in</w:t>
      </w:r>
      <w:r>
        <w:rPr>
          <w:spacing w:val="-12"/>
        </w:rPr>
        <w:t xml:space="preserve"> </w:t>
      </w:r>
      <w:r>
        <w:t>Nigeria,</w:t>
      </w:r>
      <w:r>
        <w:rPr>
          <w:spacing w:val="-10"/>
        </w:rPr>
        <w:t xml:space="preserve"> </w:t>
      </w:r>
      <w:r>
        <w:t>the</w:t>
      </w:r>
      <w:r>
        <w:rPr>
          <w:spacing w:val="-13"/>
        </w:rPr>
        <w:t xml:space="preserve"> </w:t>
      </w:r>
      <w:r>
        <w:t>non-resident</w:t>
      </w:r>
      <w:r>
        <w:rPr>
          <w:spacing w:val="-12"/>
        </w:rPr>
        <w:t xml:space="preserve"> </w:t>
      </w:r>
      <w:r>
        <w:t>person</w:t>
      </w:r>
      <w:r>
        <w:rPr>
          <w:spacing w:val="-12"/>
        </w:rPr>
        <w:t xml:space="preserve"> </w:t>
      </w:r>
      <w:r>
        <w:t>is</w:t>
      </w:r>
      <w:r>
        <w:rPr>
          <w:spacing w:val="-12"/>
        </w:rPr>
        <w:t xml:space="preserve"> </w:t>
      </w:r>
      <w:r>
        <w:t>chargeable</w:t>
      </w:r>
      <w:r>
        <w:rPr>
          <w:spacing w:val="-11"/>
        </w:rPr>
        <w:t xml:space="preserve"> </w:t>
      </w:r>
      <w:r>
        <w:t>to</w:t>
      </w:r>
      <w:r>
        <w:rPr>
          <w:spacing w:val="-10"/>
        </w:rPr>
        <w:t xml:space="preserve"> </w:t>
      </w:r>
      <w:r>
        <w:t>tax</w:t>
      </w:r>
      <w:r>
        <w:rPr>
          <w:spacing w:val="-12"/>
        </w:rPr>
        <w:t xml:space="preserve"> </w:t>
      </w:r>
      <w:r>
        <w:t>on</w:t>
      </w:r>
      <w:r>
        <w:rPr>
          <w:spacing w:val="-14"/>
        </w:rPr>
        <w:t xml:space="preserve"> </w:t>
      </w:r>
      <w:r>
        <w:t>the</w:t>
      </w:r>
      <w:r>
        <w:rPr>
          <w:spacing w:val="-12"/>
        </w:rPr>
        <w:t xml:space="preserve"> </w:t>
      </w:r>
      <w:r>
        <w:t xml:space="preserve">profits </w:t>
      </w:r>
      <w:r>
        <w:rPr>
          <w:spacing w:val="-4"/>
        </w:rPr>
        <w:t>arising</w:t>
      </w:r>
      <w:r>
        <w:rPr>
          <w:spacing w:val="-7"/>
        </w:rPr>
        <w:t xml:space="preserve"> </w:t>
      </w:r>
      <w:r>
        <w:rPr>
          <w:spacing w:val="-4"/>
        </w:rPr>
        <w:t>from</w:t>
      </w:r>
      <w:r>
        <w:rPr>
          <w:spacing w:val="-7"/>
        </w:rPr>
        <w:t xml:space="preserve"> </w:t>
      </w:r>
      <w:r>
        <w:rPr>
          <w:spacing w:val="-4"/>
        </w:rPr>
        <w:t>the carriage of passengers, mails,</w:t>
      </w:r>
      <w:r>
        <w:rPr>
          <w:spacing w:val="-7"/>
        </w:rPr>
        <w:t xml:space="preserve"> </w:t>
      </w:r>
      <w:r>
        <w:rPr>
          <w:spacing w:val="-4"/>
        </w:rPr>
        <w:t>livestock</w:t>
      </w:r>
      <w:r>
        <w:rPr>
          <w:spacing w:val="-7"/>
        </w:rPr>
        <w:t xml:space="preserve"> </w:t>
      </w:r>
      <w:r>
        <w:rPr>
          <w:spacing w:val="-4"/>
        </w:rPr>
        <w:t xml:space="preserve">or goods shipped from, </w:t>
      </w:r>
      <w:r>
        <w:t>or loaded into an aircraft or ship, in Nigeria.</w:t>
      </w:r>
    </w:p>
    <w:p w14:paraId="40E01863" w14:textId="77777777" w:rsidR="00876854" w:rsidRDefault="00000000">
      <w:pPr>
        <w:pStyle w:val="ListParagraph"/>
        <w:numPr>
          <w:ilvl w:val="0"/>
          <w:numId w:val="31"/>
        </w:numPr>
        <w:tabs>
          <w:tab w:val="left" w:pos="992"/>
        </w:tabs>
        <w:spacing w:before="125" w:line="249" w:lineRule="auto"/>
        <w:ind w:right="81" w:firstLine="480"/>
        <w:jc w:val="both"/>
      </w:pPr>
      <w:r>
        <w:rPr>
          <w:spacing w:val="-2"/>
        </w:rPr>
        <w:t>The</w:t>
      </w:r>
      <w:r>
        <w:rPr>
          <w:spacing w:val="-5"/>
        </w:rPr>
        <w:t xml:space="preserve"> </w:t>
      </w:r>
      <w:r>
        <w:rPr>
          <w:spacing w:val="-2"/>
        </w:rPr>
        <w:t>provisions</w:t>
      </w:r>
      <w:r>
        <w:rPr>
          <w:spacing w:val="-8"/>
        </w:rPr>
        <w:t xml:space="preserve"> </w:t>
      </w:r>
      <w:r>
        <w:rPr>
          <w:spacing w:val="-2"/>
        </w:rPr>
        <w:t>of</w:t>
      </w:r>
      <w:r>
        <w:rPr>
          <w:spacing w:val="-5"/>
        </w:rPr>
        <w:t xml:space="preserve"> </w:t>
      </w:r>
      <w:r>
        <w:rPr>
          <w:spacing w:val="-2"/>
        </w:rPr>
        <w:t>subsection</w:t>
      </w:r>
      <w:r>
        <w:rPr>
          <w:spacing w:val="-8"/>
        </w:rPr>
        <w:t xml:space="preserve"> </w:t>
      </w:r>
      <w:r>
        <w:rPr>
          <w:spacing w:val="-2"/>
        </w:rPr>
        <w:t>(1)</w:t>
      </w:r>
      <w:r>
        <w:rPr>
          <w:spacing w:val="-5"/>
        </w:rPr>
        <w:t xml:space="preserve"> </w:t>
      </w:r>
      <w:r>
        <w:rPr>
          <w:spacing w:val="-2"/>
        </w:rPr>
        <w:t>shall</w:t>
      </w:r>
      <w:r>
        <w:rPr>
          <w:spacing w:val="-5"/>
        </w:rPr>
        <w:t xml:space="preserve"> </w:t>
      </w:r>
      <w:r>
        <w:rPr>
          <w:spacing w:val="-2"/>
        </w:rPr>
        <w:t>not</w:t>
      </w:r>
      <w:r>
        <w:rPr>
          <w:spacing w:val="-5"/>
        </w:rPr>
        <w:t xml:space="preserve"> </w:t>
      </w:r>
      <w:r>
        <w:rPr>
          <w:spacing w:val="-2"/>
        </w:rPr>
        <w:t>apply</w:t>
      </w:r>
      <w:r>
        <w:rPr>
          <w:spacing w:val="-8"/>
        </w:rPr>
        <w:t xml:space="preserve"> </w:t>
      </w:r>
      <w:r>
        <w:rPr>
          <w:spacing w:val="-2"/>
        </w:rPr>
        <w:t>to</w:t>
      </w:r>
      <w:r>
        <w:rPr>
          <w:spacing w:val="-5"/>
        </w:rPr>
        <w:t xml:space="preserve"> </w:t>
      </w:r>
      <w:r>
        <w:rPr>
          <w:spacing w:val="-2"/>
        </w:rPr>
        <w:t>passengers,</w:t>
      </w:r>
      <w:r>
        <w:rPr>
          <w:spacing w:val="-5"/>
        </w:rPr>
        <w:t xml:space="preserve"> </w:t>
      </w:r>
      <w:r>
        <w:rPr>
          <w:spacing w:val="-2"/>
        </w:rPr>
        <w:t>mails, livestock</w:t>
      </w:r>
      <w:r>
        <w:rPr>
          <w:spacing w:val="-12"/>
        </w:rPr>
        <w:t xml:space="preserve"> </w:t>
      </w:r>
      <w:r>
        <w:rPr>
          <w:spacing w:val="-2"/>
        </w:rPr>
        <w:t>or goods</w:t>
      </w:r>
      <w:r>
        <w:rPr>
          <w:spacing w:val="-8"/>
        </w:rPr>
        <w:t xml:space="preserve"> </w:t>
      </w:r>
      <w:r>
        <w:rPr>
          <w:spacing w:val="-2"/>
        </w:rPr>
        <w:t>which</w:t>
      </w:r>
      <w:r>
        <w:rPr>
          <w:spacing w:val="-6"/>
        </w:rPr>
        <w:t xml:space="preserve"> </w:t>
      </w:r>
      <w:r>
        <w:rPr>
          <w:spacing w:val="-2"/>
        </w:rPr>
        <w:t>are</w:t>
      </w:r>
      <w:r>
        <w:rPr>
          <w:spacing w:val="-4"/>
        </w:rPr>
        <w:t xml:space="preserve"> </w:t>
      </w:r>
      <w:r>
        <w:rPr>
          <w:spacing w:val="-2"/>
        </w:rPr>
        <w:t>brought into</w:t>
      </w:r>
      <w:r>
        <w:rPr>
          <w:spacing w:val="-8"/>
        </w:rPr>
        <w:t xml:space="preserve"> </w:t>
      </w:r>
      <w:r>
        <w:rPr>
          <w:spacing w:val="-2"/>
        </w:rPr>
        <w:t>Nigeria</w:t>
      </w:r>
      <w:r>
        <w:rPr>
          <w:spacing w:val="-6"/>
        </w:rPr>
        <w:t xml:space="preserve"> </w:t>
      </w:r>
      <w:r>
        <w:rPr>
          <w:spacing w:val="-2"/>
        </w:rPr>
        <w:t>solely</w:t>
      </w:r>
      <w:r>
        <w:rPr>
          <w:spacing w:val="-11"/>
        </w:rPr>
        <w:t xml:space="preserve"> </w:t>
      </w:r>
      <w:r>
        <w:rPr>
          <w:spacing w:val="-2"/>
        </w:rPr>
        <w:t>for</w:t>
      </w:r>
      <w:r>
        <w:rPr>
          <w:spacing w:val="-4"/>
        </w:rPr>
        <w:t xml:space="preserve"> </w:t>
      </w:r>
      <w:r>
        <w:rPr>
          <w:spacing w:val="-2"/>
        </w:rPr>
        <w:t>trans-shipment</w:t>
      </w:r>
      <w:r>
        <w:rPr>
          <w:spacing w:val="-7"/>
        </w:rPr>
        <w:t xml:space="preserve"> </w:t>
      </w:r>
      <w:r>
        <w:rPr>
          <w:spacing w:val="-2"/>
        </w:rPr>
        <w:t xml:space="preserve">or </w:t>
      </w:r>
      <w:r>
        <w:t>for transfer from one aircraft to another or between an aircraft and a ship.</w:t>
      </w:r>
    </w:p>
    <w:p w14:paraId="701467F3" w14:textId="77777777" w:rsidR="00876854" w:rsidRDefault="00000000">
      <w:pPr>
        <w:pStyle w:val="ListParagraph"/>
        <w:numPr>
          <w:ilvl w:val="0"/>
          <w:numId w:val="31"/>
        </w:numPr>
        <w:tabs>
          <w:tab w:val="left" w:pos="994"/>
        </w:tabs>
        <w:spacing w:before="122" w:line="249" w:lineRule="auto"/>
        <w:ind w:right="76" w:firstLine="480"/>
        <w:jc w:val="both"/>
      </w:pPr>
      <w:r>
        <w:t>For</w:t>
      </w:r>
      <w:r>
        <w:rPr>
          <w:spacing w:val="-14"/>
        </w:rPr>
        <w:t xml:space="preserve"> </w:t>
      </w:r>
      <w:r>
        <w:t>the</w:t>
      </w:r>
      <w:r>
        <w:rPr>
          <w:spacing w:val="-14"/>
        </w:rPr>
        <w:t xml:space="preserve"> </w:t>
      </w:r>
      <w:r>
        <w:t>purposes</w:t>
      </w:r>
      <w:r>
        <w:rPr>
          <w:spacing w:val="-14"/>
        </w:rPr>
        <w:t xml:space="preserve"> </w:t>
      </w:r>
      <w:r>
        <w:t>of</w:t>
      </w:r>
      <w:r>
        <w:rPr>
          <w:spacing w:val="-13"/>
        </w:rPr>
        <w:t xml:space="preserve"> </w:t>
      </w:r>
      <w:r>
        <w:t>subsection</w:t>
      </w:r>
      <w:r>
        <w:rPr>
          <w:spacing w:val="-14"/>
        </w:rPr>
        <w:t xml:space="preserve"> </w:t>
      </w:r>
      <w:r>
        <w:t>(1),</w:t>
      </w:r>
      <w:r>
        <w:rPr>
          <w:spacing w:val="-14"/>
        </w:rPr>
        <w:t xml:space="preserve"> </w:t>
      </w:r>
      <w:r>
        <w:t>where</w:t>
      </w:r>
      <w:r>
        <w:rPr>
          <w:spacing w:val="-14"/>
        </w:rPr>
        <w:t xml:space="preserve"> </w:t>
      </w:r>
      <w:r>
        <w:t>the</w:t>
      </w:r>
      <w:r>
        <w:rPr>
          <w:spacing w:val="-13"/>
        </w:rPr>
        <w:t xml:space="preserve"> </w:t>
      </w:r>
      <w:r>
        <w:t>Service</w:t>
      </w:r>
      <w:r>
        <w:rPr>
          <w:spacing w:val="-14"/>
        </w:rPr>
        <w:t xml:space="preserve"> </w:t>
      </w:r>
      <w:r>
        <w:t>is</w:t>
      </w:r>
      <w:r>
        <w:rPr>
          <w:spacing w:val="-14"/>
        </w:rPr>
        <w:t xml:space="preserve"> </w:t>
      </w:r>
      <w:r>
        <w:t>satisfied</w:t>
      </w:r>
      <w:r>
        <w:rPr>
          <w:spacing w:val="-14"/>
        </w:rPr>
        <w:t xml:space="preserve"> </w:t>
      </w:r>
      <w:r>
        <w:t xml:space="preserve">that </w:t>
      </w:r>
      <w:r>
        <w:rPr>
          <w:spacing w:val="-2"/>
        </w:rPr>
        <w:t>the</w:t>
      </w:r>
      <w:r>
        <w:rPr>
          <w:spacing w:val="-12"/>
        </w:rPr>
        <w:t xml:space="preserve"> </w:t>
      </w:r>
      <w:r>
        <w:rPr>
          <w:spacing w:val="-2"/>
        </w:rPr>
        <w:t>tax</w:t>
      </w:r>
      <w:r>
        <w:rPr>
          <w:spacing w:val="-12"/>
        </w:rPr>
        <w:t xml:space="preserve"> </w:t>
      </w:r>
      <w:r>
        <w:rPr>
          <w:spacing w:val="-2"/>
        </w:rPr>
        <w:t>authority</w:t>
      </w:r>
      <w:r>
        <w:rPr>
          <w:spacing w:val="-12"/>
        </w:rPr>
        <w:t xml:space="preserve"> </w:t>
      </w:r>
      <w:r>
        <w:rPr>
          <w:spacing w:val="-2"/>
        </w:rPr>
        <w:t>of</w:t>
      </w:r>
      <w:r>
        <w:rPr>
          <w:spacing w:val="-11"/>
        </w:rPr>
        <w:t xml:space="preserve"> </w:t>
      </w:r>
      <w:r>
        <w:rPr>
          <w:spacing w:val="-2"/>
        </w:rPr>
        <w:t>the</w:t>
      </w:r>
      <w:r>
        <w:rPr>
          <w:spacing w:val="-9"/>
        </w:rPr>
        <w:t xml:space="preserve"> </w:t>
      </w:r>
      <w:r>
        <w:rPr>
          <w:spacing w:val="-2"/>
        </w:rPr>
        <w:t>country</w:t>
      </w:r>
      <w:r>
        <w:rPr>
          <w:spacing w:val="-12"/>
        </w:rPr>
        <w:t xml:space="preserve"> </w:t>
      </w:r>
      <w:r>
        <w:rPr>
          <w:spacing w:val="-2"/>
        </w:rPr>
        <w:t>of</w:t>
      </w:r>
      <w:r>
        <w:rPr>
          <w:spacing w:val="-8"/>
        </w:rPr>
        <w:t xml:space="preserve"> </w:t>
      </w:r>
      <w:r>
        <w:rPr>
          <w:spacing w:val="-2"/>
        </w:rPr>
        <w:t>residence</w:t>
      </w:r>
      <w:r>
        <w:rPr>
          <w:spacing w:val="-12"/>
        </w:rPr>
        <w:t xml:space="preserve"> </w:t>
      </w:r>
      <w:r>
        <w:rPr>
          <w:spacing w:val="-2"/>
        </w:rPr>
        <w:t>of</w:t>
      </w:r>
      <w:r>
        <w:rPr>
          <w:spacing w:val="-10"/>
        </w:rPr>
        <w:t xml:space="preserve"> </w:t>
      </w:r>
      <w:r>
        <w:rPr>
          <w:spacing w:val="-2"/>
        </w:rPr>
        <w:t>a</w:t>
      </w:r>
      <w:r>
        <w:rPr>
          <w:spacing w:val="-12"/>
        </w:rPr>
        <w:t xml:space="preserve"> </w:t>
      </w:r>
      <w:r>
        <w:rPr>
          <w:spacing w:val="-2"/>
        </w:rPr>
        <w:t>non-resident</w:t>
      </w:r>
      <w:r>
        <w:rPr>
          <w:spacing w:val="-7"/>
        </w:rPr>
        <w:t xml:space="preserve"> </w:t>
      </w:r>
      <w:r>
        <w:rPr>
          <w:spacing w:val="-2"/>
        </w:rPr>
        <w:t>person</w:t>
      </w:r>
      <w:r>
        <w:rPr>
          <w:spacing w:val="-12"/>
        </w:rPr>
        <w:t xml:space="preserve"> </w:t>
      </w:r>
      <w:r>
        <w:rPr>
          <w:spacing w:val="-2"/>
        </w:rPr>
        <w:t xml:space="preserve">computes </w:t>
      </w:r>
      <w:r>
        <w:t>and</w:t>
      </w:r>
      <w:r>
        <w:rPr>
          <w:spacing w:val="-14"/>
        </w:rPr>
        <w:t xml:space="preserve"> </w:t>
      </w:r>
      <w:r>
        <w:t>assesses</w:t>
      </w:r>
      <w:r>
        <w:rPr>
          <w:spacing w:val="-14"/>
        </w:rPr>
        <w:t xml:space="preserve"> </w:t>
      </w:r>
      <w:r>
        <w:t>the</w:t>
      </w:r>
      <w:r>
        <w:rPr>
          <w:spacing w:val="-14"/>
        </w:rPr>
        <w:t xml:space="preserve"> </w:t>
      </w:r>
      <w:r>
        <w:t>profits</w:t>
      </w:r>
      <w:r>
        <w:rPr>
          <w:spacing w:val="-13"/>
        </w:rPr>
        <w:t xml:space="preserve"> </w:t>
      </w:r>
      <w:r>
        <w:t>of</w:t>
      </w:r>
      <w:r>
        <w:rPr>
          <w:spacing w:val="-11"/>
        </w:rPr>
        <w:t xml:space="preserve"> </w:t>
      </w:r>
      <w:r>
        <w:t>its</w:t>
      </w:r>
      <w:r>
        <w:rPr>
          <w:spacing w:val="-13"/>
        </w:rPr>
        <w:t xml:space="preserve"> </w:t>
      </w:r>
      <w:r>
        <w:t>resident</w:t>
      </w:r>
      <w:r>
        <w:rPr>
          <w:spacing w:val="-14"/>
        </w:rPr>
        <w:t xml:space="preserve"> </w:t>
      </w:r>
      <w:r>
        <w:t>that</w:t>
      </w:r>
      <w:r>
        <w:rPr>
          <w:spacing w:val="-14"/>
        </w:rPr>
        <w:t xml:space="preserve"> </w:t>
      </w:r>
      <w:r>
        <w:t>operates</w:t>
      </w:r>
      <w:r>
        <w:rPr>
          <w:spacing w:val="-13"/>
        </w:rPr>
        <w:t xml:space="preserve"> </w:t>
      </w:r>
      <w:r>
        <w:t>ships</w:t>
      </w:r>
      <w:r>
        <w:rPr>
          <w:spacing w:val="-14"/>
        </w:rPr>
        <w:t xml:space="preserve"> </w:t>
      </w:r>
      <w:r>
        <w:t>or</w:t>
      </w:r>
      <w:r>
        <w:rPr>
          <w:spacing w:val="-10"/>
        </w:rPr>
        <w:t xml:space="preserve"> </w:t>
      </w:r>
      <w:r>
        <w:t>aircraft</w:t>
      </w:r>
      <w:r>
        <w:rPr>
          <w:spacing w:val="-14"/>
        </w:rPr>
        <w:t xml:space="preserve"> </w:t>
      </w:r>
      <w:r>
        <w:t>to</w:t>
      </w:r>
      <w:r>
        <w:rPr>
          <w:spacing w:val="-14"/>
        </w:rPr>
        <w:t xml:space="preserve"> </w:t>
      </w:r>
      <w:r>
        <w:t>Nigeria on a basis not materially different from that prescribed in this</w:t>
      </w:r>
      <w:r>
        <w:rPr>
          <w:spacing w:val="-5"/>
        </w:rPr>
        <w:t xml:space="preserve"> </w:t>
      </w:r>
      <w:r>
        <w:t xml:space="preserve">Act, the total </w:t>
      </w:r>
      <w:r>
        <w:rPr>
          <w:spacing w:val="-2"/>
        </w:rPr>
        <w:t>profits</w:t>
      </w:r>
      <w:r>
        <w:rPr>
          <w:spacing w:val="-11"/>
        </w:rPr>
        <w:t xml:space="preserve"> </w:t>
      </w:r>
      <w:r>
        <w:rPr>
          <w:spacing w:val="-2"/>
        </w:rPr>
        <w:t>or</w:t>
      </w:r>
      <w:r>
        <w:rPr>
          <w:spacing w:val="-5"/>
        </w:rPr>
        <w:t xml:space="preserve"> </w:t>
      </w:r>
      <w:r>
        <w:rPr>
          <w:spacing w:val="-2"/>
        </w:rPr>
        <w:t>loss</w:t>
      </w:r>
      <w:r>
        <w:rPr>
          <w:spacing w:val="-1"/>
        </w:rPr>
        <w:t xml:space="preserve"> </w:t>
      </w:r>
      <w:r>
        <w:rPr>
          <w:spacing w:val="-2"/>
        </w:rPr>
        <w:t>derived</w:t>
      </w:r>
      <w:r>
        <w:rPr>
          <w:spacing w:val="-11"/>
        </w:rPr>
        <w:t xml:space="preserve"> </w:t>
      </w:r>
      <w:r>
        <w:rPr>
          <w:spacing w:val="-2"/>
        </w:rPr>
        <w:t>from</w:t>
      </w:r>
      <w:r>
        <w:rPr>
          <w:spacing w:val="-15"/>
        </w:rPr>
        <w:t xml:space="preserve"> </w:t>
      </w:r>
      <w:r>
        <w:rPr>
          <w:spacing w:val="-2"/>
        </w:rPr>
        <w:t>Nigeria</w:t>
      </w:r>
      <w:r>
        <w:rPr>
          <w:spacing w:val="-5"/>
        </w:rPr>
        <w:t xml:space="preserve"> </w:t>
      </w:r>
      <w:r>
        <w:rPr>
          <w:spacing w:val="-2"/>
        </w:rPr>
        <w:t>for</w:t>
      </w:r>
      <w:r>
        <w:rPr>
          <w:spacing w:val="-5"/>
        </w:rPr>
        <w:t xml:space="preserve"> </w:t>
      </w:r>
      <w:r>
        <w:rPr>
          <w:spacing w:val="-2"/>
        </w:rPr>
        <w:t>that</w:t>
      </w:r>
      <w:r>
        <w:rPr>
          <w:spacing w:val="-8"/>
        </w:rPr>
        <w:t xml:space="preserve"> </w:t>
      </w:r>
      <w:r>
        <w:rPr>
          <w:spacing w:val="-2"/>
        </w:rPr>
        <w:t>period</w:t>
      </w:r>
      <w:r>
        <w:rPr>
          <w:spacing w:val="-10"/>
        </w:rPr>
        <w:t xml:space="preserve"> </w:t>
      </w:r>
      <w:r>
        <w:rPr>
          <w:spacing w:val="-2"/>
        </w:rPr>
        <w:t>shall</w:t>
      </w:r>
      <w:r>
        <w:rPr>
          <w:spacing w:val="-8"/>
        </w:rPr>
        <w:t xml:space="preserve"> </w:t>
      </w:r>
      <w:r>
        <w:rPr>
          <w:spacing w:val="-2"/>
        </w:rPr>
        <w:t>be</w:t>
      </w:r>
      <w:r>
        <w:rPr>
          <w:spacing w:val="-5"/>
        </w:rPr>
        <w:t xml:space="preserve"> </w:t>
      </w:r>
      <w:r>
        <w:rPr>
          <w:spacing w:val="-2"/>
        </w:rPr>
        <w:t>determined,</w:t>
      </w:r>
      <w:r>
        <w:rPr>
          <w:spacing w:val="-10"/>
        </w:rPr>
        <w:t xml:space="preserve"> </w:t>
      </w:r>
      <w:r>
        <w:rPr>
          <w:spacing w:val="-2"/>
        </w:rPr>
        <w:t>using</w:t>
      </w:r>
      <w:r>
        <w:rPr>
          <w:spacing w:val="-12"/>
        </w:rPr>
        <w:t xml:space="preserve"> </w:t>
      </w:r>
      <w:r>
        <w:rPr>
          <w:spacing w:val="-10"/>
        </w:rPr>
        <w:t>-</w:t>
      </w:r>
    </w:p>
    <w:p w14:paraId="59E4DB3F" w14:textId="77777777" w:rsidR="00876854" w:rsidRDefault="00000000">
      <w:pPr>
        <w:pStyle w:val="ListParagraph"/>
        <w:numPr>
          <w:ilvl w:val="1"/>
          <w:numId w:val="31"/>
        </w:numPr>
        <w:tabs>
          <w:tab w:val="left" w:pos="1003"/>
        </w:tabs>
        <w:spacing w:before="125" w:line="249" w:lineRule="auto"/>
        <w:ind w:right="79" w:firstLine="240"/>
        <w:jc w:val="both"/>
      </w:pPr>
      <w:r>
        <w:t>the</w:t>
      </w:r>
      <w:r>
        <w:rPr>
          <w:spacing w:val="-3"/>
        </w:rPr>
        <w:t xml:space="preserve"> </w:t>
      </w:r>
      <w:r>
        <w:t>ratio</w:t>
      </w:r>
      <w:r>
        <w:rPr>
          <w:spacing w:val="-3"/>
        </w:rPr>
        <w:t xml:space="preserve"> </w:t>
      </w:r>
      <w:r>
        <w:t>of</w:t>
      </w:r>
      <w:r>
        <w:rPr>
          <w:spacing w:val="-3"/>
        </w:rPr>
        <w:t xml:space="preserve"> </w:t>
      </w:r>
      <w:r>
        <w:t>profits</w:t>
      </w:r>
      <w:r>
        <w:rPr>
          <w:spacing w:val="-1"/>
        </w:rPr>
        <w:t xml:space="preserve"> </w:t>
      </w:r>
      <w:r>
        <w:t>or</w:t>
      </w:r>
      <w:r>
        <w:rPr>
          <w:spacing w:val="-2"/>
        </w:rPr>
        <w:t xml:space="preserve"> </w:t>
      </w:r>
      <w:r>
        <w:t>loss</w:t>
      </w:r>
      <w:r>
        <w:rPr>
          <w:spacing w:val="-5"/>
        </w:rPr>
        <w:t xml:space="preserve"> </w:t>
      </w:r>
      <w:r>
        <w:t>of</w:t>
      </w:r>
      <w:r>
        <w:rPr>
          <w:spacing w:val="-3"/>
        </w:rPr>
        <w:t xml:space="preserve"> </w:t>
      </w:r>
      <w:r>
        <w:t>the</w:t>
      </w:r>
      <w:r>
        <w:rPr>
          <w:spacing w:val="-2"/>
        </w:rPr>
        <w:t xml:space="preserve"> </w:t>
      </w:r>
      <w:r>
        <w:t>company,</w:t>
      </w:r>
      <w:r>
        <w:rPr>
          <w:spacing w:val="-3"/>
        </w:rPr>
        <w:t xml:space="preserve"> </w:t>
      </w:r>
      <w:r>
        <w:t>before</w:t>
      </w:r>
      <w:r>
        <w:rPr>
          <w:spacing w:val="-5"/>
        </w:rPr>
        <w:t xml:space="preserve"> </w:t>
      </w:r>
      <w:r>
        <w:t>any</w:t>
      </w:r>
      <w:r>
        <w:rPr>
          <w:spacing w:val="-5"/>
        </w:rPr>
        <w:t xml:space="preserve"> </w:t>
      </w:r>
      <w:r>
        <w:t>allowance</w:t>
      </w:r>
      <w:r>
        <w:rPr>
          <w:spacing w:val="-3"/>
        </w:rPr>
        <w:t xml:space="preserve"> </w:t>
      </w:r>
      <w:r>
        <w:t xml:space="preserve">by </w:t>
      </w:r>
      <w:r>
        <w:rPr>
          <w:spacing w:val="-2"/>
        </w:rPr>
        <w:t>way</w:t>
      </w:r>
      <w:r>
        <w:rPr>
          <w:spacing w:val="-10"/>
        </w:rPr>
        <w:t xml:space="preserve"> </w:t>
      </w:r>
      <w:r>
        <w:rPr>
          <w:spacing w:val="-2"/>
        </w:rPr>
        <w:t>of</w:t>
      </w:r>
      <w:r>
        <w:rPr>
          <w:spacing w:val="-7"/>
        </w:rPr>
        <w:t xml:space="preserve"> </w:t>
      </w:r>
      <w:r>
        <w:rPr>
          <w:spacing w:val="-2"/>
        </w:rPr>
        <w:t>depreciation,</w:t>
      </w:r>
      <w:r>
        <w:rPr>
          <w:spacing w:val="-7"/>
        </w:rPr>
        <w:t xml:space="preserve"> </w:t>
      </w:r>
      <w:r>
        <w:rPr>
          <w:spacing w:val="-2"/>
        </w:rPr>
        <w:t>of</w:t>
      </w:r>
      <w:r>
        <w:rPr>
          <w:spacing w:val="-10"/>
        </w:rPr>
        <w:t xml:space="preserve"> </w:t>
      </w:r>
      <w:r>
        <w:rPr>
          <w:spacing w:val="-2"/>
        </w:rPr>
        <w:t>an</w:t>
      </w:r>
      <w:r>
        <w:rPr>
          <w:spacing w:val="-12"/>
        </w:rPr>
        <w:t xml:space="preserve"> </w:t>
      </w:r>
      <w:r>
        <w:rPr>
          <w:spacing w:val="-2"/>
        </w:rPr>
        <w:t>accounting</w:t>
      </w:r>
      <w:r>
        <w:rPr>
          <w:spacing w:val="-12"/>
        </w:rPr>
        <w:t xml:space="preserve"> </w:t>
      </w:r>
      <w:r>
        <w:rPr>
          <w:spacing w:val="-2"/>
        </w:rPr>
        <w:t>period</w:t>
      </w:r>
      <w:r>
        <w:rPr>
          <w:spacing w:val="-4"/>
        </w:rPr>
        <w:t xml:space="preserve"> </w:t>
      </w:r>
      <w:r>
        <w:rPr>
          <w:spacing w:val="-2"/>
        </w:rPr>
        <w:t>to</w:t>
      </w:r>
      <w:r>
        <w:rPr>
          <w:spacing w:val="-7"/>
        </w:rPr>
        <w:t xml:space="preserve"> </w:t>
      </w:r>
      <w:r>
        <w:rPr>
          <w:spacing w:val="-2"/>
        </w:rPr>
        <w:t>the</w:t>
      </w:r>
      <w:r>
        <w:rPr>
          <w:spacing w:val="-11"/>
        </w:rPr>
        <w:t xml:space="preserve"> </w:t>
      </w:r>
      <w:r>
        <w:rPr>
          <w:spacing w:val="-2"/>
        </w:rPr>
        <w:t>gross</w:t>
      </w:r>
      <w:r>
        <w:rPr>
          <w:spacing w:val="-10"/>
        </w:rPr>
        <w:t xml:space="preserve"> </w:t>
      </w:r>
      <w:r>
        <w:rPr>
          <w:spacing w:val="-2"/>
        </w:rPr>
        <w:t>revenue</w:t>
      </w:r>
      <w:r>
        <w:rPr>
          <w:spacing w:val="-7"/>
        </w:rPr>
        <w:t xml:space="preserve"> </w:t>
      </w:r>
      <w:r>
        <w:rPr>
          <w:spacing w:val="-2"/>
        </w:rPr>
        <w:t>in</w:t>
      </w:r>
      <w:r>
        <w:rPr>
          <w:spacing w:val="-10"/>
        </w:rPr>
        <w:t xml:space="preserve"> </w:t>
      </w:r>
      <w:r>
        <w:rPr>
          <w:spacing w:val="-2"/>
        </w:rPr>
        <w:t>respect</w:t>
      </w:r>
    </w:p>
    <w:p w14:paraId="3BBBF766"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588" w:space="40"/>
            <w:col w:w="7012"/>
          </w:cols>
        </w:sectPr>
      </w:pPr>
    </w:p>
    <w:p w14:paraId="350ED308" w14:textId="77777777" w:rsidR="00876854" w:rsidRDefault="00000000">
      <w:pPr>
        <w:pStyle w:val="BodyText"/>
        <w:spacing w:before="126" w:line="249" w:lineRule="auto"/>
        <w:ind w:left="736" w:right="1429"/>
        <w:jc w:val="both"/>
      </w:pPr>
      <w:r>
        <w:lastRenderedPageBreak/>
        <w:t>of</w:t>
      </w:r>
      <w:r>
        <w:rPr>
          <w:spacing w:val="-6"/>
        </w:rPr>
        <w:t xml:space="preserve"> </w:t>
      </w:r>
      <w:r>
        <w:t>carriage</w:t>
      </w:r>
      <w:r>
        <w:rPr>
          <w:spacing w:val="-7"/>
        </w:rPr>
        <w:t xml:space="preserve"> </w:t>
      </w:r>
      <w:r>
        <w:t>of</w:t>
      </w:r>
      <w:r>
        <w:rPr>
          <w:spacing w:val="-8"/>
        </w:rPr>
        <w:t xml:space="preserve"> </w:t>
      </w:r>
      <w:r>
        <w:t>passengers,</w:t>
      </w:r>
      <w:r>
        <w:rPr>
          <w:spacing w:val="-8"/>
        </w:rPr>
        <w:t xml:space="preserve"> </w:t>
      </w:r>
      <w:proofErr w:type="gramStart"/>
      <w:r>
        <w:t>mails</w:t>
      </w:r>
      <w:proofErr w:type="gramEnd"/>
      <w:r>
        <w:t>,</w:t>
      </w:r>
      <w:r>
        <w:rPr>
          <w:spacing w:val="-8"/>
        </w:rPr>
        <w:t xml:space="preserve"> </w:t>
      </w:r>
      <w:r>
        <w:t>livestock</w:t>
      </w:r>
      <w:r>
        <w:rPr>
          <w:spacing w:val="-8"/>
        </w:rPr>
        <w:t xml:space="preserve"> </w:t>
      </w:r>
      <w:r>
        <w:t>or</w:t>
      </w:r>
      <w:r>
        <w:rPr>
          <w:spacing w:val="-8"/>
        </w:rPr>
        <w:t xml:space="preserve"> </w:t>
      </w:r>
      <w:r>
        <w:t>goods</w:t>
      </w:r>
      <w:r>
        <w:rPr>
          <w:spacing w:val="-8"/>
        </w:rPr>
        <w:t xml:space="preserve"> </w:t>
      </w:r>
      <w:r>
        <w:t>(global</w:t>
      </w:r>
      <w:r>
        <w:rPr>
          <w:spacing w:val="-8"/>
        </w:rPr>
        <w:t xml:space="preserve"> </w:t>
      </w:r>
      <w:r>
        <w:t>adjusted</w:t>
      </w:r>
      <w:r>
        <w:rPr>
          <w:spacing w:val="-10"/>
        </w:rPr>
        <w:t xml:space="preserve"> </w:t>
      </w:r>
      <w:r>
        <w:t>profit ratio);</w:t>
      </w:r>
      <w:r>
        <w:rPr>
          <w:spacing w:val="-16"/>
        </w:rPr>
        <w:t xml:space="preserve"> </w:t>
      </w:r>
      <w:r>
        <w:t>and</w:t>
      </w:r>
    </w:p>
    <w:p w14:paraId="14C29E9E" w14:textId="77777777" w:rsidR="00876854" w:rsidRDefault="00000000">
      <w:pPr>
        <w:pStyle w:val="ListParagraph"/>
        <w:numPr>
          <w:ilvl w:val="1"/>
          <w:numId w:val="31"/>
        </w:numPr>
        <w:tabs>
          <w:tab w:val="left" w:pos="1307"/>
        </w:tabs>
        <w:spacing w:before="121" w:line="249" w:lineRule="auto"/>
        <w:ind w:left="736" w:right="1427" w:firstLine="240"/>
        <w:jc w:val="both"/>
      </w:pPr>
      <w:r>
        <w:t>ratio of allowances by way of depreciation for that period to the gross</w:t>
      </w:r>
      <w:r>
        <w:rPr>
          <w:spacing w:val="-5"/>
        </w:rPr>
        <w:t xml:space="preserve"> </w:t>
      </w:r>
      <w:r>
        <w:t>revenue</w:t>
      </w:r>
      <w:r>
        <w:rPr>
          <w:spacing w:val="-2"/>
        </w:rPr>
        <w:t xml:space="preserve"> </w:t>
      </w:r>
      <w:r>
        <w:t>by</w:t>
      </w:r>
      <w:r>
        <w:rPr>
          <w:spacing w:val="-7"/>
        </w:rPr>
        <w:t xml:space="preserve"> </w:t>
      </w:r>
      <w:r>
        <w:t>the</w:t>
      </w:r>
      <w:r>
        <w:rPr>
          <w:spacing w:val="-1"/>
        </w:rPr>
        <w:t xml:space="preserve"> </w:t>
      </w:r>
      <w:r>
        <w:t>company</w:t>
      </w:r>
      <w:r>
        <w:rPr>
          <w:spacing w:val="-7"/>
        </w:rPr>
        <w:t xml:space="preserve"> </w:t>
      </w:r>
      <w:r>
        <w:t>in</w:t>
      </w:r>
      <w:r>
        <w:rPr>
          <w:spacing w:val="-2"/>
        </w:rPr>
        <w:t xml:space="preserve"> </w:t>
      </w:r>
      <w:r>
        <w:t>respect</w:t>
      </w:r>
      <w:r>
        <w:rPr>
          <w:spacing w:val="-5"/>
        </w:rPr>
        <w:t xml:space="preserve"> </w:t>
      </w:r>
      <w:r>
        <w:t>of</w:t>
      </w:r>
      <w:r>
        <w:rPr>
          <w:spacing w:val="-2"/>
        </w:rPr>
        <w:t xml:space="preserve"> </w:t>
      </w:r>
      <w:r>
        <w:t>carriage</w:t>
      </w:r>
      <w:r>
        <w:rPr>
          <w:spacing w:val="-3"/>
        </w:rPr>
        <w:t xml:space="preserve"> </w:t>
      </w:r>
      <w:r>
        <w:t>of</w:t>
      </w:r>
      <w:r>
        <w:rPr>
          <w:spacing w:val="-2"/>
        </w:rPr>
        <w:t xml:space="preserve"> </w:t>
      </w:r>
      <w:r>
        <w:t>passengers,</w:t>
      </w:r>
      <w:r>
        <w:rPr>
          <w:spacing w:val="-5"/>
        </w:rPr>
        <w:t xml:space="preserve"> </w:t>
      </w:r>
      <w:proofErr w:type="gramStart"/>
      <w:r>
        <w:t>mails</w:t>
      </w:r>
      <w:proofErr w:type="gramEnd"/>
      <w:r>
        <w:t>, livestock or goods (global depreciation ratio).</w:t>
      </w:r>
    </w:p>
    <w:p w14:paraId="094BDC88" w14:textId="77777777" w:rsidR="00876854" w:rsidRDefault="00000000">
      <w:pPr>
        <w:pStyle w:val="ListParagraph"/>
        <w:numPr>
          <w:ilvl w:val="0"/>
          <w:numId w:val="31"/>
        </w:numPr>
        <w:tabs>
          <w:tab w:val="left" w:pos="1283"/>
        </w:tabs>
        <w:spacing w:before="123" w:line="249" w:lineRule="auto"/>
        <w:ind w:left="496" w:right="1430" w:firstLine="480"/>
        <w:jc w:val="both"/>
      </w:pPr>
      <w:r>
        <w:t>For</w:t>
      </w:r>
      <w:r>
        <w:rPr>
          <w:spacing w:val="-4"/>
        </w:rPr>
        <w:t xml:space="preserve"> </w:t>
      </w:r>
      <w:r>
        <w:t>the</w:t>
      </w:r>
      <w:r>
        <w:rPr>
          <w:spacing w:val="-2"/>
        </w:rPr>
        <w:t xml:space="preserve"> </w:t>
      </w:r>
      <w:r>
        <w:t>purposes</w:t>
      </w:r>
      <w:r>
        <w:rPr>
          <w:spacing w:val="-6"/>
        </w:rPr>
        <w:t xml:space="preserve"> </w:t>
      </w:r>
      <w:r>
        <w:t>of</w:t>
      </w:r>
      <w:r>
        <w:rPr>
          <w:spacing w:val="-6"/>
        </w:rPr>
        <w:t xml:space="preserve"> </w:t>
      </w:r>
      <w:r>
        <w:t>subsection</w:t>
      </w:r>
      <w:r>
        <w:rPr>
          <w:spacing w:val="-6"/>
        </w:rPr>
        <w:t xml:space="preserve"> </w:t>
      </w:r>
      <w:r>
        <w:t>(3),</w:t>
      </w:r>
      <w:r>
        <w:rPr>
          <w:spacing w:val="-4"/>
        </w:rPr>
        <w:t xml:space="preserve"> </w:t>
      </w:r>
      <w:r>
        <w:t>the</w:t>
      </w:r>
      <w:r>
        <w:rPr>
          <w:spacing w:val="-4"/>
        </w:rPr>
        <w:t xml:space="preserve"> </w:t>
      </w:r>
      <w:r>
        <w:t>total</w:t>
      </w:r>
      <w:r>
        <w:rPr>
          <w:spacing w:val="-5"/>
        </w:rPr>
        <w:t xml:space="preserve"> </w:t>
      </w:r>
      <w:r>
        <w:t>profits</w:t>
      </w:r>
      <w:r>
        <w:rPr>
          <w:spacing w:val="-3"/>
        </w:rPr>
        <w:t xml:space="preserve"> </w:t>
      </w:r>
      <w:r>
        <w:t>of</w:t>
      </w:r>
      <w:r>
        <w:rPr>
          <w:spacing w:val="-4"/>
        </w:rPr>
        <w:t xml:space="preserve"> </w:t>
      </w:r>
      <w:r>
        <w:t>a</w:t>
      </w:r>
      <w:r>
        <w:rPr>
          <w:spacing w:val="-4"/>
        </w:rPr>
        <w:t xml:space="preserve"> </w:t>
      </w:r>
      <w:r>
        <w:t>period</w:t>
      </w:r>
      <w:r>
        <w:rPr>
          <w:spacing w:val="-6"/>
        </w:rPr>
        <w:t xml:space="preserve"> </w:t>
      </w:r>
      <w:r>
        <w:t>shall be</w:t>
      </w:r>
      <w:r>
        <w:rPr>
          <w:spacing w:val="-10"/>
        </w:rPr>
        <w:t xml:space="preserve"> </w:t>
      </w:r>
      <w:r>
        <w:t>taken</w:t>
      </w:r>
      <w:r>
        <w:rPr>
          <w:spacing w:val="-9"/>
        </w:rPr>
        <w:t xml:space="preserve"> </w:t>
      </w:r>
      <w:r>
        <w:t>to</w:t>
      </w:r>
      <w:r>
        <w:rPr>
          <w:spacing w:val="-9"/>
        </w:rPr>
        <w:t xml:space="preserve"> </w:t>
      </w:r>
      <w:r>
        <w:t>be</w:t>
      </w:r>
      <w:r>
        <w:rPr>
          <w:spacing w:val="-10"/>
        </w:rPr>
        <w:t xml:space="preserve"> </w:t>
      </w:r>
      <w:r>
        <w:t>the</w:t>
      </w:r>
      <w:r>
        <w:rPr>
          <w:spacing w:val="-11"/>
        </w:rPr>
        <w:t xml:space="preserve"> </w:t>
      </w:r>
      <w:r>
        <w:t>proportion</w:t>
      </w:r>
      <w:r>
        <w:rPr>
          <w:spacing w:val="-11"/>
        </w:rPr>
        <w:t xml:space="preserve"> </w:t>
      </w:r>
      <w:r>
        <w:t>to</w:t>
      </w:r>
      <w:r>
        <w:rPr>
          <w:spacing w:val="-11"/>
        </w:rPr>
        <w:t xml:space="preserve"> </w:t>
      </w:r>
      <w:r>
        <w:t>the</w:t>
      </w:r>
      <w:r>
        <w:rPr>
          <w:spacing w:val="-11"/>
        </w:rPr>
        <w:t xml:space="preserve"> </w:t>
      </w:r>
      <w:r>
        <w:t>gross</w:t>
      </w:r>
      <w:r>
        <w:rPr>
          <w:spacing w:val="-9"/>
        </w:rPr>
        <w:t xml:space="preserve"> </w:t>
      </w:r>
      <w:r>
        <w:t>revenue</w:t>
      </w:r>
      <w:r>
        <w:rPr>
          <w:spacing w:val="-11"/>
        </w:rPr>
        <w:t xml:space="preserve"> </w:t>
      </w:r>
      <w:r>
        <w:t>in</w:t>
      </w:r>
      <w:r>
        <w:rPr>
          <w:spacing w:val="-9"/>
        </w:rPr>
        <w:t xml:space="preserve"> </w:t>
      </w:r>
      <w:r>
        <w:t>respect</w:t>
      </w:r>
      <w:r>
        <w:rPr>
          <w:spacing w:val="-9"/>
        </w:rPr>
        <w:t xml:space="preserve"> </w:t>
      </w:r>
      <w:r>
        <w:t>of</w:t>
      </w:r>
      <w:r>
        <w:rPr>
          <w:spacing w:val="-10"/>
        </w:rPr>
        <w:t xml:space="preserve"> </w:t>
      </w:r>
      <w:r>
        <w:t>the</w:t>
      </w:r>
      <w:r>
        <w:rPr>
          <w:spacing w:val="-11"/>
        </w:rPr>
        <w:t xml:space="preserve"> </w:t>
      </w:r>
      <w:r>
        <w:t>carriage</w:t>
      </w:r>
      <w:r>
        <w:rPr>
          <w:spacing w:val="-10"/>
        </w:rPr>
        <w:t xml:space="preserve"> </w:t>
      </w:r>
      <w:r>
        <w:t>of passengers, mails,</w:t>
      </w:r>
      <w:r>
        <w:rPr>
          <w:spacing w:val="-2"/>
        </w:rPr>
        <w:t xml:space="preserve"> </w:t>
      </w:r>
      <w:r>
        <w:t>livestock</w:t>
      </w:r>
      <w:r>
        <w:rPr>
          <w:spacing w:val="-2"/>
        </w:rPr>
        <w:t xml:space="preserve"> </w:t>
      </w:r>
      <w:r>
        <w:t>or goods</w:t>
      </w:r>
      <w:r>
        <w:rPr>
          <w:spacing w:val="-2"/>
        </w:rPr>
        <w:t xml:space="preserve"> </w:t>
      </w:r>
      <w:r>
        <w:t>shipped or</w:t>
      </w:r>
      <w:r>
        <w:rPr>
          <w:spacing w:val="-1"/>
        </w:rPr>
        <w:t xml:space="preserve"> </w:t>
      </w:r>
      <w:r>
        <w:t>loaded in Nigeria,</w:t>
      </w:r>
      <w:r>
        <w:rPr>
          <w:spacing w:val="-2"/>
        </w:rPr>
        <w:t xml:space="preserve"> </w:t>
      </w:r>
      <w:r>
        <w:t>which is determined by applying the -</w:t>
      </w:r>
    </w:p>
    <w:p w14:paraId="3E580BAC" w14:textId="77777777" w:rsidR="00876854" w:rsidRDefault="00000000">
      <w:pPr>
        <w:pStyle w:val="ListParagraph"/>
        <w:numPr>
          <w:ilvl w:val="1"/>
          <w:numId w:val="31"/>
        </w:numPr>
        <w:tabs>
          <w:tab w:val="left" w:pos="1370"/>
        </w:tabs>
        <w:spacing w:before="124" w:line="249" w:lineRule="auto"/>
        <w:ind w:left="736" w:right="1422" w:firstLine="240"/>
        <w:jc w:val="both"/>
      </w:pPr>
      <w:r>
        <w:t xml:space="preserve">global adjusted profit ratio to the gross revenue in respect of the </w:t>
      </w:r>
      <w:r>
        <w:rPr>
          <w:spacing w:val="-4"/>
        </w:rPr>
        <w:t>carriage</w:t>
      </w:r>
      <w:r>
        <w:rPr>
          <w:spacing w:val="-10"/>
        </w:rPr>
        <w:t xml:space="preserve"> </w:t>
      </w:r>
      <w:r>
        <w:rPr>
          <w:spacing w:val="-4"/>
        </w:rPr>
        <w:t>of</w:t>
      </w:r>
      <w:r>
        <w:rPr>
          <w:spacing w:val="-10"/>
        </w:rPr>
        <w:t xml:space="preserve"> </w:t>
      </w:r>
      <w:r>
        <w:rPr>
          <w:spacing w:val="-4"/>
        </w:rPr>
        <w:t>passengers,</w:t>
      </w:r>
      <w:r>
        <w:rPr>
          <w:spacing w:val="-10"/>
        </w:rPr>
        <w:t xml:space="preserve"> </w:t>
      </w:r>
      <w:r>
        <w:rPr>
          <w:spacing w:val="-4"/>
        </w:rPr>
        <w:t>mails,</w:t>
      </w:r>
      <w:r>
        <w:rPr>
          <w:spacing w:val="-9"/>
        </w:rPr>
        <w:t xml:space="preserve"> </w:t>
      </w:r>
      <w:r>
        <w:rPr>
          <w:spacing w:val="-4"/>
        </w:rPr>
        <w:t>livestock</w:t>
      </w:r>
      <w:r>
        <w:rPr>
          <w:spacing w:val="-10"/>
        </w:rPr>
        <w:t xml:space="preserve"> </w:t>
      </w:r>
      <w:r>
        <w:rPr>
          <w:spacing w:val="-4"/>
        </w:rPr>
        <w:t>or</w:t>
      </w:r>
      <w:r>
        <w:rPr>
          <w:spacing w:val="-10"/>
        </w:rPr>
        <w:t xml:space="preserve"> </w:t>
      </w:r>
      <w:r>
        <w:rPr>
          <w:spacing w:val="-4"/>
        </w:rPr>
        <w:t>goods</w:t>
      </w:r>
      <w:r>
        <w:rPr>
          <w:spacing w:val="-10"/>
        </w:rPr>
        <w:t xml:space="preserve"> </w:t>
      </w:r>
      <w:r>
        <w:rPr>
          <w:spacing w:val="-4"/>
        </w:rPr>
        <w:t>shipped</w:t>
      </w:r>
      <w:r>
        <w:rPr>
          <w:spacing w:val="-9"/>
        </w:rPr>
        <w:t xml:space="preserve"> </w:t>
      </w:r>
      <w:r>
        <w:rPr>
          <w:spacing w:val="-4"/>
        </w:rPr>
        <w:t>or</w:t>
      </w:r>
      <w:r>
        <w:rPr>
          <w:spacing w:val="-10"/>
        </w:rPr>
        <w:t xml:space="preserve"> </w:t>
      </w:r>
      <w:r>
        <w:rPr>
          <w:spacing w:val="-4"/>
        </w:rPr>
        <w:t>loaded</w:t>
      </w:r>
      <w:r>
        <w:rPr>
          <w:spacing w:val="-10"/>
        </w:rPr>
        <w:t xml:space="preserve"> </w:t>
      </w:r>
      <w:r>
        <w:rPr>
          <w:spacing w:val="-4"/>
        </w:rPr>
        <w:t>in</w:t>
      </w:r>
      <w:r>
        <w:rPr>
          <w:spacing w:val="-10"/>
        </w:rPr>
        <w:t xml:space="preserve"> </w:t>
      </w:r>
      <w:r>
        <w:rPr>
          <w:spacing w:val="-4"/>
        </w:rPr>
        <w:t xml:space="preserve">Nigeria </w:t>
      </w:r>
      <w:r>
        <w:t>to arrive at the assessable profits; and</w:t>
      </w:r>
    </w:p>
    <w:p w14:paraId="52C49D26" w14:textId="77777777" w:rsidR="00876854" w:rsidRDefault="00000000">
      <w:pPr>
        <w:pStyle w:val="ListParagraph"/>
        <w:numPr>
          <w:ilvl w:val="1"/>
          <w:numId w:val="31"/>
        </w:numPr>
        <w:tabs>
          <w:tab w:val="left" w:pos="1299"/>
        </w:tabs>
        <w:spacing w:before="62" w:line="249" w:lineRule="auto"/>
        <w:ind w:left="736" w:right="1424" w:firstLine="240"/>
        <w:jc w:val="both"/>
      </w:pPr>
      <w:r>
        <w:rPr>
          <w:spacing w:val="-4"/>
        </w:rPr>
        <w:t>global</w:t>
      </w:r>
      <w:r>
        <w:rPr>
          <w:spacing w:val="-7"/>
        </w:rPr>
        <w:t xml:space="preserve"> </w:t>
      </w:r>
      <w:r>
        <w:rPr>
          <w:spacing w:val="-4"/>
        </w:rPr>
        <w:t>depreciation</w:t>
      </w:r>
      <w:r>
        <w:rPr>
          <w:spacing w:val="-9"/>
        </w:rPr>
        <w:t xml:space="preserve"> </w:t>
      </w:r>
      <w:r>
        <w:rPr>
          <w:spacing w:val="-4"/>
        </w:rPr>
        <w:t>ratio</w:t>
      </w:r>
      <w:r>
        <w:rPr>
          <w:spacing w:val="-7"/>
        </w:rPr>
        <w:t xml:space="preserve"> </w:t>
      </w:r>
      <w:r>
        <w:rPr>
          <w:spacing w:val="-4"/>
        </w:rPr>
        <w:t>to</w:t>
      </w:r>
      <w:r>
        <w:rPr>
          <w:spacing w:val="-9"/>
        </w:rPr>
        <w:t xml:space="preserve"> </w:t>
      </w:r>
      <w:r>
        <w:rPr>
          <w:spacing w:val="-4"/>
        </w:rPr>
        <w:t>the</w:t>
      </w:r>
      <w:r>
        <w:rPr>
          <w:spacing w:val="-7"/>
        </w:rPr>
        <w:t xml:space="preserve"> </w:t>
      </w:r>
      <w:r>
        <w:rPr>
          <w:spacing w:val="-4"/>
        </w:rPr>
        <w:t>gross</w:t>
      </w:r>
      <w:r>
        <w:rPr>
          <w:spacing w:val="-7"/>
        </w:rPr>
        <w:t xml:space="preserve"> </w:t>
      </w:r>
      <w:r>
        <w:rPr>
          <w:spacing w:val="-4"/>
        </w:rPr>
        <w:t>revenue</w:t>
      </w:r>
      <w:r>
        <w:rPr>
          <w:spacing w:val="-8"/>
        </w:rPr>
        <w:t xml:space="preserve"> </w:t>
      </w:r>
      <w:r>
        <w:rPr>
          <w:spacing w:val="-4"/>
        </w:rPr>
        <w:t>in</w:t>
      </w:r>
      <w:r>
        <w:rPr>
          <w:spacing w:val="-9"/>
        </w:rPr>
        <w:t xml:space="preserve"> </w:t>
      </w:r>
      <w:r>
        <w:rPr>
          <w:spacing w:val="-4"/>
        </w:rPr>
        <w:t>respect of</w:t>
      </w:r>
      <w:r>
        <w:rPr>
          <w:spacing w:val="-8"/>
        </w:rPr>
        <w:t xml:space="preserve"> </w:t>
      </w:r>
      <w:r>
        <w:rPr>
          <w:spacing w:val="-4"/>
        </w:rPr>
        <w:t>the</w:t>
      </w:r>
      <w:r>
        <w:rPr>
          <w:spacing w:val="-8"/>
        </w:rPr>
        <w:t xml:space="preserve"> </w:t>
      </w:r>
      <w:r>
        <w:rPr>
          <w:spacing w:val="-4"/>
        </w:rPr>
        <w:t xml:space="preserve">carriage </w:t>
      </w:r>
      <w:r>
        <w:t>of passengers, mails, livestock or goods shipped or loaded in Nigeria, in place of any allowances to be given under the provisions of Part I of the First</w:t>
      </w:r>
      <w:r>
        <w:rPr>
          <w:spacing w:val="-16"/>
        </w:rPr>
        <w:t xml:space="preserve"> </w:t>
      </w:r>
      <w:r>
        <w:t>Schedule.</w:t>
      </w:r>
    </w:p>
    <w:p w14:paraId="5BCDA893" w14:textId="77777777" w:rsidR="00876854" w:rsidRDefault="00000000">
      <w:pPr>
        <w:pStyle w:val="ListParagraph"/>
        <w:numPr>
          <w:ilvl w:val="0"/>
          <w:numId w:val="31"/>
        </w:numPr>
        <w:tabs>
          <w:tab w:val="left" w:pos="1296"/>
        </w:tabs>
        <w:spacing w:before="124" w:line="249" w:lineRule="auto"/>
        <w:ind w:left="496" w:right="1426" w:firstLine="480"/>
        <w:jc w:val="left"/>
      </w:pPr>
      <w:r>
        <w:t xml:space="preserve">Where at the time of assessment, the provisions of subsections (3) </w:t>
      </w:r>
      <w:r>
        <w:rPr>
          <w:spacing w:val="-2"/>
        </w:rPr>
        <w:t>and</w:t>
      </w:r>
      <w:r>
        <w:rPr>
          <w:spacing w:val="-11"/>
        </w:rPr>
        <w:t xml:space="preserve"> </w:t>
      </w:r>
      <w:r>
        <w:rPr>
          <w:spacing w:val="-2"/>
        </w:rPr>
        <w:t>(4)</w:t>
      </w:r>
      <w:r>
        <w:rPr>
          <w:spacing w:val="-9"/>
        </w:rPr>
        <w:t xml:space="preserve"> </w:t>
      </w:r>
      <w:r>
        <w:rPr>
          <w:spacing w:val="-2"/>
        </w:rPr>
        <w:t>cannot</w:t>
      </w:r>
      <w:r>
        <w:rPr>
          <w:spacing w:val="-5"/>
        </w:rPr>
        <w:t xml:space="preserve"> </w:t>
      </w:r>
      <w:r>
        <w:rPr>
          <w:spacing w:val="-2"/>
        </w:rPr>
        <w:t>for</w:t>
      </w:r>
      <w:r>
        <w:rPr>
          <w:spacing w:val="-6"/>
        </w:rPr>
        <w:t xml:space="preserve"> </w:t>
      </w:r>
      <w:r>
        <w:rPr>
          <w:spacing w:val="-2"/>
        </w:rPr>
        <w:t>any</w:t>
      </w:r>
      <w:r>
        <w:rPr>
          <w:spacing w:val="-14"/>
        </w:rPr>
        <w:t xml:space="preserve"> </w:t>
      </w:r>
      <w:r>
        <w:rPr>
          <w:spacing w:val="-2"/>
        </w:rPr>
        <w:t>reason</w:t>
      </w:r>
      <w:r>
        <w:rPr>
          <w:spacing w:val="-6"/>
        </w:rPr>
        <w:t xml:space="preserve"> </w:t>
      </w:r>
      <w:r>
        <w:rPr>
          <w:spacing w:val="-2"/>
        </w:rPr>
        <w:t>be</w:t>
      </w:r>
      <w:r>
        <w:rPr>
          <w:spacing w:val="-6"/>
        </w:rPr>
        <w:t xml:space="preserve"> </w:t>
      </w:r>
      <w:r>
        <w:rPr>
          <w:spacing w:val="-2"/>
        </w:rPr>
        <w:t>satisfactorily</w:t>
      </w:r>
      <w:r>
        <w:rPr>
          <w:spacing w:val="-11"/>
        </w:rPr>
        <w:t xml:space="preserve"> </w:t>
      </w:r>
      <w:r>
        <w:rPr>
          <w:spacing w:val="-2"/>
        </w:rPr>
        <w:t>applied,</w:t>
      </w:r>
      <w:r>
        <w:rPr>
          <w:spacing w:val="-11"/>
        </w:rPr>
        <w:t xml:space="preserve"> </w:t>
      </w:r>
      <w:r>
        <w:rPr>
          <w:spacing w:val="-2"/>
        </w:rPr>
        <w:t>the</w:t>
      </w:r>
      <w:r>
        <w:rPr>
          <w:spacing w:val="-10"/>
        </w:rPr>
        <w:t xml:space="preserve"> </w:t>
      </w:r>
      <w:r>
        <w:rPr>
          <w:spacing w:val="-2"/>
        </w:rPr>
        <w:t>total</w:t>
      </w:r>
      <w:r>
        <w:rPr>
          <w:spacing w:val="-6"/>
        </w:rPr>
        <w:t xml:space="preserve"> </w:t>
      </w:r>
      <w:r>
        <w:rPr>
          <w:spacing w:val="-2"/>
        </w:rPr>
        <w:t>profits</w:t>
      </w:r>
      <w:r>
        <w:rPr>
          <w:spacing w:val="-11"/>
        </w:rPr>
        <w:t xml:space="preserve"> </w:t>
      </w:r>
      <w:r>
        <w:rPr>
          <w:spacing w:val="-2"/>
        </w:rPr>
        <w:t>shall</w:t>
      </w:r>
      <w:r>
        <w:rPr>
          <w:spacing w:val="-8"/>
        </w:rPr>
        <w:t xml:space="preserve"> </w:t>
      </w:r>
      <w:r>
        <w:rPr>
          <w:spacing w:val="-2"/>
        </w:rPr>
        <w:t>be</w:t>
      </w:r>
    </w:p>
    <w:p w14:paraId="7BC8ED36" w14:textId="77777777" w:rsidR="00876854" w:rsidRDefault="00000000">
      <w:pPr>
        <w:spacing w:before="2"/>
        <w:ind w:left="496"/>
      </w:pPr>
      <w:r>
        <w:t>-</w:t>
      </w:r>
    </w:p>
    <w:p w14:paraId="66411A57" w14:textId="77777777" w:rsidR="00876854" w:rsidRDefault="00876854">
      <w:pPr>
        <w:sectPr w:rsidR="00876854">
          <w:pgSz w:w="12240" w:h="15840"/>
          <w:pgMar w:top="2160" w:right="1800" w:bottom="280" w:left="1800" w:header="1911" w:footer="0" w:gutter="0"/>
          <w:cols w:space="720"/>
        </w:sectPr>
      </w:pPr>
    </w:p>
    <w:p w14:paraId="6A9C60D5" w14:textId="77777777" w:rsidR="00876854" w:rsidRDefault="00000000">
      <w:pPr>
        <w:pStyle w:val="ListParagraph"/>
        <w:numPr>
          <w:ilvl w:val="1"/>
          <w:numId w:val="31"/>
        </w:numPr>
        <w:tabs>
          <w:tab w:val="left" w:pos="1286"/>
        </w:tabs>
        <w:spacing w:before="11" w:line="249" w:lineRule="auto"/>
        <w:ind w:left="496" w:firstLine="480"/>
        <w:jc w:val="both"/>
      </w:pPr>
      <w:r>
        <w:t>the amount resulting</w:t>
      </w:r>
      <w:r>
        <w:rPr>
          <w:spacing w:val="-2"/>
        </w:rPr>
        <w:t xml:space="preserve"> </w:t>
      </w:r>
      <w:r>
        <w:t>from</w:t>
      </w:r>
      <w:r>
        <w:rPr>
          <w:spacing w:val="-4"/>
        </w:rPr>
        <w:t xml:space="preserve"> </w:t>
      </w:r>
      <w:r>
        <w:t>multiplying</w:t>
      </w:r>
      <w:r>
        <w:rPr>
          <w:spacing w:val="-2"/>
        </w:rPr>
        <w:t xml:space="preserve"> </w:t>
      </w:r>
      <w:r>
        <w:t>the turnover generated from Nigeria by</w:t>
      </w:r>
      <w:r>
        <w:rPr>
          <w:spacing w:val="-7"/>
        </w:rPr>
        <w:t xml:space="preserve"> </w:t>
      </w:r>
      <w:r>
        <w:t>the profit</w:t>
      </w:r>
      <w:r>
        <w:rPr>
          <w:spacing w:val="-2"/>
        </w:rPr>
        <w:t xml:space="preserve"> </w:t>
      </w:r>
      <w:r>
        <w:t>margin</w:t>
      </w:r>
      <w:r>
        <w:rPr>
          <w:spacing w:val="-3"/>
        </w:rPr>
        <w:t xml:space="preserve"> </w:t>
      </w:r>
      <w:r>
        <w:t>as</w:t>
      </w:r>
      <w:r>
        <w:rPr>
          <w:spacing w:val="-5"/>
        </w:rPr>
        <w:t xml:space="preserve"> </w:t>
      </w:r>
      <w:r>
        <w:t>defined</w:t>
      </w:r>
      <w:r>
        <w:rPr>
          <w:spacing w:val="-3"/>
        </w:rPr>
        <w:t xml:space="preserve"> </w:t>
      </w:r>
      <w:r>
        <w:t>under</w:t>
      </w:r>
      <w:r>
        <w:rPr>
          <w:spacing w:val="-6"/>
        </w:rPr>
        <w:t xml:space="preserve"> </w:t>
      </w:r>
      <w:r>
        <w:t>section</w:t>
      </w:r>
      <w:r>
        <w:rPr>
          <w:spacing w:val="-5"/>
        </w:rPr>
        <w:t xml:space="preserve"> </w:t>
      </w:r>
      <w:r>
        <w:t>17(9)(e)</w:t>
      </w:r>
      <w:r>
        <w:rPr>
          <w:spacing w:val="-5"/>
        </w:rPr>
        <w:t xml:space="preserve"> </w:t>
      </w:r>
      <w:r>
        <w:t>of this</w:t>
      </w:r>
      <w:r>
        <w:rPr>
          <w:spacing w:val="-16"/>
        </w:rPr>
        <w:t xml:space="preserve"> </w:t>
      </w:r>
      <w:r>
        <w:t>Act;</w:t>
      </w:r>
      <w:r>
        <w:rPr>
          <w:spacing w:val="-2"/>
        </w:rPr>
        <w:t xml:space="preserve"> </w:t>
      </w:r>
      <w:r>
        <w:t>or</w:t>
      </w:r>
    </w:p>
    <w:p w14:paraId="0C3BB46F" w14:textId="77777777" w:rsidR="00876854" w:rsidRDefault="00000000">
      <w:pPr>
        <w:pStyle w:val="ListParagraph"/>
        <w:numPr>
          <w:ilvl w:val="1"/>
          <w:numId w:val="31"/>
        </w:numPr>
        <w:tabs>
          <w:tab w:val="left" w:pos="1267"/>
        </w:tabs>
        <w:spacing w:before="122" w:line="249" w:lineRule="auto"/>
        <w:ind w:left="496" w:right="1" w:firstLine="480"/>
        <w:jc w:val="both"/>
      </w:pPr>
      <w:r>
        <w:rPr>
          <w:spacing w:val="-2"/>
        </w:rPr>
        <w:t>the</w:t>
      </w:r>
      <w:r>
        <w:rPr>
          <w:spacing w:val="-12"/>
        </w:rPr>
        <w:t xml:space="preserve"> </w:t>
      </w:r>
      <w:r>
        <w:rPr>
          <w:spacing w:val="-2"/>
        </w:rPr>
        <w:t>profits</w:t>
      </w:r>
      <w:r>
        <w:rPr>
          <w:spacing w:val="-12"/>
        </w:rPr>
        <w:t xml:space="preserve"> </w:t>
      </w:r>
      <w:r>
        <w:rPr>
          <w:spacing w:val="-2"/>
        </w:rPr>
        <w:t>deemed</w:t>
      </w:r>
      <w:r>
        <w:rPr>
          <w:spacing w:val="-12"/>
        </w:rPr>
        <w:t xml:space="preserve"> </w:t>
      </w:r>
      <w:r>
        <w:rPr>
          <w:spacing w:val="-2"/>
        </w:rPr>
        <w:t>to</w:t>
      </w:r>
      <w:r>
        <w:rPr>
          <w:spacing w:val="-11"/>
        </w:rPr>
        <w:t xml:space="preserve"> </w:t>
      </w:r>
      <w:r>
        <w:rPr>
          <w:spacing w:val="-2"/>
        </w:rPr>
        <w:t>be</w:t>
      </w:r>
      <w:r>
        <w:rPr>
          <w:spacing w:val="-12"/>
        </w:rPr>
        <w:t xml:space="preserve"> </w:t>
      </w:r>
      <w:r>
        <w:rPr>
          <w:spacing w:val="-2"/>
        </w:rPr>
        <w:t>derived</w:t>
      </w:r>
      <w:r>
        <w:rPr>
          <w:spacing w:val="-12"/>
        </w:rPr>
        <w:t xml:space="preserve"> </w:t>
      </w:r>
      <w:r>
        <w:rPr>
          <w:spacing w:val="-2"/>
        </w:rPr>
        <w:t>from</w:t>
      </w:r>
      <w:r>
        <w:rPr>
          <w:spacing w:val="-12"/>
        </w:rPr>
        <w:t xml:space="preserve"> </w:t>
      </w:r>
      <w:r>
        <w:rPr>
          <w:spacing w:val="-2"/>
        </w:rPr>
        <w:t>Nigeria,</w:t>
      </w:r>
      <w:r>
        <w:rPr>
          <w:spacing w:val="-11"/>
        </w:rPr>
        <w:t xml:space="preserve"> </w:t>
      </w:r>
      <w:r>
        <w:rPr>
          <w:spacing w:val="-2"/>
        </w:rPr>
        <w:t>which,</w:t>
      </w:r>
      <w:r>
        <w:rPr>
          <w:spacing w:val="-12"/>
        </w:rPr>
        <w:t xml:space="preserve"> </w:t>
      </w:r>
      <w:r>
        <w:rPr>
          <w:spacing w:val="-2"/>
        </w:rPr>
        <w:t>on</w:t>
      </w:r>
      <w:r>
        <w:rPr>
          <w:spacing w:val="-12"/>
        </w:rPr>
        <w:t xml:space="preserve"> </w:t>
      </w:r>
      <w:r>
        <w:rPr>
          <w:spacing w:val="-2"/>
        </w:rPr>
        <w:t>the</w:t>
      </w:r>
      <w:r>
        <w:rPr>
          <w:spacing w:val="-12"/>
        </w:rPr>
        <w:t xml:space="preserve"> </w:t>
      </w:r>
      <w:r>
        <w:rPr>
          <w:spacing w:val="-2"/>
        </w:rPr>
        <w:t xml:space="preserve">direction </w:t>
      </w:r>
      <w:r>
        <w:t>of</w:t>
      </w:r>
      <w:r>
        <w:rPr>
          <w:spacing w:val="-6"/>
        </w:rPr>
        <w:t xml:space="preserve"> </w:t>
      </w:r>
      <w:r>
        <w:t>the</w:t>
      </w:r>
      <w:r>
        <w:rPr>
          <w:spacing w:val="-9"/>
        </w:rPr>
        <w:t xml:space="preserve"> </w:t>
      </w:r>
      <w:r>
        <w:t>Service,</w:t>
      </w:r>
      <w:r>
        <w:rPr>
          <w:spacing w:val="-8"/>
        </w:rPr>
        <w:t xml:space="preserve"> </w:t>
      </w:r>
      <w:r>
        <w:t>shall</w:t>
      </w:r>
      <w:r>
        <w:rPr>
          <w:spacing w:val="-8"/>
        </w:rPr>
        <w:t xml:space="preserve"> </w:t>
      </w:r>
      <w:r>
        <w:t>be</w:t>
      </w:r>
      <w:r>
        <w:rPr>
          <w:spacing w:val="-7"/>
        </w:rPr>
        <w:t xml:space="preserve"> </w:t>
      </w:r>
      <w:r>
        <w:t>computed</w:t>
      </w:r>
      <w:r>
        <w:rPr>
          <w:spacing w:val="-10"/>
        </w:rPr>
        <w:t xml:space="preserve"> </w:t>
      </w:r>
      <w:r>
        <w:t>on</w:t>
      </w:r>
      <w:r>
        <w:rPr>
          <w:spacing w:val="-12"/>
        </w:rPr>
        <w:t xml:space="preserve"> </w:t>
      </w:r>
      <w:r>
        <w:t>a</w:t>
      </w:r>
      <w:r>
        <w:rPr>
          <w:spacing w:val="-7"/>
        </w:rPr>
        <w:t xml:space="preserve"> </w:t>
      </w:r>
      <w:r>
        <w:t>fair</w:t>
      </w:r>
      <w:r>
        <w:rPr>
          <w:spacing w:val="-6"/>
        </w:rPr>
        <w:t xml:space="preserve"> </w:t>
      </w:r>
      <w:r>
        <w:t>percentage</w:t>
      </w:r>
      <w:r>
        <w:rPr>
          <w:spacing w:val="-8"/>
        </w:rPr>
        <w:t xml:space="preserve"> </w:t>
      </w:r>
      <w:r>
        <w:t>of</w:t>
      </w:r>
      <w:r>
        <w:rPr>
          <w:spacing w:val="-8"/>
        </w:rPr>
        <w:t xml:space="preserve"> </w:t>
      </w:r>
      <w:r>
        <w:t>the</w:t>
      </w:r>
      <w:r>
        <w:rPr>
          <w:spacing w:val="-7"/>
        </w:rPr>
        <w:t xml:space="preserve"> </w:t>
      </w:r>
      <w:r>
        <w:t>gross</w:t>
      </w:r>
      <w:r>
        <w:rPr>
          <w:spacing w:val="-8"/>
        </w:rPr>
        <w:t xml:space="preserve"> </w:t>
      </w:r>
      <w:r>
        <w:t>revenue</w:t>
      </w:r>
      <w:r>
        <w:rPr>
          <w:spacing w:val="-9"/>
        </w:rPr>
        <w:t xml:space="preserve"> </w:t>
      </w:r>
      <w:r>
        <w:t xml:space="preserve">in </w:t>
      </w:r>
      <w:r>
        <w:rPr>
          <w:spacing w:val="-2"/>
        </w:rPr>
        <w:t>respect</w:t>
      </w:r>
      <w:r>
        <w:rPr>
          <w:spacing w:val="-6"/>
        </w:rPr>
        <w:t xml:space="preserve"> </w:t>
      </w:r>
      <w:r>
        <w:rPr>
          <w:spacing w:val="-2"/>
        </w:rPr>
        <w:t>of the</w:t>
      </w:r>
      <w:r>
        <w:rPr>
          <w:spacing w:val="-3"/>
        </w:rPr>
        <w:t xml:space="preserve"> </w:t>
      </w:r>
      <w:r>
        <w:rPr>
          <w:spacing w:val="-2"/>
        </w:rPr>
        <w:t>carriage</w:t>
      </w:r>
      <w:r>
        <w:rPr>
          <w:spacing w:val="-6"/>
        </w:rPr>
        <w:t xml:space="preserve"> </w:t>
      </w:r>
      <w:r>
        <w:rPr>
          <w:spacing w:val="-2"/>
        </w:rPr>
        <w:t>of passengers,</w:t>
      </w:r>
      <w:r>
        <w:rPr>
          <w:spacing w:val="-6"/>
        </w:rPr>
        <w:t xml:space="preserve"> </w:t>
      </w:r>
      <w:r>
        <w:rPr>
          <w:spacing w:val="-2"/>
        </w:rPr>
        <w:t>mails,</w:t>
      </w:r>
      <w:r>
        <w:rPr>
          <w:spacing w:val="-6"/>
        </w:rPr>
        <w:t xml:space="preserve"> </w:t>
      </w:r>
      <w:r>
        <w:rPr>
          <w:spacing w:val="-2"/>
        </w:rPr>
        <w:t>livestock</w:t>
      </w:r>
      <w:r>
        <w:rPr>
          <w:spacing w:val="-11"/>
        </w:rPr>
        <w:t xml:space="preserve"> </w:t>
      </w:r>
      <w:r>
        <w:rPr>
          <w:spacing w:val="-2"/>
        </w:rPr>
        <w:t>and</w:t>
      </w:r>
      <w:r>
        <w:rPr>
          <w:spacing w:val="-6"/>
        </w:rPr>
        <w:t xml:space="preserve"> </w:t>
      </w:r>
      <w:r>
        <w:rPr>
          <w:spacing w:val="-2"/>
        </w:rPr>
        <w:t>goods shipped</w:t>
      </w:r>
      <w:r>
        <w:rPr>
          <w:spacing w:val="-8"/>
        </w:rPr>
        <w:t xml:space="preserve"> </w:t>
      </w:r>
      <w:r>
        <w:rPr>
          <w:spacing w:val="-2"/>
        </w:rPr>
        <w:t xml:space="preserve">from </w:t>
      </w:r>
      <w:r>
        <w:t>or loaded in Nigeria.</w:t>
      </w:r>
    </w:p>
    <w:p w14:paraId="6985ACC3" w14:textId="77777777" w:rsidR="00876854" w:rsidRDefault="00000000">
      <w:pPr>
        <w:pStyle w:val="ListParagraph"/>
        <w:numPr>
          <w:ilvl w:val="0"/>
          <w:numId w:val="31"/>
        </w:numPr>
        <w:tabs>
          <w:tab w:val="left" w:pos="1283"/>
        </w:tabs>
        <w:spacing w:before="123" w:line="249" w:lineRule="auto"/>
        <w:ind w:left="496" w:right="2" w:firstLine="480"/>
        <w:jc w:val="both"/>
      </w:pPr>
      <w:r>
        <w:t>For</w:t>
      </w:r>
      <w:r>
        <w:rPr>
          <w:spacing w:val="-4"/>
        </w:rPr>
        <w:t xml:space="preserve"> </w:t>
      </w:r>
      <w:r>
        <w:t>the</w:t>
      </w:r>
      <w:r>
        <w:rPr>
          <w:spacing w:val="-2"/>
        </w:rPr>
        <w:t xml:space="preserve"> </w:t>
      </w:r>
      <w:r>
        <w:t>purposes</w:t>
      </w:r>
      <w:r>
        <w:rPr>
          <w:spacing w:val="-6"/>
        </w:rPr>
        <w:t xml:space="preserve"> </w:t>
      </w:r>
      <w:r>
        <w:t>of</w:t>
      </w:r>
      <w:r>
        <w:rPr>
          <w:spacing w:val="-6"/>
        </w:rPr>
        <w:t xml:space="preserve"> </w:t>
      </w:r>
      <w:r>
        <w:t>this</w:t>
      </w:r>
      <w:r>
        <w:rPr>
          <w:spacing w:val="-6"/>
        </w:rPr>
        <w:t xml:space="preserve"> </w:t>
      </w:r>
      <w:r>
        <w:t>section,</w:t>
      </w:r>
      <w:r>
        <w:rPr>
          <w:spacing w:val="-8"/>
        </w:rPr>
        <w:t xml:space="preserve"> </w:t>
      </w:r>
      <w:r>
        <w:t>the</w:t>
      </w:r>
      <w:r>
        <w:rPr>
          <w:spacing w:val="-4"/>
        </w:rPr>
        <w:t xml:space="preserve"> </w:t>
      </w:r>
      <w:r>
        <w:t>tax</w:t>
      </w:r>
      <w:r>
        <w:rPr>
          <w:spacing w:val="-6"/>
        </w:rPr>
        <w:t xml:space="preserve"> </w:t>
      </w:r>
      <w:r>
        <w:t>payable</w:t>
      </w:r>
      <w:r>
        <w:rPr>
          <w:spacing w:val="-4"/>
        </w:rPr>
        <w:t xml:space="preserve"> </w:t>
      </w:r>
      <w:r>
        <w:t>by</w:t>
      </w:r>
      <w:r>
        <w:rPr>
          <w:spacing w:val="-8"/>
        </w:rPr>
        <w:t xml:space="preserve"> </w:t>
      </w:r>
      <w:r>
        <w:t>a</w:t>
      </w:r>
      <w:r>
        <w:rPr>
          <w:spacing w:val="-4"/>
        </w:rPr>
        <w:t xml:space="preserve"> </w:t>
      </w:r>
      <w:r>
        <w:t>person</w:t>
      </w:r>
      <w:r>
        <w:rPr>
          <w:spacing w:val="-6"/>
        </w:rPr>
        <w:t xml:space="preserve"> </w:t>
      </w:r>
      <w:r>
        <w:t>for</w:t>
      </w:r>
      <w:r>
        <w:rPr>
          <w:spacing w:val="-6"/>
        </w:rPr>
        <w:t xml:space="preserve"> </w:t>
      </w:r>
      <w:r>
        <w:t>any year</w:t>
      </w:r>
      <w:r>
        <w:rPr>
          <w:spacing w:val="-14"/>
        </w:rPr>
        <w:t xml:space="preserve"> </w:t>
      </w:r>
      <w:r>
        <w:t>of</w:t>
      </w:r>
      <w:r>
        <w:rPr>
          <w:spacing w:val="-13"/>
        </w:rPr>
        <w:t xml:space="preserve"> </w:t>
      </w:r>
      <w:r>
        <w:t>assessment</w:t>
      </w:r>
      <w:r>
        <w:rPr>
          <w:spacing w:val="-12"/>
        </w:rPr>
        <w:t xml:space="preserve"> </w:t>
      </w:r>
      <w:r>
        <w:t>shall</w:t>
      </w:r>
      <w:r>
        <w:rPr>
          <w:spacing w:val="-12"/>
        </w:rPr>
        <w:t xml:space="preserve"> </w:t>
      </w:r>
      <w:r>
        <w:t>not</w:t>
      </w:r>
      <w:r>
        <w:rPr>
          <w:spacing w:val="-12"/>
        </w:rPr>
        <w:t xml:space="preserve"> </w:t>
      </w:r>
      <w:r>
        <w:t>be</w:t>
      </w:r>
      <w:r>
        <w:rPr>
          <w:spacing w:val="-13"/>
        </w:rPr>
        <w:t xml:space="preserve"> </w:t>
      </w:r>
      <w:r>
        <w:t>less</w:t>
      </w:r>
      <w:r>
        <w:rPr>
          <w:spacing w:val="-12"/>
        </w:rPr>
        <w:t xml:space="preserve"> </w:t>
      </w:r>
      <w:r>
        <w:t>than</w:t>
      </w:r>
      <w:r>
        <w:rPr>
          <w:spacing w:val="-14"/>
        </w:rPr>
        <w:t xml:space="preserve"> </w:t>
      </w:r>
      <w:r>
        <w:t>2%</w:t>
      </w:r>
      <w:r>
        <w:rPr>
          <w:spacing w:val="-11"/>
        </w:rPr>
        <w:t xml:space="preserve"> </w:t>
      </w:r>
      <w:r>
        <w:t>of</w:t>
      </w:r>
      <w:r>
        <w:rPr>
          <w:spacing w:val="-12"/>
        </w:rPr>
        <w:t xml:space="preserve"> </w:t>
      </w:r>
      <w:r>
        <w:t>the</w:t>
      </w:r>
      <w:r>
        <w:rPr>
          <w:spacing w:val="-13"/>
        </w:rPr>
        <w:t xml:space="preserve"> </w:t>
      </w:r>
      <w:r>
        <w:t>gross</w:t>
      </w:r>
      <w:r>
        <w:rPr>
          <w:spacing w:val="-12"/>
        </w:rPr>
        <w:t xml:space="preserve"> </w:t>
      </w:r>
      <w:r>
        <w:t>revenue</w:t>
      </w:r>
      <w:r>
        <w:rPr>
          <w:spacing w:val="-12"/>
        </w:rPr>
        <w:t xml:space="preserve"> </w:t>
      </w:r>
      <w:r>
        <w:t>in</w:t>
      </w:r>
      <w:r>
        <w:rPr>
          <w:spacing w:val="-12"/>
        </w:rPr>
        <w:t xml:space="preserve"> </w:t>
      </w:r>
      <w:r>
        <w:t>respect</w:t>
      </w:r>
      <w:r>
        <w:rPr>
          <w:spacing w:val="-12"/>
        </w:rPr>
        <w:t xml:space="preserve"> </w:t>
      </w:r>
      <w:r>
        <w:t>of the</w:t>
      </w:r>
      <w:r>
        <w:rPr>
          <w:spacing w:val="-6"/>
        </w:rPr>
        <w:t xml:space="preserve"> </w:t>
      </w:r>
      <w:r>
        <w:t>carriage</w:t>
      </w:r>
      <w:r>
        <w:rPr>
          <w:spacing w:val="-6"/>
        </w:rPr>
        <w:t xml:space="preserve"> </w:t>
      </w:r>
      <w:r>
        <w:t>of</w:t>
      </w:r>
      <w:r>
        <w:rPr>
          <w:spacing w:val="-6"/>
        </w:rPr>
        <w:t xml:space="preserve"> </w:t>
      </w:r>
      <w:r>
        <w:t>passengers,</w:t>
      </w:r>
      <w:r>
        <w:rPr>
          <w:spacing w:val="-6"/>
        </w:rPr>
        <w:t xml:space="preserve"> </w:t>
      </w:r>
      <w:r>
        <w:t>mails,</w:t>
      </w:r>
      <w:r>
        <w:rPr>
          <w:spacing w:val="-6"/>
        </w:rPr>
        <w:t xml:space="preserve"> </w:t>
      </w:r>
      <w:r>
        <w:t>livestock</w:t>
      </w:r>
      <w:r>
        <w:rPr>
          <w:spacing w:val="-10"/>
        </w:rPr>
        <w:t xml:space="preserve"> </w:t>
      </w:r>
      <w:r>
        <w:t>or</w:t>
      </w:r>
      <w:r>
        <w:rPr>
          <w:spacing w:val="-6"/>
        </w:rPr>
        <w:t xml:space="preserve"> </w:t>
      </w:r>
      <w:r>
        <w:t>goods</w:t>
      </w:r>
      <w:r>
        <w:rPr>
          <w:spacing w:val="-6"/>
        </w:rPr>
        <w:t xml:space="preserve"> </w:t>
      </w:r>
      <w:r>
        <w:t>shipped</w:t>
      </w:r>
      <w:r>
        <w:rPr>
          <w:spacing w:val="-6"/>
        </w:rPr>
        <w:t xml:space="preserve"> </w:t>
      </w:r>
      <w:r>
        <w:t>from,</w:t>
      </w:r>
      <w:r>
        <w:rPr>
          <w:spacing w:val="-6"/>
        </w:rPr>
        <w:t xml:space="preserve"> </w:t>
      </w:r>
      <w:r>
        <w:t>or</w:t>
      </w:r>
      <w:r>
        <w:rPr>
          <w:spacing w:val="-4"/>
        </w:rPr>
        <w:t xml:space="preserve"> </w:t>
      </w:r>
      <w:r>
        <w:t>loaded into an aircraft in Nigeria, which shall be computed, assessed and paid on monthly</w:t>
      </w:r>
      <w:r>
        <w:rPr>
          <w:spacing w:val="-22"/>
        </w:rPr>
        <w:t xml:space="preserve"> </w:t>
      </w:r>
      <w:r>
        <w:t>basis.</w:t>
      </w:r>
    </w:p>
    <w:p w14:paraId="484195A6" w14:textId="77777777" w:rsidR="00876854" w:rsidRDefault="00000000">
      <w:pPr>
        <w:pStyle w:val="ListParagraph"/>
        <w:numPr>
          <w:ilvl w:val="0"/>
          <w:numId w:val="31"/>
        </w:numPr>
        <w:tabs>
          <w:tab w:val="left" w:pos="1291"/>
        </w:tabs>
        <w:spacing w:before="125" w:line="249" w:lineRule="auto"/>
        <w:ind w:left="496" w:right="1" w:firstLine="480"/>
        <w:jc w:val="both"/>
      </w:pPr>
      <w:r>
        <w:t>Notwithstanding</w:t>
      </w:r>
      <w:r>
        <w:rPr>
          <w:spacing w:val="-1"/>
        </w:rPr>
        <w:t xml:space="preserve"> </w:t>
      </w:r>
      <w:r>
        <w:t>any</w:t>
      </w:r>
      <w:r>
        <w:rPr>
          <w:spacing w:val="-4"/>
        </w:rPr>
        <w:t xml:space="preserve"> </w:t>
      </w:r>
      <w:r>
        <w:t>other provision of this</w:t>
      </w:r>
      <w:r>
        <w:rPr>
          <w:spacing w:val="-8"/>
        </w:rPr>
        <w:t xml:space="preserve"> </w:t>
      </w:r>
      <w:r>
        <w:t>Act, where</w:t>
      </w:r>
      <w:r>
        <w:rPr>
          <w:spacing w:val="-1"/>
        </w:rPr>
        <w:t xml:space="preserve"> </w:t>
      </w:r>
      <w:r>
        <w:t xml:space="preserve">a person to which this section applies files a tax return and does not provide a separate </w:t>
      </w:r>
      <w:r>
        <w:rPr>
          <w:spacing w:val="-4"/>
        </w:rPr>
        <w:t>financial</w:t>
      </w:r>
      <w:r>
        <w:rPr>
          <w:spacing w:val="-10"/>
        </w:rPr>
        <w:t xml:space="preserve"> </w:t>
      </w:r>
      <w:r>
        <w:rPr>
          <w:spacing w:val="-4"/>
        </w:rPr>
        <w:t>statement</w:t>
      </w:r>
      <w:r>
        <w:rPr>
          <w:spacing w:val="-10"/>
        </w:rPr>
        <w:t xml:space="preserve"> </w:t>
      </w:r>
      <w:r>
        <w:rPr>
          <w:spacing w:val="-4"/>
        </w:rPr>
        <w:t>of</w:t>
      </w:r>
      <w:r>
        <w:rPr>
          <w:spacing w:val="-10"/>
        </w:rPr>
        <w:t xml:space="preserve"> </w:t>
      </w:r>
      <w:r>
        <w:rPr>
          <w:spacing w:val="-4"/>
        </w:rPr>
        <w:t>the</w:t>
      </w:r>
      <w:r>
        <w:rPr>
          <w:spacing w:val="-9"/>
        </w:rPr>
        <w:t xml:space="preserve"> </w:t>
      </w:r>
      <w:r>
        <w:rPr>
          <w:spacing w:val="-4"/>
        </w:rPr>
        <w:t>Nigerian</w:t>
      </w:r>
      <w:r>
        <w:rPr>
          <w:spacing w:val="-10"/>
        </w:rPr>
        <w:t xml:space="preserve"> </w:t>
      </w:r>
      <w:r>
        <w:rPr>
          <w:spacing w:val="-4"/>
        </w:rPr>
        <w:t>operations,</w:t>
      </w:r>
      <w:r>
        <w:rPr>
          <w:spacing w:val="-10"/>
        </w:rPr>
        <w:t xml:space="preserve"> </w:t>
      </w:r>
      <w:r>
        <w:rPr>
          <w:spacing w:val="-4"/>
        </w:rPr>
        <w:t>such</w:t>
      </w:r>
      <w:r>
        <w:rPr>
          <w:spacing w:val="-10"/>
        </w:rPr>
        <w:t xml:space="preserve"> </w:t>
      </w:r>
      <w:r>
        <w:rPr>
          <w:spacing w:val="-4"/>
        </w:rPr>
        <w:t>person</w:t>
      </w:r>
      <w:r>
        <w:rPr>
          <w:spacing w:val="-9"/>
        </w:rPr>
        <w:t xml:space="preserve"> </w:t>
      </w:r>
      <w:r>
        <w:rPr>
          <w:spacing w:val="-4"/>
        </w:rPr>
        <w:t>shall</w:t>
      </w:r>
      <w:r>
        <w:rPr>
          <w:spacing w:val="-7"/>
        </w:rPr>
        <w:t xml:space="preserve"> </w:t>
      </w:r>
      <w:r>
        <w:rPr>
          <w:spacing w:val="-4"/>
        </w:rPr>
        <w:t>submit</w:t>
      </w:r>
      <w:r>
        <w:rPr>
          <w:spacing w:val="-9"/>
        </w:rPr>
        <w:t xml:space="preserve"> </w:t>
      </w:r>
      <w:r>
        <w:rPr>
          <w:spacing w:val="-4"/>
        </w:rPr>
        <w:t xml:space="preserve">detailed </w:t>
      </w:r>
      <w:r>
        <w:t xml:space="preserve">gross revenue statements of its Nigerian operations, certified by one of its </w:t>
      </w:r>
      <w:r>
        <w:rPr>
          <w:spacing w:val="-2"/>
        </w:rPr>
        <w:t>directors</w:t>
      </w:r>
      <w:r>
        <w:rPr>
          <w:spacing w:val="-16"/>
        </w:rPr>
        <w:t xml:space="preserve"> </w:t>
      </w:r>
      <w:r>
        <w:rPr>
          <w:spacing w:val="-2"/>
        </w:rPr>
        <w:t>and</w:t>
      </w:r>
      <w:r>
        <w:rPr>
          <w:spacing w:val="-9"/>
        </w:rPr>
        <w:t xml:space="preserve"> </w:t>
      </w:r>
      <w:r>
        <w:rPr>
          <w:spacing w:val="-2"/>
        </w:rPr>
        <w:t>its</w:t>
      </w:r>
      <w:r>
        <w:rPr>
          <w:spacing w:val="-11"/>
        </w:rPr>
        <w:t xml:space="preserve"> </w:t>
      </w:r>
      <w:r>
        <w:rPr>
          <w:spacing w:val="-2"/>
        </w:rPr>
        <w:t>external</w:t>
      </w:r>
      <w:r>
        <w:rPr>
          <w:spacing w:val="-13"/>
        </w:rPr>
        <w:t xml:space="preserve"> </w:t>
      </w:r>
      <w:r>
        <w:rPr>
          <w:spacing w:val="-2"/>
        </w:rPr>
        <w:t>auditors,</w:t>
      </w:r>
      <w:r>
        <w:rPr>
          <w:spacing w:val="-13"/>
        </w:rPr>
        <w:t xml:space="preserve"> </w:t>
      </w:r>
      <w:r>
        <w:rPr>
          <w:spacing w:val="-2"/>
        </w:rPr>
        <w:t>and</w:t>
      </w:r>
      <w:r>
        <w:rPr>
          <w:spacing w:val="-9"/>
        </w:rPr>
        <w:t xml:space="preserve"> </w:t>
      </w:r>
      <w:r>
        <w:rPr>
          <w:spacing w:val="-2"/>
        </w:rPr>
        <w:t>supported</w:t>
      </w:r>
      <w:r>
        <w:rPr>
          <w:spacing w:val="-11"/>
        </w:rPr>
        <w:t xml:space="preserve"> </w:t>
      </w:r>
      <w:r>
        <w:rPr>
          <w:spacing w:val="-2"/>
        </w:rPr>
        <w:t>with</w:t>
      </w:r>
      <w:r>
        <w:rPr>
          <w:spacing w:val="-11"/>
        </w:rPr>
        <w:t xml:space="preserve"> </w:t>
      </w:r>
      <w:r>
        <w:rPr>
          <w:spacing w:val="-2"/>
        </w:rPr>
        <w:t>the</w:t>
      </w:r>
      <w:r>
        <w:rPr>
          <w:spacing w:val="-9"/>
        </w:rPr>
        <w:t xml:space="preserve"> </w:t>
      </w:r>
      <w:r>
        <w:rPr>
          <w:spacing w:val="-2"/>
        </w:rPr>
        <w:t>contract</w:t>
      </w:r>
      <w:r>
        <w:rPr>
          <w:spacing w:val="-15"/>
        </w:rPr>
        <w:t xml:space="preserve"> </w:t>
      </w:r>
      <w:r>
        <w:rPr>
          <w:spacing w:val="-2"/>
        </w:rPr>
        <w:t>agreements.</w:t>
      </w:r>
    </w:p>
    <w:p w14:paraId="1716CEDC" w14:textId="77777777" w:rsidR="00876854" w:rsidRDefault="00000000">
      <w:pPr>
        <w:pStyle w:val="ListParagraph"/>
        <w:numPr>
          <w:ilvl w:val="0"/>
          <w:numId w:val="31"/>
        </w:numPr>
        <w:tabs>
          <w:tab w:val="left" w:pos="1300"/>
        </w:tabs>
        <w:spacing w:before="124" w:line="249" w:lineRule="auto"/>
        <w:ind w:left="496" w:firstLine="480"/>
        <w:jc w:val="both"/>
      </w:pPr>
      <w:r>
        <w:t xml:space="preserve">The provisions of this section shall not apply to income or profits arising from </w:t>
      </w:r>
      <w:proofErr w:type="gramStart"/>
      <w:r>
        <w:t>leasing of</w:t>
      </w:r>
      <w:proofErr w:type="gramEnd"/>
      <w:r>
        <w:t xml:space="preserve"> vessels or containers, non-freight operations or any other incidental income, such income or profits are chargeable to tax under relevant provisions of this Act.</w:t>
      </w:r>
    </w:p>
    <w:p w14:paraId="610A8152" w14:textId="77777777" w:rsidR="00876854" w:rsidRDefault="00000000">
      <w:pPr>
        <w:pStyle w:val="BodyText"/>
        <w:rPr>
          <w:sz w:val="18"/>
        </w:rPr>
      </w:pPr>
      <w:r>
        <w:br w:type="column"/>
      </w:r>
    </w:p>
    <w:p w14:paraId="6B1017DB" w14:textId="77777777" w:rsidR="00876854" w:rsidRDefault="00876854">
      <w:pPr>
        <w:pStyle w:val="BodyText"/>
        <w:rPr>
          <w:sz w:val="18"/>
        </w:rPr>
      </w:pPr>
    </w:p>
    <w:p w14:paraId="63700A11" w14:textId="77777777" w:rsidR="00876854" w:rsidRDefault="00876854">
      <w:pPr>
        <w:pStyle w:val="BodyText"/>
        <w:spacing w:before="89"/>
        <w:rPr>
          <w:sz w:val="18"/>
        </w:rPr>
      </w:pPr>
    </w:p>
    <w:p w14:paraId="5C3F2263" w14:textId="77777777" w:rsidR="00876854" w:rsidRDefault="00000000">
      <w:pPr>
        <w:spacing w:before="1" w:line="249" w:lineRule="auto"/>
        <w:ind w:left="220" w:right="310"/>
        <w:rPr>
          <w:sz w:val="18"/>
        </w:rPr>
      </w:pPr>
      <w:r>
        <w:rPr>
          <w:spacing w:val="-2"/>
          <w:sz w:val="18"/>
        </w:rPr>
        <w:t xml:space="preserve">First </w:t>
      </w:r>
      <w:r>
        <w:rPr>
          <w:spacing w:val="-6"/>
          <w:sz w:val="18"/>
        </w:rPr>
        <w:t>Schedule</w:t>
      </w:r>
    </w:p>
    <w:p w14:paraId="7D172599"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16" w:space="40"/>
            <w:col w:w="1384"/>
          </w:cols>
        </w:sectPr>
      </w:pPr>
    </w:p>
    <w:p w14:paraId="7C0A6586" w14:textId="77777777" w:rsidR="00876854" w:rsidRDefault="00876854">
      <w:pPr>
        <w:pStyle w:val="BodyText"/>
        <w:rPr>
          <w:sz w:val="18"/>
        </w:rPr>
      </w:pPr>
    </w:p>
    <w:p w14:paraId="35E5CB21" w14:textId="77777777" w:rsidR="00876854" w:rsidRDefault="00876854">
      <w:pPr>
        <w:pStyle w:val="BodyText"/>
        <w:rPr>
          <w:sz w:val="18"/>
        </w:rPr>
      </w:pPr>
    </w:p>
    <w:p w14:paraId="4BAE77CC" w14:textId="77777777" w:rsidR="00876854" w:rsidRDefault="00876854">
      <w:pPr>
        <w:pStyle w:val="BodyText"/>
        <w:rPr>
          <w:sz w:val="18"/>
        </w:rPr>
      </w:pPr>
    </w:p>
    <w:p w14:paraId="7F369988" w14:textId="77777777" w:rsidR="00876854" w:rsidRDefault="00876854">
      <w:pPr>
        <w:pStyle w:val="BodyText"/>
        <w:rPr>
          <w:sz w:val="18"/>
        </w:rPr>
      </w:pPr>
    </w:p>
    <w:p w14:paraId="6CAD0119" w14:textId="77777777" w:rsidR="00876854" w:rsidRDefault="00876854">
      <w:pPr>
        <w:pStyle w:val="BodyText"/>
        <w:rPr>
          <w:sz w:val="18"/>
        </w:rPr>
      </w:pPr>
    </w:p>
    <w:p w14:paraId="440FFE50" w14:textId="77777777" w:rsidR="00876854" w:rsidRDefault="00876854">
      <w:pPr>
        <w:pStyle w:val="BodyText"/>
        <w:rPr>
          <w:sz w:val="18"/>
        </w:rPr>
      </w:pPr>
    </w:p>
    <w:p w14:paraId="349C21FF" w14:textId="77777777" w:rsidR="00876854" w:rsidRDefault="00876854">
      <w:pPr>
        <w:pStyle w:val="BodyText"/>
        <w:rPr>
          <w:sz w:val="18"/>
        </w:rPr>
      </w:pPr>
    </w:p>
    <w:p w14:paraId="64D112CB" w14:textId="77777777" w:rsidR="00876854" w:rsidRDefault="00876854">
      <w:pPr>
        <w:pStyle w:val="BodyText"/>
        <w:rPr>
          <w:sz w:val="18"/>
        </w:rPr>
      </w:pPr>
    </w:p>
    <w:p w14:paraId="43CAE9CF" w14:textId="77777777" w:rsidR="00876854" w:rsidRDefault="00876854">
      <w:pPr>
        <w:pStyle w:val="BodyText"/>
        <w:rPr>
          <w:sz w:val="18"/>
        </w:rPr>
      </w:pPr>
    </w:p>
    <w:p w14:paraId="5A7891E6" w14:textId="77777777" w:rsidR="00876854" w:rsidRDefault="00876854">
      <w:pPr>
        <w:pStyle w:val="BodyText"/>
        <w:rPr>
          <w:sz w:val="18"/>
        </w:rPr>
      </w:pPr>
    </w:p>
    <w:p w14:paraId="5E820D61" w14:textId="77777777" w:rsidR="00876854" w:rsidRDefault="00876854">
      <w:pPr>
        <w:pStyle w:val="BodyText"/>
        <w:rPr>
          <w:sz w:val="18"/>
        </w:rPr>
      </w:pPr>
    </w:p>
    <w:p w14:paraId="3E482080" w14:textId="77777777" w:rsidR="00876854" w:rsidRDefault="00876854">
      <w:pPr>
        <w:pStyle w:val="BodyText"/>
        <w:rPr>
          <w:sz w:val="18"/>
        </w:rPr>
      </w:pPr>
    </w:p>
    <w:p w14:paraId="7013954E" w14:textId="77777777" w:rsidR="00876854" w:rsidRDefault="00876854">
      <w:pPr>
        <w:pStyle w:val="BodyText"/>
        <w:spacing w:before="121"/>
        <w:rPr>
          <w:sz w:val="18"/>
        </w:rPr>
      </w:pPr>
    </w:p>
    <w:p w14:paraId="3A53C420" w14:textId="77777777" w:rsidR="00876854" w:rsidRDefault="00000000">
      <w:pPr>
        <w:spacing w:before="1" w:line="249" w:lineRule="auto"/>
        <w:ind w:left="643"/>
        <w:rPr>
          <w:sz w:val="18"/>
        </w:rPr>
      </w:pPr>
      <w:r>
        <w:rPr>
          <w:spacing w:val="-2"/>
          <w:sz w:val="18"/>
        </w:rPr>
        <w:t>Nigerian dividends received</w:t>
      </w:r>
      <w:r>
        <w:rPr>
          <w:spacing w:val="-10"/>
          <w:sz w:val="18"/>
        </w:rPr>
        <w:t xml:space="preserve"> </w:t>
      </w:r>
      <w:r>
        <w:rPr>
          <w:spacing w:val="-2"/>
          <w:sz w:val="18"/>
        </w:rPr>
        <w:t xml:space="preserve">by </w:t>
      </w:r>
      <w:proofErr w:type="gramStart"/>
      <w:r>
        <w:rPr>
          <w:sz w:val="18"/>
        </w:rPr>
        <w:t>Non-</w:t>
      </w:r>
      <w:r>
        <w:rPr>
          <w:spacing w:val="-2"/>
          <w:sz w:val="18"/>
        </w:rPr>
        <w:t>Resident</w:t>
      </w:r>
      <w:proofErr w:type="gramEnd"/>
      <w:r>
        <w:rPr>
          <w:spacing w:val="-2"/>
          <w:sz w:val="18"/>
        </w:rPr>
        <w:t xml:space="preserve"> persons</w:t>
      </w:r>
    </w:p>
    <w:p w14:paraId="3A97E3F4" w14:textId="77777777" w:rsidR="00876854" w:rsidRDefault="00876854">
      <w:pPr>
        <w:pStyle w:val="BodyText"/>
        <w:rPr>
          <w:sz w:val="18"/>
        </w:rPr>
      </w:pPr>
    </w:p>
    <w:p w14:paraId="7010E9CB" w14:textId="77777777" w:rsidR="00876854" w:rsidRDefault="00876854">
      <w:pPr>
        <w:pStyle w:val="BodyText"/>
        <w:rPr>
          <w:sz w:val="18"/>
        </w:rPr>
      </w:pPr>
    </w:p>
    <w:p w14:paraId="53E60F00" w14:textId="77777777" w:rsidR="00876854" w:rsidRDefault="00876854">
      <w:pPr>
        <w:pStyle w:val="BodyText"/>
        <w:rPr>
          <w:sz w:val="18"/>
        </w:rPr>
      </w:pPr>
    </w:p>
    <w:p w14:paraId="3BDA4F63" w14:textId="77777777" w:rsidR="00876854" w:rsidRDefault="00876854">
      <w:pPr>
        <w:pStyle w:val="BodyText"/>
        <w:rPr>
          <w:sz w:val="18"/>
        </w:rPr>
      </w:pPr>
    </w:p>
    <w:p w14:paraId="41246161" w14:textId="77777777" w:rsidR="00876854" w:rsidRDefault="00876854">
      <w:pPr>
        <w:pStyle w:val="BodyText"/>
        <w:spacing w:before="39"/>
        <w:rPr>
          <w:sz w:val="18"/>
        </w:rPr>
      </w:pPr>
    </w:p>
    <w:p w14:paraId="2BB8ACF7" w14:textId="77777777" w:rsidR="00876854" w:rsidRDefault="00000000">
      <w:pPr>
        <w:spacing w:before="1" w:line="249" w:lineRule="auto"/>
        <w:ind w:left="643" w:right="1"/>
        <w:rPr>
          <w:sz w:val="18"/>
        </w:rPr>
      </w:pPr>
      <w:r>
        <w:rPr>
          <w:spacing w:val="-2"/>
          <w:sz w:val="18"/>
        </w:rPr>
        <w:t>Deductions Allowed</w:t>
      </w:r>
    </w:p>
    <w:p w14:paraId="66D05AB1" w14:textId="77777777" w:rsidR="00876854" w:rsidRDefault="00876854">
      <w:pPr>
        <w:pStyle w:val="BodyText"/>
        <w:rPr>
          <w:sz w:val="18"/>
        </w:rPr>
      </w:pPr>
    </w:p>
    <w:p w14:paraId="623425C5" w14:textId="77777777" w:rsidR="00876854" w:rsidRDefault="00876854">
      <w:pPr>
        <w:pStyle w:val="BodyText"/>
        <w:rPr>
          <w:sz w:val="18"/>
        </w:rPr>
      </w:pPr>
    </w:p>
    <w:p w14:paraId="0599DEDF" w14:textId="77777777" w:rsidR="00876854" w:rsidRDefault="00876854">
      <w:pPr>
        <w:pStyle w:val="BodyText"/>
        <w:rPr>
          <w:sz w:val="18"/>
        </w:rPr>
      </w:pPr>
    </w:p>
    <w:p w14:paraId="7B07BE7D" w14:textId="77777777" w:rsidR="00876854" w:rsidRDefault="00876854">
      <w:pPr>
        <w:pStyle w:val="BodyText"/>
        <w:spacing w:before="181"/>
        <w:rPr>
          <w:sz w:val="18"/>
        </w:rPr>
      </w:pPr>
    </w:p>
    <w:p w14:paraId="7323CB6D" w14:textId="77777777" w:rsidR="00876854" w:rsidRDefault="00000000">
      <w:pPr>
        <w:spacing w:line="249" w:lineRule="auto"/>
        <w:ind w:left="643"/>
        <w:rPr>
          <w:sz w:val="18"/>
        </w:rPr>
      </w:pPr>
      <w:r>
        <w:rPr>
          <w:spacing w:val="-2"/>
          <w:sz w:val="18"/>
        </w:rPr>
        <w:t xml:space="preserve">Third </w:t>
      </w:r>
      <w:r>
        <w:rPr>
          <w:spacing w:val="-6"/>
          <w:sz w:val="18"/>
        </w:rPr>
        <w:t>Schedule</w:t>
      </w:r>
    </w:p>
    <w:p w14:paraId="3F4004EA" w14:textId="77777777" w:rsidR="00876854" w:rsidRDefault="00876854">
      <w:pPr>
        <w:pStyle w:val="BodyText"/>
        <w:rPr>
          <w:sz w:val="18"/>
        </w:rPr>
      </w:pPr>
    </w:p>
    <w:p w14:paraId="160969A4" w14:textId="77777777" w:rsidR="00876854" w:rsidRDefault="00876854">
      <w:pPr>
        <w:pStyle w:val="BodyText"/>
        <w:rPr>
          <w:sz w:val="18"/>
        </w:rPr>
      </w:pPr>
    </w:p>
    <w:p w14:paraId="022669E3" w14:textId="77777777" w:rsidR="00876854" w:rsidRDefault="00876854">
      <w:pPr>
        <w:pStyle w:val="BodyText"/>
        <w:rPr>
          <w:sz w:val="18"/>
        </w:rPr>
      </w:pPr>
    </w:p>
    <w:p w14:paraId="16B8CA83" w14:textId="77777777" w:rsidR="00876854" w:rsidRDefault="00876854">
      <w:pPr>
        <w:pStyle w:val="BodyText"/>
        <w:rPr>
          <w:sz w:val="18"/>
        </w:rPr>
      </w:pPr>
    </w:p>
    <w:p w14:paraId="4A3DBB0A" w14:textId="77777777" w:rsidR="00876854" w:rsidRDefault="00876854">
      <w:pPr>
        <w:pStyle w:val="BodyText"/>
        <w:rPr>
          <w:sz w:val="18"/>
        </w:rPr>
      </w:pPr>
    </w:p>
    <w:p w14:paraId="3D3D48FF" w14:textId="77777777" w:rsidR="00876854" w:rsidRDefault="00876854">
      <w:pPr>
        <w:pStyle w:val="BodyText"/>
        <w:rPr>
          <w:sz w:val="18"/>
        </w:rPr>
      </w:pPr>
    </w:p>
    <w:p w14:paraId="73263AB9" w14:textId="77777777" w:rsidR="00876854" w:rsidRDefault="00876854">
      <w:pPr>
        <w:pStyle w:val="BodyText"/>
        <w:rPr>
          <w:sz w:val="18"/>
        </w:rPr>
      </w:pPr>
    </w:p>
    <w:p w14:paraId="1CA7AE1D" w14:textId="77777777" w:rsidR="00876854" w:rsidRDefault="00876854">
      <w:pPr>
        <w:pStyle w:val="BodyText"/>
        <w:rPr>
          <w:sz w:val="18"/>
        </w:rPr>
      </w:pPr>
    </w:p>
    <w:p w14:paraId="67CF5F61" w14:textId="77777777" w:rsidR="00876854" w:rsidRDefault="00876854">
      <w:pPr>
        <w:pStyle w:val="BodyText"/>
        <w:rPr>
          <w:sz w:val="18"/>
        </w:rPr>
      </w:pPr>
    </w:p>
    <w:p w14:paraId="198B0C12" w14:textId="77777777" w:rsidR="00876854" w:rsidRDefault="00876854">
      <w:pPr>
        <w:pStyle w:val="BodyText"/>
        <w:rPr>
          <w:sz w:val="18"/>
        </w:rPr>
      </w:pPr>
    </w:p>
    <w:p w14:paraId="065ABD60" w14:textId="77777777" w:rsidR="00876854" w:rsidRDefault="00876854">
      <w:pPr>
        <w:pStyle w:val="BodyText"/>
        <w:rPr>
          <w:sz w:val="18"/>
        </w:rPr>
      </w:pPr>
    </w:p>
    <w:p w14:paraId="621FAD24" w14:textId="77777777" w:rsidR="00876854" w:rsidRDefault="00876854">
      <w:pPr>
        <w:pStyle w:val="BodyText"/>
        <w:rPr>
          <w:sz w:val="18"/>
        </w:rPr>
      </w:pPr>
    </w:p>
    <w:p w14:paraId="744230CA" w14:textId="77777777" w:rsidR="00876854" w:rsidRDefault="00876854">
      <w:pPr>
        <w:pStyle w:val="BodyText"/>
        <w:rPr>
          <w:sz w:val="18"/>
        </w:rPr>
      </w:pPr>
    </w:p>
    <w:p w14:paraId="2A56B91C" w14:textId="77777777" w:rsidR="00876854" w:rsidRDefault="00876854">
      <w:pPr>
        <w:pStyle w:val="BodyText"/>
        <w:rPr>
          <w:sz w:val="18"/>
        </w:rPr>
      </w:pPr>
    </w:p>
    <w:p w14:paraId="5C08273C" w14:textId="77777777" w:rsidR="00876854" w:rsidRDefault="00876854">
      <w:pPr>
        <w:pStyle w:val="BodyText"/>
        <w:rPr>
          <w:sz w:val="18"/>
        </w:rPr>
      </w:pPr>
    </w:p>
    <w:p w14:paraId="3FD60E40" w14:textId="77777777" w:rsidR="00876854" w:rsidRDefault="00876854">
      <w:pPr>
        <w:pStyle w:val="BodyText"/>
        <w:rPr>
          <w:sz w:val="18"/>
        </w:rPr>
      </w:pPr>
    </w:p>
    <w:p w14:paraId="11ED84D8" w14:textId="77777777" w:rsidR="00876854" w:rsidRDefault="00876854">
      <w:pPr>
        <w:pStyle w:val="BodyText"/>
        <w:spacing w:before="131"/>
        <w:rPr>
          <w:sz w:val="18"/>
        </w:rPr>
      </w:pPr>
    </w:p>
    <w:p w14:paraId="600E12E8" w14:textId="77777777" w:rsidR="00876854" w:rsidRDefault="00000000">
      <w:pPr>
        <w:ind w:left="662"/>
        <w:rPr>
          <w:sz w:val="18"/>
        </w:rPr>
      </w:pPr>
      <w:r>
        <w:rPr>
          <w:sz w:val="18"/>
        </w:rPr>
        <w:t>Act</w:t>
      </w:r>
      <w:r>
        <w:rPr>
          <w:spacing w:val="2"/>
          <w:sz w:val="18"/>
        </w:rPr>
        <w:t xml:space="preserve"> </w:t>
      </w:r>
      <w:r>
        <w:rPr>
          <w:sz w:val="18"/>
        </w:rPr>
        <w:t>No.</w:t>
      </w:r>
      <w:r>
        <w:rPr>
          <w:spacing w:val="4"/>
          <w:sz w:val="18"/>
        </w:rPr>
        <w:t xml:space="preserve"> </w:t>
      </w:r>
      <w:r>
        <w:rPr>
          <w:spacing w:val="-5"/>
          <w:sz w:val="18"/>
        </w:rPr>
        <w:t>4,</w:t>
      </w:r>
    </w:p>
    <w:p w14:paraId="16F83037" w14:textId="77777777" w:rsidR="00876854" w:rsidRDefault="00000000">
      <w:pPr>
        <w:spacing w:before="9"/>
        <w:ind w:left="662"/>
        <w:rPr>
          <w:sz w:val="18"/>
        </w:rPr>
      </w:pPr>
      <w:r>
        <w:rPr>
          <w:spacing w:val="-4"/>
          <w:sz w:val="18"/>
        </w:rPr>
        <w:t>2014</w:t>
      </w:r>
    </w:p>
    <w:p w14:paraId="4A5E70F7" w14:textId="77777777" w:rsidR="00876854" w:rsidRDefault="00000000">
      <w:pPr>
        <w:pStyle w:val="ListParagraph"/>
        <w:numPr>
          <w:ilvl w:val="0"/>
          <w:numId w:val="31"/>
        </w:numPr>
        <w:tabs>
          <w:tab w:val="left" w:pos="1093"/>
        </w:tabs>
        <w:spacing w:before="32" w:line="249" w:lineRule="auto"/>
        <w:ind w:left="331" w:right="76" w:firstLine="480"/>
        <w:jc w:val="both"/>
      </w:pPr>
      <w:r>
        <w:br w:type="column"/>
      </w:r>
      <w:r>
        <w:rPr>
          <w:spacing w:val="-6"/>
        </w:rPr>
        <w:t>Regulatory agencies in</w:t>
      </w:r>
      <w:r>
        <w:rPr>
          <w:spacing w:val="-7"/>
        </w:rPr>
        <w:t xml:space="preserve"> </w:t>
      </w:r>
      <w:r>
        <w:rPr>
          <w:spacing w:val="-6"/>
        </w:rPr>
        <w:t>the shipping and</w:t>
      </w:r>
      <w:r>
        <w:rPr>
          <w:spacing w:val="-7"/>
        </w:rPr>
        <w:t xml:space="preserve"> </w:t>
      </w:r>
      <w:r>
        <w:rPr>
          <w:spacing w:val="-6"/>
        </w:rPr>
        <w:t>air</w:t>
      </w:r>
      <w:r>
        <w:rPr>
          <w:spacing w:val="-8"/>
        </w:rPr>
        <w:t xml:space="preserve"> </w:t>
      </w:r>
      <w:r>
        <w:rPr>
          <w:spacing w:val="-6"/>
        </w:rPr>
        <w:t>transport,</w:t>
      </w:r>
      <w:r>
        <w:rPr>
          <w:spacing w:val="-7"/>
        </w:rPr>
        <w:t xml:space="preserve"> </w:t>
      </w:r>
      <w:r>
        <w:rPr>
          <w:spacing w:val="-6"/>
        </w:rPr>
        <w:t>and</w:t>
      </w:r>
      <w:r>
        <w:rPr>
          <w:spacing w:val="-1"/>
        </w:rPr>
        <w:t xml:space="preserve"> </w:t>
      </w:r>
      <w:r>
        <w:rPr>
          <w:spacing w:val="-6"/>
        </w:rPr>
        <w:t xml:space="preserve">other relevant </w:t>
      </w:r>
      <w:r>
        <w:t>sectors shall, as a condition to carry</w:t>
      </w:r>
      <w:r>
        <w:rPr>
          <w:spacing w:val="-3"/>
        </w:rPr>
        <w:t xml:space="preserve"> </w:t>
      </w:r>
      <w:r>
        <w:t xml:space="preserve">on business in Nigeria or obtaining any </w:t>
      </w:r>
      <w:r>
        <w:rPr>
          <w:spacing w:val="-4"/>
        </w:rPr>
        <w:t>relevant approvals or permits, mandate all persons</w:t>
      </w:r>
      <w:r>
        <w:rPr>
          <w:spacing w:val="-6"/>
        </w:rPr>
        <w:t xml:space="preserve"> </w:t>
      </w:r>
      <w:r>
        <w:rPr>
          <w:spacing w:val="-4"/>
        </w:rPr>
        <w:t xml:space="preserve">taxable under the provisions </w:t>
      </w:r>
      <w:r>
        <w:t>of this section to present the following –</w:t>
      </w:r>
    </w:p>
    <w:p w14:paraId="24209C68" w14:textId="77777777" w:rsidR="00876854" w:rsidRDefault="00000000">
      <w:pPr>
        <w:pStyle w:val="ListParagraph"/>
        <w:numPr>
          <w:ilvl w:val="1"/>
          <w:numId w:val="31"/>
        </w:numPr>
        <w:tabs>
          <w:tab w:val="left" w:pos="1114"/>
        </w:tabs>
        <w:spacing w:before="124"/>
        <w:ind w:left="1114" w:hanging="303"/>
        <w:jc w:val="both"/>
      </w:pPr>
      <w:r>
        <w:t>evidence</w:t>
      </w:r>
      <w:r>
        <w:rPr>
          <w:spacing w:val="-3"/>
        </w:rPr>
        <w:t xml:space="preserve"> </w:t>
      </w:r>
      <w:r>
        <w:t>of</w:t>
      </w:r>
      <w:r>
        <w:rPr>
          <w:spacing w:val="-3"/>
        </w:rPr>
        <w:t xml:space="preserve"> </w:t>
      </w:r>
      <w:r>
        <w:t>income tax</w:t>
      </w:r>
      <w:r>
        <w:rPr>
          <w:spacing w:val="-5"/>
        </w:rPr>
        <w:t xml:space="preserve"> </w:t>
      </w:r>
      <w:r>
        <w:t>filing</w:t>
      </w:r>
      <w:r>
        <w:rPr>
          <w:spacing w:val="-6"/>
        </w:rPr>
        <w:t xml:space="preserve"> </w:t>
      </w:r>
      <w:r>
        <w:t>for</w:t>
      </w:r>
      <w:r>
        <w:rPr>
          <w:spacing w:val="-1"/>
        </w:rPr>
        <w:t xml:space="preserve"> </w:t>
      </w:r>
      <w:r>
        <w:t>the</w:t>
      </w:r>
      <w:r>
        <w:rPr>
          <w:spacing w:val="-2"/>
        </w:rPr>
        <w:t xml:space="preserve"> </w:t>
      </w:r>
      <w:r>
        <w:t>preceding</w:t>
      </w:r>
      <w:r>
        <w:rPr>
          <w:spacing w:val="-5"/>
        </w:rPr>
        <w:t xml:space="preserve"> </w:t>
      </w:r>
      <w:r>
        <w:t>tax</w:t>
      </w:r>
      <w:r>
        <w:rPr>
          <w:spacing w:val="-4"/>
        </w:rPr>
        <w:t xml:space="preserve"> </w:t>
      </w:r>
      <w:r>
        <w:rPr>
          <w:spacing w:val="-2"/>
        </w:rPr>
        <w:t>year;</w:t>
      </w:r>
    </w:p>
    <w:p w14:paraId="121D121C" w14:textId="77777777" w:rsidR="00876854" w:rsidRDefault="00000000">
      <w:pPr>
        <w:pStyle w:val="ListParagraph"/>
        <w:numPr>
          <w:ilvl w:val="1"/>
          <w:numId w:val="31"/>
        </w:numPr>
        <w:tabs>
          <w:tab w:val="left" w:pos="1127"/>
        </w:tabs>
        <w:spacing w:before="71" w:line="249" w:lineRule="auto"/>
        <w:ind w:left="571" w:right="80" w:firstLine="240"/>
        <w:jc w:val="both"/>
      </w:pPr>
      <w:proofErr w:type="gramStart"/>
      <w:r>
        <w:t>tax clearance</w:t>
      </w:r>
      <w:proofErr w:type="gramEnd"/>
      <w:r>
        <w:t xml:space="preserve"> certificates, showing income taxes paid for the three preceding tax years; or</w:t>
      </w:r>
    </w:p>
    <w:p w14:paraId="004C64DD" w14:textId="77777777" w:rsidR="00876854" w:rsidRDefault="00000000">
      <w:pPr>
        <w:pStyle w:val="ListParagraph"/>
        <w:numPr>
          <w:ilvl w:val="1"/>
          <w:numId w:val="31"/>
        </w:numPr>
        <w:tabs>
          <w:tab w:val="left" w:pos="1114"/>
        </w:tabs>
        <w:spacing w:before="61" w:line="249" w:lineRule="auto"/>
        <w:ind w:left="571" w:right="79" w:firstLine="240"/>
        <w:jc w:val="both"/>
      </w:pPr>
      <w:r>
        <w:t>evidence of tax declaration and payment in respect of the intended carriage or shipment.</w:t>
      </w:r>
    </w:p>
    <w:p w14:paraId="0DC6179A" w14:textId="77777777" w:rsidR="00876854" w:rsidRDefault="00000000">
      <w:pPr>
        <w:pStyle w:val="ListParagraph"/>
        <w:numPr>
          <w:ilvl w:val="0"/>
          <w:numId w:val="42"/>
        </w:numPr>
        <w:tabs>
          <w:tab w:val="left" w:pos="1138"/>
        </w:tabs>
        <w:spacing w:before="122" w:line="249" w:lineRule="auto"/>
        <w:ind w:left="331" w:right="81" w:firstLine="480"/>
        <w:jc w:val="both"/>
      </w:pPr>
      <w:r>
        <w:t>(1)</w:t>
      </w:r>
      <w:r>
        <w:rPr>
          <w:spacing w:val="-3"/>
        </w:rPr>
        <w:t xml:space="preserve"> </w:t>
      </w:r>
      <w:r>
        <w:t>There</w:t>
      </w:r>
      <w:r>
        <w:rPr>
          <w:spacing w:val="-3"/>
        </w:rPr>
        <w:t xml:space="preserve"> </w:t>
      </w:r>
      <w:r>
        <w:t>shall</w:t>
      </w:r>
      <w:r>
        <w:rPr>
          <w:spacing w:val="-3"/>
        </w:rPr>
        <w:t xml:space="preserve"> </w:t>
      </w:r>
      <w:r>
        <w:t>be</w:t>
      </w:r>
      <w:r>
        <w:rPr>
          <w:spacing w:val="-3"/>
        </w:rPr>
        <w:t xml:space="preserve"> </w:t>
      </w:r>
      <w:r>
        <w:t>no</w:t>
      </w:r>
      <w:r>
        <w:rPr>
          <w:spacing w:val="-3"/>
        </w:rPr>
        <w:t xml:space="preserve"> </w:t>
      </w:r>
      <w:r>
        <w:t>further</w:t>
      </w:r>
      <w:r>
        <w:rPr>
          <w:spacing w:val="-1"/>
        </w:rPr>
        <w:t xml:space="preserve"> </w:t>
      </w:r>
      <w:r>
        <w:t>tax</w:t>
      </w:r>
      <w:r>
        <w:rPr>
          <w:spacing w:val="-3"/>
        </w:rPr>
        <w:t xml:space="preserve"> </w:t>
      </w:r>
      <w:r>
        <w:t>charged</w:t>
      </w:r>
      <w:r>
        <w:rPr>
          <w:spacing w:val="-3"/>
        </w:rPr>
        <w:t xml:space="preserve"> </w:t>
      </w:r>
      <w:r>
        <w:t>in</w:t>
      </w:r>
      <w:r>
        <w:rPr>
          <w:spacing w:val="-3"/>
        </w:rPr>
        <w:t xml:space="preserve"> </w:t>
      </w:r>
      <w:r>
        <w:t>respect</w:t>
      </w:r>
      <w:r>
        <w:rPr>
          <w:spacing w:val="-3"/>
        </w:rPr>
        <w:t xml:space="preserve"> </w:t>
      </w:r>
      <w:r>
        <w:t>of</w:t>
      </w:r>
      <w:r>
        <w:rPr>
          <w:spacing w:val="-3"/>
        </w:rPr>
        <w:t xml:space="preserve"> </w:t>
      </w:r>
      <w:r>
        <w:t>any</w:t>
      </w:r>
      <w:r>
        <w:rPr>
          <w:spacing w:val="-5"/>
        </w:rPr>
        <w:t xml:space="preserve"> </w:t>
      </w:r>
      <w:r>
        <w:t>dividend received</w:t>
      </w:r>
      <w:r>
        <w:rPr>
          <w:spacing w:val="-9"/>
        </w:rPr>
        <w:t xml:space="preserve"> </w:t>
      </w:r>
      <w:r>
        <w:t>by</w:t>
      </w:r>
      <w:r>
        <w:rPr>
          <w:spacing w:val="-9"/>
        </w:rPr>
        <w:t xml:space="preserve"> </w:t>
      </w:r>
      <w:r>
        <w:t>a</w:t>
      </w:r>
      <w:r>
        <w:rPr>
          <w:spacing w:val="-9"/>
        </w:rPr>
        <w:t xml:space="preserve"> </w:t>
      </w:r>
      <w:r>
        <w:t>non-resident</w:t>
      </w:r>
      <w:r>
        <w:rPr>
          <w:spacing w:val="-7"/>
        </w:rPr>
        <w:t xml:space="preserve"> </w:t>
      </w:r>
      <w:r>
        <w:t>from</w:t>
      </w:r>
      <w:r>
        <w:rPr>
          <w:spacing w:val="-12"/>
        </w:rPr>
        <w:t xml:space="preserve"> </w:t>
      </w:r>
      <w:r>
        <w:t>a</w:t>
      </w:r>
      <w:r>
        <w:rPr>
          <w:spacing w:val="-7"/>
        </w:rPr>
        <w:t xml:space="preserve"> </w:t>
      </w:r>
      <w:r>
        <w:t>Nigerian</w:t>
      </w:r>
      <w:r>
        <w:rPr>
          <w:spacing w:val="-9"/>
        </w:rPr>
        <w:t xml:space="preserve"> </w:t>
      </w:r>
      <w:r>
        <w:t>company</w:t>
      </w:r>
      <w:r>
        <w:rPr>
          <w:spacing w:val="-9"/>
        </w:rPr>
        <w:t xml:space="preserve"> </w:t>
      </w:r>
      <w:r>
        <w:t>other</w:t>
      </w:r>
      <w:r>
        <w:rPr>
          <w:spacing w:val="-9"/>
        </w:rPr>
        <w:t xml:space="preserve"> </w:t>
      </w:r>
      <w:r>
        <w:t>than</w:t>
      </w:r>
      <w:r>
        <w:rPr>
          <w:spacing w:val="-7"/>
        </w:rPr>
        <w:t xml:space="preserve"> </w:t>
      </w:r>
      <w:r>
        <w:t>tax</w:t>
      </w:r>
      <w:r>
        <w:rPr>
          <w:spacing w:val="-9"/>
        </w:rPr>
        <w:t xml:space="preserve"> </w:t>
      </w:r>
      <w:r>
        <w:t>deducted at source under the Nigeria Tax</w:t>
      </w:r>
      <w:r>
        <w:rPr>
          <w:spacing w:val="-4"/>
        </w:rPr>
        <w:t xml:space="preserve"> </w:t>
      </w:r>
      <w:r>
        <w:t>Administration</w:t>
      </w:r>
      <w:r>
        <w:rPr>
          <w:spacing w:val="-4"/>
        </w:rPr>
        <w:t xml:space="preserve"> </w:t>
      </w:r>
      <w:r>
        <w:t>Act, 2025.</w:t>
      </w:r>
    </w:p>
    <w:p w14:paraId="038433F6" w14:textId="77777777" w:rsidR="00876854" w:rsidRDefault="00000000">
      <w:pPr>
        <w:pStyle w:val="BodyText"/>
        <w:spacing w:before="243" w:line="249" w:lineRule="auto"/>
        <w:ind w:left="331" w:right="78" w:firstLine="480"/>
        <w:jc w:val="both"/>
      </w:pPr>
      <w:r>
        <w:t>(2)</w:t>
      </w:r>
      <w:r>
        <w:rPr>
          <w:spacing w:val="-4"/>
        </w:rPr>
        <w:t xml:space="preserve"> </w:t>
      </w:r>
      <w:r>
        <w:t>Nothing</w:t>
      </w:r>
      <w:r>
        <w:rPr>
          <w:spacing w:val="-4"/>
        </w:rPr>
        <w:t xml:space="preserve"> </w:t>
      </w:r>
      <w:r>
        <w:t>in</w:t>
      </w:r>
      <w:r>
        <w:rPr>
          <w:spacing w:val="-1"/>
        </w:rPr>
        <w:t xml:space="preserve"> </w:t>
      </w:r>
      <w:r>
        <w:t>this</w:t>
      </w:r>
      <w:r>
        <w:rPr>
          <w:spacing w:val="-12"/>
        </w:rPr>
        <w:t xml:space="preserve"> </w:t>
      </w:r>
      <w:r>
        <w:t>Act</w:t>
      </w:r>
      <w:r>
        <w:rPr>
          <w:spacing w:val="-4"/>
        </w:rPr>
        <w:t xml:space="preserve"> </w:t>
      </w:r>
      <w:r>
        <w:t>shall</w:t>
      </w:r>
      <w:r>
        <w:rPr>
          <w:spacing w:val="-1"/>
        </w:rPr>
        <w:t xml:space="preserve"> </w:t>
      </w:r>
      <w:r>
        <w:t>confer</w:t>
      </w:r>
      <w:r>
        <w:rPr>
          <w:spacing w:val="-1"/>
        </w:rPr>
        <w:t xml:space="preserve"> </w:t>
      </w:r>
      <w:r>
        <w:t>on</w:t>
      </w:r>
      <w:r>
        <w:rPr>
          <w:spacing w:val="-4"/>
        </w:rPr>
        <w:t xml:space="preserve"> </w:t>
      </w:r>
      <w:r>
        <w:t>the</w:t>
      </w:r>
      <w:r>
        <w:rPr>
          <w:spacing w:val="-1"/>
        </w:rPr>
        <w:t xml:space="preserve"> </w:t>
      </w:r>
      <w:r>
        <w:t>non-resident</w:t>
      </w:r>
      <w:r>
        <w:rPr>
          <w:spacing w:val="-4"/>
        </w:rPr>
        <w:t xml:space="preserve"> </w:t>
      </w:r>
      <w:r>
        <w:t>or the</w:t>
      </w:r>
      <w:r>
        <w:rPr>
          <w:spacing w:val="-4"/>
        </w:rPr>
        <w:t xml:space="preserve"> </w:t>
      </w:r>
      <w:r>
        <w:t xml:space="preserve">Nigerian </w:t>
      </w:r>
      <w:r>
        <w:rPr>
          <w:spacing w:val="-4"/>
        </w:rPr>
        <w:t>company</w:t>
      </w:r>
      <w:r>
        <w:rPr>
          <w:spacing w:val="-10"/>
        </w:rPr>
        <w:t xml:space="preserve"> </w:t>
      </w:r>
      <w:r>
        <w:rPr>
          <w:spacing w:val="-4"/>
        </w:rPr>
        <w:t>paying</w:t>
      </w:r>
      <w:r>
        <w:rPr>
          <w:spacing w:val="-9"/>
        </w:rPr>
        <w:t xml:space="preserve"> </w:t>
      </w:r>
      <w:r>
        <w:rPr>
          <w:spacing w:val="-4"/>
        </w:rPr>
        <w:t>the dividend,</w:t>
      </w:r>
      <w:r>
        <w:rPr>
          <w:spacing w:val="-6"/>
        </w:rPr>
        <w:t xml:space="preserve"> </w:t>
      </w:r>
      <w:r>
        <w:rPr>
          <w:spacing w:val="-4"/>
        </w:rPr>
        <w:t>a right</w:t>
      </w:r>
      <w:r>
        <w:rPr>
          <w:spacing w:val="-6"/>
        </w:rPr>
        <w:t xml:space="preserve"> </w:t>
      </w:r>
      <w:r>
        <w:rPr>
          <w:spacing w:val="-4"/>
        </w:rPr>
        <w:t>to</w:t>
      </w:r>
      <w:r>
        <w:rPr>
          <w:spacing w:val="-6"/>
        </w:rPr>
        <w:t xml:space="preserve"> </w:t>
      </w:r>
      <w:r>
        <w:rPr>
          <w:spacing w:val="-4"/>
        </w:rPr>
        <w:t>repayment</w:t>
      </w:r>
      <w:r>
        <w:rPr>
          <w:spacing w:val="-6"/>
        </w:rPr>
        <w:t xml:space="preserve"> </w:t>
      </w:r>
      <w:r>
        <w:rPr>
          <w:spacing w:val="-4"/>
        </w:rPr>
        <w:t>of tax</w:t>
      </w:r>
      <w:r>
        <w:rPr>
          <w:spacing w:val="-6"/>
        </w:rPr>
        <w:t xml:space="preserve"> </w:t>
      </w:r>
      <w:r>
        <w:rPr>
          <w:spacing w:val="-4"/>
        </w:rPr>
        <w:t>paid under</w:t>
      </w:r>
      <w:r>
        <w:rPr>
          <w:spacing w:val="-7"/>
        </w:rPr>
        <w:t xml:space="preserve"> </w:t>
      </w:r>
      <w:r>
        <w:rPr>
          <w:spacing w:val="-4"/>
        </w:rPr>
        <w:t xml:space="preserve">section 51 </w:t>
      </w:r>
      <w:r>
        <w:t>of the Nigeria Tax</w:t>
      </w:r>
      <w:r>
        <w:rPr>
          <w:spacing w:val="-7"/>
        </w:rPr>
        <w:t xml:space="preserve"> </w:t>
      </w:r>
      <w:r>
        <w:t>Administration</w:t>
      </w:r>
      <w:r>
        <w:rPr>
          <w:spacing w:val="-4"/>
        </w:rPr>
        <w:t xml:space="preserve"> </w:t>
      </w:r>
      <w:r>
        <w:t>Act, 2025</w:t>
      </w:r>
    </w:p>
    <w:p w14:paraId="01CA0B04" w14:textId="77777777" w:rsidR="00876854" w:rsidRDefault="00000000">
      <w:pPr>
        <w:pStyle w:val="BodyText"/>
        <w:spacing w:before="144"/>
        <w:ind w:left="299"/>
        <w:jc w:val="center"/>
      </w:pPr>
      <w:r>
        <w:rPr>
          <w:smallCaps/>
          <w:w w:val="90"/>
        </w:rPr>
        <w:t>Part</w:t>
      </w:r>
      <w:r>
        <w:rPr>
          <w:smallCaps/>
          <w:spacing w:val="12"/>
        </w:rPr>
        <w:t xml:space="preserve"> </w:t>
      </w:r>
      <w:r>
        <w:rPr>
          <w:smallCaps/>
          <w:w w:val="90"/>
        </w:rPr>
        <w:t>IV</w:t>
      </w:r>
      <w:r>
        <w:rPr>
          <w:smallCaps/>
          <w:spacing w:val="-1"/>
        </w:rPr>
        <w:t xml:space="preserve"> </w:t>
      </w:r>
      <w:r>
        <w:rPr>
          <w:smallCaps/>
          <w:w w:val="90"/>
        </w:rPr>
        <w:t>–</w:t>
      </w:r>
      <w:r>
        <w:rPr>
          <w:smallCaps/>
          <w:spacing w:val="40"/>
        </w:rPr>
        <w:t xml:space="preserve"> </w:t>
      </w:r>
      <w:r>
        <w:rPr>
          <w:smallCaps/>
          <w:w w:val="90"/>
        </w:rPr>
        <w:t>Ascertainment</w:t>
      </w:r>
      <w:r>
        <w:rPr>
          <w:smallCaps/>
          <w:spacing w:val="12"/>
        </w:rPr>
        <w:t xml:space="preserve"> </w:t>
      </w:r>
      <w:r>
        <w:rPr>
          <w:smallCaps/>
          <w:w w:val="90"/>
        </w:rPr>
        <w:t>Of</w:t>
      </w:r>
      <w:r>
        <w:rPr>
          <w:smallCaps/>
          <w:spacing w:val="8"/>
        </w:rPr>
        <w:t xml:space="preserve"> </w:t>
      </w:r>
      <w:r>
        <w:rPr>
          <w:smallCaps/>
          <w:w w:val="90"/>
        </w:rPr>
        <w:t>Profits</w:t>
      </w:r>
      <w:r>
        <w:rPr>
          <w:smallCaps/>
          <w:spacing w:val="1"/>
        </w:rPr>
        <w:t xml:space="preserve"> </w:t>
      </w:r>
      <w:r>
        <w:rPr>
          <w:smallCaps/>
          <w:w w:val="90"/>
        </w:rPr>
        <w:t>And</w:t>
      </w:r>
      <w:r>
        <w:rPr>
          <w:smallCaps/>
          <w:spacing w:val="9"/>
        </w:rPr>
        <w:t xml:space="preserve"> </w:t>
      </w:r>
      <w:r>
        <w:rPr>
          <w:smallCaps/>
          <w:spacing w:val="-2"/>
          <w:w w:val="90"/>
        </w:rPr>
        <w:t>Income</w:t>
      </w:r>
    </w:p>
    <w:p w14:paraId="3F15494A" w14:textId="77777777" w:rsidR="00876854" w:rsidRDefault="00000000">
      <w:pPr>
        <w:pStyle w:val="ListParagraph"/>
        <w:numPr>
          <w:ilvl w:val="0"/>
          <w:numId w:val="42"/>
        </w:numPr>
        <w:tabs>
          <w:tab w:val="left" w:pos="1185"/>
        </w:tabs>
        <w:spacing w:before="131" w:line="249" w:lineRule="auto"/>
        <w:ind w:left="331" w:right="76" w:firstLine="480"/>
        <w:jc w:val="both"/>
      </w:pPr>
      <w:r>
        <w:t>(1)</w:t>
      </w:r>
      <w:r>
        <w:rPr>
          <w:spacing w:val="-11"/>
        </w:rPr>
        <w:t xml:space="preserve"> </w:t>
      </w:r>
      <w:r>
        <w:t>Except</w:t>
      </w:r>
      <w:r>
        <w:rPr>
          <w:spacing w:val="-6"/>
        </w:rPr>
        <w:t xml:space="preserve"> </w:t>
      </w:r>
      <w:r>
        <w:t>where</w:t>
      </w:r>
      <w:r>
        <w:rPr>
          <w:spacing w:val="-8"/>
        </w:rPr>
        <w:t xml:space="preserve"> </w:t>
      </w:r>
      <w:r>
        <w:t>the</w:t>
      </w:r>
      <w:r>
        <w:rPr>
          <w:spacing w:val="-4"/>
        </w:rPr>
        <w:t xml:space="preserve"> </w:t>
      </w:r>
      <w:r>
        <w:t>provisions</w:t>
      </w:r>
      <w:r>
        <w:rPr>
          <w:spacing w:val="-8"/>
        </w:rPr>
        <w:t xml:space="preserve"> </w:t>
      </w:r>
      <w:r>
        <w:t>of</w:t>
      </w:r>
      <w:r>
        <w:rPr>
          <w:spacing w:val="-4"/>
        </w:rPr>
        <w:t xml:space="preserve"> </w:t>
      </w:r>
      <w:r>
        <w:t>section</w:t>
      </w:r>
      <w:r>
        <w:rPr>
          <w:spacing w:val="-10"/>
        </w:rPr>
        <w:t xml:space="preserve"> </w:t>
      </w:r>
      <w:r>
        <w:t>18</w:t>
      </w:r>
      <w:r>
        <w:rPr>
          <w:spacing w:val="-6"/>
        </w:rPr>
        <w:t xml:space="preserve"> </w:t>
      </w:r>
      <w:r>
        <w:t>of</w:t>
      </w:r>
      <w:r>
        <w:rPr>
          <w:spacing w:val="-6"/>
        </w:rPr>
        <w:t xml:space="preserve"> </w:t>
      </w:r>
      <w:r>
        <w:t>this</w:t>
      </w:r>
      <w:r>
        <w:rPr>
          <w:spacing w:val="-14"/>
        </w:rPr>
        <w:t xml:space="preserve"> </w:t>
      </w:r>
      <w:r>
        <w:t>Act</w:t>
      </w:r>
      <w:r>
        <w:rPr>
          <w:spacing w:val="-8"/>
        </w:rPr>
        <w:t xml:space="preserve"> </w:t>
      </w:r>
      <w:r>
        <w:t>or</w:t>
      </w:r>
      <w:r>
        <w:rPr>
          <w:spacing w:val="-4"/>
        </w:rPr>
        <w:t xml:space="preserve"> </w:t>
      </w:r>
      <w:r>
        <w:t>Part</w:t>
      </w:r>
      <w:r>
        <w:rPr>
          <w:spacing w:val="-8"/>
        </w:rPr>
        <w:t xml:space="preserve"> </w:t>
      </w:r>
      <w:r>
        <w:t xml:space="preserve">IX </w:t>
      </w:r>
      <w:r>
        <w:rPr>
          <w:spacing w:val="-2"/>
        </w:rPr>
        <w:t>of</w:t>
      </w:r>
      <w:r>
        <w:rPr>
          <w:spacing w:val="-6"/>
        </w:rPr>
        <w:t xml:space="preserve"> </w:t>
      </w:r>
      <w:r>
        <w:rPr>
          <w:spacing w:val="-2"/>
        </w:rPr>
        <w:t>Chapter</w:t>
      </w:r>
      <w:r>
        <w:rPr>
          <w:spacing w:val="-12"/>
        </w:rPr>
        <w:t xml:space="preserve"> </w:t>
      </w:r>
      <w:r>
        <w:rPr>
          <w:spacing w:val="-2"/>
        </w:rPr>
        <w:t>Two</w:t>
      </w:r>
      <w:r>
        <w:rPr>
          <w:spacing w:val="-5"/>
        </w:rPr>
        <w:t xml:space="preserve"> </w:t>
      </w:r>
      <w:r>
        <w:rPr>
          <w:spacing w:val="-2"/>
        </w:rPr>
        <w:t>apply,</w:t>
      </w:r>
      <w:r>
        <w:rPr>
          <w:spacing w:val="-8"/>
        </w:rPr>
        <w:t xml:space="preserve"> </w:t>
      </w:r>
      <w:r>
        <w:rPr>
          <w:spacing w:val="-2"/>
        </w:rPr>
        <w:t>for</w:t>
      </w:r>
      <w:r>
        <w:rPr>
          <w:spacing w:val="-5"/>
        </w:rPr>
        <w:t xml:space="preserve"> </w:t>
      </w:r>
      <w:r>
        <w:rPr>
          <w:spacing w:val="-2"/>
        </w:rPr>
        <w:t>the</w:t>
      </w:r>
      <w:r>
        <w:rPr>
          <w:spacing w:val="-8"/>
        </w:rPr>
        <w:t xml:space="preserve"> </w:t>
      </w:r>
      <w:r>
        <w:rPr>
          <w:spacing w:val="-2"/>
        </w:rPr>
        <w:t>purposes</w:t>
      </w:r>
      <w:r>
        <w:rPr>
          <w:spacing w:val="-5"/>
        </w:rPr>
        <w:t xml:space="preserve"> </w:t>
      </w:r>
      <w:r>
        <w:rPr>
          <w:spacing w:val="-2"/>
        </w:rPr>
        <w:t>of</w:t>
      </w:r>
      <w:r>
        <w:rPr>
          <w:spacing w:val="-8"/>
        </w:rPr>
        <w:t xml:space="preserve"> </w:t>
      </w:r>
      <w:r>
        <w:rPr>
          <w:spacing w:val="-2"/>
        </w:rPr>
        <w:t>ascertaining</w:t>
      </w:r>
      <w:r>
        <w:rPr>
          <w:spacing w:val="-8"/>
        </w:rPr>
        <w:t xml:space="preserve"> </w:t>
      </w:r>
      <w:r>
        <w:rPr>
          <w:spacing w:val="-2"/>
        </w:rPr>
        <w:t>the</w:t>
      </w:r>
      <w:r>
        <w:rPr>
          <w:spacing w:val="-5"/>
        </w:rPr>
        <w:t xml:space="preserve"> </w:t>
      </w:r>
      <w:r>
        <w:rPr>
          <w:spacing w:val="-2"/>
        </w:rPr>
        <w:t>profits</w:t>
      </w:r>
      <w:r>
        <w:rPr>
          <w:spacing w:val="-5"/>
        </w:rPr>
        <w:t xml:space="preserve"> </w:t>
      </w:r>
      <w:r>
        <w:rPr>
          <w:spacing w:val="-2"/>
        </w:rPr>
        <w:t>or</w:t>
      </w:r>
      <w:r>
        <w:rPr>
          <w:spacing w:val="-5"/>
        </w:rPr>
        <w:t xml:space="preserve"> </w:t>
      </w:r>
      <w:r>
        <w:rPr>
          <w:spacing w:val="-2"/>
        </w:rPr>
        <w:t>loss</w:t>
      </w:r>
      <w:r>
        <w:rPr>
          <w:spacing w:val="-5"/>
        </w:rPr>
        <w:t xml:space="preserve"> </w:t>
      </w:r>
      <w:r>
        <w:rPr>
          <w:spacing w:val="-2"/>
        </w:rPr>
        <w:t xml:space="preserve">from </w:t>
      </w:r>
      <w:r>
        <w:rPr>
          <w:spacing w:val="-6"/>
        </w:rPr>
        <w:t>any</w:t>
      </w:r>
      <w:r>
        <w:rPr>
          <w:spacing w:val="-8"/>
        </w:rPr>
        <w:t xml:space="preserve"> </w:t>
      </w:r>
      <w:r>
        <w:rPr>
          <w:spacing w:val="-6"/>
        </w:rPr>
        <w:t>trade,</w:t>
      </w:r>
      <w:r>
        <w:rPr>
          <w:spacing w:val="-8"/>
        </w:rPr>
        <w:t xml:space="preserve"> </w:t>
      </w:r>
      <w:r>
        <w:rPr>
          <w:spacing w:val="-6"/>
        </w:rPr>
        <w:t>business,</w:t>
      </w:r>
      <w:r>
        <w:rPr>
          <w:spacing w:val="-8"/>
        </w:rPr>
        <w:t xml:space="preserve"> </w:t>
      </w:r>
      <w:r>
        <w:rPr>
          <w:spacing w:val="-6"/>
        </w:rPr>
        <w:t>profession</w:t>
      </w:r>
      <w:r>
        <w:rPr>
          <w:spacing w:val="-7"/>
        </w:rPr>
        <w:t xml:space="preserve"> </w:t>
      </w:r>
      <w:r>
        <w:rPr>
          <w:spacing w:val="-6"/>
        </w:rPr>
        <w:t>or</w:t>
      </w:r>
      <w:r>
        <w:rPr>
          <w:spacing w:val="-7"/>
        </w:rPr>
        <w:t xml:space="preserve"> </w:t>
      </w:r>
      <w:r>
        <w:rPr>
          <w:spacing w:val="-6"/>
        </w:rPr>
        <w:t>vocation</w:t>
      </w:r>
      <w:r>
        <w:rPr>
          <w:spacing w:val="-8"/>
        </w:rPr>
        <w:t xml:space="preserve"> </w:t>
      </w:r>
      <w:r>
        <w:rPr>
          <w:spacing w:val="-6"/>
        </w:rPr>
        <w:t>under</w:t>
      </w:r>
      <w:r>
        <w:rPr>
          <w:spacing w:val="-7"/>
        </w:rPr>
        <w:t xml:space="preserve"> </w:t>
      </w:r>
      <w:r>
        <w:rPr>
          <w:spacing w:val="-6"/>
        </w:rPr>
        <w:t>this</w:t>
      </w:r>
      <w:r>
        <w:rPr>
          <w:spacing w:val="-8"/>
        </w:rPr>
        <w:t xml:space="preserve"> </w:t>
      </w:r>
      <w:r>
        <w:rPr>
          <w:spacing w:val="-6"/>
        </w:rPr>
        <w:t>Act,</w:t>
      </w:r>
      <w:r>
        <w:rPr>
          <w:spacing w:val="-3"/>
        </w:rPr>
        <w:t xml:space="preserve"> </w:t>
      </w:r>
      <w:r>
        <w:rPr>
          <w:spacing w:val="-6"/>
        </w:rPr>
        <w:t>there shall</w:t>
      </w:r>
      <w:r>
        <w:t xml:space="preserve"> </w:t>
      </w:r>
      <w:r>
        <w:rPr>
          <w:spacing w:val="-6"/>
        </w:rPr>
        <w:t xml:space="preserve">be deducted </w:t>
      </w:r>
      <w:r>
        <w:t>all</w:t>
      </w:r>
      <w:r>
        <w:rPr>
          <w:spacing w:val="-14"/>
        </w:rPr>
        <w:t xml:space="preserve"> </w:t>
      </w:r>
      <w:r>
        <w:t>expenses</w:t>
      </w:r>
      <w:r>
        <w:rPr>
          <w:spacing w:val="-14"/>
        </w:rPr>
        <w:t xml:space="preserve"> </w:t>
      </w:r>
      <w:r>
        <w:t>for</w:t>
      </w:r>
      <w:r>
        <w:rPr>
          <w:spacing w:val="-13"/>
        </w:rPr>
        <w:t xml:space="preserve"> </w:t>
      </w:r>
      <w:r>
        <w:t>that</w:t>
      </w:r>
      <w:r>
        <w:rPr>
          <w:spacing w:val="-13"/>
        </w:rPr>
        <w:t xml:space="preserve"> </w:t>
      </w:r>
      <w:r>
        <w:t>period</w:t>
      </w:r>
      <w:r>
        <w:rPr>
          <w:spacing w:val="-10"/>
        </w:rPr>
        <w:t xml:space="preserve"> </w:t>
      </w:r>
      <w:r>
        <w:t>wholly</w:t>
      </w:r>
      <w:r>
        <w:rPr>
          <w:spacing w:val="-14"/>
        </w:rPr>
        <w:t xml:space="preserve"> </w:t>
      </w:r>
      <w:r>
        <w:t>and</w:t>
      </w:r>
      <w:r>
        <w:rPr>
          <w:spacing w:val="-13"/>
        </w:rPr>
        <w:t xml:space="preserve"> </w:t>
      </w:r>
      <w:r>
        <w:t>exclusively</w:t>
      </w:r>
      <w:r>
        <w:rPr>
          <w:spacing w:val="-14"/>
        </w:rPr>
        <w:t xml:space="preserve"> </w:t>
      </w:r>
      <w:r>
        <w:t>incurred</w:t>
      </w:r>
      <w:r>
        <w:rPr>
          <w:spacing w:val="-14"/>
        </w:rPr>
        <w:t xml:space="preserve"> </w:t>
      </w:r>
      <w:r>
        <w:t>in</w:t>
      </w:r>
      <w:r>
        <w:rPr>
          <w:spacing w:val="-13"/>
        </w:rPr>
        <w:t xml:space="preserve"> </w:t>
      </w:r>
      <w:r>
        <w:t>the</w:t>
      </w:r>
      <w:r>
        <w:rPr>
          <w:spacing w:val="-14"/>
        </w:rPr>
        <w:t xml:space="preserve"> </w:t>
      </w:r>
      <w:r>
        <w:t>production of the income, including –</w:t>
      </w:r>
    </w:p>
    <w:p w14:paraId="2EA967B2" w14:textId="77777777" w:rsidR="00876854" w:rsidRDefault="00000000">
      <w:pPr>
        <w:pStyle w:val="ListParagraph"/>
        <w:numPr>
          <w:ilvl w:val="1"/>
          <w:numId w:val="42"/>
        </w:numPr>
        <w:tabs>
          <w:tab w:val="left" w:pos="1116"/>
        </w:tabs>
        <w:spacing w:before="125" w:line="249" w:lineRule="auto"/>
        <w:ind w:left="571" w:right="77" w:firstLine="240"/>
        <w:jc w:val="both"/>
        <w:rPr>
          <w:i/>
        </w:rPr>
      </w:pPr>
      <w:r>
        <w:t>any</w:t>
      </w:r>
      <w:r>
        <w:rPr>
          <w:spacing w:val="-10"/>
        </w:rPr>
        <w:t xml:space="preserve"> </w:t>
      </w:r>
      <w:r>
        <w:t>sum</w:t>
      </w:r>
      <w:r>
        <w:rPr>
          <w:spacing w:val="-8"/>
        </w:rPr>
        <w:t xml:space="preserve"> </w:t>
      </w:r>
      <w:r>
        <w:t>payable</w:t>
      </w:r>
      <w:r>
        <w:rPr>
          <w:spacing w:val="-4"/>
        </w:rPr>
        <w:t xml:space="preserve"> </w:t>
      </w:r>
      <w:r>
        <w:t>by</w:t>
      </w:r>
      <w:r>
        <w:rPr>
          <w:spacing w:val="-6"/>
        </w:rPr>
        <w:t xml:space="preserve"> </w:t>
      </w:r>
      <w:r>
        <w:t>way</w:t>
      </w:r>
      <w:r>
        <w:rPr>
          <w:spacing w:val="-10"/>
        </w:rPr>
        <w:t xml:space="preserve"> </w:t>
      </w:r>
      <w:r>
        <w:t>of</w:t>
      </w:r>
      <w:r>
        <w:rPr>
          <w:spacing w:val="-2"/>
        </w:rPr>
        <w:t xml:space="preserve"> </w:t>
      </w:r>
      <w:r>
        <w:t>interest</w:t>
      </w:r>
      <w:r>
        <w:rPr>
          <w:spacing w:val="-4"/>
        </w:rPr>
        <w:t xml:space="preserve"> </w:t>
      </w:r>
      <w:r>
        <w:t>on</w:t>
      </w:r>
      <w:r>
        <w:rPr>
          <w:spacing w:val="-6"/>
        </w:rPr>
        <w:t xml:space="preserve"> </w:t>
      </w:r>
      <w:r>
        <w:t>debt</w:t>
      </w:r>
      <w:r>
        <w:rPr>
          <w:spacing w:val="-4"/>
        </w:rPr>
        <w:t xml:space="preserve"> </w:t>
      </w:r>
      <w:r>
        <w:t>employed</w:t>
      </w:r>
      <w:r>
        <w:rPr>
          <w:spacing w:val="-6"/>
        </w:rPr>
        <w:t xml:space="preserve"> </w:t>
      </w:r>
      <w:r>
        <w:t>in</w:t>
      </w:r>
      <w:r>
        <w:rPr>
          <w:spacing w:val="-4"/>
        </w:rPr>
        <w:t xml:space="preserve"> </w:t>
      </w:r>
      <w:r>
        <w:t>generating the income of the trade, business, profession or vocation, subject to the provisions of the Third Schedule to this</w:t>
      </w:r>
      <w:r>
        <w:rPr>
          <w:spacing w:val="-1"/>
        </w:rPr>
        <w:t xml:space="preserve"> </w:t>
      </w:r>
      <w:r>
        <w:t>Act;</w:t>
      </w:r>
    </w:p>
    <w:p w14:paraId="33FBE31E" w14:textId="77777777" w:rsidR="00876854" w:rsidRDefault="00000000">
      <w:pPr>
        <w:pStyle w:val="ListParagraph"/>
        <w:numPr>
          <w:ilvl w:val="1"/>
          <w:numId w:val="42"/>
        </w:numPr>
        <w:tabs>
          <w:tab w:val="left" w:pos="1111"/>
        </w:tabs>
        <w:spacing w:before="62" w:line="249" w:lineRule="auto"/>
        <w:ind w:left="571" w:right="81" w:firstLine="240"/>
        <w:jc w:val="both"/>
        <w:rPr>
          <w:i/>
        </w:rPr>
      </w:pPr>
      <w:r>
        <w:t>rent</w:t>
      </w:r>
      <w:r>
        <w:rPr>
          <w:spacing w:val="-8"/>
        </w:rPr>
        <w:t xml:space="preserve"> </w:t>
      </w:r>
      <w:r>
        <w:t>and</w:t>
      </w:r>
      <w:r>
        <w:rPr>
          <w:spacing w:val="-10"/>
        </w:rPr>
        <w:t xml:space="preserve"> </w:t>
      </w:r>
      <w:r>
        <w:t>premiums,</w:t>
      </w:r>
      <w:r>
        <w:rPr>
          <w:spacing w:val="-8"/>
        </w:rPr>
        <w:t xml:space="preserve"> </w:t>
      </w:r>
      <w:r>
        <w:t>incurred</w:t>
      </w:r>
      <w:r>
        <w:rPr>
          <w:spacing w:val="-10"/>
        </w:rPr>
        <w:t xml:space="preserve"> </w:t>
      </w:r>
      <w:r>
        <w:t>during</w:t>
      </w:r>
      <w:r>
        <w:rPr>
          <w:spacing w:val="-12"/>
        </w:rPr>
        <w:t xml:space="preserve"> </w:t>
      </w:r>
      <w:r>
        <w:t>that</w:t>
      </w:r>
      <w:r>
        <w:rPr>
          <w:spacing w:val="-10"/>
        </w:rPr>
        <w:t xml:space="preserve"> </w:t>
      </w:r>
      <w:r>
        <w:t>period,</w:t>
      </w:r>
      <w:r>
        <w:rPr>
          <w:spacing w:val="-8"/>
        </w:rPr>
        <w:t xml:space="preserve"> </w:t>
      </w:r>
      <w:r>
        <w:t>in</w:t>
      </w:r>
      <w:r>
        <w:rPr>
          <w:spacing w:val="-10"/>
        </w:rPr>
        <w:t xml:space="preserve"> </w:t>
      </w:r>
      <w:r>
        <w:t>respect</w:t>
      </w:r>
      <w:r>
        <w:rPr>
          <w:spacing w:val="-8"/>
        </w:rPr>
        <w:t xml:space="preserve"> </w:t>
      </w:r>
      <w:r>
        <w:t>of</w:t>
      </w:r>
      <w:r>
        <w:rPr>
          <w:spacing w:val="-9"/>
        </w:rPr>
        <w:t xml:space="preserve"> </w:t>
      </w:r>
      <w:r>
        <w:t>land</w:t>
      </w:r>
      <w:r>
        <w:rPr>
          <w:spacing w:val="-8"/>
        </w:rPr>
        <w:t xml:space="preserve"> </w:t>
      </w:r>
      <w:r>
        <w:t>or building occupied for the purposes of generating the income;</w:t>
      </w:r>
    </w:p>
    <w:p w14:paraId="6144CC5D" w14:textId="77777777" w:rsidR="00876854" w:rsidRDefault="00000000">
      <w:pPr>
        <w:pStyle w:val="ListParagraph"/>
        <w:numPr>
          <w:ilvl w:val="1"/>
          <w:numId w:val="42"/>
        </w:numPr>
        <w:tabs>
          <w:tab w:val="left" w:pos="1110"/>
        </w:tabs>
        <w:spacing w:before="62"/>
        <w:ind w:left="1110" w:hanging="299"/>
        <w:jc w:val="both"/>
        <w:rPr>
          <w:i/>
        </w:rPr>
      </w:pPr>
      <w:r>
        <w:t>any</w:t>
      </w:r>
      <w:r>
        <w:rPr>
          <w:spacing w:val="-2"/>
        </w:rPr>
        <w:t xml:space="preserve"> </w:t>
      </w:r>
      <w:r>
        <w:t>outlay</w:t>
      </w:r>
      <w:r>
        <w:rPr>
          <w:spacing w:val="1"/>
        </w:rPr>
        <w:t xml:space="preserve"> </w:t>
      </w:r>
      <w:r>
        <w:t>or</w:t>
      </w:r>
      <w:r>
        <w:rPr>
          <w:spacing w:val="3"/>
        </w:rPr>
        <w:t xml:space="preserve"> </w:t>
      </w:r>
      <w:r>
        <w:t>expenses</w:t>
      </w:r>
      <w:r>
        <w:rPr>
          <w:spacing w:val="3"/>
        </w:rPr>
        <w:t xml:space="preserve"> </w:t>
      </w:r>
      <w:r>
        <w:t>incurred</w:t>
      </w:r>
      <w:r>
        <w:rPr>
          <w:spacing w:val="1"/>
        </w:rPr>
        <w:t xml:space="preserve"> </w:t>
      </w:r>
      <w:r>
        <w:t>in</w:t>
      </w:r>
      <w:r>
        <w:rPr>
          <w:spacing w:val="4"/>
        </w:rPr>
        <w:t xml:space="preserve"> </w:t>
      </w:r>
      <w:r>
        <w:t>respect</w:t>
      </w:r>
      <w:r>
        <w:rPr>
          <w:spacing w:val="1"/>
        </w:rPr>
        <w:t xml:space="preserve"> </w:t>
      </w:r>
      <w:r>
        <w:t>of</w:t>
      </w:r>
      <w:r>
        <w:rPr>
          <w:spacing w:val="5"/>
        </w:rPr>
        <w:t xml:space="preserve"> </w:t>
      </w:r>
      <w:r>
        <w:rPr>
          <w:spacing w:val="-10"/>
        </w:rPr>
        <w:t>–</w:t>
      </w:r>
    </w:p>
    <w:p w14:paraId="2760FD27" w14:textId="77777777" w:rsidR="00876854" w:rsidRDefault="00000000">
      <w:pPr>
        <w:pStyle w:val="ListParagraph"/>
        <w:numPr>
          <w:ilvl w:val="2"/>
          <w:numId w:val="42"/>
        </w:numPr>
        <w:tabs>
          <w:tab w:val="left" w:pos="1310"/>
        </w:tabs>
        <w:spacing w:before="71"/>
        <w:ind w:left="1310" w:hanging="259"/>
        <w:jc w:val="both"/>
        <w:rPr>
          <w:i/>
        </w:rPr>
      </w:pPr>
      <w:r>
        <w:t>salary,</w:t>
      </w:r>
      <w:r>
        <w:rPr>
          <w:spacing w:val="-8"/>
        </w:rPr>
        <w:t xml:space="preserve"> </w:t>
      </w:r>
      <w:r>
        <w:t>wages</w:t>
      </w:r>
      <w:r>
        <w:rPr>
          <w:spacing w:val="-8"/>
        </w:rPr>
        <w:t xml:space="preserve"> </w:t>
      </w:r>
      <w:r>
        <w:t>or</w:t>
      </w:r>
      <w:r>
        <w:rPr>
          <w:spacing w:val="-4"/>
        </w:rPr>
        <w:t xml:space="preserve"> </w:t>
      </w:r>
      <w:r>
        <w:t>other</w:t>
      </w:r>
      <w:r>
        <w:rPr>
          <w:spacing w:val="-6"/>
        </w:rPr>
        <w:t xml:space="preserve"> </w:t>
      </w:r>
      <w:r>
        <w:t>remuneration</w:t>
      </w:r>
      <w:r>
        <w:rPr>
          <w:spacing w:val="-7"/>
        </w:rPr>
        <w:t xml:space="preserve"> </w:t>
      </w:r>
      <w:r>
        <w:t>paid</w:t>
      </w:r>
      <w:r>
        <w:rPr>
          <w:spacing w:val="-8"/>
        </w:rPr>
        <w:t xml:space="preserve"> </w:t>
      </w:r>
      <w:r>
        <w:t>to</w:t>
      </w:r>
      <w:r>
        <w:rPr>
          <w:spacing w:val="-3"/>
        </w:rPr>
        <w:t xml:space="preserve"> </w:t>
      </w:r>
      <w:r>
        <w:t>employees,</w:t>
      </w:r>
      <w:r>
        <w:rPr>
          <w:spacing w:val="-7"/>
        </w:rPr>
        <w:t xml:space="preserve"> </w:t>
      </w:r>
      <w:r>
        <w:rPr>
          <w:spacing w:val="-5"/>
        </w:rPr>
        <w:t>and</w:t>
      </w:r>
    </w:p>
    <w:p w14:paraId="4EDC9430" w14:textId="77777777" w:rsidR="00876854" w:rsidRDefault="00000000">
      <w:pPr>
        <w:pStyle w:val="ListParagraph"/>
        <w:numPr>
          <w:ilvl w:val="2"/>
          <w:numId w:val="42"/>
        </w:numPr>
        <w:tabs>
          <w:tab w:val="left" w:pos="1381"/>
        </w:tabs>
        <w:spacing w:before="71" w:line="249" w:lineRule="auto"/>
        <w:ind w:left="811" w:right="79" w:firstLine="240"/>
        <w:jc w:val="both"/>
        <w:rPr>
          <w:i/>
        </w:rPr>
      </w:pPr>
      <w:r>
        <w:t xml:space="preserve">cost to the company of any benefit or allowance provided to its </w:t>
      </w:r>
      <w:r>
        <w:rPr>
          <w:spacing w:val="-2"/>
        </w:rPr>
        <w:t>employees;</w:t>
      </w:r>
    </w:p>
    <w:p w14:paraId="7F2DD92A" w14:textId="77777777" w:rsidR="00876854" w:rsidRDefault="00000000">
      <w:pPr>
        <w:pStyle w:val="ListParagraph"/>
        <w:numPr>
          <w:ilvl w:val="1"/>
          <w:numId w:val="42"/>
        </w:numPr>
        <w:tabs>
          <w:tab w:val="left" w:pos="1114"/>
        </w:tabs>
        <w:spacing w:before="62" w:line="249" w:lineRule="auto"/>
        <w:ind w:left="571" w:right="80" w:firstLine="240"/>
        <w:rPr>
          <w:i/>
        </w:rPr>
      </w:pPr>
      <w:r>
        <w:t>any expense incurred for repair of premises, plant, machinery or fixtures employed in acquiring the income, or for the renewals, repair or alteration of any implement, utensil or articles so</w:t>
      </w:r>
      <w:r>
        <w:rPr>
          <w:spacing w:val="-2"/>
        </w:rPr>
        <w:t xml:space="preserve"> </w:t>
      </w:r>
      <w:r>
        <w:t>employed;</w:t>
      </w:r>
    </w:p>
    <w:p w14:paraId="1CF11765" w14:textId="77777777" w:rsidR="00876854" w:rsidRDefault="00000000">
      <w:pPr>
        <w:pStyle w:val="ListParagraph"/>
        <w:numPr>
          <w:ilvl w:val="1"/>
          <w:numId w:val="42"/>
        </w:numPr>
        <w:tabs>
          <w:tab w:val="left" w:pos="1114"/>
        </w:tabs>
        <w:spacing w:before="63" w:line="249" w:lineRule="auto"/>
        <w:ind w:left="571" w:right="81" w:firstLine="240"/>
        <w:rPr>
          <w:i/>
        </w:rPr>
      </w:pPr>
      <w:r>
        <w:t xml:space="preserve">any amount of expenditure incurred for establishing, preserving or defending title to </w:t>
      </w:r>
      <w:proofErr w:type="gramStart"/>
      <w:r>
        <w:t>or</w:t>
      </w:r>
      <w:proofErr w:type="gramEnd"/>
      <w:r>
        <w:t xml:space="preserve"> rights over an </w:t>
      </w:r>
      <w:proofErr w:type="gramStart"/>
      <w:r>
        <w:t>asset ;</w:t>
      </w:r>
      <w:proofErr w:type="gramEnd"/>
    </w:p>
    <w:p w14:paraId="681B5056" w14:textId="77777777" w:rsidR="00876854" w:rsidRDefault="00000000">
      <w:pPr>
        <w:pStyle w:val="ListParagraph"/>
        <w:numPr>
          <w:ilvl w:val="1"/>
          <w:numId w:val="42"/>
        </w:numPr>
        <w:tabs>
          <w:tab w:val="left" w:pos="1077"/>
        </w:tabs>
        <w:spacing w:before="62" w:line="249" w:lineRule="auto"/>
        <w:ind w:left="571" w:right="81" w:firstLine="240"/>
        <w:jc w:val="both"/>
        <w:rPr>
          <w:i/>
        </w:rPr>
      </w:pPr>
      <w:r>
        <w:t>any contribution to any staff pension, provident or other retirement benefits fund,</w:t>
      </w:r>
      <w:r>
        <w:rPr>
          <w:spacing w:val="-2"/>
        </w:rPr>
        <w:t xml:space="preserve"> </w:t>
      </w:r>
      <w:r>
        <w:t>society</w:t>
      </w:r>
      <w:r>
        <w:rPr>
          <w:spacing w:val="-2"/>
        </w:rPr>
        <w:t xml:space="preserve"> </w:t>
      </w:r>
      <w:r>
        <w:t>or scheme</w:t>
      </w:r>
      <w:r>
        <w:rPr>
          <w:spacing w:val="-1"/>
        </w:rPr>
        <w:t xml:space="preserve"> </w:t>
      </w:r>
      <w:r>
        <w:t>approved under the Pension</w:t>
      </w:r>
      <w:r>
        <w:rPr>
          <w:spacing w:val="-2"/>
        </w:rPr>
        <w:t xml:space="preserve"> </w:t>
      </w:r>
      <w:r>
        <w:t>Reform</w:t>
      </w:r>
      <w:r>
        <w:rPr>
          <w:spacing w:val="-14"/>
        </w:rPr>
        <w:t xml:space="preserve"> </w:t>
      </w:r>
      <w:r>
        <w:t xml:space="preserve">Act or any similar enactment in </w:t>
      </w:r>
      <w:proofErr w:type="gramStart"/>
      <w:r>
        <w:t>Nigeria ;</w:t>
      </w:r>
      <w:proofErr w:type="gramEnd"/>
    </w:p>
    <w:p w14:paraId="7AE5DA7D" w14:textId="77777777" w:rsidR="00876854" w:rsidRDefault="00876854">
      <w:pPr>
        <w:pStyle w:val="ListParagraph"/>
        <w:spacing w:line="249" w:lineRule="auto"/>
        <w:rPr>
          <w:i/>
        </w:rPr>
        <w:sectPr w:rsidR="00876854">
          <w:pgSz w:w="12240" w:h="15840"/>
          <w:pgMar w:top="2140" w:right="1800" w:bottom="280" w:left="1800" w:header="1911" w:footer="0" w:gutter="0"/>
          <w:cols w:num="2" w:space="720" w:equalWidth="0">
            <w:col w:w="1472" w:space="40"/>
            <w:col w:w="7128"/>
          </w:cols>
        </w:sectPr>
      </w:pPr>
    </w:p>
    <w:p w14:paraId="5EFBF926" w14:textId="77777777" w:rsidR="00876854" w:rsidRDefault="00000000">
      <w:pPr>
        <w:pStyle w:val="ListParagraph"/>
        <w:numPr>
          <w:ilvl w:val="1"/>
          <w:numId w:val="42"/>
        </w:numPr>
        <w:tabs>
          <w:tab w:val="left" w:pos="1271"/>
        </w:tabs>
        <w:spacing w:before="145" w:line="249" w:lineRule="auto"/>
        <w:ind w:left="736" w:right="1426" w:firstLine="240"/>
        <w:jc w:val="both"/>
        <w:rPr>
          <w:i/>
        </w:rPr>
      </w:pPr>
      <w:r>
        <w:lastRenderedPageBreak/>
        <w:t>any</w:t>
      </w:r>
      <w:r>
        <w:rPr>
          <w:spacing w:val="-14"/>
        </w:rPr>
        <w:t xml:space="preserve"> </w:t>
      </w:r>
      <w:r>
        <w:t>expense</w:t>
      </w:r>
      <w:r>
        <w:rPr>
          <w:spacing w:val="-14"/>
        </w:rPr>
        <w:t xml:space="preserve"> </w:t>
      </w:r>
      <w:r>
        <w:t>proven</w:t>
      </w:r>
      <w:r>
        <w:rPr>
          <w:spacing w:val="-14"/>
        </w:rPr>
        <w:t xml:space="preserve"> </w:t>
      </w:r>
      <w:r>
        <w:t>to</w:t>
      </w:r>
      <w:r>
        <w:rPr>
          <w:spacing w:val="-13"/>
        </w:rPr>
        <w:t xml:space="preserve"> </w:t>
      </w:r>
      <w:r>
        <w:t>the</w:t>
      </w:r>
      <w:r>
        <w:rPr>
          <w:spacing w:val="-14"/>
        </w:rPr>
        <w:t xml:space="preserve"> </w:t>
      </w:r>
      <w:r>
        <w:t>satisfaction</w:t>
      </w:r>
      <w:r>
        <w:rPr>
          <w:spacing w:val="-14"/>
        </w:rPr>
        <w:t xml:space="preserve"> </w:t>
      </w:r>
      <w:r>
        <w:t>of</w:t>
      </w:r>
      <w:r>
        <w:rPr>
          <w:spacing w:val="-14"/>
        </w:rPr>
        <w:t xml:space="preserve"> </w:t>
      </w:r>
      <w:r>
        <w:t>the</w:t>
      </w:r>
      <w:r>
        <w:rPr>
          <w:spacing w:val="-13"/>
        </w:rPr>
        <w:t xml:space="preserve"> </w:t>
      </w:r>
      <w:r>
        <w:t>relevant</w:t>
      </w:r>
      <w:r>
        <w:rPr>
          <w:spacing w:val="-14"/>
        </w:rPr>
        <w:t xml:space="preserve"> </w:t>
      </w:r>
      <w:r>
        <w:t>tax</w:t>
      </w:r>
      <w:r>
        <w:rPr>
          <w:spacing w:val="-14"/>
        </w:rPr>
        <w:t xml:space="preserve"> </w:t>
      </w:r>
      <w:r>
        <w:t>authority</w:t>
      </w:r>
      <w:r>
        <w:rPr>
          <w:spacing w:val="-14"/>
        </w:rPr>
        <w:t xml:space="preserve"> </w:t>
      </w:r>
      <w:r>
        <w:t>to have been incurred</w:t>
      </w:r>
      <w:proofErr w:type="gramStart"/>
      <w:r>
        <w:t>, being</w:t>
      </w:r>
      <w:proofErr w:type="gramEnd"/>
      <w:r>
        <w:t xml:space="preserve"> damage to, or loss of stock or inventory of the trade, business, profession or </w:t>
      </w:r>
      <w:proofErr w:type="gramStart"/>
      <w:r>
        <w:t>vocation ;</w:t>
      </w:r>
      <w:proofErr w:type="gramEnd"/>
    </w:p>
    <w:p w14:paraId="03921DDF" w14:textId="77777777" w:rsidR="00876854" w:rsidRDefault="00000000">
      <w:pPr>
        <w:pStyle w:val="ListParagraph"/>
        <w:numPr>
          <w:ilvl w:val="1"/>
          <w:numId w:val="42"/>
        </w:numPr>
        <w:tabs>
          <w:tab w:val="left" w:pos="1288"/>
        </w:tabs>
        <w:spacing w:before="62" w:line="249" w:lineRule="auto"/>
        <w:ind w:left="736" w:right="1421" w:firstLine="240"/>
        <w:jc w:val="both"/>
        <w:rPr>
          <w:i/>
        </w:rPr>
      </w:pPr>
      <w:r>
        <w:t xml:space="preserve">bad or doubtful debts incurred </w:t>
      </w:r>
      <w:proofErr w:type="gramStart"/>
      <w:r>
        <w:t>in the course of</w:t>
      </w:r>
      <w:proofErr w:type="gramEnd"/>
      <w:r>
        <w:t xml:space="preserve"> a trade or business, </w:t>
      </w:r>
      <w:r>
        <w:rPr>
          <w:spacing w:val="10"/>
        </w:rPr>
        <w:t xml:space="preserve">notwithstanding </w:t>
      </w:r>
      <w:r>
        <w:t>that the debts were due and payable before the commencement of the basis period, being –</w:t>
      </w:r>
    </w:p>
    <w:p w14:paraId="1790992E" w14:textId="77777777" w:rsidR="00876854" w:rsidRDefault="00000000">
      <w:pPr>
        <w:pStyle w:val="ListParagraph"/>
        <w:numPr>
          <w:ilvl w:val="1"/>
          <w:numId w:val="42"/>
        </w:numPr>
        <w:tabs>
          <w:tab w:val="left" w:pos="1492"/>
        </w:tabs>
        <w:spacing w:before="63" w:line="249" w:lineRule="auto"/>
        <w:ind w:left="976" w:right="1426" w:firstLine="240"/>
        <w:jc w:val="both"/>
        <w:rPr>
          <w:i/>
        </w:rPr>
      </w:pPr>
      <w:r>
        <w:t>debts becoming bad during the said basis period other than bad debt incurred in respect of transaction with a related party, or</w:t>
      </w:r>
    </w:p>
    <w:p w14:paraId="215130C9" w14:textId="77777777" w:rsidR="00876854" w:rsidRDefault="00000000">
      <w:pPr>
        <w:pStyle w:val="BodyText"/>
        <w:spacing w:before="62" w:line="249" w:lineRule="auto"/>
        <w:ind w:left="976" w:right="1422" w:firstLine="225"/>
        <w:jc w:val="both"/>
      </w:pPr>
      <w:r>
        <w:rPr>
          <w:i/>
        </w:rPr>
        <w:t>(ii)</w:t>
      </w:r>
      <w:r>
        <w:rPr>
          <w:i/>
          <w:spacing w:val="-10"/>
        </w:rPr>
        <w:t xml:space="preserve"> </w:t>
      </w:r>
      <w:r>
        <w:t>doubtful</w:t>
      </w:r>
      <w:r>
        <w:rPr>
          <w:spacing w:val="-11"/>
        </w:rPr>
        <w:t xml:space="preserve"> </w:t>
      </w:r>
      <w:r>
        <w:t>debts</w:t>
      </w:r>
      <w:r>
        <w:rPr>
          <w:spacing w:val="-9"/>
        </w:rPr>
        <w:t xml:space="preserve"> </w:t>
      </w:r>
      <w:r>
        <w:t>estimated</w:t>
      </w:r>
      <w:r>
        <w:rPr>
          <w:spacing w:val="-11"/>
        </w:rPr>
        <w:t xml:space="preserve"> </w:t>
      </w:r>
      <w:r>
        <w:t>in</w:t>
      </w:r>
      <w:r>
        <w:rPr>
          <w:spacing w:val="-11"/>
        </w:rPr>
        <w:t xml:space="preserve"> </w:t>
      </w:r>
      <w:r>
        <w:t>accordance</w:t>
      </w:r>
      <w:r>
        <w:rPr>
          <w:spacing w:val="-12"/>
        </w:rPr>
        <w:t xml:space="preserve"> </w:t>
      </w:r>
      <w:r>
        <w:t>with</w:t>
      </w:r>
      <w:r>
        <w:rPr>
          <w:spacing w:val="-11"/>
        </w:rPr>
        <w:t xml:space="preserve"> </w:t>
      </w:r>
      <w:r>
        <w:t>generally</w:t>
      </w:r>
      <w:r>
        <w:rPr>
          <w:spacing w:val="-11"/>
        </w:rPr>
        <w:t xml:space="preserve"> </w:t>
      </w:r>
      <w:r>
        <w:t xml:space="preserve">acceptable </w:t>
      </w:r>
      <w:r>
        <w:rPr>
          <w:spacing w:val="-2"/>
        </w:rPr>
        <w:t>accounting</w:t>
      </w:r>
      <w:r>
        <w:rPr>
          <w:spacing w:val="-14"/>
        </w:rPr>
        <w:t xml:space="preserve"> </w:t>
      </w:r>
      <w:r>
        <w:rPr>
          <w:spacing w:val="-2"/>
        </w:rPr>
        <w:t>principles</w:t>
      </w:r>
      <w:r>
        <w:rPr>
          <w:spacing w:val="-12"/>
        </w:rPr>
        <w:t xml:space="preserve"> </w:t>
      </w:r>
      <w:r>
        <w:rPr>
          <w:spacing w:val="-2"/>
        </w:rPr>
        <w:t>and</w:t>
      </w:r>
      <w:r>
        <w:rPr>
          <w:spacing w:val="-12"/>
        </w:rPr>
        <w:t xml:space="preserve"> </w:t>
      </w:r>
      <w:r>
        <w:rPr>
          <w:spacing w:val="-2"/>
        </w:rPr>
        <w:t>to</w:t>
      </w:r>
      <w:r>
        <w:rPr>
          <w:spacing w:val="-11"/>
        </w:rPr>
        <w:t xml:space="preserve"> </w:t>
      </w:r>
      <w:r>
        <w:rPr>
          <w:spacing w:val="-2"/>
        </w:rPr>
        <w:t>the</w:t>
      </w:r>
      <w:r>
        <w:rPr>
          <w:spacing w:val="-12"/>
        </w:rPr>
        <w:t xml:space="preserve"> </w:t>
      </w:r>
      <w:r>
        <w:rPr>
          <w:spacing w:val="-2"/>
        </w:rPr>
        <w:t>extent</w:t>
      </w:r>
      <w:r>
        <w:rPr>
          <w:spacing w:val="-12"/>
        </w:rPr>
        <w:t xml:space="preserve"> </w:t>
      </w:r>
      <w:r>
        <w:rPr>
          <w:spacing w:val="-2"/>
        </w:rPr>
        <w:t>that</w:t>
      </w:r>
      <w:r>
        <w:rPr>
          <w:spacing w:val="-12"/>
        </w:rPr>
        <w:t xml:space="preserve"> </w:t>
      </w:r>
      <w:r>
        <w:rPr>
          <w:spacing w:val="-2"/>
        </w:rPr>
        <w:t>it</w:t>
      </w:r>
      <w:r>
        <w:rPr>
          <w:spacing w:val="-11"/>
        </w:rPr>
        <w:t xml:space="preserve"> </w:t>
      </w:r>
      <w:r>
        <w:rPr>
          <w:spacing w:val="-2"/>
        </w:rPr>
        <w:t>is</w:t>
      </w:r>
      <w:r>
        <w:rPr>
          <w:spacing w:val="-12"/>
        </w:rPr>
        <w:t xml:space="preserve"> </w:t>
      </w:r>
      <w:r>
        <w:rPr>
          <w:spacing w:val="-2"/>
        </w:rPr>
        <w:t>proven,</w:t>
      </w:r>
      <w:r>
        <w:rPr>
          <w:spacing w:val="-12"/>
        </w:rPr>
        <w:t xml:space="preserve"> </w:t>
      </w:r>
      <w:r>
        <w:rPr>
          <w:spacing w:val="-2"/>
        </w:rPr>
        <w:t>to</w:t>
      </w:r>
      <w:r>
        <w:rPr>
          <w:spacing w:val="-12"/>
        </w:rPr>
        <w:t xml:space="preserve"> </w:t>
      </w:r>
      <w:r>
        <w:rPr>
          <w:spacing w:val="-2"/>
        </w:rPr>
        <w:t>the</w:t>
      </w:r>
      <w:r>
        <w:rPr>
          <w:spacing w:val="-11"/>
        </w:rPr>
        <w:t xml:space="preserve"> </w:t>
      </w:r>
      <w:r>
        <w:rPr>
          <w:spacing w:val="-2"/>
        </w:rPr>
        <w:t xml:space="preserve">satisfaction </w:t>
      </w:r>
      <w:r>
        <w:rPr>
          <w:spacing w:val="-4"/>
        </w:rPr>
        <w:t>of the</w:t>
      </w:r>
      <w:r>
        <w:rPr>
          <w:spacing w:val="-7"/>
        </w:rPr>
        <w:t xml:space="preserve"> </w:t>
      </w:r>
      <w:r>
        <w:rPr>
          <w:spacing w:val="-4"/>
        </w:rPr>
        <w:t>relevant tax</w:t>
      </w:r>
      <w:r>
        <w:rPr>
          <w:spacing w:val="-7"/>
        </w:rPr>
        <w:t xml:space="preserve"> </w:t>
      </w:r>
      <w:r>
        <w:rPr>
          <w:spacing w:val="-4"/>
        </w:rPr>
        <w:t>authority,</w:t>
      </w:r>
      <w:r>
        <w:rPr>
          <w:spacing w:val="-7"/>
        </w:rPr>
        <w:t xml:space="preserve"> </w:t>
      </w:r>
      <w:r>
        <w:rPr>
          <w:spacing w:val="-4"/>
        </w:rPr>
        <w:t>that</w:t>
      </w:r>
      <w:r>
        <w:rPr>
          <w:spacing w:val="-7"/>
        </w:rPr>
        <w:t xml:space="preserve"> </w:t>
      </w:r>
      <w:r>
        <w:rPr>
          <w:spacing w:val="-4"/>
        </w:rPr>
        <w:t>the debts</w:t>
      </w:r>
      <w:r>
        <w:rPr>
          <w:spacing w:val="-9"/>
        </w:rPr>
        <w:t xml:space="preserve"> </w:t>
      </w:r>
      <w:r>
        <w:rPr>
          <w:spacing w:val="-4"/>
        </w:rPr>
        <w:t>in</w:t>
      </w:r>
      <w:r>
        <w:rPr>
          <w:spacing w:val="-9"/>
        </w:rPr>
        <w:t xml:space="preserve"> </w:t>
      </w:r>
      <w:r>
        <w:rPr>
          <w:spacing w:val="-4"/>
        </w:rPr>
        <w:t>respect</w:t>
      </w:r>
      <w:r>
        <w:rPr>
          <w:spacing w:val="-9"/>
        </w:rPr>
        <w:t xml:space="preserve"> </w:t>
      </w:r>
      <w:r>
        <w:rPr>
          <w:spacing w:val="-4"/>
        </w:rPr>
        <w:t>of which</w:t>
      </w:r>
      <w:r>
        <w:rPr>
          <w:spacing w:val="-9"/>
        </w:rPr>
        <w:t xml:space="preserve"> </w:t>
      </w:r>
      <w:r>
        <w:rPr>
          <w:spacing w:val="-4"/>
        </w:rPr>
        <w:t>a</w:t>
      </w:r>
      <w:r>
        <w:rPr>
          <w:spacing w:val="-5"/>
        </w:rPr>
        <w:t xml:space="preserve"> </w:t>
      </w:r>
      <w:r>
        <w:rPr>
          <w:spacing w:val="-4"/>
        </w:rPr>
        <w:t xml:space="preserve">deduction </w:t>
      </w:r>
      <w:r>
        <w:t>is claimed were incurred in the course of the company's business operations that produced the assessable profits,</w:t>
      </w:r>
    </w:p>
    <w:p w14:paraId="42C955E7" w14:textId="77777777" w:rsidR="00876854" w:rsidRDefault="00000000">
      <w:pPr>
        <w:pStyle w:val="ListParagraph"/>
        <w:numPr>
          <w:ilvl w:val="0"/>
          <w:numId w:val="30"/>
        </w:numPr>
        <w:tabs>
          <w:tab w:val="left" w:pos="1222"/>
        </w:tabs>
        <w:spacing w:before="64" w:line="249" w:lineRule="auto"/>
        <w:ind w:right="1424" w:firstLine="240"/>
        <w:jc w:val="both"/>
      </w:pPr>
      <w:r>
        <w:rPr>
          <w:spacing w:val="-2"/>
        </w:rPr>
        <w:t>any</w:t>
      </w:r>
      <w:r>
        <w:rPr>
          <w:spacing w:val="-12"/>
        </w:rPr>
        <w:t xml:space="preserve"> </w:t>
      </w:r>
      <w:r>
        <w:rPr>
          <w:spacing w:val="-2"/>
        </w:rPr>
        <w:t>expense</w:t>
      </w:r>
      <w:r>
        <w:rPr>
          <w:spacing w:val="-12"/>
        </w:rPr>
        <w:t xml:space="preserve"> </w:t>
      </w:r>
      <w:r>
        <w:rPr>
          <w:spacing w:val="-2"/>
        </w:rPr>
        <w:t>incurred</w:t>
      </w:r>
      <w:r>
        <w:rPr>
          <w:spacing w:val="-7"/>
        </w:rPr>
        <w:t xml:space="preserve"> </w:t>
      </w:r>
      <w:r>
        <w:rPr>
          <w:spacing w:val="-2"/>
        </w:rPr>
        <w:t>by</w:t>
      </w:r>
      <w:r>
        <w:rPr>
          <w:spacing w:val="-12"/>
        </w:rPr>
        <w:t xml:space="preserve"> </w:t>
      </w:r>
      <w:proofErr w:type="gramStart"/>
      <w:r>
        <w:rPr>
          <w:spacing w:val="-2"/>
        </w:rPr>
        <w:t>the</w:t>
      </w:r>
      <w:r>
        <w:rPr>
          <w:spacing w:val="-11"/>
        </w:rPr>
        <w:t xml:space="preserve"> </w:t>
      </w:r>
      <w:r>
        <w:rPr>
          <w:spacing w:val="-2"/>
        </w:rPr>
        <w:t>trade</w:t>
      </w:r>
      <w:proofErr w:type="gramEnd"/>
      <w:r>
        <w:rPr>
          <w:spacing w:val="-2"/>
        </w:rPr>
        <w:t>,</w:t>
      </w:r>
      <w:r>
        <w:rPr>
          <w:spacing w:val="-9"/>
        </w:rPr>
        <w:t xml:space="preserve"> </w:t>
      </w:r>
      <w:r>
        <w:rPr>
          <w:spacing w:val="-2"/>
        </w:rPr>
        <w:t>business,</w:t>
      </w:r>
      <w:r>
        <w:rPr>
          <w:spacing w:val="-11"/>
        </w:rPr>
        <w:t xml:space="preserve"> </w:t>
      </w:r>
      <w:r>
        <w:rPr>
          <w:spacing w:val="-2"/>
        </w:rPr>
        <w:t>profession</w:t>
      </w:r>
      <w:r>
        <w:rPr>
          <w:spacing w:val="-6"/>
        </w:rPr>
        <w:t xml:space="preserve"> </w:t>
      </w:r>
      <w:r>
        <w:rPr>
          <w:spacing w:val="-2"/>
        </w:rPr>
        <w:t>or</w:t>
      </w:r>
      <w:r>
        <w:rPr>
          <w:spacing w:val="-9"/>
        </w:rPr>
        <w:t xml:space="preserve"> </w:t>
      </w:r>
      <w:r>
        <w:rPr>
          <w:spacing w:val="-2"/>
        </w:rPr>
        <w:t>vocation</w:t>
      </w:r>
      <w:r>
        <w:rPr>
          <w:spacing w:val="-11"/>
        </w:rPr>
        <w:t xml:space="preserve"> </w:t>
      </w:r>
      <w:r>
        <w:rPr>
          <w:spacing w:val="-2"/>
        </w:rPr>
        <w:t xml:space="preserve">on </w:t>
      </w:r>
      <w:r>
        <w:t>research and development for the period;</w:t>
      </w:r>
    </w:p>
    <w:p w14:paraId="40F15250" w14:textId="77777777" w:rsidR="00876854" w:rsidRDefault="00000000">
      <w:pPr>
        <w:pStyle w:val="ListParagraph"/>
        <w:numPr>
          <w:ilvl w:val="0"/>
          <w:numId w:val="30"/>
        </w:numPr>
        <w:tabs>
          <w:tab w:val="left" w:pos="1220"/>
        </w:tabs>
        <w:spacing w:before="62" w:line="249" w:lineRule="auto"/>
        <w:ind w:right="1426" w:firstLine="240"/>
        <w:jc w:val="both"/>
      </w:pPr>
      <w:r>
        <w:rPr>
          <w:spacing w:val="-2"/>
        </w:rPr>
        <w:t>any</w:t>
      </w:r>
      <w:r>
        <w:rPr>
          <w:spacing w:val="-12"/>
        </w:rPr>
        <w:t xml:space="preserve"> </w:t>
      </w:r>
      <w:r>
        <w:rPr>
          <w:spacing w:val="-2"/>
        </w:rPr>
        <w:t>other</w:t>
      </w:r>
      <w:r>
        <w:rPr>
          <w:spacing w:val="-12"/>
        </w:rPr>
        <w:t xml:space="preserve"> </w:t>
      </w:r>
      <w:r>
        <w:rPr>
          <w:spacing w:val="-2"/>
        </w:rPr>
        <w:t>expense</w:t>
      </w:r>
      <w:r>
        <w:rPr>
          <w:spacing w:val="-12"/>
        </w:rPr>
        <w:t xml:space="preserve"> </w:t>
      </w:r>
      <w:r>
        <w:rPr>
          <w:spacing w:val="-2"/>
        </w:rPr>
        <w:t>incurred</w:t>
      </w:r>
      <w:r>
        <w:rPr>
          <w:spacing w:val="-11"/>
        </w:rPr>
        <w:t xml:space="preserve"> </w:t>
      </w:r>
      <w:r>
        <w:rPr>
          <w:spacing w:val="-2"/>
        </w:rPr>
        <w:t>during</w:t>
      </w:r>
      <w:r>
        <w:rPr>
          <w:spacing w:val="-12"/>
        </w:rPr>
        <w:t xml:space="preserve"> </w:t>
      </w:r>
      <w:r>
        <w:rPr>
          <w:spacing w:val="-2"/>
        </w:rPr>
        <w:t>any</w:t>
      </w:r>
      <w:r>
        <w:rPr>
          <w:spacing w:val="-12"/>
        </w:rPr>
        <w:t xml:space="preserve"> </w:t>
      </w:r>
      <w:r>
        <w:rPr>
          <w:spacing w:val="-2"/>
        </w:rPr>
        <w:t>previous</w:t>
      </w:r>
      <w:r>
        <w:rPr>
          <w:spacing w:val="-12"/>
        </w:rPr>
        <w:t xml:space="preserve"> </w:t>
      </w:r>
      <w:r>
        <w:rPr>
          <w:spacing w:val="-2"/>
        </w:rPr>
        <w:t>period</w:t>
      </w:r>
      <w:r>
        <w:rPr>
          <w:spacing w:val="-11"/>
        </w:rPr>
        <w:t xml:space="preserve"> </w:t>
      </w:r>
      <w:r>
        <w:rPr>
          <w:spacing w:val="-2"/>
        </w:rPr>
        <w:t>for</w:t>
      </w:r>
      <w:r>
        <w:rPr>
          <w:spacing w:val="-12"/>
        </w:rPr>
        <w:t xml:space="preserve"> </w:t>
      </w:r>
      <w:r>
        <w:rPr>
          <w:spacing w:val="-2"/>
        </w:rPr>
        <w:t>the</w:t>
      </w:r>
      <w:r>
        <w:rPr>
          <w:spacing w:val="-12"/>
        </w:rPr>
        <w:t xml:space="preserve"> </w:t>
      </w:r>
      <w:r>
        <w:rPr>
          <w:spacing w:val="-2"/>
        </w:rPr>
        <w:t>purpose of</w:t>
      </w:r>
      <w:r>
        <w:rPr>
          <w:spacing w:val="-8"/>
        </w:rPr>
        <w:t xml:space="preserve"> </w:t>
      </w:r>
      <w:r>
        <w:rPr>
          <w:spacing w:val="-2"/>
        </w:rPr>
        <w:t>such</w:t>
      </w:r>
      <w:r>
        <w:rPr>
          <w:spacing w:val="-8"/>
        </w:rPr>
        <w:t xml:space="preserve"> </w:t>
      </w:r>
      <w:r>
        <w:rPr>
          <w:spacing w:val="-2"/>
        </w:rPr>
        <w:t>trade</w:t>
      </w:r>
      <w:r>
        <w:rPr>
          <w:spacing w:val="-6"/>
        </w:rPr>
        <w:t xml:space="preserve"> </w:t>
      </w:r>
      <w:r>
        <w:rPr>
          <w:spacing w:val="-2"/>
        </w:rPr>
        <w:t>or</w:t>
      </w:r>
      <w:r>
        <w:rPr>
          <w:spacing w:val="-8"/>
        </w:rPr>
        <w:t xml:space="preserve"> </w:t>
      </w:r>
      <w:r>
        <w:rPr>
          <w:spacing w:val="-2"/>
        </w:rPr>
        <w:t>business,</w:t>
      </w:r>
      <w:r>
        <w:rPr>
          <w:spacing w:val="-6"/>
        </w:rPr>
        <w:t xml:space="preserve"> </w:t>
      </w:r>
      <w:r>
        <w:rPr>
          <w:spacing w:val="-2"/>
        </w:rPr>
        <w:t>or</w:t>
      </w:r>
      <w:r>
        <w:rPr>
          <w:spacing w:val="-6"/>
        </w:rPr>
        <w:t xml:space="preserve"> </w:t>
      </w:r>
      <w:r>
        <w:rPr>
          <w:spacing w:val="-2"/>
        </w:rPr>
        <w:t>specifically</w:t>
      </w:r>
      <w:r>
        <w:rPr>
          <w:spacing w:val="-10"/>
        </w:rPr>
        <w:t xml:space="preserve"> </w:t>
      </w:r>
      <w:r>
        <w:rPr>
          <w:spacing w:val="-2"/>
        </w:rPr>
        <w:t>for</w:t>
      </w:r>
      <w:r>
        <w:rPr>
          <w:spacing w:val="-8"/>
        </w:rPr>
        <w:t xml:space="preserve"> </w:t>
      </w:r>
      <w:r>
        <w:rPr>
          <w:spacing w:val="-2"/>
        </w:rPr>
        <w:t>the</w:t>
      </w:r>
      <w:r>
        <w:rPr>
          <w:spacing w:val="-10"/>
        </w:rPr>
        <w:t xml:space="preserve"> </w:t>
      </w:r>
      <w:r>
        <w:rPr>
          <w:spacing w:val="-2"/>
        </w:rPr>
        <w:t>period</w:t>
      </w:r>
      <w:r>
        <w:rPr>
          <w:spacing w:val="-10"/>
        </w:rPr>
        <w:t xml:space="preserve"> </w:t>
      </w:r>
      <w:r>
        <w:rPr>
          <w:spacing w:val="-2"/>
        </w:rPr>
        <w:t>which</w:t>
      </w:r>
      <w:r>
        <w:rPr>
          <w:spacing w:val="-6"/>
        </w:rPr>
        <w:t xml:space="preserve"> </w:t>
      </w:r>
      <w:r>
        <w:rPr>
          <w:spacing w:val="-2"/>
        </w:rPr>
        <w:t>the</w:t>
      </w:r>
      <w:r>
        <w:rPr>
          <w:spacing w:val="-6"/>
        </w:rPr>
        <w:t xml:space="preserve"> </w:t>
      </w:r>
      <w:r>
        <w:rPr>
          <w:spacing w:val="-2"/>
        </w:rPr>
        <w:t>profits</w:t>
      </w:r>
      <w:r>
        <w:rPr>
          <w:spacing w:val="-4"/>
        </w:rPr>
        <w:t xml:space="preserve"> </w:t>
      </w:r>
      <w:r>
        <w:rPr>
          <w:spacing w:val="-2"/>
        </w:rPr>
        <w:t xml:space="preserve">are </w:t>
      </w:r>
      <w:r>
        <w:t>being</w:t>
      </w:r>
      <w:r>
        <w:rPr>
          <w:spacing w:val="-9"/>
        </w:rPr>
        <w:t xml:space="preserve"> </w:t>
      </w:r>
      <w:r>
        <w:t>ascertained,</w:t>
      </w:r>
      <w:r>
        <w:rPr>
          <w:spacing w:val="-9"/>
        </w:rPr>
        <w:t xml:space="preserve"> </w:t>
      </w:r>
      <w:r>
        <w:t>provided</w:t>
      </w:r>
      <w:r>
        <w:rPr>
          <w:spacing w:val="-7"/>
        </w:rPr>
        <w:t xml:space="preserve"> </w:t>
      </w:r>
      <w:r>
        <w:t>that</w:t>
      </w:r>
      <w:r>
        <w:rPr>
          <w:spacing w:val="-7"/>
        </w:rPr>
        <w:t xml:space="preserve"> </w:t>
      </w:r>
      <w:r>
        <w:t>any</w:t>
      </w:r>
      <w:r>
        <w:rPr>
          <w:spacing w:val="-14"/>
        </w:rPr>
        <w:t xml:space="preserve"> </w:t>
      </w:r>
      <w:r>
        <w:t>expenditure</w:t>
      </w:r>
      <w:r>
        <w:rPr>
          <w:spacing w:val="-8"/>
        </w:rPr>
        <w:t xml:space="preserve"> </w:t>
      </w:r>
      <w:r>
        <w:t>incurred</w:t>
      </w:r>
      <w:r>
        <w:rPr>
          <w:spacing w:val="-7"/>
        </w:rPr>
        <w:t xml:space="preserve"> </w:t>
      </w:r>
      <w:r>
        <w:t>within</w:t>
      </w:r>
      <w:r>
        <w:rPr>
          <w:spacing w:val="-9"/>
        </w:rPr>
        <w:t xml:space="preserve"> </w:t>
      </w:r>
      <w:r>
        <w:t>six</w:t>
      </w:r>
      <w:r>
        <w:rPr>
          <w:spacing w:val="-7"/>
        </w:rPr>
        <w:t xml:space="preserve"> </w:t>
      </w:r>
      <w:r>
        <w:t>years prior</w:t>
      </w:r>
      <w:r>
        <w:rPr>
          <w:spacing w:val="-1"/>
        </w:rPr>
        <w:t xml:space="preserve"> </w:t>
      </w:r>
      <w:r>
        <w:t>to commencement</w:t>
      </w:r>
      <w:r>
        <w:rPr>
          <w:spacing w:val="-2"/>
        </w:rPr>
        <w:t xml:space="preserve"> </w:t>
      </w:r>
      <w:r>
        <w:t>of business</w:t>
      </w:r>
      <w:r>
        <w:rPr>
          <w:spacing w:val="-2"/>
        </w:rPr>
        <w:t xml:space="preserve"> </w:t>
      </w:r>
      <w:r>
        <w:t>which would</w:t>
      </w:r>
      <w:r>
        <w:rPr>
          <w:spacing w:val="-2"/>
        </w:rPr>
        <w:t xml:space="preserve"> </w:t>
      </w:r>
      <w:r>
        <w:t>have been</w:t>
      </w:r>
      <w:r>
        <w:rPr>
          <w:spacing w:val="-2"/>
        </w:rPr>
        <w:t xml:space="preserve"> </w:t>
      </w:r>
      <w:r>
        <w:t>deductible if incurred after commencement of business, shall be deemed to have been incurred on the first day of commencing the trade or business;</w:t>
      </w:r>
    </w:p>
    <w:p w14:paraId="04EFA746" w14:textId="77777777" w:rsidR="00876854" w:rsidRDefault="00000000">
      <w:pPr>
        <w:pStyle w:val="ListParagraph"/>
        <w:numPr>
          <w:ilvl w:val="0"/>
          <w:numId w:val="30"/>
        </w:numPr>
        <w:tabs>
          <w:tab w:val="left" w:pos="1285"/>
        </w:tabs>
        <w:spacing w:before="66" w:line="249" w:lineRule="auto"/>
        <w:ind w:right="1424" w:firstLine="240"/>
        <w:jc w:val="both"/>
      </w:pPr>
      <w:r>
        <w:t xml:space="preserve">dividends or mandatory distributions made by a real estate </w:t>
      </w:r>
      <w:proofErr w:type="gramStart"/>
      <w:r>
        <w:t>invest-</w:t>
      </w:r>
      <w:proofErr w:type="spellStart"/>
      <w:r>
        <w:rPr>
          <w:spacing w:val="-2"/>
        </w:rPr>
        <w:t>ment</w:t>
      </w:r>
      <w:proofErr w:type="spellEnd"/>
      <w:proofErr w:type="gramEnd"/>
      <w:r>
        <w:rPr>
          <w:spacing w:val="-12"/>
        </w:rPr>
        <w:t xml:space="preserve"> </w:t>
      </w:r>
      <w:r>
        <w:rPr>
          <w:spacing w:val="-2"/>
        </w:rPr>
        <w:t>company</w:t>
      </w:r>
      <w:r>
        <w:rPr>
          <w:spacing w:val="-12"/>
        </w:rPr>
        <w:t xml:space="preserve"> </w:t>
      </w:r>
      <w:r>
        <w:rPr>
          <w:spacing w:val="-2"/>
        </w:rPr>
        <w:t>duly</w:t>
      </w:r>
      <w:r>
        <w:rPr>
          <w:spacing w:val="-11"/>
        </w:rPr>
        <w:t xml:space="preserve"> </w:t>
      </w:r>
      <w:r>
        <w:rPr>
          <w:spacing w:val="-2"/>
        </w:rPr>
        <w:t>approved</w:t>
      </w:r>
      <w:r>
        <w:rPr>
          <w:spacing w:val="-12"/>
        </w:rPr>
        <w:t xml:space="preserve"> </w:t>
      </w:r>
      <w:r>
        <w:rPr>
          <w:spacing w:val="-2"/>
        </w:rPr>
        <w:t>by</w:t>
      </w:r>
      <w:r>
        <w:rPr>
          <w:spacing w:val="-10"/>
        </w:rPr>
        <w:t xml:space="preserve"> </w:t>
      </w:r>
      <w:r>
        <w:rPr>
          <w:spacing w:val="-2"/>
        </w:rPr>
        <w:t>the</w:t>
      </w:r>
      <w:r>
        <w:rPr>
          <w:spacing w:val="-11"/>
        </w:rPr>
        <w:t xml:space="preserve"> </w:t>
      </w:r>
      <w:r>
        <w:rPr>
          <w:spacing w:val="-2"/>
        </w:rPr>
        <w:t>Securities</w:t>
      </w:r>
      <w:r>
        <w:rPr>
          <w:spacing w:val="-11"/>
        </w:rPr>
        <w:t xml:space="preserve"> </w:t>
      </w:r>
      <w:r>
        <w:rPr>
          <w:spacing w:val="-2"/>
        </w:rPr>
        <w:t>and</w:t>
      </w:r>
      <w:r>
        <w:rPr>
          <w:spacing w:val="-12"/>
        </w:rPr>
        <w:t xml:space="preserve"> </w:t>
      </w:r>
      <w:r>
        <w:rPr>
          <w:spacing w:val="-2"/>
        </w:rPr>
        <w:t>Exchange</w:t>
      </w:r>
      <w:r>
        <w:rPr>
          <w:spacing w:val="-11"/>
        </w:rPr>
        <w:t xml:space="preserve"> </w:t>
      </w:r>
      <w:r>
        <w:rPr>
          <w:spacing w:val="-2"/>
        </w:rPr>
        <w:t xml:space="preserve">Commission, </w:t>
      </w:r>
      <w:r>
        <w:t>to its shareholders;</w:t>
      </w:r>
    </w:p>
    <w:p w14:paraId="78F0E498" w14:textId="77777777" w:rsidR="00876854" w:rsidRDefault="00000000">
      <w:pPr>
        <w:pStyle w:val="ListParagraph"/>
        <w:numPr>
          <w:ilvl w:val="0"/>
          <w:numId w:val="30"/>
        </w:numPr>
        <w:tabs>
          <w:tab w:val="left" w:pos="1237"/>
        </w:tabs>
        <w:spacing w:before="62" w:line="249" w:lineRule="auto"/>
        <w:ind w:right="1422" w:firstLine="240"/>
        <w:jc w:val="both"/>
      </w:pPr>
      <w:r>
        <w:t>compensating</w:t>
      </w:r>
      <w:r>
        <w:rPr>
          <w:spacing w:val="-7"/>
        </w:rPr>
        <w:t xml:space="preserve"> </w:t>
      </w:r>
      <w:r>
        <w:t>payments</w:t>
      </w:r>
      <w:r>
        <w:rPr>
          <w:spacing w:val="-2"/>
        </w:rPr>
        <w:t xml:space="preserve"> </w:t>
      </w:r>
      <w:r>
        <w:t>made</w:t>
      </w:r>
      <w:r>
        <w:rPr>
          <w:spacing w:val="-1"/>
        </w:rPr>
        <w:t xml:space="preserve"> </w:t>
      </w:r>
      <w:r>
        <w:t>by</w:t>
      </w:r>
      <w:r>
        <w:rPr>
          <w:spacing w:val="-5"/>
        </w:rPr>
        <w:t xml:space="preserve"> </w:t>
      </w:r>
      <w:r>
        <w:t>a</w:t>
      </w:r>
      <w:r>
        <w:rPr>
          <w:spacing w:val="-5"/>
        </w:rPr>
        <w:t xml:space="preserve"> </w:t>
      </w:r>
      <w:r>
        <w:t>lender</w:t>
      </w:r>
      <w:r>
        <w:rPr>
          <w:spacing w:val="-1"/>
        </w:rPr>
        <w:t xml:space="preserve"> </w:t>
      </w:r>
      <w:r>
        <w:t>to</w:t>
      </w:r>
      <w:r>
        <w:rPr>
          <w:spacing w:val="-2"/>
        </w:rPr>
        <w:t xml:space="preserve"> </w:t>
      </w:r>
      <w:r>
        <w:t>its</w:t>
      </w:r>
      <w:r>
        <w:rPr>
          <w:spacing w:val="-2"/>
        </w:rPr>
        <w:t xml:space="preserve"> </w:t>
      </w:r>
      <w:r>
        <w:t>approved</w:t>
      </w:r>
      <w:r>
        <w:rPr>
          <w:spacing w:val="-5"/>
        </w:rPr>
        <w:t xml:space="preserve"> </w:t>
      </w:r>
      <w:r>
        <w:t>agent</w:t>
      </w:r>
      <w:r>
        <w:rPr>
          <w:spacing w:val="-2"/>
        </w:rPr>
        <w:t xml:space="preserve"> </w:t>
      </w:r>
      <w:r>
        <w:t>or</w:t>
      </w:r>
      <w:r>
        <w:rPr>
          <w:spacing w:val="-1"/>
        </w:rPr>
        <w:t xml:space="preserve"> </w:t>
      </w:r>
      <w:r>
        <w:t xml:space="preserve">a </w:t>
      </w:r>
      <w:r>
        <w:rPr>
          <w:spacing w:val="-6"/>
        </w:rPr>
        <w:t>borrower</w:t>
      </w:r>
      <w:r>
        <w:rPr>
          <w:spacing w:val="-8"/>
        </w:rPr>
        <w:t xml:space="preserve"> </w:t>
      </w:r>
      <w:r>
        <w:rPr>
          <w:spacing w:val="-6"/>
        </w:rPr>
        <w:t>in</w:t>
      </w:r>
      <w:r>
        <w:rPr>
          <w:spacing w:val="-8"/>
        </w:rPr>
        <w:t xml:space="preserve"> </w:t>
      </w:r>
      <w:r>
        <w:rPr>
          <w:spacing w:val="-6"/>
        </w:rPr>
        <w:t>a</w:t>
      </w:r>
      <w:r>
        <w:rPr>
          <w:spacing w:val="-8"/>
        </w:rPr>
        <w:t xml:space="preserve"> </w:t>
      </w:r>
      <w:r>
        <w:rPr>
          <w:spacing w:val="-6"/>
        </w:rPr>
        <w:t>regulated</w:t>
      </w:r>
      <w:r>
        <w:rPr>
          <w:spacing w:val="-7"/>
        </w:rPr>
        <w:t xml:space="preserve"> </w:t>
      </w:r>
      <w:r>
        <w:rPr>
          <w:spacing w:val="-6"/>
        </w:rPr>
        <w:t>securities</w:t>
      </w:r>
      <w:r>
        <w:rPr>
          <w:spacing w:val="-8"/>
        </w:rPr>
        <w:t xml:space="preserve"> </w:t>
      </w:r>
      <w:r>
        <w:rPr>
          <w:spacing w:val="-6"/>
        </w:rPr>
        <w:t>lending</w:t>
      </w:r>
      <w:r>
        <w:rPr>
          <w:spacing w:val="-8"/>
        </w:rPr>
        <w:t xml:space="preserve"> </w:t>
      </w:r>
      <w:r>
        <w:rPr>
          <w:spacing w:val="-6"/>
        </w:rPr>
        <w:t>transaction,</w:t>
      </w:r>
      <w:r>
        <w:rPr>
          <w:spacing w:val="-8"/>
        </w:rPr>
        <w:t xml:space="preserve"> </w:t>
      </w:r>
      <w:r>
        <w:rPr>
          <w:spacing w:val="-6"/>
        </w:rPr>
        <w:t>which</w:t>
      </w:r>
      <w:r>
        <w:rPr>
          <w:spacing w:val="-7"/>
        </w:rPr>
        <w:t xml:space="preserve"> </w:t>
      </w:r>
      <w:proofErr w:type="gramStart"/>
      <w:r>
        <w:rPr>
          <w:spacing w:val="-6"/>
        </w:rPr>
        <w:t>qualify</w:t>
      </w:r>
      <w:proofErr w:type="gramEnd"/>
      <w:r>
        <w:rPr>
          <w:spacing w:val="-8"/>
        </w:rPr>
        <w:t xml:space="preserve"> </w:t>
      </w:r>
      <w:r>
        <w:rPr>
          <w:spacing w:val="-6"/>
        </w:rPr>
        <w:t>as</w:t>
      </w:r>
      <w:r>
        <w:rPr>
          <w:spacing w:val="-8"/>
        </w:rPr>
        <w:t xml:space="preserve"> </w:t>
      </w:r>
      <w:r>
        <w:rPr>
          <w:spacing w:val="-6"/>
        </w:rPr>
        <w:t xml:space="preserve">interest </w:t>
      </w:r>
      <w:r>
        <w:t>under section 4 (6) (a) (ii) of this</w:t>
      </w:r>
      <w:r>
        <w:rPr>
          <w:spacing w:val="-1"/>
        </w:rPr>
        <w:t xml:space="preserve"> </w:t>
      </w:r>
      <w:r>
        <w:t>Act; or</w:t>
      </w:r>
    </w:p>
    <w:p w14:paraId="4C7E95F3" w14:textId="77777777" w:rsidR="00876854" w:rsidRDefault="00000000">
      <w:pPr>
        <w:pStyle w:val="ListParagraph"/>
        <w:numPr>
          <w:ilvl w:val="0"/>
          <w:numId w:val="30"/>
        </w:numPr>
        <w:tabs>
          <w:tab w:val="left" w:pos="1319"/>
        </w:tabs>
        <w:spacing w:before="63" w:line="249" w:lineRule="auto"/>
        <w:ind w:right="1424" w:firstLine="240"/>
        <w:jc w:val="both"/>
      </w:pPr>
      <w:r>
        <w:rPr>
          <w:spacing w:val="-2"/>
        </w:rPr>
        <w:t>any</w:t>
      </w:r>
      <w:r>
        <w:rPr>
          <w:spacing w:val="-6"/>
        </w:rPr>
        <w:t xml:space="preserve"> </w:t>
      </w:r>
      <w:r>
        <w:rPr>
          <w:spacing w:val="-2"/>
        </w:rPr>
        <w:t>expense</w:t>
      </w:r>
      <w:r>
        <w:rPr>
          <w:spacing w:val="-6"/>
        </w:rPr>
        <w:t xml:space="preserve"> </w:t>
      </w:r>
      <w:r>
        <w:rPr>
          <w:spacing w:val="-2"/>
        </w:rPr>
        <w:t>incurred</w:t>
      </w:r>
      <w:r>
        <w:rPr>
          <w:spacing w:val="-11"/>
        </w:rPr>
        <w:t xml:space="preserve"> </w:t>
      </w:r>
      <w:r>
        <w:rPr>
          <w:spacing w:val="-2"/>
        </w:rPr>
        <w:t>by</w:t>
      </w:r>
      <w:r>
        <w:rPr>
          <w:spacing w:val="-11"/>
        </w:rPr>
        <w:t xml:space="preserve"> </w:t>
      </w:r>
      <w:r>
        <w:rPr>
          <w:spacing w:val="-2"/>
        </w:rPr>
        <w:t>a</w:t>
      </w:r>
      <w:r>
        <w:rPr>
          <w:spacing w:val="-6"/>
        </w:rPr>
        <w:t xml:space="preserve"> </w:t>
      </w:r>
      <w:r>
        <w:rPr>
          <w:spacing w:val="-2"/>
        </w:rPr>
        <w:t>person</w:t>
      </w:r>
      <w:r>
        <w:rPr>
          <w:spacing w:val="-9"/>
        </w:rPr>
        <w:t xml:space="preserve"> </w:t>
      </w:r>
      <w:r>
        <w:rPr>
          <w:spacing w:val="-2"/>
        </w:rPr>
        <w:t>on</w:t>
      </w:r>
      <w:r>
        <w:rPr>
          <w:spacing w:val="-11"/>
        </w:rPr>
        <w:t xml:space="preserve"> </w:t>
      </w:r>
      <w:r>
        <w:rPr>
          <w:spacing w:val="-2"/>
        </w:rPr>
        <w:t>assistive</w:t>
      </w:r>
      <w:r>
        <w:rPr>
          <w:spacing w:val="-4"/>
        </w:rPr>
        <w:t xml:space="preserve"> </w:t>
      </w:r>
      <w:r>
        <w:rPr>
          <w:spacing w:val="-2"/>
        </w:rPr>
        <w:t>devices</w:t>
      </w:r>
      <w:r>
        <w:rPr>
          <w:spacing w:val="-6"/>
        </w:rPr>
        <w:t xml:space="preserve"> </w:t>
      </w:r>
      <w:r>
        <w:rPr>
          <w:spacing w:val="-2"/>
        </w:rPr>
        <w:t>and</w:t>
      </w:r>
      <w:r>
        <w:rPr>
          <w:spacing w:val="-9"/>
        </w:rPr>
        <w:t xml:space="preserve"> </w:t>
      </w:r>
      <w:r>
        <w:rPr>
          <w:spacing w:val="-2"/>
        </w:rPr>
        <w:t>disability-</w:t>
      </w:r>
      <w:r>
        <w:t>related</w:t>
      </w:r>
      <w:r>
        <w:rPr>
          <w:spacing w:val="-15"/>
        </w:rPr>
        <w:t xml:space="preserve"> </w:t>
      </w:r>
      <w:r>
        <w:t>products</w:t>
      </w:r>
      <w:r>
        <w:rPr>
          <w:spacing w:val="-13"/>
        </w:rPr>
        <w:t xml:space="preserve"> </w:t>
      </w:r>
      <w:r>
        <w:t>including</w:t>
      </w:r>
      <w:r>
        <w:rPr>
          <w:spacing w:val="-15"/>
        </w:rPr>
        <w:t xml:space="preserve"> </w:t>
      </w:r>
      <w:r>
        <w:t>hearing</w:t>
      </w:r>
      <w:r>
        <w:rPr>
          <w:spacing w:val="-15"/>
        </w:rPr>
        <w:t xml:space="preserve"> </w:t>
      </w:r>
      <w:r>
        <w:t>aids,</w:t>
      </w:r>
      <w:r>
        <w:rPr>
          <w:spacing w:val="-15"/>
        </w:rPr>
        <w:t xml:space="preserve"> </w:t>
      </w:r>
      <w:r>
        <w:t>wheelchairs,</w:t>
      </w:r>
      <w:r>
        <w:rPr>
          <w:spacing w:val="-11"/>
        </w:rPr>
        <w:t xml:space="preserve"> </w:t>
      </w:r>
      <w:r>
        <w:t>and</w:t>
      </w:r>
      <w:r>
        <w:rPr>
          <w:spacing w:val="-11"/>
        </w:rPr>
        <w:t xml:space="preserve"> </w:t>
      </w:r>
      <w:r>
        <w:t>braille</w:t>
      </w:r>
      <w:r>
        <w:rPr>
          <w:spacing w:val="-13"/>
        </w:rPr>
        <w:t xml:space="preserve"> </w:t>
      </w:r>
      <w:r>
        <w:t>materials.</w:t>
      </w:r>
    </w:p>
    <w:p w14:paraId="2F4B7980" w14:textId="77777777" w:rsidR="00876854" w:rsidRDefault="00000000">
      <w:pPr>
        <w:pStyle w:val="ListParagraph"/>
        <w:numPr>
          <w:ilvl w:val="0"/>
          <w:numId w:val="29"/>
        </w:numPr>
        <w:tabs>
          <w:tab w:val="left" w:pos="1335"/>
        </w:tabs>
        <w:spacing w:before="122" w:line="249" w:lineRule="auto"/>
        <w:ind w:right="1425" w:firstLine="480"/>
        <w:jc w:val="both"/>
      </w:pPr>
      <w:r>
        <w:t>Notwithstanding</w:t>
      </w:r>
      <w:r>
        <w:rPr>
          <w:spacing w:val="-6"/>
        </w:rPr>
        <w:t xml:space="preserve"> </w:t>
      </w:r>
      <w:r>
        <w:t>the</w:t>
      </w:r>
      <w:r>
        <w:rPr>
          <w:spacing w:val="-2"/>
        </w:rPr>
        <w:t xml:space="preserve"> </w:t>
      </w:r>
      <w:r>
        <w:t>provision</w:t>
      </w:r>
      <w:r>
        <w:rPr>
          <w:spacing w:val="-6"/>
        </w:rPr>
        <w:t xml:space="preserve"> </w:t>
      </w:r>
      <w:r>
        <w:t>of</w:t>
      </w:r>
      <w:r>
        <w:rPr>
          <w:spacing w:val="-2"/>
        </w:rPr>
        <w:t xml:space="preserve"> </w:t>
      </w:r>
      <w:r>
        <w:t>subsection</w:t>
      </w:r>
      <w:r>
        <w:rPr>
          <w:spacing w:val="-4"/>
        </w:rPr>
        <w:t xml:space="preserve"> </w:t>
      </w:r>
      <w:r>
        <w:t>(1)(h),</w:t>
      </w:r>
      <w:r>
        <w:rPr>
          <w:spacing w:val="-6"/>
        </w:rPr>
        <w:t xml:space="preserve"> </w:t>
      </w:r>
      <w:r>
        <w:t>in</w:t>
      </w:r>
      <w:r>
        <w:rPr>
          <w:spacing w:val="-4"/>
        </w:rPr>
        <w:t xml:space="preserve"> </w:t>
      </w:r>
      <w:r>
        <w:t>determining bad or doubtful debts deductible -</w:t>
      </w:r>
    </w:p>
    <w:p w14:paraId="7D80DE64" w14:textId="77777777" w:rsidR="00876854" w:rsidRDefault="00000000">
      <w:pPr>
        <w:pStyle w:val="ListParagraph"/>
        <w:numPr>
          <w:ilvl w:val="1"/>
          <w:numId w:val="29"/>
        </w:numPr>
        <w:tabs>
          <w:tab w:val="left" w:pos="1350"/>
        </w:tabs>
        <w:spacing w:before="122" w:line="249" w:lineRule="auto"/>
        <w:ind w:right="1426" w:firstLine="240"/>
        <w:jc w:val="both"/>
      </w:pPr>
      <w:r>
        <w:t>appropriate reduction shall be made in respect of any amount that had been allowed for deduction in any previous period in respect of the same debt; and</w:t>
      </w:r>
    </w:p>
    <w:p w14:paraId="53E099B0" w14:textId="77777777" w:rsidR="00876854" w:rsidRDefault="00000000">
      <w:pPr>
        <w:pStyle w:val="ListParagraph"/>
        <w:numPr>
          <w:ilvl w:val="1"/>
          <w:numId w:val="29"/>
        </w:numPr>
        <w:tabs>
          <w:tab w:val="left" w:pos="1375"/>
        </w:tabs>
        <w:spacing w:before="62" w:line="249" w:lineRule="auto"/>
        <w:ind w:right="1427" w:firstLine="240"/>
        <w:jc w:val="both"/>
      </w:pPr>
      <w:r>
        <w:t>all sums recovered on account of sums previously written off or allowed</w:t>
      </w:r>
      <w:r>
        <w:rPr>
          <w:spacing w:val="-11"/>
        </w:rPr>
        <w:t xml:space="preserve"> </w:t>
      </w:r>
      <w:r>
        <w:t>for</w:t>
      </w:r>
      <w:r>
        <w:rPr>
          <w:spacing w:val="-8"/>
        </w:rPr>
        <w:t xml:space="preserve"> </w:t>
      </w:r>
      <w:r>
        <w:t>deduction</w:t>
      </w:r>
      <w:r>
        <w:rPr>
          <w:spacing w:val="-11"/>
        </w:rPr>
        <w:t xml:space="preserve"> </w:t>
      </w:r>
      <w:r>
        <w:t>in</w:t>
      </w:r>
      <w:r>
        <w:rPr>
          <w:spacing w:val="-7"/>
        </w:rPr>
        <w:t xml:space="preserve"> </w:t>
      </w:r>
      <w:r>
        <w:t>respect</w:t>
      </w:r>
      <w:r>
        <w:rPr>
          <w:spacing w:val="-9"/>
        </w:rPr>
        <w:t xml:space="preserve"> </w:t>
      </w:r>
      <w:r>
        <w:t>of</w:t>
      </w:r>
      <w:r>
        <w:rPr>
          <w:spacing w:val="-8"/>
        </w:rPr>
        <w:t xml:space="preserve"> </w:t>
      </w:r>
      <w:r>
        <w:t>bad</w:t>
      </w:r>
      <w:r>
        <w:rPr>
          <w:spacing w:val="-9"/>
        </w:rPr>
        <w:t xml:space="preserve"> </w:t>
      </w:r>
      <w:r>
        <w:t>or</w:t>
      </w:r>
      <w:r>
        <w:rPr>
          <w:spacing w:val="-7"/>
        </w:rPr>
        <w:t xml:space="preserve"> </w:t>
      </w:r>
      <w:r>
        <w:t>doubtful</w:t>
      </w:r>
      <w:r>
        <w:rPr>
          <w:spacing w:val="-9"/>
        </w:rPr>
        <w:t xml:space="preserve"> </w:t>
      </w:r>
      <w:r>
        <w:t>debts</w:t>
      </w:r>
      <w:r>
        <w:rPr>
          <w:spacing w:val="-7"/>
        </w:rPr>
        <w:t xml:space="preserve"> </w:t>
      </w:r>
      <w:r>
        <w:t>shall</w:t>
      </w:r>
      <w:r>
        <w:rPr>
          <w:spacing w:val="-9"/>
        </w:rPr>
        <w:t xml:space="preserve"> </w:t>
      </w:r>
      <w:r>
        <w:t>be</w:t>
      </w:r>
      <w:r>
        <w:rPr>
          <w:spacing w:val="-6"/>
        </w:rPr>
        <w:t xml:space="preserve"> </w:t>
      </w:r>
      <w:r>
        <w:t>added</w:t>
      </w:r>
      <w:r>
        <w:rPr>
          <w:spacing w:val="-9"/>
        </w:rPr>
        <w:t xml:space="preserve"> </w:t>
      </w:r>
      <w:r>
        <w:t xml:space="preserve">to the profits of the trade, business, profession or vocation in the period of </w:t>
      </w:r>
      <w:r>
        <w:rPr>
          <w:spacing w:val="-2"/>
        </w:rPr>
        <w:t>recovery.</w:t>
      </w:r>
    </w:p>
    <w:p w14:paraId="6A74DC69" w14:textId="77777777" w:rsidR="00876854" w:rsidRDefault="00000000">
      <w:pPr>
        <w:pStyle w:val="ListParagraph"/>
        <w:numPr>
          <w:ilvl w:val="0"/>
          <w:numId w:val="29"/>
        </w:numPr>
        <w:tabs>
          <w:tab w:val="left" w:pos="1320"/>
        </w:tabs>
        <w:spacing w:before="64" w:line="249" w:lineRule="auto"/>
        <w:ind w:right="1425" w:firstLine="480"/>
        <w:jc w:val="both"/>
      </w:pPr>
      <w:r>
        <w:t>Liability waived, released or recovered shall be included in the assessable</w:t>
      </w:r>
      <w:r>
        <w:rPr>
          <w:spacing w:val="-1"/>
        </w:rPr>
        <w:t xml:space="preserve"> </w:t>
      </w:r>
      <w:r>
        <w:t>profits or</w:t>
      </w:r>
      <w:r>
        <w:rPr>
          <w:spacing w:val="-1"/>
        </w:rPr>
        <w:t xml:space="preserve"> </w:t>
      </w:r>
      <w:r>
        <w:t>chargeable</w:t>
      </w:r>
      <w:r>
        <w:rPr>
          <w:spacing w:val="-1"/>
        </w:rPr>
        <w:t xml:space="preserve"> </w:t>
      </w:r>
      <w:r>
        <w:t>gains in</w:t>
      </w:r>
      <w:r>
        <w:rPr>
          <w:spacing w:val="-3"/>
        </w:rPr>
        <w:t xml:space="preserve"> </w:t>
      </w:r>
      <w:r>
        <w:t>accordance with</w:t>
      </w:r>
      <w:r>
        <w:rPr>
          <w:spacing w:val="-3"/>
        </w:rPr>
        <w:t xml:space="preserve"> </w:t>
      </w:r>
      <w:r>
        <w:t>section</w:t>
      </w:r>
      <w:r>
        <w:rPr>
          <w:spacing w:val="-3"/>
        </w:rPr>
        <w:t xml:space="preserve"> </w:t>
      </w:r>
      <w:r>
        <w:t>193 of</w:t>
      </w:r>
      <w:r>
        <w:rPr>
          <w:spacing w:val="-3"/>
        </w:rPr>
        <w:t xml:space="preserve"> </w:t>
      </w:r>
      <w:r>
        <w:t xml:space="preserve">this </w:t>
      </w:r>
      <w:r>
        <w:rPr>
          <w:spacing w:val="-4"/>
        </w:rPr>
        <w:t>Act.</w:t>
      </w:r>
    </w:p>
    <w:p w14:paraId="2038A26E" w14:textId="77777777" w:rsidR="00876854" w:rsidRDefault="00876854">
      <w:pPr>
        <w:pStyle w:val="ListParagraph"/>
        <w:spacing w:line="249" w:lineRule="auto"/>
        <w:sectPr w:rsidR="00876854">
          <w:pgSz w:w="12240" w:h="15840"/>
          <w:pgMar w:top="2160" w:right="1800" w:bottom="280" w:left="1800" w:header="1911" w:footer="0" w:gutter="0"/>
          <w:cols w:space="720"/>
        </w:sectPr>
      </w:pPr>
    </w:p>
    <w:p w14:paraId="37BC1A39" w14:textId="77777777" w:rsidR="00876854" w:rsidRDefault="00876854">
      <w:pPr>
        <w:pStyle w:val="BodyText"/>
        <w:rPr>
          <w:sz w:val="18"/>
        </w:rPr>
      </w:pPr>
    </w:p>
    <w:p w14:paraId="4646C264" w14:textId="77777777" w:rsidR="00876854" w:rsidRDefault="00876854">
      <w:pPr>
        <w:pStyle w:val="BodyText"/>
        <w:rPr>
          <w:sz w:val="18"/>
        </w:rPr>
      </w:pPr>
    </w:p>
    <w:p w14:paraId="239C4D52" w14:textId="77777777" w:rsidR="00876854" w:rsidRDefault="00876854">
      <w:pPr>
        <w:pStyle w:val="BodyText"/>
        <w:rPr>
          <w:sz w:val="18"/>
        </w:rPr>
      </w:pPr>
    </w:p>
    <w:p w14:paraId="3E4F1835" w14:textId="77777777" w:rsidR="00876854" w:rsidRDefault="00876854">
      <w:pPr>
        <w:pStyle w:val="BodyText"/>
        <w:rPr>
          <w:sz w:val="18"/>
        </w:rPr>
      </w:pPr>
    </w:p>
    <w:p w14:paraId="7B6085C9" w14:textId="77777777" w:rsidR="00876854" w:rsidRDefault="00876854">
      <w:pPr>
        <w:pStyle w:val="BodyText"/>
        <w:rPr>
          <w:sz w:val="18"/>
        </w:rPr>
      </w:pPr>
    </w:p>
    <w:p w14:paraId="40F97CBC" w14:textId="77777777" w:rsidR="00876854" w:rsidRDefault="00876854">
      <w:pPr>
        <w:pStyle w:val="BodyText"/>
        <w:spacing w:before="18"/>
        <w:rPr>
          <w:sz w:val="18"/>
        </w:rPr>
      </w:pPr>
    </w:p>
    <w:p w14:paraId="3E3316EF" w14:textId="77777777" w:rsidR="00876854" w:rsidRDefault="00000000">
      <w:pPr>
        <w:spacing w:line="249" w:lineRule="auto"/>
        <w:ind w:left="635"/>
        <w:rPr>
          <w:sz w:val="18"/>
        </w:rPr>
      </w:pPr>
      <w:r>
        <w:rPr>
          <w:spacing w:val="-2"/>
          <w:sz w:val="18"/>
        </w:rPr>
        <w:t xml:space="preserve">Deductions </w:t>
      </w:r>
      <w:r>
        <w:rPr>
          <w:sz w:val="18"/>
        </w:rPr>
        <w:t>not</w:t>
      </w:r>
      <w:r>
        <w:rPr>
          <w:spacing w:val="-9"/>
          <w:sz w:val="18"/>
        </w:rPr>
        <w:t xml:space="preserve"> </w:t>
      </w:r>
      <w:r>
        <w:rPr>
          <w:spacing w:val="-2"/>
          <w:sz w:val="18"/>
        </w:rPr>
        <w:t>allowed</w:t>
      </w:r>
    </w:p>
    <w:p w14:paraId="4903921C" w14:textId="77777777" w:rsidR="00876854" w:rsidRDefault="00000000">
      <w:pPr>
        <w:pStyle w:val="ListParagraph"/>
        <w:numPr>
          <w:ilvl w:val="0"/>
          <w:numId w:val="29"/>
        </w:numPr>
        <w:tabs>
          <w:tab w:val="left" w:pos="1127"/>
        </w:tabs>
        <w:spacing w:before="92" w:line="249" w:lineRule="auto"/>
        <w:ind w:left="327" w:right="80" w:firstLine="480"/>
        <w:jc w:val="both"/>
      </w:pPr>
      <w:r>
        <w:br w:type="column"/>
      </w:r>
      <w:r>
        <w:t>Notwithstanding anything to the contrary contained in any law, an expense</w:t>
      </w:r>
      <w:r>
        <w:rPr>
          <w:spacing w:val="-1"/>
        </w:rPr>
        <w:t xml:space="preserve"> </w:t>
      </w:r>
      <w:r>
        <w:t>incurred</w:t>
      </w:r>
      <w:r>
        <w:rPr>
          <w:spacing w:val="-7"/>
        </w:rPr>
        <w:t xml:space="preserve"> </w:t>
      </w:r>
      <w:r>
        <w:t>in</w:t>
      </w:r>
      <w:r>
        <w:rPr>
          <w:spacing w:val="-3"/>
        </w:rPr>
        <w:t xml:space="preserve"> </w:t>
      </w:r>
      <w:r>
        <w:t>a</w:t>
      </w:r>
      <w:r>
        <w:rPr>
          <w:spacing w:val="-3"/>
        </w:rPr>
        <w:t xml:space="preserve"> </w:t>
      </w:r>
      <w:r>
        <w:t>currency</w:t>
      </w:r>
      <w:r>
        <w:rPr>
          <w:spacing w:val="-9"/>
        </w:rPr>
        <w:t xml:space="preserve"> </w:t>
      </w:r>
      <w:r>
        <w:t>other</w:t>
      </w:r>
      <w:r>
        <w:rPr>
          <w:spacing w:val="-1"/>
        </w:rPr>
        <w:t xml:space="preserve"> </w:t>
      </w:r>
      <w:r>
        <w:t>than</w:t>
      </w:r>
      <w:r>
        <w:rPr>
          <w:spacing w:val="-3"/>
        </w:rPr>
        <w:t xml:space="preserve"> </w:t>
      </w:r>
      <w:r>
        <w:t>the</w:t>
      </w:r>
      <w:r>
        <w:rPr>
          <w:spacing w:val="-1"/>
        </w:rPr>
        <w:t xml:space="preserve"> </w:t>
      </w:r>
      <w:r>
        <w:t>Naira</w:t>
      </w:r>
      <w:r>
        <w:rPr>
          <w:spacing w:val="-5"/>
        </w:rPr>
        <w:t xml:space="preserve"> </w:t>
      </w:r>
      <w:r>
        <w:t>may</w:t>
      </w:r>
      <w:r>
        <w:rPr>
          <w:spacing w:val="-5"/>
        </w:rPr>
        <w:t xml:space="preserve"> </w:t>
      </w:r>
      <w:r>
        <w:t>only</w:t>
      </w:r>
      <w:r>
        <w:rPr>
          <w:spacing w:val="-5"/>
        </w:rPr>
        <w:t xml:space="preserve"> </w:t>
      </w:r>
      <w:r>
        <w:t>be</w:t>
      </w:r>
      <w:r>
        <w:rPr>
          <w:spacing w:val="-3"/>
        </w:rPr>
        <w:t xml:space="preserve"> </w:t>
      </w:r>
      <w:r>
        <w:t>deducted</w:t>
      </w:r>
      <w:r>
        <w:rPr>
          <w:spacing w:val="-3"/>
        </w:rPr>
        <w:t xml:space="preserve"> </w:t>
      </w:r>
      <w:r>
        <w:t>to the</w:t>
      </w:r>
      <w:r>
        <w:rPr>
          <w:spacing w:val="-14"/>
        </w:rPr>
        <w:t xml:space="preserve"> </w:t>
      </w:r>
      <w:r>
        <w:t>extent</w:t>
      </w:r>
      <w:r>
        <w:rPr>
          <w:spacing w:val="-14"/>
        </w:rPr>
        <w:t xml:space="preserve"> </w:t>
      </w:r>
      <w:r>
        <w:t>of</w:t>
      </w:r>
      <w:r>
        <w:rPr>
          <w:spacing w:val="-14"/>
        </w:rPr>
        <w:t xml:space="preserve"> </w:t>
      </w:r>
      <w:r>
        <w:t>its</w:t>
      </w:r>
      <w:r>
        <w:rPr>
          <w:spacing w:val="-13"/>
        </w:rPr>
        <w:t xml:space="preserve"> </w:t>
      </w:r>
      <w:r>
        <w:t>Naira</w:t>
      </w:r>
      <w:r>
        <w:rPr>
          <w:spacing w:val="-14"/>
        </w:rPr>
        <w:t xml:space="preserve"> </w:t>
      </w:r>
      <w:r>
        <w:t>equivalent</w:t>
      </w:r>
      <w:r>
        <w:rPr>
          <w:spacing w:val="-14"/>
        </w:rPr>
        <w:t xml:space="preserve"> </w:t>
      </w:r>
      <w:r>
        <w:t>at</w:t>
      </w:r>
      <w:r>
        <w:rPr>
          <w:spacing w:val="-14"/>
        </w:rPr>
        <w:t xml:space="preserve"> </w:t>
      </w:r>
      <w:r>
        <w:t>the</w:t>
      </w:r>
      <w:r>
        <w:rPr>
          <w:spacing w:val="-13"/>
        </w:rPr>
        <w:t xml:space="preserve"> </w:t>
      </w:r>
      <w:r>
        <w:t>official</w:t>
      </w:r>
      <w:r>
        <w:rPr>
          <w:spacing w:val="-14"/>
        </w:rPr>
        <w:t xml:space="preserve"> </w:t>
      </w:r>
      <w:r>
        <w:t>exchange</w:t>
      </w:r>
      <w:r>
        <w:rPr>
          <w:spacing w:val="-14"/>
        </w:rPr>
        <w:t xml:space="preserve"> </w:t>
      </w:r>
      <w:r>
        <w:t>rate</w:t>
      </w:r>
      <w:r>
        <w:rPr>
          <w:spacing w:val="-14"/>
        </w:rPr>
        <w:t xml:space="preserve"> </w:t>
      </w:r>
      <w:r>
        <w:t>published</w:t>
      </w:r>
      <w:r>
        <w:rPr>
          <w:spacing w:val="-13"/>
        </w:rPr>
        <w:t xml:space="preserve"> </w:t>
      </w:r>
      <w:r>
        <w:t>by</w:t>
      </w:r>
      <w:r>
        <w:rPr>
          <w:spacing w:val="-14"/>
        </w:rPr>
        <w:t xml:space="preserve"> </w:t>
      </w:r>
      <w:r>
        <w:t>the Central Bank of Nigeria for the relevant date or period.</w:t>
      </w:r>
    </w:p>
    <w:p w14:paraId="29091A5C" w14:textId="77777777" w:rsidR="00876854" w:rsidRDefault="00000000">
      <w:pPr>
        <w:pStyle w:val="ListParagraph"/>
        <w:numPr>
          <w:ilvl w:val="0"/>
          <w:numId w:val="42"/>
        </w:numPr>
        <w:tabs>
          <w:tab w:val="left" w:pos="1110"/>
        </w:tabs>
        <w:spacing w:before="124" w:line="249" w:lineRule="auto"/>
        <w:ind w:left="327" w:right="82" w:firstLine="480"/>
        <w:jc w:val="left"/>
      </w:pPr>
      <w:r>
        <w:t>A</w:t>
      </w:r>
      <w:r>
        <w:rPr>
          <w:spacing w:val="-25"/>
        </w:rPr>
        <w:t xml:space="preserve"> </w:t>
      </w:r>
      <w:r>
        <w:t>deduction</w:t>
      </w:r>
      <w:r>
        <w:rPr>
          <w:spacing w:val="-16"/>
        </w:rPr>
        <w:t xml:space="preserve"> </w:t>
      </w:r>
      <w:r>
        <w:t>shall</w:t>
      </w:r>
      <w:r>
        <w:rPr>
          <w:spacing w:val="-13"/>
        </w:rPr>
        <w:t xml:space="preserve"> </w:t>
      </w:r>
      <w:r>
        <w:t>not</w:t>
      </w:r>
      <w:r>
        <w:rPr>
          <w:spacing w:val="-11"/>
        </w:rPr>
        <w:t xml:space="preserve"> </w:t>
      </w:r>
      <w:r>
        <w:t>be</w:t>
      </w:r>
      <w:r>
        <w:rPr>
          <w:spacing w:val="-14"/>
        </w:rPr>
        <w:t xml:space="preserve"> </w:t>
      </w:r>
      <w:r>
        <w:t>allowed</w:t>
      </w:r>
      <w:r>
        <w:rPr>
          <w:spacing w:val="-16"/>
        </w:rPr>
        <w:t xml:space="preserve"> </w:t>
      </w:r>
      <w:r>
        <w:t>for</w:t>
      </w:r>
      <w:r>
        <w:rPr>
          <w:spacing w:val="-11"/>
        </w:rPr>
        <w:t xml:space="preserve"> </w:t>
      </w:r>
      <w:r>
        <w:t>the</w:t>
      </w:r>
      <w:r>
        <w:rPr>
          <w:spacing w:val="-14"/>
        </w:rPr>
        <w:t xml:space="preserve"> </w:t>
      </w:r>
      <w:r>
        <w:t>purposes</w:t>
      </w:r>
      <w:r>
        <w:rPr>
          <w:spacing w:val="-14"/>
        </w:rPr>
        <w:t xml:space="preserve"> </w:t>
      </w:r>
      <w:r>
        <w:t>of</w:t>
      </w:r>
      <w:r>
        <w:rPr>
          <w:spacing w:val="-11"/>
        </w:rPr>
        <w:t xml:space="preserve"> </w:t>
      </w:r>
      <w:r>
        <w:t>ascertaining</w:t>
      </w:r>
      <w:r>
        <w:rPr>
          <w:spacing w:val="-18"/>
        </w:rPr>
        <w:t xml:space="preserve"> </w:t>
      </w:r>
      <w:r>
        <w:t>the profits</w:t>
      </w:r>
      <w:r>
        <w:rPr>
          <w:spacing w:val="-3"/>
        </w:rPr>
        <w:t xml:space="preserve"> </w:t>
      </w:r>
      <w:r>
        <w:t>or income</w:t>
      </w:r>
      <w:r>
        <w:rPr>
          <w:spacing w:val="-2"/>
        </w:rPr>
        <w:t xml:space="preserve"> </w:t>
      </w:r>
      <w:r>
        <w:t>from</w:t>
      </w:r>
      <w:r>
        <w:rPr>
          <w:spacing w:val="-8"/>
        </w:rPr>
        <w:t xml:space="preserve"> </w:t>
      </w:r>
      <w:r>
        <w:t>any</w:t>
      </w:r>
      <w:r>
        <w:rPr>
          <w:spacing w:val="-3"/>
        </w:rPr>
        <w:t xml:space="preserve"> </w:t>
      </w:r>
      <w:r>
        <w:t>trade,</w:t>
      </w:r>
      <w:r>
        <w:rPr>
          <w:spacing w:val="-5"/>
        </w:rPr>
        <w:t xml:space="preserve"> </w:t>
      </w:r>
      <w:r>
        <w:t>business,</w:t>
      </w:r>
      <w:r>
        <w:rPr>
          <w:spacing w:val="-1"/>
        </w:rPr>
        <w:t xml:space="preserve"> </w:t>
      </w:r>
      <w:r>
        <w:t>profession</w:t>
      </w:r>
      <w:r>
        <w:rPr>
          <w:spacing w:val="-5"/>
        </w:rPr>
        <w:t xml:space="preserve"> </w:t>
      </w:r>
      <w:r>
        <w:t>or</w:t>
      </w:r>
      <w:r>
        <w:rPr>
          <w:spacing w:val="-2"/>
        </w:rPr>
        <w:t xml:space="preserve"> </w:t>
      </w:r>
      <w:r>
        <w:t>vocation</w:t>
      </w:r>
      <w:r>
        <w:rPr>
          <w:spacing w:val="-1"/>
        </w:rPr>
        <w:t xml:space="preserve"> </w:t>
      </w:r>
      <w:r>
        <w:t>in</w:t>
      </w:r>
      <w:r>
        <w:rPr>
          <w:spacing w:val="-3"/>
        </w:rPr>
        <w:t xml:space="preserve"> </w:t>
      </w:r>
      <w:r>
        <w:t>respect of –</w:t>
      </w:r>
    </w:p>
    <w:p w14:paraId="5D44FB42" w14:textId="77777777" w:rsidR="00876854" w:rsidRDefault="00876854">
      <w:pPr>
        <w:pStyle w:val="ListParagraph"/>
        <w:spacing w:line="249" w:lineRule="auto"/>
        <w:jc w:val="left"/>
        <w:sectPr w:rsidR="00876854">
          <w:pgSz w:w="12240" w:h="15840"/>
          <w:pgMar w:top="2140" w:right="1800" w:bottom="280" w:left="1800" w:header="1911" w:footer="0" w:gutter="0"/>
          <w:cols w:num="2" w:space="720" w:equalWidth="0">
            <w:col w:w="1476" w:space="40"/>
            <w:col w:w="7124"/>
          </w:cols>
        </w:sectPr>
      </w:pPr>
    </w:p>
    <w:p w14:paraId="3A6809E3" w14:textId="77777777" w:rsidR="00876854" w:rsidRDefault="00000000">
      <w:pPr>
        <w:pStyle w:val="ListParagraph"/>
        <w:numPr>
          <w:ilvl w:val="1"/>
          <w:numId w:val="42"/>
        </w:numPr>
        <w:tabs>
          <w:tab w:val="left" w:pos="2652"/>
        </w:tabs>
        <w:spacing w:before="122" w:line="249" w:lineRule="auto"/>
        <w:ind w:left="2083" w:right="82" w:firstLine="240"/>
        <w:rPr>
          <w:i/>
        </w:rPr>
      </w:pPr>
      <w:r>
        <w:t xml:space="preserve">capital repaid or withdrawn from a trade, business, profession or </w:t>
      </w:r>
      <w:r>
        <w:rPr>
          <w:spacing w:val="-2"/>
        </w:rPr>
        <w:t>vocation;</w:t>
      </w:r>
    </w:p>
    <w:p w14:paraId="44502D6B" w14:textId="77777777" w:rsidR="00876854" w:rsidRDefault="00000000">
      <w:pPr>
        <w:pStyle w:val="ListParagraph"/>
        <w:numPr>
          <w:ilvl w:val="1"/>
          <w:numId w:val="42"/>
        </w:numPr>
        <w:tabs>
          <w:tab w:val="left" w:pos="2628"/>
        </w:tabs>
        <w:spacing w:before="62"/>
        <w:ind w:left="2628" w:hanging="305"/>
        <w:rPr>
          <w:i/>
        </w:rPr>
      </w:pPr>
      <w:r>
        <w:t>any</w:t>
      </w:r>
      <w:r>
        <w:rPr>
          <w:spacing w:val="-2"/>
        </w:rPr>
        <w:t xml:space="preserve"> </w:t>
      </w:r>
      <w:r>
        <w:t>expenditure</w:t>
      </w:r>
      <w:r>
        <w:rPr>
          <w:spacing w:val="-2"/>
        </w:rPr>
        <w:t xml:space="preserve"> </w:t>
      </w:r>
      <w:r>
        <w:t>of</w:t>
      </w:r>
      <w:r>
        <w:rPr>
          <w:spacing w:val="1"/>
        </w:rPr>
        <w:t xml:space="preserve"> </w:t>
      </w:r>
      <w:r>
        <w:t>a capital</w:t>
      </w:r>
      <w:r>
        <w:rPr>
          <w:spacing w:val="4"/>
        </w:rPr>
        <w:t xml:space="preserve"> </w:t>
      </w:r>
      <w:r>
        <w:rPr>
          <w:spacing w:val="-2"/>
        </w:rPr>
        <w:t>nature;</w:t>
      </w:r>
    </w:p>
    <w:p w14:paraId="52EB478C" w14:textId="77777777" w:rsidR="00876854" w:rsidRDefault="00000000">
      <w:pPr>
        <w:pStyle w:val="ListParagraph"/>
        <w:numPr>
          <w:ilvl w:val="1"/>
          <w:numId w:val="42"/>
        </w:numPr>
        <w:tabs>
          <w:tab w:val="left" w:pos="2628"/>
        </w:tabs>
        <w:spacing w:before="71" w:line="249" w:lineRule="auto"/>
        <w:ind w:left="2083" w:right="82" w:firstLine="240"/>
        <w:rPr>
          <w:i/>
        </w:rPr>
      </w:pPr>
      <w:r>
        <w:t>domestic or private expense, or expenditure on assets not used for the purpose of trade, business, profession or vocation;</w:t>
      </w:r>
    </w:p>
    <w:p w14:paraId="2724B25B" w14:textId="77777777" w:rsidR="00876854" w:rsidRDefault="00876854">
      <w:pPr>
        <w:pStyle w:val="BodyText"/>
        <w:spacing w:before="2"/>
        <w:rPr>
          <w:sz w:val="15"/>
        </w:rPr>
      </w:pPr>
    </w:p>
    <w:p w14:paraId="45DB277F" w14:textId="77777777" w:rsidR="00876854" w:rsidRDefault="00876854">
      <w:pPr>
        <w:pStyle w:val="BodyText"/>
        <w:rPr>
          <w:sz w:val="15"/>
        </w:rPr>
        <w:sectPr w:rsidR="00876854">
          <w:type w:val="continuous"/>
          <w:pgSz w:w="12240" w:h="15840"/>
          <w:pgMar w:top="1820" w:right="1800" w:bottom="280" w:left="1800" w:header="1911" w:footer="0" w:gutter="0"/>
          <w:cols w:space="720"/>
        </w:sectPr>
      </w:pPr>
    </w:p>
    <w:p w14:paraId="03871632" w14:textId="77777777" w:rsidR="00876854" w:rsidRDefault="00876854">
      <w:pPr>
        <w:pStyle w:val="BodyText"/>
        <w:rPr>
          <w:sz w:val="18"/>
        </w:rPr>
      </w:pPr>
    </w:p>
    <w:p w14:paraId="706B3495" w14:textId="77777777" w:rsidR="00876854" w:rsidRDefault="00876854">
      <w:pPr>
        <w:pStyle w:val="BodyText"/>
        <w:rPr>
          <w:sz w:val="18"/>
        </w:rPr>
      </w:pPr>
    </w:p>
    <w:p w14:paraId="5BCD2FB7" w14:textId="77777777" w:rsidR="00876854" w:rsidRDefault="00876854">
      <w:pPr>
        <w:pStyle w:val="BodyText"/>
        <w:spacing w:before="165"/>
        <w:rPr>
          <w:sz w:val="18"/>
        </w:rPr>
      </w:pPr>
    </w:p>
    <w:p w14:paraId="69AC556C" w14:textId="77777777" w:rsidR="00876854" w:rsidRDefault="00000000">
      <w:pPr>
        <w:ind w:left="643"/>
        <w:rPr>
          <w:sz w:val="18"/>
        </w:rPr>
      </w:pPr>
      <w:r>
        <w:rPr>
          <w:sz w:val="18"/>
        </w:rPr>
        <w:t>Act</w:t>
      </w:r>
      <w:r>
        <w:rPr>
          <w:spacing w:val="2"/>
          <w:sz w:val="18"/>
        </w:rPr>
        <w:t xml:space="preserve"> </w:t>
      </w:r>
      <w:r>
        <w:rPr>
          <w:sz w:val="18"/>
        </w:rPr>
        <w:t>No.</w:t>
      </w:r>
      <w:r>
        <w:rPr>
          <w:spacing w:val="4"/>
          <w:sz w:val="18"/>
        </w:rPr>
        <w:t xml:space="preserve"> </w:t>
      </w:r>
      <w:r>
        <w:rPr>
          <w:spacing w:val="-5"/>
          <w:sz w:val="18"/>
        </w:rPr>
        <w:t>4,</w:t>
      </w:r>
    </w:p>
    <w:p w14:paraId="1355F730" w14:textId="77777777" w:rsidR="00876854" w:rsidRDefault="00000000">
      <w:pPr>
        <w:spacing w:before="9"/>
        <w:ind w:left="643"/>
        <w:rPr>
          <w:sz w:val="18"/>
        </w:rPr>
      </w:pPr>
      <w:r>
        <w:rPr>
          <w:spacing w:val="-4"/>
          <w:sz w:val="18"/>
        </w:rPr>
        <w:t>2014</w:t>
      </w:r>
    </w:p>
    <w:p w14:paraId="63F8B5F1" w14:textId="77777777" w:rsidR="00876854" w:rsidRDefault="00000000">
      <w:pPr>
        <w:pStyle w:val="ListParagraph"/>
        <w:numPr>
          <w:ilvl w:val="1"/>
          <w:numId w:val="42"/>
        </w:numPr>
        <w:tabs>
          <w:tab w:val="left" w:pos="1180"/>
        </w:tabs>
        <w:spacing w:before="91"/>
        <w:ind w:left="1180" w:hanging="305"/>
        <w:jc w:val="both"/>
        <w:rPr>
          <w:i/>
        </w:rPr>
      </w:pPr>
      <w:r>
        <w:br w:type="column"/>
      </w:r>
      <w:r>
        <w:t>any</w:t>
      </w:r>
      <w:r>
        <w:rPr>
          <w:spacing w:val="-5"/>
        </w:rPr>
        <w:t xml:space="preserve"> </w:t>
      </w:r>
      <w:r>
        <w:t>sum</w:t>
      </w:r>
      <w:r>
        <w:rPr>
          <w:spacing w:val="-6"/>
        </w:rPr>
        <w:t xml:space="preserve"> </w:t>
      </w:r>
      <w:r>
        <w:t>recoverable</w:t>
      </w:r>
      <w:r>
        <w:rPr>
          <w:spacing w:val="-1"/>
        </w:rPr>
        <w:t xml:space="preserve"> </w:t>
      </w:r>
      <w:r>
        <w:t>under an</w:t>
      </w:r>
      <w:r>
        <w:rPr>
          <w:spacing w:val="1"/>
        </w:rPr>
        <w:t xml:space="preserve"> </w:t>
      </w:r>
      <w:r>
        <w:t>insurance</w:t>
      </w:r>
      <w:r>
        <w:rPr>
          <w:spacing w:val="-3"/>
        </w:rPr>
        <w:t xml:space="preserve"> </w:t>
      </w:r>
      <w:r>
        <w:t>or contract</w:t>
      </w:r>
      <w:r>
        <w:rPr>
          <w:spacing w:val="1"/>
        </w:rPr>
        <w:t xml:space="preserve"> </w:t>
      </w:r>
      <w:r>
        <w:t xml:space="preserve">of </w:t>
      </w:r>
      <w:r>
        <w:rPr>
          <w:spacing w:val="-2"/>
        </w:rPr>
        <w:t>indemnity;</w:t>
      </w:r>
    </w:p>
    <w:p w14:paraId="5768BFA8" w14:textId="77777777" w:rsidR="00876854" w:rsidRDefault="00000000">
      <w:pPr>
        <w:pStyle w:val="ListParagraph"/>
        <w:numPr>
          <w:ilvl w:val="1"/>
          <w:numId w:val="42"/>
        </w:numPr>
        <w:tabs>
          <w:tab w:val="left" w:pos="1167"/>
        </w:tabs>
        <w:spacing w:before="71"/>
        <w:ind w:left="1167" w:hanging="292"/>
        <w:jc w:val="both"/>
        <w:rPr>
          <w:i/>
        </w:rPr>
      </w:pPr>
      <w:r>
        <w:t>taxes</w:t>
      </w:r>
      <w:r>
        <w:rPr>
          <w:spacing w:val="-5"/>
        </w:rPr>
        <w:t xml:space="preserve"> </w:t>
      </w:r>
      <w:r>
        <w:t>on</w:t>
      </w:r>
      <w:r>
        <w:rPr>
          <w:spacing w:val="-7"/>
        </w:rPr>
        <w:t xml:space="preserve"> </w:t>
      </w:r>
      <w:r>
        <w:t>profit</w:t>
      </w:r>
      <w:r>
        <w:rPr>
          <w:spacing w:val="-5"/>
        </w:rPr>
        <w:t xml:space="preserve"> </w:t>
      </w:r>
      <w:r>
        <w:t>or</w:t>
      </w:r>
      <w:r>
        <w:rPr>
          <w:spacing w:val="-5"/>
        </w:rPr>
        <w:t xml:space="preserve"> </w:t>
      </w:r>
      <w:r>
        <w:t>incomes</w:t>
      </w:r>
      <w:r>
        <w:rPr>
          <w:spacing w:val="-5"/>
        </w:rPr>
        <w:t xml:space="preserve"> </w:t>
      </w:r>
      <w:r>
        <w:t>levied</w:t>
      </w:r>
      <w:r>
        <w:rPr>
          <w:spacing w:val="-5"/>
        </w:rPr>
        <w:t xml:space="preserve"> </w:t>
      </w:r>
      <w:r>
        <w:t>in</w:t>
      </w:r>
      <w:r>
        <w:rPr>
          <w:spacing w:val="-7"/>
        </w:rPr>
        <w:t xml:space="preserve"> </w:t>
      </w:r>
      <w:r>
        <w:t>Nigeria</w:t>
      </w:r>
      <w:r>
        <w:rPr>
          <w:spacing w:val="-3"/>
        </w:rPr>
        <w:t xml:space="preserve"> </w:t>
      </w:r>
      <w:r>
        <w:t>or</w:t>
      </w:r>
      <w:r>
        <w:rPr>
          <w:spacing w:val="-4"/>
        </w:rPr>
        <w:t xml:space="preserve"> </w:t>
      </w:r>
      <w:r>
        <w:rPr>
          <w:spacing w:val="-2"/>
        </w:rPr>
        <w:t>elsewhere;</w:t>
      </w:r>
    </w:p>
    <w:p w14:paraId="688D7974" w14:textId="77777777" w:rsidR="00876854" w:rsidRDefault="00000000">
      <w:pPr>
        <w:pStyle w:val="ListParagraph"/>
        <w:numPr>
          <w:ilvl w:val="1"/>
          <w:numId w:val="42"/>
        </w:numPr>
        <w:tabs>
          <w:tab w:val="left" w:pos="1123"/>
        </w:tabs>
        <w:spacing w:before="71" w:line="249" w:lineRule="auto"/>
        <w:ind w:left="635" w:right="81" w:firstLine="240"/>
        <w:jc w:val="both"/>
        <w:rPr>
          <w:i/>
        </w:rPr>
      </w:pPr>
      <w:r>
        <w:rPr>
          <w:spacing w:val="-2"/>
        </w:rPr>
        <w:t>any</w:t>
      </w:r>
      <w:r>
        <w:rPr>
          <w:spacing w:val="-10"/>
        </w:rPr>
        <w:t xml:space="preserve"> </w:t>
      </w:r>
      <w:r>
        <w:rPr>
          <w:spacing w:val="-2"/>
        </w:rPr>
        <w:t>payment</w:t>
      </w:r>
      <w:r>
        <w:rPr>
          <w:spacing w:val="-8"/>
        </w:rPr>
        <w:t xml:space="preserve"> </w:t>
      </w:r>
      <w:r>
        <w:rPr>
          <w:spacing w:val="-2"/>
        </w:rPr>
        <w:t>to</w:t>
      </w:r>
      <w:r>
        <w:rPr>
          <w:spacing w:val="-5"/>
        </w:rPr>
        <w:t xml:space="preserve"> </w:t>
      </w:r>
      <w:r>
        <w:rPr>
          <w:spacing w:val="-2"/>
        </w:rPr>
        <w:t>a</w:t>
      </w:r>
      <w:r>
        <w:rPr>
          <w:spacing w:val="-8"/>
        </w:rPr>
        <w:t xml:space="preserve"> </w:t>
      </w:r>
      <w:r>
        <w:rPr>
          <w:spacing w:val="-2"/>
        </w:rPr>
        <w:t>savings, widows</w:t>
      </w:r>
      <w:r>
        <w:rPr>
          <w:spacing w:val="-8"/>
        </w:rPr>
        <w:t xml:space="preserve"> </w:t>
      </w:r>
      <w:r>
        <w:rPr>
          <w:spacing w:val="-2"/>
        </w:rPr>
        <w:t>and</w:t>
      </w:r>
      <w:r>
        <w:rPr>
          <w:spacing w:val="-10"/>
        </w:rPr>
        <w:t xml:space="preserve"> </w:t>
      </w:r>
      <w:r>
        <w:rPr>
          <w:spacing w:val="-2"/>
        </w:rPr>
        <w:t>orphans,</w:t>
      </w:r>
      <w:r>
        <w:rPr>
          <w:spacing w:val="-10"/>
        </w:rPr>
        <w:t xml:space="preserve"> </w:t>
      </w:r>
      <w:r>
        <w:rPr>
          <w:spacing w:val="-2"/>
        </w:rPr>
        <w:t>pension,</w:t>
      </w:r>
      <w:r>
        <w:rPr>
          <w:spacing w:val="-8"/>
        </w:rPr>
        <w:t xml:space="preserve"> </w:t>
      </w:r>
      <w:r>
        <w:rPr>
          <w:spacing w:val="-2"/>
        </w:rPr>
        <w:t>provident</w:t>
      </w:r>
      <w:r>
        <w:rPr>
          <w:spacing w:val="-4"/>
        </w:rPr>
        <w:t xml:space="preserve"> </w:t>
      </w:r>
      <w:r>
        <w:rPr>
          <w:spacing w:val="-2"/>
        </w:rPr>
        <w:t xml:space="preserve">or </w:t>
      </w:r>
      <w:r>
        <w:t>other retirement benefit fund, society or scheme not approved under the Pension Reform</w:t>
      </w:r>
      <w:r>
        <w:rPr>
          <w:spacing w:val="-7"/>
        </w:rPr>
        <w:t xml:space="preserve"> </w:t>
      </w:r>
      <w:r>
        <w:t>Act or any similar enactment in Nigeria;</w:t>
      </w:r>
    </w:p>
    <w:p w14:paraId="167946C9" w14:textId="77777777" w:rsidR="00876854" w:rsidRDefault="00000000">
      <w:pPr>
        <w:pStyle w:val="ListParagraph"/>
        <w:numPr>
          <w:ilvl w:val="1"/>
          <w:numId w:val="42"/>
        </w:numPr>
        <w:tabs>
          <w:tab w:val="left" w:pos="1212"/>
        </w:tabs>
        <w:spacing w:before="63" w:line="249" w:lineRule="auto"/>
        <w:ind w:left="635" w:right="77" w:firstLine="240"/>
        <w:jc w:val="both"/>
        <w:rPr>
          <w:i/>
        </w:rPr>
      </w:pPr>
      <w:r>
        <w:t xml:space="preserve">depreciation or impairment of any fixed asset, investment or an </w:t>
      </w:r>
      <w:proofErr w:type="spellStart"/>
      <w:r>
        <w:rPr>
          <w:spacing w:val="-4"/>
        </w:rPr>
        <w:t>unrealised</w:t>
      </w:r>
      <w:proofErr w:type="spellEnd"/>
      <w:r>
        <w:rPr>
          <w:spacing w:val="-14"/>
        </w:rPr>
        <w:t xml:space="preserve"> </w:t>
      </w:r>
      <w:r>
        <w:rPr>
          <w:spacing w:val="-4"/>
        </w:rPr>
        <w:t>exchange</w:t>
      </w:r>
      <w:r>
        <w:rPr>
          <w:spacing w:val="-12"/>
        </w:rPr>
        <w:t xml:space="preserve"> </w:t>
      </w:r>
      <w:r>
        <w:rPr>
          <w:spacing w:val="-4"/>
        </w:rPr>
        <w:t>difference</w:t>
      </w:r>
      <w:r>
        <w:rPr>
          <w:spacing w:val="-15"/>
        </w:rPr>
        <w:t xml:space="preserve"> </w:t>
      </w:r>
      <w:r>
        <w:rPr>
          <w:spacing w:val="-4"/>
        </w:rPr>
        <w:t>on</w:t>
      </w:r>
      <w:r>
        <w:rPr>
          <w:spacing w:val="-13"/>
        </w:rPr>
        <w:t xml:space="preserve"> </w:t>
      </w:r>
      <w:r>
        <w:rPr>
          <w:spacing w:val="-4"/>
        </w:rPr>
        <w:t>any</w:t>
      </w:r>
      <w:r>
        <w:rPr>
          <w:spacing w:val="-16"/>
        </w:rPr>
        <w:t xml:space="preserve"> </w:t>
      </w:r>
      <w:r>
        <w:rPr>
          <w:spacing w:val="-4"/>
        </w:rPr>
        <w:t>item</w:t>
      </w:r>
      <w:r>
        <w:rPr>
          <w:spacing w:val="-19"/>
        </w:rPr>
        <w:t xml:space="preserve"> </w:t>
      </w:r>
      <w:r>
        <w:rPr>
          <w:spacing w:val="-4"/>
        </w:rPr>
        <w:t>denominated</w:t>
      </w:r>
      <w:r>
        <w:rPr>
          <w:spacing w:val="-14"/>
        </w:rPr>
        <w:t xml:space="preserve"> </w:t>
      </w:r>
      <w:r>
        <w:rPr>
          <w:spacing w:val="-4"/>
        </w:rPr>
        <w:t>in</w:t>
      </w:r>
      <w:r>
        <w:rPr>
          <w:spacing w:val="-16"/>
        </w:rPr>
        <w:t xml:space="preserve"> </w:t>
      </w:r>
      <w:r>
        <w:rPr>
          <w:spacing w:val="-4"/>
        </w:rPr>
        <w:t>foreign</w:t>
      </w:r>
      <w:r>
        <w:rPr>
          <w:spacing w:val="-13"/>
        </w:rPr>
        <w:t xml:space="preserve"> </w:t>
      </w:r>
      <w:r>
        <w:rPr>
          <w:spacing w:val="-4"/>
        </w:rPr>
        <w:t>currency;</w:t>
      </w:r>
    </w:p>
    <w:p w14:paraId="459D5939" w14:textId="77777777" w:rsidR="00876854" w:rsidRDefault="00000000">
      <w:pPr>
        <w:pStyle w:val="ListParagraph"/>
        <w:numPr>
          <w:ilvl w:val="1"/>
          <w:numId w:val="42"/>
        </w:numPr>
        <w:tabs>
          <w:tab w:val="left" w:pos="1184"/>
        </w:tabs>
        <w:spacing w:before="62" w:line="249" w:lineRule="auto"/>
        <w:ind w:left="635" w:right="81" w:firstLine="240"/>
        <w:jc w:val="both"/>
        <w:rPr>
          <w:i/>
        </w:rPr>
      </w:pPr>
      <w:r>
        <w:t>any sum reserved out of profits subject to the provisions of section 20(1)(h) of this Act;</w:t>
      </w:r>
    </w:p>
    <w:p w14:paraId="4074AF22" w14:textId="77777777" w:rsidR="00876854" w:rsidRDefault="00000000">
      <w:pPr>
        <w:pStyle w:val="ListParagraph"/>
        <w:numPr>
          <w:ilvl w:val="1"/>
          <w:numId w:val="42"/>
        </w:numPr>
        <w:tabs>
          <w:tab w:val="left" w:pos="1156"/>
        </w:tabs>
        <w:spacing w:before="62" w:line="249" w:lineRule="auto"/>
        <w:ind w:left="635" w:right="81" w:firstLine="240"/>
        <w:jc w:val="both"/>
        <w:rPr>
          <w:i/>
        </w:rPr>
      </w:pPr>
      <w:r>
        <w:t>any payment to a connected person that is not consistent with the Transfer Pricing Regulations issued by the Service;</w:t>
      </w:r>
    </w:p>
    <w:p w14:paraId="576F7382" w14:textId="77777777" w:rsidR="00876854" w:rsidRDefault="00000000">
      <w:pPr>
        <w:pStyle w:val="ListParagraph"/>
        <w:numPr>
          <w:ilvl w:val="1"/>
          <w:numId w:val="42"/>
        </w:numPr>
        <w:tabs>
          <w:tab w:val="left" w:pos="1111"/>
        </w:tabs>
        <w:spacing w:before="62" w:line="249" w:lineRule="auto"/>
        <w:ind w:left="635" w:right="77" w:firstLine="240"/>
        <w:jc w:val="both"/>
        <w:rPr>
          <w:i/>
        </w:rPr>
      </w:pPr>
      <w:r>
        <w:rPr>
          <w:spacing w:val="-4"/>
        </w:rPr>
        <w:t>any</w:t>
      </w:r>
      <w:r>
        <w:rPr>
          <w:spacing w:val="-10"/>
        </w:rPr>
        <w:t xml:space="preserve"> </w:t>
      </w:r>
      <w:r>
        <w:rPr>
          <w:spacing w:val="-4"/>
        </w:rPr>
        <w:t>expense</w:t>
      </w:r>
      <w:r>
        <w:rPr>
          <w:spacing w:val="-10"/>
        </w:rPr>
        <w:t xml:space="preserve"> </w:t>
      </w:r>
      <w:r>
        <w:rPr>
          <w:spacing w:val="-4"/>
        </w:rPr>
        <w:t>incurred</w:t>
      </w:r>
      <w:r>
        <w:rPr>
          <w:spacing w:val="-10"/>
        </w:rPr>
        <w:t xml:space="preserve"> </w:t>
      </w:r>
      <w:r>
        <w:rPr>
          <w:spacing w:val="-4"/>
        </w:rPr>
        <w:t>in</w:t>
      </w:r>
      <w:r>
        <w:rPr>
          <w:spacing w:val="-9"/>
        </w:rPr>
        <w:t xml:space="preserve"> </w:t>
      </w:r>
      <w:r>
        <w:rPr>
          <w:spacing w:val="-4"/>
        </w:rPr>
        <w:t>deriving</w:t>
      </w:r>
      <w:r>
        <w:rPr>
          <w:spacing w:val="-10"/>
        </w:rPr>
        <w:t xml:space="preserve"> </w:t>
      </w:r>
      <w:r>
        <w:rPr>
          <w:spacing w:val="-4"/>
        </w:rPr>
        <w:t>an</w:t>
      </w:r>
      <w:r>
        <w:rPr>
          <w:spacing w:val="-10"/>
        </w:rPr>
        <w:t xml:space="preserve"> </w:t>
      </w:r>
      <w:r>
        <w:rPr>
          <w:spacing w:val="-4"/>
        </w:rPr>
        <w:t>income</w:t>
      </w:r>
      <w:r>
        <w:rPr>
          <w:spacing w:val="-10"/>
        </w:rPr>
        <w:t xml:space="preserve"> </w:t>
      </w:r>
      <w:r>
        <w:rPr>
          <w:spacing w:val="-4"/>
        </w:rPr>
        <w:t>that</w:t>
      </w:r>
      <w:r>
        <w:rPr>
          <w:spacing w:val="-9"/>
        </w:rPr>
        <w:t xml:space="preserve"> </w:t>
      </w:r>
      <w:r>
        <w:rPr>
          <w:spacing w:val="-4"/>
        </w:rPr>
        <w:t>is</w:t>
      </w:r>
      <w:r>
        <w:rPr>
          <w:spacing w:val="-10"/>
        </w:rPr>
        <w:t xml:space="preserve"> </w:t>
      </w:r>
      <w:r>
        <w:rPr>
          <w:spacing w:val="-4"/>
        </w:rPr>
        <w:t>exempt</w:t>
      </w:r>
      <w:r>
        <w:rPr>
          <w:spacing w:val="-10"/>
        </w:rPr>
        <w:t xml:space="preserve"> </w:t>
      </w:r>
      <w:r>
        <w:rPr>
          <w:spacing w:val="-4"/>
        </w:rPr>
        <w:t>from</w:t>
      </w:r>
      <w:r>
        <w:rPr>
          <w:spacing w:val="-10"/>
        </w:rPr>
        <w:t xml:space="preserve"> </w:t>
      </w:r>
      <w:r>
        <w:rPr>
          <w:spacing w:val="-4"/>
        </w:rPr>
        <w:t>income tax;</w:t>
      </w:r>
    </w:p>
    <w:p w14:paraId="69AF18FE" w14:textId="77777777" w:rsidR="00876854" w:rsidRDefault="00000000">
      <w:pPr>
        <w:pStyle w:val="ListParagraph"/>
        <w:numPr>
          <w:ilvl w:val="1"/>
          <w:numId w:val="42"/>
        </w:numPr>
        <w:tabs>
          <w:tab w:val="left" w:pos="1149"/>
        </w:tabs>
        <w:spacing w:before="61" w:line="249" w:lineRule="auto"/>
        <w:ind w:left="635" w:right="80" w:firstLine="240"/>
        <w:jc w:val="both"/>
        <w:rPr>
          <w:i/>
        </w:rPr>
      </w:pPr>
      <w:r>
        <w:rPr>
          <w:spacing w:val="-2"/>
        </w:rPr>
        <w:t>any</w:t>
      </w:r>
      <w:r>
        <w:rPr>
          <w:spacing w:val="-12"/>
        </w:rPr>
        <w:t xml:space="preserve"> </w:t>
      </w:r>
      <w:r>
        <w:rPr>
          <w:spacing w:val="-2"/>
        </w:rPr>
        <w:t>expense</w:t>
      </w:r>
      <w:r>
        <w:rPr>
          <w:spacing w:val="-12"/>
        </w:rPr>
        <w:t xml:space="preserve"> </w:t>
      </w:r>
      <w:r>
        <w:rPr>
          <w:spacing w:val="-2"/>
        </w:rPr>
        <w:t>allowable</w:t>
      </w:r>
      <w:r>
        <w:rPr>
          <w:spacing w:val="-12"/>
        </w:rPr>
        <w:t xml:space="preserve"> </w:t>
      </w:r>
      <w:r>
        <w:rPr>
          <w:spacing w:val="-2"/>
        </w:rPr>
        <w:t>as</w:t>
      </w:r>
      <w:r>
        <w:rPr>
          <w:spacing w:val="-11"/>
        </w:rPr>
        <w:t xml:space="preserve"> </w:t>
      </w:r>
      <w:r>
        <w:rPr>
          <w:spacing w:val="-2"/>
        </w:rPr>
        <w:t>a</w:t>
      </w:r>
      <w:r>
        <w:rPr>
          <w:spacing w:val="-12"/>
        </w:rPr>
        <w:t xml:space="preserve"> </w:t>
      </w:r>
      <w:r>
        <w:rPr>
          <w:spacing w:val="-2"/>
        </w:rPr>
        <w:t>deduction</w:t>
      </w:r>
      <w:r>
        <w:rPr>
          <w:spacing w:val="-12"/>
        </w:rPr>
        <w:t xml:space="preserve"> </w:t>
      </w:r>
      <w:r>
        <w:rPr>
          <w:spacing w:val="-2"/>
        </w:rPr>
        <w:t>in</w:t>
      </w:r>
      <w:r>
        <w:rPr>
          <w:spacing w:val="-12"/>
        </w:rPr>
        <w:t xml:space="preserve"> </w:t>
      </w:r>
      <w:r>
        <w:rPr>
          <w:spacing w:val="-2"/>
        </w:rPr>
        <w:t>determining</w:t>
      </w:r>
      <w:r>
        <w:rPr>
          <w:spacing w:val="-11"/>
        </w:rPr>
        <w:t xml:space="preserve"> </w:t>
      </w:r>
      <w:r>
        <w:rPr>
          <w:spacing w:val="-2"/>
        </w:rPr>
        <w:t>chargeable</w:t>
      </w:r>
      <w:r>
        <w:rPr>
          <w:spacing w:val="-12"/>
        </w:rPr>
        <w:t xml:space="preserve"> </w:t>
      </w:r>
      <w:r>
        <w:rPr>
          <w:spacing w:val="-2"/>
        </w:rPr>
        <w:t xml:space="preserve">gains </w:t>
      </w:r>
      <w:r>
        <w:t>under this</w:t>
      </w:r>
      <w:r>
        <w:rPr>
          <w:spacing w:val="-2"/>
        </w:rPr>
        <w:t xml:space="preserve"> </w:t>
      </w:r>
      <w:r>
        <w:t>Act;</w:t>
      </w:r>
    </w:p>
    <w:p w14:paraId="7D5EAF26" w14:textId="77777777" w:rsidR="00876854" w:rsidRDefault="00000000">
      <w:pPr>
        <w:pStyle w:val="ListParagraph"/>
        <w:numPr>
          <w:ilvl w:val="1"/>
          <w:numId w:val="42"/>
        </w:numPr>
        <w:tabs>
          <w:tab w:val="left" w:pos="1129"/>
        </w:tabs>
        <w:spacing w:before="62"/>
        <w:ind w:left="1129" w:hanging="254"/>
        <w:jc w:val="both"/>
        <w:rPr>
          <w:i/>
        </w:rPr>
      </w:pPr>
      <w:r>
        <w:t>penalty</w:t>
      </w:r>
      <w:r>
        <w:rPr>
          <w:spacing w:val="-9"/>
        </w:rPr>
        <w:t xml:space="preserve"> </w:t>
      </w:r>
      <w:r>
        <w:t>or</w:t>
      </w:r>
      <w:r>
        <w:rPr>
          <w:spacing w:val="-5"/>
        </w:rPr>
        <w:t xml:space="preserve"> </w:t>
      </w:r>
      <w:r>
        <w:t>fine</w:t>
      </w:r>
      <w:r>
        <w:rPr>
          <w:spacing w:val="-3"/>
        </w:rPr>
        <w:t xml:space="preserve"> </w:t>
      </w:r>
      <w:r>
        <w:t>imposed</w:t>
      </w:r>
      <w:r>
        <w:rPr>
          <w:spacing w:val="-7"/>
        </w:rPr>
        <w:t xml:space="preserve"> </w:t>
      </w:r>
      <w:r>
        <w:t>under</w:t>
      </w:r>
      <w:r>
        <w:rPr>
          <w:spacing w:val="-7"/>
        </w:rPr>
        <w:t xml:space="preserve"> </w:t>
      </w:r>
      <w:r>
        <w:t>any</w:t>
      </w:r>
      <w:r>
        <w:rPr>
          <w:spacing w:val="-9"/>
        </w:rPr>
        <w:t xml:space="preserve"> </w:t>
      </w:r>
      <w:r>
        <w:rPr>
          <w:spacing w:val="-4"/>
        </w:rPr>
        <w:t>law;</w:t>
      </w:r>
    </w:p>
    <w:p w14:paraId="34722DB5" w14:textId="77777777" w:rsidR="00876854" w:rsidRDefault="00000000">
      <w:pPr>
        <w:pStyle w:val="ListParagraph"/>
        <w:numPr>
          <w:ilvl w:val="1"/>
          <w:numId w:val="42"/>
        </w:numPr>
        <w:tabs>
          <w:tab w:val="left" w:pos="1229"/>
        </w:tabs>
        <w:spacing w:before="71"/>
        <w:ind w:left="1229" w:hanging="354"/>
        <w:jc w:val="both"/>
        <w:rPr>
          <w:i/>
        </w:rPr>
      </w:pPr>
      <w:r>
        <w:t>any</w:t>
      </w:r>
      <w:r>
        <w:rPr>
          <w:spacing w:val="-11"/>
        </w:rPr>
        <w:t xml:space="preserve"> </w:t>
      </w:r>
      <w:r>
        <w:t>tax</w:t>
      </w:r>
      <w:r>
        <w:rPr>
          <w:spacing w:val="-2"/>
        </w:rPr>
        <w:t xml:space="preserve"> </w:t>
      </w:r>
      <w:r>
        <w:t>or</w:t>
      </w:r>
      <w:r>
        <w:rPr>
          <w:spacing w:val="-3"/>
        </w:rPr>
        <w:t xml:space="preserve"> </w:t>
      </w:r>
      <w:r>
        <w:t>penalty</w:t>
      </w:r>
      <w:r>
        <w:rPr>
          <w:spacing w:val="-4"/>
        </w:rPr>
        <w:t xml:space="preserve"> </w:t>
      </w:r>
      <w:r>
        <w:t>borne on</w:t>
      </w:r>
      <w:r>
        <w:rPr>
          <w:spacing w:val="-5"/>
        </w:rPr>
        <w:t xml:space="preserve"> </w:t>
      </w:r>
      <w:r>
        <w:t>behalf of</w:t>
      </w:r>
      <w:r>
        <w:rPr>
          <w:spacing w:val="-2"/>
        </w:rPr>
        <w:t xml:space="preserve"> </w:t>
      </w:r>
      <w:r>
        <w:t xml:space="preserve">another </w:t>
      </w:r>
      <w:r>
        <w:rPr>
          <w:spacing w:val="-2"/>
        </w:rPr>
        <w:t>person;</w:t>
      </w:r>
    </w:p>
    <w:p w14:paraId="1B50379F" w14:textId="77777777" w:rsidR="00876854" w:rsidRDefault="00000000">
      <w:pPr>
        <w:pStyle w:val="ListParagraph"/>
        <w:numPr>
          <w:ilvl w:val="1"/>
          <w:numId w:val="42"/>
        </w:numPr>
        <w:tabs>
          <w:tab w:val="left" w:pos="1182"/>
        </w:tabs>
        <w:spacing w:before="71" w:line="249" w:lineRule="auto"/>
        <w:ind w:left="635" w:right="81" w:firstLine="240"/>
        <w:jc w:val="both"/>
        <w:rPr>
          <w:i/>
        </w:rPr>
      </w:pPr>
      <w:r>
        <w:t>any</w:t>
      </w:r>
      <w:r>
        <w:rPr>
          <w:spacing w:val="-6"/>
        </w:rPr>
        <w:t xml:space="preserve"> </w:t>
      </w:r>
      <w:r>
        <w:t>compensating</w:t>
      </w:r>
      <w:r>
        <w:rPr>
          <w:spacing w:val="-6"/>
        </w:rPr>
        <w:t xml:space="preserve"> </w:t>
      </w:r>
      <w:r>
        <w:t>payment</w:t>
      </w:r>
      <w:r>
        <w:rPr>
          <w:spacing w:val="-4"/>
        </w:rPr>
        <w:t xml:space="preserve"> </w:t>
      </w:r>
      <w:r>
        <w:t>made</w:t>
      </w:r>
      <w:r>
        <w:rPr>
          <w:spacing w:val="-5"/>
        </w:rPr>
        <w:t xml:space="preserve"> </w:t>
      </w:r>
      <w:r>
        <w:t>by</w:t>
      </w:r>
      <w:r>
        <w:rPr>
          <w:spacing w:val="-6"/>
        </w:rPr>
        <w:t xml:space="preserve"> </w:t>
      </w:r>
      <w:r>
        <w:t>a</w:t>
      </w:r>
      <w:r>
        <w:rPr>
          <w:spacing w:val="-4"/>
        </w:rPr>
        <w:t xml:space="preserve"> </w:t>
      </w:r>
      <w:r>
        <w:t>borrower,</w:t>
      </w:r>
      <w:r>
        <w:rPr>
          <w:spacing w:val="-4"/>
        </w:rPr>
        <w:t xml:space="preserve"> </w:t>
      </w:r>
      <w:r>
        <w:t>which</w:t>
      </w:r>
      <w:r>
        <w:rPr>
          <w:spacing w:val="-4"/>
        </w:rPr>
        <w:t xml:space="preserve"> </w:t>
      </w:r>
      <w:r>
        <w:t>qualifies</w:t>
      </w:r>
      <w:r>
        <w:rPr>
          <w:spacing w:val="-4"/>
        </w:rPr>
        <w:t xml:space="preserve"> </w:t>
      </w:r>
      <w:r>
        <w:t>as dividends</w:t>
      </w:r>
      <w:r>
        <w:rPr>
          <w:spacing w:val="-14"/>
        </w:rPr>
        <w:t xml:space="preserve"> </w:t>
      </w:r>
      <w:r>
        <w:t>under</w:t>
      </w:r>
      <w:r>
        <w:rPr>
          <w:spacing w:val="-11"/>
        </w:rPr>
        <w:t xml:space="preserve"> </w:t>
      </w:r>
      <w:r>
        <w:t>this</w:t>
      </w:r>
      <w:r>
        <w:rPr>
          <w:spacing w:val="-14"/>
        </w:rPr>
        <w:t xml:space="preserve"> </w:t>
      </w:r>
      <w:r>
        <w:t>Act,</w:t>
      </w:r>
      <w:r>
        <w:rPr>
          <w:spacing w:val="-10"/>
        </w:rPr>
        <w:t xml:space="preserve"> </w:t>
      </w:r>
      <w:r>
        <w:t>to</w:t>
      </w:r>
      <w:r>
        <w:rPr>
          <w:spacing w:val="-10"/>
        </w:rPr>
        <w:t xml:space="preserve"> </w:t>
      </w:r>
      <w:r>
        <w:t>its</w:t>
      </w:r>
      <w:r>
        <w:rPr>
          <w:spacing w:val="-10"/>
        </w:rPr>
        <w:t xml:space="preserve"> </w:t>
      </w:r>
      <w:r>
        <w:t>approved</w:t>
      </w:r>
      <w:r>
        <w:rPr>
          <w:spacing w:val="-12"/>
        </w:rPr>
        <w:t xml:space="preserve"> </w:t>
      </w:r>
      <w:r>
        <w:t>agent</w:t>
      </w:r>
      <w:r>
        <w:rPr>
          <w:spacing w:val="-8"/>
        </w:rPr>
        <w:t xml:space="preserve"> </w:t>
      </w:r>
      <w:r>
        <w:t>or</w:t>
      </w:r>
      <w:r>
        <w:rPr>
          <w:spacing w:val="-11"/>
        </w:rPr>
        <w:t xml:space="preserve"> </w:t>
      </w:r>
      <w:r>
        <w:t>to</w:t>
      </w:r>
      <w:r>
        <w:rPr>
          <w:spacing w:val="-12"/>
        </w:rPr>
        <w:t xml:space="preserve"> </w:t>
      </w:r>
      <w:r>
        <w:t>a</w:t>
      </w:r>
      <w:r>
        <w:rPr>
          <w:spacing w:val="-9"/>
        </w:rPr>
        <w:t xml:space="preserve"> </w:t>
      </w:r>
      <w:r>
        <w:t>lender</w:t>
      </w:r>
      <w:r>
        <w:rPr>
          <w:spacing w:val="-6"/>
        </w:rPr>
        <w:t xml:space="preserve"> </w:t>
      </w:r>
      <w:r>
        <w:t>in</w:t>
      </w:r>
      <w:r>
        <w:rPr>
          <w:spacing w:val="-10"/>
        </w:rPr>
        <w:t xml:space="preserve"> </w:t>
      </w:r>
      <w:r>
        <w:t>a</w:t>
      </w:r>
      <w:r>
        <w:rPr>
          <w:spacing w:val="-10"/>
        </w:rPr>
        <w:t xml:space="preserve"> </w:t>
      </w:r>
      <w:r>
        <w:t>regulated securities</w:t>
      </w:r>
      <w:r>
        <w:rPr>
          <w:spacing w:val="-5"/>
        </w:rPr>
        <w:t xml:space="preserve"> </w:t>
      </w:r>
      <w:r>
        <w:t>lending</w:t>
      </w:r>
      <w:r>
        <w:rPr>
          <w:spacing w:val="-2"/>
        </w:rPr>
        <w:t xml:space="preserve"> </w:t>
      </w:r>
      <w:r>
        <w:t>transaction;</w:t>
      </w:r>
    </w:p>
    <w:p w14:paraId="6F729172" w14:textId="77777777" w:rsidR="00876854" w:rsidRDefault="00000000">
      <w:pPr>
        <w:pStyle w:val="ListParagraph"/>
        <w:numPr>
          <w:ilvl w:val="1"/>
          <w:numId w:val="42"/>
        </w:numPr>
        <w:tabs>
          <w:tab w:val="left" w:pos="1218"/>
        </w:tabs>
        <w:spacing w:before="63" w:line="249" w:lineRule="auto"/>
        <w:ind w:left="635" w:right="76" w:firstLine="240"/>
        <w:jc w:val="both"/>
        <w:rPr>
          <w:i/>
        </w:rPr>
      </w:pPr>
      <w:r>
        <w:t xml:space="preserve">any compensating payment made by an approved agent, which </w:t>
      </w:r>
      <w:r>
        <w:rPr>
          <w:spacing w:val="-2"/>
        </w:rPr>
        <w:t>qualifies</w:t>
      </w:r>
      <w:r>
        <w:rPr>
          <w:spacing w:val="-12"/>
        </w:rPr>
        <w:t xml:space="preserve"> </w:t>
      </w:r>
      <w:r>
        <w:rPr>
          <w:spacing w:val="-2"/>
        </w:rPr>
        <w:t>as</w:t>
      </w:r>
      <w:r>
        <w:rPr>
          <w:spacing w:val="-10"/>
        </w:rPr>
        <w:t xml:space="preserve"> </w:t>
      </w:r>
      <w:r>
        <w:rPr>
          <w:spacing w:val="-2"/>
        </w:rPr>
        <w:t>interest</w:t>
      </w:r>
      <w:r>
        <w:rPr>
          <w:spacing w:val="-7"/>
        </w:rPr>
        <w:t xml:space="preserve"> </w:t>
      </w:r>
      <w:r>
        <w:rPr>
          <w:spacing w:val="-2"/>
        </w:rPr>
        <w:t>or</w:t>
      </w:r>
      <w:r>
        <w:rPr>
          <w:spacing w:val="-5"/>
        </w:rPr>
        <w:t xml:space="preserve"> </w:t>
      </w:r>
      <w:r>
        <w:rPr>
          <w:spacing w:val="-2"/>
        </w:rPr>
        <w:t>dividends</w:t>
      </w:r>
      <w:r>
        <w:rPr>
          <w:spacing w:val="-6"/>
        </w:rPr>
        <w:t xml:space="preserve"> </w:t>
      </w:r>
      <w:r>
        <w:rPr>
          <w:spacing w:val="-2"/>
        </w:rPr>
        <w:t>under this</w:t>
      </w:r>
      <w:r>
        <w:rPr>
          <w:spacing w:val="-12"/>
        </w:rPr>
        <w:t xml:space="preserve"> </w:t>
      </w:r>
      <w:r>
        <w:rPr>
          <w:spacing w:val="-2"/>
        </w:rPr>
        <w:t>Act,</w:t>
      </w:r>
      <w:r>
        <w:rPr>
          <w:spacing w:val="-10"/>
        </w:rPr>
        <w:t xml:space="preserve"> </w:t>
      </w:r>
      <w:r>
        <w:rPr>
          <w:spacing w:val="-2"/>
        </w:rPr>
        <w:t>to</w:t>
      </w:r>
      <w:r>
        <w:rPr>
          <w:spacing w:val="-5"/>
        </w:rPr>
        <w:t xml:space="preserve"> </w:t>
      </w:r>
      <w:r>
        <w:rPr>
          <w:spacing w:val="-2"/>
        </w:rPr>
        <w:t>a</w:t>
      </w:r>
      <w:r>
        <w:rPr>
          <w:spacing w:val="-6"/>
        </w:rPr>
        <w:t xml:space="preserve"> </w:t>
      </w:r>
      <w:r>
        <w:rPr>
          <w:spacing w:val="-2"/>
        </w:rPr>
        <w:t>borrower</w:t>
      </w:r>
      <w:r>
        <w:rPr>
          <w:spacing w:val="-5"/>
        </w:rPr>
        <w:t xml:space="preserve"> </w:t>
      </w:r>
      <w:r>
        <w:rPr>
          <w:spacing w:val="-2"/>
        </w:rPr>
        <w:t>or</w:t>
      </w:r>
      <w:r>
        <w:rPr>
          <w:spacing w:val="-6"/>
        </w:rPr>
        <w:t xml:space="preserve"> </w:t>
      </w:r>
      <w:r>
        <w:rPr>
          <w:spacing w:val="-2"/>
        </w:rPr>
        <w:t>lender</w:t>
      </w:r>
      <w:r>
        <w:rPr>
          <w:spacing w:val="-8"/>
        </w:rPr>
        <w:t xml:space="preserve"> </w:t>
      </w:r>
      <w:r>
        <w:rPr>
          <w:spacing w:val="-2"/>
        </w:rPr>
        <w:t>in</w:t>
      </w:r>
      <w:r>
        <w:rPr>
          <w:spacing w:val="-8"/>
        </w:rPr>
        <w:t xml:space="preserve"> </w:t>
      </w:r>
      <w:r>
        <w:rPr>
          <w:spacing w:val="-2"/>
        </w:rPr>
        <w:t xml:space="preserve">a </w:t>
      </w:r>
      <w:r>
        <w:t>regulated securities lending transaction; or</w:t>
      </w:r>
    </w:p>
    <w:p w14:paraId="1942B595" w14:textId="77777777" w:rsidR="00876854" w:rsidRDefault="00000000">
      <w:pPr>
        <w:pStyle w:val="ListParagraph"/>
        <w:numPr>
          <w:ilvl w:val="1"/>
          <w:numId w:val="42"/>
        </w:numPr>
        <w:tabs>
          <w:tab w:val="left" w:pos="1198"/>
        </w:tabs>
        <w:spacing w:before="63" w:line="249" w:lineRule="auto"/>
        <w:ind w:left="635" w:right="81" w:firstLine="240"/>
        <w:jc w:val="both"/>
        <w:rPr>
          <w:i/>
        </w:rPr>
      </w:pPr>
      <w:r>
        <w:t>any expense on which Value Added Tax is due under this</w:t>
      </w:r>
      <w:r>
        <w:rPr>
          <w:spacing w:val="-1"/>
        </w:rPr>
        <w:t xml:space="preserve"> </w:t>
      </w:r>
      <w:r>
        <w:t>Act but was not charged, or in the case of imported items, any expense on which the applicable import duty or levy was not paid.</w:t>
      </w:r>
    </w:p>
    <w:p w14:paraId="2F3CCFA6" w14:textId="77777777" w:rsidR="00876854" w:rsidRDefault="00876854">
      <w:pPr>
        <w:pStyle w:val="ListParagraph"/>
        <w:spacing w:line="249" w:lineRule="auto"/>
        <w:rPr>
          <w:i/>
        </w:rPr>
        <w:sectPr w:rsidR="00876854">
          <w:type w:val="continuous"/>
          <w:pgSz w:w="12240" w:h="15840"/>
          <w:pgMar w:top="1820" w:right="1800" w:bottom="280" w:left="1800" w:header="1911" w:footer="0" w:gutter="0"/>
          <w:cols w:num="2" w:space="720" w:equalWidth="0">
            <w:col w:w="1408" w:space="40"/>
            <w:col w:w="7192"/>
          </w:cols>
        </w:sectPr>
      </w:pPr>
    </w:p>
    <w:p w14:paraId="4AF6E7D3" w14:textId="77777777" w:rsidR="00876854" w:rsidRDefault="00000000">
      <w:pPr>
        <w:pStyle w:val="BodyText"/>
        <w:spacing w:before="106" w:line="249" w:lineRule="auto"/>
        <w:ind w:left="3376" w:right="965" w:hanging="1740"/>
      </w:pPr>
      <w:r>
        <w:rPr>
          <w:smallCaps/>
          <w:w w:val="90"/>
        </w:rPr>
        <w:lastRenderedPageBreak/>
        <w:t>Part</w:t>
      </w:r>
      <w:r>
        <w:rPr>
          <w:smallCaps/>
        </w:rPr>
        <w:t xml:space="preserve"> </w:t>
      </w:r>
      <w:r>
        <w:rPr>
          <w:smallCaps/>
          <w:w w:val="90"/>
        </w:rPr>
        <w:t>V</w:t>
      </w:r>
      <w:r>
        <w:rPr>
          <w:smallCaps/>
          <w:spacing w:val="-2"/>
          <w:w w:val="90"/>
        </w:rPr>
        <w:t xml:space="preserve"> </w:t>
      </w:r>
      <w:r>
        <w:rPr>
          <w:smallCaps/>
          <w:w w:val="90"/>
        </w:rPr>
        <w:t>–</w:t>
      </w:r>
      <w:r>
        <w:rPr>
          <w:smallCaps/>
          <w:spacing w:val="31"/>
        </w:rPr>
        <w:t xml:space="preserve"> </w:t>
      </w:r>
      <w:r>
        <w:rPr>
          <w:smallCaps/>
          <w:w w:val="90"/>
        </w:rPr>
        <w:t>Ascertainment</w:t>
      </w:r>
      <w:r>
        <w:rPr>
          <w:smallCaps/>
          <w:spacing w:val="4"/>
        </w:rPr>
        <w:t xml:space="preserve"> </w:t>
      </w:r>
      <w:r>
        <w:rPr>
          <w:smallCaps/>
          <w:w w:val="90"/>
        </w:rPr>
        <w:t>of</w:t>
      </w:r>
      <w:r>
        <w:rPr>
          <w:smallCaps/>
          <w:spacing w:val="-3"/>
          <w:w w:val="90"/>
        </w:rPr>
        <w:t xml:space="preserve"> </w:t>
      </w:r>
      <w:r>
        <w:rPr>
          <w:smallCaps/>
          <w:w w:val="90"/>
        </w:rPr>
        <w:t>Assessable</w:t>
      </w:r>
      <w:r>
        <w:rPr>
          <w:smallCaps/>
          <w:spacing w:val="2"/>
        </w:rPr>
        <w:t xml:space="preserve"> </w:t>
      </w:r>
      <w:r>
        <w:rPr>
          <w:smallCaps/>
          <w:w w:val="90"/>
        </w:rPr>
        <w:t xml:space="preserve">Profits </w:t>
      </w:r>
      <w:r>
        <w:rPr>
          <w:smallCaps/>
          <w:w w:val="95"/>
        </w:rPr>
        <w:t>and</w:t>
      </w:r>
      <w:r>
        <w:rPr>
          <w:smallCaps/>
          <w:spacing w:val="-1"/>
          <w:w w:val="95"/>
        </w:rPr>
        <w:t xml:space="preserve"> </w:t>
      </w:r>
      <w:r>
        <w:rPr>
          <w:smallCaps/>
          <w:w w:val="95"/>
        </w:rPr>
        <w:t>Income</w:t>
      </w:r>
    </w:p>
    <w:p w14:paraId="7D285F4B" w14:textId="77777777" w:rsidR="00876854" w:rsidRDefault="00000000">
      <w:pPr>
        <w:pStyle w:val="ListParagraph"/>
        <w:numPr>
          <w:ilvl w:val="0"/>
          <w:numId w:val="42"/>
        </w:numPr>
        <w:tabs>
          <w:tab w:val="left" w:pos="1315"/>
        </w:tabs>
        <w:spacing w:before="122" w:line="249" w:lineRule="auto"/>
        <w:ind w:left="496" w:firstLine="480"/>
        <w:jc w:val="both"/>
      </w:pPr>
      <w:r>
        <w:rPr>
          <w:spacing w:val="-6"/>
        </w:rPr>
        <w:t>(1) Except</w:t>
      </w:r>
      <w:r>
        <w:rPr>
          <w:spacing w:val="-3"/>
        </w:rPr>
        <w:t xml:space="preserve"> </w:t>
      </w:r>
      <w:r>
        <w:rPr>
          <w:spacing w:val="-6"/>
        </w:rPr>
        <w:t>as provided</w:t>
      </w:r>
      <w:r>
        <w:rPr>
          <w:spacing w:val="-3"/>
        </w:rPr>
        <w:t xml:space="preserve"> </w:t>
      </w:r>
      <w:r>
        <w:rPr>
          <w:spacing w:val="-6"/>
        </w:rPr>
        <w:t>in this</w:t>
      </w:r>
      <w:r>
        <w:rPr>
          <w:spacing w:val="-8"/>
        </w:rPr>
        <w:t xml:space="preserve"> </w:t>
      </w:r>
      <w:r>
        <w:rPr>
          <w:spacing w:val="-6"/>
        </w:rPr>
        <w:t>section, the</w:t>
      </w:r>
      <w:r>
        <w:rPr>
          <w:spacing w:val="-3"/>
        </w:rPr>
        <w:t xml:space="preserve"> </w:t>
      </w:r>
      <w:r>
        <w:rPr>
          <w:spacing w:val="-6"/>
        </w:rPr>
        <w:t xml:space="preserve">profits of any trade, business, </w:t>
      </w:r>
      <w:r>
        <w:t xml:space="preserve">profession or vocation for each year of assessment (the assessable profits) </w:t>
      </w:r>
      <w:r>
        <w:rPr>
          <w:spacing w:val="-2"/>
        </w:rPr>
        <w:t>shall</w:t>
      </w:r>
      <w:r>
        <w:rPr>
          <w:spacing w:val="-7"/>
        </w:rPr>
        <w:t xml:space="preserve"> </w:t>
      </w:r>
      <w:r>
        <w:rPr>
          <w:spacing w:val="-2"/>
        </w:rPr>
        <w:t>be</w:t>
      </w:r>
      <w:r>
        <w:rPr>
          <w:spacing w:val="-9"/>
        </w:rPr>
        <w:t xml:space="preserve"> </w:t>
      </w:r>
      <w:r>
        <w:rPr>
          <w:spacing w:val="-2"/>
        </w:rPr>
        <w:t>the</w:t>
      </w:r>
      <w:r>
        <w:rPr>
          <w:spacing w:val="-5"/>
        </w:rPr>
        <w:t xml:space="preserve"> </w:t>
      </w:r>
      <w:r>
        <w:rPr>
          <w:spacing w:val="-2"/>
        </w:rPr>
        <w:t>profits</w:t>
      </w:r>
      <w:r>
        <w:rPr>
          <w:spacing w:val="-5"/>
        </w:rPr>
        <w:t xml:space="preserve"> </w:t>
      </w:r>
      <w:r>
        <w:rPr>
          <w:spacing w:val="-2"/>
        </w:rPr>
        <w:t>of</w:t>
      </w:r>
      <w:r>
        <w:rPr>
          <w:spacing w:val="-8"/>
        </w:rPr>
        <w:t xml:space="preserve"> </w:t>
      </w:r>
      <w:r>
        <w:rPr>
          <w:spacing w:val="-2"/>
        </w:rPr>
        <w:t>the</w:t>
      </w:r>
      <w:r>
        <w:rPr>
          <w:spacing w:val="-5"/>
        </w:rPr>
        <w:t xml:space="preserve"> </w:t>
      </w:r>
      <w:r>
        <w:rPr>
          <w:spacing w:val="-2"/>
        </w:rPr>
        <w:t>accounting</w:t>
      </w:r>
      <w:r>
        <w:rPr>
          <w:spacing w:val="-10"/>
        </w:rPr>
        <w:t xml:space="preserve"> </w:t>
      </w:r>
      <w:r>
        <w:rPr>
          <w:spacing w:val="-2"/>
        </w:rPr>
        <w:t>period</w:t>
      </w:r>
      <w:r>
        <w:rPr>
          <w:spacing w:val="-10"/>
        </w:rPr>
        <w:t xml:space="preserve"> </w:t>
      </w:r>
      <w:r>
        <w:rPr>
          <w:spacing w:val="-2"/>
        </w:rPr>
        <w:t>immediately</w:t>
      </w:r>
      <w:r>
        <w:rPr>
          <w:spacing w:val="-10"/>
        </w:rPr>
        <w:t xml:space="preserve"> </w:t>
      </w:r>
      <w:r>
        <w:rPr>
          <w:spacing w:val="-2"/>
        </w:rPr>
        <w:t>preceding</w:t>
      </w:r>
      <w:r>
        <w:rPr>
          <w:spacing w:val="-12"/>
        </w:rPr>
        <w:t xml:space="preserve"> </w:t>
      </w:r>
      <w:r>
        <w:rPr>
          <w:spacing w:val="-2"/>
        </w:rPr>
        <w:t>the</w:t>
      </w:r>
      <w:r>
        <w:rPr>
          <w:spacing w:val="-5"/>
        </w:rPr>
        <w:t xml:space="preserve"> </w:t>
      </w:r>
      <w:r>
        <w:rPr>
          <w:spacing w:val="-2"/>
        </w:rPr>
        <w:t>year</w:t>
      </w:r>
      <w:r>
        <w:rPr>
          <w:spacing w:val="-8"/>
        </w:rPr>
        <w:t xml:space="preserve"> </w:t>
      </w:r>
      <w:r>
        <w:rPr>
          <w:spacing w:val="-2"/>
        </w:rPr>
        <w:t xml:space="preserve">of </w:t>
      </w:r>
      <w:r>
        <w:t>assessment from all sources.</w:t>
      </w:r>
    </w:p>
    <w:p w14:paraId="10DCB1B1" w14:textId="77777777" w:rsidR="00876854" w:rsidRDefault="00000000">
      <w:pPr>
        <w:pStyle w:val="BodyText"/>
        <w:spacing w:before="124" w:line="249" w:lineRule="auto"/>
        <w:ind w:left="496" w:firstLine="480"/>
        <w:jc w:val="both"/>
      </w:pPr>
      <w:r>
        <w:rPr>
          <w:spacing w:val="-4"/>
        </w:rPr>
        <w:t>(2)</w:t>
      </w:r>
      <w:r>
        <w:rPr>
          <w:spacing w:val="-10"/>
        </w:rPr>
        <w:t xml:space="preserve"> </w:t>
      </w:r>
      <w:r>
        <w:rPr>
          <w:spacing w:val="-4"/>
        </w:rPr>
        <w:t>Notwithstanding</w:t>
      </w:r>
      <w:r>
        <w:rPr>
          <w:spacing w:val="-10"/>
        </w:rPr>
        <w:t xml:space="preserve"> </w:t>
      </w:r>
      <w:r>
        <w:rPr>
          <w:spacing w:val="-4"/>
        </w:rPr>
        <w:t>the</w:t>
      </w:r>
      <w:r>
        <w:rPr>
          <w:spacing w:val="-10"/>
        </w:rPr>
        <w:t xml:space="preserve"> </w:t>
      </w:r>
      <w:r>
        <w:rPr>
          <w:spacing w:val="-4"/>
        </w:rPr>
        <w:t>provisions</w:t>
      </w:r>
      <w:r>
        <w:rPr>
          <w:spacing w:val="-9"/>
        </w:rPr>
        <w:t xml:space="preserve"> </w:t>
      </w:r>
      <w:r>
        <w:rPr>
          <w:spacing w:val="-4"/>
        </w:rPr>
        <w:t>of</w:t>
      </w:r>
      <w:r>
        <w:rPr>
          <w:spacing w:val="-10"/>
        </w:rPr>
        <w:t xml:space="preserve"> </w:t>
      </w:r>
      <w:r>
        <w:rPr>
          <w:spacing w:val="-4"/>
        </w:rPr>
        <w:t>subsection</w:t>
      </w:r>
      <w:r>
        <w:rPr>
          <w:spacing w:val="-10"/>
        </w:rPr>
        <w:t xml:space="preserve"> </w:t>
      </w:r>
      <w:r>
        <w:rPr>
          <w:spacing w:val="-4"/>
        </w:rPr>
        <w:t>(1),</w:t>
      </w:r>
      <w:r>
        <w:rPr>
          <w:spacing w:val="-10"/>
        </w:rPr>
        <w:t xml:space="preserve"> </w:t>
      </w:r>
      <w:r>
        <w:rPr>
          <w:spacing w:val="-4"/>
        </w:rPr>
        <w:t>the</w:t>
      </w:r>
      <w:r>
        <w:rPr>
          <w:spacing w:val="-9"/>
        </w:rPr>
        <w:t xml:space="preserve"> </w:t>
      </w:r>
      <w:r>
        <w:rPr>
          <w:spacing w:val="-4"/>
        </w:rPr>
        <w:t>assessable</w:t>
      </w:r>
      <w:r>
        <w:rPr>
          <w:spacing w:val="-10"/>
        </w:rPr>
        <w:t xml:space="preserve"> </w:t>
      </w:r>
      <w:r>
        <w:rPr>
          <w:spacing w:val="-4"/>
        </w:rPr>
        <w:t xml:space="preserve">profits </w:t>
      </w:r>
      <w:r>
        <w:t>of</w:t>
      </w:r>
      <w:r>
        <w:rPr>
          <w:spacing w:val="-13"/>
        </w:rPr>
        <w:t xml:space="preserve"> </w:t>
      </w:r>
      <w:r>
        <w:t>the</w:t>
      </w:r>
      <w:r>
        <w:rPr>
          <w:spacing w:val="-14"/>
        </w:rPr>
        <w:t xml:space="preserve"> </w:t>
      </w:r>
      <w:r>
        <w:t>first</w:t>
      </w:r>
      <w:r>
        <w:rPr>
          <w:spacing w:val="-11"/>
        </w:rPr>
        <w:t xml:space="preserve"> </w:t>
      </w:r>
      <w:r>
        <w:t>year</w:t>
      </w:r>
      <w:r>
        <w:rPr>
          <w:spacing w:val="-11"/>
        </w:rPr>
        <w:t xml:space="preserve"> </w:t>
      </w:r>
      <w:r>
        <w:t>of</w:t>
      </w:r>
      <w:r>
        <w:rPr>
          <w:spacing w:val="-11"/>
        </w:rPr>
        <w:t xml:space="preserve"> </w:t>
      </w:r>
      <w:r>
        <w:t>assessment</w:t>
      </w:r>
      <w:r>
        <w:rPr>
          <w:spacing w:val="-11"/>
        </w:rPr>
        <w:t xml:space="preserve"> </w:t>
      </w:r>
      <w:r>
        <w:t>for</w:t>
      </w:r>
      <w:r>
        <w:rPr>
          <w:spacing w:val="-12"/>
        </w:rPr>
        <w:t xml:space="preserve"> </w:t>
      </w:r>
      <w:r>
        <w:t>a</w:t>
      </w:r>
      <w:r>
        <w:rPr>
          <w:spacing w:val="-10"/>
        </w:rPr>
        <w:t xml:space="preserve"> </w:t>
      </w:r>
      <w:r>
        <w:t>new</w:t>
      </w:r>
      <w:r>
        <w:rPr>
          <w:spacing w:val="-14"/>
        </w:rPr>
        <w:t xml:space="preserve"> </w:t>
      </w:r>
      <w:r>
        <w:t>business,</w:t>
      </w:r>
      <w:r>
        <w:rPr>
          <w:spacing w:val="-11"/>
        </w:rPr>
        <w:t xml:space="preserve"> </w:t>
      </w:r>
      <w:r>
        <w:t>shall</w:t>
      </w:r>
      <w:r>
        <w:rPr>
          <w:spacing w:val="-11"/>
        </w:rPr>
        <w:t xml:space="preserve"> </w:t>
      </w:r>
      <w:r>
        <w:t>be</w:t>
      </w:r>
      <w:r>
        <w:rPr>
          <w:spacing w:val="-12"/>
        </w:rPr>
        <w:t xml:space="preserve"> </w:t>
      </w:r>
      <w:r>
        <w:t>the</w:t>
      </w:r>
      <w:r>
        <w:rPr>
          <w:spacing w:val="-14"/>
        </w:rPr>
        <w:t xml:space="preserve"> </w:t>
      </w:r>
      <w:r>
        <w:t>profits</w:t>
      </w:r>
      <w:r>
        <w:rPr>
          <w:spacing w:val="-14"/>
        </w:rPr>
        <w:t xml:space="preserve"> </w:t>
      </w:r>
      <w:r>
        <w:t>from</w:t>
      </w:r>
      <w:r>
        <w:rPr>
          <w:spacing w:val="-14"/>
        </w:rPr>
        <w:t xml:space="preserve"> </w:t>
      </w:r>
      <w:r>
        <w:t xml:space="preserve">the </w:t>
      </w:r>
      <w:r>
        <w:rPr>
          <w:spacing w:val="-6"/>
        </w:rPr>
        <w:t>date in which such trade, business, profession or vocation commences</w:t>
      </w:r>
      <w:r>
        <w:t xml:space="preserve"> </w:t>
      </w:r>
      <w:r>
        <w:rPr>
          <w:spacing w:val="-6"/>
        </w:rPr>
        <w:t xml:space="preserve">in Nigeria </w:t>
      </w:r>
      <w:r>
        <w:t>to the end of the first accounting period.</w:t>
      </w:r>
    </w:p>
    <w:p w14:paraId="7D998713" w14:textId="77777777" w:rsidR="00876854" w:rsidRDefault="00000000">
      <w:pPr>
        <w:pStyle w:val="ListParagraph"/>
        <w:numPr>
          <w:ilvl w:val="0"/>
          <w:numId w:val="42"/>
        </w:numPr>
        <w:tabs>
          <w:tab w:val="left" w:pos="1396"/>
        </w:tabs>
        <w:spacing w:before="3" w:line="249" w:lineRule="auto"/>
        <w:ind w:left="496" w:right="1" w:firstLine="480"/>
        <w:jc w:val="both"/>
      </w:pPr>
      <w:r>
        <w:t>(1) Where a taxable person changes the date to which it usually computes its assessable profits, the basis period for the computation of the assessable profits for the relevant year of assessment shall be the period commencing from the first day after the basis period of the immediately preceding year of assessment up to the new date on which the account was made,</w:t>
      </w:r>
      <w:r>
        <w:rPr>
          <w:spacing w:val="-6"/>
        </w:rPr>
        <w:t xml:space="preserve"> </w:t>
      </w:r>
      <w:r>
        <w:t>and</w:t>
      </w:r>
      <w:r>
        <w:rPr>
          <w:spacing w:val="-1"/>
        </w:rPr>
        <w:t xml:space="preserve"> </w:t>
      </w:r>
      <w:r>
        <w:t>the</w:t>
      </w:r>
      <w:r>
        <w:rPr>
          <w:spacing w:val="-4"/>
        </w:rPr>
        <w:t xml:space="preserve"> </w:t>
      </w:r>
      <w:r>
        <w:t>assessable</w:t>
      </w:r>
      <w:r>
        <w:rPr>
          <w:spacing w:val="-2"/>
        </w:rPr>
        <w:t xml:space="preserve"> </w:t>
      </w:r>
      <w:r>
        <w:t>profits</w:t>
      </w:r>
      <w:r>
        <w:rPr>
          <w:spacing w:val="-1"/>
        </w:rPr>
        <w:t xml:space="preserve"> </w:t>
      </w:r>
      <w:r>
        <w:t>of</w:t>
      </w:r>
      <w:r>
        <w:rPr>
          <w:spacing w:val="-2"/>
        </w:rPr>
        <w:t xml:space="preserve"> </w:t>
      </w:r>
      <w:r>
        <w:t>subsequent</w:t>
      </w:r>
      <w:r>
        <w:rPr>
          <w:spacing w:val="-1"/>
        </w:rPr>
        <w:t xml:space="preserve"> </w:t>
      </w:r>
      <w:r>
        <w:t>years</w:t>
      </w:r>
      <w:r>
        <w:rPr>
          <w:spacing w:val="-4"/>
        </w:rPr>
        <w:t xml:space="preserve"> </w:t>
      </w:r>
      <w:r>
        <w:t>of</w:t>
      </w:r>
      <w:r>
        <w:rPr>
          <w:spacing w:val="-2"/>
        </w:rPr>
        <w:t xml:space="preserve"> </w:t>
      </w:r>
      <w:r>
        <w:t>assessments shall</w:t>
      </w:r>
      <w:r>
        <w:rPr>
          <w:spacing w:val="-4"/>
        </w:rPr>
        <w:t xml:space="preserve"> </w:t>
      </w:r>
      <w:r>
        <w:t>be computed on the basis of the new accounting period.</w:t>
      </w:r>
    </w:p>
    <w:p w14:paraId="05DFD174" w14:textId="77777777" w:rsidR="00876854" w:rsidRDefault="00000000">
      <w:pPr>
        <w:pStyle w:val="ListParagraph"/>
        <w:numPr>
          <w:ilvl w:val="0"/>
          <w:numId w:val="28"/>
        </w:numPr>
        <w:tabs>
          <w:tab w:val="left" w:pos="1316"/>
        </w:tabs>
        <w:spacing w:before="127" w:line="249" w:lineRule="auto"/>
        <w:ind w:right="2" w:firstLine="480"/>
        <w:jc w:val="both"/>
      </w:pPr>
      <w:r>
        <w:t>Where</w:t>
      </w:r>
      <w:r>
        <w:rPr>
          <w:spacing w:val="-14"/>
        </w:rPr>
        <w:t xml:space="preserve"> </w:t>
      </w:r>
      <w:r>
        <w:t>there</w:t>
      </w:r>
      <w:r>
        <w:rPr>
          <w:spacing w:val="-14"/>
        </w:rPr>
        <w:t xml:space="preserve"> </w:t>
      </w:r>
      <w:r>
        <w:t>is</w:t>
      </w:r>
      <w:r>
        <w:rPr>
          <w:spacing w:val="-14"/>
        </w:rPr>
        <w:t xml:space="preserve"> </w:t>
      </w:r>
      <w:r>
        <w:t>a</w:t>
      </w:r>
      <w:r>
        <w:rPr>
          <w:spacing w:val="-13"/>
        </w:rPr>
        <w:t xml:space="preserve"> </w:t>
      </w:r>
      <w:r>
        <w:t>change</w:t>
      </w:r>
      <w:r>
        <w:rPr>
          <w:spacing w:val="-14"/>
        </w:rPr>
        <w:t xml:space="preserve"> </w:t>
      </w:r>
      <w:r>
        <w:t>in</w:t>
      </w:r>
      <w:r>
        <w:rPr>
          <w:spacing w:val="-14"/>
        </w:rPr>
        <w:t xml:space="preserve"> </w:t>
      </w:r>
      <w:r>
        <w:t>the</w:t>
      </w:r>
      <w:r>
        <w:rPr>
          <w:spacing w:val="-14"/>
        </w:rPr>
        <w:t xml:space="preserve"> </w:t>
      </w:r>
      <w:r>
        <w:t>accounting</w:t>
      </w:r>
      <w:r>
        <w:rPr>
          <w:spacing w:val="-13"/>
        </w:rPr>
        <w:t xml:space="preserve"> </w:t>
      </w:r>
      <w:r>
        <w:t>date</w:t>
      </w:r>
      <w:r>
        <w:rPr>
          <w:spacing w:val="-14"/>
        </w:rPr>
        <w:t xml:space="preserve"> </w:t>
      </w:r>
      <w:r>
        <w:t>under</w:t>
      </w:r>
      <w:r>
        <w:rPr>
          <w:spacing w:val="-14"/>
        </w:rPr>
        <w:t xml:space="preserve"> </w:t>
      </w:r>
      <w:r>
        <w:t>subsection</w:t>
      </w:r>
      <w:r>
        <w:rPr>
          <w:spacing w:val="-14"/>
        </w:rPr>
        <w:t xml:space="preserve"> </w:t>
      </w:r>
      <w:r>
        <w:t>(1), the</w:t>
      </w:r>
      <w:r>
        <w:rPr>
          <w:spacing w:val="-14"/>
        </w:rPr>
        <w:t xml:space="preserve"> </w:t>
      </w:r>
      <w:r>
        <w:t>taxable</w:t>
      </w:r>
      <w:r>
        <w:rPr>
          <w:spacing w:val="-14"/>
        </w:rPr>
        <w:t xml:space="preserve"> </w:t>
      </w:r>
      <w:r>
        <w:t>person</w:t>
      </w:r>
      <w:r>
        <w:rPr>
          <w:spacing w:val="-14"/>
        </w:rPr>
        <w:t xml:space="preserve"> </w:t>
      </w:r>
      <w:r>
        <w:t>shall</w:t>
      </w:r>
      <w:r>
        <w:rPr>
          <w:spacing w:val="-13"/>
        </w:rPr>
        <w:t xml:space="preserve"> </w:t>
      </w:r>
      <w:r>
        <w:t>notify</w:t>
      </w:r>
      <w:r>
        <w:rPr>
          <w:spacing w:val="-14"/>
        </w:rPr>
        <w:t xml:space="preserve"> </w:t>
      </w:r>
      <w:r>
        <w:t>the</w:t>
      </w:r>
      <w:r>
        <w:rPr>
          <w:spacing w:val="-14"/>
        </w:rPr>
        <w:t xml:space="preserve"> </w:t>
      </w:r>
      <w:r>
        <w:t>relevant</w:t>
      </w:r>
      <w:r>
        <w:rPr>
          <w:spacing w:val="-14"/>
        </w:rPr>
        <w:t xml:space="preserve"> </w:t>
      </w:r>
      <w:r>
        <w:t>tax</w:t>
      </w:r>
      <w:r>
        <w:rPr>
          <w:spacing w:val="-13"/>
        </w:rPr>
        <w:t xml:space="preserve"> </w:t>
      </w:r>
      <w:r>
        <w:t>authority</w:t>
      </w:r>
      <w:r>
        <w:rPr>
          <w:spacing w:val="-14"/>
        </w:rPr>
        <w:t xml:space="preserve"> </w:t>
      </w:r>
      <w:r>
        <w:t>not</w:t>
      </w:r>
      <w:r>
        <w:rPr>
          <w:spacing w:val="-14"/>
        </w:rPr>
        <w:t xml:space="preserve"> </w:t>
      </w:r>
      <w:r>
        <w:t>later</w:t>
      </w:r>
      <w:r>
        <w:rPr>
          <w:spacing w:val="-14"/>
        </w:rPr>
        <w:t xml:space="preserve"> </w:t>
      </w:r>
      <w:r>
        <w:t>than</w:t>
      </w:r>
      <w:r>
        <w:rPr>
          <w:spacing w:val="-13"/>
        </w:rPr>
        <w:t xml:space="preserve"> </w:t>
      </w:r>
      <w:r>
        <w:t>30</w:t>
      </w:r>
      <w:r>
        <w:rPr>
          <w:spacing w:val="-14"/>
        </w:rPr>
        <w:t xml:space="preserve"> </w:t>
      </w:r>
      <w:r>
        <w:t xml:space="preserve">days before the usual due date of filing </w:t>
      </w:r>
      <w:proofErr w:type="gramStart"/>
      <w:r>
        <w:t>its</w:t>
      </w:r>
      <w:proofErr w:type="gramEnd"/>
      <w:r>
        <w:t xml:space="preserve"> income tax returns.</w:t>
      </w:r>
    </w:p>
    <w:p w14:paraId="7672F1D4" w14:textId="77777777" w:rsidR="00876854" w:rsidRDefault="00000000">
      <w:pPr>
        <w:pStyle w:val="ListParagraph"/>
        <w:numPr>
          <w:ilvl w:val="0"/>
          <w:numId w:val="42"/>
        </w:numPr>
        <w:tabs>
          <w:tab w:val="left" w:pos="1400"/>
        </w:tabs>
        <w:spacing w:before="122" w:line="249" w:lineRule="auto"/>
        <w:ind w:left="496" w:right="1" w:firstLine="480"/>
        <w:jc w:val="both"/>
      </w:pPr>
      <w:r>
        <w:t xml:space="preserve">(1) Where a trade, business, profession or vocation permanently </w:t>
      </w:r>
      <w:r>
        <w:rPr>
          <w:spacing w:val="-2"/>
        </w:rPr>
        <w:t>ceases</w:t>
      </w:r>
      <w:r>
        <w:rPr>
          <w:spacing w:val="-12"/>
        </w:rPr>
        <w:t xml:space="preserve"> </w:t>
      </w:r>
      <w:r>
        <w:rPr>
          <w:spacing w:val="-2"/>
        </w:rPr>
        <w:t>to</w:t>
      </w:r>
      <w:r>
        <w:rPr>
          <w:spacing w:val="-12"/>
        </w:rPr>
        <w:t xml:space="preserve"> </w:t>
      </w:r>
      <w:r>
        <w:rPr>
          <w:spacing w:val="-2"/>
        </w:rPr>
        <w:t>carry</w:t>
      </w:r>
      <w:r>
        <w:rPr>
          <w:spacing w:val="-12"/>
        </w:rPr>
        <w:t xml:space="preserve"> </w:t>
      </w:r>
      <w:r>
        <w:rPr>
          <w:spacing w:val="-2"/>
        </w:rPr>
        <w:t>on</w:t>
      </w:r>
      <w:r>
        <w:rPr>
          <w:spacing w:val="-11"/>
        </w:rPr>
        <w:t xml:space="preserve"> </w:t>
      </w:r>
      <w:r>
        <w:rPr>
          <w:spacing w:val="-2"/>
        </w:rPr>
        <w:t>operations</w:t>
      </w:r>
      <w:r>
        <w:rPr>
          <w:spacing w:val="-12"/>
        </w:rPr>
        <w:t xml:space="preserve"> </w:t>
      </w:r>
      <w:r>
        <w:rPr>
          <w:spacing w:val="-2"/>
        </w:rPr>
        <w:t>in</w:t>
      </w:r>
      <w:r>
        <w:rPr>
          <w:spacing w:val="-12"/>
        </w:rPr>
        <w:t xml:space="preserve"> </w:t>
      </w:r>
      <w:r>
        <w:rPr>
          <w:spacing w:val="-2"/>
        </w:rPr>
        <w:t>Nigeria</w:t>
      </w:r>
      <w:r>
        <w:rPr>
          <w:spacing w:val="-7"/>
        </w:rPr>
        <w:t xml:space="preserve"> </w:t>
      </w:r>
      <w:r>
        <w:rPr>
          <w:spacing w:val="-2"/>
        </w:rPr>
        <w:t>in</w:t>
      </w:r>
      <w:r>
        <w:rPr>
          <w:spacing w:val="-11"/>
        </w:rPr>
        <w:t xml:space="preserve"> </w:t>
      </w:r>
      <w:r>
        <w:rPr>
          <w:spacing w:val="-2"/>
        </w:rPr>
        <w:t>an</w:t>
      </w:r>
      <w:r>
        <w:rPr>
          <w:spacing w:val="-12"/>
        </w:rPr>
        <w:t xml:space="preserve"> </w:t>
      </w:r>
      <w:r>
        <w:rPr>
          <w:spacing w:val="-2"/>
        </w:rPr>
        <w:t>accounting</w:t>
      </w:r>
      <w:r>
        <w:rPr>
          <w:spacing w:val="-12"/>
        </w:rPr>
        <w:t xml:space="preserve"> </w:t>
      </w:r>
      <w:r>
        <w:rPr>
          <w:spacing w:val="-2"/>
        </w:rPr>
        <w:t>period,</w:t>
      </w:r>
      <w:r>
        <w:rPr>
          <w:spacing w:val="-9"/>
        </w:rPr>
        <w:t xml:space="preserve"> </w:t>
      </w:r>
      <w:r>
        <w:rPr>
          <w:spacing w:val="-2"/>
        </w:rPr>
        <w:t>the</w:t>
      </w:r>
      <w:r>
        <w:rPr>
          <w:spacing w:val="-12"/>
        </w:rPr>
        <w:t xml:space="preserve"> </w:t>
      </w:r>
      <w:r>
        <w:rPr>
          <w:spacing w:val="-2"/>
        </w:rPr>
        <w:t xml:space="preserve">assessable </w:t>
      </w:r>
      <w:r>
        <w:t>profits for the relevant year of assessment shall be the amount of the profits from</w:t>
      </w:r>
      <w:r>
        <w:rPr>
          <w:spacing w:val="-2"/>
        </w:rPr>
        <w:t xml:space="preserve"> </w:t>
      </w:r>
      <w:r>
        <w:t>the beginning of the accounting period to the date of cessation and the tax shall be payable within six months from the date of cessation.</w:t>
      </w:r>
    </w:p>
    <w:p w14:paraId="32B4560A" w14:textId="77777777" w:rsidR="00876854" w:rsidRDefault="00000000">
      <w:pPr>
        <w:pStyle w:val="ListParagraph"/>
        <w:numPr>
          <w:ilvl w:val="0"/>
          <w:numId w:val="27"/>
        </w:numPr>
        <w:tabs>
          <w:tab w:val="left" w:pos="1283"/>
        </w:tabs>
        <w:spacing w:before="125" w:line="249" w:lineRule="auto"/>
        <w:ind w:right="1" w:firstLine="480"/>
        <w:jc w:val="both"/>
      </w:pPr>
      <w:r>
        <w:t>Where,</w:t>
      </w:r>
      <w:r>
        <w:rPr>
          <w:spacing w:val="-7"/>
        </w:rPr>
        <w:t xml:space="preserve"> </w:t>
      </w:r>
      <w:r>
        <w:t>after</w:t>
      </w:r>
      <w:r>
        <w:rPr>
          <w:spacing w:val="-5"/>
        </w:rPr>
        <w:t xml:space="preserve"> </w:t>
      </w:r>
      <w:r>
        <w:t>the</w:t>
      </w:r>
      <w:r>
        <w:rPr>
          <w:spacing w:val="-3"/>
        </w:rPr>
        <w:t xml:space="preserve"> </w:t>
      </w:r>
      <w:r>
        <w:t>date</w:t>
      </w:r>
      <w:r>
        <w:rPr>
          <w:spacing w:val="-3"/>
        </w:rPr>
        <w:t xml:space="preserve"> </w:t>
      </w:r>
      <w:r>
        <w:t>of</w:t>
      </w:r>
      <w:r>
        <w:rPr>
          <w:spacing w:val="-7"/>
        </w:rPr>
        <w:t xml:space="preserve"> </w:t>
      </w:r>
      <w:r>
        <w:t>cessation,</w:t>
      </w:r>
      <w:r>
        <w:rPr>
          <w:spacing w:val="-5"/>
        </w:rPr>
        <w:t xml:space="preserve"> </w:t>
      </w:r>
      <w:r>
        <w:t>the</w:t>
      </w:r>
      <w:r>
        <w:rPr>
          <w:spacing w:val="-3"/>
        </w:rPr>
        <w:t xml:space="preserve"> </w:t>
      </w:r>
      <w:r>
        <w:t>trade,</w:t>
      </w:r>
      <w:r>
        <w:rPr>
          <w:spacing w:val="-7"/>
        </w:rPr>
        <w:t xml:space="preserve"> </w:t>
      </w:r>
      <w:r>
        <w:t>business,</w:t>
      </w:r>
      <w:r>
        <w:rPr>
          <w:spacing w:val="-7"/>
        </w:rPr>
        <w:t xml:space="preserve"> </w:t>
      </w:r>
      <w:r>
        <w:t>profession</w:t>
      </w:r>
      <w:r>
        <w:rPr>
          <w:spacing w:val="-7"/>
        </w:rPr>
        <w:t xml:space="preserve"> </w:t>
      </w:r>
      <w:r>
        <w:t xml:space="preserve">or </w:t>
      </w:r>
      <w:r>
        <w:rPr>
          <w:spacing w:val="-2"/>
        </w:rPr>
        <w:t>vocation,</w:t>
      </w:r>
      <w:r>
        <w:rPr>
          <w:spacing w:val="-12"/>
        </w:rPr>
        <w:t xml:space="preserve"> </w:t>
      </w:r>
      <w:r>
        <w:rPr>
          <w:spacing w:val="-2"/>
        </w:rPr>
        <w:t>or</w:t>
      </w:r>
      <w:r>
        <w:rPr>
          <w:spacing w:val="-8"/>
        </w:rPr>
        <w:t xml:space="preserve"> </w:t>
      </w:r>
      <w:r>
        <w:rPr>
          <w:spacing w:val="-2"/>
        </w:rPr>
        <w:t>its</w:t>
      </w:r>
      <w:r>
        <w:rPr>
          <w:spacing w:val="-4"/>
        </w:rPr>
        <w:t xml:space="preserve"> </w:t>
      </w:r>
      <w:r>
        <w:rPr>
          <w:spacing w:val="-2"/>
        </w:rPr>
        <w:t>receivers</w:t>
      </w:r>
      <w:r>
        <w:rPr>
          <w:spacing w:val="-11"/>
        </w:rPr>
        <w:t xml:space="preserve"> </w:t>
      </w:r>
      <w:r>
        <w:rPr>
          <w:spacing w:val="-2"/>
        </w:rPr>
        <w:t>or</w:t>
      </w:r>
      <w:r>
        <w:rPr>
          <w:spacing w:val="-11"/>
        </w:rPr>
        <w:t xml:space="preserve"> </w:t>
      </w:r>
      <w:r>
        <w:rPr>
          <w:spacing w:val="-2"/>
        </w:rPr>
        <w:t>liquidators,</w:t>
      </w:r>
      <w:r>
        <w:rPr>
          <w:spacing w:val="-8"/>
        </w:rPr>
        <w:t xml:space="preserve"> </w:t>
      </w:r>
      <w:r>
        <w:rPr>
          <w:spacing w:val="-2"/>
        </w:rPr>
        <w:t>receive</w:t>
      </w:r>
      <w:r>
        <w:rPr>
          <w:spacing w:val="-6"/>
        </w:rPr>
        <w:t xml:space="preserve"> </w:t>
      </w:r>
      <w:r>
        <w:rPr>
          <w:spacing w:val="-2"/>
        </w:rPr>
        <w:t>or</w:t>
      </w:r>
      <w:r>
        <w:rPr>
          <w:spacing w:val="-8"/>
        </w:rPr>
        <w:t xml:space="preserve"> </w:t>
      </w:r>
      <w:r>
        <w:rPr>
          <w:spacing w:val="-2"/>
        </w:rPr>
        <w:t>pay</w:t>
      </w:r>
      <w:r>
        <w:rPr>
          <w:spacing w:val="-12"/>
        </w:rPr>
        <w:t xml:space="preserve"> </w:t>
      </w:r>
      <w:r>
        <w:rPr>
          <w:spacing w:val="-2"/>
        </w:rPr>
        <w:t>any</w:t>
      </w:r>
      <w:r>
        <w:rPr>
          <w:spacing w:val="-12"/>
        </w:rPr>
        <w:t xml:space="preserve"> </w:t>
      </w:r>
      <w:r>
        <w:rPr>
          <w:spacing w:val="-2"/>
        </w:rPr>
        <w:t>sum</w:t>
      </w:r>
      <w:r>
        <w:rPr>
          <w:spacing w:val="-6"/>
        </w:rPr>
        <w:t xml:space="preserve"> </w:t>
      </w:r>
      <w:r>
        <w:rPr>
          <w:spacing w:val="-2"/>
        </w:rPr>
        <w:t>which</w:t>
      </w:r>
      <w:r>
        <w:rPr>
          <w:spacing w:val="-8"/>
        </w:rPr>
        <w:t xml:space="preserve"> </w:t>
      </w:r>
      <w:r>
        <w:rPr>
          <w:spacing w:val="-2"/>
        </w:rPr>
        <w:t>ought</w:t>
      </w:r>
      <w:r>
        <w:rPr>
          <w:spacing w:val="-8"/>
        </w:rPr>
        <w:t xml:space="preserve"> </w:t>
      </w:r>
      <w:r>
        <w:rPr>
          <w:spacing w:val="-2"/>
        </w:rPr>
        <w:t xml:space="preserve">to </w:t>
      </w:r>
      <w:r>
        <w:t>have</w:t>
      </w:r>
      <w:r>
        <w:rPr>
          <w:spacing w:val="-9"/>
        </w:rPr>
        <w:t xml:space="preserve"> </w:t>
      </w:r>
      <w:r>
        <w:t>been</w:t>
      </w:r>
      <w:r>
        <w:rPr>
          <w:spacing w:val="-7"/>
        </w:rPr>
        <w:t xml:space="preserve"> </w:t>
      </w:r>
      <w:r>
        <w:t>included</w:t>
      </w:r>
      <w:r>
        <w:rPr>
          <w:spacing w:val="-9"/>
        </w:rPr>
        <w:t xml:space="preserve"> </w:t>
      </w:r>
      <w:r>
        <w:t>in</w:t>
      </w:r>
      <w:r>
        <w:rPr>
          <w:spacing w:val="-7"/>
        </w:rPr>
        <w:t xml:space="preserve"> </w:t>
      </w:r>
      <w:r>
        <w:t>or</w:t>
      </w:r>
      <w:r>
        <w:rPr>
          <w:spacing w:val="-10"/>
        </w:rPr>
        <w:t xml:space="preserve"> </w:t>
      </w:r>
      <w:r>
        <w:t>deducted</w:t>
      </w:r>
      <w:r>
        <w:rPr>
          <w:spacing w:val="-7"/>
        </w:rPr>
        <w:t xml:space="preserve"> </w:t>
      </w:r>
      <w:r>
        <w:t>from</w:t>
      </w:r>
      <w:r>
        <w:rPr>
          <w:spacing w:val="-13"/>
        </w:rPr>
        <w:t xml:space="preserve"> </w:t>
      </w:r>
      <w:r>
        <w:t>the</w:t>
      </w:r>
      <w:r>
        <w:rPr>
          <w:spacing w:val="-10"/>
        </w:rPr>
        <w:t xml:space="preserve"> </w:t>
      </w:r>
      <w:r>
        <w:t>profits</w:t>
      </w:r>
      <w:r>
        <w:rPr>
          <w:spacing w:val="-5"/>
        </w:rPr>
        <w:t xml:space="preserve"> </w:t>
      </w:r>
      <w:r>
        <w:t>of</w:t>
      </w:r>
      <w:r>
        <w:rPr>
          <w:spacing w:val="-9"/>
        </w:rPr>
        <w:t xml:space="preserve"> </w:t>
      </w:r>
      <w:r>
        <w:t>that</w:t>
      </w:r>
      <w:r>
        <w:rPr>
          <w:spacing w:val="-7"/>
        </w:rPr>
        <w:t xml:space="preserve"> </w:t>
      </w:r>
      <w:r>
        <w:t>trade</w:t>
      </w:r>
      <w:r>
        <w:rPr>
          <w:spacing w:val="-10"/>
        </w:rPr>
        <w:t xml:space="preserve"> </w:t>
      </w:r>
      <w:r>
        <w:t>or</w:t>
      </w:r>
      <w:r>
        <w:rPr>
          <w:spacing w:val="-5"/>
        </w:rPr>
        <w:t xml:space="preserve"> </w:t>
      </w:r>
      <w:r>
        <w:t>business</w:t>
      </w:r>
      <w:r>
        <w:rPr>
          <w:spacing w:val="-9"/>
        </w:rPr>
        <w:t xml:space="preserve"> </w:t>
      </w:r>
      <w:r>
        <w:t>if it had been</w:t>
      </w:r>
      <w:r>
        <w:rPr>
          <w:spacing w:val="-1"/>
        </w:rPr>
        <w:t xml:space="preserve"> </w:t>
      </w:r>
      <w:r>
        <w:t>received</w:t>
      </w:r>
      <w:r>
        <w:rPr>
          <w:spacing w:val="-1"/>
        </w:rPr>
        <w:t xml:space="preserve"> </w:t>
      </w:r>
      <w:r>
        <w:t>or paid prior</w:t>
      </w:r>
      <w:r>
        <w:rPr>
          <w:spacing w:val="-1"/>
        </w:rPr>
        <w:t xml:space="preserve"> </w:t>
      </w:r>
      <w:r>
        <w:t>to that</w:t>
      </w:r>
      <w:r>
        <w:rPr>
          <w:spacing w:val="-1"/>
        </w:rPr>
        <w:t xml:space="preserve"> </w:t>
      </w:r>
      <w:r>
        <w:t>date, such</w:t>
      </w:r>
      <w:r>
        <w:rPr>
          <w:spacing w:val="-1"/>
        </w:rPr>
        <w:t xml:space="preserve"> </w:t>
      </w:r>
      <w:r>
        <w:t>sum</w:t>
      </w:r>
      <w:r>
        <w:rPr>
          <w:spacing w:val="-5"/>
        </w:rPr>
        <w:t xml:space="preserve"> </w:t>
      </w:r>
      <w:r>
        <w:t>shall be deemed</w:t>
      </w:r>
      <w:r>
        <w:rPr>
          <w:spacing w:val="-1"/>
        </w:rPr>
        <w:t xml:space="preserve"> </w:t>
      </w:r>
      <w:r>
        <w:t>for the</w:t>
      </w:r>
      <w:r>
        <w:rPr>
          <w:spacing w:val="-5"/>
        </w:rPr>
        <w:t xml:space="preserve"> </w:t>
      </w:r>
      <w:r>
        <w:t>purposes</w:t>
      </w:r>
      <w:r>
        <w:rPr>
          <w:spacing w:val="-3"/>
        </w:rPr>
        <w:t xml:space="preserve"> </w:t>
      </w:r>
      <w:r>
        <w:t>of</w:t>
      </w:r>
      <w:r>
        <w:rPr>
          <w:spacing w:val="-3"/>
        </w:rPr>
        <w:t xml:space="preserve"> </w:t>
      </w:r>
      <w:r>
        <w:t>this</w:t>
      </w:r>
      <w:r>
        <w:rPr>
          <w:spacing w:val="-14"/>
        </w:rPr>
        <w:t xml:space="preserve"> </w:t>
      </w:r>
      <w:r>
        <w:t>Act</w:t>
      </w:r>
      <w:r>
        <w:rPr>
          <w:spacing w:val="-3"/>
        </w:rPr>
        <w:t xml:space="preserve"> </w:t>
      </w:r>
      <w:r>
        <w:t>to</w:t>
      </w:r>
      <w:r>
        <w:rPr>
          <w:spacing w:val="-3"/>
        </w:rPr>
        <w:t xml:space="preserve"> </w:t>
      </w:r>
      <w:r>
        <w:t>have</w:t>
      </w:r>
      <w:r>
        <w:rPr>
          <w:spacing w:val="-6"/>
        </w:rPr>
        <w:t xml:space="preserve"> </w:t>
      </w:r>
      <w:r>
        <w:t>been</w:t>
      </w:r>
      <w:r>
        <w:rPr>
          <w:spacing w:val="-3"/>
        </w:rPr>
        <w:t xml:space="preserve"> </w:t>
      </w:r>
      <w:r>
        <w:t>received</w:t>
      </w:r>
      <w:r>
        <w:rPr>
          <w:spacing w:val="-3"/>
        </w:rPr>
        <w:t xml:space="preserve"> </w:t>
      </w:r>
      <w:r>
        <w:t>or</w:t>
      </w:r>
      <w:r>
        <w:rPr>
          <w:spacing w:val="-3"/>
        </w:rPr>
        <w:t xml:space="preserve"> </w:t>
      </w:r>
      <w:r>
        <w:t>paid</w:t>
      </w:r>
      <w:r>
        <w:rPr>
          <w:spacing w:val="-3"/>
        </w:rPr>
        <w:t xml:space="preserve"> </w:t>
      </w:r>
      <w:r>
        <w:t>by</w:t>
      </w:r>
      <w:r>
        <w:rPr>
          <w:spacing w:val="-7"/>
        </w:rPr>
        <w:t xml:space="preserve"> </w:t>
      </w:r>
      <w:r>
        <w:t>the</w:t>
      </w:r>
      <w:r>
        <w:rPr>
          <w:spacing w:val="-3"/>
        </w:rPr>
        <w:t xml:space="preserve"> </w:t>
      </w:r>
      <w:r>
        <w:t>trade,</w:t>
      </w:r>
      <w:r>
        <w:rPr>
          <w:spacing w:val="-3"/>
        </w:rPr>
        <w:t xml:space="preserve"> </w:t>
      </w:r>
      <w:r>
        <w:t>business, profession or vocation on the last day before such cessation occurred and such</w:t>
      </w:r>
      <w:r>
        <w:rPr>
          <w:spacing w:val="-14"/>
        </w:rPr>
        <w:t xml:space="preserve"> </w:t>
      </w:r>
      <w:r>
        <w:t>sums</w:t>
      </w:r>
      <w:r>
        <w:rPr>
          <w:spacing w:val="-14"/>
        </w:rPr>
        <w:t xml:space="preserve"> </w:t>
      </w:r>
      <w:r>
        <w:t>shall</w:t>
      </w:r>
      <w:r>
        <w:rPr>
          <w:spacing w:val="-14"/>
        </w:rPr>
        <w:t xml:space="preserve"> </w:t>
      </w:r>
      <w:r>
        <w:t>be</w:t>
      </w:r>
      <w:r>
        <w:rPr>
          <w:spacing w:val="-13"/>
        </w:rPr>
        <w:t xml:space="preserve"> </w:t>
      </w:r>
      <w:r>
        <w:t>disclosed</w:t>
      </w:r>
      <w:r>
        <w:rPr>
          <w:spacing w:val="-14"/>
        </w:rPr>
        <w:t xml:space="preserve"> </w:t>
      </w:r>
      <w:r>
        <w:t>to</w:t>
      </w:r>
      <w:r>
        <w:rPr>
          <w:spacing w:val="-14"/>
        </w:rPr>
        <w:t xml:space="preserve"> </w:t>
      </w:r>
      <w:r>
        <w:t>the</w:t>
      </w:r>
      <w:r>
        <w:rPr>
          <w:spacing w:val="-14"/>
        </w:rPr>
        <w:t xml:space="preserve"> </w:t>
      </w:r>
      <w:r>
        <w:t>relevant</w:t>
      </w:r>
      <w:r>
        <w:rPr>
          <w:spacing w:val="-13"/>
        </w:rPr>
        <w:t xml:space="preserve"> </w:t>
      </w:r>
      <w:r>
        <w:t>tax</w:t>
      </w:r>
      <w:r>
        <w:rPr>
          <w:spacing w:val="-13"/>
        </w:rPr>
        <w:t xml:space="preserve"> </w:t>
      </w:r>
      <w:r>
        <w:t>authority</w:t>
      </w:r>
      <w:r>
        <w:rPr>
          <w:spacing w:val="-14"/>
        </w:rPr>
        <w:t xml:space="preserve"> </w:t>
      </w:r>
      <w:r>
        <w:t>within</w:t>
      </w:r>
      <w:r>
        <w:rPr>
          <w:spacing w:val="-10"/>
        </w:rPr>
        <w:t xml:space="preserve"> </w:t>
      </w:r>
      <w:r>
        <w:t>one</w:t>
      </w:r>
      <w:r>
        <w:rPr>
          <w:spacing w:val="-14"/>
        </w:rPr>
        <w:t xml:space="preserve"> </w:t>
      </w:r>
      <w:r>
        <w:t>month</w:t>
      </w:r>
      <w:r>
        <w:rPr>
          <w:spacing w:val="-10"/>
        </w:rPr>
        <w:t xml:space="preserve"> </w:t>
      </w:r>
      <w:r>
        <w:t>of the receipt or payment.</w:t>
      </w:r>
    </w:p>
    <w:p w14:paraId="4B559992" w14:textId="77777777" w:rsidR="00876854" w:rsidRDefault="00000000">
      <w:pPr>
        <w:pStyle w:val="ListParagraph"/>
        <w:numPr>
          <w:ilvl w:val="0"/>
          <w:numId w:val="27"/>
        </w:numPr>
        <w:tabs>
          <w:tab w:val="left" w:pos="1276"/>
        </w:tabs>
        <w:spacing w:before="127" w:line="249" w:lineRule="auto"/>
        <w:ind w:firstLine="480"/>
        <w:jc w:val="both"/>
      </w:pPr>
      <w:r>
        <w:t>Where</w:t>
      </w:r>
      <w:r>
        <w:rPr>
          <w:spacing w:val="-10"/>
        </w:rPr>
        <w:t xml:space="preserve"> </w:t>
      </w:r>
      <w:r>
        <w:t>the</w:t>
      </w:r>
      <w:r>
        <w:rPr>
          <w:spacing w:val="-12"/>
        </w:rPr>
        <w:t xml:space="preserve"> </w:t>
      </w:r>
      <w:r>
        <w:t>provisions</w:t>
      </w:r>
      <w:r>
        <w:rPr>
          <w:spacing w:val="-10"/>
        </w:rPr>
        <w:t xml:space="preserve"> </w:t>
      </w:r>
      <w:r>
        <w:t>of</w:t>
      </w:r>
      <w:r>
        <w:rPr>
          <w:spacing w:val="-8"/>
        </w:rPr>
        <w:t xml:space="preserve"> </w:t>
      </w:r>
      <w:r>
        <w:t>subsection</w:t>
      </w:r>
      <w:r>
        <w:rPr>
          <w:spacing w:val="-10"/>
        </w:rPr>
        <w:t xml:space="preserve"> </w:t>
      </w:r>
      <w:r>
        <w:t>(2)</w:t>
      </w:r>
      <w:r>
        <w:rPr>
          <w:spacing w:val="-11"/>
        </w:rPr>
        <w:t xml:space="preserve"> </w:t>
      </w:r>
      <w:r>
        <w:t>apply,</w:t>
      </w:r>
      <w:r>
        <w:rPr>
          <w:spacing w:val="-12"/>
        </w:rPr>
        <w:t xml:space="preserve"> </w:t>
      </w:r>
      <w:r>
        <w:t>any</w:t>
      </w:r>
      <w:r>
        <w:rPr>
          <w:spacing w:val="-12"/>
        </w:rPr>
        <w:t xml:space="preserve"> </w:t>
      </w:r>
      <w:r>
        <w:t>additional</w:t>
      </w:r>
      <w:r>
        <w:rPr>
          <w:spacing w:val="-10"/>
        </w:rPr>
        <w:t xml:space="preserve"> </w:t>
      </w:r>
      <w:r>
        <w:t>assess-</w:t>
      </w:r>
      <w:proofErr w:type="spellStart"/>
      <w:r>
        <w:t>ment</w:t>
      </w:r>
      <w:proofErr w:type="spellEnd"/>
      <w:r>
        <w:rPr>
          <w:spacing w:val="-6"/>
        </w:rPr>
        <w:t xml:space="preserve"> </w:t>
      </w:r>
      <w:r>
        <w:t>or</w:t>
      </w:r>
      <w:r>
        <w:rPr>
          <w:spacing w:val="-3"/>
        </w:rPr>
        <w:t xml:space="preserve"> </w:t>
      </w:r>
      <w:r>
        <w:t>claim</w:t>
      </w:r>
      <w:r>
        <w:rPr>
          <w:spacing w:val="-10"/>
        </w:rPr>
        <w:t xml:space="preserve"> </w:t>
      </w:r>
      <w:r>
        <w:t>for</w:t>
      </w:r>
      <w:r>
        <w:rPr>
          <w:spacing w:val="-3"/>
        </w:rPr>
        <w:t xml:space="preserve"> </w:t>
      </w:r>
      <w:r>
        <w:t>reduction</w:t>
      </w:r>
      <w:r>
        <w:rPr>
          <w:spacing w:val="-6"/>
        </w:rPr>
        <w:t xml:space="preserve"> </w:t>
      </w:r>
      <w:r>
        <w:t>of</w:t>
      </w:r>
      <w:r>
        <w:rPr>
          <w:spacing w:val="-4"/>
        </w:rPr>
        <w:t xml:space="preserve"> </w:t>
      </w:r>
      <w:r>
        <w:t>assessment</w:t>
      </w:r>
      <w:r>
        <w:rPr>
          <w:spacing w:val="-6"/>
        </w:rPr>
        <w:t xml:space="preserve"> </w:t>
      </w:r>
      <w:r>
        <w:t>or</w:t>
      </w:r>
      <w:r>
        <w:rPr>
          <w:spacing w:val="-3"/>
        </w:rPr>
        <w:t xml:space="preserve"> </w:t>
      </w:r>
      <w:r>
        <w:t>repayment</w:t>
      </w:r>
      <w:r>
        <w:rPr>
          <w:spacing w:val="-6"/>
        </w:rPr>
        <w:t xml:space="preserve"> </w:t>
      </w:r>
      <w:r>
        <w:t>of</w:t>
      </w:r>
      <w:r>
        <w:rPr>
          <w:spacing w:val="-3"/>
        </w:rPr>
        <w:t xml:space="preserve"> </w:t>
      </w:r>
      <w:r>
        <w:t>tax</w:t>
      </w:r>
      <w:r>
        <w:rPr>
          <w:spacing w:val="-6"/>
        </w:rPr>
        <w:t xml:space="preserve"> </w:t>
      </w:r>
      <w:r>
        <w:t>shall</w:t>
      </w:r>
      <w:r>
        <w:rPr>
          <w:spacing w:val="-2"/>
        </w:rPr>
        <w:t xml:space="preserve"> </w:t>
      </w:r>
      <w:r>
        <w:t>be</w:t>
      </w:r>
      <w:r>
        <w:rPr>
          <w:spacing w:val="-6"/>
        </w:rPr>
        <w:t xml:space="preserve"> </w:t>
      </w:r>
      <w:r>
        <w:t>made as</w:t>
      </w:r>
      <w:r>
        <w:rPr>
          <w:spacing w:val="-4"/>
        </w:rPr>
        <w:t xml:space="preserve"> </w:t>
      </w:r>
      <w:r>
        <w:t>may</w:t>
      </w:r>
      <w:r>
        <w:rPr>
          <w:spacing w:val="-6"/>
        </w:rPr>
        <w:t xml:space="preserve"> </w:t>
      </w:r>
      <w:r>
        <w:t>be</w:t>
      </w:r>
      <w:r>
        <w:rPr>
          <w:spacing w:val="-4"/>
        </w:rPr>
        <w:t xml:space="preserve"> </w:t>
      </w:r>
      <w:r>
        <w:t>necessary</w:t>
      </w:r>
      <w:r>
        <w:rPr>
          <w:spacing w:val="-4"/>
        </w:rPr>
        <w:t xml:space="preserve"> </w:t>
      </w:r>
      <w:r>
        <w:t>to</w:t>
      </w:r>
      <w:r>
        <w:rPr>
          <w:spacing w:val="-4"/>
        </w:rPr>
        <w:t xml:space="preserve"> </w:t>
      </w:r>
      <w:r>
        <w:t>give</w:t>
      </w:r>
      <w:r>
        <w:rPr>
          <w:spacing w:val="-4"/>
        </w:rPr>
        <w:t xml:space="preserve"> </w:t>
      </w:r>
      <w:r>
        <w:t>effect</w:t>
      </w:r>
      <w:r>
        <w:rPr>
          <w:spacing w:val="-4"/>
        </w:rPr>
        <w:t xml:space="preserve"> </w:t>
      </w:r>
      <w:r>
        <w:t>to</w:t>
      </w:r>
      <w:r>
        <w:rPr>
          <w:spacing w:val="-4"/>
        </w:rPr>
        <w:t xml:space="preserve"> </w:t>
      </w:r>
      <w:r>
        <w:t>the</w:t>
      </w:r>
      <w:r>
        <w:rPr>
          <w:spacing w:val="-2"/>
        </w:rPr>
        <w:t xml:space="preserve"> </w:t>
      </w:r>
      <w:r>
        <w:t>provisions,</w:t>
      </w:r>
      <w:r>
        <w:rPr>
          <w:spacing w:val="-1"/>
        </w:rPr>
        <w:t xml:space="preserve"> </w:t>
      </w:r>
      <w:r>
        <w:t>provided</w:t>
      </w:r>
      <w:r>
        <w:rPr>
          <w:spacing w:val="-4"/>
        </w:rPr>
        <w:t xml:space="preserve"> </w:t>
      </w:r>
      <w:r>
        <w:t>that</w:t>
      </w:r>
      <w:r>
        <w:rPr>
          <w:spacing w:val="-4"/>
        </w:rPr>
        <w:t xml:space="preserve"> </w:t>
      </w:r>
      <w:r>
        <w:t>the</w:t>
      </w:r>
      <w:r>
        <w:rPr>
          <w:spacing w:val="-4"/>
        </w:rPr>
        <w:t xml:space="preserve"> </w:t>
      </w:r>
      <w:proofErr w:type="spellStart"/>
      <w:r>
        <w:t>provi-sions</w:t>
      </w:r>
      <w:proofErr w:type="spellEnd"/>
      <w:r>
        <w:rPr>
          <w:spacing w:val="-14"/>
        </w:rPr>
        <w:t xml:space="preserve"> </w:t>
      </w:r>
      <w:r>
        <w:t>of</w:t>
      </w:r>
      <w:r>
        <w:rPr>
          <w:spacing w:val="-7"/>
        </w:rPr>
        <w:t xml:space="preserve"> </w:t>
      </w:r>
      <w:r>
        <w:t>the</w:t>
      </w:r>
      <w:r>
        <w:rPr>
          <w:spacing w:val="-7"/>
        </w:rPr>
        <w:t xml:space="preserve"> </w:t>
      </w:r>
      <w:r>
        <w:t>Nigeria</w:t>
      </w:r>
      <w:r>
        <w:rPr>
          <w:spacing w:val="-9"/>
        </w:rPr>
        <w:t xml:space="preserve"> </w:t>
      </w:r>
      <w:r>
        <w:t>Tax</w:t>
      </w:r>
      <w:r>
        <w:rPr>
          <w:spacing w:val="-14"/>
        </w:rPr>
        <w:t xml:space="preserve"> </w:t>
      </w:r>
      <w:r>
        <w:t>Administration</w:t>
      </w:r>
      <w:r>
        <w:rPr>
          <w:spacing w:val="-14"/>
        </w:rPr>
        <w:t xml:space="preserve"> </w:t>
      </w:r>
      <w:r>
        <w:t>Act,</w:t>
      </w:r>
      <w:r>
        <w:rPr>
          <w:spacing w:val="-6"/>
        </w:rPr>
        <w:t xml:space="preserve"> </w:t>
      </w:r>
      <w:r>
        <w:t>2025,</w:t>
      </w:r>
      <w:r>
        <w:rPr>
          <w:spacing w:val="-6"/>
        </w:rPr>
        <w:t xml:space="preserve"> </w:t>
      </w:r>
      <w:r>
        <w:t>relating</w:t>
      </w:r>
      <w:r>
        <w:rPr>
          <w:spacing w:val="-10"/>
        </w:rPr>
        <w:t xml:space="preserve"> </w:t>
      </w:r>
      <w:r>
        <w:t>to</w:t>
      </w:r>
      <w:r>
        <w:rPr>
          <w:spacing w:val="-6"/>
        </w:rPr>
        <w:t xml:space="preserve"> </w:t>
      </w:r>
      <w:r>
        <w:t>objections</w:t>
      </w:r>
      <w:r>
        <w:rPr>
          <w:spacing w:val="-6"/>
        </w:rPr>
        <w:t xml:space="preserve"> </w:t>
      </w:r>
      <w:r>
        <w:t>and appeals shall apply to the additional assessment or claim</w:t>
      </w:r>
      <w:r>
        <w:rPr>
          <w:spacing w:val="-1"/>
        </w:rPr>
        <w:t xml:space="preserve"> </w:t>
      </w:r>
      <w:r>
        <w:t>of reduction of as-</w:t>
      </w:r>
      <w:proofErr w:type="spellStart"/>
      <w:r>
        <w:t>sessment</w:t>
      </w:r>
      <w:proofErr w:type="spellEnd"/>
      <w:r>
        <w:t xml:space="preserve"> or repayment of tax under this subsection.</w:t>
      </w:r>
    </w:p>
    <w:p w14:paraId="2DF14B02" w14:textId="77777777" w:rsidR="00876854" w:rsidRDefault="00000000">
      <w:pPr>
        <w:pStyle w:val="ListParagraph"/>
        <w:numPr>
          <w:ilvl w:val="0"/>
          <w:numId w:val="27"/>
        </w:numPr>
        <w:tabs>
          <w:tab w:val="left" w:pos="1285"/>
        </w:tabs>
        <w:spacing w:before="126" w:line="249" w:lineRule="auto"/>
        <w:ind w:right="1" w:firstLine="480"/>
        <w:jc w:val="both"/>
      </w:pPr>
      <w:r>
        <w:t>In</w:t>
      </w:r>
      <w:r>
        <w:rPr>
          <w:spacing w:val="-6"/>
        </w:rPr>
        <w:t xml:space="preserve"> </w:t>
      </w:r>
      <w:r>
        <w:t>the</w:t>
      </w:r>
      <w:r>
        <w:rPr>
          <w:spacing w:val="-4"/>
        </w:rPr>
        <w:t xml:space="preserve"> </w:t>
      </w:r>
      <w:r>
        <w:t>case</w:t>
      </w:r>
      <w:r>
        <w:rPr>
          <w:spacing w:val="-4"/>
        </w:rPr>
        <w:t xml:space="preserve"> </w:t>
      </w:r>
      <w:r>
        <w:t>of</w:t>
      </w:r>
      <w:r>
        <w:rPr>
          <w:spacing w:val="-4"/>
        </w:rPr>
        <w:t xml:space="preserve"> </w:t>
      </w:r>
      <w:r>
        <w:t>a</w:t>
      </w:r>
      <w:r>
        <w:rPr>
          <w:spacing w:val="-4"/>
        </w:rPr>
        <w:t xml:space="preserve"> </w:t>
      </w:r>
      <w:r>
        <w:t>deceased</w:t>
      </w:r>
      <w:r>
        <w:rPr>
          <w:spacing w:val="-4"/>
        </w:rPr>
        <w:t xml:space="preserve"> </w:t>
      </w:r>
      <w:r>
        <w:t>individual,</w:t>
      </w:r>
      <w:r>
        <w:rPr>
          <w:spacing w:val="-6"/>
        </w:rPr>
        <w:t xml:space="preserve"> </w:t>
      </w:r>
      <w:r>
        <w:t>where</w:t>
      </w:r>
      <w:r>
        <w:rPr>
          <w:spacing w:val="-2"/>
        </w:rPr>
        <w:t xml:space="preserve"> </w:t>
      </w:r>
      <w:r>
        <w:t>the</w:t>
      </w:r>
      <w:r>
        <w:rPr>
          <w:spacing w:val="-4"/>
        </w:rPr>
        <w:t xml:space="preserve"> </w:t>
      </w:r>
      <w:r>
        <w:t>personal</w:t>
      </w:r>
      <w:r>
        <w:rPr>
          <w:spacing w:val="-4"/>
        </w:rPr>
        <w:t xml:space="preserve"> </w:t>
      </w:r>
      <w:proofErr w:type="spellStart"/>
      <w:r>
        <w:t>representa-tive</w:t>
      </w:r>
      <w:proofErr w:type="spellEnd"/>
      <w:r>
        <w:rPr>
          <w:spacing w:val="-11"/>
        </w:rPr>
        <w:t xml:space="preserve"> </w:t>
      </w:r>
      <w:r>
        <w:t>after</w:t>
      </w:r>
      <w:r>
        <w:rPr>
          <w:spacing w:val="-10"/>
        </w:rPr>
        <w:t xml:space="preserve"> </w:t>
      </w:r>
      <w:r>
        <w:t>death,</w:t>
      </w:r>
      <w:r>
        <w:rPr>
          <w:spacing w:val="-10"/>
        </w:rPr>
        <w:t xml:space="preserve"> </w:t>
      </w:r>
      <w:r>
        <w:t>receives</w:t>
      </w:r>
      <w:r>
        <w:rPr>
          <w:spacing w:val="-10"/>
        </w:rPr>
        <w:t xml:space="preserve"> </w:t>
      </w:r>
      <w:r>
        <w:t>or</w:t>
      </w:r>
      <w:r>
        <w:rPr>
          <w:spacing w:val="-10"/>
        </w:rPr>
        <w:t xml:space="preserve"> </w:t>
      </w:r>
      <w:r>
        <w:t>pays</w:t>
      </w:r>
      <w:r>
        <w:rPr>
          <w:spacing w:val="-10"/>
        </w:rPr>
        <w:t xml:space="preserve"> </w:t>
      </w:r>
      <w:r>
        <w:t>any</w:t>
      </w:r>
      <w:r>
        <w:rPr>
          <w:spacing w:val="-14"/>
        </w:rPr>
        <w:t xml:space="preserve"> </w:t>
      </w:r>
      <w:r>
        <w:t>sum</w:t>
      </w:r>
      <w:r>
        <w:rPr>
          <w:spacing w:val="-14"/>
        </w:rPr>
        <w:t xml:space="preserve"> </w:t>
      </w:r>
      <w:r>
        <w:t>which</w:t>
      </w:r>
      <w:r>
        <w:rPr>
          <w:spacing w:val="-10"/>
        </w:rPr>
        <w:t xml:space="preserve"> </w:t>
      </w:r>
      <w:r>
        <w:t>would</w:t>
      </w:r>
      <w:r>
        <w:rPr>
          <w:spacing w:val="-10"/>
        </w:rPr>
        <w:t xml:space="preserve"> </w:t>
      </w:r>
      <w:r>
        <w:t>have</w:t>
      </w:r>
      <w:r>
        <w:rPr>
          <w:spacing w:val="-11"/>
        </w:rPr>
        <w:t xml:space="preserve"> </w:t>
      </w:r>
      <w:r>
        <w:t>been</w:t>
      </w:r>
      <w:r>
        <w:rPr>
          <w:spacing w:val="-12"/>
        </w:rPr>
        <w:t xml:space="preserve"> </w:t>
      </w:r>
      <w:r>
        <w:t>included</w:t>
      </w:r>
      <w:r>
        <w:rPr>
          <w:spacing w:val="-10"/>
        </w:rPr>
        <w:t xml:space="preserve"> </w:t>
      </w:r>
      <w:r>
        <w:t>in</w:t>
      </w:r>
    </w:p>
    <w:p w14:paraId="1CD764D2" w14:textId="77777777" w:rsidR="00876854" w:rsidRDefault="00000000">
      <w:pPr>
        <w:pStyle w:val="BodyText"/>
        <w:rPr>
          <w:sz w:val="18"/>
        </w:rPr>
      </w:pPr>
      <w:r>
        <w:br w:type="column"/>
      </w:r>
    </w:p>
    <w:p w14:paraId="0E437EA5" w14:textId="77777777" w:rsidR="00876854" w:rsidRDefault="00876854">
      <w:pPr>
        <w:pStyle w:val="BodyText"/>
        <w:rPr>
          <w:sz w:val="18"/>
        </w:rPr>
      </w:pPr>
    </w:p>
    <w:p w14:paraId="4E5E35D0" w14:textId="77777777" w:rsidR="00876854" w:rsidRDefault="00876854">
      <w:pPr>
        <w:pStyle w:val="BodyText"/>
        <w:spacing w:before="185"/>
        <w:rPr>
          <w:sz w:val="18"/>
        </w:rPr>
      </w:pPr>
    </w:p>
    <w:p w14:paraId="0F435D68" w14:textId="77777777" w:rsidR="00876854" w:rsidRDefault="00000000">
      <w:pPr>
        <w:spacing w:line="249" w:lineRule="auto"/>
        <w:ind w:left="220" w:right="392"/>
        <w:rPr>
          <w:sz w:val="18"/>
        </w:rPr>
      </w:pPr>
      <w:r>
        <w:rPr>
          <w:sz w:val="18"/>
        </w:rPr>
        <w:t xml:space="preserve">Basis for </w:t>
      </w:r>
      <w:r>
        <w:rPr>
          <w:spacing w:val="-2"/>
          <w:sz w:val="18"/>
        </w:rPr>
        <w:t xml:space="preserve">computing assessable </w:t>
      </w:r>
      <w:r>
        <w:rPr>
          <w:sz w:val="18"/>
        </w:rPr>
        <w:t>profits</w:t>
      </w:r>
      <w:r>
        <w:rPr>
          <w:spacing w:val="2"/>
          <w:sz w:val="18"/>
        </w:rPr>
        <w:t xml:space="preserve"> </w:t>
      </w:r>
      <w:r>
        <w:rPr>
          <w:sz w:val="18"/>
        </w:rPr>
        <w:t xml:space="preserve">for trade or </w:t>
      </w:r>
      <w:r>
        <w:rPr>
          <w:spacing w:val="-2"/>
          <w:sz w:val="18"/>
        </w:rPr>
        <w:t>business</w:t>
      </w:r>
    </w:p>
    <w:p w14:paraId="26632763" w14:textId="77777777" w:rsidR="00876854" w:rsidRDefault="00876854">
      <w:pPr>
        <w:pStyle w:val="BodyText"/>
        <w:rPr>
          <w:sz w:val="18"/>
        </w:rPr>
      </w:pPr>
    </w:p>
    <w:p w14:paraId="44EADB2E" w14:textId="77777777" w:rsidR="00876854" w:rsidRDefault="00876854">
      <w:pPr>
        <w:pStyle w:val="BodyText"/>
        <w:rPr>
          <w:sz w:val="18"/>
        </w:rPr>
      </w:pPr>
    </w:p>
    <w:p w14:paraId="00E741DE" w14:textId="77777777" w:rsidR="00876854" w:rsidRDefault="00876854">
      <w:pPr>
        <w:pStyle w:val="BodyText"/>
        <w:rPr>
          <w:sz w:val="18"/>
        </w:rPr>
      </w:pPr>
    </w:p>
    <w:p w14:paraId="42D68012" w14:textId="77777777" w:rsidR="00876854" w:rsidRDefault="00876854">
      <w:pPr>
        <w:pStyle w:val="BodyText"/>
        <w:spacing w:before="93"/>
        <w:rPr>
          <w:sz w:val="18"/>
        </w:rPr>
      </w:pPr>
    </w:p>
    <w:p w14:paraId="39FC02A4" w14:textId="77777777" w:rsidR="00876854" w:rsidRDefault="00000000">
      <w:pPr>
        <w:spacing w:line="249" w:lineRule="auto"/>
        <w:ind w:left="220" w:right="150"/>
        <w:rPr>
          <w:sz w:val="18"/>
        </w:rPr>
      </w:pPr>
      <w:r>
        <w:rPr>
          <w:sz w:val="18"/>
        </w:rPr>
        <w:t>Change</w:t>
      </w:r>
      <w:r>
        <w:rPr>
          <w:spacing w:val="-17"/>
          <w:sz w:val="18"/>
        </w:rPr>
        <w:t xml:space="preserve"> </w:t>
      </w:r>
      <w:r>
        <w:rPr>
          <w:sz w:val="18"/>
        </w:rPr>
        <w:t xml:space="preserve">in </w:t>
      </w:r>
      <w:r>
        <w:rPr>
          <w:spacing w:val="-4"/>
          <w:sz w:val="18"/>
        </w:rPr>
        <w:t>accounting date</w:t>
      </w:r>
    </w:p>
    <w:p w14:paraId="13FE1331" w14:textId="77777777" w:rsidR="00876854" w:rsidRDefault="00876854">
      <w:pPr>
        <w:pStyle w:val="BodyText"/>
        <w:rPr>
          <w:sz w:val="18"/>
        </w:rPr>
      </w:pPr>
    </w:p>
    <w:p w14:paraId="1532E877" w14:textId="77777777" w:rsidR="00876854" w:rsidRDefault="00876854">
      <w:pPr>
        <w:pStyle w:val="BodyText"/>
        <w:rPr>
          <w:sz w:val="18"/>
        </w:rPr>
      </w:pPr>
    </w:p>
    <w:p w14:paraId="5D0CD068" w14:textId="77777777" w:rsidR="00876854" w:rsidRDefault="00876854">
      <w:pPr>
        <w:pStyle w:val="BodyText"/>
        <w:rPr>
          <w:sz w:val="18"/>
        </w:rPr>
      </w:pPr>
    </w:p>
    <w:p w14:paraId="4FA401F1" w14:textId="77777777" w:rsidR="00876854" w:rsidRDefault="00876854">
      <w:pPr>
        <w:pStyle w:val="BodyText"/>
        <w:rPr>
          <w:sz w:val="18"/>
        </w:rPr>
      </w:pPr>
    </w:p>
    <w:p w14:paraId="61EB646C" w14:textId="77777777" w:rsidR="00876854" w:rsidRDefault="00876854">
      <w:pPr>
        <w:pStyle w:val="BodyText"/>
        <w:rPr>
          <w:sz w:val="18"/>
        </w:rPr>
      </w:pPr>
    </w:p>
    <w:p w14:paraId="1E787654" w14:textId="77777777" w:rsidR="00876854" w:rsidRDefault="00876854">
      <w:pPr>
        <w:pStyle w:val="BodyText"/>
        <w:rPr>
          <w:sz w:val="18"/>
        </w:rPr>
      </w:pPr>
    </w:p>
    <w:p w14:paraId="0E6027FF" w14:textId="77777777" w:rsidR="00876854" w:rsidRDefault="00876854">
      <w:pPr>
        <w:pStyle w:val="BodyText"/>
        <w:rPr>
          <w:sz w:val="18"/>
        </w:rPr>
      </w:pPr>
    </w:p>
    <w:p w14:paraId="19EB0CF3" w14:textId="77777777" w:rsidR="00876854" w:rsidRDefault="00876854">
      <w:pPr>
        <w:pStyle w:val="BodyText"/>
        <w:rPr>
          <w:sz w:val="18"/>
        </w:rPr>
      </w:pPr>
    </w:p>
    <w:p w14:paraId="695C794D" w14:textId="77777777" w:rsidR="00876854" w:rsidRDefault="00876854">
      <w:pPr>
        <w:pStyle w:val="BodyText"/>
        <w:rPr>
          <w:sz w:val="18"/>
        </w:rPr>
      </w:pPr>
    </w:p>
    <w:p w14:paraId="1BA67390" w14:textId="77777777" w:rsidR="00876854" w:rsidRDefault="00876854">
      <w:pPr>
        <w:pStyle w:val="BodyText"/>
        <w:spacing w:before="167"/>
        <w:rPr>
          <w:sz w:val="18"/>
        </w:rPr>
      </w:pPr>
    </w:p>
    <w:p w14:paraId="5BAC2710" w14:textId="77777777" w:rsidR="00876854" w:rsidRDefault="00000000">
      <w:pPr>
        <w:spacing w:line="249" w:lineRule="auto"/>
        <w:ind w:left="220" w:right="35"/>
        <w:rPr>
          <w:sz w:val="18"/>
        </w:rPr>
      </w:pPr>
      <w:r>
        <w:rPr>
          <w:sz w:val="18"/>
        </w:rPr>
        <w:t>Cessation</w:t>
      </w:r>
      <w:r>
        <w:rPr>
          <w:spacing w:val="-12"/>
          <w:sz w:val="18"/>
        </w:rPr>
        <w:t xml:space="preserve"> </w:t>
      </w:r>
      <w:r>
        <w:rPr>
          <w:sz w:val="18"/>
        </w:rPr>
        <w:t xml:space="preserve">of trade or </w:t>
      </w:r>
      <w:r>
        <w:rPr>
          <w:spacing w:val="-2"/>
          <w:sz w:val="18"/>
        </w:rPr>
        <w:t>business</w:t>
      </w:r>
    </w:p>
    <w:p w14:paraId="76638326"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6" w:space="40"/>
            <w:col w:w="1384"/>
          </w:cols>
        </w:sectPr>
      </w:pPr>
    </w:p>
    <w:p w14:paraId="62AB500C" w14:textId="77777777" w:rsidR="00876854" w:rsidRDefault="00876854">
      <w:pPr>
        <w:pStyle w:val="BodyText"/>
        <w:rPr>
          <w:sz w:val="18"/>
        </w:rPr>
      </w:pPr>
    </w:p>
    <w:p w14:paraId="612AD751" w14:textId="77777777" w:rsidR="00876854" w:rsidRDefault="00876854">
      <w:pPr>
        <w:pStyle w:val="BodyText"/>
        <w:rPr>
          <w:sz w:val="18"/>
        </w:rPr>
      </w:pPr>
    </w:p>
    <w:p w14:paraId="43931B0A" w14:textId="77777777" w:rsidR="00876854" w:rsidRDefault="00876854">
      <w:pPr>
        <w:pStyle w:val="BodyText"/>
        <w:rPr>
          <w:sz w:val="18"/>
        </w:rPr>
      </w:pPr>
    </w:p>
    <w:p w14:paraId="7D811596" w14:textId="77777777" w:rsidR="00876854" w:rsidRDefault="00876854">
      <w:pPr>
        <w:pStyle w:val="BodyText"/>
        <w:rPr>
          <w:sz w:val="18"/>
        </w:rPr>
      </w:pPr>
    </w:p>
    <w:p w14:paraId="5C261C38" w14:textId="77777777" w:rsidR="00876854" w:rsidRDefault="00876854">
      <w:pPr>
        <w:pStyle w:val="BodyText"/>
        <w:rPr>
          <w:sz w:val="18"/>
        </w:rPr>
      </w:pPr>
    </w:p>
    <w:p w14:paraId="3D156C95" w14:textId="77777777" w:rsidR="00876854" w:rsidRDefault="00876854">
      <w:pPr>
        <w:pStyle w:val="BodyText"/>
        <w:spacing w:before="145"/>
        <w:rPr>
          <w:sz w:val="18"/>
        </w:rPr>
      </w:pPr>
    </w:p>
    <w:p w14:paraId="79F35A9B" w14:textId="77777777" w:rsidR="00876854" w:rsidRDefault="00000000">
      <w:pPr>
        <w:spacing w:line="249" w:lineRule="auto"/>
        <w:ind w:left="643" w:right="50"/>
        <w:rPr>
          <w:sz w:val="18"/>
        </w:rPr>
      </w:pPr>
      <w:r>
        <w:rPr>
          <w:spacing w:val="-2"/>
          <w:sz w:val="18"/>
        </w:rPr>
        <w:t xml:space="preserve">Continuity </w:t>
      </w:r>
      <w:r>
        <w:rPr>
          <w:sz w:val="18"/>
        </w:rPr>
        <w:t>of trades</w:t>
      </w:r>
    </w:p>
    <w:p w14:paraId="07E7DB48" w14:textId="77777777" w:rsidR="00876854" w:rsidRDefault="00876854">
      <w:pPr>
        <w:pStyle w:val="BodyText"/>
        <w:rPr>
          <w:sz w:val="18"/>
        </w:rPr>
      </w:pPr>
    </w:p>
    <w:p w14:paraId="64D40D14" w14:textId="77777777" w:rsidR="00876854" w:rsidRDefault="00876854">
      <w:pPr>
        <w:pStyle w:val="BodyText"/>
        <w:rPr>
          <w:sz w:val="18"/>
        </w:rPr>
      </w:pPr>
    </w:p>
    <w:p w14:paraId="3606B3C0" w14:textId="77777777" w:rsidR="00876854" w:rsidRDefault="00876854">
      <w:pPr>
        <w:pStyle w:val="BodyText"/>
        <w:rPr>
          <w:sz w:val="18"/>
        </w:rPr>
      </w:pPr>
    </w:p>
    <w:p w14:paraId="3A2A8D6A" w14:textId="77777777" w:rsidR="00876854" w:rsidRDefault="00876854">
      <w:pPr>
        <w:pStyle w:val="BodyText"/>
        <w:rPr>
          <w:sz w:val="18"/>
        </w:rPr>
      </w:pPr>
    </w:p>
    <w:p w14:paraId="0D7FEBFC" w14:textId="77777777" w:rsidR="00876854" w:rsidRDefault="00876854">
      <w:pPr>
        <w:pStyle w:val="BodyText"/>
        <w:spacing w:before="200"/>
        <w:rPr>
          <w:sz w:val="18"/>
        </w:rPr>
      </w:pPr>
    </w:p>
    <w:p w14:paraId="7F8CD92B" w14:textId="77777777" w:rsidR="00876854" w:rsidRDefault="00000000">
      <w:pPr>
        <w:spacing w:line="249" w:lineRule="auto"/>
        <w:ind w:left="643" w:right="159"/>
        <w:rPr>
          <w:sz w:val="18"/>
        </w:rPr>
      </w:pPr>
      <w:r>
        <w:rPr>
          <w:sz w:val="18"/>
        </w:rPr>
        <w:t xml:space="preserve">Basis for </w:t>
      </w:r>
      <w:r>
        <w:rPr>
          <w:spacing w:val="-2"/>
          <w:sz w:val="18"/>
        </w:rPr>
        <w:t xml:space="preserve">computing assessable </w:t>
      </w:r>
      <w:r>
        <w:rPr>
          <w:sz w:val="18"/>
        </w:rPr>
        <w:t>profits</w:t>
      </w:r>
      <w:r>
        <w:rPr>
          <w:spacing w:val="3"/>
          <w:sz w:val="18"/>
        </w:rPr>
        <w:t xml:space="preserve"> </w:t>
      </w:r>
      <w:r>
        <w:rPr>
          <w:sz w:val="18"/>
        </w:rPr>
        <w:t xml:space="preserve">for trade or </w:t>
      </w:r>
      <w:r>
        <w:rPr>
          <w:spacing w:val="-2"/>
          <w:sz w:val="18"/>
        </w:rPr>
        <w:t>business</w:t>
      </w:r>
    </w:p>
    <w:p w14:paraId="5974306B" w14:textId="77777777" w:rsidR="00876854" w:rsidRDefault="00876854">
      <w:pPr>
        <w:pStyle w:val="BodyText"/>
        <w:rPr>
          <w:sz w:val="18"/>
        </w:rPr>
      </w:pPr>
    </w:p>
    <w:p w14:paraId="597264FE" w14:textId="77777777" w:rsidR="00876854" w:rsidRDefault="00876854">
      <w:pPr>
        <w:pStyle w:val="BodyText"/>
        <w:rPr>
          <w:sz w:val="18"/>
        </w:rPr>
      </w:pPr>
    </w:p>
    <w:p w14:paraId="1499423D" w14:textId="77777777" w:rsidR="00876854" w:rsidRDefault="00876854">
      <w:pPr>
        <w:pStyle w:val="BodyText"/>
        <w:rPr>
          <w:sz w:val="18"/>
        </w:rPr>
      </w:pPr>
    </w:p>
    <w:p w14:paraId="568EC918" w14:textId="77777777" w:rsidR="00876854" w:rsidRDefault="00876854">
      <w:pPr>
        <w:pStyle w:val="BodyText"/>
        <w:rPr>
          <w:sz w:val="18"/>
        </w:rPr>
      </w:pPr>
    </w:p>
    <w:p w14:paraId="3EC57AA1" w14:textId="77777777" w:rsidR="00876854" w:rsidRDefault="00876854">
      <w:pPr>
        <w:pStyle w:val="BodyText"/>
        <w:rPr>
          <w:sz w:val="18"/>
        </w:rPr>
      </w:pPr>
    </w:p>
    <w:p w14:paraId="38FE5552" w14:textId="77777777" w:rsidR="00876854" w:rsidRDefault="00876854">
      <w:pPr>
        <w:pStyle w:val="BodyText"/>
        <w:rPr>
          <w:sz w:val="18"/>
        </w:rPr>
      </w:pPr>
    </w:p>
    <w:p w14:paraId="101BF4AC" w14:textId="77777777" w:rsidR="00876854" w:rsidRDefault="00876854">
      <w:pPr>
        <w:pStyle w:val="BodyText"/>
        <w:rPr>
          <w:sz w:val="18"/>
        </w:rPr>
      </w:pPr>
    </w:p>
    <w:p w14:paraId="1B8621B6" w14:textId="77777777" w:rsidR="00876854" w:rsidRDefault="00876854">
      <w:pPr>
        <w:pStyle w:val="BodyText"/>
        <w:rPr>
          <w:sz w:val="18"/>
        </w:rPr>
      </w:pPr>
    </w:p>
    <w:p w14:paraId="03C7F194" w14:textId="77777777" w:rsidR="00876854" w:rsidRDefault="00876854">
      <w:pPr>
        <w:pStyle w:val="BodyText"/>
        <w:rPr>
          <w:sz w:val="18"/>
        </w:rPr>
      </w:pPr>
    </w:p>
    <w:p w14:paraId="288B5F8F" w14:textId="77777777" w:rsidR="00876854" w:rsidRDefault="00876854">
      <w:pPr>
        <w:pStyle w:val="BodyText"/>
        <w:rPr>
          <w:sz w:val="18"/>
        </w:rPr>
      </w:pPr>
    </w:p>
    <w:p w14:paraId="05DDAB8C" w14:textId="77777777" w:rsidR="00876854" w:rsidRDefault="00876854">
      <w:pPr>
        <w:pStyle w:val="BodyText"/>
        <w:rPr>
          <w:sz w:val="18"/>
        </w:rPr>
      </w:pPr>
    </w:p>
    <w:p w14:paraId="240ACEFC" w14:textId="77777777" w:rsidR="00876854" w:rsidRDefault="00876854">
      <w:pPr>
        <w:pStyle w:val="BodyText"/>
        <w:rPr>
          <w:sz w:val="18"/>
        </w:rPr>
      </w:pPr>
    </w:p>
    <w:p w14:paraId="4DB36B11" w14:textId="77777777" w:rsidR="00876854" w:rsidRDefault="00876854">
      <w:pPr>
        <w:pStyle w:val="BodyText"/>
        <w:rPr>
          <w:sz w:val="18"/>
        </w:rPr>
      </w:pPr>
    </w:p>
    <w:p w14:paraId="771F5CFD" w14:textId="77777777" w:rsidR="00876854" w:rsidRDefault="00876854">
      <w:pPr>
        <w:pStyle w:val="BodyText"/>
        <w:rPr>
          <w:sz w:val="18"/>
        </w:rPr>
      </w:pPr>
    </w:p>
    <w:p w14:paraId="093F52BF" w14:textId="77777777" w:rsidR="00876854" w:rsidRDefault="00876854">
      <w:pPr>
        <w:pStyle w:val="BodyText"/>
        <w:rPr>
          <w:sz w:val="18"/>
        </w:rPr>
      </w:pPr>
    </w:p>
    <w:p w14:paraId="5D560E2D" w14:textId="77777777" w:rsidR="00876854" w:rsidRDefault="00876854">
      <w:pPr>
        <w:pStyle w:val="BodyText"/>
        <w:spacing w:before="204"/>
        <w:rPr>
          <w:sz w:val="18"/>
        </w:rPr>
      </w:pPr>
    </w:p>
    <w:p w14:paraId="496AB54E" w14:textId="77777777" w:rsidR="00876854" w:rsidRDefault="00000000">
      <w:pPr>
        <w:spacing w:line="249" w:lineRule="auto"/>
        <w:ind w:left="643" w:right="50"/>
        <w:rPr>
          <w:sz w:val="18"/>
        </w:rPr>
      </w:pPr>
      <w:r>
        <w:rPr>
          <w:spacing w:val="-2"/>
          <w:sz w:val="18"/>
        </w:rPr>
        <w:t xml:space="preserve">Fifth </w:t>
      </w:r>
      <w:r>
        <w:rPr>
          <w:spacing w:val="-6"/>
          <w:sz w:val="18"/>
        </w:rPr>
        <w:t>Schedule</w:t>
      </w:r>
    </w:p>
    <w:p w14:paraId="1DBA4CD3" w14:textId="77777777" w:rsidR="00876854" w:rsidRDefault="00876854">
      <w:pPr>
        <w:pStyle w:val="BodyText"/>
        <w:rPr>
          <w:sz w:val="18"/>
        </w:rPr>
      </w:pPr>
    </w:p>
    <w:p w14:paraId="0F220C2D" w14:textId="77777777" w:rsidR="00876854" w:rsidRDefault="00876854">
      <w:pPr>
        <w:pStyle w:val="BodyText"/>
        <w:rPr>
          <w:sz w:val="18"/>
        </w:rPr>
      </w:pPr>
    </w:p>
    <w:p w14:paraId="2839E5CD" w14:textId="77777777" w:rsidR="00876854" w:rsidRDefault="00876854">
      <w:pPr>
        <w:pStyle w:val="BodyText"/>
        <w:rPr>
          <w:sz w:val="18"/>
        </w:rPr>
      </w:pPr>
    </w:p>
    <w:p w14:paraId="5031BFF0" w14:textId="77777777" w:rsidR="00876854" w:rsidRDefault="00876854">
      <w:pPr>
        <w:pStyle w:val="BodyText"/>
        <w:rPr>
          <w:sz w:val="18"/>
        </w:rPr>
      </w:pPr>
    </w:p>
    <w:p w14:paraId="1F9D4B8E" w14:textId="77777777" w:rsidR="00876854" w:rsidRDefault="00876854">
      <w:pPr>
        <w:pStyle w:val="BodyText"/>
        <w:rPr>
          <w:sz w:val="18"/>
        </w:rPr>
      </w:pPr>
    </w:p>
    <w:p w14:paraId="7068599B" w14:textId="77777777" w:rsidR="00876854" w:rsidRDefault="00876854">
      <w:pPr>
        <w:pStyle w:val="BodyText"/>
        <w:rPr>
          <w:sz w:val="18"/>
        </w:rPr>
      </w:pPr>
    </w:p>
    <w:p w14:paraId="6E427309" w14:textId="77777777" w:rsidR="00876854" w:rsidRDefault="00876854">
      <w:pPr>
        <w:pStyle w:val="BodyText"/>
        <w:spacing w:before="151"/>
        <w:rPr>
          <w:sz w:val="18"/>
        </w:rPr>
      </w:pPr>
    </w:p>
    <w:p w14:paraId="0644177C" w14:textId="77777777" w:rsidR="00876854" w:rsidRDefault="00000000">
      <w:pPr>
        <w:spacing w:line="249" w:lineRule="auto"/>
        <w:ind w:left="643"/>
        <w:rPr>
          <w:sz w:val="18"/>
        </w:rPr>
      </w:pPr>
      <w:proofErr w:type="gramStart"/>
      <w:r>
        <w:rPr>
          <w:sz w:val="18"/>
        </w:rPr>
        <w:t>Ascertain-</w:t>
      </w:r>
      <w:proofErr w:type="spellStart"/>
      <w:r>
        <w:rPr>
          <w:sz w:val="18"/>
        </w:rPr>
        <w:t>ment</w:t>
      </w:r>
      <w:proofErr w:type="spellEnd"/>
      <w:proofErr w:type="gramEnd"/>
      <w:r>
        <w:rPr>
          <w:spacing w:val="-12"/>
          <w:sz w:val="18"/>
        </w:rPr>
        <w:t xml:space="preserve"> </w:t>
      </w:r>
      <w:r>
        <w:rPr>
          <w:sz w:val="18"/>
        </w:rPr>
        <w:t>of</w:t>
      </w:r>
      <w:r>
        <w:rPr>
          <w:spacing w:val="-11"/>
          <w:sz w:val="18"/>
        </w:rPr>
        <w:t xml:space="preserve"> </w:t>
      </w:r>
      <w:r>
        <w:rPr>
          <w:sz w:val="18"/>
        </w:rPr>
        <w:t>total profits</w:t>
      </w:r>
      <w:r>
        <w:rPr>
          <w:spacing w:val="40"/>
          <w:sz w:val="18"/>
        </w:rPr>
        <w:t xml:space="preserve"> </w:t>
      </w:r>
      <w:r>
        <w:rPr>
          <w:sz w:val="18"/>
        </w:rPr>
        <w:t xml:space="preserve">of </w:t>
      </w:r>
      <w:r>
        <w:rPr>
          <w:spacing w:val="-2"/>
          <w:sz w:val="18"/>
        </w:rPr>
        <w:t>companies</w:t>
      </w:r>
    </w:p>
    <w:p w14:paraId="7D45A338" w14:textId="77777777" w:rsidR="00876854" w:rsidRDefault="00000000">
      <w:pPr>
        <w:spacing w:before="87" w:line="249" w:lineRule="auto"/>
        <w:ind w:left="643" w:right="50"/>
        <w:rPr>
          <w:sz w:val="18"/>
        </w:rPr>
      </w:pPr>
      <w:r>
        <w:rPr>
          <w:spacing w:val="-2"/>
          <w:sz w:val="18"/>
        </w:rPr>
        <w:t xml:space="preserve">First </w:t>
      </w:r>
      <w:r>
        <w:rPr>
          <w:spacing w:val="-6"/>
          <w:sz w:val="18"/>
        </w:rPr>
        <w:t>Schedule</w:t>
      </w:r>
    </w:p>
    <w:p w14:paraId="73939DDE" w14:textId="77777777" w:rsidR="00876854" w:rsidRDefault="00000000">
      <w:pPr>
        <w:pStyle w:val="BodyText"/>
        <w:spacing w:before="116" w:line="249" w:lineRule="auto"/>
        <w:ind w:left="229" w:right="79"/>
        <w:jc w:val="both"/>
      </w:pPr>
      <w:r>
        <w:br w:type="column"/>
      </w:r>
      <w:r>
        <w:t>or deducted from</w:t>
      </w:r>
      <w:r>
        <w:rPr>
          <w:spacing w:val="-2"/>
        </w:rPr>
        <w:t xml:space="preserve"> </w:t>
      </w:r>
      <w:r>
        <w:t>the gains or profits from</w:t>
      </w:r>
      <w:r>
        <w:rPr>
          <w:spacing w:val="-2"/>
        </w:rPr>
        <w:t xml:space="preserve"> </w:t>
      </w:r>
      <w:r>
        <w:t xml:space="preserve">the trade, business, profession or </w:t>
      </w:r>
      <w:r>
        <w:rPr>
          <w:spacing w:val="-2"/>
        </w:rPr>
        <w:t>vocation</w:t>
      </w:r>
      <w:r>
        <w:rPr>
          <w:spacing w:val="-12"/>
        </w:rPr>
        <w:t xml:space="preserve"> </w:t>
      </w:r>
      <w:r>
        <w:rPr>
          <w:spacing w:val="-2"/>
        </w:rPr>
        <w:t>carried</w:t>
      </w:r>
      <w:r>
        <w:rPr>
          <w:spacing w:val="-10"/>
        </w:rPr>
        <w:t xml:space="preserve"> </w:t>
      </w:r>
      <w:r>
        <w:rPr>
          <w:spacing w:val="-2"/>
        </w:rPr>
        <w:t>on</w:t>
      </w:r>
      <w:r>
        <w:rPr>
          <w:spacing w:val="-10"/>
        </w:rPr>
        <w:t xml:space="preserve"> </w:t>
      </w:r>
      <w:r>
        <w:rPr>
          <w:spacing w:val="-2"/>
        </w:rPr>
        <w:t>prior</w:t>
      </w:r>
      <w:r>
        <w:rPr>
          <w:spacing w:val="-10"/>
        </w:rPr>
        <w:t xml:space="preserve"> </w:t>
      </w:r>
      <w:r>
        <w:rPr>
          <w:spacing w:val="-2"/>
        </w:rPr>
        <w:t>to</w:t>
      </w:r>
      <w:r>
        <w:rPr>
          <w:spacing w:val="-10"/>
        </w:rPr>
        <w:t xml:space="preserve"> </w:t>
      </w:r>
      <w:r>
        <w:rPr>
          <w:spacing w:val="-2"/>
        </w:rPr>
        <w:t>death,</w:t>
      </w:r>
      <w:r>
        <w:rPr>
          <w:spacing w:val="-8"/>
        </w:rPr>
        <w:t xml:space="preserve"> </w:t>
      </w:r>
      <w:r>
        <w:rPr>
          <w:spacing w:val="-2"/>
        </w:rPr>
        <w:t>that</w:t>
      </w:r>
      <w:r>
        <w:rPr>
          <w:spacing w:val="-9"/>
        </w:rPr>
        <w:t xml:space="preserve"> </w:t>
      </w:r>
      <w:r>
        <w:rPr>
          <w:spacing w:val="-2"/>
        </w:rPr>
        <w:t>sum</w:t>
      </w:r>
      <w:r>
        <w:rPr>
          <w:spacing w:val="-12"/>
        </w:rPr>
        <w:t xml:space="preserve"> </w:t>
      </w:r>
      <w:r>
        <w:rPr>
          <w:spacing w:val="-2"/>
        </w:rPr>
        <w:t>shall</w:t>
      </w:r>
      <w:r>
        <w:rPr>
          <w:spacing w:val="-4"/>
        </w:rPr>
        <w:t xml:space="preserve"> </w:t>
      </w:r>
      <w:r>
        <w:rPr>
          <w:spacing w:val="-2"/>
        </w:rPr>
        <w:t>be</w:t>
      </w:r>
      <w:r>
        <w:rPr>
          <w:spacing w:val="-8"/>
        </w:rPr>
        <w:t xml:space="preserve"> </w:t>
      </w:r>
      <w:r>
        <w:rPr>
          <w:spacing w:val="-2"/>
        </w:rPr>
        <w:t>deemed</w:t>
      </w:r>
      <w:r>
        <w:rPr>
          <w:spacing w:val="-12"/>
        </w:rPr>
        <w:t xml:space="preserve"> </w:t>
      </w:r>
      <w:r>
        <w:rPr>
          <w:spacing w:val="-2"/>
        </w:rPr>
        <w:t>for</w:t>
      </w:r>
      <w:r>
        <w:rPr>
          <w:spacing w:val="-8"/>
        </w:rPr>
        <w:t xml:space="preserve"> </w:t>
      </w:r>
      <w:r>
        <w:rPr>
          <w:spacing w:val="-2"/>
        </w:rPr>
        <w:t>all</w:t>
      </w:r>
      <w:r>
        <w:rPr>
          <w:spacing w:val="-7"/>
        </w:rPr>
        <w:t xml:space="preserve"> </w:t>
      </w:r>
      <w:r>
        <w:rPr>
          <w:spacing w:val="-2"/>
        </w:rPr>
        <w:t>purposes</w:t>
      </w:r>
      <w:r>
        <w:rPr>
          <w:spacing w:val="-10"/>
        </w:rPr>
        <w:t xml:space="preserve"> </w:t>
      </w:r>
      <w:r>
        <w:rPr>
          <w:spacing w:val="-2"/>
        </w:rPr>
        <w:t xml:space="preserve">of </w:t>
      </w:r>
      <w:r>
        <w:t>this</w:t>
      </w:r>
      <w:r>
        <w:rPr>
          <w:spacing w:val="-14"/>
        </w:rPr>
        <w:t xml:space="preserve"> </w:t>
      </w:r>
      <w:r>
        <w:t>Act</w:t>
      </w:r>
      <w:r>
        <w:rPr>
          <w:spacing w:val="-14"/>
        </w:rPr>
        <w:t xml:space="preserve"> </w:t>
      </w:r>
      <w:r>
        <w:t>to</w:t>
      </w:r>
      <w:r>
        <w:rPr>
          <w:spacing w:val="-14"/>
        </w:rPr>
        <w:t xml:space="preserve"> </w:t>
      </w:r>
      <w:r>
        <w:t>have</w:t>
      </w:r>
      <w:r>
        <w:rPr>
          <w:spacing w:val="-13"/>
        </w:rPr>
        <w:t xml:space="preserve"> </w:t>
      </w:r>
      <w:r>
        <w:t>been</w:t>
      </w:r>
      <w:r>
        <w:rPr>
          <w:spacing w:val="-12"/>
        </w:rPr>
        <w:t xml:space="preserve"> </w:t>
      </w:r>
      <w:r>
        <w:t>received</w:t>
      </w:r>
      <w:r>
        <w:rPr>
          <w:spacing w:val="-14"/>
        </w:rPr>
        <w:t xml:space="preserve"> </w:t>
      </w:r>
      <w:r>
        <w:t>or</w:t>
      </w:r>
      <w:r>
        <w:rPr>
          <w:spacing w:val="-10"/>
        </w:rPr>
        <w:t xml:space="preserve"> </w:t>
      </w:r>
      <w:r>
        <w:t>paid</w:t>
      </w:r>
      <w:r>
        <w:rPr>
          <w:spacing w:val="-11"/>
        </w:rPr>
        <w:t xml:space="preserve"> </w:t>
      </w:r>
      <w:r>
        <w:t>by</w:t>
      </w:r>
      <w:r>
        <w:rPr>
          <w:spacing w:val="-11"/>
        </w:rPr>
        <w:t xml:space="preserve"> </w:t>
      </w:r>
      <w:r>
        <w:t>the</w:t>
      </w:r>
      <w:r>
        <w:rPr>
          <w:spacing w:val="-12"/>
        </w:rPr>
        <w:t xml:space="preserve"> </w:t>
      </w:r>
      <w:r>
        <w:t>deceased,</w:t>
      </w:r>
      <w:r>
        <w:rPr>
          <w:spacing w:val="-14"/>
        </w:rPr>
        <w:t xml:space="preserve"> </w:t>
      </w:r>
      <w:r>
        <w:t>on</w:t>
      </w:r>
      <w:r>
        <w:rPr>
          <w:spacing w:val="-11"/>
        </w:rPr>
        <w:t xml:space="preserve"> </w:t>
      </w:r>
      <w:r>
        <w:t>the</w:t>
      </w:r>
      <w:r>
        <w:rPr>
          <w:spacing w:val="-14"/>
        </w:rPr>
        <w:t xml:space="preserve"> </w:t>
      </w:r>
      <w:r>
        <w:t>last</w:t>
      </w:r>
      <w:r>
        <w:rPr>
          <w:spacing w:val="-11"/>
        </w:rPr>
        <w:t xml:space="preserve"> </w:t>
      </w:r>
      <w:r>
        <w:t>day</w:t>
      </w:r>
      <w:r>
        <w:rPr>
          <w:spacing w:val="-14"/>
        </w:rPr>
        <w:t xml:space="preserve"> </w:t>
      </w:r>
      <w:r>
        <w:t>prior</w:t>
      </w:r>
      <w:r>
        <w:rPr>
          <w:spacing w:val="-11"/>
        </w:rPr>
        <w:t xml:space="preserve"> </w:t>
      </w:r>
      <w:r>
        <w:t>to the death.</w:t>
      </w:r>
    </w:p>
    <w:p w14:paraId="011C37AD" w14:textId="77777777" w:rsidR="00876854" w:rsidRDefault="00000000">
      <w:pPr>
        <w:pStyle w:val="ListParagraph"/>
        <w:numPr>
          <w:ilvl w:val="0"/>
          <w:numId w:val="42"/>
        </w:numPr>
        <w:tabs>
          <w:tab w:val="left" w:pos="1067"/>
        </w:tabs>
        <w:spacing w:before="124" w:line="249" w:lineRule="auto"/>
        <w:ind w:left="229" w:right="80" w:firstLine="480"/>
        <w:jc w:val="both"/>
      </w:pPr>
      <w:r>
        <w:t>An</w:t>
      </w:r>
      <w:r>
        <w:rPr>
          <w:spacing w:val="-10"/>
        </w:rPr>
        <w:t xml:space="preserve"> </w:t>
      </w:r>
      <w:r>
        <w:t>individual</w:t>
      </w:r>
      <w:r>
        <w:rPr>
          <w:spacing w:val="-8"/>
        </w:rPr>
        <w:t xml:space="preserve"> </w:t>
      </w:r>
      <w:r>
        <w:t>carrying</w:t>
      </w:r>
      <w:r>
        <w:rPr>
          <w:spacing w:val="-12"/>
        </w:rPr>
        <w:t xml:space="preserve"> </w:t>
      </w:r>
      <w:r>
        <w:t>on</w:t>
      </w:r>
      <w:r>
        <w:rPr>
          <w:spacing w:val="-10"/>
        </w:rPr>
        <w:t xml:space="preserve"> </w:t>
      </w:r>
      <w:r>
        <w:t>a</w:t>
      </w:r>
      <w:r>
        <w:rPr>
          <w:spacing w:val="-9"/>
        </w:rPr>
        <w:t xml:space="preserve"> </w:t>
      </w:r>
      <w:r>
        <w:t>trade,</w:t>
      </w:r>
      <w:r>
        <w:rPr>
          <w:spacing w:val="-8"/>
        </w:rPr>
        <w:t xml:space="preserve"> </w:t>
      </w:r>
      <w:r>
        <w:t>business,</w:t>
      </w:r>
      <w:r>
        <w:rPr>
          <w:spacing w:val="-8"/>
        </w:rPr>
        <w:t xml:space="preserve"> </w:t>
      </w:r>
      <w:r>
        <w:t>profession</w:t>
      </w:r>
      <w:r>
        <w:rPr>
          <w:spacing w:val="-10"/>
        </w:rPr>
        <w:t xml:space="preserve"> </w:t>
      </w:r>
      <w:r>
        <w:t>or</w:t>
      </w:r>
      <w:r>
        <w:rPr>
          <w:spacing w:val="-8"/>
        </w:rPr>
        <w:t xml:space="preserve"> </w:t>
      </w:r>
      <w:r>
        <w:t>vocation, shall</w:t>
      </w:r>
      <w:r>
        <w:rPr>
          <w:spacing w:val="-8"/>
        </w:rPr>
        <w:t xml:space="preserve"> </w:t>
      </w:r>
      <w:r>
        <w:t>not</w:t>
      </w:r>
      <w:r>
        <w:rPr>
          <w:spacing w:val="-8"/>
        </w:rPr>
        <w:t xml:space="preserve"> </w:t>
      </w:r>
      <w:r>
        <w:t>be</w:t>
      </w:r>
      <w:r>
        <w:rPr>
          <w:spacing w:val="-8"/>
        </w:rPr>
        <w:t xml:space="preserve"> </w:t>
      </w:r>
      <w:r>
        <w:t>treated</w:t>
      </w:r>
      <w:r>
        <w:rPr>
          <w:spacing w:val="-8"/>
        </w:rPr>
        <w:t xml:space="preserve"> </w:t>
      </w:r>
      <w:r>
        <w:t>as</w:t>
      </w:r>
      <w:r>
        <w:rPr>
          <w:spacing w:val="-8"/>
        </w:rPr>
        <w:t xml:space="preserve"> </w:t>
      </w:r>
      <w:r>
        <w:t>having</w:t>
      </w:r>
      <w:r>
        <w:rPr>
          <w:spacing w:val="-10"/>
        </w:rPr>
        <w:t xml:space="preserve"> </w:t>
      </w:r>
      <w:r>
        <w:t>commenced</w:t>
      </w:r>
      <w:r>
        <w:rPr>
          <w:spacing w:val="-10"/>
        </w:rPr>
        <w:t xml:space="preserve"> </w:t>
      </w:r>
      <w:r>
        <w:t>or</w:t>
      </w:r>
      <w:r>
        <w:rPr>
          <w:spacing w:val="-8"/>
        </w:rPr>
        <w:t xml:space="preserve"> </w:t>
      </w:r>
      <w:r>
        <w:t>ceased</w:t>
      </w:r>
      <w:r>
        <w:rPr>
          <w:spacing w:val="-10"/>
        </w:rPr>
        <w:t xml:space="preserve"> </w:t>
      </w:r>
      <w:r>
        <w:t>to</w:t>
      </w:r>
      <w:r>
        <w:rPr>
          <w:spacing w:val="-8"/>
        </w:rPr>
        <w:t xml:space="preserve"> </w:t>
      </w:r>
      <w:r>
        <w:t>do</w:t>
      </w:r>
      <w:r>
        <w:rPr>
          <w:spacing w:val="-10"/>
        </w:rPr>
        <w:t xml:space="preserve"> </w:t>
      </w:r>
      <w:r>
        <w:t>so</w:t>
      </w:r>
      <w:r>
        <w:rPr>
          <w:spacing w:val="-10"/>
        </w:rPr>
        <w:t xml:space="preserve"> </w:t>
      </w:r>
      <w:r>
        <w:t>solely</w:t>
      </w:r>
      <w:r>
        <w:rPr>
          <w:spacing w:val="-10"/>
        </w:rPr>
        <w:t xml:space="preserve"> </w:t>
      </w:r>
      <w:r>
        <w:t>by</w:t>
      </w:r>
      <w:r>
        <w:rPr>
          <w:spacing w:val="-10"/>
        </w:rPr>
        <w:t xml:space="preserve"> </w:t>
      </w:r>
      <w:r>
        <w:t>reason of</w:t>
      </w:r>
      <w:r>
        <w:rPr>
          <w:spacing w:val="-14"/>
        </w:rPr>
        <w:t xml:space="preserve"> </w:t>
      </w:r>
      <w:r>
        <w:t>a</w:t>
      </w:r>
      <w:r>
        <w:rPr>
          <w:spacing w:val="-14"/>
        </w:rPr>
        <w:t xml:space="preserve"> </w:t>
      </w:r>
      <w:r>
        <w:t>change</w:t>
      </w:r>
      <w:r>
        <w:rPr>
          <w:spacing w:val="-14"/>
        </w:rPr>
        <w:t xml:space="preserve"> </w:t>
      </w:r>
      <w:r>
        <w:t>in</w:t>
      </w:r>
      <w:r>
        <w:rPr>
          <w:spacing w:val="-13"/>
        </w:rPr>
        <w:t xml:space="preserve"> </w:t>
      </w:r>
      <w:r>
        <w:t>the</w:t>
      </w:r>
      <w:r>
        <w:rPr>
          <w:spacing w:val="-14"/>
        </w:rPr>
        <w:t xml:space="preserve"> </w:t>
      </w:r>
      <w:r>
        <w:t>territory</w:t>
      </w:r>
      <w:r>
        <w:rPr>
          <w:spacing w:val="-14"/>
        </w:rPr>
        <w:t xml:space="preserve"> </w:t>
      </w:r>
      <w:r>
        <w:t>in</w:t>
      </w:r>
      <w:r>
        <w:rPr>
          <w:spacing w:val="-14"/>
        </w:rPr>
        <w:t xml:space="preserve"> </w:t>
      </w:r>
      <w:r>
        <w:t>which</w:t>
      </w:r>
      <w:r>
        <w:rPr>
          <w:spacing w:val="-13"/>
        </w:rPr>
        <w:t xml:space="preserve"> </w:t>
      </w:r>
      <w:r>
        <w:t>the</w:t>
      </w:r>
      <w:r>
        <w:rPr>
          <w:spacing w:val="-14"/>
        </w:rPr>
        <w:t xml:space="preserve"> </w:t>
      </w:r>
      <w:r>
        <w:t>individual</w:t>
      </w:r>
      <w:r>
        <w:rPr>
          <w:spacing w:val="-14"/>
        </w:rPr>
        <w:t xml:space="preserve"> </w:t>
      </w:r>
      <w:r>
        <w:t>is</w:t>
      </w:r>
      <w:r>
        <w:rPr>
          <w:spacing w:val="-14"/>
        </w:rPr>
        <w:t xml:space="preserve"> </w:t>
      </w:r>
      <w:r>
        <w:t>resident</w:t>
      </w:r>
      <w:r>
        <w:rPr>
          <w:spacing w:val="-13"/>
        </w:rPr>
        <w:t xml:space="preserve"> </w:t>
      </w:r>
      <w:r>
        <w:t>from</w:t>
      </w:r>
      <w:r>
        <w:rPr>
          <w:spacing w:val="-14"/>
        </w:rPr>
        <w:t xml:space="preserve"> </w:t>
      </w:r>
      <w:r>
        <w:t>one</w:t>
      </w:r>
      <w:r>
        <w:rPr>
          <w:spacing w:val="-14"/>
        </w:rPr>
        <w:t xml:space="preserve"> </w:t>
      </w:r>
      <w:r>
        <w:t>year</w:t>
      </w:r>
      <w:r>
        <w:rPr>
          <w:spacing w:val="-14"/>
        </w:rPr>
        <w:t xml:space="preserve"> </w:t>
      </w:r>
      <w:r>
        <w:t>to another,</w:t>
      </w:r>
      <w:r>
        <w:rPr>
          <w:spacing w:val="-14"/>
        </w:rPr>
        <w:t xml:space="preserve"> </w:t>
      </w:r>
      <w:r>
        <w:t>or</w:t>
      </w:r>
      <w:r>
        <w:rPr>
          <w:spacing w:val="-14"/>
        </w:rPr>
        <w:t xml:space="preserve"> </w:t>
      </w:r>
      <w:r>
        <w:t>by</w:t>
      </w:r>
      <w:r>
        <w:rPr>
          <w:spacing w:val="-14"/>
        </w:rPr>
        <w:t xml:space="preserve"> </w:t>
      </w:r>
      <w:r>
        <w:t>reason</w:t>
      </w:r>
      <w:r>
        <w:rPr>
          <w:spacing w:val="-13"/>
        </w:rPr>
        <w:t xml:space="preserve"> </w:t>
      </w:r>
      <w:r>
        <w:t>of</w:t>
      </w:r>
      <w:r>
        <w:rPr>
          <w:spacing w:val="-14"/>
        </w:rPr>
        <w:t xml:space="preserve"> </w:t>
      </w:r>
      <w:r>
        <w:t>becoming</w:t>
      </w:r>
      <w:r>
        <w:rPr>
          <w:spacing w:val="-14"/>
        </w:rPr>
        <w:t xml:space="preserve"> </w:t>
      </w:r>
      <w:r>
        <w:t>or</w:t>
      </w:r>
      <w:r>
        <w:rPr>
          <w:spacing w:val="-14"/>
        </w:rPr>
        <w:t xml:space="preserve"> </w:t>
      </w:r>
      <w:r>
        <w:t>ceasing</w:t>
      </w:r>
      <w:r>
        <w:rPr>
          <w:spacing w:val="-13"/>
        </w:rPr>
        <w:t xml:space="preserve"> </w:t>
      </w:r>
      <w:r>
        <w:t>to</w:t>
      </w:r>
      <w:r>
        <w:rPr>
          <w:spacing w:val="-14"/>
        </w:rPr>
        <w:t xml:space="preserve"> </w:t>
      </w:r>
      <w:r>
        <w:t>be</w:t>
      </w:r>
      <w:r>
        <w:rPr>
          <w:spacing w:val="-14"/>
        </w:rPr>
        <w:t xml:space="preserve"> </w:t>
      </w:r>
      <w:r>
        <w:t>a</w:t>
      </w:r>
      <w:r>
        <w:rPr>
          <w:spacing w:val="-14"/>
        </w:rPr>
        <w:t xml:space="preserve"> </w:t>
      </w:r>
      <w:r>
        <w:t>partner</w:t>
      </w:r>
      <w:r>
        <w:rPr>
          <w:spacing w:val="-13"/>
        </w:rPr>
        <w:t xml:space="preserve"> </w:t>
      </w:r>
      <w:r>
        <w:t>in</w:t>
      </w:r>
      <w:r>
        <w:rPr>
          <w:spacing w:val="-14"/>
        </w:rPr>
        <w:t xml:space="preserve"> </w:t>
      </w:r>
      <w:r>
        <w:t>a</w:t>
      </w:r>
      <w:r>
        <w:rPr>
          <w:spacing w:val="-14"/>
        </w:rPr>
        <w:t xml:space="preserve"> </w:t>
      </w:r>
      <w:r>
        <w:t>partnership</w:t>
      </w:r>
      <w:r>
        <w:rPr>
          <w:spacing w:val="-14"/>
        </w:rPr>
        <w:t xml:space="preserve"> </w:t>
      </w:r>
      <w:r>
        <w:t>if the nature of the trade carried on by that partnership is the same as that carried on before or after the individual became or ceased to be a partner.</w:t>
      </w:r>
    </w:p>
    <w:p w14:paraId="32909C39" w14:textId="77777777" w:rsidR="00876854" w:rsidRDefault="00000000">
      <w:pPr>
        <w:pStyle w:val="ListParagraph"/>
        <w:numPr>
          <w:ilvl w:val="0"/>
          <w:numId w:val="42"/>
        </w:numPr>
        <w:tabs>
          <w:tab w:val="left" w:pos="1133"/>
        </w:tabs>
        <w:spacing w:before="125" w:line="249" w:lineRule="auto"/>
        <w:ind w:left="229" w:right="80" w:firstLine="480"/>
        <w:jc w:val="both"/>
      </w:pPr>
      <w:r>
        <w:t xml:space="preserve">(1) With respect to income from </w:t>
      </w:r>
      <w:proofErr w:type="gramStart"/>
      <w:r>
        <w:t>an employment</w:t>
      </w:r>
      <w:proofErr w:type="gramEnd"/>
      <w:r>
        <w:t xml:space="preserve"> or pension, the assessable income of an individual shall be the amount of the income of the year of assessment.</w:t>
      </w:r>
    </w:p>
    <w:p w14:paraId="70C60F45" w14:textId="77777777" w:rsidR="00876854" w:rsidRDefault="00000000">
      <w:pPr>
        <w:pStyle w:val="ListParagraph"/>
        <w:numPr>
          <w:ilvl w:val="0"/>
          <w:numId w:val="26"/>
        </w:numPr>
        <w:tabs>
          <w:tab w:val="left" w:pos="1009"/>
        </w:tabs>
        <w:spacing w:before="123" w:line="249" w:lineRule="auto"/>
        <w:ind w:right="77" w:firstLine="480"/>
        <w:jc w:val="both"/>
      </w:pPr>
      <w:r>
        <w:t>For</w:t>
      </w:r>
      <w:r>
        <w:rPr>
          <w:spacing w:val="-14"/>
        </w:rPr>
        <w:t xml:space="preserve"> </w:t>
      </w:r>
      <w:r>
        <w:t>the</w:t>
      </w:r>
      <w:r>
        <w:rPr>
          <w:spacing w:val="-14"/>
        </w:rPr>
        <w:t xml:space="preserve"> </w:t>
      </w:r>
      <w:r>
        <w:t>purpose</w:t>
      </w:r>
      <w:r>
        <w:rPr>
          <w:spacing w:val="-14"/>
        </w:rPr>
        <w:t xml:space="preserve"> </w:t>
      </w:r>
      <w:r>
        <w:t>of</w:t>
      </w:r>
      <w:r>
        <w:rPr>
          <w:spacing w:val="-13"/>
        </w:rPr>
        <w:t xml:space="preserve"> </w:t>
      </w:r>
      <w:r>
        <w:t>subsection</w:t>
      </w:r>
      <w:r>
        <w:rPr>
          <w:spacing w:val="-14"/>
        </w:rPr>
        <w:t xml:space="preserve"> </w:t>
      </w:r>
      <w:r>
        <w:t>(1),</w:t>
      </w:r>
      <w:r>
        <w:rPr>
          <w:spacing w:val="-14"/>
        </w:rPr>
        <w:t xml:space="preserve"> </w:t>
      </w:r>
      <w:r>
        <w:t>income</w:t>
      </w:r>
      <w:r>
        <w:rPr>
          <w:spacing w:val="-14"/>
        </w:rPr>
        <w:t xml:space="preserve"> </w:t>
      </w:r>
      <w:r>
        <w:t>from</w:t>
      </w:r>
      <w:r>
        <w:rPr>
          <w:spacing w:val="-13"/>
        </w:rPr>
        <w:t xml:space="preserve"> </w:t>
      </w:r>
      <w:r>
        <w:t>an</w:t>
      </w:r>
      <w:r>
        <w:rPr>
          <w:spacing w:val="-14"/>
        </w:rPr>
        <w:t xml:space="preserve"> </w:t>
      </w:r>
      <w:r>
        <w:t>employment</w:t>
      </w:r>
      <w:r>
        <w:rPr>
          <w:spacing w:val="-14"/>
        </w:rPr>
        <w:t xml:space="preserve"> </w:t>
      </w:r>
      <w:r>
        <w:t>shall be</w:t>
      </w:r>
      <w:r>
        <w:rPr>
          <w:spacing w:val="-10"/>
        </w:rPr>
        <w:t xml:space="preserve"> </w:t>
      </w:r>
      <w:r>
        <w:t>deemed</w:t>
      </w:r>
      <w:r>
        <w:rPr>
          <w:spacing w:val="-11"/>
        </w:rPr>
        <w:t xml:space="preserve"> </w:t>
      </w:r>
      <w:r>
        <w:t>to</w:t>
      </w:r>
      <w:r>
        <w:rPr>
          <w:spacing w:val="-9"/>
        </w:rPr>
        <w:t xml:space="preserve"> </w:t>
      </w:r>
      <w:r>
        <w:t>arise</w:t>
      </w:r>
      <w:r>
        <w:rPr>
          <w:spacing w:val="-8"/>
        </w:rPr>
        <w:t xml:space="preserve"> </w:t>
      </w:r>
      <w:r>
        <w:t>from</w:t>
      </w:r>
      <w:r>
        <w:rPr>
          <w:spacing w:val="-13"/>
        </w:rPr>
        <w:t xml:space="preserve"> </w:t>
      </w:r>
      <w:r>
        <w:t>day</w:t>
      </w:r>
      <w:r>
        <w:rPr>
          <w:spacing w:val="-11"/>
        </w:rPr>
        <w:t xml:space="preserve"> </w:t>
      </w:r>
      <w:r>
        <w:t>to</w:t>
      </w:r>
      <w:r>
        <w:rPr>
          <w:spacing w:val="-7"/>
        </w:rPr>
        <w:t xml:space="preserve"> </w:t>
      </w:r>
      <w:r>
        <w:t>day</w:t>
      </w:r>
      <w:r>
        <w:rPr>
          <w:spacing w:val="-14"/>
        </w:rPr>
        <w:t xml:space="preserve"> </w:t>
      </w:r>
      <w:r>
        <w:t>except</w:t>
      </w:r>
      <w:r>
        <w:rPr>
          <w:spacing w:val="-9"/>
        </w:rPr>
        <w:t xml:space="preserve"> </w:t>
      </w:r>
      <w:r>
        <w:t>to</w:t>
      </w:r>
      <w:r>
        <w:rPr>
          <w:spacing w:val="-9"/>
        </w:rPr>
        <w:t xml:space="preserve"> </w:t>
      </w:r>
      <w:r>
        <w:t>the</w:t>
      </w:r>
      <w:r>
        <w:rPr>
          <w:spacing w:val="-7"/>
        </w:rPr>
        <w:t xml:space="preserve"> </w:t>
      </w:r>
      <w:r>
        <w:t>extent</w:t>
      </w:r>
      <w:r>
        <w:rPr>
          <w:spacing w:val="-9"/>
        </w:rPr>
        <w:t xml:space="preserve"> </w:t>
      </w:r>
      <w:r>
        <w:t>that</w:t>
      </w:r>
      <w:r>
        <w:rPr>
          <w:spacing w:val="-9"/>
        </w:rPr>
        <w:t xml:space="preserve"> </w:t>
      </w:r>
      <w:r>
        <w:t>it</w:t>
      </w:r>
      <w:r>
        <w:rPr>
          <w:spacing w:val="-9"/>
        </w:rPr>
        <w:t xml:space="preserve"> </w:t>
      </w:r>
      <w:r>
        <w:t>is</w:t>
      </w:r>
      <w:r>
        <w:rPr>
          <w:spacing w:val="-7"/>
        </w:rPr>
        <w:t xml:space="preserve"> </w:t>
      </w:r>
      <w:r>
        <w:t>derived</w:t>
      </w:r>
      <w:r>
        <w:rPr>
          <w:spacing w:val="-11"/>
        </w:rPr>
        <w:t xml:space="preserve"> </w:t>
      </w:r>
      <w:r>
        <w:t xml:space="preserve">from </w:t>
      </w:r>
      <w:r>
        <w:rPr>
          <w:spacing w:val="-6"/>
        </w:rPr>
        <w:t>any</w:t>
      </w:r>
      <w:r>
        <w:rPr>
          <w:spacing w:val="-10"/>
        </w:rPr>
        <w:t xml:space="preserve"> </w:t>
      </w:r>
      <w:r>
        <w:rPr>
          <w:spacing w:val="-6"/>
        </w:rPr>
        <w:t>bonus,</w:t>
      </w:r>
      <w:r>
        <w:rPr>
          <w:spacing w:val="-8"/>
        </w:rPr>
        <w:t xml:space="preserve"> </w:t>
      </w:r>
      <w:r>
        <w:rPr>
          <w:spacing w:val="-6"/>
        </w:rPr>
        <w:t>commission</w:t>
      </w:r>
      <w:r>
        <w:rPr>
          <w:spacing w:val="-8"/>
        </w:rPr>
        <w:t xml:space="preserve"> </w:t>
      </w:r>
      <w:r>
        <w:rPr>
          <w:spacing w:val="-6"/>
        </w:rPr>
        <w:t>or</w:t>
      </w:r>
      <w:r>
        <w:rPr>
          <w:spacing w:val="-7"/>
        </w:rPr>
        <w:t xml:space="preserve"> </w:t>
      </w:r>
      <w:r>
        <w:rPr>
          <w:spacing w:val="-6"/>
        </w:rPr>
        <w:t>allowance</w:t>
      </w:r>
      <w:r>
        <w:rPr>
          <w:spacing w:val="-8"/>
        </w:rPr>
        <w:t xml:space="preserve"> </w:t>
      </w:r>
      <w:r>
        <w:rPr>
          <w:spacing w:val="-6"/>
        </w:rPr>
        <w:t>payable</w:t>
      </w:r>
      <w:r>
        <w:rPr>
          <w:spacing w:val="-8"/>
        </w:rPr>
        <w:t xml:space="preserve"> </w:t>
      </w:r>
      <w:r>
        <w:rPr>
          <w:spacing w:val="-6"/>
        </w:rPr>
        <w:t>on</w:t>
      </w:r>
      <w:r>
        <w:rPr>
          <w:spacing w:val="-8"/>
        </w:rPr>
        <w:t xml:space="preserve"> </w:t>
      </w:r>
      <w:r>
        <w:rPr>
          <w:spacing w:val="-6"/>
        </w:rPr>
        <w:t>one</w:t>
      </w:r>
      <w:r>
        <w:rPr>
          <w:spacing w:val="-7"/>
        </w:rPr>
        <w:t xml:space="preserve"> </w:t>
      </w:r>
      <w:r>
        <w:rPr>
          <w:spacing w:val="-6"/>
        </w:rPr>
        <w:t>occasion</w:t>
      </w:r>
      <w:r>
        <w:rPr>
          <w:spacing w:val="-8"/>
        </w:rPr>
        <w:t xml:space="preserve"> </w:t>
      </w:r>
      <w:r>
        <w:rPr>
          <w:spacing w:val="-6"/>
        </w:rPr>
        <w:t>only</w:t>
      </w:r>
      <w:r>
        <w:rPr>
          <w:spacing w:val="-8"/>
        </w:rPr>
        <w:t xml:space="preserve"> </w:t>
      </w:r>
      <w:r>
        <w:rPr>
          <w:spacing w:val="-6"/>
        </w:rPr>
        <w:t>or</w:t>
      </w:r>
      <w:r>
        <w:rPr>
          <w:spacing w:val="-8"/>
        </w:rPr>
        <w:t xml:space="preserve"> </w:t>
      </w:r>
      <w:r>
        <w:rPr>
          <w:spacing w:val="-6"/>
        </w:rPr>
        <w:t>at</w:t>
      </w:r>
      <w:r>
        <w:rPr>
          <w:spacing w:val="-7"/>
        </w:rPr>
        <w:t xml:space="preserve"> </w:t>
      </w:r>
      <w:r>
        <w:rPr>
          <w:spacing w:val="-6"/>
        </w:rPr>
        <w:t xml:space="preserve">intervals </w:t>
      </w:r>
      <w:r>
        <w:t>exceeding one month, and to that extent it shall be deemed to be income –</w:t>
      </w:r>
    </w:p>
    <w:p w14:paraId="7944CA3A" w14:textId="77777777" w:rsidR="00876854" w:rsidRDefault="00000000">
      <w:pPr>
        <w:pStyle w:val="ListParagraph"/>
        <w:numPr>
          <w:ilvl w:val="1"/>
          <w:numId w:val="26"/>
        </w:numPr>
        <w:tabs>
          <w:tab w:val="left" w:pos="1012"/>
        </w:tabs>
        <w:spacing w:before="123"/>
        <w:ind w:left="1012" w:hanging="303"/>
        <w:jc w:val="both"/>
      </w:pPr>
      <w:r>
        <w:t>of</w:t>
      </w:r>
      <w:r>
        <w:rPr>
          <w:spacing w:val="-3"/>
        </w:rPr>
        <w:t xml:space="preserve"> </w:t>
      </w:r>
      <w:r>
        <w:t>the</w:t>
      </w:r>
      <w:r>
        <w:rPr>
          <w:spacing w:val="-3"/>
        </w:rPr>
        <w:t xml:space="preserve"> </w:t>
      </w:r>
      <w:r>
        <w:t>day</w:t>
      </w:r>
      <w:r>
        <w:rPr>
          <w:spacing w:val="-6"/>
        </w:rPr>
        <w:t xml:space="preserve"> </w:t>
      </w:r>
      <w:r>
        <w:t>on</w:t>
      </w:r>
      <w:r>
        <w:rPr>
          <w:spacing w:val="-3"/>
        </w:rPr>
        <w:t xml:space="preserve"> </w:t>
      </w:r>
      <w:r>
        <w:t>which</w:t>
      </w:r>
      <w:r>
        <w:rPr>
          <w:spacing w:val="-5"/>
        </w:rPr>
        <w:t xml:space="preserve"> </w:t>
      </w:r>
      <w:r>
        <w:t>it</w:t>
      </w:r>
      <w:r>
        <w:rPr>
          <w:spacing w:val="-4"/>
        </w:rPr>
        <w:t xml:space="preserve"> </w:t>
      </w:r>
      <w:r>
        <w:t>is</w:t>
      </w:r>
      <w:r>
        <w:rPr>
          <w:spacing w:val="-3"/>
        </w:rPr>
        <w:t xml:space="preserve"> </w:t>
      </w:r>
      <w:r>
        <w:t>paid;</w:t>
      </w:r>
      <w:r>
        <w:rPr>
          <w:spacing w:val="-4"/>
        </w:rPr>
        <w:t xml:space="preserve"> </w:t>
      </w:r>
      <w:r>
        <w:rPr>
          <w:spacing w:val="-5"/>
        </w:rPr>
        <w:t>or</w:t>
      </w:r>
    </w:p>
    <w:p w14:paraId="5F0F1AEA" w14:textId="77777777" w:rsidR="00876854" w:rsidRDefault="00000000">
      <w:pPr>
        <w:pStyle w:val="ListParagraph"/>
        <w:numPr>
          <w:ilvl w:val="1"/>
          <w:numId w:val="26"/>
        </w:numPr>
        <w:tabs>
          <w:tab w:val="left" w:pos="1007"/>
        </w:tabs>
        <w:spacing w:before="131" w:line="249" w:lineRule="auto"/>
        <w:ind w:left="469" w:right="78" w:firstLine="240"/>
        <w:jc w:val="both"/>
      </w:pPr>
      <w:r>
        <w:t>where</w:t>
      </w:r>
      <w:r>
        <w:rPr>
          <w:spacing w:val="-14"/>
        </w:rPr>
        <w:t xml:space="preserve"> </w:t>
      </w:r>
      <w:r>
        <w:t>it</w:t>
      </w:r>
      <w:r>
        <w:rPr>
          <w:spacing w:val="-12"/>
        </w:rPr>
        <w:t xml:space="preserve"> </w:t>
      </w:r>
      <w:r>
        <w:t>is</w:t>
      </w:r>
      <w:r>
        <w:rPr>
          <w:spacing w:val="-12"/>
        </w:rPr>
        <w:t xml:space="preserve"> </w:t>
      </w:r>
      <w:r>
        <w:t>paid</w:t>
      </w:r>
      <w:r>
        <w:rPr>
          <w:spacing w:val="-12"/>
        </w:rPr>
        <w:t xml:space="preserve"> </w:t>
      </w:r>
      <w:r>
        <w:t>after</w:t>
      </w:r>
      <w:r>
        <w:rPr>
          <w:spacing w:val="-13"/>
        </w:rPr>
        <w:t xml:space="preserve"> </w:t>
      </w:r>
      <w:r>
        <w:t>the</w:t>
      </w:r>
      <w:r>
        <w:rPr>
          <w:spacing w:val="-14"/>
        </w:rPr>
        <w:t xml:space="preserve"> </w:t>
      </w:r>
      <w:r>
        <w:t>cessation</w:t>
      </w:r>
      <w:r>
        <w:rPr>
          <w:spacing w:val="-14"/>
        </w:rPr>
        <w:t xml:space="preserve"> </w:t>
      </w:r>
      <w:r>
        <w:t>of</w:t>
      </w:r>
      <w:r>
        <w:rPr>
          <w:spacing w:val="-11"/>
        </w:rPr>
        <w:t xml:space="preserve"> </w:t>
      </w:r>
      <w:r>
        <w:t>the</w:t>
      </w:r>
      <w:r>
        <w:rPr>
          <w:spacing w:val="-13"/>
        </w:rPr>
        <w:t xml:space="preserve"> </w:t>
      </w:r>
      <w:r>
        <w:t>employment,</w:t>
      </w:r>
      <w:r>
        <w:rPr>
          <w:spacing w:val="-12"/>
        </w:rPr>
        <w:t xml:space="preserve"> </w:t>
      </w:r>
      <w:r>
        <w:t>of</w:t>
      </w:r>
      <w:r>
        <w:rPr>
          <w:spacing w:val="-12"/>
        </w:rPr>
        <w:t xml:space="preserve"> </w:t>
      </w:r>
      <w:r>
        <w:t>the</w:t>
      </w:r>
      <w:r>
        <w:rPr>
          <w:spacing w:val="-13"/>
        </w:rPr>
        <w:t xml:space="preserve"> </w:t>
      </w:r>
      <w:r>
        <w:t>last</w:t>
      </w:r>
      <w:r>
        <w:rPr>
          <w:spacing w:val="-12"/>
        </w:rPr>
        <w:t xml:space="preserve"> </w:t>
      </w:r>
      <w:r>
        <w:t>day of the employment including</w:t>
      </w:r>
      <w:r>
        <w:rPr>
          <w:spacing w:val="-3"/>
        </w:rPr>
        <w:t xml:space="preserve"> </w:t>
      </w:r>
      <w:r>
        <w:t>any</w:t>
      </w:r>
      <w:r>
        <w:rPr>
          <w:spacing w:val="-3"/>
        </w:rPr>
        <w:t xml:space="preserve"> </w:t>
      </w:r>
      <w:r>
        <w:t>terminal benefit arising</w:t>
      </w:r>
      <w:r>
        <w:rPr>
          <w:spacing w:val="-3"/>
        </w:rPr>
        <w:t xml:space="preserve"> </w:t>
      </w:r>
      <w:r>
        <w:t>therefrom.</w:t>
      </w:r>
    </w:p>
    <w:p w14:paraId="618868FC" w14:textId="77777777" w:rsidR="00876854" w:rsidRDefault="00000000">
      <w:pPr>
        <w:pStyle w:val="ListParagraph"/>
        <w:numPr>
          <w:ilvl w:val="0"/>
          <w:numId w:val="26"/>
        </w:numPr>
        <w:tabs>
          <w:tab w:val="left" w:pos="1005"/>
        </w:tabs>
        <w:spacing w:before="122" w:line="249" w:lineRule="auto"/>
        <w:ind w:right="77" w:firstLine="480"/>
        <w:jc w:val="both"/>
      </w:pPr>
      <w:r>
        <w:t>With</w:t>
      </w:r>
      <w:r>
        <w:rPr>
          <w:spacing w:val="-14"/>
        </w:rPr>
        <w:t xml:space="preserve"> </w:t>
      </w:r>
      <w:r>
        <w:t>respect</w:t>
      </w:r>
      <w:r>
        <w:rPr>
          <w:spacing w:val="-14"/>
        </w:rPr>
        <w:t xml:space="preserve"> </w:t>
      </w:r>
      <w:r>
        <w:t>to</w:t>
      </w:r>
      <w:r>
        <w:rPr>
          <w:spacing w:val="-14"/>
        </w:rPr>
        <w:t xml:space="preserve"> </w:t>
      </w:r>
      <w:r>
        <w:t>disposal</w:t>
      </w:r>
      <w:r>
        <w:rPr>
          <w:spacing w:val="-13"/>
        </w:rPr>
        <w:t xml:space="preserve"> </w:t>
      </w:r>
      <w:r>
        <w:t>of</w:t>
      </w:r>
      <w:r>
        <w:rPr>
          <w:spacing w:val="-14"/>
        </w:rPr>
        <w:t xml:space="preserve"> </w:t>
      </w:r>
      <w:r>
        <w:t>a</w:t>
      </w:r>
      <w:r>
        <w:rPr>
          <w:spacing w:val="-14"/>
        </w:rPr>
        <w:t xml:space="preserve"> </w:t>
      </w:r>
      <w:r>
        <w:t>chargeable</w:t>
      </w:r>
      <w:r>
        <w:rPr>
          <w:spacing w:val="-14"/>
        </w:rPr>
        <w:t xml:space="preserve"> </w:t>
      </w:r>
      <w:r>
        <w:t>asset,</w:t>
      </w:r>
      <w:r>
        <w:rPr>
          <w:spacing w:val="-13"/>
        </w:rPr>
        <w:t xml:space="preserve"> </w:t>
      </w:r>
      <w:r>
        <w:t>the</w:t>
      </w:r>
      <w:r>
        <w:rPr>
          <w:spacing w:val="-14"/>
        </w:rPr>
        <w:t xml:space="preserve"> </w:t>
      </w:r>
      <w:r>
        <w:t>assessable</w:t>
      </w:r>
      <w:r>
        <w:rPr>
          <w:spacing w:val="-14"/>
        </w:rPr>
        <w:t xml:space="preserve"> </w:t>
      </w:r>
      <w:r>
        <w:t xml:space="preserve">income of an individual shall be the amount of the chargeable gains accruing from </w:t>
      </w:r>
      <w:r>
        <w:rPr>
          <w:spacing w:val="-2"/>
        </w:rPr>
        <w:t>assets</w:t>
      </w:r>
      <w:r>
        <w:rPr>
          <w:spacing w:val="-6"/>
        </w:rPr>
        <w:t xml:space="preserve"> </w:t>
      </w:r>
      <w:r>
        <w:rPr>
          <w:spacing w:val="-2"/>
        </w:rPr>
        <w:t>disposed</w:t>
      </w:r>
      <w:r>
        <w:rPr>
          <w:spacing w:val="-6"/>
        </w:rPr>
        <w:t xml:space="preserve"> </w:t>
      </w:r>
      <w:r>
        <w:rPr>
          <w:spacing w:val="-2"/>
        </w:rPr>
        <w:t>during</w:t>
      </w:r>
      <w:r>
        <w:rPr>
          <w:spacing w:val="-8"/>
        </w:rPr>
        <w:t xml:space="preserve"> </w:t>
      </w:r>
      <w:r>
        <w:rPr>
          <w:spacing w:val="-2"/>
        </w:rPr>
        <w:t>the</w:t>
      </w:r>
      <w:r>
        <w:rPr>
          <w:spacing w:val="-11"/>
        </w:rPr>
        <w:t xml:space="preserve"> </w:t>
      </w:r>
      <w:r>
        <w:rPr>
          <w:spacing w:val="-2"/>
        </w:rPr>
        <w:t>year</w:t>
      </w:r>
      <w:r>
        <w:rPr>
          <w:spacing w:val="-8"/>
        </w:rPr>
        <w:t xml:space="preserve"> </w:t>
      </w:r>
      <w:r>
        <w:rPr>
          <w:spacing w:val="-2"/>
        </w:rPr>
        <w:t>immediately</w:t>
      </w:r>
      <w:r>
        <w:rPr>
          <w:spacing w:val="-8"/>
        </w:rPr>
        <w:t xml:space="preserve"> </w:t>
      </w:r>
      <w:r>
        <w:rPr>
          <w:spacing w:val="-2"/>
        </w:rPr>
        <w:t>preceding</w:t>
      </w:r>
      <w:r>
        <w:rPr>
          <w:spacing w:val="-11"/>
        </w:rPr>
        <w:t xml:space="preserve"> </w:t>
      </w:r>
      <w:r>
        <w:rPr>
          <w:spacing w:val="-2"/>
        </w:rPr>
        <w:t>the</w:t>
      </w:r>
      <w:r>
        <w:rPr>
          <w:spacing w:val="-6"/>
        </w:rPr>
        <w:t xml:space="preserve"> </w:t>
      </w:r>
      <w:r>
        <w:rPr>
          <w:spacing w:val="-2"/>
        </w:rPr>
        <w:t>year</w:t>
      </w:r>
      <w:r>
        <w:rPr>
          <w:spacing w:val="-6"/>
        </w:rPr>
        <w:t xml:space="preserve"> </w:t>
      </w:r>
      <w:r>
        <w:rPr>
          <w:spacing w:val="-2"/>
        </w:rPr>
        <w:t>of</w:t>
      </w:r>
      <w:r>
        <w:rPr>
          <w:spacing w:val="-8"/>
        </w:rPr>
        <w:t xml:space="preserve"> </w:t>
      </w:r>
      <w:r>
        <w:rPr>
          <w:spacing w:val="-2"/>
        </w:rPr>
        <w:t xml:space="preserve">assessment, </w:t>
      </w:r>
      <w:r>
        <w:t>except for chargeable gains accruing from the disposal of chargeable assets used</w:t>
      </w:r>
      <w:r>
        <w:rPr>
          <w:spacing w:val="-14"/>
        </w:rPr>
        <w:t xml:space="preserve"> </w:t>
      </w:r>
      <w:r>
        <w:t>in</w:t>
      </w:r>
      <w:r>
        <w:rPr>
          <w:spacing w:val="-14"/>
        </w:rPr>
        <w:t xml:space="preserve"> </w:t>
      </w:r>
      <w:r>
        <w:t>the</w:t>
      </w:r>
      <w:r>
        <w:rPr>
          <w:spacing w:val="-14"/>
        </w:rPr>
        <w:t xml:space="preserve"> </w:t>
      </w:r>
      <w:r>
        <w:t>individual's</w:t>
      </w:r>
      <w:r>
        <w:rPr>
          <w:spacing w:val="-13"/>
        </w:rPr>
        <w:t xml:space="preserve"> </w:t>
      </w:r>
      <w:r>
        <w:t>trade,</w:t>
      </w:r>
      <w:r>
        <w:rPr>
          <w:spacing w:val="-14"/>
        </w:rPr>
        <w:t xml:space="preserve"> </w:t>
      </w:r>
      <w:r>
        <w:t>business,</w:t>
      </w:r>
      <w:r>
        <w:rPr>
          <w:spacing w:val="-14"/>
        </w:rPr>
        <w:t xml:space="preserve"> </w:t>
      </w:r>
      <w:r>
        <w:t>profession</w:t>
      </w:r>
      <w:r>
        <w:rPr>
          <w:spacing w:val="-14"/>
        </w:rPr>
        <w:t xml:space="preserve"> </w:t>
      </w:r>
      <w:r>
        <w:t>or</w:t>
      </w:r>
      <w:r>
        <w:rPr>
          <w:spacing w:val="-13"/>
        </w:rPr>
        <w:t xml:space="preserve"> </w:t>
      </w:r>
      <w:r>
        <w:t>vocation,</w:t>
      </w:r>
      <w:r>
        <w:rPr>
          <w:spacing w:val="-14"/>
        </w:rPr>
        <w:t xml:space="preserve"> </w:t>
      </w:r>
      <w:r>
        <w:t>which</w:t>
      </w:r>
      <w:r>
        <w:rPr>
          <w:spacing w:val="-14"/>
        </w:rPr>
        <w:t xml:space="preserve"> </w:t>
      </w:r>
      <w:r>
        <w:t>shall</w:t>
      </w:r>
      <w:r>
        <w:rPr>
          <w:spacing w:val="-14"/>
        </w:rPr>
        <w:t xml:space="preserve"> </w:t>
      </w:r>
      <w:r>
        <w:t>be those</w:t>
      </w:r>
      <w:r>
        <w:rPr>
          <w:spacing w:val="-18"/>
        </w:rPr>
        <w:t xml:space="preserve"> </w:t>
      </w:r>
      <w:r>
        <w:t>disposed</w:t>
      </w:r>
      <w:r>
        <w:rPr>
          <w:spacing w:val="-14"/>
        </w:rPr>
        <w:t xml:space="preserve"> </w:t>
      </w:r>
      <w:r>
        <w:t>during</w:t>
      </w:r>
      <w:r>
        <w:rPr>
          <w:spacing w:val="-18"/>
        </w:rPr>
        <w:t xml:space="preserve"> </w:t>
      </w:r>
      <w:r>
        <w:t>the</w:t>
      </w:r>
      <w:r>
        <w:rPr>
          <w:spacing w:val="-16"/>
        </w:rPr>
        <w:t xml:space="preserve"> </w:t>
      </w:r>
      <w:r>
        <w:t>year</w:t>
      </w:r>
      <w:r>
        <w:rPr>
          <w:spacing w:val="-14"/>
        </w:rPr>
        <w:t xml:space="preserve"> </w:t>
      </w:r>
      <w:r>
        <w:t>immediately</w:t>
      </w:r>
      <w:r>
        <w:rPr>
          <w:spacing w:val="-14"/>
        </w:rPr>
        <w:t xml:space="preserve"> </w:t>
      </w:r>
      <w:r>
        <w:t>preceding</w:t>
      </w:r>
      <w:r>
        <w:rPr>
          <w:spacing w:val="-16"/>
        </w:rPr>
        <w:t xml:space="preserve"> </w:t>
      </w:r>
      <w:r>
        <w:t>the</w:t>
      </w:r>
      <w:r>
        <w:rPr>
          <w:spacing w:val="-14"/>
        </w:rPr>
        <w:t xml:space="preserve"> </w:t>
      </w:r>
      <w:r>
        <w:t>year</w:t>
      </w:r>
      <w:r>
        <w:rPr>
          <w:spacing w:val="-11"/>
        </w:rPr>
        <w:t xml:space="preserve"> </w:t>
      </w:r>
      <w:r>
        <w:t>of</w:t>
      </w:r>
      <w:r>
        <w:rPr>
          <w:spacing w:val="-14"/>
        </w:rPr>
        <w:t xml:space="preserve"> </w:t>
      </w:r>
      <w:r>
        <w:rPr>
          <w:spacing w:val="-2"/>
        </w:rPr>
        <w:t>assessment.</w:t>
      </w:r>
    </w:p>
    <w:p w14:paraId="49306D8E" w14:textId="77777777" w:rsidR="00876854" w:rsidRDefault="00000000">
      <w:pPr>
        <w:pStyle w:val="ListParagraph"/>
        <w:numPr>
          <w:ilvl w:val="0"/>
          <w:numId w:val="26"/>
        </w:numPr>
        <w:tabs>
          <w:tab w:val="left" w:pos="993"/>
        </w:tabs>
        <w:spacing w:before="125" w:line="249" w:lineRule="auto"/>
        <w:ind w:right="75" w:firstLine="480"/>
        <w:jc w:val="both"/>
      </w:pPr>
      <w:r>
        <w:rPr>
          <w:spacing w:val="-6"/>
        </w:rPr>
        <w:t>Notwithstanding the</w:t>
      </w:r>
      <w:r>
        <w:t xml:space="preserve"> </w:t>
      </w:r>
      <w:r>
        <w:rPr>
          <w:spacing w:val="-6"/>
        </w:rPr>
        <w:t>foregoing provisions of</w:t>
      </w:r>
      <w:r>
        <w:t xml:space="preserve"> </w:t>
      </w:r>
      <w:r>
        <w:rPr>
          <w:spacing w:val="-6"/>
        </w:rPr>
        <w:t>this</w:t>
      </w:r>
      <w:r>
        <w:t xml:space="preserve"> </w:t>
      </w:r>
      <w:r>
        <w:rPr>
          <w:spacing w:val="-6"/>
        </w:rPr>
        <w:t xml:space="preserve">section, the assessable </w:t>
      </w:r>
      <w:r>
        <w:t>income</w:t>
      </w:r>
      <w:r>
        <w:rPr>
          <w:spacing w:val="-14"/>
        </w:rPr>
        <w:t xml:space="preserve"> </w:t>
      </w:r>
      <w:r>
        <w:t>of</w:t>
      </w:r>
      <w:r>
        <w:rPr>
          <w:spacing w:val="-14"/>
        </w:rPr>
        <w:t xml:space="preserve"> </w:t>
      </w:r>
      <w:r>
        <w:t>a</w:t>
      </w:r>
      <w:r>
        <w:rPr>
          <w:spacing w:val="-14"/>
        </w:rPr>
        <w:t xml:space="preserve"> </w:t>
      </w:r>
      <w:r>
        <w:t>trustee,</w:t>
      </w:r>
      <w:r>
        <w:rPr>
          <w:spacing w:val="-13"/>
        </w:rPr>
        <w:t xml:space="preserve"> </w:t>
      </w:r>
      <w:r>
        <w:t>or</w:t>
      </w:r>
      <w:r>
        <w:rPr>
          <w:spacing w:val="-14"/>
        </w:rPr>
        <w:t xml:space="preserve"> </w:t>
      </w:r>
      <w:r>
        <w:t>of</w:t>
      </w:r>
      <w:r>
        <w:rPr>
          <w:spacing w:val="-14"/>
        </w:rPr>
        <w:t xml:space="preserve"> </w:t>
      </w:r>
      <w:r>
        <w:t>an</w:t>
      </w:r>
      <w:r>
        <w:rPr>
          <w:spacing w:val="-14"/>
        </w:rPr>
        <w:t xml:space="preserve"> </w:t>
      </w:r>
      <w:r>
        <w:t>executor</w:t>
      </w:r>
      <w:r>
        <w:rPr>
          <w:spacing w:val="-13"/>
        </w:rPr>
        <w:t xml:space="preserve"> </w:t>
      </w:r>
      <w:r>
        <w:t>of</w:t>
      </w:r>
      <w:r>
        <w:rPr>
          <w:spacing w:val="-14"/>
        </w:rPr>
        <w:t xml:space="preserve"> </w:t>
      </w:r>
      <w:r>
        <w:t>the</w:t>
      </w:r>
      <w:r>
        <w:rPr>
          <w:spacing w:val="-12"/>
        </w:rPr>
        <w:t xml:space="preserve"> </w:t>
      </w:r>
      <w:r>
        <w:t>estate</w:t>
      </w:r>
      <w:r>
        <w:rPr>
          <w:spacing w:val="-12"/>
        </w:rPr>
        <w:t xml:space="preserve"> </w:t>
      </w:r>
      <w:r>
        <w:t>of</w:t>
      </w:r>
      <w:r>
        <w:rPr>
          <w:spacing w:val="-14"/>
        </w:rPr>
        <w:t xml:space="preserve"> </w:t>
      </w:r>
      <w:r>
        <w:t>a</w:t>
      </w:r>
      <w:r>
        <w:rPr>
          <w:spacing w:val="-14"/>
        </w:rPr>
        <w:t xml:space="preserve"> </w:t>
      </w:r>
      <w:r>
        <w:t>deceased</w:t>
      </w:r>
      <w:r>
        <w:rPr>
          <w:spacing w:val="-14"/>
        </w:rPr>
        <w:t xml:space="preserve"> </w:t>
      </w:r>
      <w:r>
        <w:t>individual,</w:t>
      </w:r>
      <w:r>
        <w:rPr>
          <w:spacing w:val="-13"/>
        </w:rPr>
        <w:t xml:space="preserve"> </w:t>
      </w:r>
      <w:r>
        <w:t>or of a beneficiary of a trust or estate for any year of assessment shall be the income of that person for the year preceding that year of assessment as determined under the provisions of the Fifth Schedule to this</w:t>
      </w:r>
      <w:r>
        <w:rPr>
          <w:spacing w:val="-9"/>
        </w:rPr>
        <w:t xml:space="preserve"> </w:t>
      </w:r>
      <w:r>
        <w:t>Act.</w:t>
      </w:r>
    </w:p>
    <w:p w14:paraId="61E7AA8A" w14:textId="77777777" w:rsidR="00876854" w:rsidRDefault="00000000">
      <w:pPr>
        <w:pStyle w:val="BodyText"/>
        <w:spacing w:before="125" w:line="249" w:lineRule="auto"/>
        <w:ind w:left="3013" w:right="1324" w:hanging="1380"/>
      </w:pPr>
      <w:r>
        <w:rPr>
          <w:rFonts w:ascii="Arial MT" w:hAnsi="Arial MT"/>
          <w:w w:val="90"/>
          <w:sz w:val="21"/>
        </w:rPr>
        <w:t>P</w:t>
      </w:r>
      <w:r>
        <w:rPr>
          <w:smallCaps/>
          <w:w w:val="90"/>
        </w:rPr>
        <w:t>art</w:t>
      </w:r>
      <w:r>
        <w:rPr>
          <w:smallCaps/>
          <w:spacing w:val="-1"/>
        </w:rPr>
        <w:t xml:space="preserve"> </w:t>
      </w:r>
      <w:r>
        <w:rPr>
          <w:smallCaps/>
          <w:w w:val="90"/>
        </w:rPr>
        <w:t>VI</w:t>
      </w:r>
      <w:r>
        <w:rPr>
          <w:smallCaps/>
          <w:spacing w:val="-2"/>
          <w:w w:val="90"/>
        </w:rPr>
        <w:t xml:space="preserve"> </w:t>
      </w:r>
      <w:r>
        <w:rPr>
          <w:smallCaps/>
          <w:w w:val="90"/>
        </w:rPr>
        <w:t>–</w:t>
      </w:r>
      <w:r>
        <w:rPr>
          <w:smallCaps/>
          <w:spacing w:val="29"/>
        </w:rPr>
        <w:t xml:space="preserve"> </w:t>
      </w:r>
      <w:r>
        <w:rPr>
          <w:smallCaps/>
          <w:w w:val="90"/>
        </w:rPr>
        <w:t>Ascertainment</w:t>
      </w:r>
      <w:r>
        <w:rPr>
          <w:smallCaps/>
          <w:spacing w:val="4"/>
        </w:rPr>
        <w:t xml:space="preserve"> </w:t>
      </w:r>
      <w:r>
        <w:rPr>
          <w:smallCaps/>
          <w:w w:val="90"/>
        </w:rPr>
        <w:t>of Total</w:t>
      </w:r>
      <w:r>
        <w:rPr>
          <w:smallCaps/>
          <w:spacing w:val="-1"/>
        </w:rPr>
        <w:t xml:space="preserve"> </w:t>
      </w:r>
      <w:r>
        <w:rPr>
          <w:smallCaps/>
          <w:w w:val="90"/>
        </w:rPr>
        <w:t xml:space="preserve">Profits </w:t>
      </w:r>
      <w:r>
        <w:rPr>
          <w:smallCaps/>
          <w:w w:val="95"/>
        </w:rPr>
        <w:t>of Companies</w:t>
      </w:r>
    </w:p>
    <w:p w14:paraId="0F8654B1" w14:textId="77777777" w:rsidR="00876854" w:rsidRDefault="00000000">
      <w:pPr>
        <w:pStyle w:val="ListParagraph"/>
        <w:numPr>
          <w:ilvl w:val="0"/>
          <w:numId w:val="42"/>
        </w:numPr>
        <w:tabs>
          <w:tab w:val="left" w:pos="1085"/>
        </w:tabs>
        <w:spacing w:before="122" w:line="249" w:lineRule="auto"/>
        <w:ind w:left="229" w:right="76" w:firstLine="480"/>
        <w:jc w:val="both"/>
      </w:pPr>
      <w:r>
        <w:t>(1)</w:t>
      </w:r>
      <w:r>
        <w:rPr>
          <w:spacing w:val="-6"/>
        </w:rPr>
        <w:t xml:space="preserve"> </w:t>
      </w:r>
      <w:r>
        <w:t>The</w:t>
      </w:r>
      <w:r>
        <w:rPr>
          <w:spacing w:val="-6"/>
        </w:rPr>
        <w:t xml:space="preserve"> </w:t>
      </w:r>
      <w:r>
        <w:t>total</w:t>
      </w:r>
      <w:r>
        <w:rPr>
          <w:spacing w:val="-6"/>
        </w:rPr>
        <w:t xml:space="preserve"> </w:t>
      </w:r>
      <w:r>
        <w:t>profits</w:t>
      </w:r>
      <w:r>
        <w:rPr>
          <w:spacing w:val="-3"/>
        </w:rPr>
        <w:t xml:space="preserve"> </w:t>
      </w:r>
      <w:r>
        <w:t>of</w:t>
      </w:r>
      <w:r>
        <w:rPr>
          <w:spacing w:val="-8"/>
        </w:rPr>
        <w:t xml:space="preserve"> </w:t>
      </w:r>
      <w:r>
        <w:t>a</w:t>
      </w:r>
      <w:r>
        <w:rPr>
          <w:spacing w:val="-6"/>
        </w:rPr>
        <w:t xml:space="preserve"> </w:t>
      </w:r>
      <w:r>
        <w:t>company</w:t>
      </w:r>
      <w:r>
        <w:rPr>
          <w:spacing w:val="-8"/>
        </w:rPr>
        <w:t xml:space="preserve"> </w:t>
      </w:r>
      <w:r>
        <w:t>for</w:t>
      </w:r>
      <w:r>
        <w:rPr>
          <w:spacing w:val="-6"/>
        </w:rPr>
        <w:t xml:space="preserve"> </w:t>
      </w:r>
      <w:r>
        <w:t>any</w:t>
      </w:r>
      <w:r>
        <w:rPr>
          <w:spacing w:val="-10"/>
        </w:rPr>
        <w:t xml:space="preserve"> </w:t>
      </w:r>
      <w:r>
        <w:t>year</w:t>
      </w:r>
      <w:r>
        <w:rPr>
          <w:spacing w:val="-8"/>
        </w:rPr>
        <w:t xml:space="preserve"> </w:t>
      </w:r>
      <w:r>
        <w:t>of</w:t>
      </w:r>
      <w:r>
        <w:rPr>
          <w:spacing w:val="-6"/>
        </w:rPr>
        <w:t xml:space="preserve"> </w:t>
      </w:r>
      <w:r>
        <w:t>assessment,</w:t>
      </w:r>
      <w:r>
        <w:rPr>
          <w:spacing w:val="-6"/>
        </w:rPr>
        <w:t xml:space="preserve"> </w:t>
      </w:r>
      <w:r>
        <w:t xml:space="preserve">shall </w:t>
      </w:r>
      <w:r>
        <w:rPr>
          <w:spacing w:val="-6"/>
        </w:rPr>
        <w:t>be</w:t>
      </w:r>
      <w:r>
        <w:rPr>
          <w:spacing w:val="-8"/>
        </w:rPr>
        <w:t xml:space="preserve"> </w:t>
      </w:r>
      <w:r>
        <w:rPr>
          <w:spacing w:val="-6"/>
        </w:rPr>
        <w:t>the</w:t>
      </w:r>
      <w:r>
        <w:rPr>
          <w:spacing w:val="-8"/>
        </w:rPr>
        <w:t xml:space="preserve"> </w:t>
      </w:r>
      <w:r>
        <w:rPr>
          <w:spacing w:val="-6"/>
        </w:rPr>
        <w:t>amount</w:t>
      </w:r>
      <w:r>
        <w:rPr>
          <w:spacing w:val="-8"/>
        </w:rPr>
        <w:t xml:space="preserve"> </w:t>
      </w:r>
      <w:r>
        <w:rPr>
          <w:spacing w:val="-6"/>
        </w:rPr>
        <w:t>of</w:t>
      </w:r>
      <w:r>
        <w:rPr>
          <w:spacing w:val="-7"/>
        </w:rPr>
        <w:t xml:space="preserve"> </w:t>
      </w:r>
      <w:r>
        <w:rPr>
          <w:spacing w:val="-6"/>
        </w:rPr>
        <w:t>its</w:t>
      </w:r>
      <w:r>
        <w:rPr>
          <w:spacing w:val="-8"/>
        </w:rPr>
        <w:t xml:space="preserve"> </w:t>
      </w:r>
      <w:r>
        <w:rPr>
          <w:spacing w:val="-6"/>
        </w:rPr>
        <w:t>total</w:t>
      </w:r>
      <w:r>
        <w:rPr>
          <w:spacing w:val="-8"/>
        </w:rPr>
        <w:t xml:space="preserve"> </w:t>
      </w:r>
      <w:r>
        <w:rPr>
          <w:spacing w:val="-6"/>
        </w:rPr>
        <w:t>assessable</w:t>
      </w:r>
      <w:r>
        <w:rPr>
          <w:spacing w:val="-8"/>
        </w:rPr>
        <w:t xml:space="preserve"> </w:t>
      </w:r>
      <w:r>
        <w:rPr>
          <w:spacing w:val="-6"/>
        </w:rPr>
        <w:t>profits</w:t>
      </w:r>
      <w:r>
        <w:rPr>
          <w:spacing w:val="-7"/>
        </w:rPr>
        <w:t xml:space="preserve"> </w:t>
      </w:r>
      <w:r>
        <w:rPr>
          <w:spacing w:val="-6"/>
        </w:rPr>
        <w:t>from</w:t>
      </w:r>
      <w:r>
        <w:rPr>
          <w:spacing w:val="-8"/>
        </w:rPr>
        <w:t xml:space="preserve"> </w:t>
      </w:r>
      <w:r>
        <w:rPr>
          <w:spacing w:val="-6"/>
        </w:rPr>
        <w:t>all</w:t>
      </w:r>
      <w:r>
        <w:rPr>
          <w:spacing w:val="-8"/>
        </w:rPr>
        <w:t xml:space="preserve"> </w:t>
      </w:r>
      <w:r>
        <w:rPr>
          <w:spacing w:val="-6"/>
        </w:rPr>
        <w:t>sources,</w:t>
      </w:r>
      <w:r>
        <w:rPr>
          <w:spacing w:val="-5"/>
        </w:rPr>
        <w:t xml:space="preserve"> </w:t>
      </w:r>
      <w:r>
        <w:rPr>
          <w:spacing w:val="-6"/>
        </w:rPr>
        <w:t>including</w:t>
      </w:r>
      <w:r>
        <w:rPr>
          <w:spacing w:val="-8"/>
        </w:rPr>
        <w:t xml:space="preserve"> </w:t>
      </w:r>
      <w:r>
        <w:rPr>
          <w:spacing w:val="-6"/>
        </w:rPr>
        <w:t xml:space="preserve">chargeable </w:t>
      </w:r>
      <w:r>
        <w:t>gains</w:t>
      </w:r>
      <w:r>
        <w:rPr>
          <w:spacing w:val="-16"/>
        </w:rPr>
        <w:t xml:space="preserve"> </w:t>
      </w:r>
      <w:r>
        <w:t>computed</w:t>
      </w:r>
      <w:r>
        <w:rPr>
          <w:spacing w:val="-14"/>
        </w:rPr>
        <w:t xml:space="preserve"> </w:t>
      </w:r>
      <w:r>
        <w:t>in</w:t>
      </w:r>
      <w:r>
        <w:rPr>
          <w:spacing w:val="-14"/>
        </w:rPr>
        <w:t xml:space="preserve"> </w:t>
      </w:r>
      <w:r>
        <w:t>accordance</w:t>
      </w:r>
      <w:r>
        <w:rPr>
          <w:spacing w:val="-13"/>
        </w:rPr>
        <w:t xml:space="preserve"> </w:t>
      </w:r>
      <w:r>
        <w:t>with</w:t>
      </w:r>
      <w:r>
        <w:rPr>
          <w:spacing w:val="-14"/>
        </w:rPr>
        <w:t xml:space="preserve"> </w:t>
      </w:r>
      <w:r>
        <w:t>Part</w:t>
      </w:r>
      <w:r>
        <w:rPr>
          <w:spacing w:val="-14"/>
        </w:rPr>
        <w:t xml:space="preserve"> </w:t>
      </w:r>
      <w:r>
        <w:t>VIII</w:t>
      </w:r>
      <w:r>
        <w:rPr>
          <w:spacing w:val="-14"/>
        </w:rPr>
        <w:t xml:space="preserve"> </w:t>
      </w:r>
      <w:r>
        <w:t>of</w:t>
      </w:r>
      <w:r>
        <w:rPr>
          <w:spacing w:val="-13"/>
        </w:rPr>
        <w:t xml:space="preserve"> </w:t>
      </w:r>
      <w:r>
        <w:t>Chapter</w:t>
      </w:r>
      <w:r>
        <w:rPr>
          <w:spacing w:val="-14"/>
        </w:rPr>
        <w:t xml:space="preserve"> </w:t>
      </w:r>
      <w:r>
        <w:t>Two,</w:t>
      </w:r>
      <w:r>
        <w:rPr>
          <w:spacing w:val="-14"/>
        </w:rPr>
        <w:t xml:space="preserve"> </w:t>
      </w:r>
      <w:r>
        <w:t>less</w:t>
      </w:r>
      <w:r>
        <w:rPr>
          <w:spacing w:val="-14"/>
        </w:rPr>
        <w:t xml:space="preserve"> </w:t>
      </w:r>
      <w:r>
        <w:t>the</w:t>
      </w:r>
      <w:r>
        <w:rPr>
          <w:spacing w:val="-13"/>
        </w:rPr>
        <w:t xml:space="preserve"> </w:t>
      </w:r>
      <w:r>
        <w:t xml:space="preserve">amount </w:t>
      </w:r>
      <w:r>
        <w:rPr>
          <w:spacing w:val="-4"/>
        </w:rPr>
        <w:t>of</w:t>
      </w:r>
      <w:r>
        <w:rPr>
          <w:spacing w:val="-5"/>
        </w:rPr>
        <w:t xml:space="preserve"> </w:t>
      </w:r>
      <w:r>
        <w:rPr>
          <w:spacing w:val="-4"/>
        </w:rPr>
        <w:t>any</w:t>
      </w:r>
      <w:r>
        <w:rPr>
          <w:spacing w:val="-8"/>
        </w:rPr>
        <w:t xml:space="preserve"> </w:t>
      </w:r>
      <w:r>
        <w:rPr>
          <w:spacing w:val="-4"/>
        </w:rPr>
        <w:t>loss</w:t>
      </w:r>
      <w:r>
        <w:rPr>
          <w:spacing w:val="-5"/>
        </w:rPr>
        <w:t xml:space="preserve"> </w:t>
      </w:r>
      <w:r>
        <w:rPr>
          <w:spacing w:val="-4"/>
        </w:rPr>
        <w:t>ascertained</w:t>
      </w:r>
      <w:r>
        <w:rPr>
          <w:spacing w:val="-5"/>
        </w:rPr>
        <w:t xml:space="preserve"> </w:t>
      </w:r>
      <w:r>
        <w:rPr>
          <w:spacing w:val="-4"/>
        </w:rPr>
        <w:t>in</w:t>
      </w:r>
      <w:r>
        <w:rPr>
          <w:spacing w:val="-8"/>
        </w:rPr>
        <w:t xml:space="preserve"> </w:t>
      </w:r>
      <w:r>
        <w:rPr>
          <w:spacing w:val="-4"/>
        </w:rPr>
        <w:t>accordance</w:t>
      </w:r>
      <w:r>
        <w:rPr>
          <w:spacing w:val="-6"/>
        </w:rPr>
        <w:t xml:space="preserve"> </w:t>
      </w:r>
      <w:r>
        <w:rPr>
          <w:spacing w:val="-4"/>
        </w:rPr>
        <w:t>with</w:t>
      </w:r>
      <w:r>
        <w:rPr>
          <w:spacing w:val="-8"/>
        </w:rPr>
        <w:t xml:space="preserve"> </w:t>
      </w:r>
      <w:r>
        <w:rPr>
          <w:spacing w:val="-4"/>
        </w:rPr>
        <w:t>subsection</w:t>
      </w:r>
      <w:r>
        <w:rPr>
          <w:spacing w:val="-8"/>
        </w:rPr>
        <w:t xml:space="preserve"> </w:t>
      </w:r>
      <w:r>
        <w:rPr>
          <w:spacing w:val="-4"/>
        </w:rPr>
        <w:t>(6),</w:t>
      </w:r>
      <w:r>
        <w:rPr>
          <w:spacing w:val="-8"/>
        </w:rPr>
        <w:t xml:space="preserve"> </w:t>
      </w:r>
      <w:r>
        <w:rPr>
          <w:spacing w:val="-4"/>
        </w:rPr>
        <w:t>and</w:t>
      </w:r>
      <w:r>
        <w:rPr>
          <w:spacing w:val="-5"/>
        </w:rPr>
        <w:t xml:space="preserve"> </w:t>
      </w:r>
      <w:r>
        <w:rPr>
          <w:spacing w:val="-4"/>
        </w:rPr>
        <w:t>capital</w:t>
      </w:r>
      <w:r>
        <w:rPr>
          <w:spacing w:val="-8"/>
        </w:rPr>
        <w:t xml:space="preserve"> </w:t>
      </w:r>
      <w:r>
        <w:rPr>
          <w:spacing w:val="-4"/>
        </w:rPr>
        <w:t xml:space="preserve">allowance </w:t>
      </w:r>
      <w:r>
        <w:t>in accordance with the provisions of Part I of the First Schedule to this</w:t>
      </w:r>
      <w:r>
        <w:rPr>
          <w:spacing w:val="-9"/>
        </w:rPr>
        <w:t xml:space="preserve"> </w:t>
      </w:r>
      <w:r>
        <w:t>Act.</w:t>
      </w:r>
    </w:p>
    <w:p w14:paraId="2F6BB4A3" w14:textId="77777777" w:rsidR="00876854" w:rsidRDefault="00000000">
      <w:pPr>
        <w:pStyle w:val="BodyText"/>
        <w:spacing w:before="244"/>
        <w:ind w:left="709"/>
        <w:jc w:val="both"/>
      </w:pPr>
      <w:r>
        <w:rPr>
          <w:spacing w:val="-4"/>
        </w:rPr>
        <w:t>(2)</w:t>
      </w:r>
      <w:r>
        <w:rPr>
          <w:spacing w:val="-13"/>
        </w:rPr>
        <w:t xml:space="preserve"> </w:t>
      </w:r>
      <w:r>
        <w:rPr>
          <w:spacing w:val="-4"/>
        </w:rPr>
        <w:t>The</w:t>
      </w:r>
      <w:r>
        <w:rPr>
          <w:spacing w:val="-11"/>
        </w:rPr>
        <w:t xml:space="preserve"> </w:t>
      </w:r>
      <w:r>
        <w:rPr>
          <w:spacing w:val="-4"/>
        </w:rPr>
        <w:t>capital</w:t>
      </w:r>
      <w:r>
        <w:rPr>
          <w:spacing w:val="-12"/>
        </w:rPr>
        <w:t xml:space="preserve"> </w:t>
      </w:r>
      <w:r>
        <w:rPr>
          <w:spacing w:val="-4"/>
        </w:rPr>
        <w:t>allowance</w:t>
      </w:r>
      <w:r>
        <w:rPr>
          <w:spacing w:val="-16"/>
        </w:rPr>
        <w:t xml:space="preserve"> </w:t>
      </w:r>
      <w:r>
        <w:rPr>
          <w:spacing w:val="-4"/>
        </w:rPr>
        <w:t>to</w:t>
      </w:r>
      <w:r>
        <w:rPr>
          <w:spacing w:val="-14"/>
        </w:rPr>
        <w:t xml:space="preserve"> </w:t>
      </w:r>
      <w:r>
        <w:rPr>
          <w:spacing w:val="-4"/>
        </w:rPr>
        <w:t>be</w:t>
      </w:r>
      <w:r>
        <w:rPr>
          <w:spacing w:val="-11"/>
        </w:rPr>
        <w:t xml:space="preserve"> </w:t>
      </w:r>
      <w:r>
        <w:rPr>
          <w:spacing w:val="-4"/>
        </w:rPr>
        <w:t>deducted</w:t>
      </w:r>
      <w:r>
        <w:rPr>
          <w:spacing w:val="-15"/>
        </w:rPr>
        <w:t xml:space="preserve"> </w:t>
      </w:r>
      <w:r>
        <w:rPr>
          <w:spacing w:val="-4"/>
        </w:rPr>
        <w:t>in</w:t>
      </w:r>
      <w:r>
        <w:rPr>
          <w:spacing w:val="-15"/>
        </w:rPr>
        <w:t xml:space="preserve"> </w:t>
      </w:r>
      <w:r>
        <w:rPr>
          <w:spacing w:val="-4"/>
        </w:rPr>
        <w:t>accordance</w:t>
      </w:r>
      <w:r>
        <w:rPr>
          <w:spacing w:val="-13"/>
        </w:rPr>
        <w:t xml:space="preserve"> </w:t>
      </w:r>
      <w:r>
        <w:rPr>
          <w:spacing w:val="-4"/>
        </w:rPr>
        <w:t>with</w:t>
      </w:r>
      <w:r>
        <w:rPr>
          <w:spacing w:val="-12"/>
        </w:rPr>
        <w:t xml:space="preserve"> </w:t>
      </w:r>
      <w:r>
        <w:rPr>
          <w:spacing w:val="-4"/>
        </w:rPr>
        <w:t>the</w:t>
      </w:r>
      <w:r>
        <w:rPr>
          <w:spacing w:val="-13"/>
        </w:rPr>
        <w:t xml:space="preserve"> </w:t>
      </w:r>
      <w:r>
        <w:rPr>
          <w:spacing w:val="-4"/>
        </w:rPr>
        <w:t>provisions</w:t>
      </w:r>
    </w:p>
    <w:p w14:paraId="51FD9CBE" w14:textId="77777777" w:rsidR="00876854" w:rsidRDefault="00876854">
      <w:pPr>
        <w:pStyle w:val="BodyText"/>
        <w:jc w:val="both"/>
        <w:sectPr w:rsidR="00876854">
          <w:pgSz w:w="12240" w:h="15840"/>
          <w:pgMar w:top="2140" w:right="1800" w:bottom="280" w:left="1800" w:header="1911" w:footer="0" w:gutter="0"/>
          <w:cols w:num="2" w:space="720" w:equalWidth="0">
            <w:col w:w="1574" w:space="40"/>
            <w:col w:w="7026"/>
          </w:cols>
        </w:sectPr>
      </w:pPr>
    </w:p>
    <w:p w14:paraId="09730276" w14:textId="77777777" w:rsidR="00876854" w:rsidRDefault="00000000">
      <w:pPr>
        <w:pStyle w:val="BodyText"/>
        <w:spacing w:before="126" w:line="249" w:lineRule="auto"/>
        <w:ind w:left="496"/>
        <w:jc w:val="both"/>
      </w:pPr>
      <w:r>
        <w:lastRenderedPageBreak/>
        <w:t>of Part I of the First Schedule shall be the amount relating to the qualifying capital expenditure incurred in generating the assessable profits:</w:t>
      </w:r>
    </w:p>
    <w:p w14:paraId="1C322FC0" w14:textId="77777777" w:rsidR="00876854" w:rsidRDefault="00000000">
      <w:pPr>
        <w:pStyle w:val="BodyText"/>
        <w:spacing w:before="121" w:line="249" w:lineRule="auto"/>
        <w:ind w:left="496" w:firstLine="480"/>
        <w:jc w:val="both"/>
      </w:pPr>
      <w:r>
        <w:rPr>
          <w:spacing w:val="-4"/>
        </w:rPr>
        <w:t>Provided</w:t>
      </w:r>
      <w:r>
        <w:rPr>
          <w:spacing w:val="-10"/>
        </w:rPr>
        <w:t xml:space="preserve"> </w:t>
      </w:r>
      <w:r>
        <w:rPr>
          <w:spacing w:val="-4"/>
        </w:rPr>
        <w:t>that</w:t>
      </w:r>
      <w:r>
        <w:rPr>
          <w:spacing w:val="-10"/>
        </w:rPr>
        <w:t xml:space="preserve"> </w:t>
      </w:r>
      <w:r>
        <w:rPr>
          <w:spacing w:val="-4"/>
        </w:rPr>
        <w:t>where</w:t>
      </w:r>
      <w:r>
        <w:rPr>
          <w:spacing w:val="-8"/>
        </w:rPr>
        <w:t xml:space="preserve"> </w:t>
      </w:r>
      <w:r>
        <w:rPr>
          <w:spacing w:val="-4"/>
        </w:rPr>
        <w:t>value</w:t>
      </w:r>
      <w:r>
        <w:rPr>
          <w:spacing w:val="-7"/>
        </w:rPr>
        <w:t xml:space="preserve"> </w:t>
      </w:r>
      <w:r>
        <w:rPr>
          <w:spacing w:val="-4"/>
        </w:rPr>
        <w:t>added tax is due</w:t>
      </w:r>
      <w:r>
        <w:rPr>
          <w:spacing w:val="-7"/>
        </w:rPr>
        <w:t xml:space="preserve"> </w:t>
      </w:r>
      <w:r>
        <w:rPr>
          <w:spacing w:val="-4"/>
        </w:rPr>
        <w:t>under this</w:t>
      </w:r>
      <w:r>
        <w:rPr>
          <w:spacing w:val="-10"/>
        </w:rPr>
        <w:t xml:space="preserve"> </w:t>
      </w:r>
      <w:r>
        <w:rPr>
          <w:spacing w:val="-4"/>
        </w:rPr>
        <w:t>Act</w:t>
      </w:r>
      <w:r>
        <w:rPr>
          <w:spacing w:val="-7"/>
        </w:rPr>
        <w:t xml:space="preserve"> </w:t>
      </w:r>
      <w:r>
        <w:rPr>
          <w:spacing w:val="-4"/>
        </w:rPr>
        <w:t>but</w:t>
      </w:r>
      <w:r>
        <w:rPr>
          <w:spacing w:val="-10"/>
        </w:rPr>
        <w:t xml:space="preserve"> </w:t>
      </w:r>
      <w:r>
        <w:rPr>
          <w:spacing w:val="-4"/>
        </w:rPr>
        <w:t>not</w:t>
      </w:r>
      <w:r>
        <w:rPr>
          <w:spacing w:val="-7"/>
        </w:rPr>
        <w:t xml:space="preserve"> </w:t>
      </w:r>
      <w:r>
        <w:rPr>
          <w:spacing w:val="-4"/>
        </w:rPr>
        <w:t xml:space="preserve">charged </w:t>
      </w:r>
      <w:r>
        <w:t>on an asset, or in the case of an imported item, where the applicable import duty or</w:t>
      </w:r>
      <w:r>
        <w:rPr>
          <w:spacing w:val="-1"/>
        </w:rPr>
        <w:t xml:space="preserve"> </w:t>
      </w:r>
      <w:r>
        <w:t>levy</w:t>
      </w:r>
      <w:r>
        <w:rPr>
          <w:spacing w:val="-1"/>
        </w:rPr>
        <w:t xml:space="preserve"> </w:t>
      </w:r>
      <w:r>
        <w:t>was not paid, the</w:t>
      </w:r>
      <w:r>
        <w:rPr>
          <w:spacing w:val="-1"/>
        </w:rPr>
        <w:t xml:space="preserve"> </w:t>
      </w:r>
      <w:r>
        <w:t>relevant expenditure shall not be eligible as a qualifying</w:t>
      </w:r>
      <w:r>
        <w:rPr>
          <w:spacing w:val="-8"/>
        </w:rPr>
        <w:t xml:space="preserve"> </w:t>
      </w:r>
      <w:r>
        <w:t>capital</w:t>
      </w:r>
      <w:r>
        <w:rPr>
          <w:spacing w:val="-3"/>
        </w:rPr>
        <w:t xml:space="preserve"> </w:t>
      </w:r>
      <w:r>
        <w:t>expenditure.</w:t>
      </w:r>
    </w:p>
    <w:p w14:paraId="4C5EAC25" w14:textId="77777777" w:rsidR="00876854" w:rsidRDefault="00000000">
      <w:pPr>
        <w:pStyle w:val="ListParagraph"/>
        <w:numPr>
          <w:ilvl w:val="0"/>
          <w:numId w:val="28"/>
        </w:numPr>
        <w:tabs>
          <w:tab w:val="left" w:pos="1268"/>
        </w:tabs>
        <w:spacing w:before="124" w:line="249" w:lineRule="auto"/>
        <w:ind w:firstLine="480"/>
        <w:jc w:val="both"/>
      </w:pPr>
      <w:r>
        <w:rPr>
          <w:spacing w:val="-2"/>
        </w:rPr>
        <w:t>Where</w:t>
      </w:r>
      <w:r>
        <w:rPr>
          <w:spacing w:val="-12"/>
        </w:rPr>
        <w:t xml:space="preserve"> </w:t>
      </w:r>
      <w:r>
        <w:rPr>
          <w:spacing w:val="-2"/>
        </w:rPr>
        <w:t>the</w:t>
      </w:r>
      <w:r>
        <w:rPr>
          <w:spacing w:val="-7"/>
        </w:rPr>
        <w:t xml:space="preserve"> </w:t>
      </w:r>
      <w:r>
        <w:rPr>
          <w:spacing w:val="-2"/>
        </w:rPr>
        <w:t>qualifying</w:t>
      </w:r>
      <w:r>
        <w:rPr>
          <w:spacing w:val="-12"/>
        </w:rPr>
        <w:t xml:space="preserve"> </w:t>
      </w:r>
      <w:r>
        <w:rPr>
          <w:spacing w:val="-2"/>
        </w:rPr>
        <w:t>capital</w:t>
      </w:r>
      <w:r>
        <w:rPr>
          <w:spacing w:val="-8"/>
        </w:rPr>
        <w:t xml:space="preserve"> </w:t>
      </w:r>
      <w:r>
        <w:rPr>
          <w:spacing w:val="-2"/>
        </w:rPr>
        <w:t>expenditure</w:t>
      </w:r>
      <w:r>
        <w:rPr>
          <w:spacing w:val="-12"/>
        </w:rPr>
        <w:t xml:space="preserve"> </w:t>
      </w:r>
      <w:r>
        <w:rPr>
          <w:spacing w:val="-2"/>
        </w:rPr>
        <w:t>is</w:t>
      </w:r>
      <w:r>
        <w:rPr>
          <w:spacing w:val="-6"/>
        </w:rPr>
        <w:t xml:space="preserve"> </w:t>
      </w:r>
      <w:r>
        <w:rPr>
          <w:spacing w:val="-2"/>
        </w:rPr>
        <w:t>in</w:t>
      </w:r>
      <w:r>
        <w:rPr>
          <w:spacing w:val="-10"/>
        </w:rPr>
        <w:t xml:space="preserve"> </w:t>
      </w:r>
      <w:r>
        <w:rPr>
          <w:spacing w:val="-2"/>
        </w:rPr>
        <w:t>relation</w:t>
      </w:r>
      <w:r>
        <w:rPr>
          <w:spacing w:val="-10"/>
        </w:rPr>
        <w:t xml:space="preserve"> </w:t>
      </w:r>
      <w:r>
        <w:rPr>
          <w:spacing w:val="-2"/>
        </w:rPr>
        <w:t>to</w:t>
      </w:r>
      <w:r>
        <w:rPr>
          <w:spacing w:val="-12"/>
        </w:rPr>
        <w:t xml:space="preserve"> </w:t>
      </w:r>
      <w:r>
        <w:rPr>
          <w:spacing w:val="-2"/>
        </w:rPr>
        <w:t>an</w:t>
      </w:r>
      <w:r>
        <w:rPr>
          <w:spacing w:val="-7"/>
        </w:rPr>
        <w:t xml:space="preserve"> </w:t>
      </w:r>
      <w:r>
        <w:rPr>
          <w:spacing w:val="-2"/>
        </w:rPr>
        <w:t>asset</w:t>
      </w:r>
      <w:r>
        <w:rPr>
          <w:spacing w:val="-12"/>
        </w:rPr>
        <w:t xml:space="preserve"> </w:t>
      </w:r>
      <w:r>
        <w:rPr>
          <w:spacing w:val="-2"/>
        </w:rPr>
        <w:t>that is</w:t>
      </w:r>
      <w:r>
        <w:rPr>
          <w:spacing w:val="-12"/>
        </w:rPr>
        <w:t xml:space="preserve"> </w:t>
      </w:r>
      <w:r>
        <w:rPr>
          <w:spacing w:val="-2"/>
        </w:rPr>
        <w:t>only</w:t>
      </w:r>
      <w:r>
        <w:rPr>
          <w:spacing w:val="-12"/>
        </w:rPr>
        <w:t xml:space="preserve"> </w:t>
      </w:r>
      <w:r>
        <w:rPr>
          <w:spacing w:val="-2"/>
        </w:rPr>
        <w:t>partly</w:t>
      </w:r>
      <w:r>
        <w:rPr>
          <w:spacing w:val="-12"/>
        </w:rPr>
        <w:t xml:space="preserve"> </w:t>
      </w:r>
      <w:proofErr w:type="spellStart"/>
      <w:r>
        <w:rPr>
          <w:spacing w:val="-2"/>
        </w:rPr>
        <w:t>utilised</w:t>
      </w:r>
      <w:proofErr w:type="spellEnd"/>
      <w:r>
        <w:rPr>
          <w:spacing w:val="-11"/>
        </w:rPr>
        <w:t xml:space="preserve"> </w:t>
      </w:r>
      <w:r>
        <w:rPr>
          <w:spacing w:val="-2"/>
        </w:rPr>
        <w:t>in</w:t>
      </w:r>
      <w:r>
        <w:rPr>
          <w:spacing w:val="-12"/>
        </w:rPr>
        <w:t xml:space="preserve"> </w:t>
      </w:r>
      <w:r>
        <w:rPr>
          <w:spacing w:val="-2"/>
        </w:rPr>
        <w:t>generating</w:t>
      </w:r>
      <w:r>
        <w:rPr>
          <w:spacing w:val="-12"/>
        </w:rPr>
        <w:t xml:space="preserve"> </w:t>
      </w:r>
      <w:r>
        <w:rPr>
          <w:spacing w:val="-2"/>
        </w:rPr>
        <w:t>the</w:t>
      </w:r>
      <w:r>
        <w:rPr>
          <w:spacing w:val="-12"/>
        </w:rPr>
        <w:t xml:space="preserve"> </w:t>
      </w:r>
      <w:r>
        <w:rPr>
          <w:spacing w:val="-2"/>
        </w:rPr>
        <w:t>assessable</w:t>
      </w:r>
      <w:r>
        <w:rPr>
          <w:spacing w:val="-11"/>
        </w:rPr>
        <w:t xml:space="preserve"> </w:t>
      </w:r>
      <w:r>
        <w:rPr>
          <w:spacing w:val="-2"/>
        </w:rPr>
        <w:t>profits,</w:t>
      </w:r>
      <w:r>
        <w:rPr>
          <w:spacing w:val="-12"/>
        </w:rPr>
        <w:t xml:space="preserve"> </w:t>
      </w:r>
      <w:r>
        <w:rPr>
          <w:spacing w:val="-2"/>
        </w:rPr>
        <w:t>the</w:t>
      </w:r>
      <w:r>
        <w:rPr>
          <w:spacing w:val="-12"/>
        </w:rPr>
        <w:t xml:space="preserve"> </w:t>
      </w:r>
      <w:r>
        <w:rPr>
          <w:spacing w:val="-2"/>
        </w:rPr>
        <w:t>capital</w:t>
      </w:r>
      <w:r>
        <w:rPr>
          <w:spacing w:val="-12"/>
        </w:rPr>
        <w:t xml:space="preserve"> </w:t>
      </w:r>
      <w:r>
        <w:rPr>
          <w:spacing w:val="-2"/>
        </w:rPr>
        <w:t xml:space="preserve">allowance </w:t>
      </w:r>
      <w:r>
        <w:t>on</w:t>
      </w:r>
      <w:r>
        <w:rPr>
          <w:spacing w:val="-7"/>
        </w:rPr>
        <w:t xml:space="preserve"> </w:t>
      </w:r>
      <w:r>
        <w:t>such</w:t>
      </w:r>
      <w:r>
        <w:rPr>
          <w:spacing w:val="-5"/>
        </w:rPr>
        <w:t xml:space="preserve"> </w:t>
      </w:r>
      <w:r>
        <w:t>qualifying</w:t>
      </w:r>
      <w:r>
        <w:rPr>
          <w:spacing w:val="-9"/>
        </w:rPr>
        <w:t xml:space="preserve"> </w:t>
      </w:r>
      <w:r>
        <w:t>capital</w:t>
      </w:r>
      <w:r>
        <w:rPr>
          <w:spacing w:val="-7"/>
        </w:rPr>
        <w:t xml:space="preserve"> </w:t>
      </w:r>
      <w:r>
        <w:t>expenditure</w:t>
      </w:r>
      <w:r>
        <w:rPr>
          <w:spacing w:val="-3"/>
        </w:rPr>
        <w:t xml:space="preserve"> </w:t>
      </w:r>
      <w:r>
        <w:t>shall</w:t>
      </w:r>
      <w:r>
        <w:rPr>
          <w:spacing w:val="-7"/>
        </w:rPr>
        <w:t xml:space="preserve"> </w:t>
      </w:r>
      <w:r>
        <w:t>be</w:t>
      </w:r>
      <w:r>
        <w:rPr>
          <w:spacing w:val="-3"/>
        </w:rPr>
        <w:t xml:space="preserve"> </w:t>
      </w:r>
      <w:r>
        <w:t>prorated</w:t>
      </w:r>
      <w:r>
        <w:rPr>
          <w:spacing w:val="-9"/>
        </w:rPr>
        <w:t xml:space="preserve"> </w:t>
      </w:r>
      <w:r>
        <w:t>and</w:t>
      </w:r>
      <w:r>
        <w:rPr>
          <w:spacing w:val="-7"/>
        </w:rPr>
        <w:t xml:space="preserve"> </w:t>
      </w:r>
      <w:r>
        <w:t>only</w:t>
      </w:r>
      <w:r>
        <w:rPr>
          <w:spacing w:val="-7"/>
        </w:rPr>
        <w:t xml:space="preserve"> </w:t>
      </w:r>
      <w:r>
        <w:t>the</w:t>
      </w:r>
      <w:r>
        <w:rPr>
          <w:spacing w:val="-7"/>
        </w:rPr>
        <w:t xml:space="preserve"> </w:t>
      </w:r>
      <w:r>
        <w:t>portion relating to the taxable income shall be allowed as a deduction.</w:t>
      </w:r>
    </w:p>
    <w:p w14:paraId="66FEE7A6" w14:textId="77777777" w:rsidR="00876854" w:rsidRDefault="00000000">
      <w:pPr>
        <w:pStyle w:val="ListParagraph"/>
        <w:numPr>
          <w:ilvl w:val="0"/>
          <w:numId w:val="28"/>
        </w:numPr>
        <w:tabs>
          <w:tab w:val="left" w:pos="1311"/>
        </w:tabs>
        <w:spacing w:before="124" w:line="249" w:lineRule="auto"/>
        <w:ind w:right="1" w:firstLine="480"/>
        <w:jc w:val="both"/>
      </w:pPr>
      <w:r>
        <w:t xml:space="preserve">The capital allowance computed shall not be prorated where the non-taxable income constitutes less than 10% of the total income of the </w:t>
      </w:r>
      <w:r>
        <w:rPr>
          <w:spacing w:val="-2"/>
        </w:rPr>
        <w:t>company.</w:t>
      </w:r>
    </w:p>
    <w:p w14:paraId="5C09ADD6" w14:textId="77777777" w:rsidR="00876854" w:rsidRDefault="00000000">
      <w:pPr>
        <w:pStyle w:val="ListParagraph"/>
        <w:numPr>
          <w:ilvl w:val="0"/>
          <w:numId w:val="28"/>
        </w:numPr>
        <w:tabs>
          <w:tab w:val="left" w:pos="1298"/>
        </w:tabs>
        <w:spacing w:before="122" w:line="249" w:lineRule="auto"/>
        <w:ind w:firstLine="480"/>
        <w:jc w:val="both"/>
      </w:pPr>
      <w:r>
        <w:rPr>
          <w:spacing w:val="-6"/>
        </w:rPr>
        <w:t>Notwithstanding</w:t>
      </w:r>
      <w:r>
        <w:rPr>
          <w:spacing w:val="-7"/>
        </w:rPr>
        <w:t xml:space="preserve"> </w:t>
      </w:r>
      <w:r>
        <w:rPr>
          <w:spacing w:val="-6"/>
        </w:rPr>
        <w:t>the provisions of</w:t>
      </w:r>
      <w:r>
        <w:t xml:space="preserve"> </w:t>
      </w:r>
      <w:r>
        <w:rPr>
          <w:spacing w:val="-6"/>
        </w:rPr>
        <w:t>subsection</w:t>
      </w:r>
      <w:r>
        <w:t xml:space="preserve"> </w:t>
      </w:r>
      <w:r>
        <w:rPr>
          <w:spacing w:val="-6"/>
        </w:rPr>
        <w:t>(4), the portion</w:t>
      </w:r>
      <w:r>
        <w:t xml:space="preserve"> </w:t>
      </w:r>
      <w:r>
        <w:rPr>
          <w:spacing w:val="-6"/>
        </w:rPr>
        <w:t xml:space="preserve">of capital </w:t>
      </w:r>
      <w:r>
        <w:rPr>
          <w:spacing w:val="-2"/>
        </w:rPr>
        <w:t>allowance</w:t>
      </w:r>
      <w:r>
        <w:rPr>
          <w:spacing w:val="-12"/>
        </w:rPr>
        <w:t xml:space="preserve"> </w:t>
      </w:r>
      <w:r>
        <w:rPr>
          <w:spacing w:val="-2"/>
        </w:rPr>
        <w:t>attributable</w:t>
      </w:r>
      <w:r>
        <w:rPr>
          <w:spacing w:val="-12"/>
        </w:rPr>
        <w:t xml:space="preserve"> </w:t>
      </w:r>
      <w:r>
        <w:rPr>
          <w:spacing w:val="-2"/>
        </w:rPr>
        <w:t>to</w:t>
      </w:r>
      <w:r>
        <w:rPr>
          <w:spacing w:val="-12"/>
        </w:rPr>
        <w:t xml:space="preserve"> </w:t>
      </w:r>
      <w:r>
        <w:rPr>
          <w:spacing w:val="-2"/>
        </w:rPr>
        <w:t>priority</w:t>
      </w:r>
      <w:r>
        <w:rPr>
          <w:spacing w:val="-11"/>
        </w:rPr>
        <w:t xml:space="preserve"> </w:t>
      </w:r>
      <w:r>
        <w:rPr>
          <w:spacing w:val="-2"/>
        </w:rPr>
        <w:t>activities</w:t>
      </w:r>
      <w:r>
        <w:rPr>
          <w:spacing w:val="-12"/>
        </w:rPr>
        <w:t xml:space="preserve"> </w:t>
      </w:r>
      <w:r>
        <w:rPr>
          <w:spacing w:val="-2"/>
        </w:rPr>
        <w:t>of</w:t>
      </w:r>
      <w:r>
        <w:rPr>
          <w:spacing w:val="-12"/>
        </w:rPr>
        <w:t xml:space="preserve"> </w:t>
      </w:r>
      <w:r>
        <w:rPr>
          <w:spacing w:val="-2"/>
        </w:rPr>
        <w:t>a</w:t>
      </w:r>
      <w:r>
        <w:rPr>
          <w:spacing w:val="-12"/>
        </w:rPr>
        <w:t xml:space="preserve"> </w:t>
      </w:r>
      <w:r>
        <w:rPr>
          <w:spacing w:val="-2"/>
        </w:rPr>
        <w:t>company</w:t>
      </w:r>
      <w:r>
        <w:rPr>
          <w:spacing w:val="-11"/>
        </w:rPr>
        <w:t xml:space="preserve"> </w:t>
      </w:r>
      <w:r>
        <w:rPr>
          <w:spacing w:val="-2"/>
        </w:rPr>
        <w:t>that</w:t>
      </w:r>
      <w:r>
        <w:rPr>
          <w:spacing w:val="-11"/>
        </w:rPr>
        <w:t xml:space="preserve"> </w:t>
      </w:r>
      <w:r>
        <w:rPr>
          <w:spacing w:val="-2"/>
        </w:rPr>
        <w:t>enjoys</w:t>
      </w:r>
      <w:r>
        <w:rPr>
          <w:spacing w:val="-12"/>
        </w:rPr>
        <w:t xml:space="preserve"> </w:t>
      </w:r>
      <w:r>
        <w:rPr>
          <w:spacing w:val="-2"/>
        </w:rPr>
        <w:t xml:space="preserve">economic </w:t>
      </w:r>
      <w:r>
        <w:rPr>
          <w:spacing w:val="-6"/>
        </w:rPr>
        <w:t>development</w:t>
      </w:r>
      <w:r>
        <w:rPr>
          <w:spacing w:val="-8"/>
        </w:rPr>
        <w:t xml:space="preserve"> </w:t>
      </w:r>
      <w:r>
        <w:rPr>
          <w:spacing w:val="-6"/>
        </w:rPr>
        <w:t>incentive</w:t>
      </w:r>
      <w:r>
        <w:rPr>
          <w:spacing w:val="-4"/>
        </w:rPr>
        <w:t xml:space="preserve"> </w:t>
      </w:r>
      <w:r>
        <w:rPr>
          <w:spacing w:val="-6"/>
        </w:rPr>
        <w:t>under this</w:t>
      </w:r>
      <w:r>
        <w:rPr>
          <w:spacing w:val="-8"/>
        </w:rPr>
        <w:t xml:space="preserve"> </w:t>
      </w:r>
      <w:r>
        <w:rPr>
          <w:spacing w:val="-6"/>
        </w:rPr>
        <w:t>Act shall</w:t>
      </w:r>
      <w:r>
        <w:t xml:space="preserve"> </w:t>
      </w:r>
      <w:r>
        <w:rPr>
          <w:spacing w:val="-6"/>
        </w:rPr>
        <w:t>be</w:t>
      </w:r>
      <w:r>
        <w:t xml:space="preserve"> </w:t>
      </w:r>
      <w:r>
        <w:rPr>
          <w:spacing w:val="-6"/>
        </w:rPr>
        <w:t>deducted</w:t>
      </w:r>
      <w:r>
        <w:t xml:space="preserve"> </w:t>
      </w:r>
      <w:r>
        <w:rPr>
          <w:spacing w:val="-6"/>
        </w:rPr>
        <w:t xml:space="preserve">only from the assessable </w:t>
      </w:r>
      <w:r>
        <w:t>profits of the priority business:</w:t>
      </w:r>
    </w:p>
    <w:p w14:paraId="7A5EBF1C" w14:textId="77777777" w:rsidR="00876854" w:rsidRDefault="00000000">
      <w:pPr>
        <w:pStyle w:val="BodyText"/>
        <w:spacing w:before="124"/>
        <w:ind w:left="1034"/>
        <w:jc w:val="both"/>
      </w:pPr>
      <w:r>
        <w:t>Provided</w:t>
      </w:r>
      <w:r>
        <w:rPr>
          <w:spacing w:val="-2"/>
        </w:rPr>
        <w:t xml:space="preserve"> </w:t>
      </w:r>
      <w:r>
        <w:t>that</w:t>
      </w:r>
      <w:r>
        <w:rPr>
          <w:spacing w:val="4"/>
        </w:rPr>
        <w:t xml:space="preserve"> </w:t>
      </w:r>
      <w:r>
        <w:rPr>
          <w:spacing w:val="-10"/>
        </w:rPr>
        <w:t>–</w:t>
      </w:r>
    </w:p>
    <w:p w14:paraId="1FD6833E" w14:textId="77777777" w:rsidR="00876854" w:rsidRDefault="00000000">
      <w:pPr>
        <w:pStyle w:val="ListParagraph"/>
        <w:numPr>
          <w:ilvl w:val="1"/>
          <w:numId w:val="28"/>
        </w:numPr>
        <w:tabs>
          <w:tab w:val="left" w:pos="1305"/>
        </w:tabs>
        <w:spacing w:before="71" w:line="249" w:lineRule="auto"/>
        <w:ind w:right="2" w:firstLine="240"/>
        <w:jc w:val="both"/>
        <w:rPr>
          <w:i/>
        </w:rPr>
      </w:pPr>
      <w:r>
        <w:t>in no circumstances shall the aggregate loss deductions from the assessable profits or income exceed the amount of that loss;</w:t>
      </w:r>
    </w:p>
    <w:p w14:paraId="0375B4EC" w14:textId="77777777" w:rsidR="00876854" w:rsidRDefault="00000000">
      <w:pPr>
        <w:pStyle w:val="ListParagraph"/>
        <w:numPr>
          <w:ilvl w:val="1"/>
          <w:numId w:val="28"/>
        </w:numPr>
        <w:tabs>
          <w:tab w:val="left" w:pos="1292"/>
        </w:tabs>
        <w:spacing w:before="62" w:line="249" w:lineRule="auto"/>
        <w:ind w:right="2" w:firstLine="240"/>
        <w:jc w:val="both"/>
        <w:rPr>
          <w:i/>
        </w:rPr>
      </w:pPr>
      <w:r>
        <w:t xml:space="preserve">loss can only be deducted from the trade or business in which the loss was </w:t>
      </w:r>
      <w:proofErr w:type="gramStart"/>
      <w:r>
        <w:t>incurred ;</w:t>
      </w:r>
      <w:proofErr w:type="gramEnd"/>
    </w:p>
    <w:p w14:paraId="55AA7B94" w14:textId="77777777" w:rsidR="00876854" w:rsidRDefault="00000000">
      <w:pPr>
        <w:pStyle w:val="ListParagraph"/>
        <w:numPr>
          <w:ilvl w:val="1"/>
          <w:numId w:val="28"/>
        </w:numPr>
        <w:tabs>
          <w:tab w:val="left" w:pos="1270"/>
        </w:tabs>
        <w:spacing w:before="61" w:line="249" w:lineRule="auto"/>
        <w:ind w:right="4" w:firstLine="240"/>
        <w:jc w:val="both"/>
        <w:rPr>
          <w:i/>
        </w:rPr>
      </w:pPr>
      <w:r>
        <w:t>the</w:t>
      </w:r>
      <w:r>
        <w:rPr>
          <w:spacing w:val="-6"/>
        </w:rPr>
        <w:t xml:space="preserve"> </w:t>
      </w:r>
      <w:r>
        <w:t>loss</w:t>
      </w:r>
      <w:r>
        <w:rPr>
          <w:spacing w:val="-4"/>
        </w:rPr>
        <w:t xml:space="preserve"> </w:t>
      </w:r>
      <w:r>
        <w:t>shall</w:t>
      </w:r>
      <w:r>
        <w:rPr>
          <w:spacing w:val="-1"/>
        </w:rPr>
        <w:t xml:space="preserve"> </w:t>
      </w:r>
      <w:r>
        <w:t>be</w:t>
      </w:r>
      <w:r>
        <w:rPr>
          <w:spacing w:val="-6"/>
        </w:rPr>
        <w:t xml:space="preserve"> </w:t>
      </w:r>
      <w:r>
        <w:t>deducted</w:t>
      </w:r>
      <w:r>
        <w:rPr>
          <w:spacing w:val="-4"/>
        </w:rPr>
        <w:t xml:space="preserve"> </w:t>
      </w:r>
      <w:r>
        <w:t>to</w:t>
      </w:r>
      <w:r>
        <w:rPr>
          <w:spacing w:val="-1"/>
        </w:rPr>
        <w:t xml:space="preserve"> </w:t>
      </w:r>
      <w:r>
        <w:t>the</w:t>
      </w:r>
      <w:r>
        <w:rPr>
          <w:spacing w:val="-2"/>
        </w:rPr>
        <w:t xml:space="preserve"> </w:t>
      </w:r>
      <w:r>
        <w:t>extent</w:t>
      </w:r>
      <w:r>
        <w:rPr>
          <w:spacing w:val="-6"/>
        </w:rPr>
        <w:t xml:space="preserve"> </w:t>
      </w:r>
      <w:r>
        <w:t>possible</w:t>
      </w:r>
      <w:r>
        <w:rPr>
          <w:spacing w:val="-4"/>
        </w:rPr>
        <w:t xml:space="preserve"> </w:t>
      </w:r>
      <w:r>
        <w:t>from</w:t>
      </w:r>
      <w:r>
        <w:rPr>
          <w:spacing w:val="-8"/>
        </w:rPr>
        <w:t xml:space="preserve"> </w:t>
      </w:r>
      <w:r>
        <w:t>the</w:t>
      </w:r>
      <w:r>
        <w:rPr>
          <w:spacing w:val="-6"/>
        </w:rPr>
        <w:t xml:space="preserve"> </w:t>
      </w:r>
      <w:r>
        <w:t>amount</w:t>
      </w:r>
      <w:r>
        <w:rPr>
          <w:spacing w:val="-1"/>
        </w:rPr>
        <w:t xml:space="preserve"> </w:t>
      </w:r>
      <w:r>
        <w:t>of the</w:t>
      </w:r>
      <w:r>
        <w:rPr>
          <w:spacing w:val="-8"/>
        </w:rPr>
        <w:t xml:space="preserve"> </w:t>
      </w:r>
      <w:r>
        <w:t>assessable</w:t>
      </w:r>
      <w:r>
        <w:rPr>
          <w:spacing w:val="-9"/>
        </w:rPr>
        <w:t xml:space="preserve"> </w:t>
      </w:r>
      <w:r>
        <w:t>profits</w:t>
      </w:r>
      <w:r>
        <w:rPr>
          <w:spacing w:val="-8"/>
        </w:rPr>
        <w:t xml:space="preserve"> </w:t>
      </w:r>
      <w:r>
        <w:t>of</w:t>
      </w:r>
      <w:r>
        <w:rPr>
          <w:spacing w:val="-10"/>
        </w:rPr>
        <w:t xml:space="preserve"> </w:t>
      </w:r>
      <w:r>
        <w:t>the</w:t>
      </w:r>
      <w:r>
        <w:rPr>
          <w:spacing w:val="-7"/>
        </w:rPr>
        <w:t xml:space="preserve"> </w:t>
      </w:r>
      <w:r>
        <w:t>first</w:t>
      </w:r>
      <w:r>
        <w:rPr>
          <w:spacing w:val="-10"/>
        </w:rPr>
        <w:t xml:space="preserve"> </w:t>
      </w:r>
      <w:r>
        <w:t>year</w:t>
      </w:r>
      <w:r>
        <w:rPr>
          <w:spacing w:val="-9"/>
        </w:rPr>
        <w:t xml:space="preserve"> </w:t>
      </w:r>
      <w:r>
        <w:t>of</w:t>
      </w:r>
      <w:r>
        <w:rPr>
          <w:spacing w:val="-9"/>
        </w:rPr>
        <w:t xml:space="preserve"> </w:t>
      </w:r>
      <w:r>
        <w:t>assessment</w:t>
      </w:r>
      <w:r>
        <w:rPr>
          <w:spacing w:val="-8"/>
        </w:rPr>
        <w:t xml:space="preserve"> </w:t>
      </w:r>
      <w:r>
        <w:t>after</w:t>
      </w:r>
      <w:r>
        <w:rPr>
          <w:spacing w:val="-10"/>
        </w:rPr>
        <w:t xml:space="preserve"> </w:t>
      </w:r>
      <w:r>
        <w:t>that</w:t>
      </w:r>
      <w:r>
        <w:rPr>
          <w:spacing w:val="-8"/>
        </w:rPr>
        <w:t xml:space="preserve"> </w:t>
      </w:r>
      <w:r>
        <w:t>in</w:t>
      </w:r>
      <w:r>
        <w:rPr>
          <w:spacing w:val="-10"/>
        </w:rPr>
        <w:t xml:space="preserve"> </w:t>
      </w:r>
      <w:r>
        <w:t>which</w:t>
      </w:r>
      <w:r>
        <w:rPr>
          <w:spacing w:val="-8"/>
        </w:rPr>
        <w:t xml:space="preserve"> </w:t>
      </w:r>
      <w:r>
        <w:t>the loss</w:t>
      </w:r>
      <w:r>
        <w:rPr>
          <w:spacing w:val="-7"/>
        </w:rPr>
        <w:t xml:space="preserve"> </w:t>
      </w:r>
      <w:r>
        <w:t>was</w:t>
      </w:r>
      <w:r>
        <w:rPr>
          <w:spacing w:val="-9"/>
        </w:rPr>
        <w:t xml:space="preserve"> </w:t>
      </w:r>
      <w:r>
        <w:t>incurred,</w:t>
      </w:r>
      <w:r>
        <w:rPr>
          <w:spacing w:val="-11"/>
        </w:rPr>
        <w:t xml:space="preserve"> </w:t>
      </w:r>
      <w:r>
        <w:t>and</w:t>
      </w:r>
      <w:r>
        <w:rPr>
          <w:spacing w:val="-7"/>
        </w:rPr>
        <w:t xml:space="preserve"> </w:t>
      </w:r>
      <w:r>
        <w:t>in</w:t>
      </w:r>
      <w:r>
        <w:rPr>
          <w:spacing w:val="-7"/>
        </w:rPr>
        <w:t xml:space="preserve"> </w:t>
      </w:r>
      <w:r>
        <w:t>subsequent</w:t>
      </w:r>
      <w:r>
        <w:rPr>
          <w:spacing w:val="-7"/>
        </w:rPr>
        <w:t xml:space="preserve"> </w:t>
      </w:r>
      <w:r>
        <w:t>years</w:t>
      </w:r>
      <w:r>
        <w:rPr>
          <w:spacing w:val="-7"/>
        </w:rPr>
        <w:t xml:space="preserve"> </w:t>
      </w:r>
      <w:r>
        <w:t>until</w:t>
      </w:r>
      <w:r>
        <w:rPr>
          <w:spacing w:val="-7"/>
        </w:rPr>
        <w:t xml:space="preserve"> </w:t>
      </w:r>
      <w:r>
        <w:t>the</w:t>
      </w:r>
      <w:r>
        <w:rPr>
          <w:spacing w:val="-11"/>
        </w:rPr>
        <w:t xml:space="preserve"> </w:t>
      </w:r>
      <w:r>
        <w:t>loss</w:t>
      </w:r>
      <w:r>
        <w:rPr>
          <w:spacing w:val="-7"/>
        </w:rPr>
        <w:t xml:space="preserve"> </w:t>
      </w:r>
      <w:r>
        <w:t>is</w:t>
      </w:r>
      <w:r>
        <w:rPr>
          <w:spacing w:val="-7"/>
        </w:rPr>
        <w:t xml:space="preserve"> </w:t>
      </w:r>
      <w:r>
        <w:t>fully</w:t>
      </w:r>
      <w:r>
        <w:rPr>
          <w:spacing w:val="-9"/>
        </w:rPr>
        <w:t xml:space="preserve"> </w:t>
      </w:r>
      <w:r>
        <w:t xml:space="preserve">recouped; </w:t>
      </w:r>
      <w:r>
        <w:rPr>
          <w:spacing w:val="-4"/>
        </w:rPr>
        <w:t>and</w:t>
      </w:r>
    </w:p>
    <w:p w14:paraId="0853BF4D" w14:textId="77777777" w:rsidR="00876854" w:rsidRDefault="00000000">
      <w:pPr>
        <w:pStyle w:val="ListParagraph"/>
        <w:numPr>
          <w:ilvl w:val="1"/>
          <w:numId w:val="28"/>
        </w:numPr>
        <w:tabs>
          <w:tab w:val="left" w:pos="1273"/>
        </w:tabs>
        <w:spacing w:before="64" w:line="249" w:lineRule="auto"/>
        <w:ind w:right="2" w:firstLine="240"/>
        <w:jc w:val="both"/>
      </w:pPr>
      <w:r>
        <w:rPr>
          <w:spacing w:val="-2"/>
        </w:rPr>
        <w:t>the</w:t>
      </w:r>
      <w:r>
        <w:rPr>
          <w:spacing w:val="-12"/>
        </w:rPr>
        <w:t xml:space="preserve"> </w:t>
      </w:r>
      <w:r>
        <w:rPr>
          <w:spacing w:val="-2"/>
        </w:rPr>
        <w:t>loss</w:t>
      </w:r>
      <w:r>
        <w:rPr>
          <w:spacing w:val="-7"/>
        </w:rPr>
        <w:t xml:space="preserve"> </w:t>
      </w:r>
      <w:r>
        <w:rPr>
          <w:spacing w:val="-2"/>
        </w:rPr>
        <w:t>incurred</w:t>
      </w:r>
      <w:r>
        <w:rPr>
          <w:spacing w:val="-12"/>
        </w:rPr>
        <w:t xml:space="preserve"> </w:t>
      </w:r>
      <w:r>
        <w:rPr>
          <w:spacing w:val="-2"/>
        </w:rPr>
        <w:t>during</w:t>
      </w:r>
      <w:r>
        <w:rPr>
          <w:spacing w:val="-12"/>
        </w:rPr>
        <w:t xml:space="preserve"> </w:t>
      </w:r>
      <w:r>
        <w:rPr>
          <w:spacing w:val="-2"/>
        </w:rPr>
        <w:t>any</w:t>
      </w:r>
      <w:r>
        <w:rPr>
          <w:spacing w:val="-12"/>
        </w:rPr>
        <w:t xml:space="preserve"> </w:t>
      </w:r>
      <w:r>
        <w:rPr>
          <w:spacing w:val="-2"/>
        </w:rPr>
        <w:t>year</w:t>
      </w:r>
      <w:r>
        <w:rPr>
          <w:spacing w:val="-3"/>
        </w:rPr>
        <w:t xml:space="preserve"> </w:t>
      </w:r>
      <w:r>
        <w:rPr>
          <w:spacing w:val="-2"/>
        </w:rPr>
        <w:t>of</w:t>
      </w:r>
      <w:r>
        <w:rPr>
          <w:spacing w:val="-10"/>
        </w:rPr>
        <w:t xml:space="preserve"> </w:t>
      </w:r>
      <w:r>
        <w:rPr>
          <w:spacing w:val="-2"/>
        </w:rPr>
        <w:t>assessment</w:t>
      </w:r>
      <w:r>
        <w:rPr>
          <w:spacing w:val="-9"/>
        </w:rPr>
        <w:t xml:space="preserve"> </w:t>
      </w:r>
      <w:r>
        <w:rPr>
          <w:spacing w:val="-2"/>
        </w:rPr>
        <w:t>shall</w:t>
      </w:r>
      <w:r>
        <w:rPr>
          <w:spacing w:val="-10"/>
        </w:rPr>
        <w:t xml:space="preserve"> </w:t>
      </w:r>
      <w:r>
        <w:rPr>
          <w:spacing w:val="-2"/>
        </w:rPr>
        <w:t>be</w:t>
      </w:r>
      <w:r>
        <w:rPr>
          <w:spacing w:val="-5"/>
        </w:rPr>
        <w:t xml:space="preserve"> </w:t>
      </w:r>
      <w:r>
        <w:rPr>
          <w:spacing w:val="-2"/>
        </w:rPr>
        <w:t>computed,</w:t>
      </w:r>
      <w:r>
        <w:rPr>
          <w:spacing w:val="-10"/>
        </w:rPr>
        <w:t xml:space="preserve"> </w:t>
      </w:r>
      <w:r>
        <w:rPr>
          <w:spacing w:val="-2"/>
        </w:rPr>
        <w:t xml:space="preserve">in </w:t>
      </w:r>
      <w:r>
        <w:t>accordance</w:t>
      </w:r>
      <w:r>
        <w:rPr>
          <w:spacing w:val="-7"/>
        </w:rPr>
        <w:t xml:space="preserve"> </w:t>
      </w:r>
      <w:r>
        <w:t>with</w:t>
      </w:r>
      <w:r>
        <w:rPr>
          <w:spacing w:val="-4"/>
        </w:rPr>
        <w:t xml:space="preserve"> </w:t>
      </w:r>
      <w:r>
        <w:t>the</w:t>
      </w:r>
      <w:r>
        <w:rPr>
          <w:spacing w:val="-6"/>
        </w:rPr>
        <w:t xml:space="preserve"> </w:t>
      </w:r>
      <w:r>
        <w:t>basis</w:t>
      </w:r>
      <w:r>
        <w:rPr>
          <w:spacing w:val="-6"/>
        </w:rPr>
        <w:t xml:space="preserve"> </w:t>
      </w:r>
      <w:r>
        <w:t>period</w:t>
      </w:r>
      <w:r>
        <w:rPr>
          <w:spacing w:val="-4"/>
        </w:rPr>
        <w:t xml:space="preserve"> </w:t>
      </w:r>
      <w:r>
        <w:t>provided</w:t>
      </w:r>
      <w:r>
        <w:rPr>
          <w:spacing w:val="-6"/>
        </w:rPr>
        <w:t xml:space="preserve"> </w:t>
      </w:r>
      <w:r>
        <w:t>in</w:t>
      </w:r>
      <w:r>
        <w:rPr>
          <w:spacing w:val="-6"/>
        </w:rPr>
        <w:t xml:space="preserve"> </w:t>
      </w:r>
      <w:r>
        <w:t>sections</w:t>
      </w:r>
      <w:r>
        <w:rPr>
          <w:spacing w:val="-7"/>
        </w:rPr>
        <w:t xml:space="preserve"> </w:t>
      </w:r>
      <w:r>
        <w:t>22</w:t>
      </w:r>
      <w:r>
        <w:rPr>
          <w:spacing w:val="-4"/>
        </w:rPr>
        <w:t xml:space="preserve"> </w:t>
      </w:r>
      <w:r>
        <w:t>to</w:t>
      </w:r>
      <w:r>
        <w:rPr>
          <w:spacing w:val="-6"/>
        </w:rPr>
        <w:t xml:space="preserve"> </w:t>
      </w:r>
      <w:r>
        <w:t>25</w:t>
      </w:r>
      <w:r>
        <w:rPr>
          <w:spacing w:val="-6"/>
        </w:rPr>
        <w:t xml:space="preserve"> </w:t>
      </w:r>
      <w:r>
        <w:t>of</w:t>
      </w:r>
      <w:r>
        <w:rPr>
          <w:spacing w:val="-4"/>
        </w:rPr>
        <w:t xml:space="preserve"> </w:t>
      </w:r>
      <w:r>
        <w:t>this</w:t>
      </w:r>
      <w:r>
        <w:rPr>
          <w:spacing w:val="-19"/>
        </w:rPr>
        <w:t xml:space="preserve"> </w:t>
      </w:r>
      <w:r>
        <w:rPr>
          <w:spacing w:val="-4"/>
        </w:rPr>
        <w:t>Act.</w:t>
      </w:r>
    </w:p>
    <w:p w14:paraId="0FDE9AFB" w14:textId="77777777" w:rsidR="00876854" w:rsidRDefault="00000000">
      <w:pPr>
        <w:pStyle w:val="ListParagraph"/>
        <w:numPr>
          <w:ilvl w:val="0"/>
          <w:numId w:val="28"/>
        </w:numPr>
        <w:tabs>
          <w:tab w:val="left" w:pos="1308"/>
        </w:tabs>
        <w:spacing w:before="122" w:line="249" w:lineRule="auto"/>
        <w:ind w:right="3" w:firstLine="480"/>
        <w:jc w:val="both"/>
      </w:pPr>
      <w:r>
        <w:rPr>
          <w:spacing w:val="-2"/>
        </w:rPr>
        <w:t>Notwithstanding</w:t>
      </w:r>
      <w:r>
        <w:rPr>
          <w:spacing w:val="-12"/>
        </w:rPr>
        <w:t xml:space="preserve"> </w:t>
      </w:r>
      <w:r>
        <w:rPr>
          <w:spacing w:val="-2"/>
        </w:rPr>
        <w:t>subsection</w:t>
      </w:r>
      <w:r>
        <w:rPr>
          <w:spacing w:val="-12"/>
        </w:rPr>
        <w:t xml:space="preserve"> </w:t>
      </w:r>
      <w:r>
        <w:rPr>
          <w:spacing w:val="-2"/>
        </w:rPr>
        <w:t>(5)</w:t>
      </w:r>
      <w:r>
        <w:rPr>
          <w:spacing w:val="-12"/>
        </w:rPr>
        <w:t xml:space="preserve"> </w:t>
      </w:r>
      <w:r>
        <w:rPr>
          <w:spacing w:val="-2"/>
        </w:rPr>
        <w:t>or</w:t>
      </w:r>
      <w:r>
        <w:rPr>
          <w:spacing w:val="-10"/>
        </w:rPr>
        <w:t xml:space="preserve"> </w:t>
      </w:r>
      <w:r>
        <w:rPr>
          <w:spacing w:val="-2"/>
        </w:rPr>
        <w:t>any</w:t>
      </w:r>
      <w:r>
        <w:rPr>
          <w:spacing w:val="-10"/>
        </w:rPr>
        <w:t xml:space="preserve"> </w:t>
      </w:r>
      <w:r>
        <w:rPr>
          <w:spacing w:val="-2"/>
        </w:rPr>
        <w:t>provision</w:t>
      </w:r>
      <w:r>
        <w:rPr>
          <w:spacing w:val="-11"/>
        </w:rPr>
        <w:t xml:space="preserve"> </w:t>
      </w:r>
      <w:r>
        <w:rPr>
          <w:spacing w:val="-2"/>
        </w:rPr>
        <w:t>of</w:t>
      </w:r>
      <w:r>
        <w:rPr>
          <w:spacing w:val="-8"/>
        </w:rPr>
        <w:t xml:space="preserve"> </w:t>
      </w:r>
      <w:r>
        <w:rPr>
          <w:spacing w:val="-2"/>
        </w:rPr>
        <w:t>this</w:t>
      </w:r>
      <w:r>
        <w:rPr>
          <w:spacing w:val="-12"/>
        </w:rPr>
        <w:t xml:space="preserve"> </w:t>
      </w:r>
      <w:r>
        <w:rPr>
          <w:spacing w:val="-2"/>
        </w:rPr>
        <w:t>Act,</w:t>
      </w:r>
      <w:r>
        <w:rPr>
          <w:spacing w:val="-8"/>
        </w:rPr>
        <w:t xml:space="preserve"> </w:t>
      </w:r>
      <w:r>
        <w:rPr>
          <w:spacing w:val="-2"/>
        </w:rPr>
        <w:t>any</w:t>
      </w:r>
      <w:r>
        <w:rPr>
          <w:spacing w:val="-11"/>
        </w:rPr>
        <w:t xml:space="preserve"> </w:t>
      </w:r>
      <w:r>
        <w:rPr>
          <w:spacing w:val="-2"/>
        </w:rPr>
        <w:t xml:space="preserve">loss </w:t>
      </w:r>
      <w:r>
        <w:t>incurred</w:t>
      </w:r>
      <w:r>
        <w:rPr>
          <w:spacing w:val="-7"/>
        </w:rPr>
        <w:t xml:space="preserve"> </w:t>
      </w:r>
      <w:r>
        <w:t>in</w:t>
      </w:r>
      <w:r>
        <w:rPr>
          <w:spacing w:val="-7"/>
        </w:rPr>
        <w:t xml:space="preserve"> </w:t>
      </w:r>
      <w:r>
        <w:t>any</w:t>
      </w:r>
      <w:r>
        <w:rPr>
          <w:spacing w:val="-7"/>
        </w:rPr>
        <w:t xml:space="preserve"> </w:t>
      </w:r>
      <w:r>
        <w:t>period</w:t>
      </w:r>
      <w:r>
        <w:rPr>
          <w:spacing w:val="-7"/>
        </w:rPr>
        <w:t xml:space="preserve"> </w:t>
      </w:r>
      <w:r>
        <w:t>from</w:t>
      </w:r>
      <w:r>
        <w:rPr>
          <w:spacing w:val="-9"/>
        </w:rPr>
        <w:t xml:space="preserve"> </w:t>
      </w:r>
      <w:r>
        <w:t>sales,</w:t>
      </w:r>
      <w:r>
        <w:rPr>
          <w:spacing w:val="-7"/>
        </w:rPr>
        <w:t xml:space="preserve"> </w:t>
      </w:r>
      <w:r>
        <w:t>disposal</w:t>
      </w:r>
      <w:r>
        <w:rPr>
          <w:spacing w:val="-5"/>
        </w:rPr>
        <w:t xml:space="preserve"> </w:t>
      </w:r>
      <w:r>
        <w:t>or</w:t>
      </w:r>
      <w:r>
        <w:rPr>
          <w:spacing w:val="-2"/>
        </w:rPr>
        <w:t xml:space="preserve"> </w:t>
      </w:r>
      <w:r>
        <w:t>any</w:t>
      </w:r>
      <w:r>
        <w:rPr>
          <w:spacing w:val="-9"/>
        </w:rPr>
        <w:t xml:space="preserve"> </w:t>
      </w:r>
      <w:r>
        <w:t>other</w:t>
      </w:r>
      <w:r>
        <w:rPr>
          <w:spacing w:val="-5"/>
        </w:rPr>
        <w:t xml:space="preserve"> </w:t>
      </w:r>
      <w:r>
        <w:t>transaction</w:t>
      </w:r>
      <w:r>
        <w:rPr>
          <w:spacing w:val="-9"/>
        </w:rPr>
        <w:t xml:space="preserve"> </w:t>
      </w:r>
      <w:r>
        <w:t>in</w:t>
      </w:r>
      <w:r>
        <w:rPr>
          <w:spacing w:val="-5"/>
        </w:rPr>
        <w:t xml:space="preserve"> </w:t>
      </w:r>
      <w:r>
        <w:t>digital assets shall only be deductible in determining the profits from the business relating to digital or virtual assets.</w:t>
      </w:r>
    </w:p>
    <w:p w14:paraId="69EC56E3" w14:textId="77777777" w:rsidR="00876854" w:rsidRDefault="00000000">
      <w:pPr>
        <w:pStyle w:val="BodyText"/>
        <w:spacing w:before="124"/>
        <w:ind w:left="1095"/>
        <w:jc w:val="center"/>
      </w:pPr>
      <w:r>
        <w:rPr>
          <w:smallCaps/>
          <w:w w:val="90"/>
        </w:rPr>
        <w:t>Part</w:t>
      </w:r>
      <w:r>
        <w:rPr>
          <w:smallCaps/>
          <w:spacing w:val="-4"/>
          <w:w w:val="90"/>
        </w:rPr>
        <w:t xml:space="preserve"> </w:t>
      </w:r>
      <w:r>
        <w:rPr>
          <w:smallCaps/>
          <w:w w:val="90"/>
        </w:rPr>
        <w:t>VII</w:t>
      </w:r>
      <w:r>
        <w:rPr>
          <w:smallCaps/>
          <w:spacing w:val="-6"/>
          <w:w w:val="90"/>
        </w:rPr>
        <w:t xml:space="preserve"> </w:t>
      </w:r>
      <w:r>
        <w:rPr>
          <w:smallCaps/>
          <w:w w:val="90"/>
        </w:rPr>
        <w:t>–</w:t>
      </w:r>
      <w:r>
        <w:rPr>
          <w:smallCaps/>
          <w:spacing w:val="-7"/>
          <w:w w:val="90"/>
        </w:rPr>
        <w:t xml:space="preserve"> </w:t>
      </w:r>
      <w:r>
        <w:rPr>
          <w:smallCaps/>
          <w:w w:val="90"/>
        </w:rPr>
        <w:t>Ascertainment</w:t>
      </w:r>
      <w:r>
        <w:rPr>
          <w:smallCaps/>
          <w:spacing w:val="-5"/>
        </w:rPr>
        <w:t xml:space="preserve"> </w:t>
      </w:r>
      <w:r>
        <w:rPr>
          <w:smallCaps/>
          <w:w w:val="90"/>
        </w:rPr>
        <w:t>of</w:t>
      </w:r>
      <w:r>
        <w:rPr>
          <w:smallCaps/>
          <w:spacing w:val="-4"/>
          <w:w w:val="90"/>
        </w:rPr>
        <w:t xml:space="preserve"> </w:t>
      </w:r>
      <w:r>
        <w:rPr>
          <w:smallCaps/>
          <w:w w:val="90"/>
        </w:rPr>
        <w:t>Total</w:t>
      </w:r>
      <w:r>
        <w:rPr>
          <w:smallCaps/>
          <w:spacing w:val="-3"/>
          <w:w w:val="90"/>
        </w:rPr>
        <w:t xml:space="preserve"> </w:t>
      </w:r>
      <w:r>
        <w:rPr>
          <w:smallCaps/>
          <w:w w:val="90"/>
        </w:rPr>
        <w:t>Income</w:t>
      </w:r>
      <w:r>
        <w:rPr>
          <w:smallCaps/>
          <w:spacing w:val="-1"/>
        </w:rPr>
        <w:t xml:space="preserve"> </w:t>
      </w:r>
      <w:r>
        <w:rPr>
          <w:smallCaps/>
          <w:w w:val="90"/>
        </w:rPr>
        <w:t>of</w:t>
      </w:r>
      <w:r>
        <w:rPr>
          <w:smallCaps/>
          <w:spacing w:val="-1"/>
          <w:w w:val="90"/>
        </w:rPr>
        <w:t xml:space="preserve"> </w:t>
      </w:r>
      <w:r>
        <w:rPr>
          <w:smallCaps/>
          <w:spacing w:val="-5"/>
          <w:w w:val="90"/>
        </w:rPr>
        <w:t>an</w:t>
      </w:r>
    </w:p>
    <w:p w14:paraId="2ACE3C26" w14:textId="77777777" w:rsidR="00876854" w:rsidRDefault="00000000">
      <w:pPr>
        <w:pStyle w:val="BodyText"/>
        <w:spacing w:before="11"/>
        <w:ind w:left="1095" w:right="593"/>
        <w:jc w:val="center"/>
      </w:pPr>
      <w:r>
        <w:rPr>
          <w:smallCaps/>
          <w:spacing w:val="-2"/>
          <w:w w:val="95"/>
        </w:rPr>
        <w:t>Individual</w:t>
      </w:r>
    </w:p>
    <w:p w14:paraId="44E6570B" w14:textId="77777777" w:rsidR="00876854" w:rsidRDefault="00000000">
      <w:pPr>
        <w:pStyle w:val="ListParagraph"/>
        <w:numPr>
          <w:ilvl w:val="0"/>
          <w:numId w:val="42"/>
        </w:numPr>
        <w:tabs>
          <w:tab w:val="left" w:pos="1356"/>
        </w:tabs>
        <w:spacing w:before="131" w:line="249" w:lineRule="auto"/>
        <w:ind w:left="496" w:right="2" w:firstLine="480"/>
        <w:jc w:val="both"/>
      </w:pPr>
      <w:r>
        <w:t>(1)</w:t>
      </w:r>
      <w:r>
        <w:rPr>
          <w:spacing w:val="-4"/>
        </w:rPr>
        <w:t xml:space="preserve"> </w:t>
      </w:r>
      <w:r>
        <w:t>The</w:t>
      </w:r>
      <w:r>
        <w:rPr>
          <w:spacing w:val="-4"/>
        </w:rPr>
        <w:t xml:space="preserve"> </w:t>
      </w:r>
      <w:r>
        <w:t>total</w:t>
      </w:r>
      <w:r>
        <w:rPr>
          <w:spacing w:val="-1"/>
        </w:rPr>
        <w:t xml:space="preserve"> </w:t>
      </w:r>
      <w:r>
        <w:t>income</w:t>
      </w:r>
      <w:r>
        <w:rPr>
          <w:spacing w:val="-4"/>
        </w:rPr>
        <w:t xml:space="preserve"> </w:t>
      </w:r>
      <w:r>
        <w:t>of</w:t>
      </w:r>
      <w:r>
        <w:rPr>
          <w:spacing w:val="-4"/>
        </w:rPr>
        <w:t xml:space="preserve"> </w:t>
      </w:r>
      <w:r>
        <w:t>an</w:t>
      </w:r>
      <w:r>
        <w:rPr>
          <w:spacing w:val="-4"/>
        </w:rPr>
        <w:t xml:space="preserve"> </w:t>
      </w:r>
      <w:r>
        <w:t>individual</w:t>
      </w:r>
      <w:r>
        <w:rPr>
          <w:spacing w:val="-4"/>
        </w:rPr>
        <w:t xml:space="preserve"> </w:t>
      </w:r>
      <w:r>
        <w:t>for</w:t>
      </w:r>
      <w:r>
        <w:rPr>
          <w:spacing w:val="-2"/>
        </w:rPr>
        <w:t xml:space="preserve"> </w:t>
      </w:r>
      <w:r>
        <w:t>any</w:t>
      </w:r>
      <w:r>
        <w:rPr>
          <w:spacing w:val="-10"/>
        </w:rPr>
        <w:t xml:space="preserve"> </w:t>
      </w:r>
      <w:r>
        <w:t>year</w:t>
      </w:r>
      <w:r>
        <w:rPr>
          <w:spacing w:val="-4"/>
        </w:rPr>
        <w:t xml:space="preserve"> </w:t>
      </w:r>
      <w:r>
        <w:t>of</w:t>
      </w:r>
      <w:r>
        <w:rPr>
          <w:spacing w:val="-2"/>
        </w:rPr>
        <w:t xml:space="preserve"> </w:t>
      </w:r>
      <w:r>
        <w:t>assessment</w:t>
      </w:r>
      <w:r>
        <w:rPr>
          <w:spacing w:val="-4"/>
        </w:rPr>
        <w:t xml:space="preserve"> </w:t>
      </w:r>
      <w:r>
        <w:t>is the taxable income less total deduction.</w:t>
      </w:r>
    </w:p>
    <w:p w14:paraId="53A627A6" w14:textId="77777777" w:rsidR="00876854" w:rsidRDefault="00000000">
      <w:pPr>
        <w:pStyle w:val="ListParagraph"/>
        <w:numPr>
          <w:ilvl w:val="0"/>
          <w:numId w:val="25"/>
        </w:numPr>
        <w:tabs>
          <w:tab w:val="left" w:pos="1289"/>
        </w:tabs>
        <w:spacing w:before="121"/>
        <w:ind w:left="1289" w:hanging="313"/>
        <w:jc w:val="left"/>
      </w:pPr>
      <w:r>
        <w:t>For</w:t>
      </w:r>
      <w:r>
        <w:rPr>
          <w:spacing w:val="-3"/>
        </w:rPr>
        <w:t xml:space="preserve"> </w:t>
      </w:r>
      <w:r>
        <w:t>the</w:t>
      </w:r>
      <w:r>
        <w:rPr>
          <w:spacing w:val="2"/>
        </w:rPr>
        <w:t xml:space="preserve"> </w:t>
      </w:r>
      <w:r>
        <w:t>purposes</w:t>
      </w:r>
      <w:r>
        <w:rPr>
          <w:spacing w:val="-2"/>
        </w:rPr>
        <w:t xml:space="preserve"> </w:t>
      </w:r>
      <w:r>
        <w:t>of subsection</w:t>
      </w:r>
      <w:r>
        <w:rPr>
          <w:spacing w:val="-2"/>
        </w:rPr>
        <w:t xml:space="preserve"> </w:t>
      </w:r>
      <w:r>
        <w:t>(1)</w:t>
      </w:r>
      <w:r>
        <w:rPr>
          <w:spacing w:val="2"/>
        </w:rPr>
        <w:t xml:space="preserve"> </w:t>
      </w:r>
      <w:r>
        <w:rPr>
          <w:spacing w:val="-10"/>
        </w:rPr>
        <w:t>–</w:t>
      </w:r>
    </w:p>
    <w:p w14:paraId="284BDF4D" w14:textId="77777777" w:rsidR="00876854" w:rsidRDefault="00000000">
      <w:pPr>
        <w:pStyle w:val="ListParagraph"/>
        <w:numPr>
          <w:ilvl w:val="1"/>
          <w:numId w:val="25"/>
        </w:numPr>
        <w:tabs>
          <w:tab w:val="left" w:pos="1283"/>
        </w:tabs>
        <w:spacing w:before="131"/>
        <w:ind w:left="1283" w:hanging="307"/>
        <w:jc w:val="left"/>
      </w:pPr>
      <w:r>
        <w:t>taxable</w:t>
      </w:r>
      <w:r>
        <w:rPr>
          <w:spacing w:val="1"/>
        </w:rPr>
        <w:t xml:space="preserve"> </w:t>
      </w:r>
      <w:r>
        <w:t>income</w:t>
      </w:r>
      <w:r>
        <w:rPr>
          <w:spacing w:val="2"/>
        </w:rPr>
        <w:t xml:space="preserve"> </w:t>
      </w:r>
      <w:r>
        <w:t>is</w:t>
      </w:r>
      <w:r>
        <w:rPr>
          <w:spacing w:val="2"/>
        </w:rPr>
        <w:t xml:space="preserve"> </w:t>
      </w:r>
      <w:r>
        <w:t>the</w:t>
      </w:r>
      <w:r>
        <w:rPr>
          <w:spacing w:val="2"/>
        </w:rPr>
        <w:t xml:space="preserve"> </w:t>
      </w:r>
      <w:r>
        <w:t>aggregate</w:t>
      </w:r>
      <w:r>
        <w:rPr>
          <w:spacing w:val="1"/>
        </w:rPr>
        <w:t xml:space="preserve"> </w:t>
      </w:r>
      <w:r>
        <w:t>amount</w:t>
      </w:r>
      <w:r>
        <w:rPr>
          <w:spacing w:val="3"/>
        </w:rPr>
        <w:t xml:space="preserve"> </w:t>
      </w:r>
      <w:r>
        <w:t>of</w:t>
      </w:r>
      <w:r>
        <w:rPr>
          <w:spacing w:val="1"/>
        </w:rPr>
        <w:t xml:space="preserve"> </w:t>
      </w:r>
      <w:r>
        <w:rPr>
          <w:spacing w:val="-10"/>
        </w:rPr>
        <w:t>–</w:t>
      </w:r>
    </w:p>
    <w:p w14:paraId="01C25834" w14:textId="77777777" w:rsidR="00876854" w:rsidRDefault="00000000">
      <w:pPr>
        <w:spacing w:before="132" w:line="249" w:lineRule="auto"/>
        <w:ind w:left="220" w:right="271"/>
        <w:rPr>
          <w:sz w:val="18"/>
        </w:rPr>
      </w:pPr>
      <w:r>
        <w:br w:type="column"/>
      </w:r>
      <w:r>
        <w:rPr>
          <w:spacing w:val="-2"/>
          <w:sz w:val="18"/>
        </w:rPr>
        <w:t xml:space="preserve">First </w:t>
      </w:r>
      <w:r>
        <w:rPr>
          <w:spacing w:val="-6"/>
          <w:sz w:val="18"/>
        </w:rPr>
        <w:t>Schedule</w:t>
      </w:r>
    </w:p>
    <w:p w14:paraId="17BE8475" w14:textId="77777777" w:rsidR="00876854" w:rsidRDefault="00876854">
      <w:pPr>
        <w:pStyle w:val="BodyText"/>
        <w:rPr>
          <w:sz w:val="18"/>
        </w:rPr>
      </w:pPr>
    </w:p>
    <w:p w14:paraId="02EC2D83" w14:textId="77777777" w:rsidR="00876854" w:rsidRDefault="00876854">
      <w:pPr>
        <w:pStyle w:val="BodyText"/>
        <w:rPr>
          <w:sz w:val="18"/>
        </w:rPr>
      </w:pPr>
    </w:p>
    <w:p w14:paraId="399ABD20" w14:textId="77777777" w:rsidR="00876854" w:rsidRDefault="00876854">
      <w:pPr>
        <w:pStyle w:val="BodyText"/>
        <w:rPr>
          <w:sz w:val="18"/>
        </w:rPr>
      </w:pPr>
    </w:p>
    <w:p w14:paraId="005659DC" w14:textId="77777777" w:rsidR="00876854" w:rsidRDefault="00876854">
      <w:pPr>
        <w:pStyle w:val="BodyText"/>
        <w:rPr>
          <w:sz w:val="18"/>
        </w:rPr>
      </w:pPr>
    </w:p>
    <w:p w14:paraId="0BC20040" w14:textId="77777777" w:rsidR="00876854" w:rsidRDefault="00876854">
      <w:pPr>
        <w:pStyle w:val="BodyText"/>
        <w:rPr>
          <w:sz w:val="18"/>
        </w:rPr>
      </w:pPr>
    </w:p>
    <w:p w14:paraId="2C905AFD" w14:textId="77777777" w:rsidR="00876854" w:rsidRDefault="00876854">
      <w:pPr>
        <w:pStyle w:val="BodyText"/>
        <w:rPr>
          <w:sz w:val="18"/>
        </w:rPr>
      </w:pPr>
    </w:p>
    <w:p w14:paraId="38FF658E" w14:textId="77777777" w:rsidR="00876854" w:rsidRDefault="00876854">
      <w:pPr>
        <w:pStyle w:val="BodyText"/>
        <w:rPr>
          <w:sz w:val="18"/>
        </w:rPr>
      </w:pPr>
    </w:p>
    <w:p w14:paraId="38E7D862" w14:textId="77777777" w:rsidR="00876854" w:rsidRDefault="00876854">
      <w:pPr>
        <w:pStyle w:val="BodyText"/>
        <w:rPr>
          <w:sz w:val="18"/>
        </w:rPr>
      </w:pPr>
    </w:p>
    <w:p w14:paraId="3164F707" w14:textId="77777777" w:rsidR="00876854" w:rsidRDefault="00876854">
      <w:pPr>
        <w:pStyle w:val="BodyText"/>
        <w:rPr>
          <w:sz w:val="18"/>
        </w:rPr>
      </w:pPr>
    </w:p>
    <w:p w14:paraId="09658FB4" w14:textId="77777777" w:rsidR="00876854" w:rsidRDefault="00876854">
      <w:pPr>
        <w:pStyle w:val="BodyText"/>
        <w:rPr>
          <w:sz w:val="18"/>
        </w:rPr>
      </w:pPr>
    </w:p>
    <w:p w14:paraId="18469CCC" w14:textId="77777777" w:rsidR="00876854" w:rsidRDefault="00876854">
      <w:pPr>
        <w:pStyle w:val="BodyText"/>
        <w:rPr>
          <w:sz w:val="18"/>
        </w:rPr>
      </w:pPr>
    </w:p>
    <w:p w14:paraId="67F9FE9F" w14:textId="77777777" w:rsidR="00876854" w:rsidRDefault="00876854">
      <w:pPr>
        <w:pStyle w:val="BodyText"/>
        <w:rPr>
          <w:sz w:val="18"/>
        </w:rPr>
      </w:pPr>
    </w:p>
    <w:p w14:paraId="7CAA02A8" w14:textId="77777777" w:rsidR="00876854" w:rsidRDefault="00876854">
      <w:pPr>
        <w:pStyle w:val="BodyText"/>
        <w:rPr>
          <w:sz w:val="18"/>
        </w:rPr>
      </w:pPr>
    </w:p>
    <w:p w14:paraId="2134F2A0" w14:textId="77777777" w:rsidR="00876854" w:rsidRDefault="00876854">
      <w:pPr>
        <w:pStyle w:val="BodyText"/>
        <w:rPr>
          <w:sz w:val="18"/>
        </w:rPr>
      </w:pPr>
    </w:p>
    <w:p w14:paraId="074CA6E4" w14:textId="77777777" w:rsidR="00876854" w:rsidRDefault="00876854">
      <w:pPr>
        <w:pStyle w:val="BodyText"/>
        <w:rPr>
          <w:sz w:val="18"/>
        </w:rPr>
      </w:pPr>
    </w:p>
    <w:p w14:paraId="22AB263D" w14:textId="77777777" w:rsidR="00876854" w:rsidRDefault="00876854">
      <w:pPr>
        <w:pStyle w:val="BodyText"/>
        <w:rPr>
          <w:sz w:val="18"/>
        </w:rPr>
      </w:pPr>
    </w:p>
    <w:p w14:paraId="1AE6A87C" w14:textId="77777777" w:rsidR="00876854" w:rsidRDefault="00876854">
      <w:pPr>
        <w:pStyle w:val="BodyText"/>
        <w:rPr>
          <w:sz w:val="18"/>
        </w:rPr>
      </w:pPr>
    </w:p>
    <w:p w14:paraId="1DDA6AFA" w14:textId="77777777" w:rsidR="00876854" w:rsidRDefault="00876854">
      <w:pPr>
        <w:pStyle w:val="BodyText"/>
        <w:rPr>
          <w:sz w:val="18"/>
        </w:rPr>
      </w:pPr>
    </w:p>
    <w:p w14:paraId="5F46A8B3" w14:textId="77777777" w:rsidR="00876854" w:rsidRDefault="00876854">
      <w:pPr>
        <w:pStyle w:val="BodyText"/>
        <w:rPr>
          <w:sz w:val="18"/>
        </w:rPr>
      </w:pPr>
    </w:p>
    <w:p w14:paraId="34C2B77D" w14:textId="77777777" w:rsidR="00876854" w:rsidRDefault="00876854">
      <w:pPr>
        <w:pStyle w:val="BodyText"/>
        <w:rPr>
          <w:sz w:val="18"/>
        </w:rPr>
      </w:pPr>
    </w:p>
    <w:p w14:paraId="2D0615CC" w14:textId="77777777" w:rsidR="00876854" w:rsidRDefault="00876854">
      <w:pPr>
        <w:pStyle w:val="BodyText"/>
        <w:rPr>
          <w:sz w:val="18"/>
        </w:rPr>
      </w:pPr>
    </w:p>
    <w:p w14:paraId="5D7EEF5A" w14:textId="77777777" w:rsidR="00876854" w:rsidRDefault="00876854">
      <w:pPr>
        <w:pStyle w:val="BodyText"/>
        <w:rPr>
          <w:sz w:val="18"/>
        </w:rPr>
      </w:pPr>
    </w:p>
    <w:p w14:paraId="69B12B08" w14:textId="77777777" w:rsidR="00876854" w:rsidRDefault="00876854">
      <w:pPr>
        <w:pStyle w:val="BodyText"/>
        <w:rPr>
          <w:sz w:val="18"/>
        </w:rPr>
      </w:pPr>
    </w:p>
    <w:p w14:paraId="4CCCBBDB" w14:textId="77777777" w:rsidR="00876854" w:rsidRDefault="00876854">
      <w:pPr>
        <w:pStyle w:val="BodyText"/>
        <w:rPr>
          <w:sz w:val="18"/>
        </w:rPr>
      </w:pPr>
    </w:p>
    <w:p w14:paraId="654F9440" w14:textId="77777777" w:rsidR="00876854" w:rsidRDefault="00876854">
      <w:pPr>
        <w:pStyle w:val="BodyText"/>
        <w:rPr>
          <w:sz w:val="18"/>
        </w:rPr>
      </w:pPr>
    </w:p>
    <w:p w14:paraId="38F75755" w14:textId="77777777" w:rsidR="00876854" w:rsidRDefault="00876854">
      <w:pPr>
        <w:pStyle w:val="BodyText"/>
        <w:rPr>
          <w:sz w:val="18"/>
        </w:rPr>
      </w:pPr>
    </w:p>
    <w:p w14:paraId="03DE29EE" w14:textId="77777777" w:rsidR="00876854" w:rsidRDefault="00876854">
      <w:pPr>
        <w:pStyle w:val="BodyText"/>
        <w:rPr>
          <w:sz w:val="18"/>
        </w:rPr>
      </w:pPr>
    </w:p>
    <w:p w14:paraId="7CFB3EF6" w14:textId="77777777" w:rsidR="00876854" w:rsidRDefault="00876854">
      <w:pPr>
        <w:pStyle w:val="BodyText"/>
        <w:rPr>
          <w:sz w:val="18"/>
        </w:rPr>
      </w:pPr>
    </w:p>
    <w:p w14:paraId="4DAB69B7" w14:textId="77777777" w:rsidR="00876854" w:rsidRDefault="00876854">
      <w:pPr>
        <w:pStyle w:val="BodyText"/>
        <w:rPr>
          <w:sz w:val="18"/>
        </w:rPr>
      </w:pPr>
    </w:p>
    <w:p w14:paraId="44035F2E" w14:textId="77777777" w:rsidR="00876854" w:rsidRDefault="00876854">
      <w:pPr>
        <w:pStyle w:val="BodyText"/>
        <w:rPr>
          <w:sz w:val="18"/>
        </w:rPr>
      </w:pPr>
    </w:p>
    <w:p w14:paraId="50674F69" w14:textId="77777777" w:rsidR="00876854" w:rsidRDefault="00876854">
      <w:pPr>
        <w:pStyle w:val="BodyText"/>
        <w:rPr>
          <w:sz w:val="18"/>
        </w:rPr>
      </w:pPr>
    </w:p>
    <w:p w14:paraId="265E57F9" w14:textId="77777777" w:rsidR="00876854" w:rsidRDefault="00876854">
      <w:pPr>
        <w:pStyle w:val="BodyText"/>
        <w:rPr>
          <w:sz w:val="18"/>
        </w:rPr>
      </w:pPr>
    </w:p>
    <w:p w14:paraId="0C61A35B" w14:textId="77777777" w:rsidR="00876854" w:rsidRDefault="00876854">
      <w:pPr>
        <w:pStyle w:val="BodyText"/>
        <w:rPr>
          <w:sz w:val="18"/>
        </w:rPr>
      </w:pPr>
    </w:p>
    <w:p w14:paraId="18C4A0DE" w14:textId="77777777" w:rsidR="00876854" w:rsidRDefault="00876854">
      <w:pPr>
        <w:pStyle w:val="BodyText"/>
        <w:rPr>
          <w:sz w:val="18"/>
        </w:rPr>
      </w:pPr>
    </w:p>
    <w:p w14:paraId="4A5C3113" w14:textId="77777777" w:rsidR="00876854" w:rsidRDefault="00876854">
      <w:pPr>
        <w:pStyle w:val="BodyText"/>
        <w:rPr>
          <w:sz w:val="18"/>
        </w:rPr>
      </w:pPr>
    </w:p>
    <w:p w14:paraId="4DD38A3B" w14:textId="77777777" w:rsidR="00876854" w:rsidRDefault="00876854">
      <w:pPr>
        <w:pStyle w:val="BodyText"/>
        <w:rPr>
          <w:sz w:val="18"/>
        </w:rPr>
      </w:pPr>
    </w:p>
    <w:p w14:paraId="476ADB97" w14:textId="77777777" w:rsidR="00876854" w:rsidRDefault="00876854">
      <w:pPr>
        <w:pStyle w:val="BodyText"/>
        <w:rPr>
          <w:sz w:val="18"/>
        </w:rPr>
      </w:pPr>
    </w:p>
    <w:p w14:paraId="697707BF" w14:textId="77777777" w:rsidR="00876854" w:rsidRDefault="00876854">
      <w:pPr>
        <w:pStyle w:val="BodyText"/>
        <w:rPr>
          <w:sz w:val="18"/>
        </w:rPr>
      </w:pPr>
    </w:p>
    <w:p w14:paraId="167106B4" w14:textId="77777777" w:rsidR="00876854" w:rsidRDefault="00876854">
      <w:pPr>
        <w:pStyle w:val="BodyText"/>
        <w:rPr>
          <w:sz w:val="18"/>
        </w:rPr>
      </w:pPr>
    </w:p>
    <w:p w14:paraId="091AD27A" w14:textId="77777777" w:rsidR="00876854" w:rsidRDefault="00876854">
      <w:pPr>
        <w:pStyle w:val="BodyText"/>
        <w:rPr>
          <w:sz w:val="18"/>
        </w:rPr>
      </w:pPr>
    </w:p>
    <w:p w14:paraId="650956CE" w14:textId="77777777" w:rsidR="00876854" w:rsidRDefault="00876854">
      <w:pPr>
        <w:pStyle w:val="BodyText"/>
        <w:rPr>
          <w:sz w:val="18"/>
        </w:rPr>
      </w:pPr>
    </w:p>
    <w:p w14:paraId="3253F76D" w14:textId="77777777" w:rsidR="00876854" w:rsidRDefault="00876854">
      <w:pPr>
        <w:pStyle w:val="BodyText"/>
        <w:rPr>
          <w:sz w:val="18"/>
        </w:rPr>
      </w:pPr>
    </w:p>
    <w:p w14:paraId="5A47DB3A" w14:textId="77777777" w:rsidR="00876854" w:rsidRDefault="00876854">
      <w:pPr>
        <w:pStyle w:val="BodyText"/>
        <w:rPr>
          <w:sz w:val="18"/>
        </w:rPr>
      </w:pPr>
    </w:p>
    <w:p w14:paraId="11B2169E" w14:textId="77777777" w:rsidR="00876854" w:rsidRDefault="00876854">
      <w:pPr>
        <w:pStyle w:val="BodyText"/>
        <w:rPr>
          <w:sz w:val="18"/>
        </w:rPr>
      </w:pPr>
    </w:p>
    <w:p w14:paraId="781A5701" w14:textId="77777777" w:rsidR="00876854" w:rsidRDefault="00876854">
      <w:pPr>
        <w:pStyle w:val="BodyText"/>
        <w:rPr>
          <w:sz w:val="18"/>
        </w:rPr>
      </w:pPr>
    </w:p>
    <w:p w14:paraId="2588B6A1" w14:textId="77777777" w:rsidR="00876854" w:rsidRDefault="00876854">
      <w:pPr>
        <w:pStyle w:val="BodyText"/>
        <w:rPr>
          <w:sz w:val="18"/>
        </w:rPr>
      </w:pPr>
    </w:p>
    <w:p w14:paraId="08D2FC4F" w14:textId="77777777" w:rsidR="00876854" w:rsidRDefault="00876854">
      <w:pPr>
        <w:pStyle w:val="BodyText"/>
        <w:spacing w:before="72"/>
        <w:rPr>
          <w:sz w:val="18"/>
        </w:rPr>
      </w:pPr>
    </w:p>
    <w:p w14:paraId="2126108F" w14:textId="77777777" w:rsidR="00876854" w:rsidRDefault="00000000">
      <w:pPr>
        <w:spacing w:line="249" w:lineRule="auto"/>
        <w:ind w:left="220" w:right="242"/>
        <w:rPr>
          <w:sz w:val="18"/>
        </w:rPr>
      </w:pPr>
      <w:r>
        <w:rPr>
          <w:spacing w:val="-2"/>
          <w:sz w:val="18"/>
        </w:rPr>
        <w:t>Total</w:t>
      </w:r>
      <w:r>
        <w:rPr>
          <w:spacing w:val="-12"/>
          <w:sz w:val="18"/>
        </w:rPr>
        <w:t xml:space="preserve"> </w:t>
      </w:r>
      <w:r>
        <w:rPr>
          <w:spacing w:val="-2"/>
          <w:sz w:val="18"/>
        </w:rPr>
        <w:t xml:space="preserve">income </w:t>
      </w:r>
      <w:r>
        <w:rPr>
          <w:sz w:val="18"/>
        </w:rPr>
        <w:t>of</w:t>
      </w:r>
      <w:r>
        <w:rPr>
          <w:spacing w:val="-10"/>
          <w:sz w:val="18"/>
        </w:rPr>
        <w:t xml:space="preserve"> </w:t>
      </w:r>
      <w:r>
        <w:rPr>
          <w:sz w:val="18"/>
        </w:rPr>
        <w:t xml:space="preserve">an </w:t>
      </w:r>
      <w:r>
        <w:rPr>
          <w:spacing w:val="-2"/>
          <w:sz w:val="18"/>
        </w:rPr>
        <w:t>individual</w:t>
      </w:r>
    </w:p>
    <w:p w14:paraId="4C55F7B8"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197" w:space="40"/>
            <w:col w:w="1403"/>
          </w:cols>
        </w:sectPr>
      </w:pPr>
    </w:p>
    <w:p w14:paraId="190D2969" w14:textId="77777777" w:rsidR="00876854" w:rsidRDefault="00876854">
      <w:pPr>
        <w:pStyle w:val="BodyText"/>
        <w:rPr>
          <w:sz w:val="18"/>
        </w:rPr>
      </w:pPr>
    </w:p>
    <w:p w14:paraId="28FA5346" w14:textId="77777777" w:rsidR="00876854" w:rsidRDefault="00876854">
      <w:pPr>
        <w:pStyle w:val="BodyText"/>
        <w:rPr>
          <w:sz w:val="18"/>
        </w:rPr>
      </w:pPr>
    </w:p>
    <w:p w14:paraId="26596BC3" w14:textId="77777777" w:rsidR="00876854" w:rsidRDefault="00876854">
      <w:pPr>
        <w:pStyle w:val="BodyText"/>
        <w:rPr>
          <w:sz w:val="18"/>
        </w:rPr>
      </w:pPr>
    </w:p>
    <w:p w14:paraId="4F87EEAE" w14:textId="77777777" w:rsidR="00876854" w:rsidRDefault="00876854">
      <w:pPr>
        <w:pStyle w:val="BodyText"/>
        <w:rPr>
          <w:sz w:val="18"/>
        </w:rPr>
      </w:pPr>
    </w:p>
    <w:p w14:paraId="2CDC770F" w14:textId="77777777" w:rsidR="00876854" w:rsidRDefault="00876854">
      <w:pPr>
        <w:pStyle w:val="BodyText"/>
        <w:rPr>
          <w:sz w:val="18"/>
        </w:rPr>
      </w:pPr>
    </w:p>
    <w:p w14:paraId="20D038DE" w14:textId="77777777" w:rsidR="00876854" w:rsidRDefault="00876854">
      <w:pPr>
        <w:pStyle w:val="BodyText"/>
        <w:rPr>
          <w:sz w:val="18"/>
        </w:rPr>
      </w:pPr>
    </w:p>
    <w:p w14:paraId="6F225BE3" w14:textId="77777777" w:rsidR="00876854" w:rsidRDefault="00876854">
      <w:pPr>
        <w:pStyle w:val="BodyText"/>
        <w:rPr>
          <w:sz w:val="18"/>
        </w:rPr>
      </w:pPr>
    </w:p>
    <w:p w14:paraId="142BF8FF" w14:textId="77777777" w:rsidR="00876854" w:rsidRDefault="00876854">
      <w:pPr>
        <w:pStyle w:val="BodyText"/>
        <w:rPr>
          <w:sz w:val="18"/>
        </w:rPr>
      </w:pPr>
    </w:p>
    <w:p w14:paraId="75FC06E8" w14:textId="77777777" w:rsidR="00876854" w:rsidRDefault="00876854">
      <w:pPr>
        <w:pStyle w:val="BodyText"/>
        <w:rPr>
          <w:sz w:val="18"/>
        </w:rPr>
      </w:pPr>
    </w:p>
    <w:p w14:paraId="60A1DBEE" w14:textId="77777777" w:rsidR="00876854" w:rsidRDefault="00876854">
      <w:pPr>
        <w:pStyle w:val="BodyText"/>
        <w:rPr>
          <w:sz w:val="18"/>
        </w:rPr>
      </w:pPr>
    </w:p>
    <w:p w14:paraId="3C7F17CC" w14:textId="77777777" w:rsidR="00876854" w:rsidRDefault="00876854">
      <w:pPr>
        <w:pStyle w:val="BodyText"/>
        <w:rPr>
          <w:sz w:val="18"/>
        </w:rPr>
      </w:pPr>
    </w:p>
    <w:p w14:paraId="72C0BAE2" w14:textId="77777777" w:rsidR="00876854" w:rsidRDefault="00876854">
      <w:pPr>
        <w:pStyle w:val="BodyText"/>
        <w:rPr>
          <w:sz w:val="18"/>
        </w:rPr>
      </w:pPr>
    </w:p>
    <w:p w14:paraId="66CE5EC5" w14:textId="77777777" w:rsidR="00876854" w:rsidRDefault="00876854">
      <w:pPr>
        <w:pStyle w:val="BodyText"/>
        <w:spacing w:before="47"/>
        <w:rPr>
          <w:sz w:val="18"/>
        </w:rPr>
      </w:pPr>
    </w:p>
    <w:p w14:paraId="16169059" w14:textId="77777777" w:rsidR="00876854" w:rsidRDefault="00000000">
      <w:pPr>
        <w:spacing w:line="249" w:lineRule="auto"/>
        <w:ind w:left="662"/>
        <w:rPr>
          <w:sz w:val="18"/>
        </w:rPr>
      </w:pPr>
      <w:r>
        <w:rPr>
          <w:spacing w:val="-2"/>
          <w:sz w:val="18"/>
        </w:rPr>
        <w:t xml:space="preserve">First </w:t>
      </w:r>
      <w:r>
        <w:rPr>
          <w:spacing w:val="-6"/>
          <w:sz w:val="18"/>
        </w:rPr>
        <w:t>Schedule</w:t>
      </w:r>
    </w:p>
    <w:p w14:paraId="7AAC6591" w14:textId="77777777" w:rsidR="00876854" w:rsidRDefault="00000000">
      <w:pPr>
        <w:pStyle w:val="BodyText"/>
      </w:pPr>
      <w:r>
        <w:br w:type="column"/>
      </w:r>
    </w:p>
    <w:p w14:paraId="42C17791" w14:textId="77777777" w:rsidR="00876854" w:rsidRDefault="00876854">
      <w:pPr>
        <w:pStyle w:val="BodyText"/>
      </w:pPr>
    </w:p>
    <w:p w14:paraId="1314D450" w14:textId="77777777" w:rsidR="00876854" w:rsidRDefault="00876854">
      <w:pPr>
        <w:pStyle w:val="BodyText"/>
      </w:pPr>
    </w:p>
    <w:p w14:paraId="2121C45A" w14:textId="77777777" w:rsidR="00876854" w:rsidRDefault="00876854">
      <w:pPr>
        <w:pStyle w:val="BodyText"/>
      </w:pPr>
    </w:p>
    <w:p w14:paraId="27766885" w14:textId="77777777" w:rsidR="00876854" w:rsidRDefault="00876854">
      <w:pPr>
        <w:pStyle w:val="BodyText"/>
      </w:pPr>
    </w:p>
    <w:p w14:paraId="04947629" w14:textId="77777777" w:rsidR="00876854" w:rsidRDefault="00876854">
      <w:pPr>
        <w:pStyle w:val="BodyText"/>
      </w:pPr>
    </w:p>
    <w:p w14:paraId="4E85AD14" w14:textId="77777777" w:rsidR="00876854" w:rsidRDefault="00876854">
      <w:pPr>
        <w:pStyle w:val="BodyText"/>
      </w:pPr>
    </w:p>
    <w:p w14:paraId="794DBC37" w14:textId="77777777" w:rsidR="00876854" w:rsidRDefault="00876854">
      <w:pPr>
        <w:pStyle w:val="BodyText"/>
      </w:pPr>
    </w:p>
    <w:p w14:paraId="363A9606" w14:textId="77777777" w:rsidR="00876854" w:rsidRDefault="00876854">
      <w:pPr>
        <w:pStyle w:val="BodyText"/>
      </w:pPr>
    </w:p>
    <w:p w14:paraId="009A2A64" w14:textId="77777777" w:rsidR="00876854" w:rsidRDefault="00876854">
      <w:pPr>
        <w:pStyle w:val="BodyText"/>
      </w:pPr>
    </w:p>
    <w:p w14:paraId="3558F95F" w14:textId="77777777" w:rsidR="00876854" w:rsidRDefault="00876854">
      <w:pPr>
        <w:pStyle w:val="BodyText"/>
      </w:pPr>
    </w:p>
    <w:p w14:paraId="31639073" w14:textId="77777777" w:rsidR="00876854" w:rsidRDefault="00876854">
      <w:pPr>
        <w:pStyle w:val="BodyText"/>
      </w:pPr>
    </w:p>
    <w:p w14:paraId="53A95013" w14:textId="77777777" w:rsidR="00876854" w:rsidRDefault="00876854">
      <w:pPr>
        <w:pStyle w:val="BodyText"/>
      </w:pPr>
    </w:p>
    <w:p w14:paraId="2171C541" w14:textId="77777777" w:rsidR="00876854" w:rsidRDefault="00876854">
      <w:pPr>
        <w:pStyle w:val="BodyText"/>
      </w:pPr>
    </w:p>
    <w:p w14:paraId="24A91067" w14:textId="77777777" w:rsidR="00876854" w:rsidRDefault="00876854">
      <w:pPr>
        <w:pStyle w:val="BodyText"/>
      </w:pPr>
    </w:p>
    <w:p w14:paraId="04E70554" w14:textId="77777777" w:rsidR="00876854" w:rsidRDefault="00876854">
      <w:pPr>
        <w:pStyle w:val="BodyText"/>
      </w:pPr>
    </w:p>
    <w:p w14:paraId="2DC42D0D" w14:textId="77777777" w:rsidR="00876854" w:rsidRDefault="00876854">
      <w:pPr>
        <w:pStyle w:val="BodyText"/>
      </w:pPr>
    </w:p>
    <w:p w14:paraId="5A0114C7" w14:textId="77777777" w:rsidR="00876854" w:rsidRDefault="00876854">
      <w:pPr>
        <w:pStyle w:val="BodyText"/>
        <w:spacing w:before="199"/>
      </w:pPr>
    </w:p>
    <w:p w14:paraId="7686F3F3" w14:textId="77777777" w:rsidR="00876854" w:rsidRDefault="00000000">
      <w:pPr>
        <w:pStyle w:val="BodyText"/>
        <w:ind w:left="509"/>
      </w:pPr>
      <w:r>
        <w:t>is</w:t>
      </w:r>
      <w:r>
        <w:rPr>
          <w:spacing w:val="2"/>
        </w:rPr>
        <w:t xml:space="preserve"> </w:t>
      </w:r>
      <w:r>
        <w:rPr>
          <w:spacing w:val="-10"/>
        </w:rPr>
        <w:t>–</w:t>
      </w:r>
    </w:p>
    <w:p w14:paraId="3249B36E" w14:textId="77777777" w:rsidR="00876854" w:rsidRDefault="00000000">
      <w:pPr>
        <w:pStyle w:val="ListParagraph"/>
        <w:numPr>
          <w:ilvl w:val="0"/>
          <w:numId w:val="24"/>
        </w:numPr>
        <w:tabs>
          <w:tab w:val="left" w:pos="653"/>
        </w:tabs>
        <w:spacing w:before="133" w:line="249" w:lineRule="auto"/>
        <w:ind w:right="78" w:firstLine="240"/>
      </w:pPr>
      <w:r>
        <w:br w:type="column"/>
      </w:r>
      <w:r>
        <w:t>assessable</w:t>
      </w:r>
      <w:r>
        <w:rPr>
          <w:spacing w:val="34"/>
        </w:rPr>
        <w:t xml:space="preserve"> </w:t>
      </w:r>
      <w:r>
        <w:t>profits from trade, business, profession or</w:t>
      </w:r>
      <w:r>
        <w:rPr>
          <w:spacing w:val="34"/>
        </w:rPr>
        <w:t xml:space="preserve"> </w:t>
      </w:r>
      <w:r>
        <w:t>vocation ascertained in accordance with Part V of Chapter Two of this Act,</w:t>
      </w:r>
    </w:p>
    <w:p w14:paraId="50754A11" w14:textId="77777777" w:rsidR="00876854" w:rsidRDefault="00000000">
      <w:pPr>
        <w:pStyle w:val="ListParagraph"/>
        <w:numPr>
          <w:ilvl w:val="0"/>
          <w:numId w:val="24"/>
        </w:numPr>
        <w:tabs>
          <w:tab w:val="left" w:pos="671"/>
        </w:tabs>
        <w:spacing w:before="62"/>
        <w:ind w:left="671" w:hanging="306"/>
      </w:pPr>
      <w:r>
        <w:rPr>
          <w:spacing w:val="-2"/>
        </w:rPr>
        <w:t>employment</w:t>
      </w:r>
      <w:r>
        <w:rPr>
          <w:spacing w:val="-16"/>
        </w:rPr>
        <w:t xml:space="preserve"> </w:t>
      </w:r>
      <w:r>
        <w:rPr>
          <w:spacing w:val="-2"/>
        </w:rPr>
        <w:t>income,</w:t>
      </w:r>
    </w:p>
    <w:p w14:paraId="3EA7567A" w14:textId="77777777" w:rsidR="00876854" w:rsidRDefault="00000000">
      <w:pPr>
        <w:pStyle w:val="ListParagraph"/>
        <w:numPr>
          <w:ilvl w:val="0"/>
          <w:numId w:val="24"/>
        </w:numPr>
        <w:tabs>
          <w:tab w:val="left" w:pos="732"/>
        </w:tabs>
        <w:spacing w:before="71"/>
        <w:ind w:left="732" w:hanging="367"/>
      </w:pPr>
      <w:r>
        <w:rPr>
          <w:spacing w:val="-2"/>
        </w:rPr>
        <w:t>income</w:t>
      </w:r>
      <w:r>
        <w:rPr>
          <w:spacing w:val="-10"/>
        </w:rPr>
        <w:t xml:space="preserve"> </w:t>
      </w:r>
      <w:r>
        <w:rPr>
          <w:spacing w:val="-2"/>
        </w:rPr>
        <w:t>from</w:t>
      </w:r>
      <w:r>
        <w:rPr>
          <w:spacing w:val="-14"/>
        </w:rPr>
        <w:t xml:space="preserve"> </w:t>
      </w:r>
      <w:proofErr w:type="gramStart"/>
      <w:r>
        <w:rPr>
          <w:spacing w:val="-2"/>
        </w:rPr>
        <w:t>investing</w:t>
      </w:r>
      <w:proofErr w:type="gramEnd"/>
      <w:r>
        <w:rPr>
          <w:spacing w:val="-15"/>
        </w:rPr>
        <w:t xml:space="preserve"> </w:t>
      </w:r>
      <w:r>
        <w:rPr>
          <w:spacing w:val="-2"/>
        </w:rPr>
        <w:t>activities,</w:t>
      </w:r>
    </w:p>
    <w:p w14:paraId="34AD5A2B" w14:textId="77777777" w:rsidR="00876854" w:rsidRDefault="00000000">
      <w:pPr>
        <w:pStyle w:val="ListParagraph"/>
        <w:numPr>
          <w:ilvl w:val="0"/>
          <w:numId w:val="24"/>
        </w:numPr>
        <w:tabs>
          <w:tab w:val="left" w:pos="721"/>
        </w:tabs>
        <w:spacing w:before="71"/>
        <w:ind w:left="721" w:hanging="356"/>
      </w:pPr>
      <w:r>
        <w:t>profits</w:t>
      </w:r>
      <w:r>
        <w:rPr>
          <w:spacing w:val="-5"/>
        </w:rPr>
        <w:t xml:space="preserve"> </w:t>
      </w:r>
      <w:r>
        <w:t>or income</w:t>
      </w:r>
      <w:r>
        <w:rPr>
          <w:spacing w:val="-2"/>
        </w:rPr>
        <w:t xml:space="preserve"> </w:t>
      </w:r>
      <w:r>
        <w:t>from</w:t>
      </w:r>
      <w:r>
        <w:rPr>
          <w:spacing w:val="-6"/>
        </w:rPr>
        <w:t xml:space="preserve"> </w:t>
      </w:r>
      <w:r>
        <w:t>any</w:t>
      </w:r>
      <w:r>
        <w:rPr>
          <w:spacing w:val="-4"/>
        </w:rPr>
        <w:t xml:space="preserve"> </w:t>
      </w:r>
      <w:r>
        <w:t>other</w:t>
      </w:r>
      <w:r>
        <w:rPr>
          <w:spacing w:val="-2"/>
        </w:rPr>
        <w:t xml:space="preserve"> </w:t>
      </w:r>
      <w:r>
        <w:t>source,</w:t>
      </w:r>
      <w:r>
        <w:rPr>
          <w:spacing w:val="-2"/>
        </w:rPr>
        <w:t xml:space="preserve"> </w:t>
      </w:r>
      <w:r>
        <w:rPr>
          <w:spacing w:val="-5"/>
        </w:rPr>
        <w:t>and</w:t>
      </w:r>
    </w:p>
    <w:p w14:paraId="7968E0E9" w14:textId="77777777" w:rsidR="00876854" w:rsidRDefault="00000000">
      <w:pPr>
        <w:pStyle w:val="ListParagraph"/>
        <w:numPr>
          <w:ilvl w:val="0"/>
          <w:numId w:val="24"/>
        </w:numPr>
        <w:tabs>
          <w:tab w:val="left" w:pos="662"/>
        </w:tabs>
        <w:spacing w:before="71"/>
        <w:ind w:left="662" w:hanging="297"/>
      </w:pPr>
      <w:r>
        <w:t>chargeable</w:t>
      </w:r>
      <w:r>
        <w:rPr>
          <w:spacing w:val="3"/>
        </w:rPr>
        <w:t xml:space="preserve"> </w:t>
      </w:r>
      <w:r>
        <w:t>gains</w:t>
      </w:r>
      <w:r>
        <w:rPr>
          <w:spacing w:val="4"/>
        </w:rPr>
        <w:t xml:space="preserve"> </w:t>
      </w:r>
      <w:r>
        <w:t>from</w:t>
      </w:r>
      <w:r>
        <w:rPr>
          <w:spacing w:val="-2"/>
        </w:rPr>
        <w:t xml:space="preserve"> </w:t>
      </w:r>
      <w:r>
        <w:t>the</w:t>
      </w:r>
      <w:r>
        <w:rPr>
          <w:spacing w:val="3"/>
        </w:rPr>
        <w:t xml:space="preserve"> </w:t>
      </w:r>
      <w:r>
        <w:t>disposal</w:t>
      </w:r>
      <w:r>
        <w:rPr>
          <w:spacing w:val="4"/>
        </w:rPr>
        <w:t xml:space="preserve"> </w:t>
      </w:r>
      <w:r>
        <w:t>of</w:t>
      </w:r>
      <w:r>
        <w:rPr>
          <w:spacing w:val="2"/>
        </w:rPr>
        <w:t xml:space="preserve"> </w:t>
      </w:r>
      <w:r>
        <w:t>chargeable</w:t>
      </w:r>
      <w:r>
        <w:rPr>
          <w:spacing w:val="4"/>
        </w:rPr>
        <w:t xml:space="preserve"> </w:t>
      </w:r>
      <w:r>
        <w:rPr>
          <w:spacing w:val="-2"/>
        </w:rPr>
        <w:t>assets.</w:t>
      </w:r>
    </w:p>
    <w:p w14:paraId="47893AD0" w14:textId="77777777" w:rsidR="00876854" w:rsidRDefault="00000000">
      <w:pPr>
        <w:pStyle w:val="ListParagraph"/>
        <w:numPr>
          <w:ilvl w:val="1"/>
          <w:numId w:val="25"/>
        </w:numPr>
        <w:tabs>
          <w:tab w:val="left" w:pos="430"/>
        </w:tabs>
        <w:spacing w:before="71"/>
        <w:ind w:left="430" w:hanging="305"/>
        <w:jc w:val="left"/>
      </w:pPr>
      <w:r>
        <w:t>total</w:t>
      </w:r>
      <w:r>
        <w:rPr>
          <w:spacing w:val="-2"/>
        </w:rPr>
        <w:t xml:space="preserve"> </w:t>
      </w:r>
      <w:r>
        <w:t>deduction</w:t>
      </w:r>
      <w:r>
        <w:rPr>
          <w:spacing w:val="-2"/>
        </w:rPr>
        <w:t xml:space="preserve"> </w:t>
      </w:r>
      <w:r>
        <w:t>is</w:t>
      </w:r>
      <w:r>
        <w:rPr>
          <w:spacing w:val="-3"/>
        </w:rPr>
        <w:t xml:space="preserve"> </w:t>
      </w:r>
      <w:r>
        <w:t>the</w:t>
      </w:r>
      <w:r>
        <w:rPr>
          <w:spacing w:val="-2"/>
        </w:rPr>
        <w:t xml:space="preserve"> </w:t>
      </w:r>
      <w:r>
        <w:t>sum</w:t>
      </w:r>
      <w:r>
        <w:rPr>
          <w:spacing w:val="-6"/>
        </w:rPr>
        <w:t xml:space="preserve"> </w:t>
      </w:r>
      <w:r>
        <w:t>of</w:t>
      </w:r>
      <w:r>
        <w:rPr>
          <w:spacing w:val="1"/>
        </w:rPr>
        <w:t xml:space="preserve"> </w:t>
      </w:r>
      <w:r>
        <w:rPr>
          <w:spacing w:val="-10"/>
        </w:rPr>
        <w:t>–</w:t>
      </w:r>
    </w:p>
    <w:p w14:paraId="76A21440" w14:textId="77777777" w:rsidR="00876854" w:rsidRDefault="00000000">
      <w:pPr>
        <w:pStyle w:val="ListParagraph"/>
        <w:numPr>
          <w:ilvl w:val="2"/>
          <w:numId w:val="25"/>
        </w:numPr>
        <w:tabs>
          <w:tab w:val="left" w:pos="624"/>
        </w:tabs>
        <w:spacing w:before="71"/>
        <w:ind w:hanging="259"/>
      </w:pPr>
      <w:r>
        <w:t>any</w:t>
      </w:r>
      <w:r>
        <w:rPr>
          <w:spacing w:val="-4"/>
        </w:rPr>
        <w:t xml:space="preserve"> </w:t>
      </w:r>
      <w:r>
        <w:t>loss ascertained</w:t>
      </w:r>
      <w:r>
        <w:rPr>
          <w:spacing w:val="-1"/>
        </w:rPr>
        <w:t xml:space="preserve"> </w:t>
      </w:r>
      <w:r>
        <w:t>in</w:t>
      </w:r>
      <w:r>
        <w:rPr>
          <w:spacing w:val="-3"/>
        </w:rPr>
        <w:t xml:space="preserve"> </w:t>
      </w:r>
      <w:r>
        <w:t>accordance</w:t>
      </w:r>
      <w:r>
        <w:rPr>
          <w:spacing w:val="1"/>
        </w:rPr>
        <w:t xml:space="preserve"> </w:t>
      </w:r>
      <w:r>
        <w:t>with</w:t>
      </w:r>
      <w:r>
        <w:rPr>
          <w:spacing w:val="-1"/>
        </w:rPr>
        <w:t xml:space="preserve"> </w:t>
      </w:r>
      <w:r>
        <w:t>subsection</w:t>
      </w:r>
      <w:r>
        <w:rPr>
          <w:spacing w:val="-1"/>
        </w:rPr>
        <w:t xml:space="preserve"> </w:t>
      </w:r>
      <w:r>
        <w:rPr>
          <w:spacing w:val="-4"/>
        </w:rPr>
        <w:t>(2),</w:t>
      </w:r>
    </w:p>
    <w:p w14:paraId="42EFE186" w14:textId="77777777" w:rsidR="00876854" w:rsidRDefault="00000000">
      <w:pPr>
        <w:pStyle w:val="ListParagraph"/>
        <w:numPr>
          <w:ilvl w:val="2"/>
          <w:numId w:val="25"/>
        </w:numPr>
        <w:tabs>
          <w:tab w:val="left" w:pos="695"/>
        </w:tabs>
        <w:spacing w:before="71" w:line="249" w:lineRule="auto"/>
        <w:ind w:left="125" w:right="80" w:firstLine="240"/>
      </w:pPr>
      <w:r>
        <w:t xml:space="preserve">capital allowance in accordance with the provisions of Part I of the First Schedule </w:t>
      </w:r>
      <w:proofErr w:type="gramStart"/>
      <w:r>
        <w:t>to</w:t>
      </w:r>
      <w:proofErr w:type="gramEnd"/>
      <w:r>
        <w:t xml:space="preserve"> this Act,</w:t>
      </w:r>
    </w:p>
    <w:p w14:paraId="07AB9857" w14:textId="77777777" w:rsidR="00876854" w:rsidRDefault="00000000">
      <w:pPr>
        <w:pStyle w:val="ListParagraph"/>
        <w:numPr>
          <w:ilvl w:val="2"/>
          <w:numId w:val="25"/>
        </w:numPr>
        <w:tabs>
          <w:tab w:val="left" w:pos="750"/>
        </w:tabs>
        <w:spacing w:before="61" w:line="249" w:lineRule="auto"/>
        <w:ind w:left="125" w:right="81" w:firstLine="240"/>
      </w:pPr>
      <w:r>
        <w:t>income</w:t>
      </w:r>
      <w:r>
        <w:rPr>
          <w:spacing w:val="-3"/>
        </w:rPr>
        <w:t xml:space="preserve"> </w:t>
      </w:r>
      <w:r>
        <w:t>of</w:t>
      </w:r>
      <w:r>
        <w:rPr>
          <w:spacing w:val="-2"/>
        </w:rPr>
        <w:t xml:space="preserve"> </w:t>
      </w:r>
      <w:r>
        <w:t>the</w:t>
      </w:r>
      <w:r>
        <w:rPr>
          <w:spacing w:val="-5"/>
        </w:rPr>
        <w:t xml:space="preserve"> </w:t>
      </w:r>
      <w:r>
        <w:t>individual</w:t>
      </w:r>
      <w:r>
        <w:rPr>
          <w:spacing w:val="-2"/>
        </w:rPr>
        <w:t xml:space="preserve"> </w:t>
      </w:r>
      <w:r>
        <w:t>that</w:t>
      </w:r>
      <w:r>
        <w:rPr>
          <w:spacing w:val="-5"/>
        </w:rPr>
        <w:t xml:space="preserve"> </w:t>
      </w:r>
      <w:r>
        <w:t>is</w:t>
      </w:r>
      <w:r>
        <w:rPr>
          <w:spacing w:val="-2"/>
        </w:rPr>
        <w:t xml:space="preserve"> </w:t>
      </w:r>
      <w:r>
        <w:t>exempt</w:t>
      </w:r>
      <w:r>
        <w:rPr>
          <w:spacing w:val="-2"/>
        </w:rPr>
        <w:t xml:space="preserve"> </w:t>
      </w:r>
      <w:r>
        <w:t>from</w:t>
      </w:r>
      <w:r>
        <w:rPr>
          <w:spacing w:val="-8"/>
        </w:rPr>
        <w:t xml:space="preserve"> </w:t>
      </w:r>
      <w:r>
        <w:t>tax</w:t>
      </w:r>
      <w:r>
        <w:rPr>
          <w:spacing w:val="-2"/>
        </w:rPr>
        <w:t xml:space="preserve"> </w:t>
      </w:r>
      <w:r>
        <w:t>under</w:t>
      </w:r>
      <w:r>
        <w:rPr>
          <w:spacing w:val="-3"/>
        </w:rPr>
        <w:t xml:space="preserve"> </w:t>
      </w:r>
      <w:r>
        <w:t>this</w:t>
      </w:r>
      <w:r>
        <w:rPr>
          <w:spacing w:val="-12"/>
        </w:rPr>
        <w:t xml:space="preserve"> </w:t>
      </w:r>
      <w:r>
        <w:t xml:space="preserve">Act, </w:t>
      </w:r>
      <w:r>
        <w:rPr>
          <w:spacing w:val="-4"/>
        </w:rPr>
        <w:t>and</w:t>
      </w:r>
    </w:p>
    <w:p w14:paraId="5D000018" w14:textId="77777777" w:rsidR="00876854" w:rsidRDefault="00000000">
      <w:pPr>
        <w:pStyle w:val="ListParagraph"/>
        <w:numPr>
          <w:ilvl w:val="2"/>
          <w:numId w:val="25"/>
        </w:numPr>
        <w:tabs>
          <w:tab w:val="left" w:pos="745"/>
        </w:tabs>
        <w:spacing w:before="62" w:line="249" w:lineRule="auto"/>
        <w:ind w:left="125" w:right="80" w:firstLine="240"/>
      </w:pPr>
      <w:r>
        <w:t>income of the individual on which the tax deducted at source</w:t>
      </w:r>
      <w:r>
        <w:rPr>
          <w:spacing w:val="40"/>
        </w:rPr>
        <w:t xml:space="preserve"> </w:t>
      </w:r>
      <w:r>
        <w:rPr>
          <w:spacing w:val="-2"/>
        </w:rPr>
        <w:t>under</w:t>
      </w:r>
      <w:r>
        <w:rPr>
          <w:spacing w:val="-11"/>
        </w:rPr>
        <w:t xml:space="preserve"> </w:t>
      </w:r>
      <w:r>
        <w:rPr>
          <w:spacing w:val="-2"/>
        </w:rPr>
        <w:t>section</w:t>
      </w:r>
      <w:r>
        <w:rPr>
          <w:spacing w:val="-11"/>
        </w:rPr>
        <w:t xml:space="preserve"> </w:t>
      </w:r>
      <w:r>
        <w:rPr>
          <w:spacing w:val="-2"/>
        </w:rPr>
        <w:t>51</w:t>
      </w:r>
      <w:r>
        <w:rPr>
          <w:spacing w:val="-11"/>
        </w:rPr>
        <w:t xml:space="preserve"> </w:t>
      </w:r>
      <w:r>
        <w:rPr>
          <w:spacing w:val="-2"/>
        </w:rPr>
        <w:t>of</w:t>
      </w:r>
      <w:r>
        <w:rPr>
          <w:spacing w:val="-11"/>
        </w:rPr>
        <w:t xml:space="preserve"> </w:t>
      </w:r>
      <w:r>
        <w:rPr>
          <w:spacing w:val="-2"/>
        </w:rPr>
        <w:t>Nigeria</w:t>
      </w:r>
      <w:r>
        <w:rPr>
          <w:spacing w:val="-15"/>
        </w:rPr>
        <w:t xml:space="preserve"> </w:t>
      </w:r>
      <w:r>
        <w:rPr>
          <w:spacing w:val="-2"/>
        </w:rPr>
        <w:t>Tax</w:t>
      </w:r>
      <w:r>
        <w:rPr>
          <w:spacing w:val="-26"/>
        </w:rPr>
        <w:t xml:space="preserve"> </w:t>
      </w:r>
      <w:r>
        <w:rPr>
          <w:spacing w:val="-2"/>
        </w:rPr>
        <w:t>Administration</w:t>
      </w:r>
      <w:r>
        <w:rPr>
          <w:spacing w:val="-23"/>
        </w:rPr>
        <w:t xml:space="preserve"> </w:t>
      </w:r>
      <w:r>
        <w:rPr>
          <w:spacing w:val="-2"/>
        </w:rPr>
        <w:t>Act,</w:t>
      </w:r>
      <w:r>
        <w:rPr>
          <w:spacing w:val="-13"/>
        </w:rPr>
        <w:t xml:space="preserve"> </w:t>
      </w:r>
      <w:r>
        <w:rPr>
          <w:spacing w:val="-2"/>
        </w:rPr>
        <w:t>2025</w:t>
      </w:r>
      <w:r>
        <w:rPr>
          <w:spacing w:val="-13"/>
        </w:rPr>
        <w:t xml:space="preserve"> </w:t>
      </w:r>
      <w:r>
        <w:rPr>
          <w:spacing w:val="-2"/>
        </w:rPr>
        <w:t>is</w:t>
      </w:r>
      <w:r>
        <w:rPr>
          <w:spacing w:val="-11"/>
        </w:rPr>
        <w:t xml:space="preserve"> </w:t>
      </w:r>
      <w:r>
        <w:rPr>
          <w:spacing w:val="-2"/>
        </w:rPr>
        <w:t>the</w:t>
      </w:r>
      <w:r>
        <w:rPr>
          <w:spacing w:val="-8"/>
        </w:rPr>
        <w:t xml:space="preserve"> </w:t>
      </w:r>
      <w:r>
        <w:rPr>
          <w:spacing w:val="-2"/>
        </w:rPr>
        <w:t>final</w:t>
      </w:r>
      <w:r>
        <w:rPr>
          <w:spacing w:val="-11"/>
        </w:rPr>
        <w:t xml:space="preserve"> </w:t>
      </w:r>
      <w:r>
        <w:rPr>
          <w:spacing w:val="-2"/>
        </w:rPr>
        <w:t>tax.</w:t>
      </w:r>
    </w:p>
    <w:p w14:paraId="6410854A" w14:textId="77777777" w:rsidR="00876854" w:rsidRDefault="00000000">
      <w:pPr>
        <w:pStyle w:val="ListParagraph"/>
        <w:numPr>
          <w:ilvl w:val="0"/>
          <w:numId w:val="25"/>
        </w:numPr>
        <w:tabs>
          <w:tab w:val="left" w:pos="417"/>
        </w:tabs>
        <w:spacing w:before="122"/>
        <w:ind w:left="417" w:hanging="292"/>
        <w:jc w:val="left"/>
      </w:pPr>
      <w:r>
        <w:rPr>
          <w:spacing w:val="-2"/>
        </w:rPr>
        <w:t>The</w:t>
      </w:r>
      <w:r>
        <w:rPr>
          <w:spacing w:val="-12"/>
        </w:rPr>
        <w:t xml:space="preserve"> </w:t>
      </w:r>
      <w:r>
        <w:rPr>
          <w:spacing w:val="-2"/>
        </w:rPr>
        <w:t>loss</w:t>
      </w:r>
      <w:r>
        <w:rPr>
          <w:spacing w:val="-14"/>
        </w:rPr>
        <w:t xml:space="preserve"> </w:t>
      </w:r>
      <w:r>
        <w:rPr>
          <w:spacing w:val="-2"/>
        </w:rPr>
        <w:t>to</w:t>
      </w:r>
      <w:r>
        <w:rPr>
          <w:spacing w:val="-12"/>
        </w:rPr>
        <w:t xml:space="preserve"> </w:t>
      </w:r>
      <w:r>
        <w:rPr>
          <w:spacing w:val="-2"/>
        </w:rPr>
        <w:t>be</w:t>
      </w:r>
      <w:r>
        <w:rPr>
          <w:spacing w:val="-15"/>
        </w:rPr>
        <w:t xml:space="preserve"> </w:t>
      </w:r>
      <w:r>
        <w:rPr>
          <w:spacing w:val="-2"/>
        </w:rPr>
        <w:t>deducted</w:t>
      </w:r>
      <w:r>
        <w:rPr>
          <w:spacing w:val="-10"/>
        </w:rPr>
        <w:t xml:space="preserve"> </w:t>
      </w:r>
      <w:r>
        <w:rPr>
          <w:spacing w:val="-2"/>
        </w:rPr>
        <w:t>in</w:t>
      </w:r>
      <w:r>
        <w:rPr>
          <w:spacing w:val="-12"/>
        </w:rPr>
        <w:t xml:space="preserve"> </w:t>
      </w:r>
      <w:proofErr w:type="gramStart"/>
      <w:r>
        <w:rPr>
          <w:spacing w:val="-2"/>
        </w:rPr>
        <w:t>arriving</w:t>
      </w:r>
      <w:r>
        <w:rPr>
          <w:spacing w:val="-19"/>
        </w:rPr>
        <w:t xml:space="preserve"> </w:t>
      </w:r>
      <w:r>
        <w:rPr>
          <w:spacing w:val="-2"/>
        </w:rPr>
        <w:t>at</w:t>
      </w:r>
      <w:proofErr w:type="gramEnd"/>
      <w:r>
        <w:rPr>
          <w:spacing w:val="-8"/>
        </w:rPr>
        <w:t xml:space="preserve"> </w:t>
      </w:r>
      <w:r>
        <w:rPr>
          <w:spacing w:val="-2"/>
        </w:rPr>
        <w:t>the</w:t>
      </w:r>
      <w:r>
        <w:rPr>
          <w:spacing w:val="-13"/>
        </w:rPr>
        <w:t xml:space="preserve"> </w:t>
      </w:r>
      <w:r>
        <w:rPr>
          <w:spacing w:val="-2"/>
        </w:rPr>
        <w:t>total</w:t>
      </w:r>
      <w:r>
        <w:rPr>
          <w:spacing w:val="-16"/>
        </w:rPr>
        <w:t xml:space="preserve"> </w:t>
      </w:r>
      <w:r>
        <w:rPr>
          <w:spacing w:val="-2"/>
        </w:rPr>
        <w:t>income</w:t>
      </w:r>
      <w:r>
        <w:rPr>
          <w:spacing w:val="-13"/>
        </w:rPr>
        <w:t xml:space="preserve"> </w:t>
      </w:r>
      <w:r>
        <w:rPr>
          <w:spacing w:val="-2"/>
        </w:rPr>
        <w:t>of</w:t>
      </w:r>
      <w:r>
        <w:rPr>
          <w:spacing w:val="-12"/>
        </w:rPr>
        <w:t xml:space="preserve"> </w:t>
      </w:r>
      <w:r>
        <w:rPr>
          <w:spacing w:val="-2"/>
        </w:rPr>
        <w:t>an</w:t>
      </w:r>
      <w:r>
        <w:rPr>
          <w:spacing w:val="-14"/>
        </w:rPr>
        <w:t xml:space="preserve"> </w:t>
      </w:r>
      <w:r>
        <w:rPr>
          <w:spacing w:val="-2"/>
        </w:rPr>
        <w:t>individual</w:t>
      </w:r>
    </w:p>
    <w:p w14:paraId="68D6494A" w14:textId="77777777" w:rsidR="00876854" w:rsidRDefault="00876854">
      <w:pPr>
        <w:pStyle w:val="BodyText"/>
        <w:spacing w:before="142"/>
      </w:pPr>
    </w:p>
    <w:p w14:paraId="7FC67AD0" w14:textId="77777777" w:rsidR="00876854" w:rsidRDefault="00000000">
      <w:pPr>
        <w:pStyle w:val="ListParagraph"/>
        <w:numPr>
          <w:ilvl w:val="1"/>
          <w:numId w:val="25"/>
        </w:numPr>
        <w:tabs>
          <w:tab w:val="left" w:pos="443"/>
        </w:tabs>
        <w:spacing w:before="0"/>
        <w:ind w:left="443" w:hanging="318"/>
        <w:jc w:val="left"/>
      </w:pPr>
      <w:r>
        <w:t>the</w:t>
      </w:r>
      <w:r>
        <w:rPr>
          <w:spacing w:val="15"/>
        </w:rPr>
        <w:t xml:space="preserve"> </w:t>
      </w:r>
      <w:r>
        <w:t>amount</w:t>
      </w:r>
      <w:r>
        <w:rPr>
          <w:spacing w:val="13"/>
        </w:rPr>
        <w:t xml:space="preserve"> </w:t>
      </w:r>
      <w:r>
        <w:t>of</w:t>
      </w:r>
      <w:r>
        <w:rPr>
          <w:spacing w:val="15"/>
        </w:rPr>
        <w:t xml:space="preserve"> </w:t>
      </w:r>
      <w:proofErr w:type="gramStart"/>
      <w:r>
        <w:t>a</w:t>
      </w:r>
      <w:r>
        <w:rPr>
          <w:spacing w:val="12"/>
        </w:rPr>
        <w:t xml:space="preserve"> </w:t>
      </w:r>
      <w:r>
        <w:t>loss</w:t>
      </w:r>
      <w:proofErr w:type="gramEnd"/>
      <w:r>
        <w:rPr>
          <w:spacing w:val="15"/>
        </w:rPr>
        <w:t xml:space="preserve"> </w:t>
      </w:r>
      <w:r>
        <w:t>incurred</w:t>
      </w:r>
      <w:r>
        <w:rPr>
          <w:spacing w:val="12"/>
        </w:rPr>
        <w:t xml:space="preserve"> </w:t>
      </w:r>
      <w:r>
        <w:t>by</w:t>
      </w:r>
      <w:r>
        <w:rPr>
          <w:spacing w:val="13"/>
        </w:rPr>
        <w:t xml:space="preserve"> </w:t>
      </w:r>
      <w:r>
        <w:t>the</w:t>
      </w:r>
      <w:r>
        <w:rPr>
          <w:spacing w:val="12"/>
        </w:rPr>
        <w:t xml:space="preserve"> </w:t>
      </w:r>
      <w:r>
        <w:t>individual</w:t>
      </w:r>
      <w:r>
        <w:rPr>
          <w:spacing w:val="16"/>
        </w:rPr>
        <w:t xml:space="preserve"> </w:t>
      </w:r>
      <w:r>
        <w:t>during</w:t>
      </w:r>
      <w:r>
        <w:rPr>
          <w:spacing w:val="8"/>
        </w:rPr>
        <w:t xml:space="preserve"> </w:t>
      </w:r>
      <w:r>
        <w:t>the</w:t>
      </w:r>
      <w:r>
        <w:rPr>
          <w:spacing w:val="15"/>
        </w:rPr>
        <w:t xml:space="preserve"> </w:t>
      </w:r>
      <w:r>
        <w:t>year</w:t>
      </w:r>
      <w:r>
        <w:rPr>
          <w:spacing w:val="13"/>
        </w:rPr>
        <w:t xml:space="preserve"> </w:t>
      </w:r>
      <w:r>
        <w:rPr>
          <w:spacing w:val="-5"/>
        </w:rPr>
        <w:t>or</w:t>
      </w:r>
    </w:p>
    <w:p w14:paraId="7C628315" w14:textId="77777777" w:rsidR="00876854" w:rsidRDefault="00876854">
      <w:pPr>
        <w:pStyle w:val="ListParagraph"/>
        <w:jc w:val="left"/>
        <w:sectPr w:rsidR="00876854">
          <w:pgSz w:w="12240" w:h="15840"/>
          <w:pgMar w:top="2140" w:right="1800" w:bottom="280" w:left="1800" w:header="1911" w:footer="0" w:gutter="0"/>
          <w:cols w:num="3" w:space="720" w:equalWidth="0">
            <w:col w:w="1294" w:space="40"/>
            <w:col w:w="825" w:space="39"/>
            <w:col w:w="6442"/>
          </w:cols>
        </w:sectPr>
      </w:pPr>
    </w:p>
    <w:p w14:paraId="6A4BB0D7" w14:textId="77777777" w:rsidR="00876854" w:rsidRDefault="00876854">
      <w:pPr>
        <w:pStyle w:val="BodyText"/>
        <w:rPr>
          <w:sz w:val="18"/>
        </w:rPr>
      </w:pPr>
    </w:p>
    <w:p w14:paraId="74CC1DD1" w14:textId="77777777" w:rsidR="00876854" w:rsidRDefault="00876854">
      <w:pPr>
        <w:pStyle w:val="BodyText"/>
        <w:rPr>
          <w:sz w:val="18"/>
        </w:rPr>
      </w:pPr>
    </w:p>
    <w:p w14:paraId="55A0C27A" w14:textId="77777777" w:rsidR="00876854" w:rsidRDefault="00876854">
      <w:pPr>
        <w:pStyle w:val="BodyText"/>
        <w:rPr>
          <w:sz w:val="18"/>
        </w:rPr>
      </w:pPr>
    </w:p>
    <w:p w14:paraId="13519D5C" w14:textId="77777777" w:rsidR="00876854" w:rsidRDefault="00876854">
      <w:pPr>
        <w:pStyle w:val="BodyText"/>
        <w:rPr>
          <w:sz w:val="18"/>
        </w:rPr>
      </w:pPr>
    </w:p>
    <w:p w14:paraId="3D0EA07F" w14:textId="77777777" w:rsidR="00876854" w:rsidRDefault="00876854">
      <w:pPr>
        <w:pStyle w:val="BodyText"/>
        <w:rPr>
          <w:sz w:val="18"/>
        </w:rPr>
      </w:pPr>
    </w:p>
    <w:p w14:paraId="75300C50" w14:textId="77777777" w:rsidR="00876854" w:rsidRDefault="00876854">
      <w:pPr>
        <w:pStyle w:val="BodyText"/>
        <w:rPr>
          <w:sz w:val="18"/>
        </w:rPr>
      </w:pPr>
    </w:p>
    <w:p w14:paraId="4F5553A5" w14:textId="77777777" w:rsidR="00876854" w:rsidRDefault="00876854">
      <w:pPr>
        <w:pStyle w:val="BodyText"/>
        <w:rPr>
          <w:sz w:val="18"/>
        </w:rPr>
      </w:pPr>
    </w:p>
    <w:p w14:paraId="1776C114" w14:textId="77777777" w:rsidR="00876854" w:rsidRDefault="00876854">
      <w:pPr>
        <w:pStyle w:val="BodyText"/>
        <w:rPr>
          <w:sz w:val="18"/>
        </w:rPr>
      </w:pPr>
    </w:p>
    <w:p w14:paraId="41D9D177" w14:textId="77777777" w:rsidR="00876854" w:rsidRDefault="00876854">
      <w:pPr>
        <w:pStyle w:val="BodyText"/>
        <w:rPr>
          <w:sz w:val="18"/>
        </w:rPr>
      </w:pPr>
    </w:p>
    <w:p w14:paraId="5C459AB8" w14:textId="77777777" w:rsidR="00876854" w:rsidRDefault="00876854">
      <w:pPr>
        <w:pStyle w:val="BodyText"/>
        <w:rPr>
          <w:sz w:val="18"/>
        </w:rPr>
      </w:pPr>
    </w:p>
    <w:p w14:paraId="754D7289" w14:textId="77777777" w:rsidR="00876854" w:rsidRDefault="00876854">
      <w:pPr>
        <w:pStyle w:val="BodyText"/>
        <w:rPr>
          <w:sz w:val="18"/>
        </w:rPr>
      </w:pPr>
    </w:p>
    <w:p w14:paraId="372FEEFA" w14:textId="77777777" w:rsidR="00876854" w:rsidRDefault="00876854">
      <w:pPr>
        <w:pStyle w:val="BodyText"/>
        <w:rPr>
          <w:sz w:val="18"/>
        </w:rPr>
      </w:pPr>
    </w:p>
    <w:p w14:paraId="44EFB460" w14:textId="77777777" w:rsidR="00876854" w:rsidRDefault="00876854">
      <w:pPr>
        <w:pStyle w:val="BodyText"/>
        <w:rPr>
          <w:sz w:val="18"/>
        </w:rPr>
      </w:pPr>
    </w:p>
    <w:p w14:paraId="3AE7B29F" w14:textId="77777777" w:rsidR="00876854" w:rsidRDefault="00876854">
      <w:pPr>
        <w:pStyle w:val="BodyText"/>
        <w:rPr>
          <w:sz w:val="18"/>
        </w:rPr>
      </w:pPr>
    </w:p>
    <w:p w14:paraId="65BC5F3E" w14:textId="77777777" w:rsidR="00876854" w:rsidRDefault="00876854">
      <w:pPr>
        <w:pStyle w:val="BodyText"/>
        <w:rPr>
          <w:sz w:val="18"/>
        </w:rPr>
      </w:pPr>
    </w:p>
    <w:p w14:paraId="069EB36E" w14:textId="77777777" w:rsidR="00876854" w:rsidRDefault="00876854">
      <w:pPr>
        <w:pStyle w:val="BodyText"/>
        <w:rPr>
          <w:sz w:val="18"/>
        </w:rPr>
      </w:pPr>
    </w:p>
    <w:p w14:paraId="115637A4" w14:textId="77777777" w:rsidR="00876854" w:rsidRDefault="00876854">
      <w:pPr>
        <w:pStyle w:val="BodyText"/>
        <w:rPr>
          <w:sz w:val="18"/>
        </w:rPr>
      </w:pPr>
    </w:p>
    <w:p w14:paraId="33A1364B" w14:textId="77777777" w:rsidR="00876854" w:rsidRDefault="00876854">
      <w:pPr>
        <w:pStyle w:val="BodyText"/>
        <w:rPr>
          <w:sz w:val="18"/>
        </w:rPr>
      </w:pPr>
    </w:p>
    <w:p w14:paraId="4AAC9910" w14:textId="77777777" w:rsidR="00876854" w:rsidRDefault="00876854">
      <w:pPr>
        <w:pStyle w:val="BodyText"/>
        <w:rPr>
          <w:sz w:val="18"/>
        </w:rPr>
      </w:pPr>
    </w:p>
    <w:p w14:paraId="5A78CF08" w14:textId="77777777" w:rsidR="00876854" w:rsidRDefault="00876854">
      <w:pPr>
        <w:pStyle w:val="BodyText"/>
        <w:rPr>
          <w:sz w:val="18"/>
        </w:rPr>
      </w:pPr>
    </w:p>
    <w:p w14:paraId="67AB460A" w14:textId="77777777" w:rsidR="00876854" w:rsidRDefault="00876854">
      <w:pPr>
        <w:pStyle w:val="BodyText"/>
        <w:rPr>
          <w:sz w:val="18"/>
        </w:rPr>
      </w:pPr>
    </w:p>
    <w:p w14:paraId="30AAC932" w14:textId="77777777" w:rsidR="00876854" w:rsidRDefault="00876854">
      <w:pPr>
        <w:pStyle w:val="BodyText"/>
        <w:spacing w:before="187"/>
        <w:rPr>
          <w:sz w:val="18"/>
        </w:rPr>
      </w:pPr>
    </w:p>
    <w:p w14:paraId="22F55BA8" w14:textId="77777777" w:rsidR="00876854" w:rsidRDefault="00000000">
      <w:pPr>
        <w:spacing w:line="249" w:lineRule="auto"/>
        <w:ind w:left="643" w:right="-3"/>
        <w:rPr>
          <w:sz w:val="18"/>
        </w:rPr>
      </w:pPr>
      <w:r>
        <w:rPr>
          <w:spacing w:val="-2"/>
          <w:sz w:val="18"/>
        </w:rPr>
        <w:t>Presumptive taxation</w:t>
      </w:r>
    </w:p>
    <w:p w14:paraId="39CA035D" w14:textId="77777777" w:rsidR="00876854" w:rsidRDefault="00000000">
      <w:pPr>
        <w:pStyle w:val="BodyText"/>
        <w:spacing w:before="11" w:line="249" w:lineRule="auto"/>
        <w:ind w:left="485" w:right="83"/>
        <w:jc w:val="both"/>
      </w:pPr>
      <w:r>
        <w:br w:type="column"/>
      </w:r>
      <w:r>
        <w:t>preceding</w:t>
      </w:r>
      <w:r>
        <w:rPr>
          <w:spacing w:val="-4"/>
        </w:rPr>
        <w:t xml:space="preserve"> </w:t>
      </w:r>
      <w:r>
        <w:t>year</w:t>
      </w:r>
      <w:r>
        <w:rPr>
          <w:spacing w:val="-1"/>
        </w:rPr>
        <w:t xml:space="preserve"> </w:t>
      </w:r>
      <w:r>
        <w:t>of assessment</w:t>
      </w:r>
      <w:r>
        <w:rPr>
          <w:spacing w:val="-1"/>
        </w:rPr>
        <w:t xml:space="preserve"> </w:t>
      </w:r>
      <w:r>
        <w:t>in</w:t>
      </w:r>
      <w:r>
        <w:rPr>
          <w:spacing w:val="-1"/>
        </w:rPr>
        <w:t xml:space="preserve"> </w:t>
      </w:r>
      <w:r>
        <w:t>a trade,</w:t>
      </w:r>
      <w:r>
        <w:rPr>
          <w:spacing w:val="-1"/>
        </w:rPr>
        <w:t xml:space="preserve"> </w:t>
      </w:r>
      <w:r>
        <w:t>business,</w:t>
      </w:r>
      <w:r>
        <w:rPr>
          <w:spacing w:val="-1"/>
        </w:rPr>
        <w:t xml:space="preserve"> </w:t>
      </w:r>
      <w:r>
        <w:t>profession</w:t>
      </w:r>
      <w:r>
        <w:rPr>
          <w:spacing w:val="-1"/>
        </w:rPr>
        <w:t xml:space="preserve"> </w:t>
      </w:r>
      <w:r>
        <w:t>or</w:t>
      </w:r>
      <w:r>
        <w:rPr>
          <w:spacing w:val="-1"/>
        </w:rPr>
        <w:t xml:space="preserve"> </w:t>
      </w:r>
      <w:r>
        <w:t xml:space="preserve">vocation; </w:t>
      </w:r>
      <w:r>
        <w:rPr>
          <w:spacing w:val="-4"/>
        </w:rPr>
        <w:t>and</w:t>
      </w:r>
    </w:p>
    <w:p w14:paraId="15EFDDA1" w14:textId="77777777" w:rsidR="00876854" w:rsidRDefault="00000000">
      <w:pPr>
        <w:pStyle w:val="ListParagraph"/>
        <w:numPr>
          <w:ilvl w:val="1"/>
          <w:numId w:val="25"/>
        </w:numPr>
        <w:tabs>
          <w:tab w:val="left" w:pos="1030"/>
        </w:tabs>
        <w:spacing w:before="62" w:line="307" w:lineRule="auto"/>
        <w:ind w:left="725" w:right="278" w:firstLine="0"/>
        <w:jc w:val="both"/>
      </w:pPr>
      <w:r>
        <w:t>the</w:t>
      </w:r>
      <w:r>
        <w:rPr>
          <w:spacing w:val="-5"/>
        </w:rPr>
        <w:t xml:space="preserve"> </w:t>
      </w:r>
      <w:r>
        <w:t>amount</w:t>
      </w:r>
      <w:r>
        <w:rPr>
          <w:spacing w:val="-2"/>
        </w:rPr>
        <w:t xml:space="preserve"> </w:t>
      </w:r>
      <w:r>
        <w:t>of</w:t>
      </w:r>
      <w:r>
        <w:rPr>
          <w:spacing w:val="-5"/>
        </w:rPr>
        <w:t xml:space="preserve"> </w:t>
      </w:r>
      <w:r>
        <w:t>loss</w:t>
      </w:r>
      <w:r>
        <w:rPr>
          <w:spacing w:val="-5"/>
        </w:rPr>
        <w:t xml:space="preserve"> </w:t>
      </w:r>
      <w:r>
        <w:t>incurred</w:t>
      </w:r>
      <w:r>
        <w:rPr>
          <w:spacing w:val="-5"/>
        </w:rPr>
        <w:t xml:space="preserve"> </w:t>
      </w:r>
      <w:r>
        <w:t>on</w:t>
      </w:r>
      <w:r>
        <w:rPr>
          <w:spacing w:val="-2"/>
        </w:rPr>
        <w:t xml:space="preserve"> </w:t>
      </w:r>
      <w:r>
        <w:t>the</w:t>
      </w:r>
      <w:r>
        <w:rPr>
          <w:spacing w:val="-3"/>
        </w:rPr>
        <w:t xml:space="preserve"> </w:t>
      </w:r>
      <w:r>
        <w:t>disposal</w:t>
      </w:r>
      <w:r>
        <w:rPr>
          <w:spacing w:val="-5"/>
        </w:rPr>
        <w:t xml:space="preserve"> </w:t>
      </w:r>
      <w:r>
        <w:t>of</w:t>
      </w:r>
      <w:r>
        <w:rPr>
          <w:spacing w:val="-3"/>
        </w:rPr>
        <w:t xml:space="preserve"> </w:t>
      </w:r>
      <w:r>
        <w:t>a</w:t>
      </w:r>
      <w:r>
        <w:rPr>
          <w:spacing w:val="-3"/>
        </w:rPr>
        <w:t xml:space="preserve"> </w:t>
      </w:r>
      <w:r>
        <w:t>chargeable</w:t>
      </w:r>
      <w:r>
        <w:rPr>
          <w:spacing w:val="-3"/>
        </w:rPr>
        <w:t xml:space="preserve"> </w:t>
      </w:r>
      <w:r>
        <w:t>asset: Provided that –</w:t>
      </w:r>
    </w:p>
    <w:p w14:paraId="2E1630F9" w14:textId="77777777" w:rsidR="00876854" w:rsidRDefault="00000000">
      <w:pPr>
        <w:pStyle w:val="ListParagraph"/>
        <w:numPr>
          <w:ilvl w:val="2"/>
          <w:numId w:val="25"/>
        </w:numPr>
        <w:tabs>
          <w:tab w:val="left" w:pos="1204"/>
        </w:tabs>
        <w:spacing w:before="0" w:line="249" w:lineRule="auto"/>
        <w:ind w:left="725" w:right="76" w:firstLine="240"/>
        <w:jc w:val="both"/>
      </w:pPr>
      <w:r>
        <w:rPr>
          <w:spacing w:val="-4"/>
        </w:rPr>
        <w:t>in</w:t>
      </w:r>
      <w:r>
        <w:rPr>
          <w:spacing w:val="-10"/>
        </w:rPr>
        <w:t xml:space="preserve"> </w:t>
      </w:r>
      <w:r>
        <w:rPr>
          <w:spacing w:val="-4"/>
        </w:rPr>
        <w:t>no</w:t>
      </w:r>
      <w:r>
        <w:rPr>
          <w:spacing w:val="-10"/>
        </w:rPr>
        <w:t xml:space="preserve"> </w:t>
      </w:r>
      <w:r>
        <w:rPr>
          <w:spacing w:val="-4"/>
        </w:rPr>
        <w:t>circumstances</w:t>
      </w:r>
      <w:r>
        <w:rPr>
          <w:spacing w:val="-10"/>
        </w:rPr>
        <w:t xml:space="preserve"> </w:t>
      </w:r>
      <w:r>
        <w:rPr>
          <w:spacing w:val="-4"/>
        </w:rPr>
        <w:t>shall</w:t>
      </w:r>
      <w:r>
        <w:rPr>
          <w:spacing w:val="-9"/>
        </w:rPr>
        <w:t xml:space="preserve"> </w:t>
      </w:r>
      <w:r>
        <w:rPr>
          <w:spacing w:val="-4"/>
        </w:rPr>
        <w:t>the</w:t>
      </w:r>
      <w:r>
        <w:rPr>
          <w:spacing w:val="-10"/>
        </w:rPr>
        <w:t xml:space="preserve"> </w:t>
      </w:r>
      <w:r>
        <w:rPr>
          <w:spacing w:val="-4"/>
        </w:rPr>
        <w:t>aggregate</w:t>
      </w:r>
      <w:r>
        <w:rPr>
          <w:spacing w:val="-10"/>
        </w:rPr>
        <w:t xml:space="preserve"> </w:t>
      </w:r>
      <w:r>
        <w:rPr>
          <w:spacing w:val="-4"/>
        </w:rPr>
        <w:t>loss</w:t>
      </w:r>
      <w:r>
        <w:rPr>
          <w:spacing w:val="-10"/>
        </w:rPr>
        <w:t xml:space="preserve"> </w:t>
      </w:r>
      <w:r>
        <w:rPr>
          <w:spacing w:val="-4"/>
        </w:rPr>
        <w:t>deductions</w:t>
      </w:r>
      <w:r>
        <w:rPr>
          <w:spacing w:val="-9"/>
        </w:rPr>
        <w:t xml:space="preserve"> </w:t>
      </w:r>
      <w:r>
        <w:rPr>
          <w:spacing w:val="-4"/>
        </w:rPr>
        <w:t>from</w:t>
      </w:r>
      <w:r>
        <w:rPr>
          <w:spacing w:val="-10"/>
        </w:rPr>
        <w:t xml:space="preserve"> </w:t>
      </w:r>
      <w:r>
        <w:rPr>
          <w:spacing w:val="-4"/>
        </w:rPr>
        <w:t xml:space="preserve">income </w:t>
      </w:r>
      <w:r>
        <w:t>exceed the amount of that loss,</w:t>
      </w:r>
    </w:p>
    <w:p w14:paraId="24617EE0" w14:textId="77777777" w:rsidR="00876854" w:rsidRDefault="00000000">
      <w:pPr>
        <w:pStyle w:val="ListParagraph"/>
        <w:numPr>
          <w:ilvl w:val="2"/>
          <w:numId w:val="25"/>
        </w:numPr>
        <w:tabs>
          <w:tab w:val="left" w:pos="1277"/>
        </w:tabs>
        <w:spacing w:before="62" w:line="249" w:lineRule="auto"/>
        <w:ind w:left="725" w:right="80" w:firstLine="240"/>
        <w:jc w:val="both"/>
      </w:pPr>
      <w:r>
        <w:t>the</w:t>
      </w:r>
      <w:r>
        <w:rPr>
          <w:spacing w:val="-14"/>
        </w:rPr>
        <w:t xml:space="preserve"> </w:t>
      </w:r>
      <w:r>
        <w:t>loss</w:t>
      </w:r>
      <w:r>
        <w:rPr>
          <w:spacing w:val="-14"/>
        </w:rPr>
        <w:t xml:space="preserve"> </w:t>
      </w:r>
      <w:r>
        <w:t>shall</w:t>
      </w:r>
      <w:r>
        <w:rPr>
          <w:spacing w:val="-14"/>
        </w:rPr>
        <w:t xml:space="preserve"> </w:t>
      </w:r>
      <w:r>
        <w:t>be</w:t>
      </w:r>
      <w:r>
        <w:rPr>
          <w:spacing w:val="-13"/>
        </w:rPr>
        <w:t xml:space="preserve"> </w:t>
      </w:r>
      <w:r>
        <w:t>deducted</w:t>
      </w:r>
      <w:r>
        <w:rPr>
          <w:spacing w:val="-13"/>
        </w:rPr>
        <w:t xml:space="preserve"> </w:t>
      </w:r>
      <w:r>
        <w:t>as</w:t>
      </w:r>
      <w:r>
        <w:rPr>
          <w:spacing w:val="-12"/>
        </w:rPr>
        <w:t xml:space="preserve"> </w:t>
      </w:r>
      <w:r>
        <w:t>far</w:t>
      </w:r>
      <w:r>
        <w:rPr>
          <w:spacing w:val="-14"/>
        </w:rPr>
        <w:t xml:space="preserve"> </w:t>
      </w:r>
      <w:r>
        <w:t>as</w:t>
      </w:r>
      <w:r>
        <w:rPr>
          <w:spacing w:val="-12"/>
        </w:rPr>
        <w:t xml:space="preserve"> </w:t>
      </w:r>
      <w:r>
        <w:t>possible</w:t>
      </w:r>
      <w:r>
        <w:rPr>
          <w:spacing w:val="-13"/>
        </w:rPr>
        <w:t xml:space="preserve"> </w:t>
      </w:r>
      <w:r>
        <w:t>from</w:t>
      </w:r>
      <w:r>
        <w:rPr>
          <w:spacing w:val="-14"/>
        </w:rPr>
        <w:t xml:space="preserve"> </w:t>
      </w:r>
      <w:r>
        <w:t>assessable</w:t>
      </w:r>
      <w:r>
        <w:rPr>
          <w:spacing w:val="-11"/>
        </w:rPr>
        <w:t xml:space="preserve"> </w:t>
      </w:r>
      <w:r>
        <w:t xml:space="preserve">profit </w:t>
      </w:r>
      <w:r>
        <w:rPr>
          <w:spacing w:val="-2"/>
        </w:rPr>
        <w:t>of</w:t>
      </w:r>
      <w:r>
        <w:rPr>
          <w:spacing w:val="-10"/>
        </w:rPr>
        <w:t xml:space="preserve"> </w:t>
      </w:r>
      <w:r>
        <w:rPr>
          <w:spacing w:val="-2"/>
        </w:rPr>
        <w:t>a</w:t>
      </w:r>
      <w:r>
        <w:rPr>
          <w:spacing w:val="-11"/>
        </w:rPr>
        <w:t xml:space="preserve"> </w:t>
      </w:r>
      <w:r>
        <w:rPr>
          <w:spacing w:val="-2"/>
        </w:rPr>
        <w:t>trade,</w:t>
      </w:r>
      <w:r>
        <w:rPr>
          <w:spacing w:val="-10"/>
        </w:rPr>
        <w:t xml:space="preserve"> </w:t>
      </w:r>
      <w:r>
        <w:rPr>
          <w:spacing w:val="-2"/>
        </w:rPr>
        <w:t>business,</w:t>
      </w:r>
      <w:r>
        <w:rPr>
          <w:spacing w:val="-10"/>
        </w:rPr>
        <w:t xml:space="preserve"> </w:t>
      </w:r>
      <w:r>
        <w:rPr>
          <w:spacing w:val="-2"/>
        </w:rPr>
        <w:t>profession</w:t>
      </w:r>
      <w:r>
        <w:rPr>
          <w:spacing w:val="-10"/>
        </w:rPr>
        <w:t xml:space="preserve"> </w:t>
      </w:r>
      <w:r>
        <w:rPr>
          <w:spacing w:val="-2"/>
        </w:rPr>
        <w:t>or</w:t>
      </w:r>
      <w:r>
        <w:rPr>
          <w:spacing w:val="-10"/>
        </w:rPr>
        <w:t xml:space="preserve"> </w:t>
      </w:r>
      <w:r>
        <w:rPr>
          <w:spacing w:val="-2"/>
        </w:rPr>
        <w:t>vocation</w:t>
      </w:r>
      <w:r>
        <w:rPr>
          <w:spacing w:val="-8"/>
        </w:rPr>
        <w:t xml:space="preserve"> </w:t>
      </w:r>
      <w:r>
        <w:rPr>
          <w:spacing w:val="-2"/>
        </w:rPr>
        <w:t>of</w:t>
      </w:r>
      <w:r>
        <w:rPr>
          <w:spacing w:val="-8"/>
        </w:rPr>
        <w:t xml:space="preserve"> </w:t>
      </w:r>
      <w:r>
        <w:rPr>
          <w:spacing w:val="-2"/>
        </w:rPr>
        <w:t>the</w:t>
      </w:r>
      <w:r>
        <w:rPr>
          <w:spacing w:val="-11"/>
        </w:rPr>
        <w:t xml:space="preserve"> </w:t>
      </w:r>
      <w:r>
        <w:rPr>
          <w:spacing w:val="-2"/>
        </w:rPr>
        <w:t>first</w:t>
      </w:r>
      <w:r>
        <w:rPr>
          <w:spacing w:val="-10"/>
        </w:rPr>
        <w:t xml:space="preserve"> </w:t>
      </w:r>
      <w:r>
        <w:rPr>
          <w:spacing w:val="-2"/>
        </w:rPr>
        <w:t>year</w:t>
      </w:r>
      <w:r>
        <w:rPr>
          <w:spacing w:val="-10"/>
        </w:rPr>
        <w:t xml:space="preserve"> </w:t>
      </w:r>
      <w:r>
        <w:rPr>
          <w:spacing w:val="-2"/>
        </w:rPr>
        <w:t>of</w:t>
      </w:r>
      <w:r>
        <w:rPr>
          <w:spacing w:val="-10"/>
        </w:rPr>
        <w:t xml:space="preserve"> </w:t>
      </w:r>
      <w:r>
        <w:rPr>
          <w:spacing w:val="-2"/>
        </w:rPr>
        <w:t xml:space="preserve">assessment </w:t>
      </w:r>
      <w:r>
        <w:t>after that</w:t>
      </w:r>
      <w:r>
        <w:rPr>
          <w:spacing w:val="-1"/>
        </w:rPr>
        <w:t xml:space="preserve"> </w:t>
      </w:r>
      <w:r>
        <w:t>in which the</w:t>
      </w:r>
      <w:r>
        <w:rPr>
          <w:spacing w:val="-1"/>
        </w:rPr>
        <w:t xml:space="preserve"> </w:t>
      </w:r>
      <w:r>
        <w:t>loss was incurred,</w:t>
      </w:r>
      <w:r>
        <w:rPr>
          <w:spacing w:val="-1"/>
        </w:rPr>
        <w:t xml:space="preserve"> </w:t>
      </w:r>
      <w:r>
        <w:t>and in subsequent</w:t>
      </w:r>
      <w:r>
        <w:rPr>
          <w:spacing w:val="-1"/>
        </w:rPr>
        <w:t xml:space="preserve"> </w:t>
      </w:r>
      <w:r>
        <w:t xml:space="preserve">years until the loss is fully </w:t>
      </w:r>
      <w:proofErr w:type="gramStart"/>
      <w:r>
        <w:t>recouped,</w:t>
      </w:r>
      <w:proofErr w:type="gramEnd"/>
    </w:p>
    <w:p w14:paraId="4B4D169D" w14:textId="77777777" w:rsidR="00876854" w:rsidRDefault="00000000">
      <w:pPr>
        <w:pStyle w:val="ListParagraph"/>
        <w:numPr>
          <w:ilvl w:val="2"/>
          <w:numId w:val="25"/>
        </w:numPr>
        <w:tabs>
          <w:tab w:val="left" w:pos="1367"/>
        </w:tabs>
        <w:spacing w:before="64" w:line="249" w:lineRule="auto"/>
        <w:ind w:left="725" w:right="77" w:firstLine="240"/>
        <w:jc w:val="both"/>
      </w:pPr>
      <w:r>
        <w:t>the loss incurred during any year of assessment shall be com-</w:t>
      </w:r>
      <w:proofErr w:type="spellStart"/>
      <w:r>
        <w:t>puted</w:t>
      </w:r>
      <w:proofErr w:type="spellEnd"/>
      <w:r>
        <w:t>,</w:t>
      </w:r>
      <w:r>
        <w:rPr>
          <w:spacing w:val="-8"/>
        </w:rPr>
        <w:t xml:space="preserve"> </w:t>
      </w:r>
      <w:r>
        <w:t>in</w:t>
      </w:r>
      <w:r>
        <w:rPr>
          <w:spacing w:val="-8"/>
        </w:rPr>
        <w:t xml:space="preserve"> </w:t>
      </w:r>
      <w:r>
        <w:t>accordance</w:t>
      </w:r>
      <w:r>
        <w:rPr>
          <w:spacing w:val="-9"/>
        </w:rPr>
        <w:t xml:space="preserve"> </w:t>
      </w:r>
      <w:r>
        <w:t>with</w:t>
      </w:r>
      <w:r>
        <w:rPr>
          <w:spacing w:val="-10"/>
        </w:rPr>
        <w:t xml:space="preserve"> </w:t>
      </w:r>
      <w:r>
        <w:t>the</w:t>
      </w:r>
      <w:r>
        <w:rPr>
          <w:spacing w:val="-8"/>
        </w:rPr>
        <w:t xml:space="preserve"> </w:t>
      </w:r>
      <w:r>
        <w:t>basis</w:t>
      </w:r>
      <w:r>
        <w:rPr>
          <w:spacing w:val="-6"/>
        </w:rPr>
        <w:t xml:space="preserve"> </w:t>
      </w:r>
      <w:r>
        <w:t>period</w:t>
      </w:r>
      <w:r>
        <w:rPr>
          <w:spacing w:val="-10"/>
        </w:rPr>
        <w:t xml:space="preserve"> </w:t>
      </w:r>
      <w:r>
        <w:t>contained</w:t>
      </w:r>
      <w:r>
        <w:rPr>
          <w:spacing w:val="-8"/>
        </w:rPr>
        <w:t xml:space="preserve"> </w:t>
      </w:r>
      <w:r>
        <w:t>in</w:t>
      </w:r>
      <w:r>
        <w:rPr>
          <w:spacing w:val="-8"/>
        </w:rPr>
        <w:t xml:space="preserve"> </w:t>
      </w:r>
      <w:r>
        <w:t>Part</w:t>
      </w:r>
      <w:r>
        <w:rPr>
          <w:spacing w:val="-8"/>
        </w:rPr>
        <w:t xml:space="preserve"> </w:t>
      </w:r>
      <w:r>
        <w:t>V</w:t>
      </w:r>
      <w:r>
        <w:rPr>
          <w:spacing w:val="-6"/>
        </w:rPr>
        <w:t xml:space="preserve"> </w:t>
      </w:r>
      <w:r>
        <w:t>of</w:t>
      </w:r>
      <w:r>
        <w:rPr>
          <w:spacing w:val="-8"/>
        </w:rPr>
        <w:t xml:space="preserve"> </w:t>
      </w:r>
      <w:r>
        <w:t>Chap-ter Two of this Act, and</w:t>
      </w:r>
    </w:p>
    <w:p w14:paraId="67696A90" w14:textId="77777777" w:rsidR="00876854" w:rsidRDefault="00000000">
      <w:pPr>
        <w:pStyle w:val="ListParagraph"/>
        <w:numPr>
          <w:ilvl w:val="2"/>
          <w:numId w:val="25"/>
        </w:numPr>
        <w:tabs>
          <w:tab w:val="left" w:pos="1101"/>
        </w:tabs>
        <w:spacing w:before="62" w:line="249" w:lineRule="auto"/>
        <w:ind w:left="485" w:right="81" w:firstLine="240"/>
        <w:jc w:val="both"/>
      </w:pPr>
      <w:r>
        <w:t>any loss incurred in any period from sales, disposal or any other transaction in digital or virtual assets shall only</w:t>
      </w:r>
      <w:r>
        <w:rPr>
          <w:spacing w:val="-1"/>
        </w:rPr>
        <w:t xml:space="preserve"> </w:t>
      </w:r>
      <w:r>
        <w:t>be deductible against the profit or gain from digital or virtual assets.</w:t>
      </w:r>
    </w:p>
    <w:p w14:paraId="5229F4DF" w14:textId="77777777" w:rsidR="00876854" w:rsidRDefault="00000000">
      <w:pPr>
        <w:pStyle w:val="ListParagraph"/>
        <w:numPr>
          <w:ilvl w:val="0"/>
          <w:numId w:val="42"/>
        </w:numPr>
        <w:tabs>
          <w:tab w:val="left" w:pos="1057"/>
        </w:tabs>
        <w:spacing w:before="123" w:line="249" w:lineRule="auto"/>
        <w:ind w:left="245" w:right="80" w:firstLine="480"/>
        <w:jc w:val="both"/>
      </w:pPr>
      <w:r>
        <w:t>Notwithstanding</w:t>
      </w:r>
      <w:r>
        <w:rPr>
          <w:spacing w:val="-3"/>
        </w:rPr>
        <w:t xml:space="preserve"> </w:t>
      </w:r>
      <w:r>
        <w:t>any</w:t>
      </w:r>
      <w:r>
        <w:rPr>
          <w:spacing w:val="-6"/>
        </w:rPr>
        <w:t xml:space="preserve"> </w:t>
      </w:r>
      <w:r>
        <w:t>provisions</w:t>
      </w:r>
      <w:r>
        <w:rPr>
          <w:spacing w:val="-1"/>
        </w:rPr>
        <w:t xml:space="preserve"> </w:t>
      </w:r>
      <w:r>
        <w:t>of Chapter</w:t>
      </w:r>
      <w:r>
        <w:rPr>
          <w:spacing w:val="-4"/>
        </w:rPr>
        <w:t xml:space="preserve"> </w:t>
      </w:r>
      <w:r>
        <w:t>Two</w:t>
      </w:r>
      <w:r>
        <w:rPr>
          <w:spacing w:val="-1"/>
        </w:rPr>
        <w:t xml:space="preserve"> </w:t>
      </w:r>
      <w:r>
        <w:t>of</w:t>
      </w:r>
      <w:r>
        <w:rPr>
          <w:spacing w:val="-3"/>
        </w:rPr>
        <w:t xml:space="preserve"> </w:t>
      </w:r>
      <w:r>
        <w:t>this</w:t>
      </w:r>
      <w:r>
        <w:rPr>
          <w:spacing w:val="-11"/>
        </w:rPr>
        <w:t xml:space="preserve"> </w:t>
      </w:r>
      <w:r>
        <w:t>Act,</w:t>
      </w:r>
      <w:r>
        <w:rPr>
          <w:spacing w:val="-1"/>
        </w:rPr>
        <w:t xml:space="preserve"> </w:t>
      </w:r>
      <w:r>
        <w:t>where for</w:t>
      </w:r>
      <w:r>
        <w:rPr>
          <w:spacing w:val="-9"/>
        </w:rPr>
        <w:t xml:space="preserve"> </w:t>
      </w:r>
      <w:r>
        <w:t>all</w:t>
      </w:r>
      <w:r>
        <w:rPr>
          <w:spacing w:val="-10"/>
        </w:rPr>
        <w:t xml:space="preserve"> </w:t>
      </w:r>
      <w:r>
        <w:t>practical</w:t>
      </w:r>
      <w:r>
        <w:rPr>
          <w:spacing w:val="-8"/>
        </w:rPr>
        <w:t xml:space="preserve"> </w:t>
      </w:r>
      <w:r>
        <w:t>purposes,</w:t>
      </w:r>
      <w:r>
        <w:rPr>
          <w:spacing w:val="-10"/>
        </w:rPr>
        <w:t xml:space="preserve"> </w:t>
      </w:r>
      <w:r>
        <w:t>the</w:t>
      </w:r>
      <w:r>
        <w:rPr>
          <w:spacing w:val="-7"/>
        </w:rPr>
        <w:t xml:space="preserve"> </w:t>
      </w:r>
      <w:r>
        <w:t>income</w:t>
      </w:r>
      <w:r>
        <w:rPr>
          <w:spacing w:val="-11"/>
        </w:rPr>
        <w:t xml:space="preserve"> </w:t>
      </w:r>
      <w:r>
        <w:t>of</w:t>
      </w:r>
      <w:r>
        <w:rPr>
          <w:spacing w:val="-6"/>
        </w:rPr>
        <w:t xml:space="preserve"> </w:t>
      </w:r>
      <w:r>
        <w:t>a</w:t>
      </w:r>
      <w:r>
        <w:rPr>
          <w:spacing w:val="-10"/>
        </w:rPr>
        <w:t xml:space="preserve"> </w:t>
      </w:r>
      <w:r>
        <w:t>person</w:t>
      </w:r>
      <w:r>
        <w:rPr>
          <w:spacing w:val="-8"/>
        </w:rPr>
        <w:t xml:space="preserve"> </w:t>
      </w:r>
      <w:r>
        <w:t>chargeable</w:t>
      </w:r>
      <w:r>
        <w:rPr>
          <w:spacing w:val="-11"/>
        </w:rPr>
        <w:t xml:space="preserve"> </w:t>
      </w:r>
      <w:r>
        <w:t>to</w:t>
      </w:r>
      <w:r>
        <w:rPr>
          <w:spacing w:val="-8"/>
        </w:rPr>
        <w:t xml:space="preserve"> </w:t>
      </w:r>
      <w:r>
        <w:t>tax</w:t>
      </w:r>
      <w:r>
        <w:rPr>
          <w:spacing w:val="-12"/>
        </w:rPr>
        <w:t xml:space="preserve"> </w:t>
      </w:r>
      <w:r>
        <w:t>under</w:t>
      </w:r>
      <w:r>
        <w:rPr>
          <w:spacing w:val="-6"/>
        </w:rPr>
        <w:t xml:space="preserve"> </w:t>
      </w:r>
      <w:r>
        <w:t>this Act cannot be ascertained or records are not kept in such a manner as to enable proper assessment of income, then such person shall be assessed on such</w:t>
      </w:r>
      <w:r>
        <w:rPr>
          <w:spacing w:val="-13"/>
        </w:rPr>
        <w:t xml:space="preserve"> </w:t>
      </w:r>
      <w:r>
        <w:t>terms</w:t>
      </w:r>
      <w:r>
        <w:rPr>
          <w:spacing w:val="-11"/>
        </w:rPr>
        <w:t xml:space="preserve"> </w:t>
      </w:r>
      <w:r>
        <w:t>and</w:t>
      </w:r>
      <w:r>
        <w:rPr>
          <w:spacing w:val="-12"/>
        </w:rPr>
        <w:t xml:space="preserve"> </w:t>
      </w:r>
      <w:r>
        <w:t>conditions</w:t>
      </w:r>
      <w:r>
        <w:rPr>
          <w:spacing w:val="-12"/>
        </w:rPr>
        <w:t xml:space="preserve"> </w:t>
      </w:r>
      <w:r>
        <w:t>as</w:t>
      </w:r>
      <w:r>
        <w:rPr>
          <w:spacing w:val="-10"/>
        </w:rPr>
        <w:t xml:space="preserve"> </w:t>
      </w:r>
      <w:r>
        <w:t>may</w:t>
      </w:r>
      <w:r>
        <w:rPr>
          <w:spacing w:val="-14"/>
        </w:rPr>
        <w:t xml:space="preserve"> </w:t>
      </w:r>
      <w:r>
        <w:t>be</w:t>
      </w:r>
      <w:r>
        <w:rPr>
          <w:spacing w:val="-8"/>
        </w:rPr>
        <w:t xml:space="preserve"> </w:t>
      </w:r>
      <w:r>
        <w:t>prescribed</w:t>
      </w:r>
      <w:r>
        <w:rPr>
          <w:spacing w:val="-12"/>
        </w:rPr>
        <w:t xml:space="preserve"> </w:t>
      </w:r>
      <w:r>
        <w:t>by</w:t>
      </w:r>
      <w:r>
        <w:rPr>
          <w:spacing w:val="-14"/>
        </w:rPr>
        <w:t xml:space="preserve"> </w:t>
      </w:r>
      <w:r>
        <w:t>the</w:t>
      </w:r>
      <w:r>
        <w:rPr>
          <w:spacing w:val="-14"/>
        </w:rPr>
        <w:t xml:space="preserve"> </w:t>
      </w:r>
      <w:r>
        <w:t>Minister</w:t>
      </w:r>
      <w:r>
        <w:rPr>
          <w:spacing w:val="-10"/>
        </w:rPr>
        <w:t xml:space="preserve"> </w:t>
      </w:r>
      <w:r>
        <w:t>on</w:t>
      </w:r>
      <w:r>
        <w:rPr>
          <w:spacing w:val="-12"/>
        </w:rPr>
        <w:t xml:space="preserve"> </w:t>
      </w:r>
      <w:r>
        <w:t>the</w:t>
      </w:r>
      <w:r>
        <w:rPr>
          <w:spacing w:val="-12"/>
        </w:rPr>
        <w:t xml:space="preserve"> </w:t>
      </w:r>
      <w:r>
        <w:t>advice of the Joint Revenue Board in a regulation under a presumptive tax regime.</w:t>
      </w:r>
    </w:p>
    <w:p w14:paraId="2EA3F1B2"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558" w:space="40"/>
            <w:col w:w="7042"/>
          </w:cols>
        </w:sectPr>
      </w:pPr>
    </w:p>
    <w:p w14:paraId="627BF59B" w14:textId="77777777" w:rsidR="00876854" w:rsidRDefault="00000000">
      <w:pPr>
        <w:pStyle w:val="ListParagraph"/>
        <w:numPr>
          <w:ilvl w:val="0"/>
          <w:numId w:val="42"/>
        </w:numPr>
        <w:tabs>
          <w:tab w:val="left" w:pos="1367"/>
        </w:tabs>
        <w:spacing w:before="106" w:line="249" w:lineRule="auto"/>
        <w:ind w:left="496" w:right="5" w:firstLine="480"/>
        <w:jc w:val="both"/>
      </w:pPr>
      <w:r>
        <w:lastRenderedPageBreak/>
        <w:t xml:space="preserve">(1) </w:t>
      </w:r>
      <w:proofErr w:type="gramStart"/>
      <w:r>
        <w:t>The chargeable income of an individual,</w:t>
      </w:r>
      <w:proofErr w:type="gramEnd"/>
      <w:r>
        <w:t xml:space="preserve"> is the total income of that</w:t>
      </w:r>
      <w:r>
        <w:rPr>
          <w:spacing w:val="-14"/>
        </w:rPr>
        <w:t xml:space="preserve"> </w:t>
      </w:r>
      <w:r>
        <w:t>individual</w:t>
      </w:r>
      <w:r>
        <w:rPr>
          <w:spacing w:val="-8"/>
        </w:rPr>
        <w:t xml:space="preserve"> </w:t>
      </w:r>
      <w:r>
        <w:t>ascertained</w:t>
      </w:r>
      <w:r>
        <w:rPr>
          <w:spacing w:val="-9"/>
        </w:rPr>
        <w:t xml:space="preserve"> </w:t>
      </w:r>
      <w:r>
        <w:t>under</w:t>
      </w:r>
      <w:r>
        <w:rPr>
          <w:spacing w:val="-9"/>
        </w:rPr>
        <w:t xml:space="preserve"> </w:t>
      </w:r>
      <w:r>
        <w:t>the</w:t>
      </w:r>
      <w:r>
        <w:rPr>
          <w:spacing w:val="-6"/>
        </w:rPr>
        <w:t xml:space="preserve"> </w:t>
      </w:r>
      <w:r>
        <w:t>provisions</w:t>
      </w:r>
      <w:r>
        <w:rPr>
          <w:spacing w:val="-9"/>
        </w:rPr>
        <w:t xml:space="preserve"> </w:t>
      </w:r>
      <w:r>
        <w:t>of</w:t>
      </w:r>
      <w:r>
        <w:rPr>
          <w:spacing w:val="-8"/>
        </w:rPr>
        <w:t xml:space="preserve"> </w:t>
      </w:r>
      <w:r>
        <w:t>section</w:t>
      </w:r>
      <w:r>
        <w:rPr>
          <w:spacing w:val="-9"/>
        </w:rPr>
        <w:t xml:space="preserve"> </w:t>
      </w:r>
      <w:r>
        <w:t>28</w:t>
      </w:r>
      <w:r>
        <w:rPr>
          <w:spacing w:val="-11"/>
        </w:rPr>
        <w:t xml:space="preserve"> </w:t>
      </w:r>
      <w:r>
        <w:t>of</w:t>
      </w:r>
      <w:r>
        <w:rPr>
          <w:spacing w:val="-8"/>
        </w:rPr>
        <w:t xml:space="preserve"> </w:t>
      </w:r>
      <w:r>
        <w:t>this</w:t>
      </w:r>
      <w:r>
        <w:rPr>
          <w:spacing w:val="-14"/>
        </w:rPr>
        <w:t xml:space="preserve"> </w:t>
      </w:r>
      <w:r>
        <w:t>Act,</w:t>
      </w:r>
      <w:r>
        <w:rPr>
          <w:spacing w:val="-9"/>
        </w:rPr>
        <w:t xml:space="preserve"> </w:t>
      </w:r>
      <w:r>
        <w:t>less eligible</w:t>
      </w:r>
      <w:r>
        <w:rPr>
          <w:spacing w:val="-20"/>
        </w:rPr>
        <w:t xml:space="preserve"> </w:t>
      </w:r>
      <w:r>
        <w:t>deductions.</w:t>
      </w:r>
    </w:p>
    <w:p w14:paraId="488A2123" w14:textId="77777777" w:rsidR="00876854" w:rsidRDefault="00000000">
      <w:pPr>
        <w:pStyle w:val="BodyText"/>
        <w:spacing w:before="123"/>
        <w:ind w:left="976"/>
        <w:jc w:val="both"/>
      </w:pPr>
      <w:r>
        <w:t>(2)</w:t>
      </w:r>
      <w:r>
        <w:rPr>
          <w:spacing w:val="-2"/>
        </w:rPr>
        <w:t xml:space="preserve"> </w:t>
      </w:r>
      <w:r>
        <w:t>For 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76260FC8" w14:textId="77777777" w:rsidR="00876854" w:rsidRDefault="00000000">
      <w:pPr>
        <w:pStyle w:val="ListParagraph"/>
        <w:numPr>
          <w:ilvl w:val="0"/>
          <w:numId w:val="23"/>
        </w:numPr>
        <w:tabs>
          <w:tab w:val="left" w:pos="1284"/>
        </w:tabs>
        <w:spacing w:before="131" w:line="249" w:lineRule="auto"/>
        <w:ind w:right="2" w:firstLine="240"/>
        <w:jc w:val="both"/>
      </w:pPr>
      <w:r>
        <w:rPr>
          <w:i/>
        </w:rPr>
        <w:t>"</w:t>
      </w:r>
      <w:proofErr w:type="gramStart"/>
      <w:r>
        <w:rPr>
          <w:i/>
        </w:rPr>
        <w:t>eligible</w:t>
      </w:r>
      <w:proofErr w:type="gramEnd"/>
      <w:r>
        <w:rPr>
          <w:i/>
          <w:spacing w:val="-4"/>
        </w:rPr>
        <w:t xml:space="preserve"> </w:t>
      </w:r>
      <w:r>
        <w:rPr>
          <w:i/>
        </w:rPr>
        <w:t xml:space="preserve">deductions" </w:t>
      </w:r>
      <w:r>
        <w:t>include</w:t>
      </w:r>
      <w:r>
        <w:rPr>
          <w:spacing w:val="-2"/>
        </w:rPr>
        <w:t xml:space="preserve"> </w:t>
      </w:r>
      <w:r>
        <w:t>payments</w:t>
      </w:r>
      <w:r>
        <w:rPr>
          <w:spacing w:val="-3"/>
        </w:rPr>
        <w:t xml:space="preserve"> </w:t>
      </w:r>
      <w:r>
        <w:t>made</w:t>
      </w:r>
      <w:r>
        <w:rPr>
          <w:spacing w:val="-2"/>
        </w:rPr>
        <w:t xml:space="preserve"> </w:t>
      </w:r>
      <w:r>
        <w:t>by</w:t>
      </w:r>
      <w:r>
        <w:rPr>
          <w:spacing w:val="-7"/>
        </w:rPr>
        <w:t xml:space="preserve"> </w:t>
      </w:r>
      <w:r>
        <w:t>the</w:t>
      </w:r>
      <w:r>
        <w:rPr>
          <w:spacing w:val="-2"/>
        </w:rPr>
        <w:t xml:space="preserve"> </w:t>
      </w:r>
      <w:r>
        <w:t>individual</w:t>
      </w:r>
      <w:r>
        <w:rPr>
          <w:spacing w:val="-5"/>
        </w:rPr>
        <w:t xml:space="preserve"> </w:t>
      </w:r>
      <w:r>
        <w:t>in</w:t>
      </w:r>
      <w:r>
        <w:rPr>
          <w:spacing w:val="-1"/>
        </w:rPr>
        <w:t xml:space="preserve"> </w:t>
      </w:r>
      <w:r>
        <w:t>a year of assessment in respect of –</w:t>
      </w:r>
    </w:p>
    <w:p w14:paraId="2D386438" w14:textId="77777777" w:rsidR="00876854" w:rsidRDefault="00000000">
      <w:pPr>
        <w:pStyle w:val="ListParagraph"/>
        <w:numPr>
          <w:ilvl w:val="1"/>
          <w:numId w:val="23"/>
        </w:numPr>
        <w:tabs>
          <w:tab w:val="left" w:pos="1460"/>
        </w:tabs>
        <w:spacing w:before="62"/>
        <w:ind w:left="1460" w:hanging="244"/>
        <w:jc w:val="both"/>
      </w:pPr>
      <w:r>
        <w:rPr>
          <w:spacing w:val="-2"/>
        </w:rPr>
        <w:t>the</w:t>
      </w:r>
      <w:r>
        <w:rPr>
          <w:spacing w:val="-9"/>
        </w:rPr>
        <w:t xml:space="preserve"> </w:t>
      </w:r>
      <w:r>
        <w:rPr>
          <w:spacing w:val="-2"/>
        </w:rPr>
        <w:t>individual's</w:t>
      </w:r>
      <w:r>
        <w:rPr>
          <w:spacing w:val="-9"/>
        </w:rPr>
        <w:t xml:space="preserve"> </w:t>
      </w:r>
      <w:r>
        <w:rPr>
          <w:spacing w:val="-2"/>
        </w:rPr>
        <w:t>contributions</w:t>
      </w:r>
      <w:r>
        <w:rPr>
          <w:spacing w:val="-11"/>
        </w:rPr>
        <w:t xml:space="preserve"> </w:t>
      </w:r>
      <w:r>
        <w:rPr>
          <w:spacing w:val="-2"/>
        </w:rPr>
        <w:t>under</w:t>
      </w:r>
      <w:r>
        <w:rPr>
          <w:spacing w:val="-6"/>
        </w:rPr>
        <w:t xml:space="preserve"> </w:t>
      </w:r>
      <w:r>
        <w:rPr>
          <w:spacing w:val="-2"/>
        </w:rPr>
        <w:t>the</w:t>
      </w:r>
      <w:r>
        <w:rPr>
          <w:spacing w:val="-11"/>
        </w:rPr>
        <w:t xml:space="preserve"> </w:t>
      </w:r>
      <w:r>
        <w:rPr>
          <w:spacing w:val="-2"/>
        </w:rPr>
        <w:t>National</w:t>
      </w:r>
      <w:r>
        <w:rPr>
          <w:spacing w:val="-11"/>
        </w:rPr>
        <w:t xml:space="preserve"> </w:t>
      </w:r>
      <w:r>
        <w:rPr>
          <w:spacing w:val="-2"/>
        </w:rPr>
        <w:t>Housing</w:t>
      </w:r>
      <w:r>
        <w:rPr>
          <w:spacing w:val="-13"/>
        </w:rPr>
        <w:t xml:space="preserve"> </w:t>
      </w:r>
      <w:r>
        <w:rPr>
          <w:spacing w:val="-2"/>
        </w:rPr>
        <w:t>Fund,</w:t>
      </w:r>
    </w:p>
    <w:p w14:paraId="676975DC" w14:textId="77777777" w:rsidR="00876854" w:rsidRDefault="00000000">
      <w:pPr>
        <w:pStyle w:val="ListParagraph"/>
        <w:numPr>
          <w:ilvl w:val="1"/>
          <w:numId w:val="23"/>
        </w:numPr>
        <w:tabs>
          <w:tab w:val="left" w:pos="1525"/>
        </w:tabs>
        <w:spacing w:before="71" w:line="249" w:lineRule="auto"/>
        <w:ind w:left="976" w:right="3" w:firstLine="240"/>
        <w:jc w:val="both"/>
      </w:pPr>
      <w:r>
        <w:rPr>
          <w:spacing w:val="-2"/>
        </w:rPr>
        <w:t>the individual's</w:t>
      </w:r>
      <w:r>
        <w:rPr>
          <w:spacing w:val="-6"/>
        </w:rPr>
        <w:t xml:space="preserve"> </w:t>
      </w:r>
      <w:r>
        <w:rPr>
          <w:spacing w:val="-2"/>
        </w:rPr>
        <w:t>contributions</w:t>
      </w:r>
      <w:r>
        <w:rPr>
          <w:spacing w:val="-8"/>
        </w:rPr>
        <w:t xml:space="preserve"> </w:t>
      </w:r>
      <w:r>
        <w:rPr>
          <w:spacing w:val="-2"/>
        </w:rPr>
        <w:t>under</w:t>
      </w:r>
      <w:r>
        <w:rPr>
          <w:spacing w:val="-3"/>
        </w:rPr>
        <w:t xml:space="preserve"> </w:t>
      </w:r>
      <w:r>
        <w:rPr>
          <w:spacing w:val="-2"/>
        </w:rPr>
        <w:t>the</w:t>
      </w:r>
      <w:r>
        <w:rPr>
          <w:spacing w:val="-7"/>
        </w:rPr>
        <w:t xml:space="preserve"> </w:t>
      </w:r>
      <w:r>
        <w:rPr>
          <w:spacing w:val="-2"/>
        </w:rPr>
        <w:t>National</w:t>
      </w:r>
      <w:r>
        <w:rPr>
          <w:spacing w:val="-6"/>
        </w:rPr>
        <w:t xml:space="preserve"> </w:t>
      </w:r>
      <w:r>
        <w:rPr>
          <w:spacing w:val="-2"/>
        </w:rPr>
        <w:t>Health</w:t>
      </w:r>
      <w:r>
        <w:rPr>
          <w:spacing w:val="-6"/>
        </w:rPr>
        <w:t xml:space="preserve"> </w:t>
      </w:r>
      <w:r>
        <w:rPr>
          <w:spacing w:val="-2"/>
        </w:rPr>
        <w:t>Insurance Scheme,</w:t>
      </w:r>
    </w:p>
    <w:p w14:paraId="53DB57A1" w14:textId="77777777" w:rsidR="00876854" w:rsidRDefault="00000000">
      <w:pPr>
        <w:pStyle w:val="ListParagraph"/>
        <w:numPr>
          <w:ilvl w:val="1"/>
          <w:numId w:val="23"/>
        </w:numPr>
        <w:tabs>
          <w:tab w:val="left" w:pos="1587"/>
        </w:tabs>
        <w:spacing w:before="62"/>
        <w:ind w:left="1587" w:hanging="371"/>
        <w:jc w:val="both"/>
      </w:pPr>
      <w:r>
        <w:t>the</w:t>
      </w:r>
      <w:r>
        <w:rPr>
          <w:spacing w:val="-14"/>
        </w:rPr>
        <w:t xml:space="preserve"> </w:t>
      </w:r>
      <w:r>
        <w:t>individual's</w:t>
      </w:r>
      <w:r>
        <w:rPr>
          <w:spacing w:val="-14"/>
        </w:rPr>
        <w:t xml:space="preserve"> </w:t>
      </w:r>
      <w:r>
        <w:t>contributions</w:t>
      </w:r>
      <w:r>
        <w:rPr>
          <w:spacing w:val="-14"/>
        </w:rPr>
        <w:t xml:space="preserve"> </w:t>
      </w:r>
      <w:r>
        <w:t>under</w:t>
      </w:r>
      <w:r>
        <w:rPr>
          <w:spacing w:val="-15"/>
        </w:rPr>
        <w:t xml:space="preserve"> </w:t>
      </w:r>
      <w:r>
        <w:t>the</w:t>
      </w:r>
      <w:r>
        <w:rPr>
          <w:spacing w:val="-16"/>
        </w:rPr>
        <w:t xml:space="preserve"> </w:t>
      </w:r>
      <w:r>
        <w:t>Pension</w:t>
      </w:r>
      <w:r>
        <w:rPr>
          <w:spacing w:val="-14"/>
        </w:rPr>
        <w:t xml:space="preserve"> </w:t>
      </w:r>
      <w:r>
        <w:t>Reform</w:t>
      </w:r>
      <w:r>
        <w:rPr>
          <w:spacing w:val="-30"/>
        </w:rPr>
        <w:t xml:space="preserve"> </w:t>
      </w:r>
      <w:r>
        <w:rPr>
          <w:spacing w:val="-4"/>
        </w:rPr>
        <w:t>Act,</w:t>
      </w:r>
    </w:p>
    <w:p w14:paraId="20BDAC1C" w14:textId="77777777" w:rsidR="00876854" w:rsidRDefault="00000000">
      <w:pPr>
        <w:pStyle w:val="ListParagraph"/>
        <w:numPr>
          <w:ilvl w:val="1"/>
          <w:numId w:val="23"/>
        </w:numPr>
        <w:tabs>
          <w:tab w:val="left" w:pos="1590"/>
        </w:tabs>
        <w:spacing w:before="71" w:line="249" w:lineRule="auto"/>
        <w:ind w:left="976" w:right="6" w:firstLine="240"/>
        <w:jc w:val="both"/>
      </w:pPr>
      <w:r>
        <w:t xml:space="preserve">interest on loans for developing an owner-occupied residential </w:t>
      </w:r>
      <w:r>
        <w:rPr>
          <w:spacing w:val="-2"/>
        </w:rPr>
        <w:t>house,</w:t>
      </w:r>
    </w:p>
    <w:p w14:paraId="278061E0" w14:textId="77777777" w:rsidR="00876854" w:rsidRDefault="00000000">
      <w:pPr>
        <w:pStyle w:val="ListParagraph"/>
        <w:numPr>
          <w:ilvl w:val="1"/>
          <w:numId w:val="23"/>
        </w:numPr>
        <w:tabs>
          <w:tab w:val="left" w:pos="1513"/>
        </w:tabs>
        <w:spacing w:before="61" w:line="249" w:lineRule="auto"/>
        <w:ind w:left="976" w:right="4" w:firstLine="240"/>
        <w:jc w:val="both"/>
      </w:pPr>
      <w:r>
        <w:t>annual</w:t>
      </w:r>
      <w:r>
        <w:rPr>
          <w:spacing w:val="-2"/>
        </w:rPr>
        <w:t xml:space="preserve"> </w:t>
      </w:r>
      <w:r>
        <w:t>amount</w:t>
      </w:r>
      <w:r>
        <w:rPr>
          <w:spacing w:val="-4"/>
        </w:rPr>
        <w:t xml:space="preserve"> </w:t>
      </w:r>
      <w:r>
        <w:t>of</w:t>
      </w:r>
      <w:r>
        <w:rPr>
          <w:spacing w:val="-2"/>
        </w:rPr>
        <w:t xml:space="preserve"> </w:t>
      </w:r>
      <w:r>
        <w:t>any</w:t>
      </w:r>
      <w:r>
        <w:rPr>
          <w:spacing w:val="-7"/>
        </w:rPr>
        <w:t xml:space="preserve"> </w:t>
      </w:r>
      <w:r>
        <w:t>annuity</w:t>
      </w:r>
      <w:r>
        <w:rPr>
          <w:spacing w:val="-5"/>
        </w:rPr>
        <w:t xml:space="preserve"> </w:t>
      </w:r>
      <w:r>
        <w:t>or</w:t>
      </w:r>
      <w:r>
        <w:rPr>
          <w:spacing w:val="-2"/>
        </w:rPr>
        <w:t xml:space="preserve"> </w:t>
      </w:r>
      <w:r>
        <w:t>premium</w:t>
      </w:r>
      <w:r>
        <w:rPr>
          <w:spacing w:val="-9"/>
        </w:rPr>
        <w:t xml:space="preserve"> </w:t>
      </w:r>
      <w:r>
        <w:t>paid</w:t>
      </w:r>
      <w:r>
        <w:rPr>
          <w:spacing w:val="-2"/>
        </w:rPr>
        <w:t xml:space="preserve"> </w:t>
      </w:r>
      <w:r>
        <w:t>by</w:t>
      </w:r>
      <w:r>
        <w:rPr>
          <w:spacing w:val="-7"/>
        </w:rPr>
        <w:t xml:space="preserve"> </w:t>
      </w:r>
      <w:r>
        <w:t>the</w:t>
      </w:r>
      <w:r>
        <w:rPr>
          <w:spacing w:val="-2"/>
        </w:rPr>
        <w:t xml:space="preserve"> </w:t>
      </w:r>
      <w:r>
        <w:t>individual during</w:t>
      </w:r>
      <w:r>
        <w:rPr>
          <w:spacing w:val="-14"/>
        </w:rPr>
        <w:t xml:space="preserve"> </w:t>
      </w:r>
      <w:r>
        <w:t>the</w:t>
      </w:r>
      <w:r>
        <w:rPr>
          <w:spacing w:val="-14"/>
        </w:rPr>
        <w:t xml:space="preserve"> </w:t>
      </w:r>
      <w:r>
        <w:t>year</w:t>
      </w:r>
      <w:r>
        <w:rPr>
          <w:spacing w:val="-10"/>
        </w:rPr>
        <w:t xml:space="preserve"> </w:t>
      </w:r>
      <w:r>
        <w:t>preceding</w:t>
      </w:r>
      <w:r>
        <w:rPr>
          <w:spacing w:val="-14"/>
        </w:rPr>
        <w:t xml:space="preserve"> </w:t>
      </w:r>
      <w:r>
        <w:t>the</w:t>
      </w:r>
      <w:r>
        <w:rPr>
          <w:spacing w:val="-11"/>
        </w:rPr>
        <w:t xml:space="preserve"> </w:t>
      </w:r>
      <w:r>
        <w:t>year</w:t>
      </w:r>
      <w:r>
        <w:rPr>
          <w:spacing w:val="-13"/>
        </w:rPr>
        <w:t xml:space="preserve"> </w:t>
      </w:r>
      <w:r>
        <w:t>of</w:t>
      </w:r>
      <w:r>
        <w:rPr>
          <w:spacing w:val="-9"/>
        </w:rPr>
        <w:t xml:space="preserve"> </w:t>
      </w:r>
      <w:r>
        <w:t>assessment</w:t>
      </w:r>
      <w:r>
        <w:rPr>
          <w:spacing w:val="-12"/>
        </w:rPr>
        <w:t xml:space="preserve"> </w:t>
      </w:r>
      <w:r>
        <w:t>in</w:t>
      </w:r>
      <w:r>
        <w:rPr>
          <w:spacing w:val="-10"/>
        </w:rPr>
        <w:t xml:space="preserve"> </w:t>
      </w:r>
      <w:r>
        <w:t>respect</w:t>
      </w:r>
      <w:r>
        <w:rPr>
          <w:spacing w:val="-12"/>
        </w:rPr>
        <w:t xml:space="preserve"> </w:t>
      </w:r>
      <w:r>
        <w:t>of</w:t>
      </w:r>
      <w:r>
        <w:rPr>
          <w:spacing w:val="-11"/>
        </w:rPr>
        <w:t xml:space="preserve"> </w:t>
      </w:r>
      <w:r>
        <w:t>insurance on</w:t>
      </w:r>
      <w:r>
        <w:rPr>
          <w:spacing w:val="-7"/>
        </w:rPr>
        <w:t xml:space="preserve"> </w:t>
      </w:r>
      <w:r>
        <w:t>his</w:t>
      </w:r>
      <w:r>
        <w:rPr>
          <w:spacing w:val="-7"/>
        </w:rPr>
        <w:t xml:space="preserve"> </w:t>
      </w:r>
      <w:r>
        <w:t>life</w:t>
      </w:r>
      <w:r>
        <w:rPr>
          <w:spacing w:val="-5"/>
        </w:rPr>
        <w:t xml:space="preserve"> </w:t>
      </w:r>
      <w:r>
        <w:t>or</w:t>
      </w:r>
      <w:r>
        <w:rPr>
          <w:spacing w:val="-8"/>
        </w:rPr>
        <w:t xml:space="preserve"> </w:t>
      </w:r>
      <w:r>
        <w:t>the</w:t>
      </w:r>
      <w:r>
        <w:rPr>
          <w:spacing w:val="-7"/>
        </w:rPr>
        <w:t xml:space="preserve"> </w:t>
      </w:r>
      <w:r>
        <w:t>life</w:t>
      </w:r>
      <w:r>
        <w:rPr>
          <w:spacing w:val="-6"/>
        </w:rPr>
        <w:t xml:space="preserve"> </w:t>
      </w:r>
      <w:r>
        <w:t>of</w:t>
      </w:r>
      <w:r>
        <w:rPr>
          <w:spacing w:val="-8"/>
        </w:rPr>
        <w:t xml:space="preserve"> </w:t>
      </w:r>
      <w:r>
        <w:t>his</w:t>
      </w:r>
      <w:r>
        <w:rPr>
          <w:spacing w:val="-5"/>
        </w:rPr>
        <w:t xml:space="preserve"> </w:t>
      </w:r>
      <w:r>
        <w:t>spouse,</w:t>
      </w:r>
      <w:r>
        <w:rPr>
          <w:spacing w:val="-7"/>
        </w:rPr>
        <w:t xml:space="preserve"> </w:t>
      </w:r>
      <w:r>
        <w:t>or</w:t>
      </w:r>
      <w:r>
        <w:rPr>
          <w:spacing w:val="-7"/>
        </w:rPr>
        <w:t xml:space="preserve"> </w:t>
      </w:r>
      <w:r>
        <w:t>contract</w:t>
      </w:r>
      <w:r>
        <w:rPr>
          <w:spacing w:val="-7"/>
        </w:rPr>
        <w:t xml:space="preserve"> </w:t>
      </w:r>
      <w:r>
        <w:t>for</w:t>
      </w:r>
      <w:r>
        <w:rPr>
          <w:spacing w:val="-7"/>
        </w:rPr>
        <w:t xml:space="preserve"> </w:t>
      </w:r>
      <w:r>
        <w:t>a</w:t>
      </w:r>
      <w:r>
        <w:rPr>
          <w:spacing w:val="-5"/>
        </w:rPr>
        <w:t xml:space="preserve"> </w:t>
      </w:r>
      <w:r>
        <w:t>deferred</w:t>
      </w:r>
      <w:r>
        <w:rPr>
          <w:spacing w:val="-9"/>
        </w:rPr>
        <w:t xml:space="preserve"> </w:t>
      </w:r>
      <w:r>
        <w:t>annuity</w:t>
      </w:r>
      <w:r>
        <w:rPr>
          <w:spacing w:val="-9"/>
        </w:rPr>
        <w:t xml:space="preserve"> </w:t>
      </w:r>
      <w:r>
        <w:t>on his own life or the life of his spouse; and</w:t>
      </w:r>
    </w:p>
    <w:p w14:paraId="03378E98" w14:textId="77777777" w:rsidR="00876854" w:rsidRDefault="00000000">
      <w:pPr>
        <w:pStyle w:val="ListParagraph"/>
        <w:numPr>
          <w:ilvl w:val="1"/>
          <w:numId w:val="23"/>
        </w:numPr>
        <w:tabs>
          <w:tab w:val="left" w:pos="1577"/>
        </w:tabs>
        <w:spacing w:before="64" w:line="249" w:lineRule="auto"/>
        <w:ind w:left="976" w:right="3" w:firstLine="240"/>
        <w:jc w:val="both"/>
      </w:pPr>
      <w:r>
        <w:t>rent relief of 20% of annual rent paid, subject to a maximum</w:t>
      </w:r>
      <w:r>
        <w:rPr>
          <w:spacing w:val="-1"/>
        </w:rPr>
        <w:t xml:space="preserve"> </w:t>
      </w:r>
      <w:r>
        <w:t xml:space="preserve">of </w:t>
      </w:r>
      <w:r>
        <w:rPr>
          <w:strike/>
        </w:rPr>
        <w:t>N</w:t>
      </w:r>
      <w:r>
        <w:t xml:space="preserve">500,000, whichever is lower, provided that the individual accurately </w:t>
      </w:r>
      <w:r>
        <w:rPr>
          <w:spacing w:val="-2"/>
        </w:rPr>
        <w:t>declares</w:t>
      </w:r>
      <w:r>
        <w:rPr>
          <w:spacing w:val="-9"/>
        </w:rPr>
        <w:t xml:space="preserve"> </w:t>
      </w:r>
      <w:r>
        <w:rPr>
          <w:spacing w:val="-2"/>
        </w:rPr>
        <w:t>the</w:t>
      </w:r>
      <w:r>
        <w:rPr>
          <w:spacing w:val="-7"/>
        </w:rPr>
        <w:t xml:space="preserve"> </w:t>
      </w:r>
      <w:r>
        <w:rPr>
          <w:spacing w:val="-2"/>
        </w:rPr>
        <w:t>actual</w:t>
      </w:r>
      <w:r>
        <w:rPr>
          <w:spacing w:val="-7"/>
        </w:rPr>
        <w:t xml:space="preserve"> </w:t>
      </w:r>
      <w:r>
        <w:rPr>
          <w:spacing w:val="-2"/>
        </w:rPr>
        <w:t>amount</w:t>
      </w:r>
      <w:r>
        <w:rPr>
          <w:spacing w:val="-4"/>
        </w:rPr>
        <w:t xml:space="preserve"> </w:t>
      </w:r>
      <w:r>
        <w:rPr>
          <w:spacing w:val="-2"/>
        </w:rPr>
        <w:t>of</w:t>
      </w:r>
      <w:r>
        <w:rPr>
          <w:spacing w:val="-7"/>
        </w:rPr>
        <w:t xml:space="preserve"> </w:t>
      </w:r>
      <w:r>
        <w:rPr>
          <w:spacing w:val="-2"/>
        </w:rPr>
        <w:t>rent</w:t>
      </w:r>
      <w:r>
        <w:rPr>
          <w:spacing w:val="-3"/>
        </w:rPr>
        <w:t xml:space="preserve"> </w:t>
      </w:r>
      <w:r>
        <w:rPr>
          <w:spacing w:val="-2"/>
        </w:rPr>
        <w:t>paid</w:t>
      </w:r>
      <w:r>
        <w:rPr>
          <w:spacing w:val="-7"/>
        </w:rPr>
        <w:t xml:space="preserve"> </w:t>
      </w:r>
      <w:r>
        <w:rPr>
          <w:spacing w:val="-2"/>
        </w:rPr>
        <w:t>and</w:t>
      </w:r>
      <w:r>
        <w:rPr>
          <w:spacing w:val="-9"/>
        </w:rPr>
        <w:t xml:space="preserve"> </w:t>
      </w:r>
      <w:r>
        <w:rPr>
          <w:spacing w:val="-2"/>
        </w:rPr>
        <w:t>other</w:t>
      </w:r>
      <w:r>
        <w:rPr>
          <w:spacing w:val="-7"/>
        </w:rPr>
        <w:t xml:space="preserve"> </w:t>
      </w:r>
      <w:r>
        <w:rPr>
          <w:spacing w:val="-2"/>
        </w:rPr>
        <w:t>relevant information</w:t>
      </w:r>
      <w:r>
        <w:rPr>
          <w:spacing w:val="-9"/>
        </w:rPr>
        <w:t xml:space="preserve"> </w:t>
      </w:r>
      <w:r>
        <w:rPr>
          <w:spacing w:val="-2"/>
        </w:rPr>
        <w:t xml:space="preserve">as </w:t>
      </w:r>
      <w:r>
        <w:t xml:space="preserve">may be prescribed by the relevant tax </w:t>
      </w:r>
      <w:proofErr w:type="gramStart"/>
      <w:r>
        <w:t>authority ;</w:t>
      </w:r>
      <w:proofErr w:type="gramEnd"/>
      <w:r>
        <w:t xml:space="preserve"> and</w:t>
      </w:r>
    </w:p>
    <w:p w14:paraId="056603E3" w14:textId="77777777" w:rsidR="00876854" w:rsidRDefault="00000000">
      <w:pPr>
        <w:pStyle w:val="ListParagraph"/>
        <w:numPr>
          <w:ilvl w:val="0"/>
          <w:numId w:val="23"/>
        </w:numPr>
        <w:tabs>
          <w:tab w:val="left" w:pos="1281"/>
        </w:tabs>
        <w:spacing w:before="64" w:line="249" w:lineRule="auto"/>
        <w:ind w:right="2" w:firstLine="240"/>
        <w:jc w:val="both"/>
      </w:pPr>
      <w:r>
        <w:rPr>
          <w:i/>
        </w:rPr>
        <w:t>"</w:t>
      </w:r>
      <w:proofErr w:type="gramStart"/>
      <w:r>
        <w:rPr>
          <w:i/>
        </w:rPr>
        <w:t>total</w:t>
      </w:r>
      <w:proofErr w:type="gramEnd"/>
      <w:r>
        <w:rPr>
          <w:i/>
          <w:spacing w:val="-1"/>
        </w:rPr>
        <w:t xml:space="preserve"> </w:t>
      </w:r>
      <w:r>
        <w:rPr>
          <w:i/>
        </w:rPr>
        <w:t>income"</w:t>
      </w:r>
      <w:r>
        <w:rPr>
          <w:i/>
          <w:spacing w:val="-2"/>
        </w:rPr>
        <w:t xml:space="preserve"> </w:t>
      </w:r>
      <w:r>
        <w:t>means</w:t>
      </w:r>
      <w:r>
        <w:rPr>
          <w:spacing w:val="-4"/>
        </w:rPr>
        <w:t xml:space="preserve"> </w:t>
      </w:r>
      <w:r>
        <w:t>total</w:t>
      </w:r>
      <w:r>
        <w:rPr>
          <w:spacing w:val="-1"/>
        </w:rPr>
        <w:t xml:space="preserve"> </w:t>
      </w:r>
      <w:r>
        <w:t>income</w:t>
      </w:r>
      <w:r>
        <w:rPr>
          <w:spacing w:val="-2"/>
        </w:rPr>
        <w:t xml:space="preserve"> </w:t>
      </w:r>
      <w:r>
        <w:t>as</w:t>
      </w:r>
      <w:r>
        <w:rPr>
          <w:spacing w:val="-4"/>
        </w:rPr>
        <w:t xml:space="preserve"> </w:t>
      </w:r>
      <w:r>
        <w:t>specified</w:t>
      </w:r>
      <w:r>
        <w:rPr>
          <w:spacing w:val="-6"/>
        </w:rPr>
        <w:t xml:space="preserve"> </w:t>
      </w:r>
      <w:r>
        <w:t>in</w:t>
      </w:r>
      <w:r>
        <w:rPr>
          <w:spacing w:val="-4"/>
        </w:rPr>
        <w:t xml:space="preserve"> </w:t>
      </w:r>
      <w:r>
        <w:t>section</w:t>
      </w:r>
      <w:r>
        <w:rPr>
          <w:spacing w:val="-4"/>
        </w:rPr>
        <w:t xml:space="preserve"> </w:t>
      </w:r>
      <w:r>
        <w:t>28</w:t>
      </w:r>
      <w:r>
        <w:rPr>
          <w:spacing w:val="-6"/>
        </w:rPr>
        <w:t xml:space="preserve"> </w:t>
      </w:r>
      <w:r>
        <w:t>of</w:t>
      </w:r>
      <w:r>
        <w:rPr>
          <w:spacing w:val="-4"/>
        </w:rPr>
        <w:t xml:space="preserve"> </w:t>
      </w:r>
      <w:r>
        <w:t xml:space="preserve">this </w:t>
      </w:r>
      <w:r>
        <w:rPr>
          <w:spacing w:val="-4"/>
        </w:rPr>
        <w:t>Act.</w:t>
      </w:r>
    </w:p>
    <w:p w14:paraId="35AFC474" w14:textId="77777777" w:rsidR="00876854" w:rsidRDefault="00000000">
      <w:pPr>
        <w:pStyle w:val="ListParagraph"/>
        <w:numPr>
          <w:ilvl w:val="0"/>
          <w:numId w:val="42"/>
        </w:numPr>
        <w:tabs>
          <w:tab w:val="left" w:pos="1365"/>
        </w:tabs>
        <w:spacing w:before="122" w:line="249" w:lineRule="auto"/>
        <w:ind w:left="496" w:right="4" w:firstLine="480"/>
        <w:jc w:val="both"/>
      </w:pPr>
      <w:r>
        <w:t>Deduction shall not be allowed under this Part to any</w:t>
      </w:r>
      <w:r>
        <w:rPr>
          <w:spacing w:val="-1"/>
        </w:rPr>
        <w:t xml:space="preserve"> </w:t>
      </w:r>
      <w:r>
        <w:t>person for a year</w:t>
      </w:r>
      <w:r>
        <w:rPr>
          <w:spacing w:val="-9"/>
        </w:rPr>
        <w:t xml:space="preserve"> </w:t>
      </w:r>
      <w:r>
        <w:t>of</w:t>
      </w:r>
      <w:r>
        <w:rPr>
          <w:spacing w:val="-9"/>
        </w:rPr>
        <w:t xml:space="preserve"> </w:t>
      </w:r>
      <w:r>
        <w:t>assessment,</w:t>
      </w:r>
      <w:r>
        <w:rPr>
          <w:spacing w:val="-8"/>
        </w:rPr>
        <w:t xml:space="preserve"> </w:t>
      </w:r>
      <w:r>
        <w:t>unless</w:t>
      </w:r>
      <w:r>
        <w:rPr>
          <w:spacing w:val="-12"/>
        </w:rPr>
        <w:t xml:space="preserve"> </w:t>
      </w:r>
      <w:r>
        <w:t>claimed</w:t>
      </w:r>
      <w:r>
        <w:rPr>
          <w:spacing w:val="-8"/>
        </w:rPr>
        <w:t xml:space="preserve"> </w:t>
      </w:r>
      <w:r>
        <w:t>in</w:t>
      </w:r>
      <w:r>
        <w:rPr>
          <w:spacing w:val="-10"/>
        </w:rPr>
        <w:t xml:space="preserve"> </w:t>
      </w:r>
      <w:r>
        <w:t>writing</w:t>
      </w:r>
      <w:r>
        <w:rPr>
          <w:spacing w:val="-10"/>
        </w:rPr>
        <w:t xml:space="preserve"> </w:t>
      </w:r>
      <w:r>
        <w:t>in</w:t>
      </w:r>
      <w:r>
        <w:rPr>
          <w:spacing w:val="-10"/>
        </w:rPr>
        <w:t xml:space="preserve"> </w:t>
      </w:r>
      <w:r>
        <w:t>such</w:t>
      </w:r>
      <w:r>
        <w:rPr>
          <w:spacing w:val="-8"/>
        </w:rPr>
        <w:t xml:space="preserve"> </w:t>
      </w:r>
      <w:r>
        <w:t>form</w:t>
      </w:r>
      <w:r>
        <w:rPr>
          <w:spacing w:val="-14"/>
        </w:rPr>
        <w:t xml:space="preserve"> </w:t>
      </w:r>
      <w:r>
        <w:t>as</w:t>
      </w:r>
      <w:r>
        <w:rPr>
          <w:spacing w:val="-8"/>
        </w:rPr>
        <w:t xml:space="preserve"> </w:t>
      </w:r>
      <w:r>
        <w:t>the</w:t>
      </w:r>
      <w:r>
        <w:rPr>
          <w:spacing w:val="-9"/>
        </w:rPr>
        <w:t xml:space="preserve"> </w:t>
      </w:r>
      <w:r>
        <w:t>relevant</w:t>
      </w:r>
      <w:r>
        <w:rPr>
          <w:spacing w:val="-8"/>
        </w:rPr>
        <w:t xml:space="preserve"> </w:t>
      </w:r>
      <w:r>
        <w:t>tax authority may prescribe.</w:t>
      </w:r>
    </w:p>
    <w:p w14:paraId="33106E53" w14:textId="77777777" w:rsidR="00876854" w:rsidRDefault="00000000">
      <w:pPr>
        <w:pStyle w:val="ListParagraph"/>
        <w:numPr>
          <w:ilvl w:val="0"/>
          <w:numId w:val="42"/>
        </w:numPr>
        <w:tabs>
          <w:tab w:val="left" w:pos="1244"/>
        </w:tabs>
        <w:spacing w:before="122" w:line="249" w:lineRule="auto"/>
        <w:ind w:left="496" w:right="4" w:firstLine="368"/>
        <w:jc w:val="both"/>
      </w:pPr>
      <w:r>
        <w:t>(1)</w:t>
      </w:r>
      <w:r>
        <w:rPr>
          <w:spacing w:val="-4"/>
        </w:rPr>
        <w:t xml:space="preserve"> </w:t>
      </w:r>
      <w:r>
        <w:t>The</w:t>
      </w:r>
      <w:r>
        <w:rPr>
          <w:spacing w:val="-4"/>
        </w:rPr>
        <w:t xml:space="preserve"> </w:t>
      </w:r>
      <w:r>
        <w:t>relevant</w:t>
      </w:r>
      <w:r>
        <w:rPr>
          <w:spacing w:val="-4"/>
        </w:rPr>
        <w:t xml:space="preserve"> </w:t>
      </w:r>
      <w:r>
        <w:t>tax</w:t>
      </w:r>
      <w:r>
        <w:rPr>
          <w:spacing w:val="-4"/>
        </w:rPr>
        <w:t xml:space="preserve"> </w:t>
      </w:r>
      <w:r>
        <w:t>authority</w:t>
      </w:r>
      <w:r>
        <w:rPr>
          <w:spacing w:val="-6"/>
        </w:rPr>
        <w:t xml:space="preserve"> </w:t>
      </w:r>
      <w:r>
        <w:t>may</w:t>
      </w:r>
      <w:r>
        <w:rPr>
          <w:spacing w:val="-6"/>
        </w:rPr>
        <w:t xml:space="preserve"> </w:t>
      </w:r>
      <w:r>
        <w:t>require</w:t>
      </w:r>
      <w:r>
        <w:rPr>
          <w:spacing w:val="-2"/>
        </w:rPr>
        <w:t xml:space="preserve"> </w:t>
      </w:r>
      <w:r>
        <w:t>a</w:t>
      </w:r>
      <w:r>
        <w:rPr>
          <w:spacing w:val="-6"/>
        </w:rPr>
        <w:t xml:space="preserve"> </w:t>
      </w:r>
      <w:r>
        <w:t>claimant</w:t>
      </w:r>
      <w:r>
        <w:rPr>
          <w:spacing w:val="-4"/>
        </w:rPr>
        <w:t xml:space="preserve"> </w:t>
      </w:r>
      <w:r>
        <w:t>to</w:t>
      </w:r>
      <w:r>
        <w:rPr>
          <w:spacing w:val="-4"/>
        </w:rPr>
        <w:t xml:space="preserve"> </w:t>
      </w:r>
      <w:r>
        <w:t>a</w:t>
      </w:r>
      <w:r>
        <w:rPr>
          <w:spacing w:val="-4"/>
        </w:rPr>
        <w:t xml:space="preserve"> </w:t>
      </w:r>
      <w:r>
        <w:t>deduction under</w:t>
      </w:r>
      <w:r>
        <w:rPr>
          <w:spacing w:val="-11"/>
        </w:rPr>
        <w:t xml:space="preserve"> </w:t>
      </w:r>
      <w:r>
        <w:t>section</w:t>
      </w:r>
      <w:r>
        <w:rPr>
          <w:spacing w:val="-5"/>
        </w:rPr>
        <w:t xml:space="preserve"> </w:t>
      </w:r>
      <w:r>
        <w:t>30</w:t>
      </w:r>
      <w:r>
        <w:rPr>
          <w:spacing w:val="-9"/>
        </w:rPr>
        <w:t xml:space="preserve"> </w:t>
      </w:r>
      <w:r>
        <w:t>(2)</w:t>
      </w:r>
      <w:r>
        <w:rPr>
          <w:spacing w:val="-3"/>
        </w:rPr>
        <w:t xml:space="preserve"> </w:t>
      </w:r>
      <w:r>
        <w:t>(a)</w:t>
      </w:r>
      <w:r>
        <w:rPr>
          <w:spacing w:val="-8"/>
        </w:rPr>
        <w:t xml:space="preserve"> </w:t>
      </w:r>
      <w:r>
        <w:t>of</w:t>
      </w:r>
      <w:r>
        <w:rPr>
          <w:spacing w:val="-5"/>
        </w:rPr>
        <w:t xml:space="preserve"> </w:t>
      </w:r>
      <w:r>
        <w:t>this</w:t>
      </w:r>
      <w:r>
        <w:rPr>
          <w:spacing w:val="-14"/>
        </w:rPr>
        <w:t xml:space="preserve"> </w:t>
      </w:r>
      <w:r>
        <w:t>Act</w:t>
      </w:r>
      <w:r>
        <w:rPr>
          <w:spacing w:val="-7"/>
        </w:rPr>
        <w:t xml:space="preserve"> </w:t>
      </w:r>
      <w:r>
        <w:t>to</w:t>
      </w:r>
      <w:r>
        <w:rPr>
          <w:spacing w:val="-9"/>
        </w:rPr>
        <w:t xml:space="preserve"> </w:t>
      </w:r>
      <w:r>
        <w:t>produce</w:t>
      </w:r>
      <w:r>
        <w:rPr>
          <w:spacing w:val="-5"/>
        </w:rPr>
        <w:t xml:space="preserve"> </w:t>
      </w:r>
      <w:r>
        <w:t>such</w:t>
      </w:r>
      <w:r>
        <w:rPr>
          <w:spacing w:val="-9"/>
        </w:rPr>
        <w:t xml:space="preserve"> </w:t>
      </w:r>
      <w:r>
        <w:t>documentary</w:t>
      </w:r>
      <w:r>
        <w:rPr>
          <w:spacing w:val="-7"/>
        </w:rPr>
        <w:t xml:space="preserve"> </w:t>
      </w:r>
      <w:r>
        <w:t>evidence</w:t>
      </w:r>
      <w:r>
        <w:rPr>
          <w:spacing w:val="-8"/>
        </w:rPr>
        <w:t xml:space="preserve"> </w:t>
      </w:r>
      <w:r>
        <w:t xml:space="preserve">as </w:t>
      </w:r>
      <w:r>
        <w:rPr>
          <w:spacing w:val="-2"/>
        </w:rPr>
        <w:t>may</w:t>
      </w:r>
      <w:r>
        <w:rPr>
          <w:spacing w:val="-12"/>
        </w:rPr>
        <w:t xml:space="preserve"> </w:t>
      </w:r>
      <w:r>
        <w:rPr>
          <w:spacing w:val="-2"/>
        </w:rPr>
        <w:t>be necessary</w:t>
      </w:r>
      <w:r>
        <w:rPr>
          <w:spacing w:val="-11"/>
        </w:rPr>
        <w:t xml:space="preserve"> </w:t>
      </w:r>
      <w:r>
        <w:rPr>
          <w:spacing w:val="-2"/>
        </w:rPr>
        <w:t>in</w:t>
      </w:r>
      <w:r>
        <w:rPr>
          <w:spacing w:val="-9"/>
        </w:rPr>
        <w:t xml:space="preserve"> </w:t>
      </w:r>
      <w:r>
        <w:rPr>
          <w:spacing w:val="-2"/>
        </w:rPr>
        <w:t>support</w:t>
      </w:r>
      <w:r>
        <w:rPr>
          <w:spacing w:val="-6"/>
        </w:rPr>
        <w:t xml:space="preserve"> </w:t>
      </w:r>
      <w:r>
        <w:rPr>
          <w:spacing w:val="-2"/>
        </w:rPr>
        <w:t>of</w:t>
      </w:r>
      <w:r>
        <w:rPr>
          <w:spacing w:val="-4"/>
        </w:rPr>
        <w:t xml:space="preserve"> </w:t>
      </w:r>
      <w:r>
        <w:rPr>
          <w:spacing w:val="-2"/>
        </w:rPr>
        <w:t>any</w:t>
      </w:r>
      <w:r>
        <w:rPr>
          <w:spacing w:val="-11"/>
        </w:rPr>
        <w:t xml:space="preserve"> </w:t>
      </w:r>
      <w:r>
        <w:rPr>
          <w:spacing w:val="-2"/>
        </w:rPr>
        <w:t>claim</w:t>
      </w:r>
      <w:r>
        <w:rPr>
          <w:spacing w:val="-11"/>
        </w:rPr>
        <w:t xml:space="preserve"> </w:t>
      </w:r>
      <w:r>
        <w:rPr>
          <w:spacing w:val="-2"/>
        </w:rPr>
        <w:t>and</w:t>
      </w:r>
      <w:r>
        <w:rPr>
          <w:spacing w:val="-9"/>
        </w:rPr>
        <w:t xml:space="preserve"> </w:t>
      </w:r>
      <w:r>
        <w:rPr>
          <w:spacing w:val="-2"/>
        </w:rPr>
        <w:t>in</w:t>
      </w:r>
      <w:r>
        <w:rPr>
          <w:spacing w:val="-9"/>
        </w:rPr>
        <w:t xml:space="preserve"> </w:t>
      </w:r>
      <w:r>
        <w:rPr>
          <w:spacing w:val="-2"/>
        </w:rPr>
        <w:t>the</w:t>
      </w:r>
      <w:r>
        <w:rPr>
          <w:spacing w:val="-11"/>
        </w:rPr>
        <w:t xml:space="preserve"> </w:t>
      </w:r>
      <w:r>
        <w:rPr>
          <w:spacing w:val="-2"/>
        </w:rPr>
        <w:t>absence</w:t>
      </w:r>
      <w:r>
        <w:rPr>
          <w:spacing w:val="-10"/>
        </w:rPr>
        <w:t xml:space="preserve"> </w:t>
      </w:r>
      <w:r>
        <w:rPr>
          <w:spacing w:val="-2"/>
        </w:rPr>
        <w:t>of</w:t>
      </w:r>
      <w:r>
        <w:rPr>
          <w:spacing w:val="-4"/>
        </w:rPr>
        <w:t xml:space="preserve"> </w:t>
      </w:r>
      <w:r>
        <w:rPr>
          <w:spacing w:val="-2"/>
        </w:rPr>
        <w:t>such</w:t>
      </w:r>
      <w:r>
        <w:rPr>
          <w:spacing w:val="-6"/>
        </w:rPr>
        <w:t xml:space="preserve"> </w:t>
      </w:r>
      <w:r>
        <w:rPr>
          <w:spacing w:val="-2"/>
        </w:rPr>
        <w:t xml:space="preserve">evidence, </w:t>
      </w:r>
      <w:r>
        <w:t>or</w:t>
      </w:r>
      <w:r>
        <w:rPr>
          <w:spacing w:val="-16"/>
        </w:rPr>
        <w:t xml:space="preserve"> </w:t>
      </w:r>
      <w:r>
        <w:t>where</w:t>
      </w:r>
      <w:r>
        <w:rPr>
          <w:spacing w:val="-14"/>
        </w:rPr>
        <w:t xml:space="preserve"> </w:t>
      </w:r>
      <w:r>
        <w:t>such</w:t>
      </w:r>
      <w:r>
        <w:rPr>
          <w:spacing w:val="-14"/>
        </w:rPr>
        <w:t xml:space="preserve"> </w:t>
      </w:r>
      <w:r>
        <w:t>evidence</w:t>
      </w:r>
      <w:r>
        <w:rPr>
          <w:spacing w:val="-13"/>
        </w:rPr>
        <w:t xml:space="preserve"> </w:t>
      </w:r>
      <w:r>
        <w:t>is</w:t>
      </w:r>
      <w:r>
        <w:rPr>
          <w:spacing w:val="-14"/>
        </w:rPr>
        <w:t xml:space="preserve"> </w:t>
      </w:r>
      <w:r>
        <w:t>inadequate,</w:t>
      </w:r>
      <w:r>
        <w:rPr>
          <w:spacing w:val="-14"/>
        </w:rPr>
        <w:t xml:space="preserve"> </w:t>
      </w:r>
      <w:r>
        <w:t>the</w:t>
      </w:r>
      <w:r>
        <w:rPr>
          <w:spacing w:val="-14"/>
        </w:rPr>
        <w:t xml:space="preserve"> </w:t>
      </w:r>
      <w:r>
        <w:t>relevant</w:t>
      </w:r>
      <w:r>
        <w:rPr>
          <w:spacing w:val="-13"/>
        </w:rPr>
        <w:t xml:space="preserve"> </w:t>
      </w:r>
      <w:r>
        <w:t>tax</w:t>
      </w:r>
      <w:r>
        <w:rPr>
          <w:spacing w:val="-14"/>
        </w:rPr>
        <w:t xml:space="preserve"> </w:t>
      </w:r>
      <w:r>
        <w:t>authority</w:t>
      </w:r>
      <w:r>
        <w:rPr>
          <w:spacing w:val="-14"/>
        </w:rPr>
        <w:t xml:space="preserve"> </w:t>
      </w:r>
      <w:r>
        <w:t>may</w:t>
      </w:r>
      <w:r>
        <w:rPr>
          <w:spacing w:val="-14"/>
        </w:rPr>
        <w:t xml:space="preserve"> </w:t>
      </w:r>
      <w:r>
        <w:t>refuse</w:t>
      </w:r>
      <w:r>
        <w:rPr>
          <w:spacing w:val="-13"/>
        </w:rPr>
        <w:t xml:space="preserve"> </w:t>
      </w:r>
      <w:r>
        <w:t>to allow the deduction or such part of the amount claimed.</w:t>
      </w:r>
    </w:p>
    <w:p w14:paraId="186528B1" w14:textId="77777777" w:rsidR="00876854" w:rsidRDefault="00000000">
      <w:pPr>
        <w:pStyle w:val="BodyText"/>
        <w:spacing w:before="125"/>
        <w:ind w:left="976"/>
        <w:jc w:val="both"/>
      </w:pPr>
      <w:r>
        <w:t>(2)</w:t>
      </w:r>
      <w:r>
        <w:rPr>
          <w:spacing w:val="-7"/>
        </w:rPr>
        <w:t xml:space="preserve"> </w:t>
      </w:r>
      <w:r>
        <w:t>Notwithstanding</w:t>
      </w:r>
      <w:r>
        <w:rPr>
          <w:spacing w:val="-13"/>
        </w:rPr>
        <w:t xml:space="preserve"> </w:t>
      </w:r>
      <w:r>
        <w:t>any</w:t>
      </w:r>
      <w:r>
        <w:rPr>
          <w:spacing w:val="-8"/>
        </w:rPr>
        <w:t xml:space="preserve"> </w:t>
      </w:r>
      <w:r>
        <w:t>provision</w:t>
      </w:r>
      <w:r>
        <w:rPr>
          <w:spacing w:val="-8"/>
        </w:rPr>
        <w:t xml:space="preserve"> </w:t>
      </w:r>
      <w:r>
        <w:t>of</w:t>
      </w:r>
      <w:r>
        <w:rPr>
          <w:spacing w:val="-6"/>
        </w:rPr>
        <w:t xml:space="preserve"> </w:t>
      </w:r>
      <w:r>
        <w:t>this</w:t>
      </w:r>
      <w:r>
        <w:rPr>
          <w:spacing w:val="-6"/>
        </w:rPr>
        <w:t xml:space="preserve"> </w:t>
      </w:r>
      <w:r>
        <w:t>Part,</w:t>
      </w:r>
      <w:r>
        <w:rPr>
          <w:spacing w:val="-8"/>
        </w:rPr>
        <w:t xml:space="preserve"> </w:t>
      </w:r>
      <w:r>
        <w:t>where</w:t>
      </w:r>
      <w:r>
        <w:rPr>
          <w:spacing w:val="-6"/>
        </w:rPr>
        <w:t xml:space="preserve"> </w:t>
      </w:r>
      <w:r>
        <w:rPr>
          <w:spacing w:val="-10"/>
        </w:rPr>
        <w:t>–</w:t>
      </w:r>
    </w:p>
    <w:p w14:paraId="7BD6CD2A" w14:textId="77777777" w:rsidR="00876854" w:rsidRDefault="00000000">
      <w:pPr>
        <w:pStyle w:val="ListParagraph"/>
        <w:numPr>
          <w:ilvl w:val="0"/>
          <w:numId w:val="1"/>
        </w:numPr>
        <w:tabs>
          <w:tab w:val="left" w:pos="1281"/>
        </w:tabs>
        <w:spacing w:before="71" w:line="249" w:lineRule="auto"/>
        <w:ind w:firstLine="240"/>
        <w:jc w:val="both"/>
      </w:pPr>
      <w:r>
        <w:t>an</w:t>
      </w:r>
      <w:r>
        <w:rPr>
          <w:spacing w:val="-3"/>
        </w:rPr>
        <w:t xml:space="preserve"> </w:t>
      </w:r>
      <w:r>
        <w:t>individual fails</w:t>
      </w:r>
      <w:r>
        <w:rPr>
          <w:spacing w:val="-3"/>
        </w:rPr>
        <w:t xml:space="preserve"> </w:t>
      </w:r>
      <w:r>
        <w:t>to</w:t>
      </w:r>
      <w:r>
        <w:rPr>
          <w:spacing w:val="-3"/>
        </w:rPr>
        <w:t xml:space="preserve"> </w:t>
      </w:r>
      <w:r>
        <w:t>produce</w:t>
      </w:r>
      <w:r>
        <w:rPr>
          <w:spacing w:val="-3"/>
        </w:rPr>
        <w:t xml:space="preserve"> </w:t>
      </w:r>
      <w:r>
        <w:t>satisfactory</w:t>
      </w:r>
      <w:r>
        <w:rPr>
          <w:spacing w:val="-3"/>
        </w:rPr>
        <w:t xml:space="preserve"> </w:t>
      </w:r>
      <w:r>
        <w:t>documentary</w:t>
      </w:r>
      <w:r>
        <w:rPr>
          <w:spacing w:val="-5"/>
        </w:rPr>
        <w:t xml:space="preserve"> </w:t>
      </w:r>
      <w:r>
        <w:t>evidence</w:t>
      </w:r>
      <w:r>
        <w:rPr>
          <w:spacing w:val="-1"/>
        </w:rPr>
        <w:t xml:space="preserve"> </w:t>
      </w:r>
      <w:r>
        <w:t>in support</w:t>
      </w:r>
      <w:r>
        <w:rPr>
          <w:spacing w:val="-4"/>
        </w:rPr>
        <w:t xml:space="preserve"> </w:t>
      </w:r>
      <w:r>
        <w:t>of</w:t>
      </w:r>
      <w:r>
        <w:rPr>
          <w:spacing w:val="-2"/>
        </w:rPr>
        <w:t xml:space="preserve"> </w:t>
      </w:r>
      <w:r>
        <w:t>a</w:t>
      </w:r>
      <w:r>
        <w:rPr>
          <w:spacing w:val="-2"/>
        </w:rPr>
        <w:t xml:space="preserve"> </w:t>
      </w:r>
      <w:r>
        <w:t>claim</w:t>
      </w:r>
      <w:r>
        <w:rPr>
          <w:spacing w:val="-8"/>
        </w:rPr>
        <w:t xml:space="preserve"> </w:t>
      </w:r>
      <w:r>
        <w:t>under section</w:t>
      </w:r>
      <w:r>
        <w:rPr>
          <w:spacing w:val="-2"/>
        </w:rPr>
        <w:t xml:space="preserve"> </w:t>
      </w:r>
      <w:r>
        <w:t>30</w:t>
      </w:r>
      <w:r>
        <w:rPr>
          <w:spacing w:val="-2"/>
        </w:rPr>
        <w:t xml:space="preserve"> </w:t>
      </w:r>
      <w:r>
        <w:t>(2) (a)</w:t>
      </w:r>
      <w:r>
        <w:rPr>
          <w:spacing w:val="-2"/>
        </w:rPr>
        <w:t xml:space="preserve"> </w:t>
      </w:r>
      <w:r>
        <w:t>of this</w:t>
      </w:r>
      <w:r>
        <w:rPr>
          <w:spacing w:val="-14"/>
        </w:rPr>
        <w:t xml:space="preserve"> </w:t>
      </w:r>
      <w:r>
        <w:t>Act,</w:t>
      </w:r>
      <w:r>
        <w:rPr>
          <w:spacing w:val="-4"/>
        </w:rPr>
        <w:t xml:space="preserve"> </w:t>
      </w:r>
      <w:r>
        <w:t>any</w:t>
      </w:r>
      <w:r>
        <w:rPr>
          <w:spacing w:val="-4"/>
        </w:rPr>
        <w:t xml:space="preserve"> </w:t>
      </w:r>
      <w:r>
        <w:t>objection</w:t>
      </w:r>
      <w:r>
        <w:rPr>
          <w:spacing w:val="-4"/>
        </w:rPr>
        <w:t xml:space="preserve"> </w:t>
      </w:r>
      <w:r>
        <w:t>to</w:t>
      </w:r>
      <w:r>
        <w:rPr>
          <w:spacing w:val="-2"/>
        </w:rPr>
        <w:t xml:space="preserve"> </w:t>
      </w:r>
      <w:r>
        <w:t>an assessment or, to any rate at which tax is to be deducted, shall be accompanied by a copy of the available documentary evidence or a declaration that such required documentary evidence does not exist; and</w:t>
      </w:r>
    </w:p>
    <w:p w14:paraId="7A89AD4E" w14:textId="77777777" w:rsidR="00876854" w:rsidRDefault="00000000">
      <w:pPr>
        <w:pStyle w:val="ListParagraph"/>
        <w:numPr>
          <w:ilvl w:val="0"/>
          <w:numId w:val="1"/>
        </w:numPr>
        <w:tabs>
          <w:tab w:val="left" w:pos="1254"/>
        </w:tabs>
        <w:spacing w:before="124" w:line="249" w:lineRule="auto"/>
        <w:ind w:firstLine="240"/>
        <w:jc w:val="both"/>
      </w:pPr>
      <w:r>
        <w:rPr>
          <w:spacing w:val="-6"/>
        </w:rPr>
        <w:t>an</w:t>
      </w:r>
      <w:r>
        <w:rPr>
          <w:spacing w:val="-10"/>
        </w:rPr>
        <w:t xml:space="preserve"> </w:t>
      </w:r>
      <w:r>
        <w:rPr>
          <w:spacing w:val="-6"/>
        </w:rPr>
        <w:t>individual</w:t>
      </w:r>
      <w:r>
        <w:rPr>
          <w:spacing w:val="-8"/>
        </w:rPr>
        <w:t xml:space="preserve"> </w:t>
      </w:r>
      <w:r>
        <w:rPr>
          <w:spacing w:val="-6"/>
        </w:rPr>
        <w:t>claims</w:t>
      </w:r>
      <w:r>
        <w:rPr>
          <w:spacing w:val="-8"/>
        </w:rPr>
        <w:t xml:space="preserve"> </w:t>
      </w:r>
      <w:r>
        <w:rPr>
          <w:spacing w:val="-6"/>
        </w:rPr>
        <w:t>a</w:t>
      </w:r>
      <w:r>
        <w:rPr>
          <w:spacing w:val="-7"/>
        </w:rPr>
        <w:t xml:space="preserve"> </w:t>
      </w:r>
      <w:r>
        <w:rPr>
          <w:spacing w:val="-6"/>
        </w:rPr>
        <w:t>deduction</w:t>
      </w:r>
      <w:r>
        <w:rPr>
          <w:spacing w:val="-8"/>
        </w:rPr>
        <w:t xml:space="preserve"> </w:t>
      </w:r>
      <w:r>
        <w:rPr>
          <w:spacing w:val="-6"/>
        </w:rPr>
        <w:t>under</w:t>
      </w:r>
      <w:r>
        <w:rPr>
          <w:spacing w:val="-8"/>
        </w:rPr>
        <w:t xml:space="preserve"> </w:t>
      </w:r>
      <w:r>
        <w:rPr>
          <w:spacing w:val="-6"/>
        </w:rPr>
        <w:t>this</w:t>
      </w:r>
      <w:r>
        <w:rPr>
          <w:spacing w:val="-8"/>
        </w:rPr>
        <w:t xml:space="preserve"> </w:t>
      </w:r>
      <w:r>
        <w:rPr>
          <w:spacing w:val="-6"/>
        </w:rPr>
        <w:t>Act</w:t>
      </w:r>
      <w:r>
        <w:rPr>
          <w:spacing w:val="-7"/>
        </w:rPr>
        <w:t xml:space="preserve"> </w:t>
      </w:r>
      <w:r>
        <w:rPr>
          <w:spacing w:val="-6"/>
        </w:rPr>
        <w:t>for</w:t>
      </w:r>
      <w:r>
        <w:rPr>
          <w:spacing w:val="-8"/>
        </w:rPr>
        <w:t xml:space="preserve"> </w:t>
      </w:r>
      <w:r>
        <w:rPr>
          <w:spacing w:val="-6"/>
        </w:rPr>
        <w:t>a</w:t>
      </w:r>
      <w:r>
        <w:rPr>
          <w:spacing w:val="-8"/>
        </w:rPr>
        <w:t xml:space="preserve"> </w:t>
      </w:r>
      <w:r>
        <w:rPr>
          <w:spacing w:val="-6"/>
        </w:rPr>
        <w:t>year</w:t>
      </w:r>
      <w:r>
        <w:rPr>
          <w:spacing w:val="-8"/>
        </w:rPr>
        <w:t xml:space="preserve"> </w:t>
      </w:r>
      <w:r>
        <w:rPr>
          <w:spacing w:val="-6"/>
        </w:rPr>
        <w:t>of</w:t>
      </w:r>
      <w:r>
        <w:rPr>
          <w:spacing w:val="-7"/>
        </w:rPr>
        <w:t xml:space="preserve"> </w:t>
      </w:r>
      <w:r>
        <w:rPr>
          <w:spacing w:val="-6"/>
        </w:rPr>
        <w:t xml:space="preserve">assessment, </w:t>
      </w:r>
      <w:r>
        <w:rPr>
          <w:spacing w:val="-4"/>
        </w:rPr>
        <w:t>or produces</w:t>
      </w:r>
      <w:r>
        <w:rPr>
          <w:spacing w:val="-9"/>
        </w:rPr>
        <w:t xml:space="preserve"> </w:t>
      </w:r>
      <w:r>
        <w:rPr>
          <w:spacing w:val="-4"/>
        </w:rPr>
        <w:t>evidence</w:t>
      </w:r>
      <w:r>
        <w:rPr>
          <w:spacing w:val="-7"/>
        </w:rPr>
        <w:t xml:space="preserve"> </w:t>
      </w:r>
      <w:r>
        <w:rPr>
          <w:spacing w:val="-4"/>
        </w:rPr>
        <w:t>in</w:t>
      </w:r>
      <w:r>
        <w:rPr>
          <w:spacing w:val="-6"/>
        </w:rPr>
        <w:t xml:space="preserve"> </w:t>
      </w:r>
      <w:r>
        <w:rPr>
          <w:spacing w:val="-4"/>
        </w:rPr>
        <w:t>support</w:t>
      </w:r>
      <w:r>
        <w:rPr>
          <w:spacing w:val="-6"/>
        </w:rPr>
        <w:t xml:space="preserve"> </w:t>
      </w:r>
      <w:r>
        <w:rPr>
          <w:spacing w:val="-4"/>
        </w:rPr>
        <w:t>of</w:t>
      </w:r>
      <w:r>
        <w:rPr>
          <w:spacing w:val="-6"/>
        </w:rPr>
        <w:t xml:space="preserve"> </w:t>
      </w:r>
      <w:r>
        <w:rPr>
          <w:spacing w:val="-4"/>
        </w:rPr>
        <w:t>a</w:t>
      </w:r>
      <w:r>
        <w:rPr>
          <w:spacing w:val="-5"/>
        </w:rPr>
        <w:t xml:space="preserve"> </w:t>
      </w:r>
      <w:r>
        <w:rPr>
          <w:spacing w:val="-4"/>
        </w:rPr>
        <w:t>claim</w:t>
      </w:r>
      <w:r>
        <w:rPr>
          <w:spacing w:val="-9"/>
        </w:rPr>
        <w:t xml:space="preserve"> </w:t>
      </w:r>
      <w:r>
        <w:rPr>
          <w:spacing w:val="-4"/>
        </w:rPr>
        <w:t>previously</w:t>
      </w:r>
      <w:r>
        <w:rPr>
          <w:spacing w:val="-10"/>
        </w:rPr>
        <w:t xml:space="preserve"> </w:t>
      </w:r>
      <w:r>
        <w:rPr>
          <w:spacing w:val="-4"/>
        </w:rPr>
        <w:t>made</w:t>
      </w:r>
      <w:r>
        <w:rPr>
          <w:spacing w:val="-6"/>
        </w:rPr>
        <w:t xml:space="preserve"> </w:t>
      </w:r>
      <w:r>
        <w:rPr>
          <w:spacing w:val="-4"/>
        </w:rPr>
        <w:t xml:space="preserve">but not admitted </w:t>
      </w:r>
      <w:r>
        <w:t>or</w:t>
      </w:r>
      <w:r>
        <w:rPr>
          <w:spacing w:val="-14"/>
        </w:rPr>
        <w:t xml:space="preserve"> </w:t>
      </w:r>
      <w:r>
        <w:t>not</w:t>
      </w:r>
      <w:r>
        <w:rPr>
          <w:spacing w:val="-15"/>
        </w:rPr>
        <w:t xml:space="preserve"> </w:t>
      </w:r>
      <w:r>
        <w:t>admitted</w:t>
      </w:r>
      <w:r>
        <w:rPr>
          <w:spacing w:val="-14"/>
        </w:rPr>
        <w:t xml:space="preserve"> </w:t>
      </w:r>
      <w:r>
        <w:t>in</w:t>
      </w:r>
      <w:r>
        <w:rPr>
          <w:spacing w:val="-16"/>
        </w:rPr>
        <w:t xml:space="preserve"> </w:t>
      </w:r>
      <w:r>
        <w:t>full</w:t>
      </w:r>
      <w:r>
        <w:rPr>
          <w:spacing w:val="-14"/>
        </w:rPr>
        <w:t xml:space="preserve"> </w:t>
      </w:r>
      <w:r>
        <w:t>by</w:t>
      </w:r>
      <w:r>
        <w:rPr>
          <w:spacing w:val="-16"/>
        </w:rPr>
        <w:t xml:space="preserve"> </w:t>
      </w:r>
      <w:r>
        <w:t>the</w:t>
      </w:r>
      <w:r>
        <w:rPr>
          <w:spacing w:val="-14"/>
        </w:rPr>
        <w:t xml:space="preserve"> </w:t>
      </w:r>
      <w:r>
        <w:t>relevant</w:t>
      </w:r>
      <w:r>
        <w:rPr>
          <w:spacing w:val="-14"/>
        </w:rPr>
        <w:t xml:space="preserve"> </w:t>
      </w:r>
      <w:r>
        <w:t>tax</w:t>
      </w:r>
      <w:r>
        <w:rPr>
          <w:spacing w:val="-16"/>
        </w:rPr>
        <w:t xml:space="preserve"> </w:t>
      </w:r>
      <w:r>
        <w:t>authority,</w:t>
      </w:r>
      <w:r>
        <w:rPr>
          <w:spacing w:val="-14"/>
        </w:rPr>
        <w:t xml:space="preserve"> </w:t>
      </w:r>
      <w:r>
        <w:t>such</w:t>
      </w:r>
      <w:r>
        <w:rPr>
          <w:spacing w:val="-14"/>
        </w:rPr>
        <w:t xml:space="preserve"> </w:t>
      </w:r>
      <w:r>
        <w:t>repayment,</w:t>
      </w:r>
      <w:r>
        <w:rPr>
          <w:spacing w:val="-16"/>
        </w:rPr>
        <w:t xml:space="preserve"> </w:t>
      </w:r>
      <w:proofErr w:type="gramStart"/>
      <w:r>
        <w:t>set-off</w:t>
      </w:r>
      <w:proofErr w:type="gramEnd"/>
    </w:p>
    <w:p w14:paraId="0ECA7CA7" w14:textId="77777777" w:rsidR="00876854" w:rsidRDefault="00000000">
      <w:pPr>
        <w:spacing w:before="151" w:line="249" w:lineRule="auto"/>
        <w:ind w:left="199" w:right="401"/>
        <w:rPr>
          <w:sz w:val="18"/>
        </w:rPr>
      </w:pPr>
      <w:r>
        <w:br w:type="column"/>
      </w:r>
      <w:proofErr w:type="gramStart"/>
      <w:r>
        <w:rPr>
          <w:sz w:val="18"/>
        </w:rPr>
        <w:t>Ascertain-</w:t>
      </w:r>
      <w:proofErr w:type="spellStart"/>
      <w:r>
        <w:rPr>
          <w:sz w:val="18"/>
        </w:rPr>
        <w:t>ment</w:t>
      </w:r>
      <w:proofErr w:type="spellEnd"/>
      <w:proofErr w:type="gramEnd"/>
      <w:r>
        <w:rPr>
          <w:sz w:val="18"/>
        </w:rPr>
        <w:t xml:space="preserve"> of </w:t>
      </w:r>
      <w:r>
        <w:rPr>
          <w:spacing w:val="-2"/>
          <w:sz w:val="18"/>
        </w:rPr>
        <w:t xml:space="preserve">chargeable </w:t>
      </w:r>
      <w:r>
        <w:rPr>
          <w:sz w:val="18"/>
        </w:rPr>
        <w:t>income</w:t>
      </w:r>
      <w:r>
        <w:rPr>
          <w:spacing w:val="-16"/>
          <w:sz w:val="18"/>
        </w:rPr>
        <w:t xml:space="preserve"> </w:t>
      </w:r>
      <w:r>
        <w:rPr>
          <w:sz w:val="18"/>
        </w:rPr>
        <w:t xml:space="preserve">of </w:t>
      </w:r>
      <w:r>
        <w:rPr>
          <w:spacing w:val="-4"/>
          <w:sz w:val="18"/>
        </w:rPr>
        <w:t>individuals</w:t>
      </w:r>
    </w:p>
    <w:p w14:paraId="091CDB21" w14:textId="77777777" w:rsidR="00876854" w:rsidRDefault="00876854">
      <w:pPr>
        <w:pStyle w:val="BodyText"/>
        <w:rPr>
          <w:sz w:val="18"/>
        </w:rPr>
      </w:pPr>
    </w:p>
    <w:p w14:paraId="330F26E7" w14:textId="77777777" w:rsidR="00876854" w:rsidRDefault="00876854">
      <w:pPr>
        <w:pStyle w:val="BodyText"/>
        <w:rPr>
          <w:sz w:val="18"/>
        </w:rPr>
      </w:pPr>
    </w:p>
    <w:p w14:paraId="6754424F" w14:textId="77777777" w:rsidR="00876854" w:rsidRDefault="00876854">
      <w:pPr>
        <w:pStyle w:val="BodyText"/>
        <w:rPr>
          <w:sz w:val="18"/>
        </w:rPr>
      </w:pPr>
    </w:p>
    <w:p w14:paraId="2680BB19" w14:textId="77777777" w:rsidR="00876854" w:rsidRDefault="00876854">
      <w:pPr>
        <w:pStyle w:val="BodyText"/>
        <w:rPr>
          <w:sz w:val="18"/>
        </w:rPr>
      </w:pPr>
    </w:p>
    <w:p w14:paraId="3396853A" w14:textId="77777777" w:rsidR="00876854" w:rsidRDefault="00876854">
      <w:pPr>
        <w:pStyle w:val="BodyText"/>
        <w:rPr>
          <w:sz w:val="18"/>
        </w:rPr>
      </w:pPr>
    </w:p>
    <w:p w14:paraId="3081BF10" w14:textId="77777777" w:rsidR="00876854" w:rsidRDefault="00876854">
      <w:pPr>
        <w:pStyle w:val="BodyText"/>
        <w:rPr>
          <w:sz w:val="18"/>
        </w:rPr>
      </w:pPr>
    </w:p>
    <w:p w14:paraId="7C8B9D1A" w14:textId="77777777" w:rsidR="00876854" w:rsidRDefault="00876854">
      <w:pPr>
        <w:pStyle w:val="BodyText"/>
        <w:rPr>
          <w:sz w:val="18"/>
        </w:rPr>
      </w:pPr>
    </w:p>
    <w:p w14:paraId="1316FBEA" w14:textId="77777777" w:rsidR="00876854" w:rsidRDefault="00876854">
      <w:pPr>
        <w:pStyle w:val="BodyText"/>
        <w:spacing w:before="49"/>
        <w:rPr>
          <w:sz w:val="18"/>
        </w:rPr>
      </w:pPr>
    </w:p>
    <w:p w14:paraId="73CAF115" w14:textId="77777777" w:rsidR="00876854" w:rsidRDefault="00000000">
      <w:pPr>
        <w:ind w:left="219"/>
        <w:rPr>
          <w:sz w:val="18"/>
        </w:rPr>
      </w:pPr>
      <w:r>
        <w:rPr>
          <w:sz w:val="18"/>
        </w:rPr>
        <w:t>Act</w:t>
      </w:r>
      <w:r>
        <w:rPr>
          <w:spacing w:val="2"/>
          <w:sz w:val="18"/>
        </w:rPr>
        <w:t xml:space="preserve"> </w:t>
      </w:r>
      <w:r>
        <w:rPr>
          <w:sz w:val="18"/>
        </w:rPr>
        <w:t>No.</w:t>
      </w:r>
      <w:r>
        <w:rPr>
          <w:spacing w:val="4"/>
          <w:sz w:val="18"/>
        </w:rPr>
        <w:t xml:space="preserve"> </w:t>
      </w:r>
      <w:r>
        <w:rPr>
          <w:spacing w:val="-5"/>
          <w:sz w:val="18"/>
        </w:rPr>
        <w:t>4,</w:t>
      </w:r>
    </w:p>
    <w:p w14:paraId="4B8FB1DB" w14:textId="77777777" w:rsidR="00876854" w:rsidRDefault="00000000">
      <w:pPr>
        <w:spacing w:before="9"/>
        <w:ind w:left="219"/>
        <w:rPr>
          <w:sz w:val="18"/>
        </w:rPr>
      </w:pPr>
      <w:r>
        <w:rPr>
          <w:spacing w:val="-4"/>
          <w:sz w:val="18"/>
        </w:rPr>
        <w:t>2014</w:t>
      </w:r>
    </w:p>
    <w:p w14:paraId="62A708E1" w14:textId="77777777" w:rsidR="00876854" w:rsidRDefault="00876854">
      <w:pPr>
        <w:pStyle w:val="BodyText"/>
        <w:rPr>
          <w:sz w:val="18"/>
        </w:rPr>
      </w:pPr>
    </w:p>
    <w:p w14:paraId="3D0C9646" w14:textId="77777777" w:rsidR="00876854" w:rsidRDefault="00876854">
      <w:pPr>
        <w:pStyle w:val="BodyText"/>
        <w:rPr>
          <w:sz w:val="18"/>
        </w:rPr>
      </w:pPr>
    </w:p>
    <w:p w14:paraId="26EDE2E8" w14:textId="77777777" w:rsidR="00876854" w:rsidRDefault="00876854">
      <w:pPr>
        <w:pStyle w:val="BodyText"/>
        <w:rPr>
          <w:sz w:val="18"/>
        </w:rPr>
      </w:pPr>
    </w:p>
    <w:p w14:paraId="0F26B234" w14:textId="77777777" w:rsidR="00876854" w:rsidRDefault="00876854">
      <w:pPr>
        <w:pStyle w:val="BodyText"/>
        <w:rPr>
          <w:sz w:val="18"/>
        </w:rPr>
      </w:pPr>
    </w:p>
    <w:p w14:paraId="5A8F3926" w14:textId="77777777" w:rsidR="00876854" w:rsidRDefault="00876854">
      <w:pPr>
        <w:pStyle w:val="BodyText"/>
        <w:rPr>
          <w:sz w:val="18"/>
        </w:rPr>
      </w:pPr>
    </w:p>
    <w:p w14:paraId="439052DA" w14:textId="77777777" w:rsidR="00876854" w:rsidRDefault="00876854">
      <w:pPr>
        <w:pStyle w:val="BodyText"/>
        <w:rPr>
          <w:sz w:val="18"/>
        </w:rPr>
      </w:pPr>
    </w:p>
    <w:p w14:paraId="12C74C31" w14:textId="77777777" w:rsidR="00876854" w:rsidRDefault="00876854">
      <w:pPr>
        <w:pStyle w:val="BodyText"/>
        <w:rPr>
          <w:sz w:val="18"/>
        </w:rPr>
      </w:pPr>
    </w:p>
    <w:p w14:paraId="02C2A2DC" w14:textId="77777777" w:rsidR="00876854" w:rsidRDefault="00876854">
      <w:pPr>
        <w:pStyle w:val="BodyText"/>
        <w:rPr>
          <w:sz w:val="18"/>
        </w:rPr>
      </w:pPr>
    </w:p>
    <w:p w14:paraId="7FEE8817" w14:textId="77777777" w:rsidR="00876854" w:rsidRDefault="00876854">
      <w:pPr>
        <w:pStyle w:val="BodyText"/>
        <w:rPr>
          <w:sz w:val="18"/>
        </w:rPr>
      </w:pPr>
    </w:p>
    <w:p w14:paraId="7CE7E712" w14:textId="77777777" w:rsidR="00876854" w:rsidRDefault="00876854">
      <w:pPr>
        <w:pStyle w:val="BodyText"/>
        <w:rPr>
          <w:sz w:val="18"/>
        </w:rPr>
      </w:pPr>
    </w:p>
    <w:p w14:paraId="67989319" w14:textId="77777777" w:rsidR="00876854" w:rsidRDefault="00876854">
      <w:pPr>
        <w:pStyle w:val="BodyText"/>
        <w:rPr>
          <w:sz w:val="18"/>
        </w:rPr>
      </w:pPr>
    </w:p>
    <w:p w14:paraId="63502622" w14:textId="77777777" w:rsidR="00876854" w:rsidRDefault="00876854">
      <w:pPr>
        <w:pStyle w:val="BodyText"/>
        <w:rPr>
          <w:sz w:val="18"/>
        </w:rPr>
      </w:pPr>
    </w:p>
    <w:p w14:paraId="14D3D074" w14:textId="77777777" w:rsidR="00876854" w:rsidRDefault="00876854">
      <w:pPr>
        <w:pStyle w:val="BodyText"/>
        <w:rPr>
          <w:sz w:val="18"/>
        </w:rPr>
      </w:pPr>
    </w:p>
    <w:p w14:paraId="1CF0AD69" w14:textId="77777777" w:rsidR="00876854" w:rsidRDefault="00876854">
      <w:pPr>
        <w:pStyle w:val="BodyText"/>
        <w:rPr>
          <w:sz w:val="18"/>
        </w:rPr>
      </w:pPr>
    </w:p>
    <w:p w14:paraId="5839629F" w14:textId="77777777" w:rsidR="00876854" w:rsidRDefault="00876854">
      <w:pPr>
        <w:pStyle w:val="BodyText"/>
        <w:rPr>
          <w:sz w:val="18"/>
        </w:rPr>
      </w:pPr>
    </w:p>
    <w:p w14:paraId="2C89408F" w14:textId="77777777" w:rsidR="00876854" w:rsidRDefault="00876854">
      <w:pPr>
        <w:pStyle w:val="BodyText"/>
        <w:spacing w:before="105"/>
        <w:rPr>
          <w:sz w:val="18"/>
        </w:rPr>
      </w:pPr>
    </w:p>
    <w:p w14:paraId="287E7CC7" w14:textId="77777777" w:rsidR="00876854" w:rsidRDefault="00000000">
      <w:pPr>
        <w:spacing w:before="1" w:line="249" w:lineRule="auto"/>
        <w:ind w:left="199" w:right="237"/>
        <w:rPr>
          <w:sz w:val="18"/>
        </w:rPr>
      </w:pPr>
      <w:r>
        <w:rPr>
          <w:spacing w:val="-2"/>
          <w:sz w:val="18"/>
        </w:rPr>
        <w:t>Deductions</w:t>
      </w:r>
      <w:r>
        <w:rPr>
          <w:spacing w:val="40"/>
          <w:sz w:val="18"/>
        </w:rPr>
        <w:t xml:space="preserve"> </w:t>
      </w:r>
      <w:r>
        <w:rPr>
          <w:spacing w:val="-2"/>
          <w:sz w:val="18"/>
        </w:rPr>
        <w:t>to</w:t>
      </w:r>
      <w:r>
        <w:rPr>
          <w:spacing w:val="-10"/>
          <w:sz w:val="18"/>
        </w:rPr>
        <w:t xml:space="preserve"> </w:t>
      </w:r>
      <w:r>
        <w:rPr>
          <w:spacing w:val="-2"/>
          <w:sz w:val="18"/>
        </w:rPr>
        <w:t>be</w:t>
      </w:r>
      <w:r>
        <w:rPr>
          <w:spacing w:val="-11"/>
          <w:sz w:val="18"/>
        </w:rPr>
        <w:t xml:space="preserve"> </w:t>
      </w:r>
      <w:r>
        <w:rPr>
          <w:spacing w:val="-2"/>
          <w:sz w:val="18"/>
        </w:rPr>
        <w:t>claimed</w:t>
      </w:r>
    </w:p>
    <w:p w14:paraId="17859511" w14:textId="77777777" w:rsidR="00876854" w:rsidRDefault="00876854">
      <w:pPr>
        <w:pStyle w:val="BodyText"/>
        <w:rPr>
          <w:sz w:val="18"/>
        </w:rPr>
      </w:pPr>
    </w:p>
    <w:p w14:paraId="7AB47E8B" w14:textId="77777777" w:rsidR="00876854" w:rsidRDefault="00876854">
      <w:pPr>
        <w:pStyle w:val="BodyText"/>
        <w:spacing w:before="33"/>
        <w:rPr>
          <w:sz w:val="18"/>
        </w:rPr>
      </w:pPr>
    </w:p>
    <w:p w14:paraId="7967A4BC" w14:textId="77777777" w:rsidR="00876854" w:rsidRDefault="00000000">
      <w:pPr>
        <w:spacing w:before="1" w:line="249" w:lineRule="auto"/>
        <w:ind w:left="199" w:right="216"/>
        <w:rPr>
          <w:sz w:val="18"/>
        </w:rPr>
      </w:pPr>
      <w:r>
        <w:rPr>
          <w:sz w:val="18"/>
        </w:rPr>
        <w:t>Proof</w:t>
      </w:r>
      <w:r>
        <w:rPr>
          <w:spacing w:val="-12"/>
          <w:sz w:val="18"/>
        </w:rPr>
        <w:t xml:space="preserve"> </w:t>
      </w:r>
      <w:r>
        <w:rPr>
          <w:sz w:val="18"/>
        </w:rPr>
        <w:t xml:space="preserve">of </w:t>
      </w:r>
      <w:r>
        <w:rPr>
          <w:spacing w:val="-2"/>
          <w:sz w:val="18"/>
        </w:rPr>
        <w:t>claims</w:t>
      </w:r>
    </w:p>
    <w:p w14:paraId="1827C572"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7" w:space="40"/>
            <w:col w:w="1383"/>
          </w:cols>
        </w:sectPr>
      </w:pPr>
    </w:p>
    <w:p w14:paraId="48CE77B6" w14:textId="77777777" w:rsidR="00876854" w:rsidRDefault="00000000">
      <w:pPr>
        <w:pStyle w:val="BodyText"/>
        <w:spacing w:before="133" w:line="249" w:lineRule="auto"/>
        <w:ind w:left="2083"/>
      </w:pPr>
      <w:r>
        <w:lastRenderedPageBreak/>
        <w:t>of tax</w:t>
      </w:r>
      <w:r>
        <w:rPr>
          <w:spacing w:val="-4"/>
        </w:rPr>
        <w:t xml:space="preserve"> </w:t>
      </w:r>
      <w:r>
        <w:t>or reduction</w:t>
      </w:r>
      <w:r>
        <w:rPr>
          <w:spacing w:val="-1"/>
        </w:rPr>
        <w:t xml:space="preserve"> </w:t>
      </w:r>
      <w:r>
        <w:t>in</w:t>
      </w:r>
      <w:r>
        <w:rPr>
          <w:spacing w:val="-4"/>
        </w:rPr>
        <w:t xml:space="preserve"> </w:t>
      </w:r>
      <w:r>
        <w:t>any</w:t>
      </w:r>
      <w:r>
        <w:rPr>
          <w:spacing w:val="-4"/>
        </w:rPr>
        <w:t xml:space="preserve"> </w:t>
      </w:r>
      <w:r>
        <w:t>assessment</w:t>
      </w:r>
      <w:r>
        <w:rPr>
          <w:spacing w:val="-1"/>
        </w:rPr>
        <w:t xml:space="preserve"> </w:t>
      </w:r>
      <w:r>
        <w:t>shall</w:t>
      </w:r>
      <w:r>
        <w:rPr>
          <w:spacing w:val="-1"/>
        </w:rPr>
        <w:t xml:space="preserve"> </w:t>
      </w:r>
      <w:r>
        <w:t>be</w:t>
      </w:r>
      <w:r>
        <w:rPr>
          <w:spacing w:val="-1"/>
        </w:rPr>
        <w:t xml:space="preserve"> </w:t>
      </w:r>
      <w:r>
        <w:t>made</w:t>
      </w:r>
      <w:r>
        <w:rPr>
          <w:spacing w:val="-1"/>
        </w:rPr>
        <w:t xml:space="preserve"> </w:t>
      </w:r>
      <w:proofErr w:type="gramStart"/>
      <w:r>
        <w:t>so</w:t>
      </w:r>
      <w:r>
        <w:rPr>
          <w:spacing w:val="-4"/>
        </w:rPr>
        <w:t xml:space="preserve"> </w:t>
      </w:r>
      <w:r>
        <w:t>as</w:t>
      </w:r>
      <w:r>
        <w:rPr>
          <w:spacing w:val="-1"/>
        </w:rPr>
        <w:t xml:space="preserve"> </w:t>
      </w:r>
      <w:r>
        <w:t>to</w:t>
      </w:r>
      <w:proofErr w:type="gramEnd"/>
      <w:r>
        <w:rPr>
          <w:spacing w:val="-1"/>
        </w:rPr>
        <w:t xml:space="preserve"> </w:t>
      </w:r>
      <w:r>
        <w:t>give</w:t>
      </w:r>
      <w:r>
        <w:rPr>
          <w:spacing w:val="-4"/>
        </w:rPr>
        <w:t xml:space="preserve"> </w:t>
      </w:r>
      <w:r>
        <w:t>effect</w:t>
      </w:r>
      <w:r>
        <w:rPr>
          <w:spacing w:val="-1"/>
        </w:rPr>
        <w:t xml:space="preserve"> </w:t>
      </w:r>
      <w:r>
        <w:t>to any amount or additional amount of the deduction as appropriate.</w:t>
      </w:r>
    </w:p>
    <w:p w14:paraId="33D35E08" w14:textId="77777777" w:rsidR="00876854" w:rsidRDefault="00876854">
      <w:pPr>
        <w:pStyle w:val="BodyText"/>
        <w:spacing w:before="2"/>
        <w:rPr>
          <w:sz w:val="15"/>
        </w:rPr>
      </w:pPr>
    </w:p>
    <w:p w14:paraId="4ECB155F" w14:textId="77777777" w:rsidR="00876854" w:rsidRDefault="00876854">
      <w:pPr>
        <w:pStyle w:val="BodyText"/>
        <w:rPr>
          <w:sz w:val="15"/>
        </w:rPr>
        <w:sectPr w:rsidR="00876854">
          <w:pgSz w:w="12240" w:h="15840"/>
          <w:pgMar w:top="2140" w:right="1800" w:bottom="280" w:left="1800" w:header="1911" w:footer="0" w:gutter="0"/>
          <w:cols w:space="720"/>
        </w:sectPr>
      </w:pPr>
    </w:p>
    <w:p w14:paraId="5FFFCDC1" w14:textId="77777777" w:rsidR="00876854" w:rsidRDefault="00876854">
      <w:pPr>
        <w:pStyle w:val="BodyText"/>
        <w:rPr>
          <w:sz w:val="18"/>
        </w:rPr>
      </w:pPr>
    </w:p>
    <w:p w14:paraId="738542B2" w14:textId="77777777" w:rsidR="00876854" w:rsidRDefault="00876854">
      <w:pPr>
        <w:pStyle w:val="BodyText"/>
        <w:spacing w:before="50"/>
        <w:rPr>
          <w:sz w:val="18"/>
        </w:rPr>
      </w:pPr>
    </w:p>
    <w:p w14:paraId="5A5CA1D8" w14:textId="77777777" w:rsidR="00876854" w:rsidRDefault="00000000">
      <w:pPr>
        <w:spacing w:line="249" w:lineRule="auto"/>
        <w:ind w:left="662"/>
        <w:rPr>
          <w:sz w:val="18"/>
        </w:rPr>
      </w:pPr>
      <w:r>
        <w:rPr>
          <w:spacing w:val="-6"/>
          <w:sz w:val="18"/>
        </w:rPr>
        <w:t>Chargeable</w:t>
      </w:r>
      <w:r>
        <w:rPr>
          <w:spacing w:val="-2"/>
          <w:sz w:val="18"/>
        </w:rPr>
        <w:t xml:space="preserve"> Gains</w:t>
      </w:r>
    </w:p>
    <w:p w14:paraId="2EB9CCFD" w14:textId="77777777" w:rsidR="00876854" w:rsidRDefault="00876854">
      <w:pPr>
        <w:pStyle w:val="BodyText"/>
        <w:rPr>
          <w:sz w:val="18"/>
        </w:rPr>
      </w:pPr>
    </w:p>
    <w:p w14:paraId="28F9C081" w14:textId="77777777" w:rsidR="00876854" w:rsidRDefault="00876854">
      <w:pPr>
        <w:pStyle w:val="BodyText"/>
        <w:rPr>
          <w:sz w:val="18"/>
        </w:rPr>
      </w:pPr>
    </w:p>
    <w:p w14:paraId="105AF05B" w14:textId="77777777" w:rsidR="00876854" w:rsidRDefault="00876854">
      <w:pPr>
        <w:pStyle w:val="BodyText"/>
        <w:rPr>
          <w:sz w:val="18"/>
        </w:rPr>
      </w:pPr>
    </w:p>
    <w:p w14:paraId="0BC37E39" w14:textId="77777777" w:rsidR="00876854" w:rsidRDefault="00876854">
      <w:pPr>
        <w:pStyle w:val="BodyText"/>
        <w:spacing w:before="131"/>
        <w:rPr>
          <w:sz w:val="18"/>
        </w:rPr>
      </w:pPr>
    </w:p>
    <w:p w14:paraId="65CDF5CB" w14:textId="77777777" w:rsidR="00876854" w:rsidRDefault="00000000">
      <w:pPr>
        <w:spacing w:before="1" w:line="249" w:lineRule="auto"/>
        <w:ind w:left="662"/>
        <w:rPr>
          <w:sz w:val="18"/>
        </w:rPr>
      </w:pPr>
      <w:r>
        <w:rPr>
          <w:spacing w:val="-6"/>
          <w:sz w:val="18"/>
        </w:rPr>
        <w:t>Chargeable</w:t>
      </w:r>
      <w:r>
        <w:rPr>
          <w:spacing w:val="-2"/>
          <w:sz w:val="18"/>
        </w:rPr>
        <w:t xml:space="preserve"> assets</w:t>
      </w:r>
    </w:p>
    <w:p w14:paraId="295B6994" w14:textId="77777777" w:rsidR="00876854" w:rsidRDefault="00000000">
      <w:pPr>
        <w:pStyle w:val="BodyText"/>
        <w:spacing w:before="91"/>
        <w:ind w:left="270"/>
        <w:jc w:val="center"/>
      </w:pPr>
      <w:r>
        <w:br w:type="column"/>
      </w:r>
      <w:r>
        <w:rPr>
          <w:rFonts w:ascii="Arial MT" w:hAnsi="Arial MT"/>
          <w:spacing w:val="-2"/>
          <w:w w:val="90"/>
          <w:sz w:val="21"/>
        </w:rPr>
        <w:t>P</w:t>
      </w:r>
      <w:r>
        <w:rPr>
          <w:smallCaps/>
          <w:spacing w:val="-2"/>
          <w:w w:val="90"/>
        </w:rPr>
        <w:t>art</w:t>
      </w:r>
      <w:r>
        <w:rPr>
          <w:smallCaps/>
          <w:spacing w:val="1"/>
        </w:rPr>
        <w:t xml:space="preserve"> </w:t>
      </w:r>
      <w:r>
        <w:rPr>
          <w:smallCaps/>
          <w:spacing w:val="-2"/>
          <w:w w:val="90"/>
        </w:rPr>
        <w:t>VIII</w:t>
      </w:r>
      <w:r>
        <w:rPr>
          <w:smallCaps/>
          <w:spacing w:val="-4"/>
        </w:rPr>
        <w:t xml:space="preserve"> </w:t>
      </w:r>
      <w:r>
        <w:rPr>
          <w:smallCaps/>
          <w:spacing w:val="-2"/>
          <w:w w:val="90"/>
        </w:rPr>
        <w:t>–</w:t>
      </w:r>
      <w:r>
        <w:rPr>
          <w:smallCaps/>
          <w:spacing w:val="-5"/>
          <w:w w:val="90"/>
        </w:rPr>
        <w:t xml:space="preserve"> </w:t>
      </w:r>
      <w:r>
        <w:rPr>
          <w:smallCaps/>
          <w:spacing w:val="-2"/>
          <w:w w:val="90"/>
        </w:rPr>
        <w:t>Ascertainment</w:t>
      </w:r>
      <w:r>
        <w:rPr>
          <w:smallCaps/>
          <w:spacing w:val="9"/>
        </w:rPr>
        <w:t xml:space="preserve"> </w:t>
      </w:r>
      <w:r>
        <w:rPr>
          <w:smallCaps/>
          <w:spacing w:val="-2"/>
          <w:w w:val="90"/>
        </w:rPr>
        <w:t>Of</w:t>
      </w:r>
      <w:r>
        <w:rPr>
          <w:smallCaps/>
          <w:spacing w:val="4"/>
        </w:rPr>
        <w:t xml:space="preserve"> </w:t>
      </w:r>
      <w:r>
        <w:rPr>
          <w:smallCaps/>
          <w:spacing w:val="-2"/>
          <w:w w:val="90"/>
        </w:rPr>
        <w:t>Chargeable</w:t>
      </w:r>
      <w:r>
        <w:rPr>
          <w:smallCaps/>
          <w:spacing w:val="7"/>
        </w:rPr>
        <w:t xml:space="preserve"> </w:t>
      </w:r>
      <w:r>
        <w:rPr>
          <w:smallCaps/>
          <w:spacing w:val="-2"/>
          <w:w w:val="90"/>
        </w:rPr>
        <w:t>Gains</w:t>
      </w:r>
    </w:p>
    <w:p w14:paraId="32EE1DC5" w14:textId="77777777" w:rsidR="00876854" w:rsidRDefault="00000000">
      <w:pPr>
        <w:pStyle w:val="ListParagraph"/>
        <w:numPr>
          <w:ilvl w:val="0"/>
          <w:numId w:val="42"/>
        </w:numPr>
        <w:tabs>
          <w:tab w:val="left" w:pos="1185"/>
        </w:tabs>
        <w:spacing w:before="131" w:line="249" w:lineRule="auto"/>
        <w:ind w:left="360" w:right="82" w:firstLine="480"/>
        <w:jc w:val="both"/>
      </w:pPr>
      <w:r>
        <w:t>(1) Gains accruing to any person in a year of assessment shall be chargeable to tax in accordance with the provisions of this</w:t>
      </w:r>
      <w:r>
        <w:rPr>
          <w:spacing w:val="-3"/>
        </w:rPr>
        <w:t xml:space="preserve"> </w:t>
      </w:r>
      <w:r>
        <w:t>Act.</w:t>
      </w:r>
    </w:p>
    <w:p w14:paraId="73F8E196" w14:textId="77777777" w:rsidR="00876854" w:rsidRDefault="00000000">
      <w:pPr>
        <w:pStyle w:val="BodyText"/>
        <w:spacing w:before="122" w:line="249" w:lineRule="auto"/>
        <w:ind w:left="360" w:right="80" w:firstLine="480"/>
        <w:jc w:val="both"/>
      </w:pPr>
      <w:r>
        <w:rPr>
          <w:spacing w:val="-2"/>
        </w:rPr>
        <w:t>(2)</w:t>
      </w:r>
      <w:r>
        <w:rPr>
          <w:spacing w:val="-12"/>
        </w:rPr>
        <w:t xml:space="preserve"> </w:t>
      </w:r>
      <w:r>
        <w:rPr>
          <w:spacing w:val="-2"/>
        </w:rPr>
        <w:t>Gains</w:t>
      </w:r>
      <w:r>
        <w:rPr>
          <w:spacing w:val="-7"/>
        </w:rPr>
        <w:t xml:space="preserve"> </w:t>
      </w:r>
      <w:r>
        <w:rPr>
          <w:spacing w:val="-2"/>
        </w:rPr>
        <w:t>on</w:t>
      </w:r>
      <w:r>
        <w:rPr>
          <w:spacing w:val="-10"/>
        </w:rPr>
        <w:t xml:space="preserve"> </w:t>
      </w:r>
      <w:r>
        <w:rPr>
          <w:spacing w:val="-2"/>
        </w:rPr>
        <w:t>which</w:t>
      </w:r>
      <w:r>
        <w:rPr>
          <w:spacing w:val="-12"/>
        </w:rPr>
        <w:t xml:space="preserve"> </w:t>
      </w:r>
      <w:r>
        <w:rPr>
          <w:spacing w:val="-2"/>
        </w:rPr>
        <w:t>tax</w:t>
      </w:r>
      <w:r>
        <w:rPr>
          <w:spacing w:val="-12"/>
        </w:rPr>
        <w:t xml:space="preserve"> </w:t>
      </w:r>
      <w:r>
        <w:rPr>
          <w:spacing w:val="-2"/>
        </w:rPr>
        <w:t>is</w:t>
      </w:r>
      <w:r>
        <w:rPr>
          <w:spacing w:val="-6"/>
        </w:rPr>
        <w:t xml:space="preserve"> </w:t>
      </w:r>
      <w:r>
        <w:rPr>
          <w:spacing w:val="-2"/>
        </w:rPr>
        <w:t>to</w:t>
      </w:r>
      <w:r>
        <w:rPr>
          <w:spacing w:val="-10"/>
        </w:rPr>
        <w:t xml:space="preserve"> </w:t>
      </w:r>
      <w:r>
        <w:rPr>
          <w:spacing w:val="-2"/>
        </w:rPr>
        <w:t>be</w:t>
      </w:r>
      <w:r>
        <w:rPr>
          <w:spacing w:val="-12"/>
        </w:rPr>
        <w:t xml:space="preserve"> </w:t>
      </w:r>
      <w:r>
        <w:rPr>
          <w:spacing w:val="-2"/>
        </w:rPr>
        <w:t>assessed</w:t>
      </w:r>
      <w:r>
        <w:rPr>
          <w:spacing w:val="-10"/>
        </w:rPr>
        <w:t xml:space="preserve"> </w:t>
      </w:r>
      <w:r>
        <w:rPr>
          <w:spacing w:val="-2"/>
        </w:rPr>
        <w:t>on</w:t>
      </w:r>
      <w:r>
        <w:rPr>
          <w:spacing w:val="-10"/>
        </w:rPr>
        <w:t xml:space="preserve"> </w:t>
      </w:r>
      <w:r>
        <w:rPr>
          <w:spacing w:val="-2"/>
        </w:rPr>
        <w:t>any</w:t>
      </w:r>
      <w:r>
        <w:rPr>
          <w:spacing w:val="-12"/>
        </w:rPr>
        <w:t xml:space="preserve"> </w:t>
      </w:r>
      <w:r>
        <w:rPr>
          <w:spacing w:val="-2"/>
        </w:rPr>
        <w:t>person</w:t>
      </w:r>
      <w:r>
        <w:rPr>
          <w:spacing w:val="-12"/>
        </w:rPr>
        <w:t xml:space="preserve"> </w:t>
      </w:r>
      <w:r>
        <w:rPr>
          <w:spacing w:val="-2"/>
        </w:rPr>
        <w:t>shall</w:t>
      </w:r>
      <w:r>
        <w:rPr>
          <w:spacing w:val="-8"/>
        </w:rPr>
        <w:t xml:space="preserve"> </w:t>
      </w:r>
      <w:r>
        <w:rPr>
          <w:spacing w:val="-2"/>
        </w:rPr>
        <w:t>be</w:t>
      </w:r>
      <w:r>
        <w:rPr>
          <w:spacing w:val="-12"/>
        </w:rPr>
        <w:t xml:space="preserve"> </w:t>
      </w:r>
      <w:r>
        <w:rPr>
          <w:spacing w:val="-2"/>
        </w:rPr>
        <w:t xml:space="preserve">computed </w:t>
      </w:r>
      <w:r>
        <w:t>in accordance with the provisions of this Part.</w:t>
      </w:r>
    </w:p>
    <w:p w14:paraId="2DF31B39" w14:textId="77777777" w:rsidR="00876854" w:rsidRDefault="00000000">
      <w:pPr>
        <w:pStyle w:val="ListParagraph"/>
        <w:numPr>
          <w:ilvl w:val="0"/>
          <w:numId w:val="42"/>
        </w:numPr>
        <w:tabs>
          <w:tab w:val="left" w:pos="1176"/>
        </w:tabs>
        <w:spacing w:before="122" w:line="249" w:lineRule="auto"/>
        <w:ind w:left="360" w:right="79" w:firstLine="480"/>
        <w:jc w:val="both"/>
      </w:pPr>
      <w:r>
        <w:t xml:space="preserve">(1) Subject to exemptions as may be provided in Part I of Chapter </w:t>
      </w:r>
      <w:r>
        <w:rPr>
          <w:spacing w:val="-4"/>
        </w:rPr>
        <w:t>Eight</w:t>
      </w:r>
      <w:r>
        <w:rPr>
          <w:spacing w:val="-10"/>
        </w:rPr>
        <w:t xml:space="preserve"> </w:t>
      </w:r>
      <w:r>
        <w:rPr>
          <w:spacing w:val="-4"/>
        </w:rPr>
        <w:t>of</w:t>
      </w:r>
      <w:r>
        <w:rPr>
          <w:spacing w:val="-10"/>
        </w:rPr>
        <w:t xml:space="preserve"> </w:t>
      </w:r>
      <w:r>
        <w:rPr>
          <w:spacing w:val="-4"/>
        </w:rPr>
        <w:t>this</w:t>
      </w:r>
      <w:r>
        <w:rPr>
          <w:spacing w:val="-10"/>
        </w:rPr>
        <w:t xml:space="preserve"> </w:t>
      </w:r>
      <w:r>
        <w:rPr>
          <w:spacing w:val="-4"/>
        </w:rPr>
        <w:t>Act,</w:t>
      </w:r>
      <w:r>
        <w:rPr>
          <w:spacing w:val="-9"/>
        </w:rPr>
        <w:t xml:space="preserve"> </w:t>
      </w:r>
      <w:r>
        <w:rPr>
          <w:spacing w:val="-4"/>
        </w:rPr>
        <w:t>all</w:t>
      </w:r>
      <w:r>
        <w:rPr>
          <w:spacing w:val="-10"/>
        </w:rPr>
        <w:t xml:space="preserve"> </w:t>
      </w:r>
      <w:r>
        <w:rPr>
          <w:spacing w:val="-4"/>
        </w:rPr>
        <w:t>forms</w:t>
      </w:r>
      <w:r>
        <w:rPr>
          <w:spacing w:val="-10"/>
        </w:rPr>
        <w:t xml:space="preserve"> </w:t>
      </w:r>
      <w:r>
        <w:rPr>
          <w:spacing w:val="-4"/>
        </w:rPr>
        <w:t>of</w:t>
      </w:r>
      <w:r>
        <w:rPr>
          <w:spacing w:val="-10"/>
        </w:rPr>
        <w:t xml:space="preserve"> </w:t>
      </w:r>
      <w:r>
        <w:rPr>
          <w:spacing w:val="-4"/>
        </w:rPr>
        <w:t>property</w:t>
      </w:r>
      <w:r>
        <w:rPr>
          <w:spacing w:val="-9"/>
        </w:rPr>
        <w:t xml:space="preserve"> </w:t>
      </w:r>
      <w:r>
        <w:rPr>
          <w:spacing w:val="-4"/>
        </w:rPr>
        <w:t>shall</w:t>
      </w:r>
      <w:r>
        <w:rPr>
          <w:spacing w:val="-10"/>
        </w:rPr>
        <w:t xml:space="preserve"> </w:t>
      </w:r>
      <w:r>
        <w:rPr>
          <w:spacing w:val="-4"/>
        </w:rPr>
        <w:t>be</w:t>
      </w:r>
      <w:r>
        <w:rPr>
          <w:spacing w:val="-10"/>
        </w:rPr>
        <w:t xml:space="preserve"> </w:t>
      </w:r>
      <w:r>
        <w:rPr>
          <w:spacing w:val="-4"/>
        </w:rPr>
        <w:t>chargeable</w:t>
      </w:r>
      <w:r>
        <w:rPr>
          <w:spacing w:val="-10"/>
        </w:rPr>
        <w:t xml:space="preserve"> </w:t>
      </w:r>
      <w:r>
        <w:rPr>
          <w:spacing w:val="-4"/>
        </w:rPr>
        <w:t>assets</w:t>
      </w:r>
      <w:r>
        <w:rPr>
          <w:spacing w:val="-9"/>
        </w:rPr>
        <w:t xml:space="preserve"> </w:t>
      </w:r>
      <w:r>
        <w:rPr>
          <w:spacing w:val="-4"/>
        </w:rPr>
        <w:t>for</w:t>
      </w:r>
      <w:r>
        <w:rPr>
          <w:spacing w:val="-10"/>
        </w:rPr>
        <w:t xml:space="preserve"> </w:t>
      </w:r>
      <w:r>
        <w:rPr>
          <w:spacing w:val="-4"/>
        </w:rPr>
        <w:t>the</w:t>
      </w:r>
      <w:r>
        <w:rPr>
          <w:spacing w:val="-10"/>
        </w:rPr>
        <w:t xml:space="preserve"> </w:t>
      </w:r>
      <w:r>
        <w:rPr>
          <w:spacing w:val="-4"/>
        </w:rPr>
        <w:t xml:space="preserve">purpose </w:t>
      </w:r>
      <w:r>
        <w:t>of this Part, whether situated in Nigeria or not, including –</w:t>
      </w:r>
    </w:p>
    <w:p w14:paraId="62682A8E" w14:textId="77777777" w:rsidR="00876854" w:rsidRDefault="00000000">
      <w:pPr>
        <w:pStyle w:val="ListParagraph"/>
        <w:numPr>
          <w:ilvl w:val="1"/>
          <w:numId w:val="42"/>
        </w:numPr>
        <w:tabs>
          <w:tab w:val="left" w:pos="1125"/>
        </w:tabs>
        <w:spacing w:before="122" w:line="249" w:lineRule="auto"/>
        <w:ind w:left="540" w:right="76" w:firstLine="300"/>
        <w:jc w:val="both"/>
        <w:rPr>
          <w:i/>
        </w:rPr>
      </w:pPr>
      <w:r>
        <w:rPr>
          <w:spacing w:val="-4"/>
        </w:rPr>
        <w:t>any</w:t>
      </w:r>
      <w:r>
        <w:rPr>
          <w:spacing w:val="-9"/>
        </w:rPr>
        <w:t xml:space="preserve"> </w:t>
      </w:r>
      <w:r>
        <w:rPr>
          <w:spacing w:val="-4"/>
        </w:rPr>
        <w:t>form</w:t>
      </w:r>
      <w:r>
        <w:rPr>
          <w:spacing w:val="-7"/>
        </w:rPr>
        <w:t xml:space="preserve"> </w:t>
      </w:r>
      <w:r>
        <w:rPr>
          <w:spacing w:val="-4"/>
        </w:rPr>
        <w:t>of</w:t>
      </w:r>
      <w:r>
        <w:rPr>
          <w:spacing w:val="-5"/>
        </w:rPr>
        <w:t xml:space="preserve"> </w:t>
      </w:r>
      <w:r>
        <w:rPr>
          <w:spacing w:val="-4"/>
        </w:rPr>
        <w:t>asset,</w:t>
      </w:r>
      <w:r>
        <w:rPr>
          <w:spacing w:val="-7"/>
        </w:rPr>
        <w:t xml:space="preserve"> </w:t>
      </w:r>
      <w:r>
        <w:rPr>
          <w:spacing w:val="-4"/>
        </w:rPr>
        <w:t>shares,</w:t>
      </w:r>
      <w:r>
        <w:rPr>
          <w:spacing w:val="-7"/>
        </w:rPr>
        <w:t xml:space="preserve"> </w:t>
      </w:r>
      <w:r>
        <w:rPr>
          <w:spacing w:val="-4"/>
        </w:rPr>
        <w:t>options, rights,</w:t>
      </w:r>
      <w:r>
        <w:rPr>
          <w:spacing w:val="-7"/>
        </w:rPr>
        <w:t xml:space="preserve"> </w:t>
      </w:r>
      <w:r>
        <w:rPr>
          <w:spacing w:val="-4"/>
        </w:rPr>
        <w:t>debts,</w:t>
      </w:r>
      <w:r>
        <w:rPr>
          <w:spacing w:val="-7"/>
        </w:rPr>
        <w:t xml:space="preserve"> </w:t>
      </w:r>
      <w:r>
        <w:rPr>
          <w:spacing w:val="-4"/>
        </w:rPr>
        <w:t>digital</w:t>
      </w:r>
      <w:r>
        <w:rPr>
          <w:spacing w:val="-7"/>
        </w:rPr>
        <w:t xml:space="preserve"> </w:t>
      </w:r>
      <w:r>
        <w:rPr>
          <w:spacing w:val="-4"/>
        </w:rPr>
        <w:t>or virtual</w:t>
      </w:r>
      <w:r>
        <w:rPr>
          <w:spacing w:val="-7"/>
        </w:rPr>
        <w:t xml:space="preserve"> </w:t>
      </w:r>
      <w:r>
        <w:rPr>
          <w:spacing w:val="-4"/>
        </w:rPr>
        <w:t xml:space="preserve">assets </w:t>
      </w:r>
      <w:r>
        <w:t>and incorporeal property generally:</w:t>
      </w:r>
    </w:p>
    <w:p w14:paraId="5135630D" w14:textId="77777777" w:rsidR="00876854" w:rsidRDefault="00000000">
      <w:pPr>
        <w:pStyle w:val="BodyText"/>
        <w:spacing w:before="62" w:line="249" w:lineRule="auto"/>
        <w:ind w:left="540" w:right="80" w:firstLine="300"/>
        <w:jc w:val="both"/>
      </w:pPr>
      <w:r>
        <w:t>Provided that gains accruing to a person on disposal of shares in any Nigerian company shall not be chargeable gains where the –</w:t>
      </w:r>
    </w:p>
    <w:p w14:paraId="0825BEEB" w14:textId="77777777" w:rsidR="00876854" w:rsidRDefault="00000000">
      <w:pPr>
        <w:pStyle w:val="ListParagraph"/>
        <w:numPr>
          <w:ilvl w:val="2"/>
          <w:numId w:val="42"/>
        </w:numPr>
        <w:tabs>
          <w:tab w:val="left" w:pos="1329"/>
        </w:tabs>
        <w:spacing w:before="59"/>
        <w:ind w:left="1329" w:hanging="249"/>
        <w:jc w:val="both"/>
        <w:rPr>
          <w:i/>
          <w:position w:val="1"/>
        </w:rPr>
      </w:pPr>
      <w:r>
        <w:rPr>
          <w:position w:val="1"/>
        </w:rPr>
        <w:t>disposal</w:t>
      </w:r>
      <w:r>
        <w:rPr>
          <w:spacing w:val="-14"/>
          <w:position w:val="1"/>
        </w:rPr>
        <w:t xml:space="preserve"> </w:t>
      </w:r>
      <w:r>
        <w:rPr>
          <w:position w:val="1"/>
        </w:rPr>
        <w:t>proceeds,</w:t>
      </w:r>
      <w:r>
        <w:rPr>
          <w:spacing w:val="-14"/>
          <w:position w:val="1"/>
        </w:rPr>
        <w:t xml:space="preserve"> </w:t>
      </w:r>
      <w:r>
        <w:rPr>
          <w:position w:val="1"/>
        </w:rPr>
        <w:t>in</w:t>
      </w:r>
      <w:r>
        <w:rPr>
          <w:spacing w:val="-14"/>
          <w:position w:val="1"/>
        </w:rPr>
        <w:t xml:space="preserve"> </w:t>
      </w:r>
      <w:r>
        <w:rPr>
          <w:position w:val="1"/>
        </w:rPr>
        <w:t>aggregate,</w:t>
      </w:r>
      <w:r>
        <w:rPr>
          <w:spacing w:val="-16"/>
          <w:position w:val="1"/>
        </w:rPr>
        <w:t xml:space="preserve"> </w:t>
      </w:r>
      <w:proofErr w:type="gramStart"/>
      <w:r>
        <w:rPr>
          <w:position w:val="1"/>
        </w:rPr>
        <w:t>is</w:t>
      </w:r>
      <w:proofErr w:type="gramEnd"/>
      <w:r>
        <w:rPr>
          <w:spacing w:val="-14"/>
          <w:position w:val="1"/>
        </w:rPr>
        <w:t xml:space="preserve"> </w:t>
      </w:r>
      <w:r>
        <w:rPr>
          <w:position w:val="1"/>
        </w:rPr>
        <w:t>less</w:t>
      </w:r>
      <w:r>
        <w:rPr>
          <w:spacing w:val="-14"/>
          <w:position w:val="1"/>
        </w:rPr>
        <w:t xml:space="preserve"> </w:t>
      </w:r>
      <w:r>
        <w:rPr>
          <w:position w:val="1"/>
        </w:rPr>
        <w:t>than</w:t>
      </w:r>
      <w:r>
        <w:rPr>
          <w:spacing w:val="-1"/>
          <w:position w:val="1"/>
        </w:rPr>
        <w:t xml:space="preserve"> </w:t>
      </w:r>
      <w:r>
        <w:rPr>
          <w:strike/>
        </w:rPr>
        <w:t>N</w:t>
      </w:r>
      <w:r>
        <w:rPr>
          <w:position w:val="1"/>
        </w:rPr>
        <w:t>150,000,000</w:t>
      </w:r>
      <w:r>
        <w:rPr>
          <w:spacing w:val="-14"/>
          <w:position w:val="1"/>
        </w:rPr>
        <w:t xml:space="preserve"> </w:t>
      </w:r>
      <w:r>
        <w:rPr>
          <w:position w:val="1"/>
        </w:rPr>
        <w:t>and</w:t>
      </w:r>
      <w:r>
        <w:rPr>
          <w:spacing w:val="-16"/>
          <w:position w:val="1"/>
        </w:rPr>
        <w:t xml:space="preserve"> </w:t>
      </w:r>
      <w:r>
        <w:rPr>
          <w:spacing w:val="-5"/>
          <w:position w:val="1"/>
        </w:rPr>
        <w:t>the</w:t>
      </w:r>
    </w:p>
    <w:p w14:paraId="2B1A0501" w14:textId="77777777" w:rsidR="00876854" w:rsidRDefault="00876854">
      <w:pPr>
        <w:pStyle w:val="ListParagraph"/>
        <w:rPr>
          <w:i/>
          <w:position w:val="1"/>
        </w:rPr>
        <w:sectPr w:rsidR="00876854">
          <w:type w:val="continuous"/>
          <w:pgSz w:w="12240" w:h="15840"/>
          <w:pgMar w:top="1820" w:right="1800" w:bottom="280" w:left="1800" w:header="1911" w:footer="0" w:gutter="0"/>
          <w:cols w:num="2" w:space="720" w:equalWidth="0">
            <w:col w:w="1443" w:space="40"/>
            <w:col w:w="7157"/>
          </w:cols>
        </w:sectPr>
      </w:pPr>
    </w:p>
    <w:p w14:paraId="203EC3B8" w14:textId="77777777" w:rsidR="00876854" w:rsidRDefault="00000000">
      <w:pPr>
        <w:pStyle w:val="BodyText"/>
        <w:spacing w:before="4" w:line="249" w:lineRule="auto"/>
        <w:ind w:left="2323"/>
      </w:pPr>
      <w:r>
        <w:t xml:space="preserve">chargeable gain does not exceed </w:t>
      </w:r>
      <w:r>
        <w:rPr>
          <w:spacing w:val="-2"/>
        </w:rPr>
        <w:t>months,</w:t>
      </w:r>
    </w:p>
    <w:p w14:paraId="22E720D8" w14:textId="77777777" w:rsidR="00876854" w:rsidRDefault="00000000">
      <w:pPr>
        <w:pStyle w:val="BodyText"/>
        <w:spacing w:before="1"/>
        <w:ind w:left="63"/>
        <w:rPr>
          <w:position w:val="1"/>
        </w:rPr>
      </w:pPr>
      <w:r>
        <w:br w:type="column"/>
      </w:r>
      <w:r>
        <w:rPr>
          <w:strike/>
        </w:rPr>
        <w:t>N</w:t>
      </w:r>
      <w:r>
        <w:rPr>
          <w:position w:val="1"/>
        </w:rPr>
        <w:t>10,000,000</w:t>
      </w:r>
      <w:r>
        <w:rPr>
          <w:spacing w:val="14"/>
          <w:position w:val="1"/>
        </w:rPr>
        <w:t xml:space="preserve"> </w:t>
      </w:r>
      <w:r>
        <w:rPr>
          <w:position w:val="1"/>
        </w:rPr>
        <w:t>in</w:t>
      </w:r>
      <w:r>
        <w:rPr>
          <w:spacing w:val="12"/>
          <w:position w:val="1"/>
        </w:rPr>
        <w:t xml:space="preserve"> </w:t>
      </w:r>
      <w:r>
        <w:rPr>
          <w:position w:val="1"/>
        </w:rPr>
        <w:t>any</w:t>
      </w:r>
      <w:r>
        <w:rPr>
          <w:spacing w:val="15"/>
          <w:position w:val="1"/>
        </w:rPr>
        <w:t xml:space="preserve"> </w:t>
      </w:r>
      <w:r>
        <w:rPr>
          <w:position w:val="1"/>
        </w:rPr>
        <w:t>12</w:t>
      </w:r>
      <w:r>
        <w:rPr>
          <w:spacing w:val="15"/>
          <w:position w:val="1"/>
        </w:rPr>
        <w:t xml:space="preserve"> </w:t>
      </w:r>
      <w:proofErr w:type="gramStart"/>
      <w:r>
        <w:rPr>
          <w:spacing w:val="-2"/>
          <w:position w:val="1"/>
        </w:rPr>
        <w:t>consecutive</w:t>
      </w:r>
      <w:proofErr w:type="gramEnd"/>
    </w:p>
    <w:p w14:paraId="17E3BE63" w14:textId="77777777" w:rsidR="00876854" w:rsidRDefault="00876854">
      <w:pPr>
        <w:pStyle w:val="BodyText"/>
        <w:rPr>
          <w:position w:val="1"/>
        </w:rPr>
        <w:sectPr w:rsidR="00876854">
          <w:type w:val="continuous"/>
          <w:pgSz w:w="12240" w:h="15840"/>
          <w:pgMar w:top="1820" w:right="1800" w:bottom="280" w:left="1800" w:header="1911" w:footer="0" w:gutter="0"/>
          <w:cols w:num="2" w:space="720" w:equalWidth="0">
            <w:col w:w="5271" w:space="40"/>
            <w:col w:w="3329"/>
          </w:cols>
        </w:sectPr>
      </w:pPr>
    </w:p>
    <w:p w14:paraId="170B8D1F" w14:textId="77777777" w:rsidR="00876854" w:rsidRDefault="00876854">
      <w:pPr>
        <w:pStyle w:val="BodyText"/>
        <w:rPr>
          <w:sz w:val="18"/>
        </w:rPr>
      </w:pPr>
    </w:p>
    <w:p w14:paraId="313197BC" w14:textId="77777777" w:rsidR="00876854" w:rsidRDefault="00876854">
      <w:pPr>
        <w:pStyle w:val="BodyText"/>
        <w:rPr>
          <w:sz w:val="18"/>
        </w:rPr>
      </w:pPr>
    </w:p>
    <w:p w14:paraId="5696C6FC" w14:textId="77777777" w:rsidR="00876854" w:rsidRDefault="00876854">
      <w:pPr>
        <w:pStyle w:val="BodyText"/>
        <w:rPr>
          <w:sz w:val="18"/>
        </w:rPr>
      </w:pPr>
    </w:p>
    <w:p w14:paraId="715C9A85" w14:textId="77777777" w:rsidR="00876854" w:rsidRDefault="00876854">
      <w:pPr>
        <w:pStyle w:val="BodyText"/>
        <w:rPr>
          <w:sz w:val="18"/>
        </w:rPr>
      </w:pPr>
    </w:p>
    <w:p w14:paraId="08A0CC84" w14:textId="77777777" w:rsidR="00876854" w:rsidRDefault="00876854">
      <w:pPr>
        <w:pStyle w:val="BodyText"/>
        <w:rPr>
          <w:sz w:val="18"/>
        </w:rPr>
      </w:pPr>
    </w:p>
    <w:p w14:paraId="1BD2A285" w14:textId="77777777" w:rsidR="00876854" w:rsidRDefault="00876854">
      <w:pPr>
        <w:pStyle w:val="BodyText"/>
        <w:rPr>
          <w:sz w:val="18"/>
        </w:rPr>
      </w:pPr>
    </w:p>
    <w:p w14:paraId="7AB1957D" w14:textId="77777777" w:rsidR="00876854" w:rsidRDefault="00876854">
      <w:pPr>
        <w:pStyle w:val="BodyText"/>
        <w:rPr>
          <w:sz w:val="18"/>
        </w:rPr>
      </w:pPr>
    </w:p>
    <w:p w14:paraId="09C0E010" w14:textId="77777777" w:rsidR="00876854" w:rsidRDefault="00876854">
      <w:pPr>
        <w:pStyle w:val="BodyText"/>
        <w:rPr>
          <w:sz w:val="18"/>
        </w:rPr>
      </w:pPr>
    </w:p>
    <w:p w14:paraId="47607ED5" w14:textId="77777777" w:rsidR="00876854" w:rsidRDefault="00876854">
      <w:pPr>
        <w:pStyle w:val="BodyText"/>
        <w:rPr>
          <w:sz w:val="18"/>
        </w:rPr>
      </w:pPr>
    </w:p>
    <w:p w14:paraId="5BEE93FC" w14:textId="77777777" w:rsidR="00876854" w:rsidRDefault="00876854">
      <w:pPr>
        <w:pStyle w:val="BodyText"/>
        <w:rPr>
          <w:sz w:val="18"/>
        </w:rPr>
      </w:pPr>
    </w:p>
    <w:p w14:paraId="6AB005E2" w14:textId="77777777" w:rsidR="00876854" w:rsidRDefault="00876854">
      <w:pPr>
        <w:pStyle w:val="BodyText"/>
        <w:rPr>
          <w:sz w:val="18"/>
        </w:rPr>
      </w:pPr>
    </w:p>
    <w:p w14:paraId="7DDE990C" w14:textId="77777777" w:rsidR="00876854" w:rsidRDefault="00876854">
      <w:pPr>
        <w:pStyle w:val="BodyText"/>
        <w:rPr>
          <w:sz w:val="18"/>
        </w:rPr>
      </w:pPr>
    </w:p>
    <w:p w14:paraId="5FA25B6A" w14:textId="77777777" w:rsidR="00876854" w:rsidRDefault="00876854">
      <w:pPr>
        <w:pStyle w:val="BodyText"/>
        <w:rPr>
          <w:sz w:val="18"/>
        </w:rPr>
      </w:pPr>
    </w:p>
    <w:p w14:paraId="7299EDA9" w14:textId="77777777" w:rsidR="00876854" w:rsidRDefault="00876854">
      <w:pPr>
        <w:pStyle w:val="BodyText"/>
        <w:rPr>
          <w:sz w:val="18"/>
        </w:rPr>
      </w:pPr>
    </w:p>
    <w:p w14:paraId="163F6BC7" w14:textId="77777777" w:rsidR="00876854" w:rsidRDefault="00876854">
      <w:pPr>
        <w:pStyle w:val="BodyText"/>
        <w:rPr>
          <w:sz w:val="18"/>
        </w:rPr>
      </w:pPr>
    </w:p>
    <w:p w14:paraId="1A165CAE" w14:textId="77777777" w:rsidR="00876854" w:rsidRDefault="00876854">
      <w:pPr>
        <w:pStyle w:val="BodyText"/>
        <w:rPr>
          <w:sz w:val="18"/>
        </w:rPr>
      </w:pPr>
    </w:p>
    <w:p w14:paraId="66EE3934" w14:textId="77777777" w:rsidR="00876854" w:rsidRDefault="00876854">
      <w:pPr>
        <w:pStyle w:val="BodyText"/>
        <w:rPr>
          <w:sz w:val="18"/>
        </w:rPr>
      </w:pPr>
    </w:p>
    <w:p w14:paraId="5C15705B" w14:textId="77777777" w:rsidR="00876854" w:rsidRDefault="00876854">
      <w:pPr>
        <w:pStyle w:val="BodyText"/>
        <w:rPr>
          <w:sz w:val="18"/>
        </w:rPr>
      </w:pPr>
    </w:p>
    <w:p w14:paraId="3D84458D" w14:textId="77777777" w:rsidR="00876854" w:rsidRDefault="00876854">
      <w:pPr>
        <w:pStyle w:val="BodyText"/>
        <w:spacing w:before="4"/>
        <w:rPr>
          <w:sz w:val="18"/>
        </w:rPr>
      </w:pPr>
    </w:p>
    <w:p w14:paraId="166CFAAE" w14:textId="77777777" w:rsidR="00876854" w:rsidRDefault="00000000">
      <w:pPr>
        <w:spacing w:line="249" w:lineRule="auto"/>
        <w:ind w:left="643"/>
        <w:rPr>
          <w:sz w:val="18"/>
        </w:rPr>
      </w:pPr>
      <w:r>
        <w:rPr>
          <w:sz w:val="18"/>
        </w:rPr>
        <w:t>Disposal</w:t>
      </w:r>
      <w:r>
        <w:rPr>
          <w:spacing w:val="-7"/>
          <w:sz w:val="18"/>
        </w:rPr>
        <w:t xml:space="preserve"> </w:t>
      </w:r>
      <w:r>
        <w:rPr>
          <w:sz w:val="18"/>
        </w:rPr>
        <w:t xml:space="preserve">of </w:t>
      </w:r>
      <w:r>
        <w:rPr>
          <w:spacing w:val="-2"/>
          <w:sz w:val="18"/>
        </w:rPr>
        <w:t>assets</w:t>
      </w:r>
    </w:p>
    <w:p w14:paraId="6DD9B17C" w14:textId="77777777" w:rsidR="00876854" w:rsidRDefault="00000000">
      <w:pPr>
        <w:pStyle w:val="ListParagraph"/>
        <w:numPr>
          <w:ilvl w:val="2"/>
          <w:numId w:val="42"/>
        </w:numPr>
        <w:tabs>
          <w:tab w:val="left" w:pos="1349"/>
        </w:tabs>
        <w:spacing w:before="62" w:line="249" w:lineRule="auto"/>
        <w:ind w:left="798" w:right="81" w:firstLine="240"/>
        <w:jc w:val="both"/>
        <w:rPr>
          <w:i/>
        </w:rPr>
      </w:pPr>
      <w:r>
        <w:br w:type="column"/>
      </w:r>
      <w:r>
        <w:t>shares</w:t>
      </w:r>
      <w:r>
        <w:rPr>
          <w:spacing w:val="-14"/>
        </w:rPr>
        <w:t xml:space="preserve"> </w:t>
      </w:r>
      <w:r>
        <w:t>are</w:t>
      </w:r>
      <w:r>
        <w:rPr>
          <w:spacing w:val="-14"/>
        </w:rPr>
        <w:t xml:space="preserve"> </w:t>
      </w:r>
      <w:r>
        <w:t>transferred</w:t>
      </w:r>
      <w:r>
        <w:rPr>
          <w:spacing w:val="-14"/>
        </w:rPr>
        <w:t xml:space="preserve"> </w:t>
      </w:r>
      <w:r>
        <w:t>between</w:t>
      </w:r>
      <w:r>
        <w:rPr>
          <w:spacing w:val="-13"/>
        </w:rPr>
        <w:t xml:space="preserve"> </w:t>
      </w:r>
      <w:r>
        <w:t>an</w:t>
      </w:r>
      <w:r>
        <w:rPr>
          <w:spacing w:val="-14"/>
        </w:rPr>
        <w:t xml:space="preserve"> </w:t>
      </w:r>
      <w:r>
        <w:t>approved</w:t>
      </w:r>
      <w:r>
        <w:rPr>
          <w:spacing w:val="-14"/>
        </w:rPr>
        <w:t xml:space="preserve"> </w:t>
      </w:r>
      <w:r>
        <w:t>borrower</w:t>
      </w:r>
      <w:r>
        <w:rPr>
          <w:spacing w:val="-14"/>
        </w:rPr>
        <w:t xml:space="preserve"> </w:t>
      </w:r>
      <w:r>
        <w:t>and</w:t>
      </w:r>
      <w:r>
        <w:rPr>
          <w:spacing w:val="-13"/>
        </w:rPr>
        <w:t xml:space="preserve"> </w:t>
      </w:r>
      <w:r>
        <w:t>a</w:t>
      </w:r>
      <w:r>
        <w:rPr>
          <w:spacing w:val="-14"/>
        </w:rPr>
        <w:t xml:space="preserve"> </w:t>
      </w:r>
      <w:r>
        <w:t>lender in a regulated securities lending transaction, or</w:t>
      </w:r>
    </w:p>
    <w:p w14:paraId="537ADECD" w14:textId="77777777" w:rsidR="00876854" w:rsidRDefault="00000000">
      <w:pPr>
        <w:pStyle w:val="ListParagraph"/>
        <w:numPr>
          <w:ilvl w:val="2"/>
          <w:numId w:val="42"/>
        </w:numPr>
        <w:tabs>
          <w:tab w:val="left" w:pos="1407"/>
        </w:tabs>
        <w:spacing w:before="62" w:line="249" w:lineRule="auto"/>
        <w:ind w:left="798" w:right="79" w:firstLine="240"/>
        <w:jc w:val="both"/>
        <w:rPr>
          <w:i/>
        </w:rPr>
      </w:pPr>
      <w:r>
        <w:rPr>
          <w:spacing w:val="-2"/>
        </w:rPr>
        <w:t>proceeds</w:t>
      </w:r>
      <w:r>
        <w:rPr>
          <w:spacing w:val="-7"/>
        </w:rPr>
        <w:t xml:space="preserve"> </w:t>
      </w:r>
      <w:r>
        <w:rPr>
          <w:spacing w:val="-2"/>
        </w:rPr>
        <w:t>from</w:t>
      </w:r>
      <w:r>
        <w:rPr>
          <w:spacing w:val="-12"/>
        </w:rPr>
        <w:t xml:space="preserve"> </w:t>
      </w:r>
      <w:r>
        <w:rPr>
          <w:spacing w:val="-2"/>
        </w:rPr>
        <w:t>such</w:t>
      </w:r>
      <w:r>
        <w:rPr>
          <w:spacing w:val="-9"/>
        </w:rPr>
        <w:t xml:space="preserve"> </w:t>
      </w:r>
      <w:r>
        <w:rPr>
          <w:spacing w:val="-2"/>
        </w:rPr>
        <w:t>disposal,</w:t>
      </w:r>
      <w:r>
        <w:rPr>
          <w:spacing w:val="-9"/>
        </w:rPr>
        <w:t xml:space="preserve"> </w:t>
      </w:r>
      <w:r>
        <w:rPr>
          <w:spacing w:val="-2"/>
        </w:rPr>
        <w:t>notwithstanding</w:t>
      </w:r>
      <w:r>
        <w:rPr>
          <w:spacing w:val="-12"/>
        </w:rPr>
        <w:t xml:space="preserve"> </w:t>
      </w:r>
      <w:r>
        <w:rPr>
          <w:spacing w:val="-2"/>
        </w:rPr>
        <w:t>the</w:t>
      </w:r>
      <w:r>
        <w:rPr>
          <w:spacing w:val="-4"/>
        </w:rPr>
        <w:t xml:space="preserve"> </w:t>
      </w:r>
      <w:r>
        <w:rPr>
          <w:spacing w:val="-2"/>
        </w:rPr>
        <w:t>threshold</w:t>
      </w:r>
      <w:r>
        <w:rPr>
          <w:spacing w:val="-7"/>
        </w:rPr>
        <w:t xml:space="preserve"> </w:t>
      </w:r>
      <w:r>
        <w:rPr>
          <w:spacing w:val="-2"/>
        </w:rPr>
        <w:t>in</w:t>
      </w:r>
      <w:r>
        <w:rPr>
          <w:spacing w:val="-7"/>
        </w:rPr>
        <w:t xml:space="preserve"> </w:t>
      </w:r>
      <w:r>
        <w:rPr>
          <w:spacing w:val="-2"/>
        </w:rPr>
        <w:t>(</w:t>
      </w:r>
      <w:proofErr w:type="spellStart"/>
      <w:r>
        <w:rPr>
          <w:spacing w:val="-2"/>
        </w:rPr>
        <w:t>i</w:t>
      </w:r>
      <w:proofErr w:type="spellEnd"/>
      <w:r>
        <w:rPr>
          <w:spacing w:val="-2"/>
        </w:rPr>
        <w:t xml:space="preserve">), </w:t>
      </w:r>
      <w:r>
        <w:t>are reinvested</w:t>
      </w:r>
      <w:r>
        <w:rPr>
          <w:spacing w:val="-1"/>
        </w:rPr>
        <w:t xml:space="preserve"> </w:t>
      </w:r>
      <w:r>
        <w:t>within the</w:t>
      </w:r>
      <w:r>
        <w:rPr>
          <w:spacing w:val="-1"/>
        </w:rPr>
        <w:t xml:space="preserve"> </w:t>
      </w:r>
      <w:r>
        <w:t>same year</w:t>
      </w:r>
      <w:r>
        <w:rPr>
          <w:spacing w:val="-1"/>
        </w:rPr>
        <w:t xml:space="preserve"> </w:t>
      </w:r>
      <w:r>
        <w:t>of assessment in the</w:t>
      </w:r>
      <w:r>
        <w:rPr>
          <w:spacing w:val="-1"/>
        </w:rPr>
        <w:t xml:space="preserve"> </w:t>
      </w:r>
      <w:r>
        <w:t>acquisition of shares</w:t>
      </w:r>
      <w:r>
        <w:rPr>
          <w:spacing w:val="-4"/>
        </w:rPr>
        <w:t xml:space="preserve"> </w:t>
      </w:r>
      <w:r>
        <w:t>in</w:t>
      </w:r>
      <w:r>
        <w:rPr>
          <w:spacing w:val="-6"/>
        </w:rPr>
        <w:t xml:space="preserve"> </w:t>
      </w:r>
      <w:r>
        <w:t>the</w:t>
      </w:r>
      <w:r>
        <w:rPr>
          <w:spacing w:val="-4"/>
        </w:rPr>
        <w:t xml:space="preserve"> </w:t>
      </w:r>
      <w:r>
        <w:t>same</w:t>
      </w:r>
      <w:r>
        <w:rPr>
          <w:spacing w:val="-7"/>
        </w:rPr>
        <w:t xml:space="preserve"> </w:t>
      </w:r>
      <w:r>
        <w:t>or</w:t>
      </w:r>
      <w:r>
        <w:rPr>
          <w:spacing w:val="-4"/>
        </w:rPr>
        <w:t xml:space="preserve"> </w:t>
      </w:r>
      <w:r>
        <w:t>other</w:t>
      </w:r>
      <w:r>
        <w:rPr>
          <w:spacing w:val="-6"/>
        </w:rPr>
        <w:t xml:space="preserve"> </w:t>
      </w:r>
      <w:r>
        <w:t>Nigerian</w:t>
      </w:r>
      <w:r>
        <w:rPr>
          <w:spacing w:val="-4"/>
        </w:rPr>
        <w:t xml:space="preserve"> </w:t>
      </w:r>
      <w:r>
        <w:t>companies,</w:t>
      </w:r>
      <w:r>
        <w:rPr>
          <w:spacing w:val="-6"/>
        </w:rPr>
        <w:t xml:space="preserve"> </w:t>
      </w:r>
      <w:proofErr w:type="gramStart"/>
      <w:r>
        <w:t>provided</w:t>
      </w:r>
      <w:r>
        <w:rPr>
          <w:spacing w:val="-4"/>
        </w:rPr>
        <w:t xml:space="preserve"> </w:t>
      </w:r>
      <w:r>
        <w:t>that</w:t>
      </w:r>
      <w:proofErr w:type="gramEnd"/>
      <w:r>
        <w:rPr>
          <w:spacing w:val="-6"/>
        </w:rPr>
        <w:t xml:space="preserve"> </w:t>
      </w:r>
      <w:r>
        <w:t>tax</w:t>
      </w:r>
      <w:r>
        <w:rPr>
          <w:spacing w:val="-4"/>
        </w:rPr>
        <w:t xml:space="preserve"> </w:t>
      </w:r>
      <w:r>
        <w:t>shall accrue proportionately on the portion of the proceeds which are not reinvested in the manner stipulated in this subsection;</w:t>
      </w:r>
    </w:p>
    <w:p w14:paraId="2BC248F3" w14:textId="77777777" w:rsidR="00876854" w:rsidRDefault="00000000">
      <w:pPr>
        <w:pStyle w:val="ListParagraph"/>
        <w:numPr>
          <w:ilvl w:val="1"/>
          <w:numId w:val="42"/>
        </w:numPr>
        <w:tabs>
          <w:tab w:val="left" w:pos="1107"/>
        </w:tabs>
        <w:spacing w:before="64"/>
        <w:ind w:left="1107" w:hanging="309"/>
        <w:jc w:val="both"/>
        <w:rPr>
          <w:i/>
        </w:rPr>
      </w:pPr>
      <w:r>
        <w:t>any</w:t>
      </w:r>
      <w:r>
        <w:rPr>
          <w:spacing w:val="-2"/>
        </w:rPr>
        <w:t xml:space="preserve"> </w:t>
      </w:r>
      <w:r>
        <w:t>currency</w:t>
      </w:r>
      <w:r>
        <w:rPr>
          <w:spacing w:val="1"/>
        </w:rPr>
        <w:t xml:space="preserve"> </w:t>
      </w:r>
      <w:r>
        <w:t>other</w:t>
      </w:r>
      <w:r>
        <w:rPr>
          <w:spacing w:val="7"/>
        </w:rPr>
        <w:t xml:space="preserve"> </w:t>
      </w:r>
      <w:r>
        <w:t>than</w:t>
      </w:r>
      <w:r>
        <w:rPr>
          <w:spacing w:val="3"/>
        </w:rPr>
        <w:t xml:space="preserve"> </w:t>
      </w:r>
      <w:r>
        <w:t>Nigerian</w:t>
      </w:r>
      <w:r>
        <w:rPr>
          <w:spacing w:val="3"/>
        </w:rPr>
        <w:t xml:space="preserve"> </w:t>
      </w:r>
      <w:r>
        <w:t>currency;</w:t>
      </w:r>
      <w:r>
        <w:rPr>
          <w:spacing w:val="5"/>
        </w:rPr>
        <w:t xml:space="preserve"> </w:t>
      </w:r>
      <w:r>
        <w:rPr>
          <w:spacing w:val="-5"/>
        </w:rPr>
        <w:t>and</w:t>
      </w:r>
    </w:p>
    <w:p w14:paraId="57754A06" w14:textId="77777777" w:rsidR="00876854" w:rsidRDefault="00000000">
      <w:pPr>
        <w:pStyle w:val="ListParagraph"/>
        <w:numPr>
          <w:ilvl w:val="1"/>
          <w:numId w:val="42"/>
        </w:numPr>
        <w:tabs>
          <w:tab w:val="left" w:pos="1086"/>
        </w:tabs>
        <w:spacing w:before="71" w:line="249" w:lineRule="auto"/>
        <w:ind w:left="558" w:right="78" w:firstLine="240"/>
        <w:jc w:val="both"/>
        <w:rPr>
          <w:i/>
        </w:rPr>
      </w:pPr>
      <w:r>
        <w:t>any</w:t>
      </w:r>
      <w:r>
        <w:rPr>
          <w:spacing w:val="-13"/>
        </w:rPr>
        <w:t xml:space="preserve"> </w:t>
      </w:r>
      <w:r>
        <w:t>form</w:t>
      </w:r>
      <w:r>
        <w:rPr>
          <w:spacing w:val="-13"/>
        </w:rPr>
        <w:t xml:space="preserve"> </w:t>
      </w:r>
      <w:r>
        <w:t>of</w:t>
      </w:r>
      <w:r>
        <w:rPr>
          <w:spacing w:val="-11"/>
        </w:rPr>
        <w:t xml:space="preserve"> </w:t>
      </w:r>
      <w:r>
        <w:t>property</w:t>
      </w:r>
      <w:r>
        <w:rPr>
          <w:spacing w:val="-13"/>
        </w:rPr>
        <w:t xml:space="preserve"> </w:t>
      </w:r>
      <w:r>
        <w:t>created</w:t>
      </w:r>
      <w:r>
        <w:rPr>
          <w:spacing w:val="-11"/>
        </w:rPr>
        <w:t xml:space="preserve"> </w:t>
      </w:r>
      <w:r>
        <w:t>by</w:t>
      </w:r>
      <w:r>
        <w:rPr>
          <w:spacing w:val="-11"/>
        </w:rPr>
        <w:t xml:space="preserve"> </w:t>
      </w:r>
      <w:r>
        <w:t>the</w:t>
      </w:r>
      <w:r>
        <w:rPr>
          <w:spacing w:val="-12"/>
        </w:rPr>
        <w:t xml:space="preserve"> </w:t>
      </w:r>
      <w:r>
        <w:t>person</w:t>
      </w:r>
      <w:r>
        <w:rPr>
          <w:spacing w:val="-11"/>
        </w:rPr>
        <w:t xml:space="preserve"> </w:t>
      </w:r>
      <w:r>
        <w:t>disposing</w:t>
      </w:r>
      <w:r>
        <w:rPr>
          <w:spacing w:val="-13"/>
        </w:rPr>
        <w:t xml:space="preserve"> </w:t>
      </w:r>
      <w:r>
        <w:t>of</w:t>
      </w:r>
      <w:r>
        <w:rPr>
          <w:spacing w:val="-7"/>
        </w:rPr>
        <w:t xml:space="preserve"> </w:t>
      </w:r>
      <w:r>
        <w:t>it</w:t>
      </w:r>
      <w:r>
        <w:rPr>
          <w:spacing w:val="-11"/>
        </w:rPr>
        <w:t xml:space="preserve"> </w:t>
      </w:r>
      <w:r>
        <w:t>or</w:t>
      </w:r>
      <w:r>
        <w:rPr>
          <w:spacing w:val="-10"/>
        </w:rPr>
        <w:t xml:space="preserve"> </w:t>
      </w:r>
      <w:r>
        <w:t>coming to be owned without being acquired.</w:t>
      </w:r>
    </w:p>
    <w:p w14:paraId="49A5A76A" w14:textId="77777777" w:rsidR="00876854" w:rsidRDefault="00000000">
      <w:pPr>
        <w:pStyle w:val="BodyText"/>
        <w:spacing w:before="122" w:line="249" w:lineRule="auto"/>
        <w:ind w:left="318" w:right="80" w:firstLine="480"/>
        <w:jc w:val="both"/>
      </w:pPr>
      <w:r>
        <w:rPr>
          <w:spacing w:val="-2"/>
        </w:rPr>
        <w:t>(2)</w:t>
      </w:r>
      <w:r>
        <w:rPr>
          <w:spacing w:val="-6"/>
        </w:rPr>
        <w:t xml:space="preserve"> </w:t>
      </w:r>
      <w:r>
        <w:rPr>
          <w:spacing w:val="-2"/>
        </w:rPr>
        <w:t>This</w:t>
      </w:r>
      <w:r>
        <w:rPr>
          <w:spacing w:val="-4"/>
        </w:rPr>
        <w:t xml:space="preserve"> </w:t>
      </w:r>
      <w:r>
        <w:rPr>
          <w:spacing w:val="-2"/>
        </w:rPr>
        <w:t>section</w:t>
      </w:r>
      <w:r>
        <w:rPr>
          <w:spacing w:val="-6"/>
        </w:rPr>
        <w:t xml:space="preserve"> </w:t>
      </w:r>
      <w:r>
        <w:rPr>
          <w:spacing w:val="-2"/>
        </w:rPr>
        <w:t>shall have</w:t>
      </w:r>
      <w:r>
        <w:rPr>
          <w:spacing w:val="-4"/>
        </w:rPr>
        <w:t xml:space="preserve"> </w:t>
      </w:r>
      <w:r>
        <w:rPr>
          <w:spacing w:val="-2"/>
        </w:rPr>
        <w:t>effect,</w:t>
      </w:r>
      <w:r>
        <w:rPr>
          <w:spacing w:val="-4"/>
        </w:rPr>
        <w:t xml:space="preserve"> </w:t>
      </w:r>
      <w:r>
        <w:rPr>
          <w:spacing w:val="-2"/>
        </w:rPr>
        <w:t>notwithstanding</w:t>
      </w:r>
      <w:r>
        <w:rPr>
          <w:spacing w:val="-9"/>
        </w:rPr>
        <w:t xml:space="preserve"> </w:t>
      </w:r>
      <w:r>
        <w:rPr>
          <w:spacing w:val="-2"/>
        </w:rPr>
        <w:t>that</w:t>
      </w:r>
      <w:r>
        <w:rPr>
          <w:spacing w:val="-5"/>
        </w:rPr>
        <w:t xml:space="preserve"> </w:t>
      </w:r>
      <w:r>
        <w:rPr>
          <w:spacing w:val="-2"/>
        </w:rPr>
        <w:t>the</w:t>
      </w:r>
      <w:r>
        <w:rPr>
          <w:spacing w:val="-7"/>
        </w:rPr>
        <w:t xml:space="preserve"> </w:t>
      </w:r>
      <w:r>
        <w:rPr>
          <w:spacing w:val="-2"/>
        </w:rPr>
        <w:t>property</w:t>
      </w:r>
      <w:r>
        <w:rPr>
          <w:spacing w:val="-6"/>
        </w:rPr>
        <w:t xml:space="preserve"> </w:t>
      </w:r>
      <w:r>
        <w:rPr>
          <w:spacing w:val="-2"/>
        </w:rPr>
        <w:t>is</w:t>
      </w:r>
      <w:r>
        <w:rPr>
          <w:spacing w:val="-6"/>
        </w:rPr>
        <w:t xml:space="preserve"> </w:t>
      </w:r>
      <w:r>
        <w:rPr>
          <w:spacing w:val="-2"/>
        </w:rPr>
        <w:t xml:space="preserve">an </w:t>
      </w:r>
      <w:r>
        <w:t xml:space="preserve">asset in respect of which qualifying capital expenditure </w:t>
      </w:r>
      <w:proofErr w:type="gramStart"/>
      <w:r>
        <w:t>had</w:t>
      </w:r>
      <w:proofErr w:type="gramEnd"/>
      <w:r>
        <w:t xml:space="preserve"> been incurred under any provision of this</w:t>
      </w:r>
      <w:r>
        <w:rPr>
          <w:spacing w:val="-2"/>
        </w:rPr>
        <w:t xml:space="preserve"> </w:t>
      </w:r>
      <w:r>
        <w:t>Act.</w:t>
      </w:r>
    </w:p>
    <w:p w14:paraId="7314622D" w14:textId="77777777" w:rsidR="00876854" w:rsidRDefault="00000000">
      <w:pPr>
        <w:pStyle w:val="ListParagraph"/>
        <w:numPr>
          <w:ilvl w:val="0"/>
          <w:numId w:val="42"/>
        </w:numPr>
        <w:tabs>
          <w:tab w:val="left" w:pos="1147"/>
        </w:tabs>
        <w:spacing w:before="123" w:line="249" w:lineRule="auto"/>
        <w:ind w:left="318" w:right="76" w:firstLine="480"/>
        <w:jc w:val="both"/>
      </w:pPr>
      <w:r>
        <w:t>(1) For the purpose of this Act, there is a disposal of assets by a person</w:t>
      </w:r>
      <w:r>
        <w:rPr>
          <w:spacing w:val="-10"/>
        </w:rPr>
        <w:t xml:space="preserve"> </w:t>
      </w:r>
      <w:r>
        <w:t>where</w:t>
      </w:r>
      <w:r>
        <w:rPr>
          <w:spacing w:val="-11"/>
        </w:rPr>
        <w:t xml:space="preserve"> </w:t>
      </w:r>
      <w:r>
        <w:t>any</w:t>
      </w:r>
      <w:r>
        <w:rPr>
          <w:spacing w:val="-12"/>
        </w:rPr>
        <w:t xml:space="preserve"> </w:t>
      </w:r>
      <w:r>
        <w:t>sum</w:t>
      </w:r>
      <w:r>
        <w:rPr>
          <w:spacing w:val="-14"/>
        </w:rPr>
        <w:t xml:space="preserve"> </w:t>
      </w:r>
      <w:r>
        <w:t>is</w:t>
      </w:r>
      <w:r>
        <w:rPr>
          <w:spacing w:val="-10"/>
        </w:rPr>
        <w:t xml:space="preserve"> </w:t>
      </w:r>
      <w:r>
        <w:t>derived</w:t>
      </w:r>
      <w:r>
        <w:rPr>
          <w:spacing w:val="-12"/>
        </w:rPr>
        <w:t xml:space="preserve"> </w:t>
      </w:r>
      <w:r>
        <w:t>from</w:t>
      </w:r>
      <w:r>
        <w:rPr>
          <w:spacing w:val="-14"/>
        </w:rPr>
        <w:t xml:space="preserve"> </w:t>
      </w:r>
      <w:r>
        <w:t>a</w:t>
      </w:r>
      <w:r>
        <w:rPr>
          <w:spacing w:val="-11"/>
        </w:rPr>
        <w:t xml:space="preserve"> </w:t>
      </w:r>
      <w:r>
        <w:t>sale,</w:t>
      </w:r>
      <w:r>
        <w:rPr>
          <w:spacing w:val="-10"/>
        </w:rPr>
        <w:t xml:space="preserve"> </w:t>
      </w:r>
      <w:r>
        <w:t>lease,</w:t>
      </w:r>
      <w:r>
        <w:rPr>
          <w:spacing w:val="-12"/>
        </w:rPr>
        <w:t xml:space="preserve"> </w:t>
      </w:r>
      <w:r>
        <w:t>transfer,</w:t>
      </w:r>
      <w:r>
        <w:rPr>
          <w:spacing w:val="-10"/>
        </w:rPr>
        <w:t xml:space="preserve"> </w:t>
      </w:r>
      <w:r>
        <w:t>an</w:t>
      </w:r>
      <w:r>
        <w:rPr>
          <w:spacing w:val="-12"/>
        </w:rPr>
        <w:t xml:space="preserve"> </w:t>
      </w:r>
      <w:r>
        <w:t>assignment,</w:t>
      </w:r>
      <w:r>
        <w:rPr>
          <w:spacing w:val="-10"/>
        </w:rPr>
        <w:t xml:space="preserve"> </w:t>
      </w:r>
      <w:r>
        <w:t xml:space="preserve">a compulsory acquisition or any other disposition of assets, subject to any </w:t>
      </w:r>
      <w:proofErr w:type="gramStart"/>
      <w:r>
        <w:t>exemptions</w:t>
      </w:r>
      <w:proofErr w:type="gramEnd"/>
      <w:r>
        <w:t xml:space="preserve"> as may be provided in Chapter Eight of this</w:t>
      </w:r>
      <w:r>
        <w:rPr>
          <w:spacing w:val="-9"/>
        </w:rPr>
        <w:t xml:space="preserve"> </w:t>
      </w:r>
      <w:r>
        <w:t>Act.</w:t>
      </w:r>
    </w:p>
    <w:p w14:paraId="70073BED" w14:textId="77777777" w:rsidR="00876854" w:rsidRDefault="00000000">
      <w:pPr>
        <w:pStyle w:val="BodyText"/>
        <w:spacing w:before="123" w:line="249" w:lineRule="auto"/>
        <w:ind w:left="318" w:right="82" w:firstLine="480"/>
        <w:jc w:val="both"/>
      </w:pPr>
      <w:r>
        <w:t>(2)</w:t>
      </w:r>
      <w:r>
        <w:rPr>
          <w:spacing w:val="-10"/>
        </w:rPr>
        <w:t xml:space="preserve"> </w:t>
      </w:r>
      <w:r>
        <w:t>Subsection</w:t>
      </w:r>
      <w:r>
        <w:rPr>
          <w:spacing w:val="-11"/>
        </w:rPr>
        <w:t xml:space="preserve"> </w:t>
      </w:r>
      <w:r>
        <w:t>(1)</w:t>
      </w:r>
      <w:r>
        <w:rPr>
          <w:spacing w:val="-10"/>
        </w:rPr>
        <w:t xml:space="preserve"> </w:t>
      </w:r>
      <w:r>
        <w:t>shall</w:t>
      </w:r>
      <w:r>
        <w:rPr>
          <w:spacing w:val="-9"/>
        </w:rPr>
        <w:t xml:space="preserve"> </w:t>
      </w:r>
      <w:r>
        <w:t>apply,</w:t>
      </w:r>
      <w:r>
        <w:rPr>
          <w:spacing w:val="-9"/>
        </w:rPr>
        <w:t xml:space="preserve"> </w:t>
      </w:r>
      <w:r>
        <w:t>notwithstanding</w:t>
      </w:r>
      <w:r>
        <w:rPr>
          <w:spacing w:val="-13"/>
        </w:rPr>
        <w:t xml:space="preserve"> </w:t>
      </w:r>
      <w:r>
        <w:t>that</w:t>
      </w:r>
      <w:r>
        <w:rPr>
          <w:spacing w:val="-9"/>
        </w:rPr>
        <w:t xml:space="preserve"> </w:t>
      </w:r>
      <w:r>
        <w:t>no</w:t>
      </w:r>
      <w:r>
        <w:rPr>
          <w:spacing w:val="-11"/>
        </w:rPr>
        <w:t xml:space="preserve"> </w:t>
      </w:r>
      <w:r>
        <w:t>asset</w:t>
      </w:r>
      <w:r>
        <w:rPr>
          <w:spacing w:val="-9"/>
        </w:rPr>
        <w:t xml:space="preserve"> </w:t>
      </w:r>
      <w:r>
        <w:t>is</w:t>
      </w:r>
      <w:r>
        <w:rPr>
          <w:spacing w:val="-9"/>
        </w:rPr>
        <w:t xml:space="preserve"> </w:t>
      </w:r>
      <w:r>
        <w:t xml:space="preserve">acquired by the person paying the sum, and </w:t>
      </w:r>
      <w:proofErr w:type="gramStart"/>
      <w:r>
        <w:t>in particular where</w:t>
      </w:r>
      <w:proofErr w:type="gramEnd"/>
      <w:r>
        <w:t xml:space="preserve"> the sum is –</w:t>
      </w:r>
    </w:p>
    <w:p w14:paraId="6092DC5F" w14:textId="77777777" w:rsidR="00876854" w:rsidRDefault="00000000">
      <w:pPr>
        <w:pStyle w:val="ListParagraph"/>
        <w:numPr>
          <w:ilvl w:val="0"/>
          <w:numId w:val="21"/>
        </w:numPr>
        <w:tabs>
          <w:tab w:val="left" w:pos="1117"/>
        </w:tabs>
        <w:spacing w:before="122" w:line="249" w:lineRule="auto"/>
        <w:ind w:right="74" w:firstLine="240"/>
        <w:jc w:val="both"/>
      </w:pPr>
      <w:r>
        <w:t xml:space="preserve">derived by way of compensation for any loss of office or </w:t>
      </w:r>
      <w:proofErr w:type="gramStart"/>
      <w:r>
        <w:t>employ-</w:t>
      </w:r>
      <w:proofErr w:type="spellStart"/>
      <w:r>
        <w:rPr>
          <w:spacing w:val="-4"/>
        </w:rPr>
        <w:t>ment</w:t>
      </w:r>
      <w:proofErr w:type="spellEnd"/>
      <w:proofErr w:type="gramEnd"/>
      <w:r>
        <w:rPr>
          <w:spacing w:val="-4"/>
        </w:rPr>
        <w:t>;</w:t>
      </w:r>
    </w:p>
    <w:p w14:paraId="7D1D0A4A"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485" w:space="40"/>
            <w:col w:w="7115"/>
          </w:cols>
        </w:sectPr>
      </w:pPr>
    </w:p>
    <w:p w14:paraId="5E20BAA8" w14:textId="77777777" w:rsidR="00876854" w:rsidRDefault="00000000">
      <w:pPr>
        <w:pStyle w:val="ListParagraph"/>
        <w:numPr>
          <w:ilvl w:val="0"/>
          <w:numId w:val="21"/>
        </w:numPr>
        <w:tabs>
          <w:tab w:val="left" w:pos="1269"/>
        </w:tabs>
        <w:spacing w:before="186" w:line="249" w:lineRule="auto"/>
        <w:ind w:left="736" w:firstLine="240"/>
        <w:jc w:val="left"/>
        <w:rPr>
          <w:i/>
        </w:rPr>
      </w:pPr>
      <w:r>
        <w:rPr>
          <w:spacing w:val="-2"/>
        </w:rPr>
        <w:lastRenderedPageBreak/>
        <w:t>received</w:t>
      </w:r>
      <w:r>
        <w:rPr>
          <w:spacing w:val="-12"/>
        </w:rPr>
        <w:t xml:space="preserve"> </w:t>
      </w:r>
      <w:r>
        <w:rPr>
          <w:spacing w:val="-2"/>
        </w:rPr>
        <w:t>under</w:t>
      </w:r>
      <w:r>
        <w:rPr>
          <w:spacing w:val="-10"/>
        </w:rPr>
        <w:t xml:space="preserve"> </w:t>
      </w:r>
      <w:r>
        <w:rPr>
          <w:spacing w:val="-2"/>
        </w:rPr>
        <w:t>a</w:t>
      </w:r>
      <w:r>
        <w:rPr>
          <w:spacing w:val="-11"/>
        </w:rPr>
        <w:t xml:space="preserve"> </w:t>
      </w:r>
      <w:r>
        <w:rPr>
          <w:spacing w:val="-2"/>
        </w:rPr>
        <w:t>policy</w:t>
      </w:r>
      <w:r>
        <w:rPr>
          <w:spacing w:val="-8"/>
        </w:rPr>
        <w:t xml:space="preserve"> </w:t>
      </w:r>
      <w:r>
        <w:rPr>
          <w:spacing w:val="-2"/>
        </w:rPr>
        <w:t>of</w:t>
      </w:r>
      <w:r>
        <w:rPr>
          <w:spacing w:val="-8"/>
        </w:rPr>
        <w:t xml:space="preserve"> </w:t>
      </w:r>
      <w:r>
        <w:rPr>
          <w:spacing w:val="-2"/>
        </w:rPr>
        <w:t>insurance</w:t>
      </w:r>
      <w:r>
        <w:rPr>
          <w:spacing w:val="-11"/>
        </w:rPr>
        <w:t xml:space="preserve"> </w:t>
      </w:r>
      <w:r>
        <w:rPr>
          <w:spacing w:val="-2"/>
        </w:rPr>
        <w:t>and</w:t>
      </w:r>
      <w:r>
        <w:rPr>
          <w:spacing w:val="-12"/>
        </w:rPr>
        <w:t xml:space="preserve"> </w:t>
      </w:r>
      <w:r>
        <w:rPr>
          <w:spacing w:val="-2"/>
        </w:rPr>
        <w:t>the</w:t>
      </w:r>
      <w:r>
        <w:rPr>
          <w:spacing w:val="-10"/>
        </w:rPr>
        <w:t xml:space="preserve"> </w:t>
      </w:r>
      <w:r>
        <w:rPr>
          <w:spacing w:val="-2"/>
        </w:rPr>
        <w:t>risk</w:t>
      </w:r>
      <w:r>
        <w:rPr>
          <w:spacing w:val="-12"/>
        </w:rPr>
        <w:t xml:space="preserve"> </w:t>
      </w:r>
      <w:r>
        <w:rPr>
          <w:spacing w:val="-2"/>
        </w:rPr>
        <w:t>of</w:t>
      </w:r>
      <w:r>
        <w:rPr>
          <w:spacing w:val="-8"/>
        </w:rPr>
        <w:t xml:space="preserve"> </w:t>
      </w:r>
      <w:r>
        <w:rPr>
          <w:spacing w:val="-2"/>
        </w:rPr>
        <w:t>any</w:t>
      </w:r>
      <w:r>
        <w:rPr>
          <w:spacing w:val="-15"/>
        </w:rPr>
        <w:t xml:space="preserve"> </w:t>
      </w:r>
      <w:r>
        <w:rPr>
          <w:spacing w:val="-2"/>
        </w:rPr>
        <w:t>kind</w:t>
      </w:r>
      <w:r>
        <w:rPr>
          <w:spacing w:val="-8"/>
        </w:rPr>
        <w:t xml:space="preserve"> </w:t>
      </w:r>
      <w:r>
        <w:rPr>
          <w:spacing w:val="-2"/>
        </w:rPr>
        <w:t>of</w:t>
      </w:r>
      <w:r>
        <w:rPr>
          <w:spacing w:val="-8"/>
        </w:rPr>
        <w:t xml:space="preserve"> </w:t>
      </w:r>
      <w:r>
        <w:rPr>
          <w:spacing w:val="-2"/>
        </w:rPr>
        <w:t xml:space="preserve">injury </w:t>
      </w:r>
      <w:r>
        <w:t>or damage, or the loss or depreciation of assets;</w:t>
      </w:r>
    </w:p>
    <w:p w14:paraId="28A5AFF3" w14:textId="77777777" w:rsidR="00876854" w:rsidRDefault="00000000">
      <w:pPr>
        <w:pStyle w:val="ListParagraph"/>
        <w:numPr>
          <w:ilvl w:val="0"/>
          <w:numId w:val="21"/>
        </w:numPr>
        <w:tabs>
          <w:tab w:val="left" w:pos="1250"/>
        </w:tabs>
        <w:spacing w:before="61" w:line="249" w:lineRule="auto"/>
        <w:ind w:left="736" w:firstLine="240"/>
        <w:jc w:val="left"/>
        <w:rPr>
          <w:i/>
        </w:rPr>
      </w:pPr>
      <w:r>
        <w:rPr>
          <w:spacing w:val="-2"/>
        </w:rPr>
        <w:t>received</w:t>
      </w:r>
      <w:r>
        <w:rPr>
          <w:spacing w:val="-19"/>
        </w:rPr>
        <w:t xml:space="preserve"> </w:t>
      </w:r>
      <w:r>
        <w:rPr>
          <w:spacing w:val="-2"/>
        </w:rPr>
        <w:t>in</w:t>
      </w:r>
      <w:r>
        <w:rPr>
          <w:spacing w:val="-17"/>
        </w:rPr>
        <w:t xml:space="preserve"> </w:t>
      </w:r>
      <w:r>
        <w:rPr>
          <w:spacing w:val="-2"/>
        </w:rPr>
        <w:t>return</w:t>
      </w:r>
      <w:r>
        <w:rPr>
          <w:spacing w:val="-19"/>
        </w:rPr>
        <w:t xml:space="preserve"> </w:t>
      </w:r>
      <w:r>
        <w:rPr>
          <w:spacing w:val="-2"/>
        </w:rPr>
        <w:t>for</w:t>
      </w:r>
      <w:r>
        <w:rPr>
          <w:spacing w:val="-18"/>
        </w:rPr>
        <w:t xml:space="preserve"> </w:t>
      </w:r>
      <w:r>
        <w:rPr>
          <w:spacing w:val="-2"/>
        </w:rPr>
        <w:t>forfeiture</w:t>
      </w:r>
      <w:r>
        <w:rPr>
          <w:spacing w:val="-17"/>
        </w:rPr>
        <w:t xml:space="preserve"> </w:t>
      </w:r>
      <w:r>
        <w:rPr>
          <w:spacing w:val="-2"/>
        </w:rPr>
        <w:t>or</w:t>
      </w:r>
      <w:r>
        <w:rPr>
          <w:spacing w:val="-15"/>
        </w:rPr>
        <w:t xml:space="preserve"> </w:t>
      </w:r>
      <w:r>
        <w:rPr>
          <w:spacing w:val="-2"/>
        </w:rPr>
        <w:t>surrender</w:t>
      </w:r>
      <w:r>
        <w:rPr>
          <w:spacing w:val="-18"/>
        </w:rPr>
        <w:t xml:space="preserve"> </w:t>
      </w:r>
      <w:r>
        <w:rPr>
          <w:spacing w:val="-2"/>
        </w:rPr>
        <w:t>of</w:t>
      </w:r>
      <w:r>
        <w:rPr>
          <w:spacing w:val="-18"/>
        </w:rPr>
        <w:t xml:space="preserve"> </w:t>
      </w:r>
      <w:r>
        <w:rPr>
          <w:spacing w:val="-2"/>
        </w:rPr>
        <w:t>a</w:t>
      </w:r>
      <w:r>
        <w:rPr>
          <w:spacing w:val="-18"/>
        </w:rPr>
        <w:t xml:space="preserve"> </w:t>
      </w:r>
      <w:r>
        <w:rPr>
          <w:spacing w:val="-2"/>
        </w:rPr>
        <w:t>right,</w:t>
      </w:r>
      <w:r>
        <w:rPr>
          <w:spacing w:val="-17"/>
        </w:rPr>
        <w:t xml:space="preserve"> </w:t>
      </w:r>
      <w:r>
        <w:rPr>
          <w:spacing w:val="-2"/>
        </w:rPr>
        <w:t>or</w:t>
      </w:r>
      <w:r>
        <w:rPr>
          <w:spacing w:val="-17"/>
        </w:rPr>
        <w:t xml:space="preserve"> </w:t>
      </w:r>
      <w:r>
        <w:rPr>
          <w:spacing w:val="-2"/>
        </w:rPr>
        <w:t>for</w:t>
      </w:r>
      <w:r>
        <w:rPr>
          <w:spacing w:val="-17"/>
        </w:rPr>
        <w:t xml:space="preserve"> </w:t>
      </w:r>
      <w:r>
        <w:rPr>
          <w:spacing w:val="-2"/>
        </w:rPr>
        <w:t xml:space="preserve">refraining </w:t>
      </w:r>
      <w:r>
        <w:t>from exercising a right; and</w:t>
      </w:r>
    </w:p>
    <w:p w14:paraId="775BCCD9" w14:textId="77777777" w:rsidR="00876854" w:rsidRDefault="00000000">
      <w:pPr>
        <w:pStyle w:val="ListParagraph"/>
        <w:numPr>
          <w:ilvl w:val="0"/>
          <w:numId w:val="21"/>
        </w:numPr>
        <w:tabs>
          <w:tab w:val="left" w:pos="1281"/>
        </w:tabs>
        <w:spacing w:before="62"/>
        <w:ind w:left="1281" w:hanging="305"/>
        <w:jc w:val="left"/>
        <w:rPr>
          <w:i/>
        </w:rPr>
      </w:pPr>
      <w:r>
        <w:t>received</w:t>
      </w:r>
      <w:r>
        <w:rPr>
          <w:spacing w:val="-2"/>
        </w:rPr>
        <w:t xml:space="preserve"> </w:t>
      </w:r>
      <w:r>
        <w:t>as</w:t>
      </w:r>
      <w:r>
        <w:rPr>
          <w:spacing w:val="-2"/>
        </w:rPr>
        <w:t xml:space="preserve"> </w:t>
      </w:r>
      <w:r>
        <w:t>consideration</w:t>
      </w:r>
      <w:r>
        <w:rPr>
          <w:spacing w:val="-3"/>
        </w:rPr>
        <w:t xml:space="preserve"> </w:t>
      </w:r>
      <w:r>
        <w:t>for use</w:t>
      </w:r>
      <w:r>
        <w:rPr>
          <w:spacing w:val="1"/>
        </w:rPr>
        <w:t xml:space="preserve"> </w:t>
      </w:r>
      <w:r>
        <w:t>or exploitation</w:t>
      </w:r>
      <w:r>
        <w:rPr>
          <w:spacing w:val="-1"/>
        </w:rPr>
        <w:t xml:space="preserve"> </w:t>
      </w:r>
      <w:r>
        <w:t>of</w:t>
      </w:r>
      <w:r>
        <w:rPr>
          <w:spacing w:val="-2"/>
        </w:rPr>
        <w:t xml:space="preserve"> </w:t>
      </w:r>
      <w:r>
        <w:t>any</w:t>
      </w:r>
      <w:r>
        <w:rPr>
          <w:spacing w:val="-3"/>
        </w:rPr>
        <w:t xml:space="preserve"> </w:t>
      </w:r>
      <w:r>
        <w:rPr>
          <w:spacing w:val="-2"/>
        </w:rPr>
        <w:t>asset.</w:t>
      </w:r>
    </w:p>
    <w:p w14:paraId="17CE9D4A" w14:textId="77777777" w:rsidR="00876854" w:rsidRDefault="00000000">
      <w:pPr>
        <w:pStyle w:val="BodyText"/>
        <w:spacing w:before="131"/>
        <w:ind w:left="976"/>
      </w:pPr>
      <w:r>
        <w:t>(3)</w:t>
      </w:r>
      <w:r>
        <w:rPr>
          <w:spacing w:val="5"/>
        </w:rPr>
        <w:t xml:space="preserve"> </w:t>
      </w:r>
      <w:r>
        <w:t>In</w:t>
      </w:r>
      <w:r>
        <w:rPr>
          <w:spacing w:val="5"/>
        </w:rPr>
        <w:t xml:space="preserve"> </w:t>
      </w:r>
      <w:r>
        <w:t>this</w:t>
      </w:r>
      <w:r>
        <w:rPr>
          <w:spacing w:val="7"/>
        </w:rPr>
        <w:t xml:space="preserve"> </w:t>
      </w:r>
      <w:r>
        <w:t>Part</w:t>
      </w:r>
      <w:r>
        <w:rPr>
          <w:spacing w:val="4"/>
        </w:rPr>
        <w:t xml:space="preserve"> </w:t>
      </w:r>
      <w:r>
        <w:rPr>
          <w:spacing w:val="-10"/>
        </w:rPr>
        <w:t>–</w:t>
      </w:r>
    </w:p>
    <w:p w14:paraId="6C74EE7B" w14:textId="77777777" w:rsidR="00876854" w:rsidRDefault="00000000">
      <w:pPr>
        <w:pStyle w:val="ListParagraph"/>
        <w:numPr>
          <w:ilvl w:val="0"/>
          <w:numId w:val="22"/>
        </w:numPr>
        <w:tabs>
          <w:tab w:val="left" w:pos="1268"/>
        </w:tabs>
        <w:spacing w:before="131" w:line="249" w:lineRule="auto"/>
        <w:ind w:right="3" w:firstLine="240"/>
      </w:pPr>
      <w:r>
        <w:rPr>
          <w:spacing w:val="-2"/>
        </w:rPr>
        <w:t>references</w:t>
      </w:r>
      <w:r>
        <w:rPr>
          <w:spacing w:val="-10"/>
        </w:rPr>
        <w:t xml:space="preserve"> </w:t>
      </w:r>
      <w:r>
        <w:rPr>
          <w:spacing w:val="-2"/>
        </w:rPr>
        <w:t>to</w:t>
      </w:r>
      <w:r>
        <w:rPr>
          <w:spacing w:val="-8"/>
        </w:rPr>
        <w:t xml:space="preserve"> </w:t>
      </w:r>
      <w:proofErr w:type="gramStart"/>
      <w:r>
        <w:rPr>
          <w:spacing w:val="-2"/>
        </w:rPr>
        <w:t>a</w:t>
      </w:r>
      <w:r>
        <w:rPr>
          <w:spacing w:val="-10"/>
        </w:rPr>
        <w:t xml:space="preserve"> </w:t>
      </w:r>
      <w:r>
        <w:rPr>
          <w:spacing w:val="-2"/>
        </w:rPr>
        <w:t>disposal</w:t>
      </w:r>
      <w:proofErr w:type="gramEnd"/>
      <w:r>
        <w:rPr>
          <w:spacing w:val="-13"/>
        </w:rPr>
        <w:t xml:space="preserve"> </w:t>
      </w:r>
      <w:r>
        <w:rPr>
          <w:spacing w:val="-2"/>
        </w:rPr>
        <w:t>of</w:t>
      </w:r>
      <w:r>
        <w:rPr>
          <w:spacing w:val="-10"/>
        </w:rPr>
        <w:t xml:space="preserve"> </w:t>
      </w:r>
      <w:r>
        <w:rPr>
          <w:spacing w:val="-2"/>
        </w:rPr>
        <w:t>assets</w:t>
      </w:r>
      <w:r>
        <w:rPr>
          <w:spacing w:val="-8"/>
        </w:rPr>
        <w:t xml:space="preserve"> </w:t>
      </w:r>
      <w:r>
        <w:rPr>
          <w:spacing w:val="-2"/>
        </w:rPr>
        <w:t>include,</w:t>
      </w:r>
      <w:r>
        <w:rPr>
          <w:spacing w:val="-13"/>
        </w:rPr>
        <w:t xml:space="preserve"> </w:t>
      </w:r>
      <w:r>
        <w:rPr>
          <w:spacing w:val="-2"/>
        </w:rPr>
        <w:t>references</w:t>
      </w:r>
      <w:r>
        <w:rPr>
          <w:spacing w:val="-10"/>
        </w:rPr>
        <w:t xml:space="preserve"> </w:t>
      </w:r>
      <w:proofErr w:type="gramStart"/>
      <w:r>
        <w:rPr>
          <w:spacing w:val="-2"/>
        </w:rPr>
        <w:t>to</w:t>
      </w:r>
      <w:r>
        <w:rPr>
          <w:spacing w:val="-10"/>
        </w:rPr>
        <w:t xml:space="preserve"> </w:t>
      </w:r>
      <w:r>
        <w:rPr>
          <w:spacing w:val="-2"/>
        </w:rPr>
        <w:t>a</w:t>
      </w:r>
      <w:r>
        <w:rPr>
          <w:spacing w:val="-8"/>
        </w:rPr>
        <w:t xml:space="preserve"> </w:t>
      </w:r>
      <w:r>
        <w:rPr>
          <w:spacing w:val="-2"/>
        </w:rPr>
        <w:t>part</w:t>
      </w:r>
      <w:proofErr w:type="gramEnd"/>
      <w:r>
        <w:rPr>
          <w:spacing w:val="-9"/>
        </w:rPr>
        <w:t xml:space="preserve"> </w:t>
      </w:r>
      <w:r>
        <w:rPr>
          <w:spacing w:val="-2"/>
        </w:rPr>
        <w:t xml:space="preserve">disposal </w:t>
      </w:r>
      <w:r>
        <w:t>of assets; and</w:t>
      </w:r>
    </w:p>
    <w:p w14:paraId="5CEDD347" w14:textId="77777777" w:rsidR="00876854" w:rsidRDefault="00000000">
      <w:pPr>
        <w:pStyle w:val="ListParagraph"/>
        <w:numPr>
          <w:ilvl w:val="0"/>
          <w:numId w:val="22"/>
        </w:numPr>
        <w:tabs>
          <w:tab w:val="left" w:pos="1290"/>
        </w:tabs>
        <w:spacing w:before="62"/>
        <w:ind w:left="1290" w:hanging="314"/>
      </w:pPr>
      <w:r>
        <w:t>there</w:t>
      </w:r>
      <w:r>
        <w:rPr>
          <w:spacing w:val="6"/>
        </w:rPr>
        <w:t xml:space="preserve"> </w:t>
      </w:r>
      <w:r>
        <w:t>is</w:t>
      </w:r>
      <w:r>
        <w:rPr>
          <w:spacing w:val="11"/>
        </w:rPr>
        <w:t xml:space="preserve"> </w:t>
      </w:r>
      <w:r>
        <w:t>a</w:t>
      </w:r>
      <w:r>
        <w:rPr>
          <w:spacing w:val="9"/>
        </w:rPr>
        <w:t xml:space="preserve"> </w:t>
      </w:r>
      <w:r>
        <w:t>part</w:t>
      </w:r>
      <w:r>
        <w:rPr>
          <w:spacing w:val="6"/>
        </w:rPr>
        <w:t xml:space="preserve"> </w:t>
      </w:r>
      <w:r>
        <w:t>disposal</w:t>
      </w:r>
      <w:r>
        <w:rPr>
          <w:spacing w:val="10"/>
        </w:rPr>
        <w:t xml:space="preserve"> </w:t>
      </w:r>
      <w:r>
        <w:t>of</w:t>
      </w:r>
      <w:r>
        <w:rPr>
          <w:spacing w:val="9"/>
        </w:rPr>
        <w:t xml:space="preserve"> </w:t>
      </w:r>
      <w:r>
        <w:t>assets</w:t>
      </w:r>
      <w:r>
        <w:rPr>
          <w:spacing w:val="10"/>
        </w:rPr>
        <w:t xml:space="preserve"> </w:t>
      </w:r>
      <w:r>
        <w:t>where</w:t>
      </w:r>
      <w:r>
        <w:rPr>
          <w:spacing w:val="7"/>
        </w:rPr>
        <w:t xml:space="preserve"> </w:t>
      </w:r>
      <w:r>
        <w:rPr>
          <w:spacing w:val="-10"/>
        </w:rPr>
        <w:t>–</w:t>
      </w:r>
    </w:p>
    <w:p w14:paraId="2ACF2888" w14:textId="77777777" w:rsidR="00876854" w:rsidRDefault="00000000">
      <w:pPr>
        <w:pStyle w:val="ListParagraph"/>
        <w:numPr>
          <w:ilvl w:val="1"/>
          <w:numId w:val="22"/>
        </w:numPr>
        <w:tabs>
          <w:tab w:val="left" w:pos="1503"/>
        </w:tabs>
        <w:spacing w:before="71" w:line="249" w:lineRule="auto"/>
        <w:ind w:right="4" w:firstLine="240"/>
      </w:pPr>
      <w:r>
        <w:t>an</w:t>
      </w:r>
      <w:r>
        <w:rPr>
          <w:spacing w:val="27"/>
        </w:rPr>
        <w:t xml:space="preserve"> </w:t>
      </w:r>
      <w:r>
        <w:t>interest</w:t>
      </w:r>
      <w:r>
        <w:rPr>
          <w:spacing w:val="25"/>
        </w:rPr>
        <w:t xml:space="preserve"> </w:t>
      </w:r>
      <w:r>
        <w:t>or</w:t>
      </w:r>
      <w:r>
        <w:rPr>
          <w:spacing w:val="27"/>
        </w:rPr>
        <w:t xml:space="preserve"> </w:t>
      </w:r>
      <w:r>
        <w:t>right</w:t>
      </w:r>
      <w:r>
        <w:rPr>
          <w:spacing w:val="28"/>
        </w:rPr>
        <w:t xml:space="preserve"> </w:t>
      </w:r>
      <w:r>
        <w:t>in</w:t>
      </w:r>
      <w:r>
        <w:rPr>
          <w:spacing w:val="27"/>
        </w:rPr>
        <w:t xml:space="preserve"> </w:t>
      </w:r>
      <w:r>
        <w:t>or</w:t>
      </w:r>
      <w:r>
        <w:rPr>
          <w:spacing w:val="27"/>
        </w:rPr>
        <w:t xml:space="preserve"> </w:t>
      </w:r>
      <w:r>
        <w:t>over</w:t>
      </w:r>
      <w:r>
        <w:rPr>
          <w:spacing w:val="27"/>
        </w:rPr>
        <w:t xml:space="preserve"> </w:t>
      </w:r>
      <w:r>
        <w:t>the</w:t>
      </w:r>
      <w:r>
        <w:rPr>
          <w:spacing w:val="25"/>
        </w:rPr>
        <w:t xml:space="preserve"> </w:t>
      </w:r>
      <w:r>
        <w:t>assets</w:t>
      </w:r>
      <w:r>
        <w:rPr>
          <w:spacing w:val="27"/>
        </w:rPr>
        <w:t xml:space="preserve"> </w:t>
      </w:r>
      <w:r>
        <w:t>is</w:t>
      </w:r>
      <w:r>
        <w:rPr>
          <w:spacing w:val="25"/>
        </w:rPr>
        <w:t xml:space="preserve"> </w:t>
      </w:r>
      <w:r>
        <w:t>created</w:t>
      </w:r>
      <w:r>
        <w:rPr>
          <w:spacing w:val="27"/>
        </w:rPr>
        <w:t xml:space="preserve"> </w:t>
      </w:r>
      <w:r>
        <w:t>for</w:t>
      </w:r>
      <w:r>
        <w:rPr>
          <w:spacing w:val="27"/>
        </w:rPr>
        <w:t xml:space="preserve"> </w:t>
      </w:r>
      <w:r>
        <w:t>another person by the disposal, and</w:t>
      </w:r>
    </w:p>
    <w:p w14:paraId="6852A5CC" w14:textId="77777777" w:rsidR="00876854" w:rsidRDefault="00000000">
      <w:pPr>
        <w:pStyle w:val="ListParagraph"/>
        <w:numPr>
          <w:ilvl w:val="1"/>
          <w:numId w:val="22"/>
        </w:numPr>
        <w:tabs>
          <w:tab w:val="left" w:pos="1558"/>
        </w:tabs>
        <w:spacing w:before="62" w:line="249" w:lineRule="auto"/>
        <w:ind w:right="6" w:firstLine="240"/>
      </w:pPr>
      <w:proofErr w:type="gramStart"/>
      <w:r>
        <w:t>a part</w:t>
      </w:r>
      <w:proofErr w:type="gramEnd"/>
      <w:r>
        <w:t xml:space="preserve"> of the interest in the property which subsists before the</w:t>
      </w:r>
      <w:r>
        <w:rPr>
          <w:spacing w:val="80"/>
        </w:rPr>
        <w:t xml:space="preserve"> </w:t>
      </w:r>
      <w:r>
        <w:t>disposal remains with the person making the disposal.</w:t>
      </w:r>
    </w:p>
    <w:p w14:paraId="45AF6C62" w14:textId="77777777" w:rsidR="00876854" w:rsidRDefault="00000000">
      <w:pPr>
        <w:pStyle w:val="ListParagraph"/>
        <w:numPr>
          <w:ilvl w:val="0"/>
          <w:numId w:val="42"/>
        </w:numPr>
        <w:tabs>
          <w:tab w:val="left" w:pos="1330"/>
        </w:tabs>
        <w:spacing w:before="122" w:line="249" w:lineRule="auto"/>
        <w:ind w:left="496" w:right="4" w:firstLine="480"/>
        <w:jc w:val="both"/>
      </w:pPr>
      <w:r>
        <w:rPr>
          <w:spacing w:val="-2"/>
        </w:rPr>
        <w:t>(1)</w:t>
      </w:r>
      <w:r>
        <w:rPr>
          <w:spacing w:val="-8"/>
        </w:rPr>
        <w:t xml:space="preserve"> </w:t>
      </w:r>
      <w:r>
        <w:rPr>
          <w:spacing w:val="-2"/>
        </w:rPr>
        <w:t>Subject</w:t>
      </w:r>
      <w:r>
        <w:rPr>
          <w:spacing w:val="-4"/>
        </w:rPr>
        <w:t xml:space="preserve"> </w:t>
      </w:r>
      <w:r>
        <w:rPr>
          <w:spacing w:val="-2"/>
        </w:rPr>
        <w:t>to</w:t>
      </w:r>
      <w:r>
        <w:rPr>
          <w:spacing w:val="-4"/>
        </w:rPr>
        <w:t xml:space="preserve"> </w:t>
      </w:r>
      <w:r>
        <w:rPr>
          <w:spacing w:val="-2"/>
        </w:rPr>
        <w:t>the</w:t>
      </w:r>
      <w:r>
        <w:rPr>
          <w:spacing w:val="-8"/>
        </w:rPr>
        <w:t xml:space="preserve"> </w:t>
      </w:r>
      <w:r>
        <w:rPr>
          <w:spacing w:val="-2"/>
        </w:rPr>
        <w:t>provisions of</w:t>
      </w:r>
      <w:r>
        <w:rPr>
          <w:spacing w:val="-7"/>
        </w:rPr>
        <w:t xml:space="preserve"> </w:t>
      </w:r>
      <w:r>
        <w:rPr>
          <w:spacing w:val="-2"/>
        </w:rPr>
        <w:t>this</w:t>
      </w:r>
      <w:r>
        <w:rPr>
          <w:spacing w:val="-12"/>
        </w:rPr>
        <w:t xml:space="preserve"> </w:t>
      </w:r>
      <w:r>
        <w:rPr>
          <w:spacing w:val="-2"/>
        </w:rPr>
        <w:t>Act,</w:t>
      </w:r>
      <w:r>
        <w:rPr>
          <w:spacing w:val="-6"/>
        </w:rPr>
        <w:t xml:space="preserve"> </w:t>
      </w:r>
      <w:r>
        <w:rPr>
          <w:spacing w:val="-2"/>
        </w:rPr>
        <w:t>the</w:t>
      </w:r>
      <w:r>
        <w:rPr>
          <w:spacing w:val="-7"/>
        </w:rPr>
        <w:t xml:space="preserve"> </w:t>
      </w:r>
      <w:r>
        <w:rPr>
          <w:spacing w:val="-2"/>
        </w:rPr>
        <w:t>acquisition</w:t>
      </w:r>
      <w:r>
        <w:rPr>
          <w:spacing w:val="-4"/>
        </w:rPr>
        <w:t xml:space="preserve"> </w:t>
      </w:r>
      <w:r>
        <w:rPr>
          <w:spacing w:val="-2"/>
        </w:rPr>
        <w:t>and</w:t>
      </w:r>
      <w:r>
        <w:rPr>
          <w:spacing w:val="-7"/>
        </w:rPr>
        <w:t xml:space="preserve"> </w:t>
      </w:r>
      <w:r>
        <w:rPr>
          <w:spacing w:val="-2"/>
        </w:rPr>
        <w:t xml:space="preserve">disposal </w:t>
      </w:r>
      <w:r>
        <w:t>of</w:t>
      </w:r>
      <w:r>
        <w:rPr>
          <w:spacing w:val="-4"/>
        </w:rPr>
        <w:t xml:space="preserve"> </w:t>
      </w:r>
      <w:r>
        <w:t>an</w:t>
      </w:r>
      <w:r>
        <w:rPr>
          <w:spacing w:val="-6"/>
        </w:rPr>
        <w:t xml:space="preserve"> </w:t>
      </w:r>
      <w:r>
        <w:t>asset</w:t>
      </w:r>
      <w:r>
        <w:rPr>
          <w:spacing w:val="-4"/>
        </w:rPr>
        <w:t xml:space="preserve"> </w:t>
      </w:r>
      <w:r>
        <w:t>by</w:t>
      </w:r>
      <w:r>
        <w:rPr>
          <w:spacing w:val="-8"/>
        </w:rPr>
        <w:t xml:space="preserve"> </w:t>
      </w:r>
      <w:r>
        <w:t>a</w:t>
      </w:r>
      <w:r>
        <w:rPr>
          <w:spacing w:val="-4"/>
        </w:rPr>
        <w:t xml:space="preserve"> </w:t>
      </w:r>
      <w:r>
        <w:t>person</w:t>
      </w:r>
      <w:r>
        <w:rPr>
          <w:spacing w:val="-6"/>
        </w:rPr>
        <w:t xml:space="preserve"> </w:t>
      </w:r>
      <w:r>
        <w:t>shall</w:t>
      </w:r>
      <w:r>
        <w:rPr>
          <w:spacing w:val="-1"/>
        </w:rPr>
        <w:t xml:space="preserve"> </w:t>
      </w:r>
      <w:r>
        <w:t>be</w:t>
      </w:r>
      <w:r>
        <w:rPr>
          <w:spacing w:val="-6"/>
        </w:rPr>
        <w:t xml:space="preserve"> </w:t>
      </w:r>
      <w:r>
        <w:t>deemed</w:t>
      </w:r>
      <w:r>
        <w:rPr>
          <w:spacing w:val="-6"/>
        </w:rPr>
        <w:t xml:space="preserve"> </w:t>
      </w:r>
      <w:r>
        <w:t>to</w:t>
      </w:r>
      <w:r>
        <w:rPr>
          <w:spacing w:val="-6"/>
        </w:rPr>
        <w:t xml:space="preserve"> </w:t>
      </w:r>
      <w:r>
        <w:t>be</w:t>
      </w:r>
      <w:r>
        <w:rPr>
          <w:spacing w:val="-2"/>
        </w:rPr>
        <w:t xml:space="preserve"> </w:t>
      </w:r>
      <w:r>
        <w:t>for</w:t>
      </w:r>
      <w:r>
        <w:rPr>
          <w:spacing w:val="-4"/>
        </w:rPr>
        <w:t xml:space="preserve"> </w:t>
      </w:r>
      <w:r>
        <w:t>a</w:t>
      </w:r>
      <w:r>
        <w:rPr>
          <w:spacing w:val="-6"/>
        </w:rPr>
        <w:t xml:space="preserve"> </w:t>
      </w:r>
      <w:r>
        <w:t>consideration</w:t>
      </w:r>
      <w:r>
        <w:rPr>
          <w:spacing w:val="-8"/>
        </w:rPr>
        <w:t xml:space="preserve"> </w:t>
      </w:r>
      <w:r>
        <w:t>equal</w:t>
      </w:r>
      <w:r>
        <w:rPr>
          <w:spacing w:val="-4"/>
        </w:rPr>
        <w:t xml:space="preserve"> </w:t>
      </w:r>
      <w:r>
        <w:t>to</w:t>
      </w:r>
      <w:r>
        <w:rPr>
          <w:spacing w:val="-8"/>
        </w:rPr>
        <w:t xml:space="preserve"> </w:t>
      </w:r>
      <w:r>
        <w:t>the market value of the asset where the person acquires the asset –</w:t>
      </w:r>
    </w:p>
    <w:p w14:paraId="75DDCD4E" w14:textId="77777777" w:rsidR="00876854" w:rsidRDefault="00876854">
      <w:pPr>
        <w:pStyle w:val="BodyText"/>
        <w:spacing w:before="13"/>
      </w:pPr>
    </w:p>
    <w:p w14:paraId="591A2424" w14:textId="77777777" w:rsidR="00876854" w:rsidRDefault="00000000">
      <w:pPr>
        <w:pStyle w:val="ListParagraph"/>
        <w:numPr>
          <w:ilvl w:val="1"/>
          <w:numId w:val="42"/>
        </w:numPr>
        <w:tabs>
          <w:tab w:val="left" w:pos="1286"/>
        </w:tabs>
        <w:spacing w:before="0"/>
        <w:ind w:left="1286" w:hanging="310"/>
        <w:rPr>
          <w:i/>
        </w:rPr>
      </w:pPr>
      <w:proofErr w:type="gramStart"/>
      <w:r>
        <w:t>otherwise</w:t>
      </w:r>
      <w:proofErr w:type="gramEnd"/>
      <w:r>
        <w:rPr>
          <w:spacing w:val="2"/>
        </w:rPr>
        <w:t xml:space="preserve"> </w:t>
      </w:r>
      <w:r>
        <w:t>than</w:t>
      </w:r>
      <w:r>
        <w:rPr>
          <w:spacing w:val="3"/>
        </w:rPr>
        <w:t xml:space="preserve"> </w:t>
      </w:r>
      <w:r>
        <w:t>by</w:t>
      </w:r>
      <w:r>
        <w:rPr>
          <w:spacing w:val="-1"/>
        </w:rPr>
        <w:t xml:space="preserve"> </w:t>
      </w:r>
      <w:r>
        <w:t>way</w:t>
      </w:r>
      <w:r>
        <w:rPr>
          <w:spacing w:val="2"/>
        </w:rPr>
        <w:t xml:space="preserve"> </w:t>
      </w:r>
      <w:r>
        <w:t>of</w:t>
      </w:r>
      <w:r>
        <w:rPr>
          <w:spacing w:val="2"/>
        </w:rPr>
        <w:t xml:space="preserve"> </w:t>
      </w:r>
      <w:r>
        <w:t>a</w:t>
      </w:r>
      <w:r>
        <w:rPr>
          <w:spacing w:val="4"/>
        </w:rPr>
        <w:t xml:space="preserve"> </w:t>
      </w:r>
      <w:r>
        <w:t>bargain</w:t>
      </w:r>
      <w:r>
        <w:rPr>
          <w:spacing w:val="2"/>
        </w:rPr>
        <w:t xml:space="preserve"> </w:t>
      </w:r>
      <w:r>
        <w:t>made</w:t>
      </w:r>
      <w:r>
        <w:rPr>
          <w:spacing w:val="4"/>
        </w:rPr>
        <w:t xml:space="preserve"> </w:t>
      </w:r>
      <w:r>
        <w:t>at</w:t>
      </w:r>
      <w:r>
        <w:rPr>
          <w:spacing w:val="1"/>
        </w:rPr>
        <w:t xml:space="preserve"> </w:t>
      </w:r>
      <w:r>
        <w:t>arm's</w:t>
      </w:r>
      <w:r>
        <w:rPr>
          <w:spacing w:val="6"/>
        </w:rPr>
        <w:t xml:space="preserve"> </w:t>
      </w:r>
      <w:r>
        <w:rPr>
          <w:spacing w:val="-2"/>
        </w:rPr>
        <w:t>length;</w:t>
      </w:r>
    </w:p>
    <w:p w14:paraId="5AE96E31" w14:textId="77777777" w:rsidR="00876854" w:rsidRDefault="00000000">
      <w:pPr>
        <w:pStyle w:val="ListParagraph"/>
        <w:numPr>
          <w:ilvl w:val="1"/>
          <w:numId w:val="42"/>
        </w:numPr>
        <w:tabs>
          <w:tab w:val="left" w:pos="1277"/>
        </w:tabs>
        <w:spacing w:before="71"/>
        <w:ind w:left="1277" w:hanging="301"/>
        <w:rPr>
          <w:i/>
        </w:rPr>
      </w:pPr>
      <w:r>
        <w:t>wholly</w:t>
      </w:r>
      <w:r>
        <w:rPr>
          <w:spacing w:val="-9"/>
        </w:rPr>
        <w:t xml:space="preserve"> </w:t>
      </w:r>
      <w:r>
        <w:t>or</w:t>
      </w:r>
      <w:r>
        <w:rPr>
          <w:spacing w:val="-3"/>
        </w:rPr>
        <w:t xml:space="preserve"> </w:t>
      </w:r>
      <w:r>
        <w:t>partly</w:t>
      </w:r>
      <w:r>
        <w:rPr>
          <w:spacing w:val="-9"/>
        </w:rPr>
        <w:t xml:space="preserve"> </w:t>
      </w:r>
      <w:r>
        <w:t>for</w:t>
      </w:r>
      <w:r>
        <w:rPr>
          <w:spacing w:val="-3"/>
        </w:rPr>
        <w:t xml:space="preserve"> </w:t>
      </w:r>
      <w:r>
        <w:t>a</w:t>
      </w:r>
      <w:r>
        <w:rPr>
          <w:spacing w:val="-4"/>
        </w:rPr>
        <w:t xml:space="preserve"> </w:t>
      </w:r>
      <w:r>
        <w:t>consideration</w:t>
      </w:r>
      <w:r>
        <w:rPr>
          <w:spacing w:val="-9"/>
        </w:rPr>
        <w:t xml:space="preserve"> </w:t>
      </w:r>
      <w:r>
        <w:t>that</w:t>
      </w:r>
      <w:r>
        <w:rPr>
          <w:spacing w:val="-6"/>
        </w:rPr>
        <w:t xml:space="preserve"> </w:t>
      </w:r>
      <w:r>
        <w:t>cannot</w:t>
      </w:r>
      <w:r>
        <w:rPr>
          <w:spacing w:val="-6"/>
        </w:rPr>
        <w:t xml:space="preserve"> </w:t>
      </w:r>
      <w:r>
        <w:t>be</w:t>
      </w:r>
      <w:r>
        <w:rPr>
          <w:spacing w:val="-4"/>
        </w:rPr>
        <w:t xml:space="preserve"> </w:t>
      </w:r>
      <w:r>
        <w:rPr>
          <w:spacing w:val="-2"/>
        </w:rPr>
        <w:t>valued;</w:t>
      </w:r>
    </w:p>
    <w:p w14:paraId="483523F8" w14:textId="77777777" w:rsidR="00876854" w:rsidRDefault="00000000">
      <w:pPr>
        <w:pStyle w:val="ListParagraph"/>
        <w:numPr>
          <w:ilvl w:val="1"/>
          <w:numId w:val="42"/>
        </w:numPr>
        <w:tabs>
          <w:tab w:val="left" w:pos="1275"/>
        </w:tabs>
        <w:spacing w:before="71"/>
        <w:ind w:left="1275" w:hanging="299"/>
      </w:pPr>
      <w:r>
        <w:t>as</w:t>
      </w:r>
      <w:r>
        <w:rPr>
          <w:spacing w:val="-3"/>
        </w:rPr>
        <w:t xml:space="preserve"> </w:t>
      </w:r>
      <w:r>
        <w:t>trustee</w:t>
      </w:r>
      <w:r>
        <w:rPr>
          <w:spacing w:val="-2"/>
        </w:rPr>
        <w:t xml:space="preserve"> </w:t>
      </w:r>
      <w:r>
        <w:t>for</w:t>
      </w:r>
      <w:r>
        <w:rPr>
          <w:spacing w:val="1"/>
        </w:rPr>
        <w:t xml:space="preserve"> </w:t>
      </w:r>
      <w:r>
        <w:t>creditors</w:t>
      </w:r>
      <w:r>
        <w:rPr>
          <w:spacing w:val="-2"/>
        </w:rPr>
        <w:t xml:space="preserve"> </w:t>
      </w:r>
      <w:r>
        <w:t>of</w:t>
      </w:r>
      <w:r>
        <w:rPr>
          <w:spacing w:val="-1"/>
        </w:rPr>
        <w:t xml:space="preserve"> </w:t>
      </w:r>
      <w:r>
        <w:t>the person</w:t>
      </w:r>
      <w:r>
        <w:rPr>
          <w:spacing w:val="-2"/>
        </w:rPr>
        <w:t xml:space="preserve"> </w:t>
      </w:r>
      <w:r>
        <w:t>making</w:t>
      </w:r>
      <w:r>
        <w:rPr>
          <w:spacing w:val="-2"/>
        </w:rPr>
        <w:t xml:space="preserve"> </w:t>
      </w:r>
      <w:r>
        <w:t>the disposal;</w:t>
      </w:r>
      <w:r>
        <w:rPr>
          <w:spacing w:val="1"/>
        </w:rPr>
        <w:t xml:space="preserve"> </w:t>
      </w:r>
      <w:r>
        <w:rPr>
          <w:spacing w:val="-5"/>
        </w:rPr>
        <w:t>or</w:t>
      </w:r>
    </w:p>
    <w:p w14:paraId="39B1B696" w14:textId="77777777" w:rsidR="00876854" w:rsidRDefault="00000000">
      <w:pPr>
        <w:pStyle w:val="ListParagraph"/>
        <w:numPr>
          <w:ilvl w:val="1"/>
          <w:numId w:val="42"/>
        </w:numPr>
        <w:tabs>
          <w:tab w:val="left" w:pos="1272"/>
        </w:tabs>
        <w:spacing w:before="71" w:line="249" w:lineRule="auto"/>
        <w:ind w:left="736" w:right="3" w:firstLine="240"/>
        <w:rPr>
          <w:i/>
        </w:rPr>
      </w:pPr>
      <w:r>
        <w:t>upon</w:t>
      </w:r>
      <w:r>
        <w:rPr>
          <w:spacing w:val="-14"/>
        </w:rPr>
        <w:t xml:space="preserve"> </w:t>
      </w:r>
      <w:r>
        <w:t>devolution</w:t>
      </w:r>
      <w:r>
        <w:rPr>
          <w:spacing w:val="-10"/>
        </w:rPr>
        <w:t xml:space="preserve"> </w:t>
      </w:r>
      <w:r>
        <w:t>on</w:t>
      </w:r>
      <w:r>
        <w:rPr>
          <w:spacing w:val="-14"/>
        </w:rPr>
        <w:t xml:space="preserve"> </w:t>
      </w:r>
      <w:r>
        <w:t>death</w:t>
      </w:r>
      <w:r>
        <w:rPr>
          <w:spacing w:val="-12"/>
        </w:rPr>
        <w:t xml:space="preserve"> </w:t>
      </w:r>
      <w:r>
        <w:t>as</w:t>
      </w:r>
      <w:r>
        <w:rPr>
          <w:spacing w:val="-14"/>
        </w:rPr>
        <w:t xml:space="preserve"> </w:t>
      </w:r>
      <w:r>
        <w:t>a</w:t>
      </w:r>
      <w:r>
        <w:rPr>
          <w:spacing w:val="-9"/>
        </w:rPr>
        <w:t xml:space="preserve"> </w:t>
      </w:r>
      <w:r>
        <w:t>personal</w:t>
      </w:r>
      <w:r>
        <w:rPr>
          <w:spacing w:val="-12"/>
        </w:rPr>
        <w:t xml:space="preserve"> </w:t>
      </w:r>
      <w:r>
        <w:t>representative</w:t>
      </w:r>
      <w:r>
        <w:rPr>
          <w:spacing w:val="-14"/>
        </w:rPr>
        <w:t xml:space="preserve"> </w:t>
      </w:r>
      <w:r>
        <w:t>or</w:t>
      </w:r>
      <w:r>
        <w:rPr>
          <w:spacing w:val="-11"/>
        </w:rPr>
        <w:t xml:space="preserve"> </w:t>
      </w:r>
      <w:r>
        <w:t>legatee</w:t>
      </w:r>
      <w:r>
        <w:rPr>
          <w:spacing w:val="-11"/>
        </w:rPr>
        <w:t xml:space="preserve"> </w:t>
      </w:r>
      <w:r>
        <w:t>of</w:t>
      </w:r>
      <w:r>
        <w:rPr>
          <w:spacing w:val="-12"/>
        </w:rPr>
        <w:t xml:space="preserve"> </w:t>
      </w:r>
      <w:r>
        <w:t xml:space="preserve">a </w:t>
      </w:r>
      <w:r>
        <w:rPr>
          <w:spacing w:val="-2"/>
        </w:rPr>
        <w:t>deceased.</w:t>
      </w:r>
    </w:p>
    <w:p w14:paraId="71B67BFF" w14:textId="77777777" w:rsidR="00876854" w:rsidRDefault="00000000">
      <w:pPr>
        <w:pStyle w:val="ListParagraph"/>
        <w:numPr>
          <w:ilvl w:val="0"/>
          <w:numId w:val="20"/>
        </w:numPr>
        <w:tabs>
          <w:tab w:val="left" w:pos="1285"/>
        </w:tabs>
        <w:spacing w:before="122" w:line="249" w:lineRule="auto"/>
        <w:ind w:right="4" w:firstLine="480"/>
        <w:jc w:val="both"/>
      </w:pPr>
      <w:r>
        <w:t>Where</w:t>
      </w:r>
      <w:r>
        <w:rPr>
          <w:spacing w:val="-5"/>
        </w:rPr>
        <w:t xml:space="preserve"> </w:t>
      </w:r>
      <w:r>
        <w:t>a</w:t>
      </w:r>
      <w:r>
        <w:rPr>
          <w:spacing w:val="-3"/>
        </w:rPr>
        <w:t xml:space="preserve"> </w:t>
      </w:r>
      <w:r>
        <w:t>person</w:t>
      </w:r>
      <w:r>
        <w:rPr>
          <w:spacing w:val="-5"/>
        </w:rPr>
        <w:t xml:space="preserve"> </w:t>
      </w:r>
      <w:r>
        <w:t>disposes</w:t>
      </w:r>
      <w:r>
        <w:rPr>
          <w:spacing w:val="-3"/>
        </w:rPr>
        <w:t xml:space="preserve"> </w:t>
      </w:r>
      <w:r>
        <w:t>of</w:t>
      </w:r>
      <w:r>
        <w:rPr>
          <w:spacing w:val="-5"/>
        </w:rPr>
        <w:t xml:space="preserve"> </w:t>
      </w:r>
      <w:r>
        <w:t>an</w:t>
      </w:r>
      <w:r>
        <w:rPr>
          <w:spacing w:val="-3"/>
        </w:rPr>
        <w:t xml:space="preserve"> </w:t>
      </w:r>
      <w:r>
        <w:t>asset</w:t>
      </w:r>
      <w:r>
        <w:rPr>
          <w:spacing w:val="-3"/>
        </w:rPr>
        <w:t xml:space="preserve"> </w:t>
      </w:r>
      <w:r>
        <w:t>by</w:t>
      </w:r>
      <w:r>
        <w:rPr>
          <w:spacing w:val="-7"/>
        </w:rPr>
        <w:t xml:space="preserve"> </w:t>
      </w:r>
      <w:r>
        <w:t>way</w:t>
      </w:r>
      <w:r>
        <w:rPr>
          <w:spacing w:val="-5"/>
        </w:rPr>
        <w:t xml:space="preserve"> </w:t>
      </w:r>
      <w:r>
        <w:t>of</w:t>
      </w:r>
      <w:r>
        <w:rPr>
          <w:spacing w:val="-5"/>
        </w:rPr>
        <w:t xml:space="preserve"> </w:t>
      </w:r>
      <w:r>
        <w:t>gift,</w:t>
      </w:r>
      <w:r>
        <w:rPr>
          <w:spacing w:val="-3"/>
        </w:rPr>
        <w:t xml:space="preserve"> </w:t>
      </w:r>
      <w:r>
        <w:t>other</w:t>
      </w:r>
      <w:r>
        <w:rPr>
          <w:spacing w:val="-5"/>
        </w:rPr>
        <w:t xml:space="preserve"> </w:t>
      </w:r>
      <w:r>
        <w:t>than</w:t>
      </w:r>
      <w:r>
        <w:rPr>
          <w:spacing w:val="-3"/>
        </w:rPr>
        <w:t xml:space="preserve"> </w:t>
      </w:r>
      <w:r>
        <w:t>asset acquired or disposed by devolution on death, the person acquiring the asset shall, as it relates to the interest taken by the person, be deemed to have acquired the asset –</w:t>
      </w:r>
    </w:p>
    <w:p w14:paraId="00BFC7DF" w14:textId="77777777" w:rsidR="00876854" w:rsidRDefault="00000000">
      <w:pPr>
        <w:pStyle w:val="ListParagraph"/>
        <w:numPr>
          <w:ilvl w:val="1"/>
          <w:numId w:val="20"/>
        </w:numPr>
        <w:tabs>
          <w:tab w:val="left" w:pos="1281"/>
        </w:tabs>
        <w:spacing w:before="124" w:line="249" w:lineRule="auto"/>
        <w:ind w:right="7" w:firstLine="240"/>
        <w:jc w:val="both"/>
      </w:pPr>
      <w:r>
        <w:t>for</w:t>
      </w:r>
      <w:r>
        <w:rPr>
          <w:spacing w:val="-4"/>
        </w:rPr>
        <w:t xml:space="preserve"> </w:t>
      </w:r>
      <w:proofErr w:type="gramStart"/>
      <w:r>
        <w:t>a consideration</w:t>
      </w:r>
      <w:proofErr w:type="gramEnd"/>
      <w:r>
        <w:rPr>
          <w:spacing w:val="-4"/>
        </w:rPr>
        <w:t xml:space="preserve"> </w:t>
      </w:r>
      <w:r>
        <w:t>equal</w:t>
      </w:r>
      <w:r>
        <w:rPr>
          <w:spacing w:val="-4"/>
        </w:rPr>
        <w:t xml:space="preserve"> </w:t>
      </w:r>
      <w:r>
        <w:t>to</w:t>
      </w:r>
      <w:r>
        <w:rPr>
          <w:spacing w:val="-4"/>
        </w:rPr>
        <w:t xml:space="preserve"> </w:t>
      </w:r>
      <w:r>
        <w:t>the amount</w:t>
      </w:r>
      <w:r>
        <w:rPr>
          <w:spacing w:val="-1"/>
        </w:rPr>
        <w:t xml:space="preserve"> </w:t>
      </w:r>
      <w:r>
        <w:t>for</w:t>
      </w:r>
      <w:r>
        <w:rPr>
          <w:spacing w:val="-2"/>
        </w:rPr>
        <w:t xml:space="preserve"> </w:t>
      </w:r>
      <w:r>
        <w:t>which</w:t>
      </w:r>
      <w:r>
        <w:rPr>
          <w:spacing w:val="-4"/>
        </w:rPr>
        <w:t xml:space="preserve"> </w:t>
      </w:r>
      <w:r>
        <w:t>the asset</w:t>
      </w:r>
      <w:r>
        <w:rPr>
          <w:spacing w:val="-4"/>
        </w:rPr>
        <w:t xml:space="preserve"> </w:t>
      </w:r>
      <w:r>
        <w:t>was</w:t>
      </w:r>
      <w:r>
        <w:rPr>
          <w:spacing w:val="-4"/>
        </w:rPr>
        <w:t xml:space="preserve"> </w:t>
      </w:r>
      <w:r>
        <w:t>last disposed of by way of a bargain made at arm's length; or</w:t>
      </w:r>
    </w:p>
    <w:p w14:paraId="58636E95" w14:textId="77777777" w:rsidR="00876854" w:rsidRDefault="00000000">
      <w:pPr>
        <w:pStyle w:val="ListParagraph"/>
        <w:numPr>
          <w:ilvl w:val="1"/>
          <w:numId w:val="20"/>
        </w:numPr>
        <w:tabs>
          <w:tab w:val="left" w:pos="1283"/>
        </w:tabs>
        <w:spacing w:before="62" w:line="249" w:lineRule="auto"/>
        <w:ind w:right="5" w:firstLine="240"/>
        <w:jc w:val="both"/>
      </w:pPr>
      <w:r>
        <w:t>where</w:t>
      </w:r>
      <w:r>
        <w:rPr>
          <w:spacing w:val="-2"/>
        </w:rPr>
        <w:t xml:space="preserve"> </w:t>
      </w:r>
      <w:r>
        <w:t>the</w:t>
      </w:r>
      <w:r>
        <w:rPr>
          <w:spacing w:val="-2"/>
        </w:rPr>
        <w:t xml:space="preserve"> </w:t>
      </w:r>
      <w:proofErr w:type="gramStart"/>
      <w:r>
        <w:t>amount</w:t>
      </w:r>
      <w:r>
        <w:rPr>
          <w:spacing w:val="-3"/>
        </w:rPr>
        <w:t xml:space="preserve"> </w:t>
      </w:r>
      <w:r>
        <w:t>last</w:t>
      </w:r>
      <w:proofErr w:type="gramEnd"/>
      <w:r>
        <w:rPr>
          <w:spacing w:val="-3"/>
        </w:rPr>
        <w:t xml:space="preserve"> </w:t>
      </w:r>
      <w:r>
        <w:t>disposed</w:t>
      </w:r>
      <w:r>
        <w:rPr>
          <w:spacing w:val="-3"/>
        </w:rPr>
        <w:t xml:space="preserve"> </w:t>
      </w:r>
      <w:r>
        <w:t>of</w:t>
      </w:r>
      <w:r>
        <w:rPr>
          <w:spacing w:val="-3"/>
        </w:rPr>
        <w:t xml:space="preserve"> </w:t>
      </w:r>
      <w:r>
        <w:t>by</w:t>
      </w:r>
      <w:r>
        <w:rPr>
          <w:spacing w:val="-5"/>
        </w:rPr>
        <w:t xml:space="preserve"> </w:t>
      </w:r>
      <w:r>
        <w:t>way</w:t>
      </w:r>
      <w:r>
        <w:rPr>
          <w:spacing w:val="-5"/>
        </w:rPr>
        <w:t xml:space="preserve"> </w:t>
      </w:r>
      <w:r>
        <w:t>of</w:t>
      </w:r>
      <w:r>
        <w:rPr>
          <w:spacing w:val="-3"/>
        </w:rPr>
        <w:t xml:space="preserve"> </w:t>
      </w:r>
      <w:r>
        <w:t>bargain</w:t>
      </w:r>
      <w:r>
        <w:rPr>
          <w:spacing w:val="-3"/>
        </w:rPr>
        <w:t xml:space="preserve"> </w:t>
      </w:r>
      <w:r>
        <w:t>made</w:t>
      </w:r>
      <w:r>
        <w:rPr>
          <w:spacing w:val="-2"/>
        </w:rPr>
        <w:t xml:space="preserve"> </w:t>
      </w:r>
      <w:r>
        <w:t>at</w:t>
      </w:r>
      <w:r>
        <w:rPr>
          <w:spacing w:val="-3"/>
        </w:rPr>
        <w:t xml:space="preserve"> </w:t>
      </w:r>
      <w:r>
        <w:t>arm's length</w:t>
      </w:r>
      <w:r>
        <w:rPr>
          <w:spacing w:val="-10"/>
        </w:rPr>
        <w:t xml:space="preserve"> </w:t>
      </w:r>
      <w:r>
        <w:t>cannot</w:t>
      </w:r>
      <w:r>
        <w:rPr>
          <w:spacing w:val="-8"/>
        </w:rPr>
        <w:t xml:space="preserve"> </w:t>
      </w:r>
      <w:r>
        <w:t>be</w:t>
      </w:r>
      <w:r>
        <w:rPr>
          <w:spacing w:val="-11"/>
        </w:rPr>
        <w:t xml:space="preserve"> </w:t>
      </w:r>
      <w:r>
        <w:t>ascertained,</w:t>
      </w:r>
      <w:r>
        <w:rPr>
          <w:spacing w:val="-10"/>
        </w:rPr>
        <w:t xml:space="preserve"> </w:t>
      </w:r>
      <w:r>
        <w:t>for</w:t>
      </w:r>
      <w:r>
        <w:rPr>
          <w:spacing w:val="-6"/>
        </w:rPr>
        <w:t xml:space="preserve"> </w:t>
      </w:r>
      <w:proofErr w:type="gramStart"/>
      <w:r>
        <w:t>a</w:t>
      </w:r>
      <w:r>
        <w:rPr>
          <w:spacing w:val="-10"/>
        </w:rPr>
        <w:t xml:space="preserve"> </w:t>
      </w:r>
      <w:r>
        <w:t>consideration</w:t>
      </w:r>
      <w:proofErr w:type="gramEnd"/>
      <w:r>
        <w:rPr>
          <w:spacing w:val="-8"/>
        </w:rPr>
        <w:t xml:space="preserve"> </w:t>
      </w:r>
      <w:r>
        <w:t>equal</w:t>
      </w:r>
      <w:r>
        <w:rPr>
          <w:spacing w:val="-10"/>
        </w:rPr>
        <w:t xml:space="preserve"> </w:t>
      </w:r>
      <w:r>
        <w:t>to</w:t>
      </w:r>
      <w:r>
        <w:rPr>
          <w:spacing w:val="-10"/>
        </w:rPr>
        <w:t xml:space="preserve"> </w:t>
      </w:r>
      <w:r>
        <w:t>the</w:t>
      </w:r>
      <w:r>
        <w:rPr>
          <w:spacing w:val="-8"/>
        </w:rPr>
        <w:t xml:space="preserve"> </w:t>
      </w:r>
      <w:r>
        <w:t>market</w:t>
      </w:r>
      <w:r>
        <w:rPr>
          <w:spacing w:val="-10"/>
        </w:rPr>
        <w:t xml:space="preserve"> </w:t>
      </w:r>
      <w:r>
        <w:t>value of the asset on the date of that disposal.</w:t>
      </w:r>
    </w:p>
    <w:p w14:paraId="79962949" w14:textId="77777777" w:rsidR="00876854" w:rsidRDefault="00000000">
      <w:pPr>
        <w:pStyle w:val="ListParagraph"/>
        <w:numPr>
          <w:ilvl w:val="0"/>
          <w:numId w:val="20"/>
        </w:numPr>
        <w:tabs>
          <w:tab w:val="left" w:pos="1294"/>
        </w:tabs>
        <w:spacing w:before="122"/>
        <w:ind w:left="1294" w:hanging="318"/>
        <w:jc w:val="both"/>
      </w:pPr>
      <w:r>
        <w:t>Where</w:t>
      </w:r>
      <w:r>
        <w:rPr>
          <w:spacing w:val="2"/>
        </w:rPr>
        <w:t xml:space="preserve"> </w:t>
      </w:r>
      <w:r>
        <w:t>an</w:t>
      </w:r>
      <w:r>
        <w:rPr>
          <w:spacing w:val="5"/>
        </w:rPr>
        <w:t xml:space="preserve"> </w:t>
      </w:r>
      <w:r>
        <w:t>asset</w:t>
      </w:r>
      <w:r>
        <w:rPr>
          <w:spacing w:val="4"/>
        </w:rPr>
        <w:t xml:space="preserve"> </w:t>
      </w:r>
      <w:r>
        <w:t>is</w:t>
      </w:r>
      <w:r>
        <w:rPr>
          <w:spacing w:val="7"/>
        </w:rPr>
        <w:t xml:space="preserve"> </w:t>
      </w:r>
      <w:r>
        <w:t>held</w:t>
      </w:r>
      <w:r>
        <w:rPr>
          <w:spacing w:val="3"/>
        </w:rPr>
        <w:t xml:space="preserve"> </w:t>
      </w:r>
      <w:r>
        <w:t>by</w:t>
      </w:r>
      <w:r>
        <w:rPr>
          <w:spacing w:val="4"/>
        </w:rPr>
        <w:t xml:space="preserve"> </w:t>
      </w:r>
      <w:r>
        <w:t>a</w:t>
      </w:r>
      <w:r>
        <w:rPr>
          <w:spacing w:val="3"/>
        </w:rPr>
        <w:t xml:space="preserve"> </w:t>
      </w:r>
      <w:r>
        <w:t>person</w:t>
      </w:r>
      <w:r>
        <w:rPr>
          <w:spacing w:val="5"/>
        </w:rPr>
        <w:t xml:space="preserve"> </w:t>
      </w:r>
      <w:r>
        <w:t>as</w:t>
      </w:r>
      <w:r>
        <w:rPr>
          <w:spacing w:val="2"/>
        </w:rPr>
        <w:t xml:space="preserve"> </w:t>
      </w:r>
      <w:r>
        <w:t>a</w:t>
      </w:r>
      <w:r>
        <w:rPr>
          <w:spacing w:val="6"/>
        </w:rPr>
        <w:t xml:space="preserve"> </w:t>
      </w:r>
      <w:r>
        <w:t>nominee</w:t>
      </w:r>
      <w:r>
        <w:rPr>
          <w:spacing w:val="4"/>
        </w:rPr>
        <w:t xml:space="preserve"> </w:t>
      </w:r>
      <w:r>
        <w:t>or</w:t>
      </w:r>
      <w:r>
        <w:rPr>
          <w:spacing w:val="4"/>
        </w:rPr>
        <w:t xml:space="preserve"> </w:t>
      </w:r>
      <w:r>
        <w:t>trustee</w:t>
      </w:r>
      <w:r>
        <w:rPr>
          <w:spacing w:val="3"/>
        </w:rPr>
        <w:t xml:space="preserve"> </w:t>
      </w:r>
      <w:r>
        <w:t>for</w:t>
      </w:r>
      <w:r>
        <w:rPr>
          <w:spacing w:val="7"/>
        </w:rPr>
        <w:t xml:space="preserve"> </w:t>
      </w:r>
      <w:r>
        <w:rPr>
          <w:spacing w:val="-10"/>
        </w:rPr>
        <w:t>–</w:t>
      </w:r>
    </w:p>
    <w:p w14:paraId="10BAD50D" w14:textId="77777777" w:rsidR="00876854" w:rsidRDefault="00000000">
      <w:pPr>
        <w:pStyle w:val="ListParagraph"/>
        <w:numPr>
          <w:ilvl w:val="1"/>
          <w:numId w:val="20"/>
        </w:numPr>
        <w:tabs>
          <w:tab w:val="left" w:pos="1270"/>
        </w:tabs>
        <w:spacing w:before="131"/>
        <w:ind w:left="1270" w:hanging="294"/>
      </w:pPr>
      <w:r>
        <w:t>another</w:t>
      </w:r>
      <w:r>
        <w:rPr>
          <w:spacing w:val="-14"/>
        </w:rPr>
        <w:t xml:space="preserve"> </w:t>
      </w:r>
      <w:r>
        <w:t>person</w:t>
      </w:r>
      <w:r>
        <w:rPr>
          <w:spacing w:val="-14"/>
        </w:rPr>
        <w:t xml:space="preserve"> </w:t>
      </w:r>
      <w:r>
        <w:t>absolutely</w:t>
      </w:r>
      <w:r>
        <w:rPr>
          <w:spacing w:val="-15"/>
        </w:rPr>
        <w:t xml:space="preserve"> </w:t>
      </w:r>
      <w:r>
        <w:rPr>
          <w:spacing w:val="-2"/>
        </w:rPr>
        <w:t>entitled,</w:t>
      </w:r>
    </w:p>
    <w:p w14:paraId="6A8C0D31" w14:textId="77777777" w:rsidR="00876854" w:rsidRDefault="00000000">
      <w:pPr>
        <w:pStyle w:val="ListParagraph"/>
        <w:numPr>
          <w:ilvl w:val="1"/>
          <w:numId w:val="20"/>
        </w:numPr>
        <w:tabs>
          <w:tab w:val="left" w:pos="1274"/>
        </w:tabs>
        <w:spacing w:before="71"/>
        <w:ind w:left="1274" w:hanging="298"/>
      </w:pPr>
      <w:r>
        <w:t>an</w:t>
      </w:r>
      <w:r>
        <w:rPr>
          <w:spacing w:val="-16"/>
        </w:rPr>
        <w:t xml:space="preserve"> </w:t>
      </w:r>
      <w:r>
        <w:t>infant</w:t>
      </w:r>
      <w:r>
        <w:rPr>
          <w:spacing w:val="-12"/>
        </w:rPr>
        <w:t xml:space="preserve"> </w:t>
      </w:r>
      <w:r>
        <w:t>or</w:t>
      </w:r>
      <w:r>
        <w:rPr>
          <w:spacing w:val="-10"/>
        </w:rPr>
        <w:t xml:space="preserve"> </w:t>
      </w:r>
      <w:r>
        <w:t>a</w:t>
      </w:r>
      <w:r>
        <w:rPr>
          <w:spacing w:val="-9"/>
        </w:rPr>
        <w:t xml:space="preserve"> </w:t>
      </w:r>
      <w:r>
        <w:t>person</w:t>
      </w:r>
      <w:r>
        <w:rPr>
          <w:spacing w:val="-14"/>
        </w:rPr>
        <w:t xml:space="preserve"> </w:t>
      </w:r>
      <w:r>
        <w:t>with</w:t>
      </w:r>
      <w:r>
        <w:rPr>
          <w:spacing w:val="-12"/>
        </w:rPr>
        <w:t xml:space="preserve"> </w:t>
      </w:r>
      <w:r>
        <w:t>disability,</w:t>
      </w:r>
      <w:r>
        <w:rPr>
          <w:spacing w:val="-9"/>
        </w:rPr>
        <w:t xml:space="preserve"> </w:t>
      </w:r>
      <w:r>
        <w:rPr>
          <w:spacing w:val="-5"/>
        </w:rPr>
        <w:t>or</w:t>
      </w:r>
    </w:p>
    <w:p w14:paraId="19E2F6DB" w14:textId="77777777" w:rsidR="00876854" w:rsidRDefault="00000000">
      <w:pPr>
        <w:pStyle w:val="ListParagraph"/>
        <w:numPr>
          <w:ilvl w:val="1"/>
          <w:numId w:val="20"/>
        </w:numPr>
        <w:tabs>
          <w:tab w:val="left" w:pos="1275"/>
        </w:tabs>
        <w:spacing w:before="71"/>
        <w:ind w:left="1275" w:hanging="299"/>
      </w:pPr>
      <w:r>
        <w:t>two</w:t>
      </w:r>
      <w:r>
        <w:rPr>
          <w:spacing w:val="1"/>
        </w:rPr>
        <w:t xml:space="preserve"> </w:t>
      </w:r>
      <w:r>
        <w:t>or</w:t>
      </w:r>
      <w:r>
        <w:rPr>
          <w:spacing w:val="5"/>
        </w:rPr>
        <w:t xml:space="preserve"> </w:t>
      </w:r>
      <w:r>
        <w:t>more</w:t>
      </w:r>
      <w:r>
        <w:rPr>
          <w:spacing w:val="3"/>
        </w:rPr>
        <w:t xml:space="preserve"> </w:t>
      </w:r>
      <w:proofErr w:type="gramStart"/>
      <w:r>
        <w:rPr>
          <w:spacing w:val="-2"/>
        </w:rPr>
        <w:t>persons</w:t>
      </w:r>
      <w:proofErr w:type="gramEnd"/>
      <w:r>
        <w:rPr>
          <w:spacing w:val="-2"/>
        </w:rPr>
        <w:t>,</w:t>
      </w:r>
    </w:p>
    <w:p w14:paraId="3324F22C" w14:textId="77777777" w:rsidR="00876854" w:rsidRDefault="00000000">
      <w:pPr>
        <w:pStyle w:val="BodyText"/>
        <w:spacing w:before="71" w:line="249" w:lineRule="auto"/>
        <w:ind w:left="736" w:right="4"/>
        <w:jc w:val="both"/>
      </w:pPr>
      <w:proofErr w:type="gramStart"/>
      <w:r>
        <w:t>the</w:t>
      </w:r>
      <w:proofErr w:type="gramEnd"/>
      <w:r>
        <w:rPr>
          <w:spacing w:val="-12"/>
        </w:rPr>
        <w:t xml:space="preserve"> </w:t>
      </w:r>
      <w:r>
        <w:t>provisions</w:t>
      </w:r>
      <w:r>
        <w:rPr>
          <w:spacing w:val="-10"/>
        </w:rPr>
        <w:t xml:space="preserve"> </w:t>
      </w:r>
      <w:r>
        <w:t>of</w:t>
      </w:r>
      <w:r>
        <w:rPr>
          <w:spacing w:val="-13"/>
        </w:rPr>
        <w:t xml:space="preserve"> </w:t>
      </w:r>
      <w:r>
        <w:t>this</w:t>
      </w:r>
      <w:r>
        <w:rPr>
          <w:spacing w:val="-10"/>
        </w:rPr>
        <w:t xml:space="preserve"> </w:t>
      </w:r>
      <w:r>
        <w:t>Part</w:t>
      </w:r>
      <w:r>
        <w:rPr>
          <w:spacing w:val="-10"/>
        </w:rPr>
        <w:t xml:space="preserve"> </w:t>
      </w:r>
      <w:r>
        <w:t>shall</w:t>
      </w:r>
      <w:r>
        <w:rPr>
          <w:spacing w:val="-10"/>
        </w:rPr>
        <w:t xml:space="preserve"> </w:t>
      </w:r>
      <w:r>
        <w:t>apply</w:t>
      </w:r>
      <w:r>
        <w:rPr>
          <w:spacing w:val="-14"/>
        </w:rPr>
        <w:t xml:space="preserve"> </w:t>
      </w:r>
      <w:r>
        <w:t>as</w:t>
      </w:r>
      <w:r>
        <w:rPr>
          <w:spacing w:val="-9"/>
        </w:rPr>
        <w:t xml:space="preserve"> </w:t>
      </w:r>
      <w:r>
        <w:t>if</w:t>
      </w:r>
      <w:r>
        <w:rPr>
          <w:spacing w:val="-9"/>
        </w:rPr>
        <w:t xml:space="preserve"> </w:t>
      </w:r>
      <w:r>
        <w:t>the</w:t>
      </w:r>
      <w:r>
        <w:rPr>
          <w:spacing w:val="-11"/>
        </w:rPr>
        <w:t xml:space="preserve"> </w:t>
      </w:r>
      <w:r>
        <w:t>property</w:t>
      </w:r>
      <w:r>
        <w:rPr>
          <w:spacing w:val="-12"/>
        </w:rPr>
        <w:t xml:space="preserve"> </w:t>
      </w:r>
      <w:r>
        <w:t>were</w:t>
      </w:r>
      <w:r>
        <w:rPr>
          <w:spacing w:val="-12"/>
        </w:rPr>
        <w:t xml:space="preserve"> </w:t>
      </w:r>
      <w:r>
        <w:t>vested</w:t>
      </w:r>
      <w:r>
        <w:rPr>
          <w:spacing w:val="-10"/>
        </w:rPr>
        <w:t xml:space="preserve"> </w:t>
      </w:r>
      <w:r>
        <w:t>in,</w:t>
      </w:r>
      <w:r>
        <w:rPr>
          <w:spacing w:val="-10"/>
        </w:rPr>
        <w:t xml:space="preserve"> </w:t>
      </w:r>
      <w:r>
        <w:t>and the acts of the nominee or trustee in relation to the asset were the acts of the person or persons referred to in this subsection.</w:t>
      </w:r>
    </w:p>
    <w:p w14:paraId="2B6B47D2" w14:textId="77777777" w:rsidR="00876854" w:rsidRDefault="00000000">
      <w:pPr>
        <w:pStyle w:val="BodyText"/>
        <w:rPr>
          <w:sz w:val="18"/>
        </w:rPr>
      </w:pPr>
      <w:r>
        <w:br w:type="column"/>
      </w:r>
    </w:p>
    <w:p w14:paraId="4DAF01DB" w14:textId="77777777" w:rsidR="00876854" w:rsidRDefault="00876854">
      <w:pPr>
        <w:pStyle w:val="BodyText"/>
        <w:rPr>
          <w:sz w:val="18"/>
        </w:rPr>
      </w:pPr>
    </w:p>
    <w:p w14:paraId="4DE6FBBC" w14:textId="77777777" w:rsidR="00876854" w:rsidRDefault="00876854">
      <w:pPr>
        <w:pStyle w:val="BodyText"/>
        <w:rPr>
          <w:sz w:val="18"/>
        </w:rPr>
      </w:pPr>
    </w:p>
    <w:p w14:paraId="31543895" w14:textId="77777777" w:rsidR="00876854" w:rsidRDefault="00876854">
      <w:pPr>
        <w:pStyle w:val="BodyText"/>
        <w:rPr>
          <w:sz w:val="18"/>
        </w:rPr>
      </w:pPr>
    </w:p>
    <w:p w14:paraId="070B8B71" w14:textId="77777777" w:rsidR="00876854" w:rsidRDefault="00876854">
      <w:pPr>
        <w:pStyle w:val="BodyText"/>
        <w:rPr>
          <w:sz w:val="18"/>
        </w:rPr>
      </w:pPr>
    </w:p>
    <w:p w14:paraId="60F12353" w14:textId="77777777" w:rsidR="00876854" w:rsidRDefault="00876854">
      <w:pPr>
        <w:pStyle w:val="BodyText"/>
        <w:rPr>
          <w:sz w:val="18"/>
        </w:rPr>
      </w:pPr>
    </w:p>
    <w:p w14:paraId="1DE5069D" w14:textId="77777777" w:rsidR="00876854" w:rsidRDefault="00876854">
      <w:pPr>
        <w:pStyle w:val="BodyText"/>
        <w:rPr>
          <w:sz w:val="18"/>
        </w:rPr>
      </w:pPr>
    </w:p>
    <w:p w14:paraId="763B783E" w14:textId="77777777" w:rsidR="00876854" w:rsidRDefault="00876854">
      <w:pPr>
        <w:pStyle w:val="BodyText"/>
        <w:rPr>
          <w:sz w:val="18"/>
        </w:rPr>
      </w:pPr>
    </w:p>
    <w:p w14:paraId="6280E01A" w14:textId="77777777" w:rsidR="00876854" w:rsidRDefault="00876854">
      <w:pPr>
        <w:pStyle w:val="BodyText"/>
        <w:rPr>
          <w:sz w:val="18"/>
        </w:rPr>
      </w:pPr>
    </w:p>
    <w:p w14:paraId="05222FC6" w14:textId="77777777" w:rsidR="00876854" w:rsidRDefault="00876854">
      <w:pPr>
        <w:pStyle w:val="BodyText"/>
        <w:rPr>
          <w:sz w:val="18"/>
        </w:rPr>
      </w:pPr>
    </w:p>
    <w:p w14:paraId="0B8F68BE" w14:textId="77777777" w:rsidR="00876854" w:rsidRDefault="00876854">
      <w:pPr>
        <w:pStyle w:val="BodyText"/>
        <w:rPr>
          <w:sz w:val="18"/>
        </w:rPr>
      </w:pPr>
    </w:p>
    <w:p w14:paraId="17B20224" w14:textId="77777777" w:rsidR="00876854" w:rsidRDefault="00876854">
      <w:pPr>
        <w:pStyle w:val="BodyText"/>
        <w:rPr>
          <w:sz w:val="18"/>
        </w:rPr>
      </w:pPr>
    </w:p>
    <w:p w14:paraId="2308CCA3" w14:textId="77777777" w:rsidR="00876854" w:rsidRDefault="00876854">
      <w:pPr>
        <w:pStyle w:val="BodyText"/>
        <w:rPr>
          <w:sz w:val="18"/>
        </w:rPr>
      </w:pPr>
    </w:p>
    <w:p w14:paraId="239F4D7A" w14:textId="77777777" w:rsidR="00876854" w:rsidRDefault="00876854">
      <w:pPr>
        <w:pStyle w:val="BodyText"/>
        <w:rPr>
          <w:sz w:val="18"/>
        </w:rPr>
      </w:pPr>
    </w:p>
    <w:p w14:paraId="316C0701" w14:textId="77777777" w:rsidR="00876854" w:rsidRDefault="00876854">
      <w:pPr>
        <w:pStyle w:val="BodyText"/>
        <w:rPr>
          <w:sz w:val="18"/>
        </w:rPr>
      </w:pPr>
    </w:p>
    <w:p w14:paraId="1855885C" w14:textId="77777777" w:rsidR="00876854" w:rsidRDefault="00876854">
      <w:pPr>
        <w:pStyle w:val="BodyText"/>
        <w:rPr>
          <w:sz w:val="18"/>
        </w:rPr>
      </w:pPr>
    </w:p>
    <w:p w14:paraId="245CE07B" w14:textId="77777777" w:rsidR="00876854" w:rsidRDefault="00876854">
      <w:pPr>
        <w:pStyle w:val="BodyText"/>
        <w:rPr>
          <w:sz w:val="18"/>
        </w:rPr>
      </w:pPr>
    </w:p>
    <w:p w14:paraId="1A1C84DC" w14:textId="77777777" w:rsidR="00876854" w:rsidRDefault="00876854">
      <w:pPr>
        <w:pStyle w:val="BodyText"/>
        <w:rPr>
          <w:sz w:val="18"/>
        </w:rPr>
      </w:pPr>
    </w:p>
    <w:p w14:paraId="5321ABE9" w14:textId="77777777" w:rsidR="00876854" w:rsidRDefault="00876854">
      <w:pPr>
        <w:pStyle w:val="BodyText"/>
        <w:rPr>
          <w:sz w:val="18"/>
        </w:rPr>
      </w:pPr>
    </w:p>
    <w:p w14:paraId="4DCCE821" w14:textId="77777777" w:rsidR="00876854" w:rsidRDefault="00876854">
      <w:pPr>
        <w:pStyle w:val="BodyText"/>
        <w:spacing w:before="192"/>
        <w:rPr>
          <w:sz w:val="18"/>
        </w:rPr>
      </w:pPr>
    </w:p>
    <w:p w14:paraId="48F215B3" w14:textId="77777777" w:rsidR="00876854" w:rsidRDefault="00000000">
      <w:pPr>
        <w:spacing w:line="249" w:lineRule="auto"/>
        <w:ind w:left="219" w:right="201"/>
        <w:rPr>
          <w:sz w:val="18"/>
        </w:rPr>
      </w:pPr>
      <w:r>
        <w:rPr>
          <w:sz w:val="18"/>
        </w:rPr>
        <w:t xml:space="preserve">Disposal of </w:t>
      </w:r>
      <w:r>
        <w:rPr>
          <w:spacing w:val="-2"/>
          <w:sz w:val="18"/>
        </w:rPr>
        <w:t xml:space="preserve">assets, </w:t>
      </w:r>
      <w:r>
        <w:rPr>
          <w:sz w:val="18"/>
        </w:rPr>
        <w:t>provisions</w:t>
      </w:r>
      <w:r>
        <w:rPr>
          <w:spacing w:val="-10"/>
          <w:sz w:val="18"/>
        </w:rPr>
        <w:t xml:space="preserve"> </w:t>
      </w:r>
      <w:r>
        <w:rPr>
          <w:sz w:val="18"/>
        </w:rPr>
        <w:t xml:space="preserve">as to </w:t>
      </w:r>
      <w:proofErr w:type="gramStart"/>
      <w:r>
        <w:rPr>
          <w:sz w:val="18"/>
        </w:rPr>
        <w:t>consider-</w:t>
      </w:r>
      <w:proofErr w:type="spellStart"/>
      <w:r>
        <w:rPr>
          <w:spacing w:val="-2"/>
          <w:sz w:val="18"/>
        </w:rPr>
        <w:t>ations</w:t>
      </w:r>
      <w:proofErr w:type="spellEnd"/>
      <w:proofErr w:type="gramEnd"/>
    </w:p>
    <w:p w14:paraId="0A375A75"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7" w:space="40"/>
            <w:col w:w="1383"/>
          </w:cols>
        </w:sectPr>
      </w:pPr>
    </w:p>
    <w:p w14:paraId="0895F999" w14:textId="77777777" w:rsidR="00876854" w:rsidRDefault="00876854">
      <w:pPr>
        <w:pStyle w:val="BodyText"/>
        <w:spacing w:before="1"/>
        <w:rPr>
          <w:sz w:val="14"/>
        </w:rPr>
      </w:pPr>
    </w:p>
    <w:p w14:paraId="7C9513CE" w14:textId="77777777" w:rsidR="00876854" w:rsidRDefault="00876854">
      <w:pPr>
        <w:pStyle w:val="BodyText"/>
        <w:rPr>
          <w:sz w:val="14"/>
        </w:rPr>
        <w:sectPr w:rsidR="00876854">
          <w:pgSz w:w="12240" w:h="15840"/>
          <w:pgMar w:top="2140" w:right="1800" w:bottom="280" w:left="1800" w:header="1911" w:footer="0" w:gutter="0"/>
          <w:cols w:space="720"/>
        </w:sectPr>
      </w:pPr>
    </w:p>
    <w:p w14:paraId="7E25D2FF" w14:textId="77777777" w:rsidR="00876854" w:rsidRDefault="00876854">
      <w:pPr>
        <w:pStyle w:val="BodyText"/>
        <w:rPr>
          <w:sz w:val="18"/>
        </w:rPr>
      </w:pPr>
    </w:p>
    <w:p w14:paraId="0C1C88EF" w14:textId="77777777" w:rsidR="00876854" w:rsidRDefault="00876854">
      <w:pPr>
        <w:pStyle w:val="BodyText"/>
        <w:rPr>
          <w:sz w:val="18"/>
        </w:rPr>
      </w:pPr>
    </w:p>
    <w:p w14:paraId="3DBDFBE3" w14:textId="77777777" w:rsidR="00876854" w:rsidRDefault="00876854">
      <w:pPr>
        <w:pStyle w:val="BodyText"/>
        <w:rPr>
          <w:sz w:val="18"/>
        </w:rPr>
      </w:pPr>
    </w:p>
    <w:p w14:paraId="3C74FCBF" w14:textId="77777777" w:rsidR="00876854" w:rsidRDefault="00876854">
      <w:pPr>
        <w:pStyle w:val="BodyText"/>
        <w:rPr>
          <w:sz w:val="18"/>
        </w:rPr>
      </w:pPr>
    </w:p>
    <w:p w14:paraId="6F10F796" w14:textId="77777777" w:rsidR="00876854" w:rsidRDefault="00876854">
      <w:pPr>
        <w:pStyle w:val="BodyText"/>
        <w:rPr>
          <w:sz w:val="18"/>
        </w:rPr>
      </w:pPr>
    </w:p>
    <w:p w14:paraId="78F72B47" w14:textId="77777777" w:rsidR="00876854" w:rsidRDefault="00876854">
      <w:pPr>
        <w:pStyle w:val="BodyText"/>
        <w:rPr>
          <w:sz w:val="18"/>
        </w:rPr>
      </w:pPr>
    </w:p>
    <w:p w14:paraId="3D443150" w14:textId="77777777" w:rsidR="00876854" w:rsidRDefault="00876854">
      <w:pPr>
        <w:pStyle w:val="BodyText"/>
        <w:rPr>
          <w:sz w:val="18"/>
        </w:rPr>
      </w:pPr>
    </w:p>
    <w:p w14:paraId="7C24A0E7" w14:textId="77777777" w:rsidR="00876854" w:rsidRDefault="00876854">
      <w:pPr>
        <w:pStyle w:val="BodyText"/>
        <w:rPr>
          <w:sz w:val="18"/>
        </w:rPr>
      </w:pPr>
    </w:p>
    <w:p w14:paraId="243DABC4" w14:textId="77777777" w:rsidR="00876854" w:rsidRDefault="00876854">
      <w:pPr>
        <w:pStyle w:val="BodyText"/>
        <w:rPr>
          <w:sz w:val="18"/>
        </w:rPr>
      </w:pPr>
    </w:p>
    <w:p w14:paraId="6CF33CC4" w14:textId="77777777" w:rsidR="00876854" w:rsidRDefault="00876854">
      <w:pPr>
        <w:pStyle w:val="BodyText"/>
        <w:rPr>
          <w:sz w:val="18"/>
        </w:rPr>
      </w:pPr>
    </w:p>
    <w:p w14:paraId="4A6F1EBE" w14:textId="77777777" w:rsidR="00876854" w:rsidRDefault="00876854">
      <w:pPr>
        <w:pStyle w:val="BodyText"/>
        <w:rPr>
          <w:sz w:val="18"/>
        </w:rPr>
      </w:pPr>
    </w:p>
    <w:p w14:paraId="23FB3C76" w14:textId="77777777" w:rsidR="00876854" w:rsidRDefault="00876854">
      <w:pPr>
        <w:pStyle w:val="BodyText"/>
        <w:rPr>
          <w:sz w:val="18"/>
        </w:rPr>
      </w:pPr>
    </w:p>
    <w:p w14:paraId="784B41BF" w14:textId="77777777" w:rsidR="00876854" w:rsidRDefault="00876854">
      <w:pPr>
        <w:pStyle w:val="BodyText"/>
        <w:rPr>
          <w:sz w:val="18"/>
        </w:rPr>
      </w:pPr>
    </w:p>
    <w:p w14:paraId="7A263624" w14:textId="77777777" w:rsidR="00876854" w:rsidRDefault="00876854">
      <w:pPr>
        <w:pStyle w:val="BodyText"/>
        <w:rPr>
          <w:sz w:val="18"/>
        </w:rPr>
      </w:pPr>
    </w:p>
    <w:p w14:paraId="26F809BA" w14:textId="77777777" w:rsidR="00876854" w:rsidRDefault="00876854">
      <w:pPr>
        <w:pStyle w:val="BodyText"/>
        <w:rPr>
          <w:sz w:val="18"/>
        </w:rPr>
      </w:pPr>
    </w:p>
    <w:p w14:paraId="1499E7C9" w14:textId="77777777" w:rsidR="00876854" w:rsidRDefault="00876854">
      <w:pPr>
        <w:pStyle w:val="BodyText"/>
        <w:rPr>
          <w:sz w:val="18"/>
        </w:rPr>
      </w:pPr>
    </w:p>
    <w:p w14:paraId="6F5DBADF" w14:textId="77777777" w:rsidR="00876854" w:rsidRDefault="00876854">
      <w:pPr>
        <w:pStyle w:val="BodyText"/>
        <w:rPr>
          <w:sz w:val="18"/>
        </w:rPr>
      </w:pPr>
    </w:p>
    <w:p w14:paraId="79D6E755" w14:textId="77777777" w:rsidR="00876854" w:rsidRDefault="00876854">
      <w:pPr>
        <w:pStyle w:val="BodyText"/>
        <w:rPr>
          <w:sz w:val="18"/>
        </w:rPr>
      </w:pPr>
    </w:p>
    <w:p w14:paraId="44759E7E" w14:textId="77777777" w:rsidR="00876854" w:rsidRDefault="00876854">
      <w:pPr>
        <w:pStyle w:val="BodyText"/>
        <w:rPr>
          <w:sz w:val="18"/>
        </w:rPr>
      </w:pPr>
    </w:p>
    <w:p w14:paraId="6F4E0FED" w14:textId="77777777" w:rsidR="00876854" w:rsidRDefault="00876854">
      <w:pPr>
        <w:pStyle w:val="BodyText"/>
        <w:rPr>
          <w:sz w:val="18"/>
        </w:rPr>
      </w:pPr>
    </w:p>
    <w:p w14:paraId="20C5F43B" w14:textId="77777777" w:rsidR="00876854" w:rsidRDefault="00876854">
      <w:pPr>
        <w:pStyle w:val="BodyText"/>
        <w:rPr>
          <w:sz w:val="18"/>
        </w:rPr>
      </w:pPr>
    </w:p>
    <w:p w14:paraId="65373C18" w14:textId="77777777" w:rsidR="00876854" w:rsidRDefault="00876854">
      <w:pPr>
        <w:pStyle w:val="BodyText"/>
        <w:rPr>
          <w:sz w:val="18"/>
        </w:rPr>
      </w:pPr>
    </w:p>
    <w:p w14:paraId="13095B8F" w14:textId="77777777" w:rsidR="00876854" w:rsidRDefault="00876854">
      <w:pPr>
        <w:pStyle w:val="BodyText"/>
        <w:rPr>
          <w:sz w:val="18"/>
        </w:rPr>
      </w:pPr>
    </w:p>
    <w:p w14:paraId="690A3392" w14:textId="77777777" w:rsidR="00876854" w:rsidRDefault="00876854">
      <w:pPr>
        <w:pStyle w:val="BodyText"/>
        <w:rPr>
          <w:sz w:val="18"/>
        </w:rPr>
      </w:pPr>
    </w:p>
    <w:p w14:paraId="476951D6" w14:textId="77777777" w:rsidR="00876854" w:rsidRDefault="00876854">
      <w:pPr>
        <w:pStyle w:val="BodyText"/>
        <w:rPr>
          <w:sz w:val="18"/>
        </w:rPr>
      </w:pPr>
    </w:p>
    <w:p w14:paraId="2E756ADD" w14:textId="77777777" w:rsidR="00876854" w:rsidRDefault="00876854">
      <w:pPr>
        <w:pStyle w:val="BodyText"/>
        <w:rPr>
          <w:sz w:val="18"/>
        </w:rPr>
      </w:pPr>
    </w:p>
    <w:p w14:paraId="69917E3E" w14:textId="77777777" w:rsidR="00876854" w:rsidRDefault="00876854">
      <w:pPr>
        <w:pStyle w:val="BodyText"/>
        <w:rPr>
          <w:sz w:val="18"/>
        </w:rPr>
      </w:pPr>
    </w:p>
    <w:p w14:paraId="0DA50830" w14:textId="77777777" w:rsidR="00876854" w:rsidRDefault="00876854">
      <w:pPr>
        <w:pStyle w:val="BodyText"/>
        <w:rPr>
          <w:sz w:val="18"/>
        </w:rPr>
      </w:pPr>
    </w:p>
    <w:p w14:paraId="0F37CFFD" w14:textId="77777777" w:rsidR="00876854" w:rsidRDefault="00876854">
      <w:pPr>
        <w:pStyle w:val="BodyText"/>
        <w:rPr>
          <w:sz w:val="18"/>
        </w:rPr>
      </w:pPr>
    </w:p>
    <w:p w14:paraId="6B32D960" w14:textId="77777777" w:rsidR="00876854" w:rsidRDefault="00876854">
      <w:pPr>
        <w:pStyle w:val="BodyText"/>
        <w:rPr>
          <w:sz w:val="18"/>
        </w:rPr>
      </w:pPr>
    </w:p>
    <w:p w14:paraId="18CA281F" w14:textId="77777777" w:rsidR="00876854" w:rsidRDefault="00876854">
      <w:pPr>
        <w:pStyle w:val="BodyText"/>
        <w:rPr>
          <w:sz w:val="18"/>
        </w:rPr>
      </w:pPr>
    </w:p>
    <w:p w14:paraId="1E71E4A3" w14:textId="77777777" w:rsidR="00876854" w:rsidRDefault="00876854">
      <w:pPr>
        <w:pStyle w:val="BodyText"/>
        <w:rPr>
          <w:sz w:val="18"/>
        </w:rPr>
      </w:pPr>
    </w:p>
    <w:p w14:paraId="125CFD9C" w14:textId="77777777" w:rsidR="00876854" w:rsidRDefault="00876854">
      <w:pPr>
        <w:pStyle w:val="BodyText"/>
        <w:rPr>
          <w:sz w:val="18"/>
        </w:rPr>
      </w:pPr>
    </w:p>
    <w:p w14:paraId="147A0C96" w14:textId="77777777" w:rsidR="00876854" w:rsidRDefault="00876854">
      <w:pPr>
        <w:pStyle w:val="BodyText"/>
        <w:rPr>
          <w:sz w:val="18"/>
        </w:rPr>
      </w:pPr>
    </w:p>
    <w:p w14:paraId="294191D6" w14:textId="77777777" w:rsidR="00876854" w:rsidRDefault="00876854">
      <w:pPr>
        <w:pStyle w:val="BodyText"/>
        <w:rPr>
          <w:sz w:val="18"/>
        </w:rPr>
      </w:pPr>
    </w:p>
    <w:p w14:paraId="5384932F" w14:textId="77777777" w:rsidR="00876854" w:rsidRDefault="00876854">
      <w:pPr>
        <w:pStyle w:val="BodyText"/>
        <w:rPr>
          <w:sz w:val="18"/>
        </w:rPr>
      </w:pPr>
    </w:p>
    <w:p w14:paraId="200F671D" w14:textId="77777777" w:rsidR="00876854" w:rsidRDefault="00876854">
      <w:pPr>
        <w:pStyle w:val="BodyText"/>
        <w:rPr>
          <w:sz w:val="18"/>
        </w:rPr>
      </w:pPr>
    </w:p>
    <w:p w14:paraId="09F392BD" w14:textId="77777777" w:rsidR="00876854" w:rsidRDefault="00876854">
      <w:pPr>
        <w:pStyle w:val="BodyText"/>
        <w:rPr>
          <w:sz w:val="18"/>
        </w:rPr>
      </w:pPr>
    </w:p>
    <w:p w14:paraId="60510FE9" w14:textId="77777777" w:rsidR="00876854" w:rsidRDefault="00876854">
      <w:pPr>
        <w:pStyle w:val="BodyText"/>
        <w:rPr>
          <w:sz w:val="18"/>
        </w:rPr>
      </w:pPr>
    </w:p>
    <w:p w14:paraId="20DC40C7" w14:textId="77777777" w:rsidR="00876854" w:rsidRDefault="00876854">
      <w:pPr>
        <w:pStyle w:val="BodyText"/>
        <w:rPr>
          <w:sz w:val="18"/>
        </w:rPr>
      </w:pPr>
    </w:p>
    <w:p w14:paraId="3CADD1AF" w14:textId="77777777" w:rsidR="00876854" w:rsidRDefault="00876854">
      <w:pPr>
        <w:pStyle w:val="BodyText"/>
        <w:rPr>
          <w:sz w:val="18"/>
        </w:rPr>
      </w:pPr>
    </w:p>
    <w:p w14:paraId="7351F3AC" w14:textId="77777777" w:rsidR="00876854" w:rsidRDefault="00876854">
      <w:pPr>
        <w:pStyle w:val="BodyText"/>
        <w:rPr>
          <w:sz w:val="18"/>
        </w:rPr>
      </w:pPr>
    </w:p>
    <w:p w14:paraId="29FE0A2B" w14:textId="77777777" w:rsidR="00876854" w:rsidRDefault="00876854">
      <w:pPr>
        <w:pStyle w:val="BodyText"/>
        <w:rPr>
          <w:sz w:val="18"/>
        </w:rPr>
      </w:pPr>
    </w:p>
    <w:p w14:paraId="11D8D0B1" w14:textId="77777777" w:rsidR="00876854" w:rsidRDefault="00876854">
      <w:pPr>
        <w:pStyle w:val="BodyText"/>
        <w:rPr>
          <w:sz w:val="18"/>
        </w:rPr>
      </w:pPr>
    </w:p>
    <w:p w14:paraId="45CACB33" w14:textId="77777777" w:rsidR="00876854" w:rsidRDefault="00876854">
      <w:pPr>
        <w:pStyle w:val="BodyText"/>
        <w:rPr>
          <w:sz w:val="18"/>
        </w:rPr>
      </w:pPr>
    </w:p>
    <w:p w14:paraId="0FE24683" w14:textId="77777777" w:rsidR="00876854" w:rsidRDefault="00876854">
      <w:pPr>
        <w:pStyle w:val="BodyText"/>
        <w:rPr>
          <w:sz w:val="18"/>
        </w:rPr>
      </w:pPr>
    </w:p>
    <w:p w14:paraId="76B7C10A" w14:textId="77777777" w:rsidR="00876854" w:rsidRDefault="00876854">
      <w:pPr>
        <w:pStyle w:val="BodyText"/>
        <w:rPr>
          <w:sz w:val="18"/>
        </w:rPr>
      </w:pPr>
    </w:p>
    <w:p w14:paraId="02759858" w14:textId="77777777" w:rsidR="00876854" w:rsidRDefault="00876854">
      <w:pPr>
        <w:pStyle w:val="BodyText"/>
        <w:rPr>
          <w:sz w:val="18"/>
        </w:rPr>
      </w:pPr>
    </w:p>
    <w:p w14:paraId="7462173F" w14:textId="77777777" w:rsidR="00876854" w:rsidRDefault="00876854">
      <w:pPr>
        <w:pStyle w:val="BodyText"/>
        <w:rPr>
          <w:sz w:val="18"/>
        </w:rPr>
      </w:pPr>
    </w:p>
    <w:p w14:paraId="7222BD54" w14:textId="77777777" w:rsidR="00876854" w:rsidRDefault="00876854">
      <w:pPr>
        <w:pStyle w:val="BodyText"/>
        <w:rPr>
          <w:sz w:val="18"/>
        </w:rPr>
      </w:pPr>
    </w:p>
    <w:p w14:paraId="39C63095" w14:textId="77777777" w:rsidR="00876854" w:rsidRDefault="00876854">
      <w:pPr>
        <w:pStyle w:val="BodyText"/>
        <w:rPr>
          <w:sz w:val="18"/>
        </w:rPr>
      </w:pPr>
    </w:p>
    <w:p w14:paraId="0342A1B8" w14:textId="77777777" w:rsidR="00876854" w:rsidRDefault="00876854">
      <w:pPr>
        <w:pStyle w:val="BodyText"/>
        <w:rPr>
          <w:sz w:val="18"/>
        </w:rPr>
      </w:pPr>
    </w:p>
    <w:p w14:paraId="2E42BE4D" w14:textId="77777777" w:rsidR="00876854" w:rsidRDefault="00876854">
      <w:pPr>
        <w:pStyle w:val="BodyText"/>
        <w:spacing w:before="18"/>
        <w:rPr>
          <w:sz w:val="18"/>
        </w:rPr>
      </w:pPr>
    </w:p>
    <w:p w14:paraId="518B5B21" w14:textId="77777777" w:rsidR="00876854" w:rsidRDefault="00000000">
      <w:pPr>
        <w:spacing w:line="249" w:lineRule="auto"/>
        <w:ind w:left="643"/>
        <w:rPr>
          <w:sz w:val="18"/>
        </w:rPr>
      </w:pPr>
      <w:r>
        <w:rPr>
          <w:spacing w:val="-2"/>
          <w:sz w:val="18"/>
        </w:rPr>
        <w:t xml:space="preserve">Compulsory acquisition </w:t>
      </w:r>
      <w:r>
        <w:rPr>
          <w:sz w:val="18"/>
        </w:rPr>
        <w:t>of</w:t>
      </w:r>
      <w:r>
        <w:rPr>
          <w:spacing w:val="-14"/>
          <w:sz w:val="18"/>
        </w:rPr>
        <w:t xml:space="preserve"> </w:t>
      </w:r>
      <w:r>
        <w:rPr>
          <w:sz w:val="18"/>
        </w:rPr>
        <w:t>land</w:t>
      </w:r>
    </w:p>
    <w:p w14:paraId="6A33D295" w14:textId="77777777" w:rsidR="00876854" w:rsidRDefault="00000000">
      <w:pPr>
        <w:pStyle w:val="ListParagraph"/>
        <w:numPr>
          <w:ilvl w:val="0"/>
          <w:numId w:val="20"/>
        </w:numPr>
        <w:tabs>
          <w:tab w:val="left" w:pos="1050"/>
        </w:tabs>
        <w:spacing w:before="91" w:line="249" w:lineRule="auto"/>
        <w:ind w:left="241" w:right="80" w:firstLine="480"/>
        <w:jc w:val="both"/>
      </w:pPr>
      <w:r>
        <w:br w:type="column"/>
      </w:r>
      <w:r>
        <w:t>Any acquisition of the asset referred to in subsection (3) by the nominee</w:t>
      </w:r>
      <w:r>
        <w:rPr>
          <w:spacing w:val="-10"/>
        </w:rPr>
        <w:t xml:space="preserve"> </w:t>
      </w:r>
      <w:r>
        <w:t>or</w:t>
      </w:r>
      <w:r>
        <w:rPr>
          <w:spacing w:val="-12"/>
        </w:rPr>
        <w:t xml:space="preserve"> </w:t>
      </w:r>
      <w:r>
        <w:t>trustee</w:t>
      </w:r>
      <w:r>
        <w:rPr>
          <w:spacing w:val="-9"/>
        </w:rPr>
        <w:t xml:space="preserve"> </w:t>
      </w:r>
      <w:r>
        <w:t>or</w:t>
      </w:r>
      <w:r>
        <w:rPr>
          <w:spacing w:val="-10"/>
        </w:rPr>
        <w:t xml:space="preserve"> </w:t>
      </w:r>
      <w:r>
        <w:t>the</w:t>
      </w:r>
      <w:r>
        <w:rPr>
          <w:spacing w:val="-13"/>
        </w:rPr>
        <w:t xml:space="preserve"> </w:t>
      </w:r>
      <w:r>
        <w:t>disposal</w:t>
      </w:r>
      <w:r>
        <w:rPr>
          <w:spacing w:val="-10"/>
        </w:rPr>
        <w:t xml:space="preserve"> </w:t>
      </w:r>
      <w:r>
        <w:t>of</w:t>
      </w:r>
      <w:r>
        <w:rPr>
          <w:spacing w:val="-13"/>
        </w:rPr>
        <w:t xml:space="preserve"> </w:t>
      </w:r>
      <w:r>
        <w:t>the</w:t>
      </w:r>
      <w:r>
        <w:rPr>
          <w:spacing w:val="-12"/>
        </w:rPr>
        <w:t xml:space="preserve"> </w:t>
      </w:r>
      <w:r>
        <w:t>assets</w:t>
      </w:r>
      <w:r>
        <w:rPr>
          <w:spacing w:val="-10"/>
        </w:rPr>
        <w:t xml:space="preserve"> </w:t>
      </w:r>
      <w:r>
        <w:t>to</w:t>
      </w:r>
      <w:r>
        <w:rPr>
          <w:spacing w:val="-12"/>
        </w:rPr>
        <w:t xml:space="preserve"> </w:t>
      </w:r>
      <w:r>
        <w:t>the</w:t>
      </w:r>
      <w:r>
        <w:rPr>
          <w:spacing w:val="-12"/>
        </w:rPr>
        <w:t xml:space="preserve"> </w:t>
      </w:r>
      <w:r>
        <w:t>nominee</w:t>
      </w:r>
      <w:r>
        <w:rPr>
          <w:spacing w:val="-11"/>
        </w:rPr>
        <w:t xml:space="preserve"> </w:t>
      </w:r>
      <w:r>
        <w:t>or</w:t>
      </w:r>
      <w:r>
        <w:rPr>
          <w:spacing w:val="-11"/>
        </w:rPr>
        <w:t xml:space="preserve"> </w:t>
      </w:r>
      <w:r>
        <w:t>trustee</w:t>
      </w:r>
      <w:r>
        <w:rPr>
          <w:spacing w:val="-9"/>
        </w:rPr>
        <w:t xml:space="preserve"> </w:t>
      </w:r>
      <w:r>
        <w:t>shall be disregarded.</w:t>
      </w:r>
    </w:p>
    <w:p w14:paraId="612296E9" w14:textId="77777777" w:rsidR="00876854" w:rsidRDefault="00000000">
      <w:pPr>
        <w:pStyle w:val="ListParagraph"/>
        <w:numPr>
          <w:ilvl w:val="0"/>
          <w:numId w:val="20"/>
        </w:numPr>
        <w:tabs>
          <w:tab w:val="left" w:pos="1041"/>
        </w:tabs>
        <w:spacing w:before="122" w:line="249" w:lineRule="auto"/>
        <w:ind w:left="241" w:right="79" w:firstLine="480"/>
        <w:jc w:val="both"/>
      </w:pPr>
      <w:r>
        <w:t>The conveyance or transfer by way of security of an asset or of an interest</w:t>
      </w:r>
      <w:r>
        <w:rPr>
          <w:spacing w:val="-16"/>
        </w:rPr>
        <w:t xml:space="preserve"> </w:t>
      </w:r>
      <w:r>
        <w:t>or</w:t>
      </w:r>
      <w:r>
        <w:rPr>
          <w:spacing w:val="-14"/>
        </w:rPr>
        <w:t xml:space="preserve"> </w:t>
      </w:r>
      <w:r>
        <w:t>right</w:t>
      </w:r>
      <w:r>
        <w:rPr>
          <w:spacing w:val="-14"/>
        </w:rPr>
        <w:t xml:space="preserve"> </w:t>
      </w:r>
      <w:r>
        <w:t>in</w:t>
      </w:r>
      <w:r>
        <w:rPr>
          <w:spacing w:val="-13"/>
        </w:rPr>
        <w:t xml:space="preserve"> </w:t>
      </w:r>
      <w:r>
        <w:t>or</w:t>
      </w:r>
      <w:r>
        <w:rPr>
          <w:spacing w:val="-14"/>
        </w:rPr>
        <w:t xml:space="preserve"> </w:t>
      </w:r>
      <w:r>
        <w:t>over</w:t>
      </w:r>
      <w:r>
        <w:rPr>
          <w:spacing w:val="-14"/>
        </w:rPr>
        <w:t xml:space="preserve"> </w:t>
      </w:r>
      <w:r>
        <w:t>it,</w:t>
      </w:r>
      <w:r>
        <w:rPr>
          <w:spacing w:val="-14"/>
        </w:rPr>
        <w:t xml:space="preserve"> </w:t>
      </w:r>
      <w:r>
        <w:t>or</w:t>
      </w:r>
      <w:r>
        <w:rPr>
          <w:spacing w:val="-13"/>
        </w:rPr>
        <w:t xml:space="preserve"> </w:t>
      </w:r>
      <w:r>
        <w:t>transfer</w:t>
      </w:r>
      <w:r>
        <w:rPr>
          <w:spacing w:val="-14"/>
        </w:rPr>
        <w:t xml:space="preserve"> </w:t>
      </w:r>
      <w:r>
        <w:t>of</w:t>
      </w:r>
      <w:r>
        <w:rPr>
          <w:spacing w:val="-14"/>
        </w:rPr>
        <w:t xml:space="preserve"> </w:t>
      </w:r>
      <w:r>
        <w:t>a</w:t>
      </w:r>
      <w:r>
        <w:rPr>
          <w:spacing w:val="-14"/>
        </w:rPr>
        <w:t xml:space="preserve"> </w:t>
      </w:r>
      <w:r>
        <w:t>subsisting</w:t>
      </w:r>
      <w:r>
        <w:rPr>
          <w:spacing w:val="-13"/>
        </w:rPr>
        <w:t xml:space="preserve"> </w:t>
      </w:r>
      <w:r>
        <w:t>interest</w:t>
      </w:r>
      <w:r>
        <w:rPr>
          <w:spacing w:val="-14"/>
        </w:rPr>
        <w:t xml:space="preserve"> </w:t>
      </w:r>
      <w:r>
        <w:t>or</w:t>
      </w:r>
      <w:r>
        <w:rPr>
          <w:spacing w:val="-14"/>
        </w:rPr>
        <w:t xml:space="preserve"> </w:t>
      </w:r>
      <w:r>
        <w:t>right</w:t>
      </w:r>
      <w:r>
        <w:rPr>
          <w:spacing w:val="-14"/>
        </w:rPr>
        <w:t xml:space="preserve"> </w:t>
      </w:r>
      <w:r>
        <w:t>by</w:t>
      </w:r>
      <w:r>
        <w:rPr>
          <w:spacing w:val="-13"/>
        </w:rPr>
        <w:t xml:space="preserve"> </w:t>
      </w:r>
      <w:r>
        <w:t xml:space="preserve">way of security in or over an asset, including a re-transfer on redemption of the security, shall not be treated as involving any acquisition or disposal of the </w:t>
      </w:r>
      <w:r>
        <w:rPr>
          <w:spacing w:val="-2"/>
        </w:rPr>
        <w:t>asset.</w:t>
      </w:r>
    </w:p>
    <w:p w14:paraId="0704615C" w14:textId="77777777" w:rsidR="00876854" w:rsidRDefault="00000000">
      <w:pPr>
        <w:pStyle w:val="ListParagraph"/>
        <w:numPr>
          <w:ilvl w:val="0"/>
          <w:numId w:val="20"/>
        </w:numPr>
        <w:tabs>
          <w:tab w:val="left" w:pos="1017"/>
        </w:tabs>
        <w:spacing w:before="125" w:line="249" w:lineRule="auto"/>
        <w:ind w:left="241" w:right="80" w:firstLine="480"/>
        <w:jc w:val="both"/>
      </w:pPr>
      <w:r>
        <w:t>Any</w:t>
      </w:r>
      <w:r>
        <w:rPr>
          <w:spacing w:val="-7"/>
        </w:rPr>
        <w:t xml:space="preserve"> </w:t>
      </w:r>
      <w:r>
        <w:t>dealing</w:t>
      </w:r>
      <w:r>
        <w:rPr>
          <w:spacing w:val="-7"/>
        </w:rPr>
        <w:t xml:space="preserve"> </w:t>
      </w:r>
      <w:r>
        <w:t>with</w:t>
      </w:r>
      <w:r>
        <w:rPr>
          <w:spacing w:val="-3"/>
        </w:rPr>
        <w:t xml:space="preserve"> </w:t>
      </w:r>
      <w:r>
        <w:t>an</w:t>
      </w:r>
      <w:r>
        <w:rPr>
          <w:spacing w:val="-5"/>
        </w:rPr>
        <w:t xml:space="preserve"> </w:t>
      </w:r>
      <w:r>
        <w:t>asset</w:t>
      </w:r>
      <w:r>
        <w:rPr>
          <w:spacing w:val="-3"/>
        </w:rPr>
        <w:t xml:space="preserve"> </w:t>
      </w:r>
      <w:r>
        <w:t>by</w:t>
      </w:r>
      <w:r>
        <w:rPr>
          <w:spacing w:val="-7"/>
        </w:rPr>
        <w:t xml:space="preserve"> </w:t>
      </w:r>
      <w:r>
        <w:t>a</w:t>
      </w:r>
      <w:r>
        <w:rPr>
          <w:spacing w:val="-1"/>
        </w:rPr>
        <w:t xml:space="preserve"> </w:t>
      </w:r>
      <w:r>
        <w:t>person</w:t>
      </w:r>
      <w:r>
        <w:rPr>
          <w:spacing w:val="-5"/>
        </w:rPr>
        <w:t xml:space="preserve"> </w:t>
      </w:r>
      <w:r>
        <w:t>who</w:t>
      </w:r>
      <w:r>
        <w:rPr>
          <w:spacing w:val="-5"/>
        </w:rPr>
        <w:t xml:space="preserve"> </w:t>
      </w:r>
      <w:r>
        <w:t>has</w:t>
      </w:r>
      <w:r>
        <w:rPr>
          <w:spacing w:val="-5"/>
        </w:rPr>
        <w:t xml:space="preserve"> </w:t>
      </w:r>
      <w:r>
        <w:t>a</w:t>
      </w:r>
      <w:r>
        <w:rPr>
          <w:spacing w:val="-3"/>
        </w:rPr>
        <w:t xml:space="preserve"> </w:t>
      </w:r>
      <w:r>
        <w:t>security</w:t>
      </w:r>
      <w:r>
        <w:rPr>
          <w:spacing w:val="-7"/>
        </w:rPr>
        <w:t xml:space="preserve"> </w:t>
      </w:r>
      <w:r>
        <w:t>interest</w:t>
      </w:r>
      <w:r>
        <w:rPr>
          <w:spacing w:val="-3"/>
        </w:rPr>
        <w:t xml:space="preserve"> </w:t>
      </w:r>
      <w:r>
        <w:t>in it</w:t>
      </w:r>
      <w:r>
        <w:rPr>
          <w:spacing w:val="-10"/>
        </w:rPr>
        <w:t xml:space="preserve"> </w:t>
      </w:r>
      <w:r>
        <w:t>or</w:t>
      </w:r>
      <w:r>
        <w:rPr>
          <w:spacing w:val="-10"/>
        </w:rPr>
        <w:t xml:space="preserve"> </w:t>
      </w:r>
      <w:r>
        <w:t>who</w:t>
      </w:r>
      <w:r>
        <w:rPr>
          <w:spacing w:val="-10"/>
        </w:rPr>
        <w:t xml:space="preserve"> </w:t>
      </w:r>
      <w:r>
        <w:t>has</w:t>
      </w:r>
      <w:r>
        <w:rPr>
          <w:spacing w:val="-10"/>
        </w:rPr>
        <w:t xml:space="preserve"> </w:t>
      </w:r>
      <w:r>
        <w:t>the</w:t>
      </w:r>
      <w:r>
        <w:rPr>
          <w:spacing w:val="-11"/>
        </w:rPr>
        <w:t xml:space="preserve"> </w:t>
      </w:r>
      <w:r>
        <w:t>benefit</w:t>
      </w:r>
      <w:r>
        <w:rPr>
          <w:spacing w:val="-8"/>
        </w:rPr>
        <w:t xml:space="preserve"> </w:t>
      </w:r>
      <w:r>
        <w:t>of</w:t>
      </w:r>
      <w:r>
        <w:rPr>
          <w:spacing w:val="-10"/>
        </w:rPr>
        <w:t xml:space="preserve"> </w:t>
      </w:r>
      <w:r>
        <w:t>a</w:t>
      </w:r>
      <w:r>
        <w:rPr>
          <w:spacing w:val="-12"/>
        </w:rPr>
        <w:t xml:space="preserve"> </w:t>
      </w:r>
      <w:r>
        <w:t>charge</w:t>
      </w:r>
      <w:r>
        <w:rPr>
          <w:spacing w:val="-8"/>
        </w:rPr>
        <w:t xml:space="preserve"> </w:t>
      </w:r>
      <w:r>
        <w:t>against</w:t>
      </w:r>
      <w:r>
        <w:rPr>
          <w:spacing w:val="-10"/>
        </w:rPr>
        <w:t xml:space="preserve"> </w:t>
      </w:r>
      <w:r>
        <w:t>it</w:t>
      </w:r>
      <w:r>
        <w:rPr>
          <w:spacing w:val="-10"/>
        </w:rPr>
        <w:t xml:space="preserve"> </w:t>
      </w:r>
      <w:r>
        <w:t>or</w:t>
      </w:r>
      <w:r>
        <w:rPr>
          <w:spacing w:val="-9"/>
        </w:rPr>
        <w:t xml:space="preserve"> </w:t>
      </w:r>
      <w:r>
        <w:t>an</w:t>
      </w:r>
      <w:r>
        <w:rPr>
          <w:spacing w:val="-10"/>
        </w:rPr>
        <w:t xml:space="preserve"> </w:t>
      </w:r>
      <w:r>
        <w:t>encumbrance</w:t>
      </w:r>
      <w:r>
        <w:rPr>
          <w:spacing w:val="-10"/>
        </w:rPr>
        <w:t xml:space="preserve"> </w:t>
      </w:r>
      <w:r>
        <w:t>against</w:t>
      </w:r>
      <w:r>
        <w:rPr>
          <w:spacing w:val="-10"/>
        </w:rPr>
        <w:t xml:space="preserve"> </w:t>
      </w:r>
      <w:r>
        <w:t>it</w:t>
      </w:r>
      <w:r>
        <w:rPr>
          <w:spacing w:val="-10"/>
        </w:rPr>
        <w:t xml:space="preserve"> </w:t>
      </w:r>
      <w:r>
        <w:t>in order to enforce or give effect to those rights shall be deemed to have been made by that person in his capacity as that person's nominee.</w:t>
      </w:r>
    </w:p>
    <w:p w14:paraId="4E17AB70" w14:textId="77777777" w:rsidR="00876854" w:rsidRDefault="00000000">
      <w:pPr>
        <w:pStyle w:val="ListParagraph"/>
        <w:numPr>
          <w:ilvl w:val="0"/>
          <w:numId w:val="20"/>
        </w:numPr>
        <w:tabs>
          <w:tab w:val="left" w:pos="1012"/>
        </w:tabs>
        <w:spacing w:before="124" w:line="249" w:lineRule="auto"/>
        <w:ind w:left="241" w:right="81" w:firstLine="480"/>
        <w:jc w:val="both"/>
      </w:pPr>
      <w:r>
        <w:t>An</w:t>
      </w:r>
      <w:r>
        <w:rPr>
          <w:spacing w:val="-12"/>
        </w:rPr>
        <w:t xml:space="preserve"> </w:t>
      </w:r>
      <w:r>
        <w:t>asset</w:t>
      </w:r>
      <w:r>
        <w:rPr>
          <w:spacing w:val="-10"/>
        </w:rPr>
        <w:t xml:space="preserve"> </w:t>
      </w:r>
      <w:r>
        <w:t>shall</w:t>
      </w:r>
      <w:r>
        <w:rPr>
          <w:spacing w:val="-10"/>
        </w:rPr>
        <w:t xml:space="preserve"> </w:t>
      </w:r>
      <w:r>
        <w:t>be</w:t>
      </w:r>
      <w:r>
        <w:rPr>
          <w:spacing w:val="-9"/>
        </w:rPr>
        <w:t xml:space="preserve"> </w:t>
      </w:r>
      <w:r>
        <w:t>treated</w:t>
      </w:r>
      <w:r>
        <w:rPr>
          <w:spacing w:val="-10"/>
        </w:rPr>
        <w:t xml:space="preserve"> </w:t>
      </w:r>
      <w:r>
        <w:t>as</w:t>
      </w:r>
      <w:r>
        <w:rPr>
          <w:spacing w:val="-10"/>
        </w:rPr>
        <w:t xml:space="preserve"> </w:t>
      </w:r>
      <w:r>
        <w:t>having</w:t>
      </w:r>
      <w:r>
        <w:rPr>
          <w:spacing w:val="-12"/>
        </w:rPr>
        <w:t xml:space="preserve"> </w:t>
      </w:r>
      <w:r>
        <w:t>been</w:t>
      </w:r>
      <w:r>
        <w:rPr>
          <w:spacing w:val="-10"/>
        </w:rPr>
        <w:t xml:space="preserve"> </w:t>
      </w:r>
      <w:r>
        <w:t>acquired</w:t>
      </w:r>
      <w:r>
        <w:rPr>
          <w:spacing w:val="-12"/>
        </w:rPr>
        <w:t xml:space="preserve"> </w:t>
      </w:r>
      <w:r>
        <w:t>free</w:t>
      </w:r>
      <w:r>
        <w:rPr>
          <w:spacing w:val="-10"/>
        </w:rPr>
        <w:t xml:space="preserve"> </w:t>
      </w:r>
      <w:r>
        <w:t>of</w:t>
      </w:r>
      <w:r>
        <w:rPr>
          <w:spacing w:val="-10"/>
        </w:rPr>
        <w:t xml:space="preserve"> </w:t>
      </w:r>
      <w:r>
        <w:t>any</w:t>
      </w:r>
      <w:r>
        <w:rPr>
          <w:spacing w:val="-14"/>
        </w:rPr>
        <w:t xml:space="preserve"> </w:t>
      </w:r>
      <w:r>
        <w:t xml:space="preserve">interest </w:t>
      </w:r>
      <w:r>
        <w:rPr>
          <w:spacing w:val="-2"/>
        </w:rPr>
        <w:t>or</w:t>
      </w:r>
      <w:r>
        <w:rPr>
          <w:spacing w:val="-12"/>
        </w:rPr>
        <w:t xml:space="preserve"> </w:t>
      </w:r>
      <w:r>
        <w:rPr>
          <w:spacing w:val="-2"/>
        </w:rPr>
        <w:t>right</w:t>
      </w:r>
      <w:r>
        <w:rPr>
          <w:spacing w:val="-12"/>
        </w:rPr>
        <w:t xml:space="preserve"> </w:t>
      </w:r>
      <w:r>
        <w:rPr>
          <w:spacing w:val="-2"/>
        </w:rPr>
        <w:t>by</w:t>
      </w:r>
      <w:r>
        <w:rPr>
          <w:spacing w:val="-12"/>
        </w:rPr>
        <w:t xml:space="preserve"> </w:t>
      </w:r>
      <w:r>
        <w:rPr>
          <w:spacing w:val="-2"/>
        </w:rPr>
        <w:t>way</w:t>
      </w:r>
      <w:r>
        <w:rPr>
          <w:spacing w:val="-11"/>
        </w:rPr>
        <w:t xml:space="preserve"> </w:t>
      </w:r>
      <w:r>
        <w:rPr>
          <w:spacing w:val="-2"/>
        </w:rPr>
        <w:t>of</w:t>
      </w:r>
      <w:r>
        <w:rPr>
          <w:spacing w:val="-9"/>
        </w:rPr>
        <w:t xml:space="preserve"> </w:t>
      </w:r>
      <w:r>
        <w:rPr>
          <w:spacing w:val="-2"/>
        </w:rPr>
        <w:t>security</w:t>
      </w:r>
      <w:r>
        <w:rPr>
          <w:spacing w:val="-12"/>
        </w:rPr>
        <w:t xml:space="preserve"> </w:t>
      </w:r>
      <w:r>
        <w:rPr>
          <w:spacing w:val="-2"/>
        </w:rPr>
        <w:t>subsisting</w:t>
      </w:r>
      <w:r>
        <w:rPr>
          <w:spacing w:val="-11"/>
        </w:rPr>
        <w:t xml:space="preserve"> </w:t>
      </w:r>
      <w:r>
        <w:rPr>
          <w:spacing w:val="-2"/>
        </w:rPr>
        <w:t>at</w:t>
      </w:r>
      <w:r>
        <w:rPr>
          <w:spacing w:val="-11"/>
        </w:rPr>
        <w:t xml:space="preserve"> </w:t>
      </w:r>
      <w:r>
        <w:rPr>
          <w:spacing w:val="-2"/>
        </w:rPr>
        <w:t>the</w:t>
      </w:r>
      <w:r>
        <w:rPr>
          <w:spacing w:val="-12"/>
        </w:rPr>
        <w:t xml:space="preserve"> </w:t>
      </w:r>
      <w:r>
        <w:rPr>
          <w:spacing w:val="-2"/>
        </w:rPr>
        <w:t>time</w:t>
      </w:r>
      <w:r>
        <w:rPr>
          <w:spacing w:val="-9"/>
        </w:rPr>
        <w:t xml:space="preserve"> </w:t>
      </w:r>
      <w:r>
        <w:rPr>
          <w:spacing w:val="-2"/>
        </w:rPr>
        <w:t>of</w:t>
      </w:r>
      <w:r>
        <w:rPr>
          <w:spacing w:val="-4"/>
        </w:rPr>
        <w:t xml:space="preserve"> </w:t>
      </w:r>
      <w:r>
        <w:rPr>
          <w:spacing w:val="-2"/>
        </w:rPr>
        <w:t>any</w:t>
      </w:r>
      <w:r>
        <w:rPr>
          <w:spacing w:val="-12"/>
        </w:rPr>
        <w:t xml:space="preserve"> </w:t>
      </w:r>
      <w:r>
        <w:rPr>
          <w:spacing w:val="-2"/>
        </w:rPr>
        <w:t>acquisition</w:t>
      </w:r>
      <w:r>
        <w:rPr>
          <w:spacing w:val="-11"/>
        </w:rPr>
        <w:t xml:space="preserve"> </w:t>
      </w:r>
      <w:r>
        <w:rPr>
          <w:spacing w:val="-2"/>
        </w:rPr>
        <w:t>of</w:t>
      </w:r>
      <w:r>
        <w:rPr>
          <w:spacing w:val="-11"/>
        </w:rPr>
        <w:t xml:space="preserve"> </w:t>
      </w:r>
      <w:r>
        <w:rPr>
          <w:spacing w:val="-2"/>
        </w:rPr>
        <w:t>it,</w:t>
      </w:r>
      <w:r>
        <w:rPr>
          <w:spacing w:val="-5"/>
        </w:rPr>
        <w:t xml:space="preserve"> </w:t>
      </w:r>
      <w:r>
        <w:rPr>
          <w:spacing w:val="-2"/>
        </w:rPr>
        <w:t>and</w:t>
      </w:r>
      <w:r>
        <w:rPr>
          <w:spacing w:val="-11"/>
        </w:rPr>
        <w:t xml:space="preserve"> </w:t>
      </w:r>
      <w:r>
        <w:rPr>
          <w:spacing w:val="-2"/>
        </w:rPr>
        <w:t xml:space="preserve">as </w:t>
      </w:r>
      <w:r>
        <w:t>being</w:t>
      </w:r>
      <w:r>
        <w:rPr>
          <w:spacing w:val="-14"/>
        </w:rPr>
        <w:t xml:space="preserve"> </w:t>
      </w:r>
      <w:r>
        <w:t>disposed</w:t>
      </w:r>
      <w:r>
        <w:rPr>
          <w:spacing w:val="-14"/>
        </w:rPr>
        <w:t xml:space="preserve"> </w:t>
      </w:r>
      <w:r>
        <w:t>of</w:t>
      </w:r>
      <w:r>
        <w:rPr>
          <w:spacing w:val="-14"/>
        </w:rPr>
        <w:t xml:space="preserve"> </w:t>
      </w:r>
      <w:r>
        <w:t>free</w:t>
      </w:r>
      <w:r>
        <w:rPr>
          <w:spacing w:val="-13"/>
        </w:rPr>
        <w:t xml:space="preserve"> </w:t>
      </w:r>
      <w:r>
        <w:t>of</w:t>
      </w:r>
      <w:r>
        <w:rPr>
          <w:spacing w:val="-14"/>
        </w:rPr>
        <w:t xml:space="preserve"> </w:t>
      </w:r>
      <w:r>
        <w:t>any</w:t>
      </w:r>
      <w:r>
        <w:rPr>
          <w:spacing w:val="-14"/>
        </w:rPr>
        <w:t xml:space="preserve"> </w:t>
      </w:r>
      <w:r>
        <w:t>such</w:t>
      </w:r>
      <w:r>
        <w:rPr>
          <w:spacing w:val="-14"/>
        </w:rPr>
        <w:t xml:space="preserve"> </w:t>
      </w:r>
      <w:r>
        <w:t>interest</w:t>
      </w:r>
      <w:r>
        <w:rPr>
          <w:spacing w:val="-13"/>
        </w:rPr>
        <w:t xml:space="preserve"> </w:t>
      </w:r>
      <w:r>
        <w:t>or</w:t>
      </w:r>
      <w:r>
        <w:rPr>
          <w:spacing w:val="-14"/>
        </w:rPr>
        <w:t xml:space="preserve"> </w:t>
      </w:r>
      <w:r>
        <w:t>right</w:t>
      </w:r>
      <w:r>
        <w:rPr>
          <w:spacing w:val="-14"/>
        </w:rPr>
        <w:t xml:space="preserve"> </w:t>
      </w:r>
      <w:r>
        <w:t>subsisting</w:t>
      </w:r>
      <w:r>
        <w:rPr>
          <w:spacing w:val="-14"/>
        </w:rPr>
        <w:t xml:space="preserve"> </w:t>
      </w:r>
      <w:r>
        <w:t>at</w:t>
      </w:r>
      <w:r>
        <w:rPr>
          <w:spacing w:val="-13"/>
        </w:rPr>
        <w:t xml:space="preserve"> </w:t>
      </w:r>
      <w:r>
        <w:t>the</w:t>
      </w:r>
      <w:r>
        <w:rPr>
          <w:spacing w:val="-14"/>
        </w:rPr>
        <w:t xml:space="preserve"> </w:t>
      </w:r>
      <w:r>
        <w:t>time</w:t>
      </w:r>
      <w:r>
        <w:rPr>
          <w:spacing w:val="-14"/>
        </w:rPr>
        <w:t xml:space="preserve"> </w:t>
      </w:r>
      <w:r>
        <w:t>of</w:t>
      </w:r>
      <w:r>
        <w:rPr>
          <w:spacing w:val="-14"/>
        </w:rPr>
        <w:t xml:space="preserve"> </w:t>
      </w:r>
      <w:r>
        <w:t>the disposal,</w:t>
      </w:r>
      <w:r>
        <w:rPr>
          <w:spacing w:val="-3"/>
        </w:rPr>
        <w:t xml:space="preserve"> </w:t>
      </w:r>
      <w:r>
        <w:t>and</w:t>
      </w:r>
      <w:r>
        <w:rPr>
          <w:spacing w:val="-3"/>
        </w:rPr>
        <w:t xml:space="preserve"> </w:t>
      </w:r>
      <w:r>
        <w:t>where</w:t>
      </w:r>
      <w:r>
        <w:rPr>
          <w:spacing w:val="-3"/>
        </w:rPr>
        <w:t xml:space="preserve"> </w:t>
      </w:r>
      <w:r>
        <w:t>an</w:t>
      </w:r>
      <w:r>
        <w:rPr>
          <w:spacing w:val="-3"/>
        </w:rPr>
        <w:t xml:space="preserve"> </w:t>
      </w:r>
      <w:r>
        <w:t>asset</w:t>
      </w:r>
      <w:r>
        <w:rPr>
          <w:spacing w:val="-3"/>
        </w:rPr>
        <w:t xml:space="preserve"> </w:t>
      </w:r>
      <w:r>
        <w:t>is</w:t>
      </w:r>
      <w:r>
        <w:rPr>
          <w:spacing w:val="-3"/>
        </w:rPr>
        <w:t xml:space="preserve"> </w:t>
      </w:r>
      <w:r>
        <w:t>acquired</w:t>
      </w:r>
      <w:r>
        <w:rPr>
          <w:spacing w:val="-3"/>
        </w:rPr>
        <w:t xml:space="preserve"> </w:t>
      </w:r>
      <w:r>
        <w:t>subject</w:t>
      </w:r>
      <w:r>
        <w:rPr>
          <w:spacing w:val="-3"/>
        </w:rPr>
        <w:t xml:space="preserve"> </w:t>
      </w:r>
      <w:r>
        <w:t>to any</w:t>
      </w:r>
      <w:r>
        <w:rPr>
          <w:spacing w:val="-5"/>
        </w:rPr>
        <w:t xml:space="preserve"> </w:t>
      </w:r>
      <w:r>
        <w:t>such</w:t>
      </w:r>
      <w:r>
        <w:rPr>
          <w:spacing w:val="-5"/>
        </w:rPr>
        <w:t xml:space="preserve"> </w:t>
      </w:r>
      <w:r>
        <w:t>interest or</w:t>
      </w:r>
      <w:r>
        <w:rPr>
          <w:spacing w:val="-3"/>
        </w:rPr>
        <w:t xml:space="preserve"> </w:t>
      </w:r>
      <w:r>
        <w:t>right, the full amount of the liability thereby assumed by the person acquiring the asset shall form part of the consideration for the acquisition and disposal in addition to any other consideration.</w:t>
      </w:r>
    </w:p>
    <w:p w14:paraId="7D18B72F" w14:textId="77777777" w:rsidR="00876854" w:rsidRDefault="00000000">
      <w:pPr>
        <w:pStyle w:val="ListParagraph"/>
        <w:numPr>
          <w:ilvl w:val="0"/>
          <w:numId w:val="20"/>
        </w:numPr>
        <w:tabs>
          <w:tab w:val="left" w:pos="1023"/>
        </w:tabs>
        <w:spacing w:before="126" w:line="249" w:lineRule="auto"/>
        <w:ind w:left="241" w:right="83" w:firstLine="480"/>
        <w:jc w:val="both"/>
      </w:pPr>
      <w:r>
        <w:t>Where</w:t>
      </w:r>
      <w:r>
        <w:rPr>
          <w:spacing w:val="-10"/>
        </w:rPr>
        <w:t xml:space="preserve"> </w:t>
      </w:r>
      <w:r>
        <w:t>an</w:t>
      </w:r>
      <w:r>
        <w:rPr>
          <w:spacing w:val="-9"/>
        </w:rPr>
        <w:t xml:space="preserve"> </w:t>
      </w:r>
      <w:r>
        <w:t>asset</w:t>
      </w:r>
      <w:r>
        <w:rPr>
          <w:spacing w:val="-11"/>
        </w:rPr>
        <w:t xml:space="preserve"> </w:t>
      </w:r>
      <w:r>
        <w:t>is</w:t>
      </w:r>
      <w:r>
        <w:rPr>
          <w:spacing w:val="-9"/>
        </w:rPr>
        <w:t xml:space="preserve"> </w:t>
      </w:r>
      <w:r>
        <w:t>acquired</w:t>
      </w:r>
      <w:r>
        <w:rPr>
          <w:spacing w:val="-9"/>
        </w:rPr>
        <w:t xml:space="preserve"> </w:t>
      </w:r>
      <w:r>
        <w:t>by</w:t>
      </w:r>
      <w:r>
        <w:rPr>
          <w:spacing w:val="-14"/>
        </w:rPr>
        <w:t xml:space="preserve"> </w:t>
      </w:r>
      <w:r>
        <w:t>a</w:t>
      </w:r>
      <w:r>
        <w:rPr>
          <w:spacing w:val="-8"/>
        </w:rPr>
        <w:t xml:space="preserve"> </w:t>
      </w:r>
      <w:r>
        <w:t>creditor</w:t>
      </w:r>
      <w:r>
        <w:rPr>
          <w:spacing w:val="-9"/>
        </w:rPr>
        <w:t xml:space="preserve"> </w:t>
      </w:r>
      <w:r>
        <w:t>in</w:t>
      </w:r>
      <w:r>
        <w:rPr>
          <w:spacing w:val="-9"/>
        </w:rPr>
        <w:t xml:space="preserve"> </w:t>
      </w:r>
      <w:r>
        <w:t>satisfaction</w:t>
      </w:r>
      <w:r>
        <w:rPr>
          <w:spacing w:val="-14"/>
        </w:rPr>
        <w:t xml:space="preserve"> </w:t>
      </w:r>
      <w:r>
        <w:t>of</w:t>
      </w:r>
      <w:r>
        <w:rPr>
          <w:spacing w:val="-8"/>
        </w:rPr>
        <w:t xml:space="preserve"> </w:t>
      </w:r>
      <w:r>
        <w:t>his</w:t>
      </w:r>
      <w:r>
        <w:rPr>
          <w:spacing w:val="-9"/>
        </w:rPr>
        <w:t xml:space="preserve"> </w:t>
      </w:r>
      <w:r>
        <w:t>debt</w:t>
      </w:r>
      <w:r>
        <w:rPr>
          <w:spacing w:val="-9"/>
        </w:rPr>
        <w:t xml:space="preserve"> </w:t>
      </w:r>
      <w:r>
        <w:t>or part of it –</w:t>
      </w:r>
    </w:p>
    <w:p w14:paraId="38387B90" w14:textId="77777777" w:rsidR="00876854" w:rsidRDefault="00000000">
      <w:pPr>
        <w:pStyle w:val="ListParagraph"/>
        <w:numPr>
          <w:ilvl w:val="1"/>
          <w:numId w:val="20"/>
        </w:numPr>
        <w:tabs>
          <w:tab w:val="left" w:pos="1017"/>
        </w:tabs>
        <w:spacing w:before="122" w:line="249" w:lineRule="auto"/>
        <w:ind w:left="481" w:right="81" w:firstLine="240"/>
        <w:jc w:val="both"/>
      </w:pPr>
      <w:r>
        <w:t>the</w:t>
      </w:r>
      <w:r>
        <w:rPr>
          <w:spacing w:val="-13"/>
        </w:rPr>
        <w:t xml:space="preserve"> </w:t>
      </w:r>
      <w:r>
        <w:t>asset</w:t>
      </w:r>
      <w:r>
        <w:rPr>
          <w:spacing w:val="-11"/>
        </w:rPr>
        <w:t xml:space="preserve"> </w:t>
      </w:r>
      <w:r>
        <w:t>shall</w:t>
      </w:r>
      <w:r>
        <w:rPr>
          <w:spacing w:val="-11"/>
        </w:rPr>
        <w:t xml:space="preserve"> </w:t>
      </w:r>
      <w:r>
        <w:t>not</w:t>
      </w:r>
      <w:r>
        <w:rPr>
          <w:spacing w:val="-9"/>
        </w:rPr>
        <w:t xml:space="preserve"> </w:t>
      </w:r>
      <w:r>
        <w:t>be</w:t>
      </w:r>
      <w:r>
        <w:rPr>
          <w:spacing w:val="-10"/>
        </w:rPr>
        <w:t xml:space="preserve"> </w:t>
      </w:r>
      <w:r>
        <w:t>treated</w:t>
      </w:r>
      <w:r>
        <w:rPr>
          <w:spacing w:val="-14"/>
        </w:rPr>
        <w:t xml:space="preserve"> </w:t>
      </w:r>
      <w:r>
        <w:t>as</w:t>
      </w:r>
      <w:r>
        <w:rPr>
          <w:spacing w:val="-9"/>
        </w:rPr>
        <w:t xml:space="preserve"> </w:t>
      </w:r>
      <w:r>
        <w:t>disposed</w:t>
      </w:r>
      <w:r>
        <w:rPr>
          <w:spacing w:val="-11"/>
        </w:rPr>
        <w:t xml:space="preserve"> </w:t>
      </w:r>
      <w:r>
        <w:t>of</w:t>
      </w:r>
      <w:r>
        <w:rPr>
          <w:spacing w:val="-9"/>
        </w:rPr>
        <w:t xml:space="preserve"> </w:t>
      </w:r>
      <w:r>
        <w:t>by</w:t>
      </w:r>
      <w:r>
        <w:rPr>
          <w:spacing w:val="-14"/>
        </w:rPr>
        <w:t xml:space="preserve"> </w:t>
      </w:r>
      <w:r>
        <w:t>the</w:t>
      </w:r>
      <w:r>
        <w:rPr>
          <w:spacing w:val="-14"/>
        </w:rPr>
        <w:t xml:space="preserve"> </w:t>
      </w:r>
      <w:r>
        <w:t>debtor</w:t>
      </w:r>
      <w:r>
        <w:rPr>
          <w:spacing w:val="-9"/>
        </w:rPr>
        <w:t xml:space="preserve"> </w:t>
      </w:r>
      <w:r>
        <w:t>or</w:t>
      </w:r>
      <w:r>
        <w:rPr>
          <w:spacing w:val="-11"/>
        </w:rPr>
        <w:t xml:space="preserve"> </w:t>
      </w:r>
      <w:r>
        <w:t>acquired by</w:t>
      </w:r>
      <w:r>
        <w:rPr>
          <w:spacing w:val="-10"/>
        </w:rPr>
        <w:t xml:space="preserve"> </w:t>
      </w:r>
      <w:r>
        <w:t>the</w:t>
      </w:r>
      <w:r>
        <w:rPr>
          <w:spacing w:val="-7"/>
        </w:rPr>
        <w:t xml:space="preserve"> </w:t>
      </w:r>
      <w:r>
        <w:t>creditor</w:t>
      </w:r>
      <w:r>
        <w:rPr>
          <w:spacing w:val="-8"/>
        </w:rPr>
        <w:t xml:space="preserve"> </w:t>
      </w:r>
      <w:r>
        <w:t>for</w:t>
      </w:r>
      <w:r>
        <w:rPr>
          <w:spacing w:val="-6"/>
        </w:rPr>
        <w:t xml:space="preserve"> </w:t>
      </w:r>
      <w:proofErr w:type="gramStart"/>
      <w:r>
        <w:t>a</w:t>
      </w:r>
      <w:r>
        <w:rPr>
          <w:spacing w:val="-8"/>
        </w:rPr>
        <w:t xml:space="preserve"> </w:t>
      </w:r>
      <w:r>
        <w:t>consideration</w:t>
      </w:r>
      <w:proofErr w:type="gramEnd"/>
      <w:r>
        <w:rPr>
          <w:spacing w:val="-10"/>
        </w:rPr>
        <w:t xml:space="preserve"> </w:t>
      </w:r>
      <w:r>
        <w:t>greater</w:t>
      </w:r>
      <w:r>
        <w:rPr>
          <w:spacing w:val="-6"/>
        </w:rPr>
        <w:t xml:space="preserve"> </w:t>
      </w:r>
      <w:r>
        <w:t>than</w:t>
      </w:r>
      <w:r>
        <w:rPr>
          <w:spacing w:val="-8"/>
        </w:rPr>
        <w:t xml:space="preserve"> </w:t>
      </w:r>
      <w:r>
        <w:t>its</w:t>
      </w:r>
      <w:r>
        <w:rPr>
          <w:spacing w:val="-6"/>
        </w:rPr>
        <w:t xml:space="preserve"> </w:t>
      </w:r>
      <w:r>
        <w:t>market</w:t>
      </w:r>
      <w:r>
        <w:rPr>
          <w:spacing w:val="-6"/>
        </w:rPr>
        <w:t xml:space="preserve"> </w:t>
      </w:r>
      <w:r>
        <w:t>value</w:t>
      </w:r>
      <w:r>
        <w:rPr>
          <w:spacing w:val="-7"/>
        </w:rPr>
        <w:t xml:space="preserve"> </w:t>
      </w:r>
      <w:r>
        <w:t>at</w:t>
      </w:r>
      <w:r>
        <w:rPr>
          <w:spacing w:val="-8"/>
        </w:rPr>
        <w:t xml:space="preserve"> </w:t>
      </w:r>
      <w:r>
        <w:t>the</w:t>
      </w:r>
      <w:r>
        <w:rPr>
          <w:spacing w:val="-8"/>
        </w:rPr>
        <w:t xml:space="preserve"> </w:t>
      </w:r>
      <w:r>
        <w:t>time of the creditor's acquisition of it; and</w:t>
      </w:r>
    </w:p>
    <w:p w14:paraId="69E915F5" w14:textId="77777777" w:rsidR="00876854" w:rsidRDefault="00000000">
      <w:pPr>
        <w:pStyle w:val="ListParagraph"/>
        <w:numPr>
          <w:ilvl w:val="1"/>
          <w:numId w:val="20"/>
        </w:numPr>
        <w:tabs>
          <w:tab w:val="left" w:pos="1015"/>
        </w:tabs>
        <w:spacing w:before="62" w:line="249" w:lineRule="auto"/>
        <w:ind w:left="481" w:right="76" w:firstLine="240"/>
        <w:jc w:val="both"/>
      </w:pPr>
      <w:r>
        <w:t>chargeable</w:t>
      </w:r>
      <w:r>
        <w:rPr>
          <w:spacing w:val="-14"/>
        </w:rPr>
        <w:t xml:space="preserve"> </w:t>
      </w:r>
      <w:r>
        <w:t>gain</w:t>
      </w:r>
      <w:r>
        <w:rPr>
          <w:spacing w:val="-14"/>
        </w:rPr>
        <w:t xml:space="preserve"> </w:t>
      </w:r>
      <w:r>
        <w:t>accruing</w:t>
      </w:r>
      <w:r>
        <w:rPr>
          <w:spacing w:val="-14"/>
        </w:rPr>
        <w:t xml:space="preserve"> </w:t>
      </w:r>
      <w:r>
        <w:t>to</w:t>
      </w:r>
      <w:r>
        <w:rPr>
          <w:spacing w:val="-13"/>
        </w:rPr>
        <w:t xml:space="preserve"> </w:t>
      </w:r>
      <w:r>
        <w:t>the</w:t>
      </w:r>
      <w:r>
        <w:rPr>
          <w:spacing w:val="-14"/>
        </w:rPr>
        <w:t xml:space="preserve"> </w:t>
      </w:r>
      <w:r>
        <w:t>creditor</w:t>
      </w:r>
      <w:r>
        <w:rPr>
          <w:spacing w:val="-12"/>
        </w:rPr>
        <w:t xml:space="preserve"> </w:t>
      </w:r>
      <w:r>
        <w:t>on</w:t>
      </w:r>
      <w:r>
        <w:rPr>
          <w:spacing w:val="-13"/>
        </w:rPr>
        <w:t xml:space="preserve"> </w:t>
      </w:r>
      <w:r>
        <w:t>disposal</w:t>
      </w:r>
      <w:r>
        <w:rPr>
          <w:spacing w:val="-14"/>
        </w:rPr>
        <w:t xml:space="preserve"> </w:t>
      </w:r>
      <w:r>
        <w:t>of</w:t>
      </w:r>
      <w:r>
        <w:rPr>
          <w:spacing w:val="-14"/>
        </w:rPr>
        <w:t xml:space="preserve"> </w:t>
      </w:r>
      <w:r>
        <w:t>the</w:t>
      </w:r>
      <w:r>
        <w:rPr>
          <w:spacing w:val="-12"/>
        </w:rPr>
        <w:t xml:space="preserve"> </w:t>
      </w:r>
      <w:r>
        <w:t>asset</w:t>
      </w:r>
      <w:r>
        <w:rPr>
          <w:spacing w:val="-14"/>
        </w:rPr>
        <w:t xml:space="preserve"> </w:t>
      </w:r>
      <w:r>
        <w:t xml:space="preserve">shall </w:t>
      </w:r>
      <w:r>
        <w:rPr>
          <w:spacing w:val="-4"/>
        </w:rPr>
        <w:t>not exceed</w:t>
      </w:r>
      <w:r>
        <w:rPr>
          <w:spacing w:val="-7"/>
        </w:rPr>
        <w:t xml:space="preserve"> </w:t>
      </w:r>
      <w:r>
        <w:rPr>
          <w:spacing w:val="-4"/>
        </w:rPr>
        <w:t>the</w:t>
      </w:r>
      <w:r>
        <w:rPr>
          <w:spacing w:val="-5"/>
        </w:rPr>
        <w:t xml:space="preserve"> </w:t>
      </w:r>
      <w:r>
        <w:rPr>
          <w:spacing w:val="-4"/>
        </w:rPr>
        <w:t>chargeable</w:t>
      </w:r>
      <w:r>
        <w:rPr>
          <w:spacing w:val="-8"/>
        </w:rPr>
        <w:t xml:space="preserve"> </w:t>
      </w:r>
      <w:r>
        <w:rPr>
          <w:spacing w:val="-4"/>
        </w:rPr>
        <w:t>gain</w:t>
      </w:r>
      <w:r>
        <w:rPr>
          <w:spacing w:val="-7"/>
        </w:rPr>
        <w:t xml:space="preserve"> </w:t>
      </w:r>
      <w:r>
        <w:rPr>
          <w:spacing w:val="-4"/>
        </w:rPr>
        <w:t>which</w:t>
      </w:r>
      <w:r>
        <w:rPr>
          <w:spacing w:val="-7"/>
        </w:rPr>
        <w:t xml:space="preserve"> </w:t>
      </w:r>
      <w:r>
        <w:rPr>
          <w:spacing w:val="-4"/>
        </w:rPr>
        <w:t>would</w:t>
      </w:r>
      <w:r>
        <w:rPr>
          <w:spacing w:val="-7"/>
        </w:rPr>
        <w:t xml:space="preserve"> </w:t>
      </w:r>
      <w:r>
        <w:rPr>
          <w:spacing w:val="-4"/>
        </w:rPr>
        <w:t>have</w:t>
      </w:r>
      <w:r>
        <w:rPr>
          <w:spacing w:val="-7"/>
        </w:rPr>
        <w:t xml:space="preserve"> </w:t>
      </w:r>
      <w:r>
        <w:rPr>
          <w:spacing w:val="-4"/>
        </w:rPr>
        <w:t>accrued</w:t>
      </w:r>
      <w:r>
        <w:rPr>
          <w:spacing w:val="-7"/>
        </w:rPr>
        <w:t xml:space="preserve"> </w:t>
      </w:r>
      <w:r>
        <w:rPr>
          <w:spacing w:val="-4"/>
        </w:rPr>
        <w:t>if he had</w:t>
      </w:r>
      <w:r>
        <w:rPr>
          <w:spacing w:val="-9"/>
        </w:rPr>
        <w:t xml:space="preserve"> </w:t>
      </w:r>
      <w:r>
        <w:rPr>
          <w:spacing w:val="-4"/>
        </w:rPr>
        <w:t xml:space="preserve">acquired </w:t>
      </w:r>
      <w:r>
        <w:t>the</w:t>
      </w:r>
      <w:r>
        <w:rPr>
          <w:spacing w:val="-16"/>
        </w:rPr>
        <w:t xml:space="preserve"> </w:t>
      </w:r>
      <w:r>
        <w:t>property</w:t>
      </w:r>
      <w:r>
        <w:rPr>
          <w:spacing w:val="-14"/>
        </w:rPr>
        <w:t xml:space="preserve"> </w:t>
      </w:r>
      <w:r>
        <w:t>for</w:t>
      </w:r>
      <w:r>
        <w:rPr>
          <w:spacing w:val="-14"/>
        </w:rPr>
        <w:t xml:space="preserve"> </w:t>
      </w:r>
      <w:r>
        <w:t>a</w:t>
      </w:r>
      <w:r>
        <w:rPr>
          <w:spacing w:val="-14"/>
        </w:rPr>
        <w:t xml:space="preserve"> </w:t>
      </w:r>
      <w:r>
        <w:t>consideration</w:t>
      </w:r>
      <w:r>
        <w:rPr>
          <w:spacing w:val="-18"/>
        </w:rPr>
        <w:t xml:space="preserve"> </w:t>
      </w:r>
      <w:r>
        <w:t>equal</w:t>
      </w:r>
      <w:r>
        <w:rPr>
          <w:spacing w:val="-13"/>
        </w:rPr>
        <w:t xml:space="preserve"> </w:t>
      </w:r>
      <w:r>
        <w:t>to</w:t>
      </w:r>
      <w:r>
        <w:rPr>
          <w:spacing w:val="-14"/>
        </w:rPr>
        <w:t xml:space="preserve"> </w:t>
      </w:r>
      <w:r>
        <w:t>the</w:t>
      </w:r>
      <w:r>
        <w:rPr>
          <w:spacing w:val="-17"/>
        </w:rPr>
        <w:t xml:space="preserve"> </w:t>
      </w:r>
      <w:r>
        <w:t>amount</w:t>
      </w:r>
      <w:r>
        <w:rPr>
          <w:spacing w:val="-11"/>
        </w:rPr>
        <w:t xml:space="preserve"> </w:t>
      </w:r>
      <w:r>
        <w:t>of</w:t>
      </w:r>
      <w:r>
        <w:rPr>
          <w:spacing w:val="-14"/>
        </w:rPr>
        <w:t xml:space="preserve"> </w:t>
      </w:r>
      <w:r>
        <w:t>the</w:t>
      </w:r>
      <w:r>
        <w:rPr>
          <w:spacing w:val="-16"/>
        </w:rPr>
        <w:t xml:space="preserve"> </w:t>
      </w:r>
      <w:r>
        <w:t>debt</w:t>
      </w:r>
      <w:r>
        <w:rPr>
          <w:spacing w:val="-14"/>
        </w:rPr>
        <w:t xml:space="preserve"> </w:t>
      </w:r>
      <w:r>
        <w:t>or</w:t>
      </w:r>
      <w:r>
        <w:rPr>
          <w:spacing w:val="-13"/>
        </w:rPr>
        <w:t xml:space="preserve"> </w:t>
      </w:r>
      <w:r>
        <w:t>that</w:t>
      </w:r>
      <w:r>
        <w:rPr>
          <w:spacing w:val="-13"/>
        </w:rPr>
        <w:t xml:space="preserve"> </w:t>
      </w:r>
      <w:r>
        <w:t>part.</w:t>
      </w:r>
    </w:p>
    <w:p w14:paraId="2DFC3F42" w14:textId="77777777" w:rsidR="00876854" w:rsidRDefault="00000000">
      <w:pPr>
        <w:pStyle w:val="ListParagraph"/>
        <w:numPr>
          <w:ilvl w:val="0"/>
          <w:numId w:val="20"/>
        </w:numPr>
        <w:tabs>
          <w:tab w:val="left" w:pos="1030"/>
        </w:tabs>
        <w:spacing w:before="123"/>
        <w:ind w:left="1030" w:hanging="309"/>
        <w:jc w:val="both"/>
      </w:pPr>
      <w:r>
        <w:t>In</w:t>
      </w:r>
      <w:r>
        <w:rPr>
          <w:spacing w:val="-2"/>
        </w:rPr>
        <w:t xml:space="preserve"> </w:t>
      </w:r>
      <w:r>
        <w:t>this</w:t>
      </w:r>
      <w:r>
        <w:rPr>
          <w:spacing w:val="-2"/>
        </w:rPr>
        <w:t xml:space="preserve"> </w:t>
      </w:r>
      <w:r>
        <w:t>section</w:t>
      </w:r>
      <w:r>
        <w:rPr>
          <w:spacing w:val="-2"/>
        </w:rPr>
        <w:t xml:space="preserve"> </w:t>
      </w:r>
      <w:r>
        <w:rPr>
          <w:spacing w:val="-10"/>
        </w:rPr>
        <w:t>–</w:t>
      </w:r>
    </w:p>
    <w:p w14:paraId="411385FE" w14:textId="77777777" w:rsidR="00876854" w:rsidRDefault="00000000">
      <w:pPr>
        <w:pStyle w:val="BodyText"/>
        <w:spacing w:before="71" w:line="249" w:lineRule="auto"/>
        <w:ind w:left="241" w:right="81" w:firstLine="480"/>
        <w:jc w:val="both"/>
      </w:pPr>
      <w:r>
        <w:rPr>
          <w:i/>
          <w:spacing w:val="-2"/>
        </w:rPr>
        <w:t xml:space="preserve">"legatee" </w:t>
      </w:r>
      <w:r>
        <w:rPr>
          <w:spacing w:val="-2"/>
        </w:rPr>
        <w:t>includes</w:t>
      </w:r>
      <w:r>
        <w:rPr>
          <w:spacing w:val="-6"/>
        </w:rPr>
        <w:t xml:space="preserve"> </w:t>
      </w:r>
      <w:r>
        <w:rPr>
          <w:spacing w:val="-2"/>
        </w:rPr>
        <w:t>any</w:t>
      </w:r>
      <w:r>
        <w:rPr>
          <w:spacing w:val="-8"/>
        </w:rPr>
        <w:t xml:space="preserve"> </w:t>
      </w:r>
      <w:r>
        <w:rPr>
          <w:spacing w:val="-2"/>
        </w:rPr>
        <w:t>person</w:t>
      </w:r>
      <w:r>
        <w:rPr>
          <w:spacing w:val="-8"/>
        </w:rPr>
        <w:t xml:space="preserve"> </w:t>
      </w:r>
      <w:r>
        <w:rPr>
          <w:spacing w:val="-2"/>
        </w:rPr>
        <w:t>taking</w:t>
      </w:r>
      <w:r>
        <w:rPr>
          <w:spacing w:val="-11"/>
        </w:rPr>
        <w:t xml:space="preserve"> </w:t>
      </w:r>
      <w:r>
        <w:rPr>
          <w:spacing w:val="-2"/>
        </w:rPr>
        <w:t>under</w:t>
      </w:r>
      <w:r>
        <w:rPr>
          <w:spacing w:val="-3"/>
        </w:rPr>
        <w:t xml:space="preserve"> </w:t>
      </w:r>
      <w:r>
        <w:rPr>
          <w:spacing w:val="-2"/>
        </w:rPr>
        <w:t>a</w:t>
      </w:r>
      <w:r>
        <w:rPr>
          <w:spacing w:val="-3"/>
        </w:rPr>
        <w:t xml:space="preserve"> </w:t>
      </w:r>
      <w:r>
        <w:rPr>
          <w:spacing w:val="-2"/>
        </w:rPr>
        <w:t>testamentary</w:t>
      </w:r>
      <w:r>
        <w:rPr>
          <w:spacing w:val="-8"/>
        </w:rPr>
        <w:t xml:space="preserve"> </w:t>
      </w:r>
      <w:r>
        <w:rPr>
          <w:spacing w:val="-2"/>
        </w:rPr>
        <w:t>disposition</w:t>
      </w:r>
      <w:r>
        <w:rPr>
          <w:spacing w:val="-8"/>
        </w:rPr>
        <w:t xml:space="preserve"> </w:t>
      </w:r>
      <w:r>
        <w:rPr>
          <w:spacing w:val="-2"/>
        </w:rPr>
        <w:t xml:space="preserve">or </w:t>
      </w:r>
      <w:r>
        <w:t>on an intestacy or partial intestacy, whether he is taken as a beneficiary or trustee,</w:t>
      </w:r>
      <w:r>
        <w:rPr>
          <w:spacing w:val="-14"/>
        </w:rPr>
        <w:t xml:space="preserve"> </w:t>
      </w:r>
      <w:r>
        <w:t>and</w:t>
      </w:r>
      <w:r>
        <w:rPr>
          <w:spacing w:val="-14"/>
        </w:rPr>
        <w:t xml:space="preserve"> </w:t>
      </w:r>
      <w:r>
        <w:t>a</w:t>
      </w:r>
      <w:r>
        <w:rPr>
          <w:spacing w:val="-14"/>
        </w:rPr>
        <w:t xml:space="preserve"> </w:t>
      </w:r>
      <w:r>
        <w:t>gift</w:t>
      </w:r>
      <w:r>
        <w:rPr>
          <w:spacing w:val="-13"/>
        </w:rPr>
        <w:t xml:space="preserve"> </w:t>
      </w:r>
      <w:r>
        <w:t>made</w:t>
      </w:r>
      <w:r>
        <w:rPr>
          <w:spacing w:val="-14"/>
        </w:rPr>
        <w:t xml:space="preserve"> </w:t>
      </w:r>
      <w:r>
        <w:t>in</w:t>
      </w:r>
      <w:r>
        <w:rPr>
          <w:spacing w:val="-14"/>
        </w:rPr>
        <w:t xml:space="preserve"> </w:t>
      </w:r>
      <w:r>
        <w:t>contemplation</w:t>
      </w:r>
      <w:r>
        <w:rPr>
          <w:spacing w:val="-14"/>
        </w:rPr>
        <w:t xml:space="preserve"> </w:t>
      </w:r>
      <w:r>
        <w:t>or</w:t>
      </w:r>
      <w:r>
        <w:rPr>
          <w:spacing w:val="-13"/>
        </w:rPr>
        <w:t xml:space="preserve"> </w:t>
      </w:r>
      <w:r>
        <w:t>condition</w:t>
      </w:r>
      <w:r>
        <w:rPr>
          <w:spacing w:val="-14"/>
        </w:rPr>
        <w:t xml:space="preserve"> </w:t>
      </w:r>
      <w:r>
        <w:t>of</w:t>
      </w:r>
      <w:r>
        <w:rPr>
          <w:spacing w:val="-14"/>
        </w:rPr>
        <w:t xml:space="preserve"> </w:t>
      </w:r>
      <w:r>
        <w:t>death</w:t>
      </w:r>
      <w:r>
        <w:rPr>
          <w:spacing w:val="-14"/>
        </w:rPr>
        <w:t xml:space="preserve"> </w:t>
      </w:r>
      <w:r>
        <w:t>shall</w:t>
      </w:r>
      <w:r>
        <w:rPr>
          <w:spacing w:val="-13"/>
        </w:rPr>
        <w:t xml:space="preserve"> </w:t>
      </w:r>
      <w:r>
        <w:t>be</w:t>
      </w:r>
      <w:r>
        <w:rPr>
          <w:spacing w:val="-14"/>
        </w:rPr>
        <w:t xml:space="preserve"> </w:t>
      </w:r>
      <w:r>
        <w:t>treated as a testamentary disposition and not as a gift;</w:t>
      </w:r>
    </w:p>
    <w:p w14:paraId="250831E6" w14:textId="77777777" w:rsidR="00876854" w:rsidRDefault="00000000">
      <w:pPr>
        <w:spacing w:before="4"/>
        <w:ind w:left="721"/>
        <w:jc w:val="both"/>
      </w:pPr>
      <w:r>
        <w:rPr>
          <w:i/>
        </w:rPr>
        <w:t>"</w:t>
      </w:r>
      <w:proofErr w:type="gramStart"/>
      <w:r>
        <w:rPr>
          <w:i/>
        </w:rPr>
        <w:t>personal</w:t>
      </w:r>
      <w:proofErr w:type="gramEnd"/>
      <w:r>
        <w:rPr>
          <w:i/>
          <w:spacing w:val="47"/>
        </w:rPr>
        <w:t xml:space="preserve"> </w:t>
      </w:r>
      <w:r>
        <w:rPr>
          <w:i/>
        </w:rPr>
        <w:t>representatives"</w:t>
      </w:r>
      <w:r>
        <w:rPr>
          <w:i/>
          <w:spacing w:val="49"/>
        </w:rPr>
        <w:t xml:space="preserve"> </w:t>
      </w:r>
      <w:r>
        <w:t>means</w:t>
      </w:r>
      <w:r>
        <w:rPr>
          <w:spacing w:val="50"/>
        </w:rPr>
        <w:t xml:space="preserve"> </w:t>
      </w:r>
      <w:r>
        <w:rPr>
          <w:spacing w:val="-10"/>
        </w:rPr>
        <w:t>–</w:t>
      </w:r>
    </w:p>
    <w:p w14:paraId="466F091D" w14:textId="77777777" w:rsidR="00876854" w:rsidRDefault="00000000">
      <w:pPr>
        <w:pStyle w:val="ListParagraph"/>
        <w:numPr>
          <w:ilvl w:val="1"/>
          <w:numId w:val="20"/>
        </w:numPr>
        <w:tabs>
          <w:tab w:val="left" w:pos="1015"/>
        </w:tabs>
        <w:spacing w:before="131" w:line="249" w:lineRule="auto"/>
        <w:ind w:left="481" w:right="77" w:firstLine="240"/>
        <w:jc w:val="both"/>
      </w:pPr>
      <w:r>
        <w:rPr>
          <w:spacing w:val="-2"/>
        </w:rPr>
        <w:t>the executor</w:t>
      </w:r>
      <w:r>
        <w:rPr>
          <w:spacing w:val="-7"/>
        </w:rPr>
        <w:t xml:space="preserve"> </w:t>
      </w:r>
      <w:r>
        <w:rPr>
          <w:spacing w:val="-2"/>
        </w:rPr>
        <w:t>or</w:t>
      </w:r>
      <w:r>
        <w:rPr>
          <w:spacing w:val="-9"/>
        </w:rPr>
        <w:t xml:space="preserve"> </w:t>
      </w:r>
      <w:r>
        <w:rPr>
          <w:spacing w:val="-2"/>
        </w:rPr>
        <w:t>the</w:t>
      </w:r>
      <w:r>
        <w:rPr>
          <w:spacing w:val="-7"/>
        </w:rPr>
        <w:t xml:space="preserve"> </w:t>
      </w:r>
      <w:r>
        <w:rPr>
          <w:spacing w:val="-2"/>
        </w:rPr>
        <w:t>representative,</w:t>
      </w:r>
      <w:r>
        <w:rPr>
          <w:spacing w:val="-7"/>
        </w:rPr>
        <w:t xml:space="preserve"> </w:t>
      </w:r>
      <w:r>
        <w:rPr>
          <w:spacing w:val="-2"/>
        </w:rPr>
        <w:t>or</w:t>
      </w:r>
      <w:r>
        <w:rPr>
          <w:spacing w:val="-7"/>
        </w:rPr>
        <w:t xml:space="preserve"> </w:t>
      </w:r>
      <w:r>
        <w:rPr>
          <w:spacing w:val="-2"/>
        </w:rPr>
        <w:t>administrator</w:t>
      </w:r>
      <w:r>
        <w:rPr>
          <w:spacing w:val="-7"/>
        </w:rPr>
        <w:t xml:space="preserve"> </w:t>
      </w:r>
      <w:r>
        <w:rPr>
          <w:spacing w:val="-2"/>
        </w:rPr>
        <w:t>for</w:t>
      </w:r>
      <w:r>
        <w:rPr>
          <w:spacing w:val="-4"/>
        </w:rPr>
        <w:t xml:space="preserve"> </w:t>
      </w:r>
      <w:r>
        <w:rPr>
          <w:spacing w:val="-2"/>
        </w:rPr>
        <w:t>the</w:t>
      </w:r>
      <w:r>
        <w:rPr>
          <w:spacing w:val="-4"/>
        </w:rPr>
        <w:t xml:space="preserve"> </w:t>
      </w:r>
      <w:r>
        <w:rPr>
          <w:spacing w:val="-2"/>
        </w:rPr>
        <w:t>time</w:t>
      </w:r>
      <w:r>
        <w:rPr>
          <w:spacing w:val="-4"/>
        </w:rPr>
        <w:t xml:space="preserve"> </w:t>
      </w:r>
      <w:r>
        <w:rPr>
          <w:spacing w:val="-2"/>
        </w:rPr>
        <w:t xml:space="preserve">being </w:t>
      </w:r>
      <w:r>
        <w:t>of a deceased person under any law in force in Nigeria; or</w:t>
      </w:r>
    </w:p>
    <w:p w14:paraId="2CBD7F18" w14:textId="77777777" w:rsidR="00876854" w:rsidRDefault="00000000">
      <w:pPr>
        <w:pStyle w:val="ListParagraph"/>
        <w:numPr>
          <w:ilvl w:val="1"/>
          <w:numId w:val="20"/>
        </w:numPr>
        <w:tabs>
          <w:tab w:val="left" w:pos="1062"/>
        </w:tabs>
        <w:spacing w:before="62" w:line="249" w:lineRule="auto"/>
        <w:ind w:left="481" w:right="76" w:firstLine="240"/>
        <w:jc w:val="both"/>
      </w:pPr>
      <w:r>
        <w:t>persons who, under the law of another country, have functions corresponding</w:t>
      </w:r>
      <w:r>
        <w:rPr>
          <w:spacing w:val="-6"/>
        </w:rPr>
        <w:t xml:space="preserve"> </w:t>
      </w:r>
      <w:r>
        <w:t>to</w:t>
      </w:r>
      <w:r>
        <w:rPr>
          <w:spacing w:val="-1"/>
        </w:rPr>
        <w:t xml:space="preserve"> </w:t>
      </w:r>
      <w:r>
        <w:t>personal</w:t>
      </w:r>
      <w:r>
        <w:rPr>
          <w:spacing w:val="-1"/>
        </w:rPr>
        <w:t xml:space="preserve"> </w:t>
      </w:r>
      <w:r>
        <w:t>representatives</w:t>
      </w:r>
      <w:r>
        <w:rPr>
          <w:spacing w:val="-1"/>
        </w:rPr>
        <w:t xml:space="preserve"> </w:t>
      </w:r>
      <w:r>
        <w:t>as</w:t>
      </w:r>
      <w:r>
        <w:rPr>
          <w:spacing w:val="-1"/>
        </w:rPr>
        <w:t xml:space="preserve"> </w:t>
      </w:r>
      <w:r>
        <w:t>defined</w:t>
      </w:r>
      <w:r>
        <w:rPr>
          <w:spacing w:val="-1"/>
        </w:rPr>
        <w:t xml:space="preserve"> </w:t>
      </w:r>
      <w:r>
        <w:t>under</w:t>
      </w:r>
      <w:r>
        <w:rPr>
          <w:spacing w:val="-1"/>
        </w:rPr>
        <w:t xml:space="preserve"> </w:t>
      </w:r>
      <w:r>
        <w:t>paragraph</w:t>
      </w:r>
      <w:r>
        <w:rPr>
          <w:spacing w:val="-1"/>
        </w:rPr>
        <w:t xml:space="preserve"> </w:t>
      </w:r>
      <w:r>
        <w:rPr>
          <w:spacing w:val="-4"/>
        </w:rPr>
        <w:t>(a).</w:t>
      </w:r>
    </w:p>
    <w:p w14:paraId="7CC18239" w14:textId="77777777" w:rsidR="00876854" w:rsidRDefault="00000000">
      <w:pPr>
        <w:pStyle w:val="ListParagraph"/>
        <w:numPr>
          <w:ilvl w:val="0"/>
          <w:numId w:val="42"/>
        </w:numPr>
        <w:tabs>
          <w:tab w:val="left" w:pos="857"/>
        </w:tabs>
        <w:spacing w:before="121" w:line="249" w:lineRule="auto"/>
        <w:ind w:left="241" w:right="82" w:firstLine="271"/>
        <w:jc w:val="both"/>
      </w:pPr>
      <w:r>
        <w:t>(1) A</w:t>
      </w:r>
      <w:r>
        <w:rPr>
          <w:spacing w:val="-2"/>
        </w:rPr>
        <w:t xml:space="preserve"> </w:t>
      </w:r>
      <w:r>
        <w:t>person shall not be charged to tax under this</w:t>
      </w:r>
      <w:r>
        <w:rPr>
          <w:spacing w:val="-1"/>
        </w:rPr>
        <w:t xml:space="preserve"> </w:t>
      </w:r>
      <w:r>
        <w:t>Act in respect of gains</w:t>
      </w:r>
      <w:r>
        <w:rPr>
          <w:spacing w:val="-5"/>
        </w:rPr>
        <w:t xml:space="preserve"> </w:t>
      </w:r>
      <w:r>
        <w:t>on</w:t>
      </w:r>
      <w:r>
        <w:rPr>
          <w:spacing w:val="-5"/>
        </w:rPr>
        <w:t xml:space="preserve"> </w:t>
      </w:r>
      <w:r>
        <w:t>any</w:t>
      </w:r>
      <w:r>
        <w:rPr>
          <w:spacing w:val="-7"/>
        </w:rPr>
        <w:t xml:space="preserve"> </w:t>
      </w:r>
      <w:r>
        <w:t>acquisition</w:t>
      </w:r>
      <w:r>
        <w:rPr>
          <w:spacing w:val="-5"/>
        </w:rPr>
        <w:t xml:space="preserve"> </w:t>
      </w:r>
      <w:r>
        <w:t>and</w:t>
      </w:r>
      <w:r>
        <w:rPr>
          <w:spacing w:val="-5"/>
        </w:rPr>
        <w:t xml:space="preserve"> </w:t>
      </w:r>
      <w:r>
        <w:t>disposal</w:t>
      </w:r>
      <w:r>
        <w:rPr>
          <w:spacing w:val="-5"/>
        </w:rPr>
        <w:t xml:space="preserve"> </w:t>
      </w:r>
      <w:r>
        <w:t>of</w:t>
      </w:r>
      <w:r>
        <w:rPr>
          <w:spacing w:val="-3"/>
        </w:rPr>
        <w:t xml:space="preserve"> </w:t>
      </w:r>
      <w:r>
        <w:t>land</w:t>
      </w:r>
      <w:r>
        <w:rPr>
          <w:spacing w:val="-5"/>
        </w:rPr>
        <w:t xml:space="preserve"> </w:t>
      </w:r>
      <w:r>
        <w:t>by</w:t>
      </w:r>
      <w:r>
        <w:rPr>
          <w:spacing w:val="-7"/>
        </w:rPr>
        <w:t xml:space="preserve"> </w:t>
      </w:r>
      <w:r>
        <w:t>reference</w:t>
      </w:r>
      <w:r>
        <w:rPr>
          <w:spacing w:val="-6"/>
        </w:rPr>
        <w:t xml:space="preserve"> </w:t>
      </w:r>
      <w:r>
        <w:t>to</w:t>
      </w:r>
      <w:r>
        <w:rPr>
          <w:spacing w:val="-5"/>
        </w:rPr>
        <w:t xml:space="preserve"> </w:t>
      </w:r>
      <w:r>
        <w:t>a</w:t>
      </w:r>
      <w:r>
        <w:rPr>
          <w:spacing w:val="-5"/>
        </w:rPr>
        <w:t xml:space="preserve"> </w:t>
      </w:r>
      <w:r>
        <w:t>disposal</w:t>
      </w:r>
      <w:r>
        <w:rPr>
          <w:spacing w:val="-5"/>
        </w:rPr>
        <w:t xml:space="preserve"> </w:t>
      </w:r>
      <w:r>
        <w:t>to</w:t>
      </w:r>
      <w:r>
        <w:rPr>
          <w:spacing w:val="-3"/>
        </w:rPr>
        <w:t xml:space="preserve"> </w:t>
      </w:r>
      <w:r>
        <w:t>an authority exercising or having compulsory powers, if that person had not –</w:t>
      </w:r>
    </w:p>
    <w:p w14:paraId="26ADC1FD"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562" w:space="40"/>
            <w:col w:w="7038"/>
          </w:cols>
        </w:sectPr>
      </w:pPr>
    </w:p>
    <w:p w14:paraId="72F7D55B" w14:textId="77777777" w:rsidR="00876854" w:rsidRDefault="00876854">
      <w:pPr>
        <w:pStyle w:val="BodyText"/>
        <w:spacing w:before="5"/>
        <w:rPr>
          <w:sz w:val="13"/>
        </w:rPr>
      </w:pPr>
    </w:p>
    <w:p w14:paraId="28C10B15" w14:textId="77777777" w:rsidR="00876854" w:rsidRDefault="00876854">
      <w:pPr>
        <w:pStyle w:val="BodyText"/>
        <w:rPr>
          <w:sz w:val="13"/>
        </w:rPr>
        <w:sectPr w:rsidR="00876854">
          <w:pgSz w:w="12240" w:h="15840"/>
          <w:pgMar w:top="2160" w:right="1800" w:bottom="280" w:left="1800" w:header="1911" w:footer="0" w:gutter="0"/>
          <w:cols w:space="720"/>
        </w:sectPr>
      </w:pPr>
    </w:p>
    <w:p w14:paraId="10D2E465" w14:textId="77777777" w:rsidR="00876854" w:rsidRDefault="00000000">
      <w:pPr>
        <w:pStyle w:val="ListParagraph"/>
        <w:numPr>
          <w:ilvl w:val="1"/>
          <w:numId w:val="42"/>
        </w:numPr>
        <w:tabs>
          <w:tab w:val="left" w:pos="1327"/>
        </w:tabs>
        <w:spacing w:before="91" w:line="249" w:lineRule="auto"/>
        <w:ind w:left="736" w:right="4" w:firstLine="240"/>
        <w:rPr>
          <w:i/>
        </w:rPr>
      </w:pPr>
      <w:r>
        <w:t>acquired</w:t>
      </w:r>
      <w:r>
        <w:rPr>
          <w:spacing w:val="-9"/>
        </w:rPr>
        <w:t xml:space="preserve"> </w:t>
      </w:r>
      <w:r>
        <w:t>the</w:t>
      </w:r>
      <w:r>
        <w:rPr>
          <w:spacing w:val="-5"/>
        </w:rPr>
        <w:t xml:space="preserve"> </w:t>
      </w:r>
      <w:r>
        <w:t>land</w:t>
      </w:r>
      <w:r>
        <w:rPr>
          <w:spacing w:val="-9"/>
        </w:rPr>
        <w:t xml:space="preserve"> </w:t>
      </w:r>
      <w:r>
        <w:t>at</w:t>
      </w:r>
      <w:r>
        <w:rPr>
          <w:spacing w:val="-7"/>
        </w:rPr>
        <w:t xml:space="preserve"> </w:t>
      </w:r>
      <w:r>
        <w:t>a</w:t>
      </w:r>
      <w:r>
        <w:rPr>
          <w:spacing w:val="-8"/>
        </w:rPr>
        <w:t xml:space="preserve"> </w:t>
      </w:r>
      <w:r>
        <w:t>time</w:t>
      </w:r>
      <w:r>
        <w:rPr>
          <w:spacing w:val="-7"/>
        </w:rPr>
        <w:t xml:space="preserve"> </w:t>
      </w:r>
      <w:r>
        <w:t>when</w:t>
      </w:r>
      <w:r>
        <w:rPr>
          <w:spacing w:val="-9"/>
        </w:rPr>
        <w:t xml:space="preserve"> </w:t>
      </w:r>
      <w:r>
        <w:t>he</w:t>
      </w:r>
      <w:r>
        <w:rPr>
          <w:spacing w:val="-7"/>
        </w:rPr>
        <w:t xml:space="preserve"> </w:t>
      </w:r>
      <w:r>
        <w:t>knew</w:t>
      </w:r>
      <w:r>
        <w:rPr>
          <w:spacing w:val="-12"/>
        </w:rPr>
        <w:t xml:space="preserve"> </w:t>
      </w:r>
      <w:r>
        <w:t>or</w:t>
      </w:r>
      <w:r>
        <w:rPr>
          <w:spacing w:val="-5"/>
        </w:rPr>
        <w:t xml:space="preserve"> </w:t>
      </w:r>
      <w:r>
        <w:t>might</w:t>
      </w:r>
      <w:r>
        <w:rPr>
          <w:spacing w:val="-9"/>
        </w:rPr>
        <w:t xml:space="preserve"> </w:t>
      </w:r>
      <w:r>
        <w:t>reasonably</w:t>
      </w:r>
      <w:r>
        <w:rPr>
          <w:spacing w:val="-9"/>
        </w:rPr>
        <w:t xml:space="preserve"> </w:t>
      </w:r>
      <w:r>
        <w:t>have known that it was likely to be acquired by the authority; or</w:t>
      </w:r>
    </w:p>
    <w:p w14:paraId="0590C046" w14:textId="77777777" w:rsidR="00876854" w:rsidRDefault="00000000">
      <w:pPr>
        <w:pStyle w:val="ListParagraph"/>
        <w:numPr>
          <w:ilvl w:val="1"/>
          <w:numId w:val="42"/>
        </w:numPr>
        <w:tabs>
          <w:tab w:val="left" w:pos="1277"/>
        </w:tabs>
        <w:spacing w:before="62" w:line="249" w:lineRule="auto"/>
        <w:ind w:left="736" w:right="3" w:firstLine="240"/>
        <w:rPr>
          <w:i/>
        </w:rPr>
      </w:pPr>
      <w:r>
        <w:t>taken</w:t>
      </w:r>
      <w:r>
        <w:rPr>
          <w:spacing w:val="-12"/>
        </w:rPr>
        <w:t xml:space="preserve"> </w:t>
      </w:r>
      <w:r>
        <w:t>any</w:t>
      </w:r>
      <w:r>
        <w:rPr>
          <w:spacing w:val="-10"/>
        </w:rPr>
        <w:t xml:space="preserve"> </w:t>
      </w:r>
      <w:r>
        <w:t>steps</w:t>
      </w:r>
      <w:r>
        <w:rPr>
          <w:spacing w:val="-8"/>
        </w:rPr>
        <w:t xml:space="preserve"> </w:t>
      </w:r>
      <w:r>
        <w:t>by</w:t>
      </w:r>
      <w:r>
        <w:rPr>
          <w:spacing w:val="-10"/>
        </w:rPr>
        <w:t xml:space="preserve"> </w:t>
      </w:r>
      <w:r>
        <w:t>advertisement</w:t>
      </w:r>
      <w:r>
        <w:rPr>
          <w:spacing w:val="-10"/>
        </w:rPr>
        <w:t xml:space="preserve"> </w:t>
      </w:r>
      <w:r>
        <w:t>or</w:t>
      </w:r>
      <w:r>
        <w:rPr>
          <w:spacing w:val="-9"/>
        </w:rPr>
        <w:t xml:space="preserve"> </w:t>
      </w:r>
      <w:r>
        <w:t>otherwise</w:t>
      </w:r>
      <w:r>
        <w:rPr>
          <w:spacing w:val="-9"/>
        </w:rPr>
        <w:t xml:space="preserve"> </w:t>
      </w:r>
      <w:r>
        <w:t>to</w:t>
      </w:r>
      <w:r>
        <w:rPr>
          <w:spacing w:val="-10"/>
        </w:rPr>
        <w:t xml:space="preserve"> </w:t>
      </w:r>
      <w:r>
        <w:t>dispose</w:t>
      </w:r>
      <w:r>
        <w:rPr>
          <w:spacing w:val="-9"/>
        </w:rPr>
        <w:t xml:space="preserve"> </w:t>
      </w:r>
      <w:r>
        <w:t>of</w:t>
      </w:r>
      <w:r>
        <w:rPr>
          <w:spacing w:val="-9"/>
        </w:rPr>
        <w:t xml:space="preserve"> </w:t>
      </w:r>
      <w:r>
        <w:t>the</w:t>
      </w:r>
      <w:r>
        <w:rPr>
          <w:spacing w:val="-8"/>
        </w:rPr>
        <w:t xml:space="preserve"> </w:t>
      </w:r>
      <w:r>
        <w:t>land or</w:t>
      </w:r>
      <w:r>
        <w:rPr>
          <w:spacing w:val="-13"/>
        </w:rPr>
        <w:t xml:space="preserve"> </w:t>
      </w:r>
      <w:r>
        <w:t>to</w:t>
      </w:r>
      <w:r>
        <w:rPr>
          <w:spacing w:val="-14"/>
        </w:rPr>
        <w:t xml:space="preserve"> </w:t>
      </w:r>
      <w:r>
        <w:t>make</w:t>
      </w:r>
      <w:r>
        <w:rPr>
          <w:spacing w:val="-10"/>
        </w:rPr>
        <w:t xml:space="preserve"> </w:t>
      </w:r>
      <w:r>
        <w:t>his</w:t>
      </w:r>
      <w:r>
        <w:rPr>
          <w:spacing w:val="-12"/>
        </w:rPr>
        <w:t xml:space="preserve"> </w:t>
      </w:r>
      <w:r>
        <w:t>willingness</w:t>
      </w:r>
      <w:r>
        <w:rPr>
          <w:spacing w:val="-12"/>
        </w:rPr>
        <w:t xml:space="preserve"> </w:t>
      </w:r>
      <w:r>
        <w:t>to</w:t>
      </w:r>
      <w:r>
        <w:rPr>
          <w:spacing w:val="-12"/>
        </w:rPr>
        <w:t xml:space="preserve"> </w:t>
      </w:r>
      <w:r>
        <w:t>dispose</w:t>
      </w:r>
      <w:r>
        <w:rPr>
          <w:spacing w:val="-12"/>
        </w:rPr>
        <w:t xml:space="preserve"> </w:t>
      </w:r>
      <w:r>
        <w:t>of</w:t>
      </w:r>
      <w:r>
        <w:rPr>
          <w:spacing w:val="-10"/>
        </w:rPr>
        <w:t xml:space="preserve"> </w:t>
      </w:r>
      <w:r>
        <w:t>it</w:t>
      </w:r>
      <w:r>
        <w:rPr>
          <w:spacing w:val="-12"/>
        </w:rPr>
        <w:t xml:space="preserve"> </w:t>
      </w:r>
      <w:r>
        <w:t>known</w:t>
      </w:r>
      <w:r>
        <w:rPr>
          <w:spacing w:val="-14"/>
        </w:rPr>
        <w:t xml:space="preserve"> </w:t>
      </w:r>
      <w:r>
        <w:t>to</w:t>
      </w:r>
      <w:r>
        <w:rPr>
          <w:spacing w:val="-14"/>
        </w:rPr>
        <w:t xml:space="preserve"> </w:t>
      </w:r>
      <w:r>
        <w:t>the</w:t>
      </w:r>
      <w:r>
        <w:rPr>
          <w:spacing w:val="-12"/>
        </w:rPr>
        <w:t xml:space="preserve"> </w:t>
      </w:r>
      <w:r>
        <w:t>authority</w:t>
      </w:r>
      <w:r>
        <w:rPr>
          <w:spacing w:val="-16"/>
        </w:rPr>
        <w:t xml:space="preserve"> </w:t>
      </w:r>
      <w:r>
        <w:t>or</w:t>
      </w:r>
      <w:r>
        <w:rPr>
          <w:spacing w:val="-12"/>
        </w:rPr>
        <w:t xml:space="preserve"> </w:t>
      </w:r>
      <w:r>
        <w:t>others.</w:t>
      </w:r>
    </w:p>
    <w:p w14:paraId="1D2CFF25" w14:textId="77777777" w:rsidR="00876854" w:rsidRDefault="00000000">
      <w:pPr>
        <w:pStyle w:val="BodyText"/>
        <w:spacing w:before="122" w:line="249" w:lineRule="auto"/>
        <w:ind w:left="496" w:right="4" w:firstLine="480"/>
      </w:pPr>
      <w:r>
        <w:t xml:space="preserve">(2) In this section, </w:t>
      </w:r>
      <w:r>
        <w:rPr>
          <w:i/>
        </w:rPr>
        <w:t xml:space="preserve">"authority exercising or having compulsory powers" </w:t>
      </w:r>
      <w:r>
        <w:t>means, in relation to any</w:t>
      </w:r>
      <w:r>
        <w:rPr>
          <w:spacing w:val="-2"/>
        </w:rPr>
        <w:t xml:space="preserve"> </w:t>
      </w:r>
      <w:r>
        <w:t>disposal of land, an authority, a person or body</w:t>
      </w:r>
      <w:r>
        <w:rPr>
          <w:spacing w:val="-1"/>
        </w:rPr>
        <w:t xml:space="preserve"> </w:t>
      </w:r>
      <w:r>
        <w:t>of persons acquiring the land compulsorily under the Land Use</w:t>
      </w:r>
      <w:r>
        <w:rPr>
          <w:spacing w:val="-9"/>
        </w:rPr>
        <w:t xml:space="preserve"> </w:t>
      </w:r>
      <w:r>
        <w:t>Act or any</w:t>
      </w:r>
      <w:r>
        <w:rPr>
          <w:spacing w:val="-20"/>
        </w:rPr>
        <w:t xml:space="preserve"> </w:t>
      </w:r>
      <w:r>
        <w:t>other</w:t>
      </w:r>
      <w:r>
        <w:rPr>
          <w:spacing w:val="-14"/>
        </w:rPr>
        <w:t xml:space="preserve"> </w:t>
      </w:r>
      <w:r>
        <w:t>similar</w:t>
      </w:r>
      <w:r>
        <w:rPr>
          <w:spacing w:val="-14"/>
        </w:rPr>
        <w:t xml:space="preserve"> </w:t>
      </w:r>
      <w:r>
        <w:t>enactment</w:t>
      </w:r>
      <w:r>
        <w:rPr>
          <w:spacing w:val="-18"/>
        </w:rPr>
        <w:t xml:space="preserve"> </w:t>
      </w:r>
      <w:r>
        <w:t>or</w:t>
      </w:r>
      <w:r>
        <w:rPr>
          <w:spacing w:val="-14"/>
        </w:rPr>
        <w:t xml:space="preserve"> </w:t>
      </w:r>
      <w:r>
        <w:t>law</w:t>
      </w:r>
      <w:r>
        <w:rPr>
          <w:spacing w:val="-14"/>
        </w:rPr>
        <w:t xml:space="preserve"> </w:t>
      </w:r>
      <w:r>
        <w:t>of</w:t>
      </w:r>
      <w:r>
        <w:rPr>
          <w:spacing w:val="-14"/>
        </w:rPr>
        <w:t xml:space="preserve"> </w:t>
      </w:r>
      <w:r>
        <w:t>a</w:t>
      </w:r>
      <w:r>
        <w:rPr>
          <w:spacing w:val="-17"/>
        </w:rPr>
        <w:t xml:space="preserve"> </w:t>
      </w:r>
      <w:r>
        <w:t>country</w:t>
      </w:r>
      <w:r>
        <w:rPr>
          <w:spacing w:val="-16"/>
        </w:rPr>
        <w:t xml:space="preserve"> </w:t>
      </w:r>
      <w:r>
        <w:t>other</w:t>
      </w:r>
      <w:r>
        <w:rPr>
          <w:spacing w:val="-14"/>
        </w:rPr>
        <w:t xml:space="preserve"> </w:t>
      </w:r>
      <w:r>
        <w:t>than</w:t>
      </w:r>
      <w:r>
        <w:rPr>
          <w:spacing w:val="-14"/>
        </w:rPr>
        <w:t xml:space="preserve"> </w:t>
      </w:r>
      <w:r>
        <w:t>Nigeria,</w:t>
      </w:r>
      <w:r>
        <w:rPr>
          <w:spacing w:val="-14"/>
        </w:rPr>
        <w:t xml:space="preserve"> </w:t>
      </w:r>
      <w:r>
        <w:t>or</w:t>
      </w:r>
      <w:r>
        <w:rPr>
          <w:spacing w:val="-14"/>
        </w:rPr>
        <w:t xml:space="preserve"> </w:t>
      </w:r>
      <w:r>
        <w:t>who</w:t>
      </w:r>
      <w:r>
        <w:rPr>
          <w:spacing w:val="-18"/>
        </w:rPr>
        <w:t xml:space="preserve"> </w:t>
      </w:r>
      <w:r>
        <w:t>has or</w:t>
      </w:r>
      <w:r>
        <w:rPr>
          <w:spacing w:val="-14"/>
        </w:rPr>
        <w:t xml:space="preserve"> </w:t>
      </w:r>
      <w:r>
        <w:t>have</w:t>
      </w:r>
      <w:r>
        <w:rPr>
          <w:spacing w:val="-17"/>
        </w:rPr>
        <w:t xml:space="preserve"> </w:t>
      </w:r>
      <w:r>
        <w:t>been,</w:t>
      </w:r>
      <w:r>
        <w:rPr>
          <w:spacing w:val="-14"/>
        </w:rPr>
        <w:t xml:space="preserve"> </w:t>
      </w:r>
      <w:r>
        <w:t>or</w:t>
      </w:r>
      <w:r>
        <w:rPr>
          <w:spacing w:val="-16"/>
        </w:rPr>
        <w:t xml:space="preserve"> </w:t>
      </w:r>
      <w:r>
        <w:t>may</w:t>
      </w:r>
      <w:r>
        <w:rPr>
          <w:spacing w:val="-20"/>
        </w:rPr>
        <w:t xml:space="preserve"> </w:t>
      </w:r>
      <w:r>
        <w:t>be</w:t>
      </w:r>
      <w:r>
        <w:rPr>
          <w:spacing w:val="-14"/>
        </w:rPr>
        <w:t xml:space="preserve"> </w:t>
      </w:r>
      <w:proofErr w:type="spellStart"/>
      <w:r>
        <w:t>authorised</w:t>
      </w:r>
      <w:proofErr w:type="spellEnd"/>
      <w:r>
        <w:rPr>
          <w:spacing w:val="-14"/>
        </w:rPr>
        <w:t xml:space="preserve"> </w:t>
      </w:r>
      <w:r>
        <w:t>to</w:t>
      </w:r>
      <w:r>
        <w:rPr>
          <w:spacing w:val="-14"/>
        </w:rPr>
        <w:t xml:space="preserve"> </w:t>
      </w:r>
      <w:r>
        <w:t>acquire</w:t>
      </w:r>
      <w:r>
        <w:rPr>
          <w:spacing w:val="-16"/>
        </w:rPr>
        <w:t xml:space="preserve"> </w:t>
      </w:r>
      <w:r>
        <w:t>it</w:t>
      </w:r>
      <w:r>
        <w:rPr>
          <w:spacing w:val="-14"/>
        </w:rPr>
        <w:t xml:space="preserve"> </w:t>
      </w:r>
      <w:r>
        <w:t>compulsorily</w:t>
      </w:r>
      <w:r>
        <w:rPr>
          <w:spacing w:val="-14"/>
        </w:rPr>
        <w:t xml:space="preserve"> </w:t>
      </w:r>
      <w:r>
        <w:t>for</w:t>
      </w:r>
      <w:r>
        <w:rPr>
          <w:spacing w:val="-14"/>
        </w:rPr>
        <w:t xml:space="preserve"> </w:t>
      </w:r>
      <w:r>
        <w:t>the</w:t>
      </w:r>
      <w:r>
        <w:rPr>
          <w:spacing w:val="-16"/>
        </w:rPr>
        <w:t xml:space="preserve"> </w:t>
      </w:r>
      <w:r>
        <w:t>purposes for which it is acquired, or for whom another authority, person or body of</w:t>
      </w:r>
      <w:r>
        <w:rPr>
          <w:spacing w:val="40"/>
        </w:rPr>
        <w:t xml:space="preserve"> </w:t>
      </w:r>
      <w:r>
        <w:t xml:space="preserve">persons has or have been, or may be </w:t>
      </w:r>
      <w:proofErr w:type="spellStart"/>
      <w:r>
        <w:t>authorised</w:t>
      </w:r>
      <w:proofErr w:type="spellEnd"/>
      <w:r>
        <w:t xml:space="preserve"> to acquire it.</w:t>
      </w:r>
    </w:p>
    <w:p w14:paraId="6244ED61" w14:textId="77777777" w:rsidR="00876854" w:rsidRDefault="00000000">
      <w:pPr>
        <w:pStyle w:val="ListParagraph"/>
        <w:numPr>
          <w:ilvl w:val="0"/>
          <w:numId w:val="42"/>
        </w:numPr>
        <w:tabs>
          <w:tab w:val="left" w:pos="1317"/>
        </w:tabs>
        <w:spacing w:before="126" w:line="249" w:lineRule="auto"/>
        <w:ind w:left="496" w:right="3" w:firstLine="480"/>
        <w:jc w:val="both"/>
      </w:pPr>
      <w:r>
        <w:t xml:space="preserve">Any asset acquired or disposed of by a person chargeable to tax shall, be deemed to have been acquired or disposed of at the date at which </w:t>
      </w:r>
      <w:r>
        <w:rPr>
          <w:spacing w:val="-2"/>
        </w:rPr>
        <w:t>there</w:t>
      </w:r>
      <w:r>
        <w:rPr>
          <w:spacing w:val="-11"/>
        </w:rPr>
        <w:t xml:space="preserve"> </w:t>
      </w:r>
      <w:r>
        <w:rPr>
          <w:spacing w:val="-2"/>
        </w:rPr>
        <w:t>is</w:t>
      </w:r>
      <w:r>
        <w:rPr>
          <w:spacing w:val="-6"/>
        </w:rPr>
        <w:t xml:space="preserve"> </w:t>
      </w:r>
      <w:r>
        <w:rPr>
          <w:spacing w:val="-2"/>
        </w:rPr>
        <w:t>an</w:t>
      </w:r>
      <w:r>
        <w:rPr>
          <w:spacing w:val="-9"/>
        </w:rPr>
        <w:t xml:space="preserve"> </w:t>
      </w:r>
      <w:r>
        <w:rPr>
          <w:spacing w:val="-2"/>
        </w:rPr>
        <w:t>enforceable</w:t>
      </w:r>
      <w:r>
        <w:rPr>
          <w:spacing w:val="-9"/>
        </w:rPr>
        <w:t xml:space="preserve"> </w:t>
      </w:r>
      <w:r>
        <w:rPr>
          <w:spacing w:val="-2"/>
        </w:rPr>
        <w:t>right</w:t>
      </w:r>
      <w:r>
        <w:rPr>
          <w:spacing w:val="-8"/>
        </w:rPr>
        <w:t xml:space="preserve"> </w:t>
      </w:r>
      <w:r>
        <w:rPr>
          <w:spacing w:val="-2"/>
        </w:rPr>
        <w:t>to</w:t>
      </w:r>
      <w:r>
        <w:rPr>
          <w:spacing w:val="-3"/>
        </w:rPr>
        <w:t xml:space="preserve"> </w:t>
      </w:r>
      <w:r>
        <w:rPr>
          <w:spacing w:val="-2"/>
        </w:rPr>
        <w:t>acquire</w:t>
      </w:r>
      <w:r>
        <w:rPr>
          <w:spacing w:val="-12"/>
        </w:rPr>
        <w:t xml:space="preserve"> </w:t>
      </w:r>
      <w:r>
        <w:rPr>
          <w:spacing w:val="-2"/>
        </w:rPr>
        <w:t>or</w:t>
      </w:r>
      <w:r>
        <w:rPr>
          <w:spacing w:val="-4"/>
        </w:rPr>
        <w:t xml:space="preserve"> </w:t>
      </w:r>
      <w:r>
        <w:rPr>
          <w:spacing w:val="-2"/>
        </w:rPr>
        <w:t>a</w:t>
      </w:r>
      <w:r>
        <w:rPr>
          <w:spacing w:val="-11"/>
        </w:rPr>
        <w:t xml:space="preserve"> </w:t>
      </w:r>
      <w:r>
        <w:rPr>
          <w:spacing w:val="-2"/>
        </w:rPr>
        <w:t>binding</w:t>
      </w:r>
      <w:r>
        <w:rPr>
          <w:spacing w:val="-7"/>
        </w:rPr>
        <w:t xml:space="preserve"> </w:t>
      </w:r>
      <w:r>
        <w:rPr>
          <w:spacing w:val="-2"/>
        </w:rPr>
        <w:t>duty</w:t>
      </w:r>
      <w:r>
        <w:rPr>
          <w:spacing w:val="-12"/>
        </w:rPr>
        <w:t xml:space="preserve"> </w:t>
      </w:r>
      <w:r>
        <w:rPr>
          <w:spacing w:val="-2"/>
        </w:rPr>
        <w:t>to</w:t>
      </w:r>
      <w:r>
        <w:rPr>
          <w:spacing w:val="-9"/>
        </w:rPr>
        <w:t xml:space="preserve"> </w:t>
      </w:r>
      <w:r>
        <w:rPr>
          <w:spacing w:val="-2"/>
        </w:rPr>
        <w:t>dispose</w:t>
      </w:r>
      <w:r>
        <w:rPr>
          <w:spacing w:val="-11"/>
        </w:rPr>
        <w:t xml:space="preserve"> </w:t>
      </w:r>
      <w:r>
        <w:rPr>
          <w:spacing w:val="-2"/>
        </w:rPr>
        <w:t>of</w:t>
      </w:r>
      <w:r>
        <w:rPr>
          <w:spacing w:val="-7"/>
        </w:rPr>
        <w:t xml:space="preserve"> </w:t>
      </w:r>
      <w:r>
        <w:rPr>
          <w:spacing w:val="-2"/>
        </w:rPr>
        <w:t>the</w:t>
      </w:r>
      <w:r>
        <w:rPr>
          <w:spacing w:val="-11"/>
        </w:rPr>
        <w:t xml:space="preserve"> </w:t>
      </w:r>
      <w:r>
        <w:rPr>
          <w:spacing w:val="-2"/>
        </w:rPr>
        <w:t xml:space="preserve">asset </w:t>
      </w:r>
      <w:r>
        <w:t>or any right or interest in it, and in particular, where –</w:t>
      </w:r>
    </w:p>
    <w:p w14:paraId="09539242" w14:textId="77777777" w:rsidR="00876854" w:rsidRDefault="00000000">
      <w:pPr>
        <w:pStyle w:val="ListParagraph"/>
        <w:numPr>
          <w:ilvl w:val="1"/>
          <w:numId w:val="42"/>
        </w:numPr>
        <w:tabs>
          <w:tab w:val="left" w:pos="1279"/>
        </w:tabs>
        <w:spacing w:before="124" w:line="249" w:lineRule="auto"/>
        <w:ind w:left="736" w:right="3" w:firstLine="240"/>
        <w:jc w:val="both"/>
        <w:rPr>
          <w:i/>
        </w:rPr>
      </w:pPr>
      <w:proofErr w:type="gramStart"/>
      <w:r>
        <w:t>any</w:t>
      </w:r>
      <w:proofErr w:type="gramEnd"/>
      <w:r>
        <w:rPr>
          <w:spacing w:val="-7"/>
        </w:rPr>
        <w:t xml:space="preserve"> </w:t>
      </w:r>
      <w:r>
        <w:t>contract</w:t>
      </w:r>
      <w:r>
        <w:rPr>
          <w:spacing w:val="-5"/>
        </w:rPr>
        <w:t xml:space="preserve"> </w:t>
      </w:r>
      <w:r>
        <w:t>is</w:t>
      </w:r>
      <w:r>
        <w:rPr>
          <w:spacing w:val="-2"/>
        </w:rPr>
        <w:t xml:space="preserve"> </w:t>
      </w:r>
      <w:r>
        <w:t>to</w:t>
      </w:r>
      <w:r>
        <w:rPr>
          <w:spacing w:val="-3"/>
        </w:rPr>
        <w:t xml:space="preserve"> </w:t>
      </w:r>
      <w:r>
        <w:t>be</w:t>
      </w:r>
      <w:r>
        <w:rPr>
          <w:spacing w:val="-3"/>
        </w:rPr>
        <w:t xml:space="preserve"> </w:t>
      </w:r>
      <w:proofErr w:type="gramStart"/>
      <w:r>
        <w:t>performed</w:t>
      </w:r>
      <w:proofErr w:type="gramEnd"/>
      <w:r>
        <w:rPr>
          <w:spacing w:val="-7"/>
        </w:rPr>
        <w:t xml:space="preserve"> </w:t>
      </w:r>
      <w:r>
        <w:t>subject</w:t>
      </w:r>
      <w:r>
        <w:rPr>
          <w:spacing w:val="-5"/>
        </w:rPr>
        <w:t xml:space="preserve"> </w:t>
      </w:r>
      <w:r>
        <w:t>to any</w:t>
      </w:r>
      <w:r>
        <w:rPr>
          <w:spacing w:val="-7"/>
        </w:rPr>
        <w:t xml:space="preserve"> </w:t>
      </w:r>
      <w:r>
        <w:t>condition,</w:t>
      </w:r>
      <w:r>
        <w:rPr>
          <w:spacing w:val="-5"/>
        </w:rPr>
        <w:t xml:space="preserve"> </w:t>
      </w:r>
      <w:r>
        <w:t>the</w:t>
      </w:r>
      <w:r>
        <w:rPr>
          <w:spacing w:val="-3"/>
        </w:rPr>
        <w:t xml:space="preserve"> </w:t>
      </w:r>
      <w:r>
        <w:t>date</w:t>
      </w:r>
      <w:r>
        <w:rPr>
          <w:spacing w:val="-3"/>
        </w:rPr>
        <w:t xml:space="preserve"> </w:t>
      </w:r>
      <w:r>
        <w:t xml:space="preserve">of </w:t>
      </w:r>
      <w:r>
        <w:rPr>
          <w:spacing w:val="-2"/>
        </w:rPr>
        <w:t>acquisition</w:t>
      </w:r>
      <w:r>
        <w:rPr>
          <w:spacing w:val="-20"/>
        </w:rPr>
        <w:t xml:space="preserve"> </w:t>
      </w:r>
      <w:r>
        <w:rPr>
          <w:spacing w:val="-2"/>
        </w:rPr>
        <w:t>or</w:t>
      </w:r>
      <w:r>
        <w:rPr>
          <w:spacing w:val="-15"/>
        </w:rPr>
        <w:t xml:space="preserve"> </w:t>
      </w:r>
      <w:r>
        <w:rPr>
          <w:spacing w:val="-2"/>
        </w:rPr>
        <w:t>disposal</w:t>
      </w:r>
      <w:r>
        <w:rPr>
          <w:spacing w:val="-12"/>
        </w:rPr>
        <w:t xml:space="preserve"> </w:t>
      </w:r>
      <w:r>
        <w:rPr>
          <w:spacing w:val="-2"/>
        </w:rPr>
        <w:t>of</w:t>
      </w:r>
      <w:r>
        <w:rPr>
          <w:spacing w:val="-16"/>
        </w:rPr>
        <w:t xml:space="preserve"> </w:t>
      </w:r>
      <w:r>
        <w:rPr>
          <w:spacing w:val="-2"/>
        </w:rPr>
        <w:t>the</w:t>
      </w:r>
      <w:r>
        <w:rPr>
          <w:spacing w:val="-16"/>
        </w:rPr>
        <w:t xml:space="preserve"> </w:t>
      </w:r>
      <w:r>
        <w:rPr>
          <w:spacing w:val="-2"/>
        </w:rPr>
        <w:t>asset</w:t>
      </w:r>
      <w:r>
        <w:rPr>
          <w:spacing w:val="-18"/>
        </w:rPr>
        <w:t xml:space="preserve"> </w:t>
      </w:r>
      <w:r>
        <w:rPr>
          <w:spacing w:val="-2"/>
        </w:rPr>
        <w:t>shall</w:t>
      </w:r>
      <w:r>
        <w:rPr>
          <w:spacing w:val="-11"/>
        </w:rPr>
        <w:t xml:space="preserve"> </w:t>
      </w:r>
      <w:r>
        <w:rPr>
          <w:spacing w:val="-2"/>
        </w:rPr>
        <w:t>be</w:t>
      </w:r>
      <w:r>
        <w:rPr>
          <w:spacing w:val="-16"/>
        </w:rPr>
        <w:t xml:space="preserve"> </w:t>
      </w:r>
      <w:r>
        <w:rPr>
          <w:spacing w:val="-2"/>
        </w:rPr>
        <w:t>the</w:t>
      </w:r>
      <w:r>
        <w:rPr>
          <w:spacing w:val="-15"/>
        </w:rPr>
        <w:t xml:space="preserve"> </w:t>
      </w:r>
      <w:r>
        <w:rPr>
          <w:spacing w:val="-2"/>
        </w:rPr>
        <w:t>date</w:t>
      </w:r>
      <w:r>
        <w:rPr>
          <w:spacing w:val="-16"/>
        </w:rPr>
        <w:t xml:space="preserve"> </w:t>
      </w:r>
      <w:r>
        <w:rPr>
          <w:spacing w:val="-2"/>
        </w:rPr>
        <w:t>the</w:t>
      </w:r>
      <w:r>
        <w:rPr>
          <w:spacing w:val="-13"/>
        </w:rPr>
        <w:t xml:space="preserve"> </w:t>
      </w:r>
      <w:r>
        <w:rPr>
          <w:spacing w:val="-2"/>
        </w:rPr>
        <w:t>condition</w:t>
      </w:r>
      <w:r>
        <w:rPr>
          <w:spacing w:val="-17"/>
        </w:rPr>
        <w:t xml:space="preserve"> </w:t>
      </w:r>
      <w:r>
        <w:rPr>
          <w:spacing w:val="-2"/>
        </w:rPr>
        <w:t>is</w:t>
      </w:r>
      <w:r>
        <w:rPr>
          <w:spacing w:val="-13"/>
        </w:rPr>
        <w:t xml:space="preserve"> </w:t>
      </w:r>
      <w:r>
        <w:rPr>
          <w:spacing w:val="-2"/>
        </w:rPr>
        <w:t>satisfied;</w:t>
      </w:r>
    </w:p>
    <w:p w14:paraId="661EB6A8" w14:textId="77777777" w:rsidR="00876854" w:rsidRDefault="00000000">
      <w:pPr>
        <w:pStyle w:val="ListParagraph"/>
        <w:numPr>
          <w:ilvl w:val="1"/>
          <w:numId w:val="42"/>
        </w:numPr>
        <w:tabs>
          <w:tab w:val="left" w:pos="1270"/>
        </w:tabs>
        <w:spacing w:before="61" w:line="249" w:lineRule="auto"/>
        <w:ind w:left="736" w:right="3" w:firstLine="240"/>
        <w:jc w:val="both"/>
        <w:rPr>
          <w:i/>
        </w:rPr>
      </w:pPr>
      <w:r>
        <w:rPr>
          <w:spacing w:val="-2"/>
        </w:rPr>
        <w:t>consideration under</w:t>
      </w:r>
      <w:r>
        <w:rPr>
          <w:spacing w:val="-5"/>
        </w:rPr>
        <w:t xml:space="preserve"> </w:t>
      </w:r>
      <w:r>
        <w:rPr>
          <w:spacing w:val="-2"/>
        </w:rPr>
        <w:t>the</w:t>
      </w:r>
      <w:r>
        <w:rPr>
          <w:spacing w:val="-8"/>
        </w:rPr>
        <w:t xml:space="preserve"> </w:t>
      </w:r>
      <w:r>
        <w:rPr>
          <w:spacing w:val="-2"/>
        </w:rPr>
        <w:t>contract</w:t>
      </w:r>
      <w:r>
        <w:rPr>
          <w:spacing w:val="-8"/>
        </w:rPr>
        <w:t xml:space="preserve"> </w:t>
      </w:r>
      <w:r>
        <w:rPr>
          <w:spacing w:val="-2"/>
        </w:rPr>
        <w:t>does</w:t>
      </w:r>
      <w:r>
        <w:rPr>
          <w:spacing w:val="-5"/>
        </w:rPr>
        <w:t xml:space="preserve"> </w:t>
      </w:r>
      <w:r>
        <w:rPr>
          <w:spacing w:val="-2"/>
        </w:rPr>
        <w:t>not</w:t>
      </w:r>
      <w:r>
        <w:rPr>
          <w:spacing w:val="-4"/>
        </w:rPr>
        <w:t xml:space="preserve"> </w:t>
      </w:r>
      <w:r>
        <w:rPr>
          <w:spacing w:val="-2"/>
        </w:rPr>
        <w:t>depend</w:t>
      </w:r>
      <w:r>
        <w:rPr>
          <w:spacing w:val="-5"/>
        </w:rPr>
        <w:t xml:space="preserve"> </w:t>
      </w:r>
      <w:r>
        <w:rPr>
          <w:spacing w:val="-2"/>
        </w:rPr>
        <w:t>solely</w:t>
      </w:r>
      <w:r>
        <w:rPr>
          <w:spacing w:val="-8"/>
        </w:rPr>
        <w:t xml:space="preserve"> </w:t>
      </w:r>
      <w:r>
        <w:rPr>
          <w:spacing w:val="-2"/>
        </w:rPr>
        <w:t>or</w:t>
      </w:r>
      <w:r>
        <w:rPr>
          <w:spacing w:val="-5"/>
        </w:rPr>
        <w:t xml:space="preserve"> </w:t>
      </w:r>
      <w:r>
        <w:rPr>
          <w:spacing w:val="-2"/>
        </w:rPr>
        <w:t>mainly</w:t>
      </w:r>
      <w:r>
        <w:rPr>
          <w:spacing w:val="-8"/>
        </w:rPr>
        <w:t xml:space="preserve"> </w:t>
      </w:r>
      <w:r>
        <w:rPr>
          <w:spacing w:val="-2"/>
        </w:rPr>
        <w:t>on the</w:t>
      </w:r>
      <w:r>
        <w:rPr>
          <w:spacing w:val="-10"/>
        </w:rPr>
        <w:t xml:space="preserve"> </w:t>
      </w:r>
      <w:r>
        <w:rPr>
          <w:spacing w:val="-2"/>
        </w:rPr>
        <w:t>value</w:t>
      </w:r>
      <w:r>
        <w:rPr>
          <w:spacing w:val="-4"/>
        </w:rPr>
        <w:t xml:space="preserve"> </w:t>
      </w:r>
      <w:r>
        <w:rPr>
          <w:spacing w:val="-2"/>
        </w:rPr>
        <w:t>of</w:t>
      </w:r>
      <w:r>
        <w:rPr>
          <w:spacing w:val="-4"/>
        </w:rPr>
        <w:t xml:space="preserve"> </w:t>
      </w:r>
      <w:r>
        <w:rPr>
          <w:spacing w:val="-2"/>
        </w:rPr>
        <w:t>the</w:t>
      </w:r>
      <w:r>
        <w:rPr>
          <w:spacing w:val="-7"/>
        </w:rPr>
        <w:t xml:space="preserve"> </w:t>
      </w:r>
      <w:r>
        <w:rPr>
          <w:spacing w:val="-2"/>
        </w:rPr>
        <w:t>asset</w:t>
      </w:r>
      <w:r>
        <w:rPr>
          <w:spacing w:val="-7"/>
        </w:rPr>
        <w:t xml:space="preserve"> </w:t>
      </w:r>
      <w:r>
        <w:rPr>
          <w:spacing w:val="-2"/>
        </w:rPr>
        <w:t>at</w:t>
      </w:r>
      <w:r>
        <w:rPr>
          <w:spacing w:val="-3"/>
        </w:rPr>
        <w:t xml:space="preserve"> </w:t>
      </w:r>
      <w:r>
        <w:rPr>
          <w:spacing w:val="-2"/>
        </w:rPr>
        <w:t>the</w:t>
      </w:r>
      <w:r>
        <w:rPr>
          <w:spacing w:val="-9"/>
        </w:rPr>
        <w:t xml:space="preserve"> </w:t>
      </w:r>
      <w:r>
        <w:rPr>
          <w:spacing w:val="-2"/>
        </w:rPr>
        <w:t>time</w:t>
      </w:r>
      <w:r>
        <w:rPr>
          <w:spacing w:val="-7"/>
        </w:rPr>
        <w:t xml:space="preserve"> </w:t>
      </w:r>
      <w:r>
        <w:rPr>
          <w:spacing w:val="-2"/>
        </w:rPr>
        <w:t>the</w:t>
      </w:r>
      <w:r>
        <w:rPr>
          <w:spacing w:val="-7"/>
        </w:rPr>
        <w:t xml:space="preserve"> </w:t>
      </w:r>
      <w:r>
        <w:rPr>
          <w:spacing w:val="-2"/>
        </w:rPr>
        <w:t>condition</w:t>
      </w:r>
      <w:r>
        <w:rPr>
          <w:spacing w:val="-11"/>
        </w:rPr>
        <w:t xml:space="preserve"> </w:t>
      </w:r>
      <w:r>
        <w:rPr>
          <w:spacing w:val="-2"/>
        </w:rPr>
        <w:t>is</w:t>
      </w:r>
      <w:r>
        <w:rPr>
          <w:spacing w:val="-5"/>
        </w:rPr>
        <w:t xml:space="preserve"> </w:t>
      </w:r>
      <w:r>
        <w:rPr>
          <w:spacing w:val="-2"/>
        </w:rPr>
        <w:t>satisfied,</w:t>
      </w:r>
      <w:r>
        <w:rPr>
          <w:spacing w:val="-11"/>
        </w:rPr>
        <w:t xml:space="preserve"> </w:t>
      </w:r>
      <w:r>
        <w:rPr>
          <w:spacing w:val="-2"/>
        </w:rPr>
        <w:t>the</w:t>
      </w:r>
      <w:r>
        <w:rPr>
          <w:spacing w:val="-7"/>
        </w:rPr>
        <w:t xml:space="preserve"> </w:t>
      </w:r>
      <w:r>
        <w:rPr>
          <w:spacing w:val="-2"/>
        </w:rPr>
        <w:t>acquisition</w:t>
      </w:r>
      <w:r>
        <w:rPr>
          <w:spacing w:val="-9"/>
        </w:rPr>
        <w:t xml:space="preserve"> </w:t>
      </w:r>
      <w:r>
        <w:rPr>
          <w:spacing w:val="-2"/>
        </w:rPr>
        <w:t xml:space="preserve">or </w:t>
      </w:r>
      <w:r>
        <w:t>disposal shall be treated as if the contract had never been conditional, in which case the date of the acquisition or disposal of the asset shall be the date of the contract; or</w:t>
      </w:r>
    </w:p>
    <w:p w14:paraId="43522C37" w14:textId="77777777" w:rsidR="00876854" w:rsidRDefault="00000000">
      <w:pPr>
        <w:pStyle w:val="ListParagraph"/>
        <w:numPr>
          <w:ilvl w:val="1"/>
          <w:numId w:val="42"/>
        </w:numPr>
        <w:tabs>
          <w:tab w:val="left" w:pos="1301"/>
        </w:tabs>
        <w:spacing w:before="65" w:line="249" w:lineRule="auto"/>
        <w:ind w:left="736" w:right="1" w:firstLine="240"/>
        <w:jc w:val="both"/>
        <w:rPr>
          <w:i/>
        </w:rPr>
      </w:pPr>
      <w:proofErr w:type="gramStart"/>
      <w:r>
        <w:t>an</w:t>
      </w:r>
      <w:proofErr w:type="gramEnd"/>
      <w:r>
        <w:t xml:space="preserve"> option is conferred by virtue of any </w:t>
      </w:r>
      <w:proofErr w:type="gramStart"/>
      <w:r>
        <w:t>contract,</w:t>
      </w:r>
      <w:proofErr w:type="gramEnd"/>
      <w:r>
        <w:t xml:space="preserve"> the date of the acquisition or disposal of the asset shall be the date when the option is </w:t>
      </w:r>
      <w:r>
        <w:rPr>
          <w:spacing w:val="-2"/>
        </w:rPr>
        <w:t>exercised.</w:t>
      </w:r>
    </w:p>
    <w:p w14:paraId="42770403" w14:textId="77777777" w:rsidR="00876854" w:rsidRDefault="00000000">
      <w:pPr>
        <w:pStyle w:val="ListParagraph"/>
        <w:numPr>
          <w:ilvl w:val="0"/>
          <w:numId w:val="42"/>
        </w:numPr>
        <w:tabs>
          <w:tab w:val="left" w:pos="1299"/>
        </w:tabs>
        <w:spacing w:before="123" w:line="249" w:lineRule="auto"/>
        <w:ind w:left="496" w:right="5" w:firstLine="480"/>
        <w:jc w:val="both"/>
      </w:pPr>
      <w:r>
        <w:t>The</w:t>
      </w:r>
      <w:r>
        <w:rPr>
          <w:spacing w:val="-7"/>
        </w:rPr>
        <w:t xml:space="preserve"> </w:t>
      </w:r>
      <w:r>
        <w:t>gains</w:t>
      </w:r>
      <w:r>
        <w:rPr>
          <w:spacing w:val="-8"/>
        </w:rPr>
        <w:t xml:space="preserve"> </w:t>
      </w:r>
      <w:r>
        <w:t>chargeable</w:t>
      </w:r>
      <w:r>
        <w:rPr>
          <w:spacing w:val="-4"/>
        </w:rPr>
        <w:t xml:space="preserve"> </w:t>
      </w:r>
      <w:r>
        <w:t>to</w:t>
      </w:r>
      <w:r>
        <w:rPr>
          <w:spacing w:val="-8"/>
        </w:rPr>
        <w:t xml:space="preserve"> </w:t>
      </w:r>
      <w:r>
        <w:t>tax</w:t>
      </w:r>
      <w:r>
        <w:rPr>
          <w:spacing w:val="-8"/>
        </w:rPr>
        <w:t xml:space="preserve"> </w:t>
      </w:r>
      <w:r>
        <w:t>shall,</w:t>
      </w:r>
      <w:r>
        <w:rPr>
          <w:spacing w:val="-6"/>
        </w:rPr>
        <w:t xml:space="preserve"> </w:t>
      </w:r>
      <w:r>
        <w:t>subject</w:t>
      </w:r>
      <w:r>
        <w:rPr>
          <w:spacing w:val="-8"/>
        </w:rPr>
        <w:t xml:space="preserve"> </w:t>
      </w:r>
      <w:r>
        <w:t>to</w:t>
      </w:r>
      <w:r>
        <w:rPr>
          <w:spacing w:val="-4"/>
        </w:rPr>
        <w:t xml:space="preserve"> </w:t>
      </w:r>
      <w:r>
        <w:t>other</w:t>
      </w:r>
      <w:r>
        <w:rPr>
          <w:spacing w:val="-8"/>
        </w:rPr>
        <w:t xml:space="preserve"> </w:t>
      </w:r>
      <w:r>
        <w:t>provisions</w:t>
      </w:r>
      <w:r>
        <w:rPr>
          <w:spacing w:val="-6"/>
        </w:rPr>
        <w:t xml:space="preserve"> </w:t>
      </w:r>
      <w:r>
        <w:t>of</w:t>
      </w:r>
      <w:r>
        <w:rPr>
          <w:spacing w:val="-9"/>
        </w:rPr>
        <w:t xml:space="preserve"> </w:t>
      </w:r>
      <w:r>
        <w:t>this Act, be computed as follows –</w:t>
      </w:r>
    </w:p>
    <w:p w14:paraId="6AE1AC3F" w14:textId="77777777" w:rsidR="00876854" w:rsidRDefault="00000000">
      <w:pPr>
        <w:pStyle w:val="ListParagraph"/>
        <w:numPr>
          <w:ilvl w:val="1"/>
          <w:numId w:val="42"/>
        </w:numPr>
        <w:tabs>
          <w:tab w:val="left" w:pos="1286"/>
        </w:tabs>
        <w:spacing w:before="121" w:line="249" w:lineRule="auto"/>
        <w:ind w:left="736" w:right="2" w:firstLine="240"/>
        <w:jc w:val="both"/>
        <w:rPr>
          <w:i/>
        </w:rPr>
      </w:pPr>
      <w:r>
        <w:t>in the case of a disposal of an asset used for a trade, business, pro-</w:t>
      </w:r>
      <w:proofErr w:type="spellStart"/>
      <w:r>
        <w:t>fession</w:t>
      </w:r>
      <w:proofErr w:type="spellEnd"/>
      <w:r>
        <w:rPr>
          <w:spacing w:val="-10"/>
        </w:rPr>
        <w:t xml:space="preserve"> </w:t>
      </w:r>
      <w:r>
        <w:t>or</w:t>
      </w:r>
      <w:r>
        <w:rPr>
          <w:spacing w:val="-6"/>
        </w:rPr>
        <w:t xml:space="preserve"> </w:t>
      </w:r>
      <w:r>
        <w:t>vocation,</w:t>
      </w:r>
      <w:r>
        <w:rPr>
          <w:spacing w:val="-10"/>
        </w:rPr>
        <w:t xml:space="preserve"> </w:t>
      </w:r>
      <w:r>
        <w:t>for</w:t>
      </w:r>
      <w:r>
        <w:rPr>
          <w:spacing w:val="-4"/>
        </w:rPr>
        <w:t xml:space="preserve"> </w:t>
      </w:r>
      <w:r>
        <w:t>which</w:t>
      </w:r>
      <w:r>
        <w:rPr>
          <w:spacing w:val="-8"/>
        </w:rPr>
        <w:t xml:space="preserve"> </w:t>
      </w:r>
      <w:r>
        <w:t>capital</w:t>
      </w:r>
      <w:r>
        <w:rPr>
          <w:spacing w:val="-5"/>
        </w:rPr>
        <w:t xml:space="preserve"> </w:t>
      </w:r>
      <w:r>
        <w:t>allowance</w:t>
      </w:r>
      <w:r>
        <w:rPr>
          <w:spacing w:val="-8"/>
        </w:rPr>
        <w:t xml:space="preserve"> </w:t>
      </w:r>
      <w:r>
        <w:t>has</w:t>
      </w:r>
      <w:r>
        <w:rPr>
          <w:spacing w:val="-6"/>
        </w:rPr>
        <w:t xml:space="preserve"> </w:t>
      </w:r>
      <w:r>
        <w:t>been</w:t>
      </w:r>
      <w:r>
        <w:rPr>
          <w:spacing w:val="-8"/>
        </w:rPr>
        <w:t xml:space="preserve"> </w:t>
      </w:r>
      <w:r>
        <w:t>made</w:t>
      </w:r>
      <w:r>
        <w:rPr>
          <w:spacing w:val="-7"/>
        </w:rPr>
        <w:t xml:space="preserve"> </w:t>
      </w:r>
      <w:r>
        <w:t>in</w:t>
      </w:r>
      <w:r>
        <w:rPr>
          <w:spacing w:val="-8"/>
        </w:rPr>
        <w:t xml:space="preserve"> </w:t>
      </w:r>
      <w:r>
        <w:t>accord-</w:t>
      </w:r>
      <w:proofErr w:type="spellStart"/>
      <w:r>
        <w:t>ance</w:t>
      </w:r>
      <w:proofErr w:type="spellEnd"/>
      <w:r>
        <w:rPr>
          <w:spacing w:val="-13"/>
        </w:rPr>
        <w:t xml:space="preserve"> </w:t>
      </w:r>
      <w:r>
        <w:t>with</w:t>
      </w:r>
      <w:r>
        <w:rPr>
          <w:spacing w:val="-9"/>
        </w:rPr>
        <w:t xml:space="preserve"> </w:t>
      </w:r>
      <w:r>
        <w:t>the</w:t>
      </w:r>
      <w:r>
        <w:rPr>
          <w:spacing w:val="-9"/>
        </w:rPr>
        <w:t xml:space="preserve"> </w:t>
      </w:r>
      <w:r>
        <w:t>First</w:t>
      </w:r>
      <w:r>
        <w:rPr>
          <w:spacing w:val="-7"/>
        </w:rPr>
        <w:t xml:space="preserve"> </w:t>
      </w:r>
      <w:r>
        <w:t>Schedule</w:t>
      </w:r>
      <w:r>
        <w:rPr>
          <w:spacing w:val="-8"/>
        </w:rPr>
        <w:t xml:space="preserve"> </w:t>
      </w:r>
      <w:r>
        <w:t>to</w:t>
      </w:r>
      <w:r>
        <w:rPr>
          <w:spacing w:val="-7"/>
        </w:rPr>
        <w:t xml:space="preserve"> </w:t>
      </w:r>
      <w:r>
        <w:t>this</w:t>
      </w:r>
      <w:r>
        <w:rPr>
          <w:spacing w:val="-14"/>
        </w:rPr>
        <w:t xml:space="preserve"> </w:t>
      </w:r>
      <w:r>
        <w:t>Act,</w:t>
      </w:r>
      <w:r>
        <w:rPr>
          <w:spacing w:val="-7"/>
        </w:rPr>
        <w:t xml:space="preserve"> </w:t>
      </w:r>
      <w:r>
        <w:t>only</w:t>
      </w:r>
      <w:r>
        <w:rPr>
          <w:spacing w:val="-9"/>
        </w:rPr>
        <w:t xml:space="preserve"> </w:t>
      </w:r>
      <w:r>
        <w:t>the</w:t>
      </w:r>
      <w:r>
        <w:rPr>
          <w:spacing w:val="-8"/>
        </w:rPr>
        <w:t xml:space="preserve"> </w:t>
      </w:r>
      <w:r>
        <w:t>residue</w:t>
      </w:r>
      <w:r>
        <w:rPr>
          <w:spacing w:val="-6"/>
        </w:rPr>
        <w:t xml:space="preserve"> </w:t>
      </w:r>
      <w:r>
        <w:t>of</w:t>
      </w:r>
      <w:r>
        <w:rPr>
          <w:spacing w:val="-8"/>
        </w:rPr>
        <w:t xml:space="preserve"> </w:t>
      </w:r>
      <w:r>
        <w:t>that</w:t>
      </w:r>
      <w:r>
        <w:rPr>
          <w:spacing w:val="-9"/>
        </w:rPr>
        <w:t xml:space="preserve"> </w:t>
      </w:r>
      <w:r>
        <w:t>asset</w:t>
      </w:r>
      <w:r>
        <w:rPr>
          <w:spacing w:val="-7"/>
        </w:rPr>
        <w:t xml:space="preserve"> </w:t>
      </w:r>
      <w:r>
        <w:t>shall be deducted from the disposal proceeds for the purposes of computing chargeable gains; and</w:t>
      </w:r>
    </w:p>
    <w:p w14:paraId="6E99DFD3" w14:textId="77777777" w:rsidR="00876854" w:rsidRDefault="00000000">
      <w:pPr>
        <w:pStyle w:val="ListParagraph"/>
        <w:numPr>
          <w:ilvl w:val="1"/>
          <w:numId w:val="42"/>
        </w:numPr>
        <w:tabs>
          <w:tab w:val="left" w:pos="1288"/>
        </w:tabs>
        <w:spacing w:before="65" w:line="249" w:lineRule="auto"/>
        <w:ind w:left="736" w:firstLine="240"/>
        <w:jc w:val="both"/>
        <w:rPr>
          <w:i/>
        </w:rPr>
      </w:pPr>
      <w:proofErr w:type="gramStart"/>
      <w:r>
        <w:t>where</w:t>
      </w:r>
      <w:proofErr w:type="gramEnd"/>
      <w:r>
        <w:t xml:space="preserve"> capital allowance has not been made in accordance with the First Schedule to this Act, the chargeable gain shall be determined by deducting from the disposal proceeds, the amount or value of the </w:t>
      </w:r>
      <w:r>
        <w:rPr>
          <w:spacing w:val="-2"/>
        </w:rPr>
        <w:t>consideration,</w:t>
      </w:r>
      <w:r>
        <w:rPr>
          <w:spacing w:val="-9"/>
        </w:rPr>
        <w:t xml:space="preserve"> </w:t>
      </w:r>
      <w:r>
        <w:rPr>
          <w:spacing w:val="-2"/>
        </w:rPr>
        <w:t>in</w:t>
      </w:r>
      <w:r>
        <w:rPr>
          <w:spacing w:val="-9"/>
        </w:rPr>
        <w:t xml:space="preserve"> </w:t>
      </w:r>
      <w:r>
        <w:rPr>
          <w:spacing w:val="-2"/>
        </w:rPr>
        <w:t>money</w:t>
      </w:r>
      <w:r>
        <w:rPr>
          <w:spacing w:val="-7"/>
        </w:rPr>
        <w:t xml:space="preserve"> </w:t>
      </w:r>
      <w:r>
        <w:rPr>
          <w:spacing w:val="-2"/>
        </w:rPr>
        <w:t>or</w:t>
      </w:r>
      <w:r>
        <w:rPr>
          <w:spacing w:val="-7"/>
        </w:rPr>
        <w:t xml:space="preserve"> </w:t>
      </w:r>
      <w:r>
        <w:rPr>
          <w:spacing w:val="-2"/>
        </w:rPr>
        <w:t>money's</w:t>
      </w:r>
      <w:r>
        <w:rPr>
          <w:spacing w:val="-12"/>
        </w:rPr>
        <w:t xml:space="preserve"> </w:t>
      </w:r>
      <w:r>
        <w:rPr>
          <w:spacing w:val="-2"/>
        </w:rPr>
        <w:t>worth</w:t>
      </w:r>
      <w:r>
        <w:rPr>
          <w:spacing w:val="-7"/>
        </w:rPr>
        <w:t xml:space="preserve"> </w:t>
      </w:r>
      <w:r>
        <w:rPr>
          <w:spacing w:val="-2"/>
        </w:rPr>
        <w:t>incurred,</w:t>
      </w:r>
      <w:r>
        <w:rPr>
          <w:spacing w:val="-7"/>
        </w:rPr>
        <w:t xml:space="preserve"> </w:t>
      </w:r>
      <w:r>
        <w:rPr>
          <w:spacing w:val="-2"/>
        </w:rPr>
        <w:t>wholly</w:t>
      </w:r>
      <w:r>
        <w:rPr>
          <w:spacing w:val="-12"/>
        </w:rPr>
        <w:t xml:space="preserve"> </w:t>
      </w:r>
      <w:r>
        <w:rPr>
          <w:spacing w:val="-2"/>
        </w:rPr>
        <w:t>and</w:t>
      </w:r>
      <w:r>
        <w:rPr>
          <w:spacing w:val="-11"/>
        </w:rPr>
        <w:t xml:space="preserve"> </w:t>
      </w:r>
      <w:r>
        <w:rPr>
          <w:spacing w:val="-2"/>
        </w:rPr>
        <w:t xml:space="preserve">exclusively </w:t>
      </w:r>
      <w:r>
        <w:t>for the acquisition of the asset.</w:t>
      </w:r>
    </w:p>
    <w:p w14:paraId="202C9412" w14:textId="77777777" w:rsidR="00876854" w:rsidRDefault="00000000">
      <w:pPr>
        <w:pStyle w:val="ListParagraph"/>
        <w:numPr>
          <w:ilvl w:val="0"/>
          <w:numId w:val="42"/>
        </w:numPr>
        <w:tabs>
          <w:tab w:val="left" w:pos="1323"/>
        </w:tabs>
        <w:spacing w:before="124" w:line="249" w:lineRule="auto"/>
        <w:ind w:left="496" w:right="6" w:firstLine="480"/>
        <w:jc w:val="both"/>
      </w:pPr>
      <w:r>
        <w:t>Any</w:t>
      </w:r>
      <w:r>
        <w:rPr>
          <w:spacing w:val="-14"/>
        </w:rPr>
        <w:t xml:space="preserve"> </w:t>
      </w:r>
      <w:r>
        <w:t>incidental</w:t>
      </w:r>
      <w:r>
        <w:rPr>
          <w:spacing w:val="-14"/>
        </w:rPr>
        <w:t xml:space="preserve"> </w:t>
      </w:r>
      <w:r>
        <w:t>cost</w:t>
      </w:r>
      <w:r>
        <w:rPr>
          <w:spacing w:val="-14"/>
        </w:rPr>
        <w:t xml:space="preserve"> </w:t>
      </w:r>
      <w:r>
        <w:t>incurred</w:t>
      </w:r>
      <w:r>
        <w:rPr>
          <w:spacing w:val="-13"/>
        </w:rPr>
        <w:t xml:space="preserve"> </w:t>
      </w:r>
      <w:r>
        <w:t>wholly</w:t>
      </w:r>
      <w:r>
        <w:rPr>
          <w:spacing w:val="-14"/>
        </w:rPr>
        <w:t xml:space="preserve"> </w:t>
      </w:r>
      <w:r>
        <w:t>and</w:t>
      </w:r>
      <w:r>
        <w:rPr>
          <w:spacing w:val="-14"/>
        </w:rPr>
        <w:t xml:space="preserve"> </w:t>
      </w:r>
      <w:r>
        <w:t>exclusively</w:t>
      </w:r>
      <w:r>
        <w:rPr>
          <w:spacing w:val="-14"/>
        </w:rPr>
        <w:t xml:space="preserve"> </w:t>
      </w:r>
      <w:r>
        <w:t>for</w:t>
      </w:r>
      <w:r>
        <w:rPr>
          <w:spacing w:val="-13"/>
        </w:rPr>
        <w:t xml:space="preserve"> </w:t>
      </w:r>
      <w:r>
        <w:t>the</w:t>
      </w:r>
      <w:r>
        <w:rPr>
          <w:spacing w:val="-14"/>
        </w:rPr>
        <w:t xml:space="preserve"> </w:t>
      </w:r>
      <w:r>
        <w:t>purpose of</w:t>
      </w:r>
      <w:r>
        <w:rPr>
          <w:spacing w:val="-5"/>
        </w:rPr>
        <w:t xml:space="preserve"> </w:t>
      </w:r>
      <w:r>
        <w:t>disposal</w:t>
      </w:r>
      <w:r>
        <w:rPr>
          <w:spacing w:val="-5"/>
        </w:rPr>
        <w:t xml:space="preserve"> </w:t>
      </w:r>
      <w:r>
        <w:t>of</w:t>
      </w:r>
      <w:r>
        <w:rPr>
          <w:spacing w:val="-7"/>
        </w:rPr>
        <w:t xml:space="preserve"> </w:t>
      </w:r>
      <w:r>
        <w:t>a</w:t>
      </w:r>
      <w:r>
        <w:rPr>
          <w:spacing w:val="-5"/>
        </w:rPr>
        <w:t xml:space="preserve"> </w:t>
      </w:r>
      <w:r>
        <w:t>chargeable</w:t>
      </w:r>
      <w:r>
        <w:rPr>
          <w:spacing w:val="-6"/>
        </w:rPr>
        <w:t xml:space="preserve"> </w:t>
      </w:r>
      <w:r>
        <w:t>asset</w:t>
      </w:r>
      <w:r>
        <w:rPr>
          <w:spacing w:val="-5"/>
        </w:rPr>
        <w:t xml:space="preserve"> </w:t>
      </w:r>
      <w:r>
        <w:t>is</w:t>
      </w:r>
      <w:r>
        <w:rPr>
          <w:spacing w:val="-7"/>
        </w:rPr>
        <w:t xml:space="preserve"> </w:t>
      </w:r>
      <w:r>
        <w:t>deductible</w:t>
      </w:r>
      <w:r>
        <w:rPr>
          <w:spacing w:val="-3"/>
        </w:rPr>
        <w:t xml:space="preserve"> </w:t>
      </w:r>
      <w:r>
        <w:t>from</w:t>
      </w:r>
      <w:r>
        <w:rPr>
          <w:spacing w:val="-11"/>
        </w:rPr>
        <w:t xml:space="preserve"> </w:t>
      </w:r>
      <w:r>
        <w:t>the</w:t>
      </w:r>
      <w:r>
        <w:rPr>
          <w:spacing w:val="-5"/>
        </w:rPr>
        <w:t xml:space="preserve"> </w:t>
      </w:r>
      <w:r>
        <w:t>disposal</w:t>
      </w:r>
      <w:r>
        <w:rPr>
          <w:spacing w:val="-7"/>
        </w:rPr>
        <w:t xml:space="preserve"> </w:t>
      </w:r>
      <w:r>
        <w:t>proceeds</w:t>
      </w:r>
      <w:r>
        <w:rPr>
          <w:spacing w:val="-5"/>
        </w:rPr>
        <w:t xml:space="preserve"> </w:t>
      </w:r>
      <w:r>
        <w:t>for the purposes of determining the chargeable gain.</w:t>
      </w:r>
    </w:p>
    <w:p w14:paraId="69393819" w14:textId="77777777" w:rsidR="00876854" w:rsidRDefault="00000000">
      <w:pPr>
        <w:pStyle w:val="BodyText"/>
        <w:rPr>
          <w:sz w:val="18"/>
        </w:rPr>
      </w:pPr>
      <w:r>
        <w:br w:type="column"/>
      </w:r>
    </w:p>
    <w:p w14:paraId="532A14D0" w14:textId="77777777" w:rsidR="00876854" w:rsidRDefault="00876854">
      <w:pPr>
        <w:pStyle w:val="BodyText"/>
        <w:rPr>
          <w:sz w:val="18"/>
        </w:rPr>
      </w:pPr>
    </w:p>
    <w:p w14:paraId="106D4176" w14:textId="77777777" w:rsidR="00876854" w:rsidRDefault="00876854">
      <w:pPr>
        <w:pStyle w:val="BodyText"/>
        <w:rPr>
          <w:sz w:val="18"/>
        </w:rPr>
      </w:pPr>
    </w:p>
    <w:p w14:paraId="4A7513CC" w14:textId="77777777" w:rsidR="00876854" w:rsidRDefault="00876854">
      <w:pPr>
        <w:pStyle w:val="BodyText"/>
        <w:rPr>
          <w:sz w:val="18"/>
        </w:rPr>
      </w:pPr>
    </w:p>
    <w:p w14:paraId="08856157" w14:textId="77777777" w:rsidR="00876854" w:rsidRDefault="00876854">
      <w:pPr>
        <w:pStyle w:val="BodyText"/>
        <w:rPr>
          <w:sz w:val="18"/>
        </w:rPr>
      </w:pPr>
    </w:p>
    <w:p w14:paraId="7FF3ED1D" w14:textId="77777777" w:rsidR="00876854" w:rsidRDefault="00876854">
      <w:pPr>
        <w:pStyle w:val="BodyText"/>
        <w:rPr>
          <w:sz w:val="18"/>
        </w:rPr>
      </w:pPr>
    </w:p>
    <w:p w14:paraId="4BDC7FAC" w14:textId="77777777" w:rsidR="00876854" w:rsidRDefault="00876854">
      <w:pPr>
        <w:pStyle w:val="BodyText"/>
        <w:rPr>
          <w:sz w:val="18"/>
        </w:rPr>
      </w:pPr>
    </w:p>
    <w:p w14:paraId="651AD95A" w14:textId="77777777" w:rsidR="00876854" w:rsidRDefault="00876854">
      <w:pPr>
        <w:pStyle w:val="BodyText"/>
        <w:rPr>
          <w:sz w:val="18"/>
        </w:rPr>
      </w:pPr>
    </w:p>
    <w:p w14:paraId="521132CD" w14:textId="77777777" w:rsidR="00876854" w:rsidRDefault="00876854">
      <w:pPr>
        <w:pStyle w:val="BodyText"/>
        <w:spacing w:before="25"/>
        <w:rPr>
          <w:sz w:val="18"/>
        </w:rPr>
      </w:pPr>
    </w:p>
    <w:p w14:paraId="78D6CBE5" w14:textId="77777777" w:rsidR="00876854" w:rsidRDefault="00000000">
      <w:pPr>
        <w:spacing w:line="249" w:lineRule="auto"/>
        <w:ind w:left="199" w:right="286"/>
        <w:rPr>
          <w:sz w:val="18"/>
        </w:rPr>
      </w:pPr>
      <w:r>
        <w:rPr>
          <w:sz w:val="18"/>
        </w:rPr>
        <w:t>Cap L5, LFN</w:t>
      </w:r>
      <w:r>
        <w:rPr>
          <w:spacing w:val="-12"/>
          <w:sz w:val="18"/>
        </w:rPr>
        <w:t xml:space="preserve"> </w:t>
      </w:r>
      <w:r>
        <w:rPr>
          <w:sz w:val="18"/>
        </w:rPr>
        <w:t>2004</w:t>
      </w:r>
    </w:p>
    <w:p w14:paraId="6358FFD5" w14:textId="77777777" w:rsidR="00876854" w:rsidRDefault="00876854">
      <w:pPr>
        <w:pStyle w:val="BodyText"/>
        <w:rPr>
          <w:sz w:val="18"/>
        </w:rPr>
      </w:pPr>
    </w:p>
    <w:p w14:paraId="685B8118" w14:textId="77777777" w:rsidR="00876854" w:rsidRDefault="00876854">
      <w:pPr>
        <w:pStyle w:val="BodyText"/>
        <w:rPr>
          <w:sz w:val="18"/>
        </w:rPr>
      </w:pPr>
    </w:p>
    <w:p w14:paraId="19745315" w14:textId="77777777" w:rsidR="00876854" w:rsidRDefault="00876854">
      <w:pPr>
        <w:pStyle w:val="BodyText"/>
        <w:rPr>
          <w:sz w:val="18"/>
        </w:rPr>
      </w:pPr>
    </w:p>
    <w:p w14:paraId="1EA40C8C" w14:textId="77777777" w:rsidR="00876854" w:rsidRDefault="00876854">
      <w:pPr>
        <w:pStyle w:val="BodyText"/>
        <w:spacing w:before="164"/>
        <w:rPr>
          <w:sz w:val="18"/>
        </w:rPr>
      </w:pPr>
    </w:p>
    <w:p w14:paraId="16820804" w14:textId="77777777" w:rsidR="00876854" w:rsidRDefault="00000000">
      <w:pPr>
        <w:spacing w:line="249" w:lineRule="auto"/>
        <w:ind w:left="199" w:right="286"/>
        <w:rPr>
          <w:sz w:val="18"/>
        </w:rPr>
      </w:pPr>
      <w:r>
        <w:rPr>
          <w:sz w:val="18"/>
        </w:rPr>
        <w:t xml:space="preserve">Date of </w:t>
      </w:r>
      <w:r>
        <w:rPr>
          <w:spacing w:val="-2"/>
          <w:sz w:val="18"/>
        </w:rPr>
        <w:t xml:space="preserve">acquisition </w:t>
      </w:r>
      <w:r>
        <w:rPr>
          <w:sz w:val="18"/>
        </w:rPr>
        <w:t>or</w:t>
      </w:r>
      <w:r>
        <w:rPr>
          <w:spacing w:val="4"/>
          <w:sz w:val="18"/>
        </w:rPr>
        <w:t xml:space="preserve"> </w:t>
      </w:r>
      <w:r>
        <w:rPr>
          <w:spacing w:val="-2"/>
          <w:sz w:val="18"/>
        </w:rPr>
        <w:t>disposal</w:t>
      </w:r>
    </w:p>
    <w:p w14:paraId="157A3AED" w14:textId="77777777" w:rsidR="00876854" w:rsidRDefault="00876854">
      <w:pPr>
        <w:pStyle w:val="BodyText"/>
        <w:rPr>
          <w:sz w:val="18"/>
        </w:rPr>
      </w:pPr>
    </w:p>
    <w:p w14:paraId="0D3355CA" w14:textId="77777777" w:rsidR="00876854" w:rsidRDefault="00876854">
      <w:pPr>
        <w:pStyle w:val="BodyText"/>
        <w:rPr>
          <w:sz w:val="18"/>
        </w:rPr>
      </w:pPr>
    </w:p>
    <w:p w14:paraId="056EE8FF" w14:textId="77777777" w:rsidR="00876854" w:rsidRDefault="00876854">
      <w:pPr>
        <w:pStyle w:val="BodyText"/>
        <w:rPr>
          <w:sz w:val="18"/>
        </w:rPr>
      </w:pPr>
    </w:p>
    <w:p w14:paraId="0AED4479" w14:textId="77777777" w:rsidR="00876854" w:rsidRDefault="00876854">
      <w:pPr>
        <w:pStyle w:val="BodyText"/>
        <w:rPr>
          <w:sz w:val="18"/>
        </w:rPr>
      </w:pPr>
    </w:p>
    <w:p w14:paraId="4B689486" w14:textId="77777777" w:rsidR="00876854" w:rsidRDefault="00876854">
      <w:pPr>
        <w:pStyle w:val="BodyText"/>
        <w:rPr>
          <w:sz w:val="18"/>
        </w:rPr>
      </w:pPr>
    </w:p>
    <w:p w14:paraId="0616A5DC" w14:textId="77777777" w:rsidR="00876854" w:rsidRDefault="00876854">
      <w:pPr>
        <w:pStyle w:val="BodyText"/>
        <w:rPr>
          <w:sz w:val="18"/>
        </w:rPr>
      </w:pPr>
    </w:p>
    <w:p w14:paraId="2DE59FD9" w14:textId="77777777" w:rsidR="00876854" w:rsidRDefault="00876854">
      <w:pPr>
        <w:pStyle w:val="BodyText"/>
        <w:rPr>
          <w:sz w:val="18"/>
        </w:rPr>
      </w:pPr>
    </w:p>
    <w:p w14:paraId="5D3200C7" w14:textId="77777777" w:rsidR="00876854" w:rsidRDefault="00876854">
      <w:pPr>
        <w:pStyle w:val="BodyText"/>
        <w:rPr>
          <w:sz w:val="18"/>
        </w:rPr>
      </w:pPr>
    </w:p>
    <w:p w14:paraId="6254ADEE" w14:textId="77777777" w:rsidR="00876854" w:rsidRDefault="00876854">
      <w:pPr>
        <w:pStyle w:val="BodyText"/>
        <w:rPr>
          <w:sz w:val="18"/>
        </w:rPr>
      </w:pPr>
    </w:p>
    <w:p w14:paraId="65A162EB" w14:textId="77777777" w:rsidR="00876854" w:rsidRDefault="00876854">
      <w:pPr>
        <w:pStyle w:val="BodyText"/>
        <w:rPr>
          <w:sz w:val="18"/>
        </w:rPr>
      </w:pPr>
    </w:p>
    <w:p w14:paraId="7B5CBAF1" w14:textId="77777777" w:rsidR="00876854" w:rsidRDefault="00876854">
      <w:pPr>
        <w:pStyle w:val="BodyText"/>
        <w:rPr>
          <w:sz w:val="18"/>
        </w:rPr>
      </w:pPr>
    </w:p>
    <w:p w14:paraId="2F7CAD22" w14:textId="77777777" w:rsidR="00876854" w:rsidRDefault="00876854">
      <w:pPr>
        <w:pStyle w:val="BodyText"/>
        <w:rPr>
          <w:sz w:val="18"/>
        </w:rPr>
      </w:pPr>
    </w:p>
    <w:p w14:paraId="5D0AB54F" w14:textId="77777777" w:rsidR="00876854" w:rsidRDefault="00876854">
      <w:pPr>
        <w:pStyle w:val="BodyText"/>
        <w:rPr>
          <w:sz w:val="18"/>
        </w:rPr>
      </w:pPr>
    </w:p>
    <w:p w14:paraId="7EDA8E3B" w14:textId="77777777" w:rsidR="00876854" w:rsidRDefault="00876854">
      <w:pPr>
        <w:pStyle w:val="BodyText"/>
        <w:rPr>
          <w:sz w:val="18"/>
        </w:rPr>
      </w:pPr>
    </w:p>
    <w:p w14:paraId="218F7B46" w14:textId="77777777" w:rsidR="00876854" w:rsidRDefault="00876854">
      <w:pPr>
        <w:pStyle w:val="BodyText"/>
        <w:rPr>
          <w:sz w:val="18"/>
        </w:rPr>
      </w:pPr>
    </w:p>
    <w:p w14:paraId="1879006D" w14:textId="77777777" w:rsidR="00876854" w:rsidRDefault="00876854">
      <w:pPr>
        <w:pStyle w:val="BodyText"/>
        <w:spacing w:before="130"/>
        <w:rPr>
          <w:sz w:val="18"/>
        </w:rPr>
      </w:pPr>
    </w:p>
    <w:p w14:paraId="751220D3" w14:textId="77777777" w:rsidR="00876854" w:rsidRDefault="00000000">
      <w:pPr>
        <w:spacing w:line="249" w:lineRule="auto"/>
        <w:ind w:left="199" w:right="222"/>
        <w:jc w:val="both"/>
        <w:rPr>
          <w:sz w:val="18"/>
        </w:rPr>
      </w:pPr>
      <w:r>
        <w:rPr>
          <w:spacing w:val="-2"/>
          <w:sz w:val="18"/>
        </w:rPr>
        <w:t>Computation of</w:t>
      </w:r>
      <w:r>
        <w:rPr>
          <w:spacing w:val="-10"/>
          <w:sz w:val="18"/>
        </w:rPr>
        <w:t xml:space="preserve"> </w:t>
      </w:r>
      <w:r>
        <w:rPr>
          <w:spacing w:val="-2"/>
          <w:sz w:val="18"/>
        </w:rPr>
        <w:t>chargeable gains</w:t>
      </w:r>
    </w:p>
    <w:p w14:paraId="53822694" w14:textId="77777777" w:rsidR="00876854" w:rsidRDefault="00000000">
      <w:pPr>
        <w:spacing w:before="74" w:line="249" w:lineRule="auto"/>
        <w:ind w:left="199" w:right="272"/>
        <w:rPr>
          <w:sz w:val="18"/>
        </w:rPr>
      </w:pPr>
      <w:r>
        <w:rPr>
          <w:spacing w:val="-2"/>
          <w:sz w:val="18"/>
        </w:rPr>
        <w:t xml:space="preserve">First </w:t>
      </w:r>
      <w:r>
        <w:rPr>
          <w:spacing w:val="-6"/>
          <w:sz w:val="18"/>
        </w:rPr>
        <w:t>Schedule</w:t>
      </w:r>
    </w:p>
    <w:p w14:paraId="430ED335" w14:textId="77777777" w:rsidR="00876854" w:rsidRDefault="00876854">
      <w:pPr>
        <w:pStyle w:val="BodyText"/>
        <w:rPr>
          <w:sz w:val="18"/>
        </w:rPr>
      </w:pPr>
    </w:p>
    <w:p w14:paraId="2AC9711F" w14:textId="77777777" w:rsidR="00876854" w:rsidRDefault="00876854">
      <w:pPr>
        <w:pStyle w:val="BodyText"/>
        <w:rPr>
          <w:sz w:val="18"/>
        </w:rPr>
      </w:pPr>
    </w:p>
    <w:p w14:paraId="0D057613" w14:textId="77777777" w:rsidR="00876854" w:rsidRDefault="00876854">
      <w:pPr>
        <w:pStyle w:val="BodyText"/>
        <w:rPr>
          <w:sz w:val="18"/>
        </w:rPr>
      </w:pPr>
    </w:p>
    <w:p w14:paraId="258F7924" w14:textId="77777777" w:rsidR="00876854" w:rsidRDefault="00876854">
      <w:pPr>
        <w:pStyle w:val="BodyText"/>
        <w:spacing w:before="62"/>
        <w:rPr>
          <w:sz w:val="18"/>
        </w:rPr>
      </w:pPr>
    </w:p>
    <w:p w14:paraId="0C272370" w14:textId="77777777" w:rsidR="00876854" w:rsidRDefault="00000000">
      <w:pPr>
        <w:spacing w:line="249" w:lineRule="auto"/>
        <w:ind w:left="199" w:right="272"/>
        <w:rPr>
          <w:sz w:val="18"/>
        </w:rPr>
      </w:pPr>
      <w:r>
        <w:rPr>
          <w:spacing w:val="-2"/>
          <w:sz w:val="18"/>
        </w:rPr>
        <w:t xml:space="preserve">First </w:t>
      </w:r>
      <w:r>
        <w:rPr>
          <w:spacing w:val="-6"/>
          <w:sz w:val="18"/>
        </w:rPr>
        <w:t>Schedule</w:t>
      </w:r>
    </w:p>
    <w:p w14:paraId="54872C7E" w14:textId="77777777" w:rsidR="00876854" w:rsidRDefault="00876854">
      <w:pPr>
        <w:pStyle w:val="BodyText"/>
        <w:rPr>
          <w:sz w:val="18"/>
        </w:rPr>
      </w:pPr>
    </w:p>
    <w:p w14:paraId="60C2CF70" w14:textId="77777777" w:rsidR="00876854" w:rsidRDefault="00876854">
      <w:pPr>
        <w:pStyle w:val="BodyText"/>
        <w:rPr>
          <w:sz w:val="18"/>
        </w:rPr>
      </w:pPr>
    </w:p>
    <w:p w14:paraId="2C9CEA95" w14:textId="77777777" w:rsidR="00876854" w:rsidRDefault="00876854">
      <w:pPr>
        <w:pStyle w:val="BodyText"/>
        <w:rPr>
          <w:sz w:val="18"/>
        </w:rPr>
      </w:pPr>
    </w:p>
    <w:p w14:paraId="1AE02960" w14:textId="77777777" w:rsidR="00876854" w:rsidRDefault="00876854">
      <w:pPr>
        <w:pStyle w:val="BodyText"/>
        <w:spacing w:before="61"/>
        <w:rPr>
          <w:sz w:val="18"/>
        </w:rPr>
      </w:pPr>
    </w:p>
    <w:p w14:paraId="24A01A26" w14:textId="77777777" w:rsidR="00876854" w:rsidRDefault="00000000">
      <w:pPr>
        <w:spacing w:line="249" w:lineRule="auto"/>
        <w:ind w:left="199" w:right="286"/>
        <w:rPr>
          <w:sz w:val="18"/>
        </w:rPr>
      </w:pPr>
      <w:r>
        <w:rPr>
          <w:spacing w:val="-2"/>
          <w:sz w:val="18"/>
        </w:rPr>
        <w:t>Expenses incurred</w:t>
      </w:r>
      <w:r>
        <w:rPr>
          <w:spacing w:val="-15"/>
          <w:sz w:val="18"/>
        </w:rPr>
        <w:t xml:space="preserve"> </w:t>
      </w:r>
      <w:r>
        <w:rPr>
          <w:spacing w:val="-2"/>
          <w:sz w:val="18"/>
        </w:rPr>
        <w:t xml:space="preserve">for </w:t>
      </w:r>
      <w:r>
        <w:rPr>
          <w:sz w:val="18"/>
        </w:rPr>
        <w:t xml:space="preserve">disposal of </w:t>
      </w:r>
      <w:r>
        <w:rPr>
          <w:spacing w:val="-2"/>
          <w:sz w:val="18"/>
        </w:rPr>
        <w:t>chargeable assets</w:t>
      </w:r>
    </w:p>
    <w:p w14:paraId="2D17E837"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17" w:space="40"/>
            <w:col w:w="1383"/>
          </w:cols>
        </w:sectPr>
      </w:pPr>
    </w:p>
    <w:p w14:paraId="0934599B" w14:textId="77777777" w:rsidR="00876854" w:rsidRDefault="00000000">
      <w:pPr>
        <w:spacing w:before="139"/>
        <w:ind w:left="643"/>
        <w:rPr>
          <w:sz w:val="18"/>
        </w:rPr>
      </w:pPr>
      <w:r>
        <w:rPr>
          <w:sz w:val="18"/>
        </w:rPr>
        <w:lastRenderedPageBreak/>
        <w:t>Part</w:t>
      </w:r>
      <w:r>
        <w:rPr>
          <w:spacing w:val="14"/>
          <w:sz w:val="18"/>
        </w:rPr>
        <w:t xml:space="preserve"> </w:t>
      </w:r>
      <w:r>
        <w:rPr>
          <w:spacing w:val="-2"/>
          <w:sz w:val="18"/>
        </w:rPr>
        <w:t>disposal</w:t>
      </w:r>
    </w:p>
    <w:p w14:paraId="385E37B2" w14:textId="77777777" w:rsidR="00876854" w:rsidRDefault="00876854">
      <w:pPr>
        <w:pStyle w:val="BodyText"/>
        <w:rPr>
          <w:sz w:val="18"/>
        </w:rPr>
      </w:pPr>
    </w:p>
    <w:p w14:paraId="118B7DD6" w14:textId="77777777" w:rsidR="00876854" w:rsidRDefault="00876854">
      <w:pPr>
        <w:pStyle w:val="BodyText"/>
        <w:rPr>
          <w:sz w:val="18"/>
        </w:rPr>
      </w:pPr>
    </w:p>
    <w:p w14:paraId="2F6729E0" w14:textId="77777777" w:rsidR="00876854" w:rsidRDefault="00876854">
      <w:pPr>
        <w:pStyle w:val="BodyText"/>
        <w:rPr>
          <w:sz w:val="18"/>
        </w:rPr>
      </w:pPr>
    </w:p>
    <w:p w14:paraId="23BE3385" w14:textId="77777777" w:rsidR="00876854" w:rsidRDefault="00876854">
      <w:pPr>
        <w:pStyle w:val="BodyText"/>
        <w:rPr>
          <w:sz w:val="18"/>
        </w:rPr>
      </w:pPr>
    </w:p>
    <w:p w14:paraId="52CB312F" w14:textId="77777777" w:rsidR="00876854" w:rsidRDefault="00876854">
      <w:pPr>
        <w:pStyle w:val="BodyText"/>
        <w:rPr>
          <w:sz w:val="18"/>
        </w:rPr>
      </w:pPr>
    </w:p>
    <w:p w14:paraId="582AB6EF" w14:textId="77777777" w:rsidR="00876854" w:rsidRDefault="00876854">
      <w:pPr>
        <w:pStyle w:val="BodyText"/>
        <w:spacing w:before="51"/>
        <w:rPr>
          <w:sz w:val="18"/>
        </w:rPr>
      </w:pPr>
    </w:p>
    <w:p w14:paraId="79B8C703" w14:textId="77777777" w:rsidR="00876854" w:rsidRDefault="00000000">
      <w:pPr>
        <w:spacing w:line="249" w:lineRule="auto"/>
        <w:ind w:left="643" w:right="36"/>
        <w:rPr>
          <w:sz w:val="18"/>
        </w:rPr>
      </w:pPr>
      <w:r>
        <w:rPr>
          <w:spacing w:val="-2"/>
          <w:sz w:val="18"/>
        </w:rPr>
        <w:t xml:space="preserve">First </w:t>
      </w:r>
      <w:r>
        <w:rPr>
          <w:spacing w:val="-6"/>
          <w:sz w:val="18"/>
        </w:rPr>
        <w:t>Schedule</w:t>
      </w:r>
    </w:p>
    <w:p w14:paraId="40B7B646" w14:textId="77777777" w:rsidR="00876854" w:rsidRDefault="00876854">
      <w:pPr>
        <w:pStyle w:val="BodyText"/>
        <w:rPr>
          <w:sz w:val="18"/>
        </w:rPr>
      </w:pPr>
    </w:p>
    <w:p w14:paraId="62D882C1" w14:textId="77777777" w:rsidR="00876854" w:rsidRDefault="00876854">
      <w:pPr>
        <w:pStyle w:val="BodyText"/>
        <w:rPr>
          <w:sz w:val="18"/>
        </w:rPr>
      </w:pPr>
    </w:p>
    <w:p w14:paraId="271D1276" w14:textId="77777777" w:rsidR="00876854" w:rsidRDefault="00876854">
      <w:pPr>
        <w:pStyle w:val="BodyText"/>
        <w:rPr>
          <w:sz w:val="18"/>
        </w:rPr>
      </w:pPr>
    </w:p>
    <w:p w14:paraId="215A055F" w14:textId="77777777" w:rsidR="00876854" w:rsidRDefault="00876854">
      <w:pPr>
        <w:pStyle w:val="BodyText"/>
        <w:rPr>
          <w:sz w:val="18"/>
        </w:rPr>
      </w:pPr>
    </w:p>
    <w:p w14:paraId="158CD273" w14:textId="77777777" w:rsidR="00876854" w:rsidRDefault="00876854">
      <w:pPr>
        <w:pStyle w:val="BodyText"/>
        <w:rPr>
          <w:sz w:val="18"/>
        </w:rPr>
      </w:pPr>
    </w:p>
    <w:p w14:paraId="56723D73" w14:textId="77777777" w:rsidR="00876854" w:rsidRDefault="00876854">
      <w:pPr>
        <w:pStyle w:val="BodyText"/>
        <w:rPr>
          <w:sz w:val="18"/>
        </w:rPr>
      </w:pPr>
    </w:p>
    <w:p w14:paraId="77AC3D0A" w14:textId="77777777" w:rsidR="00876854" w:rsidRDefault="00876854">
      <w:pPr>
        <w:pStyle w:val="BodyText"/>
        <w:rPr>
          <w:sz w:val="18"/>
        </w:rPr>
      </w:pPr>
    </w:p>
    <w:p w14:paraId="25AEA7CA" w14:textId="77777777" w:rsidR="00876854" w:rsidRDefault="00876854">
      <w:pPr>
        <w:pStyle w:val="BodyText"/>
        <w:rPr>
          <w:sz w:val="18"/>
        </w:rPr>
      </w:pPr>
    </w:p>
    <w:p w14:paraId="3867AD4D" w14:textId="77777777" w:rsidR="00876854" w:rsidRDefault="00876854">
      <w:pPr>
        <w:pStyle w:val="BodyText"/>
        <w:rPr>
          <w:sz w:val="18"/>
        </w:rPr>
      </w:pPr>
    </w:p>
    <w:p w14:paraId="7C70304C" w14:textId="77777777" w:rsidR="00876854" w:rsidRDefault="00876854">
      <w:pPr>
        <w:pStyle w:val="BodyText"/>
        <w:rPr>
          <w:sz w:val="18"/>
        </w:rPr>
      </w:pPr>
    </w:p>
    <w:p w14:paraId="76F9BED4" w14:textId="77777777" w:rsidR="00876854" w:rsidRDefault="00876854">
      <w:pPr>
        <w:pStyle w:val="BodyText"/>
        <w:rPr>
          <w:sz w:val="18"/>
        </w:rPr>
      </w:pPr>
    </w:p>
    <w:p w14:paraId="661AC885" w14:textId="77777777" w:rsidR="00876854" w:rsidRDefault="00876854">
      <w:pPr>
        <w:pStyle w:val="BodyText"/>
        <w:rPr>
          <w:sz w:val="18"/>
        </w:rPr>
      </w:pPr>
    </w:p>
    <w:p w14:paraId="2C8B79BF" w14:textId="77777777" w:rsidR="00876854" w:rsidRDefault="00876854">
      <w:pPr>
        <w:pStyle w:val="BodyText"/>
        <w:rPr>
          <w:sz w:val="18"/>
        </w:rPr>
      </w:pPr>
    </w:p>
    <w:p w14:paraId="7DCA6FA5" w14:textId="77777777" w:rsidR="00876854" w:rsidRDefault="00876854">
      <w:pPr>
        <w:pStyle w:val="BodyText"/>
        <w:rPr>
          <w:sz w:val="18"/>
        </w:rPr>
      </w:pPr>
    </w:p>
    <w:p w14:paraId="5A2A1649" w14:textId="77777777" w:rsidR="00876854" w:rsidRDefault="00876854">
      <w:pPr>
        <w:pStyle w:val="BodyText"/>
        <w:rPr>
          <w:sz w:val="18"/>
        </w:rPr>
      </w:pPr>
    </w:p>
    <w:p w14:paraId="1BA5C66A" w14:textId="77777777" w:rsidR="00876854" w:rsidRDefault="00876854">
      <w:pPr>
        <w:pStyle w:val="BodyText"/>
        <w:rPr>
          <w:sz w:val="18"/>
        </w:rPr>
      </w:pPr>
    </w:p>
    <w:p w14:paraId="41B98675" w14:textId="77777777" w:rsidR="00876854" w:rsidRDefault="00876854">
      <w:pPr>
        <w:pStyle w:val="BodyText"/>
        <w:rPr>
          <w:sz w:val="18"/>
        </w:rPr>
      </w:pPr>
    </w:p>
    <w:p w14:paraId="056807F4" w14:textId="77777777" w:rsidR="00876854" w:rsidRDefault="00876854">
      <w:pPr>
        <w:pStyle w:val="BodyText"/>
        <w:rPr>
          <w:sz w:val="18"/>
        </w:rPr>
      </w:pPr>
    </w:p>
    <w:p w14:paraId="0305E021" w14:textId="77777777" w:rsidR="00876854" w:rsidRDefault="00876854">
      <w:pPr>
        <w:pStyle w:val="BodyText"/>
        <w:rPr>
          <w:sz w:val="18"/>
        </w:rPr>
      </w:pPr>
    </w:p>
    <w:p w14:paraId="13740637" w14:textId="77777777" w:rsidR="00876854" w:rsidRDefault="00876854">
      <w:pPr>
        <w:pStyle w:val="BodyText"/>
        <w:rPr>
          <w:sz w:val="18"/>
        </w:rPr>
      </w:pPr>
    </w:p>
    <w:p w14:paraId="651F369C" w14:textId="77777777" w:rsidR="00876854" w:rsidRDefault="00876854">
      <w:pPr>
        <w:pStyle w:val="BodyText"/>
        <w:rPr>
          <w:sz w:val="18"/>
        </w:rPr>
      </w:pPr>
    </w:p>
    <w:p w14:paraId="797EEC37" w14:textId="77777777" w:rsidR="00876854" w:rsidRDefault="00876854">
      <w:pPr>
        <w:pStyle w:val="BodyText"/>
        <w:rPr>
          <w:sz w:val="18"/>
        </w:rPr>
      </w:pPr>
    </w:p>
    <w:p w14:paraId="1538E940" w14:textId="77777777" w:rsidR="00876854" w:rsidRDefault="00876854">
      <w:pPr>
        <w:pStyle w:val="BodyText"/>
        <w:spacing w:before="9"/>
        <w:rPr>
          <w:sz w:val="18"/>
        </w:rPr>
      </w:pPr>
    </w:p>
    <w:p w14:paraId="43590C0C" w14:textId="77777777" w:rsidR="00876854" w:rsidRDefault="00000000">
      <w:pPr>
        <w:spacing w:before="1" w:line="249" w:lineRule="auto"/>
        <w:ind w:left="662" w:right="36"/>
        <w:rPr>
          <w:sz w:val="18"/>
        </w:rPr>
      </w:pPr>
      <w:proofErr w:type="gramStart"/>
      <w:r>
        <w:rPr>
          <w:sz w:val="18"/>
        </w:rPr>
        <w:t>Consider-</w:t>
      </w:r>
      <w:proofErr w:type="spellStart"/>
      <w:r>
        <w:rPr>
          <w:sz w:val="18"/>
        </w:rPr>
        <w:t>ation</w:t>
      </w:r>
      <w:proofErr w:type="spellEnd"/>
      <w:r>
        <w:rPr>
          <w:spacing w:val="-12"/>
          <w:sz w:val="18"/>
        </w:rPr>
        <w:t xml:space="preserve"> </w:t>
      </w:r>
      <w:r>
        <w:rPr>
          <w:sz w:val="18"/>
        </w:rPr>
        <w:t>due</w:t>
      </w:r>
      <w:proofErr w:type="gramEnd"/>
      <w:r>
        <w:rPr>
          <w:sz w:val="18"/>
        </w:rPr>
        <w:t xml:space="preserve"> after</w:t>
      </w:r>
      <w:r>
        <w:rPr>
          <w:spacing w:val="-12"/>
          <w:sz w:val="18"/>
        </w:rPr>
        <w:t xml:space="preserve"> </w:t>
      </w:r>
      <w:proofErr w:type="gramStart"/>
      <w:r>
        <w:rPr>
          <w:sz w:val="18"/>
        </w:rPr>
        <w:t>time</w:t>
      </w:r>
      <w:r>
        <w:rPr>
          <w:spacing w:val="-11"/>
          <w:sz w:val="18"/>
        </w:rPr>
        <w:t xml:space="preserve"> </w:t>
      </w:r>
      <w:r>
        <w:rPr>
          <w:sz w:val="18"/>
        </w:rPr>
        <w:t xml:space="preserve">of </w:t>
      </w:r>
      <w:r>
        <w:rPr>
          <w:spacing w:val="-2"/>
          <w:sz w:val="18"/>
        </w:rPr>
        <w:t>disposal</w:t>
      </w:r>
      <w:proofErr w:type="gramEnd"/>
    </w:p>
    <w:p w14:paraId="4A30135B" w14:textId="77777777" w:rsidR="00876854" w:rsidRDefault="00000000">
      <w:pPr>
        <w:pStyle w:val="ListParagraph"/>
        <w:numPr>
          <w:ilvl w:val="0"/>
          <w:numId w:val="42"/>
        </w:numPr>
        <w:tabs>
          <w:tab w:val="left" w:pos="1111"/>
        </w:tabs>
        <w:spacing w:before="73" w:line="249" w:lineRule="auto"/>
        <w:ind w:left="215" w:right="80" w:firstLine="480"/>
        <w:jc w:val="both"/>
      </w:pPr>
      <w:r>
        <w:br w:type="column"/>
      </w:r>
      <w:r>
        <w:t>(1) Where a part of an asset is disposed or where some property derived from an asset remains undisposed after a disposal of the asset –</w:t>
      </w:r>
    </w:p>
    <w:p w14:paraId="31637296" w14:textId="77777777" w:rsidR="00876854" w:rsidRDefault="00000000">
      <w:pPr>
        <w:pStyle w:val="ListParagraph"/>
        <w:numPr>
          <w:ilvl w:val="1"/>
          <w:numId w:val="42"/>
        </w:numPr>
        <w:tabs>
          <w:tab w:val="left" w:pos="977"/>
        </w:tabs>
        <w:spacing w:before="122" w:line="249" w:lineRule="auto"/>
        <w:ind w:left="455" w:right="74" w:firstLine="240"/>
        <w:jc w:val="both"/>
        <w:rPr>
          <w:i/>
        </w:rPr>
      </w:pPr>
      <w:r>
        <w:rPr>
          <w:spacing w:val="-4"/>
        </w:rPr>
        <w:t>the</w:t>
      </w:r>
      <w:r>
        <w:rPr>
          <w:spacing w:val="-8"/>
        </w:rPr>
        <w:t xml:space="preserve"> </w:t>
      </w:r>
      <w:r>
        <w:rPr>
          <w:spacing w:val="-4"/>
        </w:rPr>
        <w:t>acquisition</w:t>
      </w:r>
      <w:r>
        <w:rPr>
          <w:spacing w:val="-10"/>
        </w:rPr>
        <w:t xml:space="preserve"> </w:t>
      </w:r>
      <w:r>
        <w:rPr>
          <w:spacing w:val="-4"/>
        </w:rPr>
        <w:t>cost</w:t>
      </w:r>
      <w:r>
        <w:rPr>
          <w:spacing w:val="-6"/>
        </w:rPr>
        <w:t xml:space="preserve"> </w:t>
      </w:r>
      <w:r>
        <w:rPr>
          <w:spacing w:val="-4"/>
        </w:rPr>
        <w:t>of</w:t>
      </w:r>
      <w:r>
        <w:rPr>
          <w:spacing w:val="-6"/>
        </w:rPr>
        <w:t xml:space="preserve"> </w:t>
      </w:r>
      <w:r>
        <w:rPr>
          <w:spacing w:val="-4"/>
        </w:rPr>
        <w:t>the assets,</w:t>
      </w:r>
      <w:r>
        <w:rPr>
          <w:spacing w:val="-10"/>
        </w:rPr>
        <w:t xml:space="preserve"> </w:t>
      </w:r>
      <w:r>
        <w:rPr>
          <w:spacing w:val="-4"/>
        </w:rPr>
        <w:t>together</w:t>
      </w:r>
      <w:r>
        <w:rPr>
          <w:spacing w:val="-6"/>
        </w:rPr>
        <w:t xml:space="preserve"> </w:t>
      </w:r>
      <w:r>
        <w:rPr>
          <w:spacing w:val="-4"/>
        </w:rPr>
        <w:t>with</w:t>
      </w:r>
      <w:r>
        <w:rPr>
          <w:spacing w:val="-6"/>
        </w:rPr>
        <w:t xml:space="preserve"> </w:t>
      </w:r>
      <w:r>
        <w:rPr>
          <w:spacing w:val="-4"/>
        </w:rPr>
        <w:t>any</w:t>
      </w:r>
      <w:r>
        <w:rPr>
          <w:spacing w:val="-6"/>
        </w:rPr>
        <w:t xml:space="preserve"> </w:t>
      </w:r>
      <w:r>
        <w:rPr>
          <w:spacing w:val="-4"/>
        </w:rPr>
        <w:t>expenditure</w:t>
      </w:r>
      <w:r>
        <w:rPr>
          <w:spacing w:val="-9"/>
        </w:rPr>
        <w:t xml:space="preserve"> </w:t>
      </w:r>
      <w:r>
        <w:rPr>
          <w:spacing w:val="-4"/>
        </w:rPr>
        <w:t xml:space="preserve">wholly </w:t>
      </w:r>
      <w:r>
        <w:rPr>
          <w:spacing w:val="-2"/>
        </w:rPr>
        <w:t>and</w:t>
      </w:r>
      <w:r>
        <w:rPr>
          <w:spacing w:val="-12"/>
        </w:rPr>
        <w:t xml:space="preserve"> </w:t>
      </w:r>
      <w:r>
        <w:rPr>
          <w:spacing w:val="-2"/>
        </w:rPr>
        <w:t>exclusively</w:t>
      </w:r>
      <w:r>
        <w:rPr>
          <w:spacing w:val="-12"/>
        </w:rPr>
        <w:t xml:space="preserve"> </w:t>
      </w:r>
      <w:r>
        <w:rPr>
          <w:spacing w:val="-2"/>
        </w:rPr>
        <w:t>incurred</w:t>
      </w:r>
      <w:r>
        <w:rPr>
          <w:spacing w:val="-12"/>
        </w:rPr>
        <w:t xml:space="preserve"> </w:t>
      </w:r>
      <w:r>
        <w:rPr>
          <w:spacing w:val="-2"/>
        </w:rPr>
        <w:t>for</w:t>
      </w:r>
      <w:r>
        <w:rPr>
          <w:spacing w:val="-11"/>
        </w:rPr>
        <w:t xml:space="preserve"> </w:t>
      </w:r>
      <w:r>
        <w:rPr>
          <w:spacing w:val="-2"/>
        </w:rPr>
        <w:t>the</w:t>
      </w:r>
      <w:r>
        <w:rPr>
          <w:spacing w:val="-12"/>
        </w:rPr>
        <w:t xml:space="preserve"> </w:t>
      </w:r>
      <w:r>
        <w:rPr>
          <w:spacing w:val="-2"/>
        </w:rPr>
        <w:t>purpose</w:t>
      </w:r>
      <w:r>
        <w:rPr>
          <w:spacing w:val="-12"/>
        </w:rPr>
        <w:t xml:space="preserve"> </w:t>
      </w:r>
      <w:r>
        <w:rPr>
          <w:spacing w:val="-2"/>
        </w:rPr>
        <w:t>of</w:t>
      </w:r>
      <w:r>
        <w:rPr>
          <w:spacing w:val="-11"/>
        </w:rPr>
        <w:t xml:space="preserve"> </w:t>
      </w:r>
      <w:r>
        <w:rPr>
          <w:spacing w:val="-2"/>
        </w:rPr>
        <w:t>enhancing</w:t>
      </w:r>
      <w:r>
        <w:rPr>
          <w:spacing w:val="-12"/>
        </w:rPr>
        <w:t xml:space="preserve"> </w:t>
      </w:r>
      <w:r>
        <w:rPr>
          <w:spacing w:val="-2"/>
        </w:rPr>
        <w:t>the</w:t>
      </w:r>
      <w:r>
        <w:rPr>
          <w:spacing w:val="-12"/>
        </w:rPr>
        <w:t xml:space="preserve"> </w:t>
      </w:r>
      <w:r>
        <w:rPr>
          <w:spacing w:val="-2"/>
        </w:rPr>
        <w:t>value</w:t>
      </w:r>
      <w:r>
        <w:rPr>
          <w:spacing w:val="-11"/>
        </w:rPr>
        <w:t xml:space="preserve"> </w:t>
      </w:r>
      <w:r>
        <w:rPr>
          <w:spacing w:val="-2"/>
        </w:rPr>
        <w:t>of</w:t>
      </w:r>
      <w:r>
        <w:rPr>
          <w:spacing w:val="-8"/>
        </w:rPr>
        <w:t xml:space="preserve"> </w:t>
      </w:r>
      <w:r>
        <w:rPr>
          <w:spacing w:val="-2"/>
        </w:rPr>
        <w:t>the</w:t>
      </w:r>
      <w:r>
        <w:rPr>
          <w:spacing w:val="-11"/>
        </w:rPr>
        <w:t xml:space="preserve"> </w:t>
      </w:r>
      <w:r>
        <w:rPr>
          <w:spacing w:val="-2"/>
        </w:rPr>
        <w:t xml:space="preserve">asset; </w:t>
      </w:r>
      <w:r>
        <w:rPr>
          <w:spacing w:val="-6"/>
        </w:rPr>
        <w:t>or</w:t>
      </w:r>
    </w:p>
    <w:p w14:paraId="4F2FA6E1" w14:textId="77777777" w:rsidR="00876854" w:rsidRDefault="00000000">
      <w:pPr>
        <w:pStyle w:val="ListParagraph"/>
        <w:numPr>
          <w:ilvl w:val="1"/>
          <w:numId w:val="42"/>
        </w:numPr>
        <w:tabs>
          <w:tab w:val="left" w:pos="996"/>
        </w:tabs>
        <w:spacing w:before="62" w:line="249" w:lineRule="auto"/>
        <w:ind w:left="455" w:right="82" w:firstLine="240"/>
        <w:jc w:val="both"/>
        <w:rPr>
          <w:i/>
        </w:rPr>
      </w:pPr>
      <w:r>
        <w:t>the</w:t>
      </w:r>
      <w:r>
        <w:rPr>
          <w:spacing w:val="-4"/>
        </w:rPr>
        <w:t xml:space="preserve"> </w:t>
      </w:r>
      <w:r>
        <w:t>residue,</w:t>
      </w:r>
      <w:r>
        <w:rPr>
          <w:spacing w:val="-10"/>
        </w:rPr>
        <w:t xml:space="preserve"> </w:t>
      </w:r>
      <w:r>
        <w:t>in</w:t>
      </w:r>
      <w:r>
        <w:rPr>
          <w:spacing w:val="-8"/>
        </w:rPr>
        <w:t xml:space="preserve"> </w:t>
      </w:r>
      <w:r>
        <w:t>the</w:t>
      </w:r>
      <w:r>
        <w:rPr>
          <w:spacing w:val="-4"/>
        </w:rPr>
        <w:t xml:space="preserve"> </w:t>
      </w:r>
      <w:r>
        <w:t>case</w:t>
      </w:r>
      <w:r>
        <w:rPr>
          <w:spacing w:val="-7"/>
        </w:rPr>
        <w:t xml:space="preserve"> </w:t>
      </w:r>
      <w:r>
        <w:t>of</w:t>
      </w:r>
      <w:r>
        <w:rPr>
          <w:spacing w:val="-8"/>
        </w:rPr>
        <w:t xml:space="preserve"> </w:t>
      </w:r>
      <w:r>
        <w:t>assets</w:t>
      </w:r>
      <w:r>
        <w:rPr>
          <w:spacing w:val="-3"/>
        </w:rPr>
        <w:t xml:space="preserve"> </w:t>
      </w:r>
      <w:r>
        <w:t>used</w:t>
      </w:r>
      <w:r>
        <w:rPr>
          <w:spacing w:val="-8"/>
        </w:rPr>
        <w:t xml:space="preserve"> </w:t>
      </w:r>
      <w:r>
        <w:t>for</w:t>
      </w:r>
      <w:r>
        <w:rPr>
          <w:spacing w:val="-4"/>
        </w:rPr>
        <w:t xml:space="preserve"> </w:t>
      </w:r>
      <w:r>
        <w:t>trade</w:t>
      </w:r>
      <w:r>
        <w:rPr>
          <w:spacing w:val="-8"/>
        </w:rPr>
        <w:t xml:space="preserve"> </w:t>
      </w:r>
      <w:r>
        <w:t>or</w:t>
      </w:r>
      <w:r>
        <w:rPr>
          <w:spacing w:val="-8"/>
        </w:rPr>
        <w:t xml:space="preserve"> </w:t>
      </w:r>
      <w:r>
        <w:t>business</w:t>
      </w:r>
      <w:r>
        <w:rPr>
          <w:spacing w:val="-6"/>
        </w:rPr>
        <w:t xml:space="preserve"> </w:t>
      </w:r>
      <w:r>
        <w:t>on</w:t>
      </w:r>
      <w:r>
        <w:rPr>
          <w:spacing w:val="-8"/>
        </w:rPr>
        <w:t xml:space="preserve"> </w:t>
      </w:r>
      <w:r>
        <w:t>which capital</w:t>
      </w:r>
      <w:r>
        <w:rPr>
          <w:spacing w:val="-14"/>
        </w:rPr>
        <w:t xml:space="preserve"> </w:t>
      </w:r>
      <w:r>
        <w:t>allowance</w:t>
      </w:r>
      <w:r>
        <w:rPr>
          <w:spacing w:val="-14"/>
        </w:rPr>
        <w:t xml:space="preserve"> </w:t>
      </w:r>
      <w:r>
        <w:t>have</w:t>
      </w:r>
      <w:r>
        <w:rPr>
          <w:spacing w:val="-14"/>
        </w:rPr>
        <w:t xml:space="preserve"> </w:t>
      </w:r>
      <w:r>
        <w:t>been</w:t>
      </w:r>
      <w:r>
        <w:rPr>
          <w:spacing w:val="-13"/>
        </w:rPr>
        <w:t xml:space="preserve"> </w:t>
      </w:r>
      <w:r>
        <w:t>made</w:t>
      </w:r>
      <w:r>
        <w:rPr>
          <w:spacing w:val="-14"/>
        </w:rPr>
        <w:t xml:space="preserve"> </w:t>
      </w:r>
      <w:r>
        <w:t>in</w:t>
      </w:r>
      <w:r>
        <w:rPr>
          <w:spacing w:val="-14"/>
        </w:rPr>
        <w:t xml:space="preserve"> </w:t>
      </w:r>
      <w:r>
        <w:t>accordance</w:t>
      </w:r>
      <w:r>
        <w:rPr>
          <w:spacing w:val="-14"/>
        </w:rPr>
        <w:t xml:space="preserve"> </w:t>
      </w:r>
      <w:r>
        <w:t>with</w:t>
      </w:r>
      <w:r>
        <w:rPr>
          <w:spacing w:val="-13"/>
        </w:rPr>
        <w:t xml:space="preserve"> </w:t>
      </w:r>
      <w:r>
        <w:t>the</w:t>
      </w:r>
      <w:r>
        <w:rPr>
          <w:spacing w:val="-14"/>
        </w:rPr>
        <w:t xml:space="preserve"> </w:t>
      </w:r>
      <w:r>
        <w:t>First</w:t>
      </w:r>
      <w:r>
        <w:rPr>
          <w:spacing w:val="-14"/>
        </w:rPr>
        <w:t xml:space="preserve"> </w:t>
      </w:r>
      <w:r>
        <w:t>Schedule</w:t>
      </w:r>
      <w:r>
        <w:rPr>
          <w:spacing w:val="-14"/>
        </w:rPr>
        <w:t xml:space="preserve"> </w:t>
      </w:r>
      <w:proofErr w:type="gramStart"/>
      <w:r>
        <w:t>to</w:t>
      </w:r>
      <w:proofErr w:type="gramEnd"/>
      <w:r>
        <w:t xml:space="preserve"> this</w:t>
      </w:r>
      <w:r>
        <w:rPr>
          <w:spacing w:val="-27"/>
        </w:rPr>
        <w:t xml:space="preserve"> </w:t>
      </w:r>
      <w:r>
        <w:t>Act,</w:t>
      </w:r>
    </w:p>
    <w:p w14:paraId="7221DD07" w14:textId="77777777" w:rsidR="00876854" w:rsidRDefault="00000000">
      <w:pPr>
        <w:pStyle w:val="BodyText"/>
        <w:spacing w:before="63"/>
        <w:ind w:left="695"/>
        <w:jc w:val="both"/>
      </w:pPr>
      <w:r>
        <w:t>shall</w:t>
      </w:r>
      <w:r>
        <w:rPr>
          <w:spacing w:val="-10"/>
        </w:rPr>
        <w:t xml:space="preserve"> </w:t>
      </w:r>
      <w:r>
        <w:t>be</w:t>
      </w:r>
      <w:r>
        <w:rPr>
          <w:spacing w:val="-8"/>
        </w:rPr>
        <w:t xml:space="preserve"> </w:t>
      </w:r>
      <w:r>
        <w:t>apportioned</w:t>
      </w:r>
      <w:r>
        <w:rPr>
          <w:spacing w:val="-9"/>
        </w:rPr>
        <w:t xml:space="preserve"> </w:t>
      </w:r>
      <w:r>
        <w:t>between</w:t>
      </w:r>
      <w:r>
        <w:rPr>
          <w:spacing w:val="-12"/>
        </w:rPr>
        <w:t xml:space="preserve"> </w:t>
      </w:r>
      <w:r>
        <w:t>the</w:t>
      </w:r>
      <w:r>
        <w:rPr>
          <w:spacing w:val="-12"/>
        </w:rPr>
        <w:t xml:space="preserve"> </w:t>
      </w:r>
      <w:r>
        <w:t>disposed</w:t>
      </w:r>
      <w:r>
        <w:rPr>
          <w:spacing w:val="-12"/>
        </w:rPr>
        <w:t xml:space="preserve"> </w:t>
      </w:r>
      <w:r>
        <w:t>part</w:t>
      </w:r>
      <w:r>
        <w:rPr>
          <w:spacing w:val="-9"/>
        </w:rPr>
        <w:t xml:space="preserve"> </w:t>
      </w:r>
      <w:r>
        <w:t>and</w:t>
      </w:r>
      <w:r>
        <w:rPr>
          <w:spacing w:val="-9"/>
        </w:rPr>
        <w:t xml:space="preserve"> </w:t>
      </w:r>
      <w:r>
        <w:t>the</w:t>
      </w:r>
      <w:r>
        <w:rPr>
          <w:spacing w:val="-12"/>
        </w:rPr>
        <w:t xml:space="preserve"> </w:t>
      </w:r>
      <w:r>
        <w:t>undisposed</w:t>
      </w:r>
      <w:r>
        <w:rPr>
          <w:spacing w:val="-12"/>
        </w:rPr>
        <w:t xml:space="preserve"> </w:t>
      </w:r>
      <w:r>
        <w:rPr>
          <w:spacing w:val="-2"/>
        </w:rPr>
        <w:t>part.</w:t>
      </w:r>
    </w:p>
    <w:p w14:paraId="182946D6" w14:textId="77777777" w:rsidR="00876854" w:rsidRDefault="00000000">
      <w:pPr>
        <w:pStyle w:val="ListParagraph"/>
        <w:numPr>
          <w:ilvl w:val="0"/>
          <w:numId w:val="19"/>
        </w:numPr>
        <w:tabs>
          <w:tab w:val="left" w:pos="993"/>
        </w:tabs>
        <w:spacing w:before="131"/>
        <w:ind w:left="993" w:hanging="298"/>
      </w:pPr>
      <w:r>
        <w:t>Apportionment</w:t>
      </w:r>
      <w:r>
        <w:rPr>
          <w:spacing w:val="-3"/>
        </w:rPr>
        <w:t xml:space="preserve"> </w:t>
      </w:r>
      <w:r>
        <w:t>shall</w:t>
      </w:r>
      <w:r>
        <w:rPr>
          <w:spacing w:val="2"/>
        </w:rPr>
        <w:t xml:space="preserve"> </w:t>
      </w:r>
      <w:r>
        <w:t>be</w:t>
      </w:r>
      <w:r>
        <w:rPr>
          <w:spacing w:val="-3"/>
        </w:rPr>
        <w:t xml:space="preserve"> </w:t>
      </w:r>
      <w:r>
        <w:t>made</w:t>
      </w:r>
      <w:r>
        <w:rPr>
          <w:spacing w:val="-3"/>
        </w:rPr>
        <w:t xml:space="preserve"> </w:t>
      </w:r>
      <w:r>
        <w:t>by</w:t>
      </w:r>
      <w:r>
        <w:rPr>
          <w:spacing w:val="-5"/>
        </w:rPr>
        <w:t xml:space="preserve"> </w:t>
      </w:r>
      <w:r>
        <w:t>reference</w:t>
      </w:r>
      <w:r>
        <w:rPr>
          <w:spacing w:val="1"/>
        </w:rPr>
        <w:t xml:space="preserve"> </w:t>
      </w:r>
      <w:r>
        <w:t>to</w:t>
      </w:r>
      <w:r>
        <w:rPr>
          <w:spacing w:val="-3"/>
        </w:rPr>
        <w:t xml:space="preserve"> </w:t>
      </w:r>
      <w:r>
        <w:rPr>
          <w:spacing w:val="-10"/>
        </w:rPr>
        <w:t>–</w:t>
      </w:r>
    </w:p>
    <w:p w14:paraId="028F4BCC" w14:textId="77777777" w:rsidR="00876854" w:rsidRDefault="00000000">
      <w:pPr>
        <w:pStyle w:val="ListParagraph"/>
        <w:numPr>
          <w:ilvl w:val="1"/>
          <w:numId w:val="19"/>
        </w:numPr>
        <w:tabs>
          <w:tab w:val="left" w:pos="1000"/>
        </w:tabs>
        <w:spacing w:before="131" w:line="249" w:lineRule="auto"/>
        <w:ind w:right="82" w:firstLine="240"/>
      </w:pPr>
      <w:r>
        <w:t>the</w:t>
      </w:r>
      <w:r>
        <w:rPr>
          <w:spacing w:val="-6"/>
        </w:rPr>
        <w:t xml:space="preserve"> </w:t>
      </w:r>
      <w:r>
        <w:t>amount</w:t>
      </w:r>
      <w:r>
        <w:rPr>
          <w:spacing w:val="-4"/>
        </w:rPr>
        <w:t xml:space="preserve"> </w:t>
      </w:r>
      <w:r>
        <w:t>or</w:t>
      </w:r>
      <w:r>
        <w:rPr>
          <w:spacing w:val="-6"/>
        </w:rPr>
        <w:t xml:space="preserve"> </w:t>
      </w:r>
      <w:r>
        <w:t>value</w:t>
      </w:r>
      <w:r>
        <w:rPr>
          <w:spacing w:val="-4"/>
        </w:rPr>
        <w:t xml:space="preserve"> </w:t>
      </w:r>
      <w:r>
        <w:t>of</w:t>
      </w:r>
      <w:r>
        <w:rPr>
          <w:spacing w:val="-6"/>
        </w:rPr>
        <w:t xml:space="preserve"> </w:t>
      </w:r>
      <w:r>
        <w:t>the</w:t>
      </w:r>
      <w:r>
        <w:rPr>
          <w:spacing w:val="-4"/>
        </w:rPr>
        <w:t xml:space="preserve"> </w:t>
      </w:r>
      <w:r>
        <w:t>consideration</w:t>
      </w:r>
      <w:r>
        <w:rPr>
          <w:spacing w:val="-8"/>
        </w:rPr>
        <w:t xml:space="preserve"> </w:t>
      </w:r>
      <w:r>
        <w:t>for</w:t>
      </w:r>
      <w:r>
        <w:rPr>
          <w:spacing w:val="-2"/>
        </w:rPr>
        <w:t xml:space="preserve"> </w:t>
      </w:r>
      <w:r>
        <w:t>the</w:t>
      </w:r>
      <w:r>
        <w:rPr>
          <w:spacing w:val="-4"/>
        </w:rPr>
        <w:t xml:space="preserve"> </w:t>
      </w:r>
      <w:r>
        <w:t>disposal</w:t>
      </w:r>
      <w:r>
        <w:rPr>
          <w:spacing w:val="-4"/>
        </w:rPr>
        <w:t xml:space="preserve"> </w:t>
      </w:r>
      <w:r>
        <w:t>on</w:t>
      </w:r>
      <w:r>
        <w:rPr>
          <w:spacing w:val="-8"/>
        </w:rPr>
        <w:t xml:space="preserve"> </w:t>
      </w:r>
      <w:r>
        <w:t>the</w:t>
      </w:r>
      <w:r>
        <w:rPr>
          <w:spacing w:val="-4"/>
        </w:rPr>
        <w:t xml:space="preserve"> </w:t>
      </w:r>
      <w:r>
        <w:t>one hand, referred to as "A"; and</w:t>
      </w:r>
    </w:p>
    <w:p w14:paraId="4E5B9299" w14:textId="77777777" w:rsidR="00876854" w:rsidRDefault="00000000">
      <w:pPr>
        <w:pStyle w:val="ListParagraph"/>
        <w:numPr>
          <w:ilvl w:val="1"/>
          <w:numId w:val="19"/>
        </w:numPr>
        <w:tabs>
          <w:tab w:val="left" w:pos="1009"/>
        </w:tabs>
        <w:spacing w:before="62" w:line="249" w:lineRule="auto"/>
        <w:ind w:right="81" w:firstLine="240"/>
      </w:pPr>
      <w:r>
        <w:t>the market value of the property which remains undisposed on the other hand referred to as "B".</w:t>
      </w:r>
    </w:p>
    <w:p w14:paraId="2A13C7FC" w14:textId="77777777" w:rsidR="00876854" w:rsidRDefault="00000000">
      <w:pPr>
        <w:pStyle w:val="ListParagraph"/>
        <w:numPr>
          <w:ilvl w:val="0"/>
          <w:numId w:val="19"/>
        </w:numPr>
        <w:tabs>
          <w:tab w:val="left" w:pos="979"/>
        </w:tabs>
        <w:spacing w:before="122" w:line="249" w:lineRule="auto"/>
        <w:ind w:left="215" w:right="75" w:firstLine="480"/>
        <w:jc w:val="both"/>
      </w:pPr>
      <w:r>
        <w:rPr>
          <w:spacing w:val="-6"/>
        </w:rPr>
        <w:t>The acquisition cost or residue of the disposed part</w:t>
      </w:r>
      <w:r>
        <w:rPr>
          <w:spacing w:val="-8"/>
        </w:rPr>
        <w:t xml:space="preserve"> </w:t>
      </w:r>
      <w:r>
        <w:rPr>
          <w:spacing w:val="-6"/>
        </w:rPr>
        <w:t>shall</w:t>
      </w:r>
      <w:r>
        <w:t xml:space="preserve"> </w:t>
      </w:r>
      <w:r>
        <w:rPr>
          <w:spacing w:val="-6"/>
        </w:rPr>
        <w:t xml:space="preserve">be apportioned </w:t>
      </w:r>
      <w:r>
        <w:t>by</w:t>
      </w:r>
      <w:r>
        <w:rPr>
          <w:spacing w:val="-14"/>
        </w:rPr>
        <w:t xml:space="preserve"> </w:t>
      </w:r>
      <w:r>
        <w:t>applying</w:t>
      </w:r>
      <w:r>
        <w:rPr>
          <w:spacing w:val="-14"/>
        </w:rPr>
        <w:t xml:space="preserve"> </w:t>
      </w:r>
      <w:r>
        <w:t>the</w:t>
      </w:r>
      <w:r>
        <w:rPr>
          <w:spacing w:val="-14"/>
        </w:rPr>
        <w:t xml:space="preserve"> </w:t>
      </w:r>
      <w:r>
        <w:t>fraction</w:t>
      </w:r>
      <w:r>
        <w:rPr>
          <w:spacing w:val="-13"/>
        </w:rPr>
        <w:t xml:space="preserve"> </w:t>
      </w:r>
      <w:proofErr w:type="gramStart"/>
      <w:r>
        <w:t>A/(</w:t>
      </w:r>
      <w:proofErr w:type="gramEnd"/>
      <w:r>
        <w:t>A+B),</w:t>
      </w:r>
      <w:r>
        <w:rPr>
          <w:spacing w:val="-14"/>
        </w:rPr>
        <w:t xml:space="preserve"> </w:t>
      </w:r>
      <w:r>
        <w:t>and</w:t>
      </w:r>
      <w:r>
        <w:rPr>
          <w:spacing w:val="-14"/>
        </w:rPr>
        <w:t xml:space="preserve"> </w:t>
      </w:r>
      <w:r>
        <w:t>the</w:t>
      </w:r>
      <w:r>
        <w:rPr>
          <w:spacing w:val="-14"/>
        </w:rPr>
        <w:t xml:space="preserve"> </w:t>
      </w:r>
      <w:r>
        <w:t>remainder</w:t>
      </w:r>
      <w:r>
        <w:rPr>
          <w:spacing w:val="-13"/>
        </w:rPr>
        <w:t xml:space="preserve"> </w:t>
      </w:r>
      <w:r>
        <w:t>shall</w:t>
      </w:r>
      <w:r>
        <w:rPr>
          <w:spacing w:val="-10"/>
        </w:rPr>
        <w:t xml:space="preserve"> </w:t>
      </w:r>
      <w:r>
        <w:t>be</w:t>
      </w:r>
      <w:r>
        <w:rPr>
          <w:spacing w:val="-13"/>
        </w:rPr>
        <w:t xml:space="preserve"> </w:t>
      </w:r>
      <w:r>
        <w:t>attributed</w:t>
      </w:r>
      <w:r>
        <w:rPr>
          <w:spacing w:val="-13"/>
        </w:rPr>
        <w:t xml:space="preserve"> </w:t>
      </w:r>
      <w:r>
        <w:t>to</w:t>
      </w:r>
      <w:r>
        <w:rPr>
          <w:spacing w:val="-13"/>
        </w:rPr>
        <w:t xml:space="preserve"> </w:t>
      </w:r>
      <w:r>
        <w:t>the part which remains undisposed.</w:t>
      </w:r>
    </w:p>
    <w:p w14:paraId="53EBD534" w14:textId="77777777" w:rsidR="00876854" w:rsidRDefault="00000000">
      <w:pPr>
        <w:pStyle w:val="ListParagraph"/>
        <w:numPr>
          <w:ilvl w:val="0"/>
          <w:numId w:val="19"/>
        </w:numPr>
        <w:tabs>
          <w:tab w:val="left" w:pos="995"/>
        </w:tabs>
        <w:spacing w:before="122" w:line="249" w:lineRule="auto"/>
        <w:ind w:left="215" w:right="81" w:firstLine="480"/>
        <w:jc w:val="both"/>
      </w:pPr>
      <w:r>
        <w:t>Where</w:t>
      </w:r>
      <w:r>
        <w:rPr>
          <w:spacing w:val="-14"/>
        </w:rPr>
        <w:t xml:space="preserve"> </w:t>
      </w:r>
      <w:r>
        <w:t>a</w:t>
      </w:r>
      <w:r>
        <w:rPr>
          <w:spacing w:val="-9"/>
        </w:rPr>
        <w:t xml:space="preserve"> </w:t>
      </w:r>
      <w:r>
        <w:t>portion</w:t>
      </w:r>
      <w:r>
        <w:rPr>
          <w:spacing w:val="-14"/>
        </w:rPr>
        <w:t xml:space="preserve"> </w:t>
      </w:r>
      <w:r>
        <w:t>of</w:t>
      </w:r>
      <w:r>
        <w:rPr>
          <w:spacing w:val="-10"/>
        </w:rPr>
        <w:t xml:space="preserve"> </w:t>
      </w:r>
      <w:r>
        <w:t>interest</w:t>
      </w:r>
      <w:r>
        <w:rPr>
          <w:spacing w:val="-12"/>
        </w:rPr>
        <w:t xml:space="preserve"> </w:t>
      </w:r>
      <w:r>
        <w:t>or</w:t>
      </w:r>
      <w:r>
        <w:rPr>
          <w:spacing w:val="-11"/>
        </w:rPr>
        <w:t xml:space="preserve"> </w:t>
      </w:r>
      <w:r>
        <w:t>right</w:t>
      </w:r>
      <w:r>
        <w:rPr>
          <w:spacing w:val="-12"/>
        </w:rPr>
        <w:t xml:space="preserve"> </w:t>
      </w:r>
      <w:r>
        <w:t>in</w:t>
      </w:r>
      <w:r>
        <w:rPr>
          <w:spacing w:val="-12"/>
        </w:rPr>
        <w:t xml:space="preserve"> </w:t>
      </w:r>
      <w:r>
        <w:t>a</w:t>
      </w:r>
      <w:r>
        <w:rPr>
          <w:spacing w:val="-14"/>
        </w:rPr>
        <w:t xml:space="preserve"> </w:t>
      </w:r>
      <w:r>
        <w:t>chargeable</w:t>
      </w:r>
      <w:r>
        <w:rPr>
          <w:spacing w:val="-8"/>
        </w:rPr>
        <w:t xml:space="preserve"> </w:t>
      </w:r>
      <w:r>
        <w:t>asset</w:t>
      </w:r>
      <w:r>
        <w:rPr>
          <w:spacing w:val="-12"/>
        </w:rPr>
        <w:t xml:space="preserve"> </w:t>
      </w:r>
      <w:r>
        <w:t>is</w:t>
      </w:r>
      <w:r>
        <w:rPr>
          <w:spacing w:val="-12"/>
        </w:rPr>
        <w:t xml:space="preserve"> </w:t>
      </w:r>
      <w:r>
        <w:t>disposed, and some part of that asset or any description of property derived from the asset</w:t>
      </w:r>
      <w:r>
        <w:rPr>
          <w:spacing w:val="-12"/>
        </w:rPr>
        <w:t xml:space="preserve"> </w:t>
      </w:r>
      <w:r>
        <w:t>remains</w:t>
      </w:r>
      <w:r>
        <w:rPr>
          <w:spacing w:val="-9"/>
        </w:rPr>
        <w:t xml:space="preserve"> </w:t>
      </w:r>
      <w:r>
        <w:t>undisposed,</w:t>
      </w:r>
      <w:r>
        <w:rPr>
          <w:spacing w:val="-14"/>
        </w:rPr>
        <w:t xml:space="preserve"> </w:t>
      </w:r>
      <w:r>
        <w:t>the</w:t>
      </w:r>
      <w:r>
        <w:rPr>
          <w:spacing w:val="-10"/>
        </w:rPr>
        <w:t xml:space="preserve"> </w:t>
      </w:r>
      <w:r>
        <w:t>cost</w:t>
      </w:r>
      <w:r>
        <w:rPr>
          <w:spacing w:val="-9"/>
        </w:rPr>
        <w:t xml:space="preserve"> </w:t>
      </w:r>
      <w:r>
        <w:t>of</w:t>
      </w:r>
      <w:r>
        <w:rPr>
          <w:spacing w:val="-12"/>
        </w:rPr>
        <w:t xml:space="preserve"> </w:t>
      </w:r>
      <w:r>
        <w:t>acquisition</w:t>
      </w:r>
      <w:r>
        <w:rPr>
          <w:spacing w:val="-11"/>
        </w:rPr>
        <w:t xml:space="preserve"> </w:t>
      </w:r>
      <w:r>
        <w:t>in</w:t>
      </w:r>
      <w:r>
        <w:rPr>
          <w:spacing w:val="-14"/>
        </w:rPr>
        <w:t xml:space="preserve"> </w:t>
      </w:r>
      <w:r>
        <w:t>addition</w:t>
      </w:r>
      <w:r>
        <w:rPr>
          <w:spacing w:val="-10"/>
        </w:rPr>
        <w:t xml:space="preserve"> </w:t>
      </w:r>
      <w:r>
        <w:t>to</w:t>
      </w:r>
      <w:r>
        <w:rPr>
          <w:spacing w:val="-9"/>
        </w:rPr>
        <w:t xml:space="preserve"> </w:t>
      </w:r>
      <w:r>
        <w:t>any</w:t>
      </w:r>
      <w:r>
        <w:rPr>
          <w:spacing w:val="-14"/>
        </w:rPr>
        <w:t xml:space="preserve"> </w:t>
      </w:r>
      <w:r>
        <w:t>incidental cost</w:t>
      </w:r>
      <w:r>
        <w:rPr>
          <w:spacing w:val="-3"/>
        </w:rPr>
        <w:t xml:space="preserve"> </w:t>
      </w:r>
      <w:r>
        <w:t>of the</w:t>
      </w:r>
      <w:r>
        <w:rPr>
          <w:spacing w:val="-3"/>
        </w:rPr>
        <w:t xml:space="preserve"> </w:t>
      </w:r>
      <w:r>
        <w:t>acquisition,</w:t>
      </w:r>
      <w:r>
        <w:rPr>
          <w:spacing w:val="-3"/>
        </w:rPr>
        <w:t xml:space="preserve"> </w:t>
      </w:r>
      <w:r>
        <w:t>or residue</w:t>
      </w:r>
      <w:r>
        <w:rPr>
          <w:spacing w:val="-3"/>
        </w:rPr>
        <w:t xml:space="preserve"> </w:t>
      </w:r>
      <w:r>
        <w:t>of</w:t>
      </w:r>
      <w:r>
        <w:rPr>
          <w:spacing w:val="-1"/>
        </w:rPr>
        <w:t xml:space="preserve"> </w:t>
      </w:r>
      <w:r>
        <w:t>the</w:t>
      </w:r>
      <w:r>
        <w:rPr>
          <w:spacing w:val="-1"/>
        </w:rPr>
        <w:t xml:space="preserve"> </w:t>
      </w:r>
      <w:r>
        <w:t>asset, shall be</w:t>
      </w:r>
      <w:r>
        <w:rPr>
          <w:spacing w:val="-3"/>
        </w:rPr>
        <w:t xml:space="preserve"> </w:t>
      </w:r>
      <w:r>
        <w:t>apportioned based</w:t>
      </w:r>
      <w:r>
        <w:rPr>
          <w:spacing w:val="-3"/>
        </w:rPr>
        <w:t xml:space="preserve"> </w:t>
      </w:r>
      <w:r>
        <w:t>on the</w:t>
      </w:r>
      <w:r>
        <w:rPr>
          <w:spacing w:val="-8"/>
        </w:rPr>
        <w:t xml:space="preserve"> </w:t>
      </w:r>
      <w:r>
        <w:t>value</w:t>
      </w:r>
      <w:r>
        <w:rPr>
          <w:spacing w:val="-6"/>
        </w:rPr>
        <w:t xml:space="preserve"> </w:t>
      </w:r>
      <w:r>
        <w:t>of</w:t>
      </w:r>
      <w:r>
        <w:rPr>
          <w:spacing w:val="-8"/>
        </w:rPr>
        <w:t xml:space="preserve"> </w:t>
      </w:r>
      <w:r>
        <w:t>the</w:t>
      </w:r>
      <w:r>
        <w:rPr>
          <w:spacing w:val="-6"/>
        </w:rPr>
        <w:t xml:space="preserve"> </w:t>
      </w:r>
      <w:r>
        <w:t>sale</w:t>
      </w:r>
      <w:r>
        <w:rPr>
          <w:spacing w:val="-9"/>
        </w:rPr>
        <w:t xml:space="preserve"> </w:t>
      </w:r>
      <w:r>
        <w:t>compared</w:t>
      </w:r>
      <w:r>
        <w:rPr>
          <w:spacing w:val="-7"/>
        </w:rPr>
        <w:t xml:space="preserve"> </w:t>
      </w:r>
      <w:r>
        <w:t>to</w:t>
      </w:r>
      <w:r>
        <w:rPr>
          <w:spacing w:val="-10"/>
        </w:rPr>
        <w:t xml:space="preserve"> </w:t>
      </w:r>
      <w:r>
        <w:t>the</w:t>
      </w:r>
      <w:r>
        <w:rPr>
          <w:spacing w:val="-6"/>
        </w:rPr>
        <w:t xml:space="preserve"> </w:t>
      </w:r>
      <w:r>
        <w:t>market</w:t>
      </w:r>
      <w:r>
        <w:rPr>
          <w:spacing w:val="-8"/>
        </w:rPr>
        <w:t xml:space="preserve"> </w:t>
      </w:r>
      <w:r>
        <w:t>value</w:t>
      </w:r>
      <w:r>
        <w:rPr>
          <w:spacing w:val="-6"/>
        </w:rPr>
        <w:t xml:space="preserve"> </w:t>
      </w:r>
      <w:r>
        <w:t>of</w:t>
      </w:r>
      <w:r>
        <w:rPr>
          <w:spacing w:val="-8"/>
        </w:rPr>
        <w:t xml:space="preserve"> </w:t>
      </w:r>
      <w:r>
        <w:t>the</w:t>
      </w:r>
      <w:r>
        <w:rPr>
          <w:spacing w:val="-6"/>
        </w:rPr>
        <w:t xml:space="preserve"> </w:t>
      </w:r>
      <w:r>
        <w:t>undisposed</w:t>
      </w:r>
      <w:r>
        <w:rPr>
          <w:spacing w:val="-7"/>
        </w:rPr>
        <w:t xml:space="preserve"> </w:t>
      </w:r>
      <w:r>
        <w:rPr>
          <w:spacing w:val="-2"/>
        </w:rPr>
        <w:t>portion.</w:t>
      </w:r>
    </w:p>
    <w:p w14:paraId="195F10BF" w14:textId="77777777" w:rsidR="00876854" w:rsidRDefault="00000000">
      <w:pPr>
        <w:pStyle w:val="ListParagraph"/>
        <w:numPr>
          <w:ilvl w:val="0"/>
          <w:numId w:val="42"/>
        </w:numPr>
        <w:tabs>
          <w:tab w:val="left" w:pos="1040"/>
        </w:tabs>
        <w:spacing w:before="125" w:line="249" w:lineRule="auto"/>
        <w:ind w:left="215" w:right="75" w:firstLine="480"/>
        <w:jc w:val="both"/>
      </w:pPr>
      <w:r>
        <w:t xml:space="preserve">(1) Where the consideration or part of a consideration, taken into </w:t>
      </w:r>
      <w:r>
        <w:rPr>
          <w:spacing w:val="-2"/>
        </w:rPr>
        <w:t>account</w:t>
      </w:r>
      <w:r>
        <w:rPr>
          <w:spacing w:val="-12"/>
        </w:rPr>
        <w:t xml:space="preserve"> </w:t>
      </w:r>
      <w:r>
        <w:rPr>
          <w:spacing w:val="-2"/>
        </w:rPr>
        <w:t>in</w:t>
      </w:r>
      <w:r>
        <w:rPr>
          <w:spacing w:val="-8"/>
        </w:rPr>
        <w:t xml:space="preserve"> </w:t>
      </w:r>
      <w:r>
        <w:rPr>
          <w:spacing w:val="-2"/>
        </w:rPr>
        <w:t>the</w:t>
      </w:r>
      <w:r>
        <w:rPr>
          <w:spacing w:val="-6"/>
        </w:rPr>
        <w:t xml:space="preserve"> </w:t>
      </w:r>
      <w:r>
        <w:rPr>
          <w:spacing w:val="-2"/>
        </w:rPr>
        <w:t>computation</w:t>
      </w:r>
      <w:r>
        <w:rPr>
          <w:spacing w:val="-8"/>
        </w:rPr>
        <w:t xml:space="preserve"> </w:t>
      </w:r>
      <w:r>
        <w:rPr>
          <w:spacing w:val="-2"/>
        </w:rPr>
        <w:t>of</w:t>
      </w:r>
      <w:r>
        <w:rPr>
          <w:spacing w:val="-8"/>
        </w:rPr>
        <w:t xml:space="preserve"> </w:t>
      </w:r>
      <w:r>
        <w:rPr>
          <w:spacing w:val="-2"/>
        </w:rPr>
        <w:t>chargeable</w:t>
      </w:r>
      <w:r>
        <w:rPr>
          <w:spacing w:val="-6"/>
        </w:rPr>
        <w:t xml:space="preserve"> </w:t>
      </w:r>
      <w:r>
        <w:rPr>
          <w:spacing w:val="-2"/>
        </w:rPr>
        <w:t>gains</w:t>
      </w:r>
      <w:r>
        <w:rPr>
          <w:spacing w:val="-6"/>
        </w:rPr>
        <w:t xml:space="preserve"> </w:t>
      </w:r>
      <w:r>
        <w:rPr>
          <w:spacing w:val="-2"/>
        </w:rPr>
        <w:t>under</w:t>
      </w:r>
      <w:r>
        <w:rPr>
          <w:spacing w:val="-6"/>
        </w:rPr>
        <w:t xml:space="preserve"> </w:t>
      </w:r>
      <w:r>
        <w:rPr>
          <w:spacing w:val="-2"/>
        </w:rPr>
        <w:t>section</w:t>
      </w:r>
      <w:r>
        <w:rPr>
          <w:spacing w:val="-6"/>
        </w:rPr>
        <w:t xml:space="preserve"> </w:t>
      </w:r>
      <w:r>
        <w:rPr>
          <w:spacing w:val="-2"/>
        </w:rPr>
        <w:t>39</w:t>
      </w:r>
      <w:r>
        <w:rPr>
          <w:spacing w:val="-8"/>
        </w:rPr>
        <w:t xml:space="preserve"> </w:t>
      </w:r>
      <w:r>
        <w:rPr>
          <w:spacing w:val="-2"/>
        </w:rPr>
        <w:t>of this</w:t>
      </w:r>
      <w:r>
        <w:rPr>
          <w:spacing w:val="-12"/>
        </w:rPr>
        <w:t xml:space="preserve"> </w:t>
      </w:r>
      <w:r>
        <w:rPr>
          <w:spacing w:val="-2"/>
        </w:rPr>
        <w:t>Act,</w:t>
      </w:r>
      <w:r>
        <w:rPr>
          <w:spacing w:val="-8"/>
        </w:rPr>
        <w:t xml:space="preserve"> </w:t>
      </w:r>
      <w:r>
        <w:rPr>
          <w:spacing w:val="-2"/>
        </w:rPr>
        <w:t xml:space="preserve">is </w:t>
      </w:r>
      <w:r>
        <w:rPr>
          <w:spacing w:val="-4"/>
        </w:rPr>
        <w:t>payable</w:t>
      </w:r>
      <w:r>
        <w:rPr>
          <w:spacing w:val="-5"/>
        </w:rPr>
        <w:t xml:space="preserve"> </w:t>
      </w:r>
      <w:r>
        <w:rPr>
          <w:spacing w:val="-4"/>
        </w:rPr>
        <w:t>by</w:t>
      </w:r>
      <w:r>
        <w:rPr>
          <w:spacing w:val="-8"/>
        </w:rPr>
        <w:t xml:space="preserve"> </w:t>
      </w:r>
      <w:r>
        <w:rPr>
          <w:spacing w:val="-4"/>
        </w:rPr>
        <w:t>instalments</w:t>
      </w:r>
      <w:r>
        <w:rPr>
          <w:spacing w:val="-5"/>
        </w:rPr>
        <w:t xml:space="preserve"> </w:t>
      </w:r>
      <w:r>
        <w:rPr>
          <w:spacing w:val="-4"/>
        </w:rPr>
        <w:t>over</w:t>
      </w:r>
      <w:r>
        <w:rPr>
          <w:spacing w:val="-9"/>
        </w:rPr>
        <w:t xml:space="preserve"> </w:t>
      </w:r>
      <w:r>
        <w:rPr>
          <w:spacing w:val="-4"/>
        </w:rPr>
        <w:t>a period exceeding</w:t>
      </w:r>
      <w:r>
        <w:rPr>
          <w:spacing w:val="-5"/>
        </w:rPr>
        <w:t xml:space="preserve"> </w:t>
      </w:r>
      <w:r>
        <w:rPr>
          <w:spacing w:val="-4"/>
        </w:rPr>
        <w:t>twelve</w:t>
      </w:r>
      <w:r>
        <w:rPr>
          <w:spacing w:val="-5"/>
        </w:rPr>
        <w:t xml:space="preserve"> </w:t>
      </w:r>
      <w:r>
        <w:rPr>
          <w:spacing w:val="-4"/>
        </w:rPr>
        <w:t>months, beginning</w:t>
      </w:r>
      <w:r>
        <w:rPr>
          <w:spacing w:val="-8"/>
        </w:rPr>
        <w:t xml:space="preserve"> </w:t>
      </w:r>
      <w:r>
        <w:rPr>
          <w:spacing w:val="-4"/>
        </w:rPr>
        <w:t xml:space="preserve">from </w:t>
      </w:r>
      <w:r>
        <w:t>the</w:t>
      </w:r>
      <w:r>
        <w:rPr>
          <w:spacing w:val="-1"/>
        </w:rPr>
        <w:t xml:space="preserve"> </w:t>
      </w:r>
      <w:r>
        <w:t>time</w:t>
      </w:r>
      <w:r>
        <w:rPr>
          <w:spacing w:val="-1"/>
        </w:rPr>
        <w:t xml:space="preserve"> </w:t>
      </w:r>
      <w:r>
        <w:t>when</w:t>
      </w:r>
      <w:r>
        <w:rPr>
          <w:spacing w:val="-1"/>
        </w:rPr>
        <w:t xml:space="preserve"> </w:t>
      </w:r>
      <w:r>
        <w:t>the</w:t>
      </w:r>
      <w:r>
        <w:rPr>
          <w:spacing w:val="-2"/>
        </w:rPr>
        <w:t xml:space="preserve"> </w:t>
      </w:r>
      <w:r>
        <w:t>disposal</w:t>
      </w:r>
      <w:r>
        <w:rPr>
          <w:spacing w:val="-1"/>
        </w:rPr>
        <w:t xml:space="preserve"> </w:t>
      </w:r>
      <w:r>
        <w:t>is</w:t>
      </w:r>
      <w:r>
        <w:rPr>
          <w:spacing w:val="-1"/>
        </w:rPr>
        <w:t xml:space="preserve"> </w:t>
      </w:r>
      <w:r>
        <w:t>made,</w:t>
      </w:r>
      <w:r>
        <w:rPr>
          <w:spacing w:val="-1"/>
        </w:rPr>
        <w:t xml:space="preserve"> </w:t>
      </w:r>
      <w:r>
        <w:t>the</w:t>
      </w:r>
      <w:r>
        <w:rPr>
          <w:spacing w:val="-1"/>
        </w:rPr>
        <w:t xml:space="preserve"> </w:t>
      </w:r>
      <w:r>
        <w:t>chargeable gain</w:t>
      </w:r>
      <w:r>
        <w:rPr>
          <w:spacing w:val="-4"/>
        </w:rPr>
        <w:t xml:space="preserve"> </w:t>
      </w:r>
      <w:r>
        <w:t>accruing</w:t>
      </w:r>
      <w:r>
        <w:rPr>
          <w:spacing w:val="-4"/>
        </w:rPr>
        <w:t xml:space="preserve"> </w:t>
      </w:r>
      <w:r>
        <w:t>on</w:t>
      </w:r>
      <w:r>
        <w:rPr>
          <w:spacing w:val="-1"/>
        </w:rPr>
        <w:t xml:space="preserve"> </w:t>
      </w:r>
      <w:r>
        <w:t>the</w:t>
      </w:r>
      <w:r>
        <w:rPr>
          <w:spacing w:val="-1"/>
        </w:rPr>
        <w:t xml:space="preserve"> </w:t>
      </w:r>
      <w:r>
        <w:t>dis-</w:t>
      </w:r>
      <w:proofErr w:type="spellStart"/>
      <w:r>
        <w:t>posal</w:t>
      </w:r>
      <w:proofErr w:type="spellEnd"/>
      <w:r>
        <w:t xml:space="preserve"> shall be regarded as accruing in proportionate parts in the period of assessment</w:t>
      </w:r>
      <w:r>
        <w:rPr>
          <w:spacing w:val="-16"/>
        </w:rPr>
        <w:t xml:space="preserve"> </w:t>
      </w:r>
      <w:r>
        <w:t>in</w:t>
      </w:r>
      <w:r>
        <w:rPr>
          <w:spacing w:val="-14"/>
        </w:rPr>
        <w:t xml:space="preserve"> </w:t>
      </w:r>
      <w:r>
        <w:t>which</w:t>
      </w:r>
      <w:r>
        <w:rPr>
          <w:spacing w:val="-14"/>
        </w:rPr>
        <w:t xml:space="preserve"> </w:t>
      </w:r>
      <w:r>
        <w:t>the</w:t>
      </w:r>
      <w:r>
        <w:rPr>
          <w:spacing w:val="-13"/>
        </w:rPr>
        <w:t xml:space="preserve"> </w:t>
      </w:r>
      <w:r>
        <w:t>disposal</w:t>
      </w:r>
      <w:r>
        <w:rPr>
          <w:spacing w:val="-14"/>
        </w:rPr>
        <w:t xml:space="preserve"> </w:t>
      </w:r>
      <w:r>
        <w:t>is</w:t>
      </w:r>
      <w:r>
        <w:rPr>
          <w:spacing w:val="-14"/>
        </w:rPr>
        <w:t xml:space="preserve"> </w:t>
      </w:r>
      <w:r>
        <w:t>made</w:t>
      </w:r>
      <w:r>
        <w:rPr>
          <w:spacing w:val="-14"/>
        </w:rPr>
        <w:t xml:space="preserve"> </w:t>
      </w:r>
      <w:r>
        <w:t>and</w:t>
      </w:r>
      <w:r>
        <w:rPr>
          <w:spacing w:val="-13"/>
        </w:rPr>
        <w:t xml:space="preserve"> </w:t>
      </w:r>
      <w:r>
        <w:t>in</w:t>
      </w:r>
      <w:r>
        <w:rPr>
          <w:spacing w:val="-14"/>
        </w:rPr>
        <w:t xml:space="preserve"> </w:t>
      </w:r>
      <w:r>
        <w:t>subsequent</w:t>
      </w:r>
      <w:r>
        <w:rPr>
          <w:spacing w:val="-14"/>
        </w:rPr>
        <w:t xml:space="preserve"> </w:t>
      </w:r>
      <w:r>
        <w:t>periods</w:t>
      </w:r>
      <w:r>
        <w:rPr>
          <w:spacing w:val="-14"/>
        </w:rPr>
        <w:t xml:space="preserve"> </w:t>
      </w:r>
      <w:r>
        <w:t>of</w:t>
      </w:r>
      <w:r>
        <w:rPr>
          <w:spacing w:val="-13"/>
        </w:rPr>
        <w:t xml:space="preserve"> </w:t>
      </w:r>
      <w:r>
        <w:t>assess-</w:t>
      </w:r>
      <w:proofErr w:type="spellStart"/>
      <w:r>
        <w:t>ments</w:t>
      </w:r>
      <w:proofErr w:type="spellEnd"/>
      <w:r>
        <w:t>, until the last instalment is payable.</w:t>
      </w:r>
    </w:p>
    <w:p w14:paraId="6F123598" w14:textId="77777777" w:rsidR="00876854" w:rsidRDefault="00000000">
      <w:pPr>
        <w:pStyle w:val="ListParagraph"/>
        <w:numPr>
          <w:ilvl w:val="0"/>
          <w:numId w:val="18"/>
        </w:numPr>
        <w:tabs>
          <w:tab w:val="left" w:pos="1002"/>
        </w:tabs>
        <w:spacing w:before="126" w:line="249" w:lineRule="auto"/>
        <w:ind w:right="77" w:firstLine="480"/>
        <w:jc w:val="both"/>
      </w:pPr>
      <w:r>
        <w:t>The</w:t>
      </w:r>
      <w:r>
        <w:rPr>
          <w:spacing w:val="-3"/>
        </w:rPr>
        <w:t xml:space="preserve"> </w:t>
      </w:r>
      <w:r>
        <w:t>proportionate</w:t>
      </w:r>
      <w:r>
        <w:rPr>
          <w:spacing w:val="-3"/>
        </w:rPr>
        <w:t xml:space="preserve"> </w:t>
      </w:r>
      <w:r>
        <w:t>parts</w:t>
      </w:r>
      <w:r>
        <w:rPr>
          <w:spacing w:val="-5"/>
        </w:rPr>
        <w:t xml:space="preserve"> </w:t>
      </w:r>
      <w:r>
        <w:t>to</w:t>
      </w:r>
      <w:r>
        <w:rPr>
          <w:spacing w:val="-3"/>
        </w:rPr>
        <w:t xml:space="preserve"> </w:t>
      </w:r>
      <w:r>
        <w:t>be</w:t>
      </w:r>
      <w:r>
        <w:rPr>
          <w:spacing w:val="-5"/>
        </w:rPr>
        <w:t xml:space="preserve"> </w:t>
      </w:r>
      <w:r>
        <w:t>recorded</w:t>
      </w:r>
      <w:r>
        <w:rPr>
          <w:spacing w:val="-3"/>
        </w:rPr>
        <w:t xml:space="preserve"> </w:t>
      </w:r>
      <w:r>
        <w:t>as</w:t>
      </w:r>
      <w:r>
        <w:rPr>
          <w:spacing w:val="-5"/>
        </w:rPr>
        <w:t xml:space="preserve"> </w:t>
      </w:r>
      <w:r>
        <w:t>accruing</w:t>
      </w:r>
      <w:r>
        <w:rPr>
          <w:spacing w:val="-7"/>
        </w:rPr>
        <w:t xml:space="preserve"> </w:t>
      </w:r>
      <w:r>
        <w:t>in</w:t>
      </w:r>
      <w:r>
        <w:rPr>
          <w:spacing w:val="-3"/>
        </w:rPr>
        <w:t xml:space="preserve"> </w:t>
      </w:r>
      <w:r>
        <w:t>the</w:t>
      </w:r>
      <w:r>
        <w:rPr>
          <w:spacing w:val="-3"/>
        </w:rPr>
        <w:t xml:space="preserve"> </w:t>
      </w:r>
      <w:r>
        <w:t xml:space="preserve">respective periods of assessment shall correspond to the proportions of the amounts of the instalments of consideration payable in those respective periods of </w:t>
      </w:r>
      <w:r>
        <w:rPr>
          <w:spacing w:val="-2"/>
        </w:rPr>
        <w:t>assessment.</w:t>
      </w:r>
    </w:p>
    <w:p w14:paraId="289EE9A1" w14:textId="77777777" w:rsidR="00876854" w:rsidRDefault="00000000">
      <w:pPr>
        <w:pStyle w:val="ListParagraph"/>
        <w:numPr>
          <w:ilvl w:val="0"/>
          <w:numId w:val="18"/>
        </w:numPr>
        <w:tabs>
          <w:tab w:val="left" w:pos="1047"/>
        </w:tabs>
        <w:spacing w:before="124" w:line="249" w:lineRule="auto"/>
        <w:ind w:right="75" w:firstLine="480"/>
        <w:jc w:val="both"/>
      </w:pPr>
      <w:r>
        <w:t>The time in the year or accounting period when any part of a chargeable</w:t>
      </w:r>
      <w:r>
        <w:rPr>
          <w:spacing w:val="-8"/>
        </w:rPr>
        <w:t xml:space="preserve"> </w:t>
      </w:r>
      <w:r>
        <w:t>gain</w:t>
      </w:r>
      <w:r>
        <w:rPr>
          <w:spacing w:val="-9"/>
        </w:rPr>
        <w:t xml:space="preserve"> </w:t>
      </w:r>
      <w:r>
        <w:t>is</w:t>
      </w:r>
      <w:r>
        <w:rPr>
          <w:spacing w:val="-7"/>
        </w:rPr>
        <w:t xml:space="preserve"> </w:t>
      </w:r>
      <w:r>
        <w:t>deemed</w:t>
      </w:r>
      <w:r>
        <w:rPr>
          <w:spacing w:val="-11"/>
        </w:rPr>
        <w:t xml:space="preserve"> </w:t>
      </w:r>
      <w:r>
        <w:t>to</w:t>
      </w:r>
      <w:r>
        <w:rPr>
          <w:spacing w:val="-11"/>
        </w:rPr>
        <w:t xml:space="preserve"> </w:t>
      </w:r>
      <w:r>
        <w:t>accrue</w:t>
      </w:r>
      <w:r>
        <w:rPr>
          <w:spacing w:val="-9"/>
        </w:rPr>
        <w:t xml:space="preserve"> </w:t>
      </w:r>
      <w:r>
        <w:t>under</w:t>
      </w:r>
      <w:r>
        <w:rPr>
          <w:spacing w:val="-10"/>
        </w:rPr>
        <w:t xml:space="preserve"> </w:t>
      </w:r>
      <w:r>
        <w:t>this</w:t>
      </w:r>
      <w:r>
        <w:rPr>
          <w:spacing w:val="-7"/>
        </w:rPr>
        <w:t xml:space="preserve"> </w:t>
      </w:r>
      <w:r>
        <w:t>section</w:t>
      </w:r>
      <w:r>
        <w:rPr>
          <w:spacing w:val="-11"/>
        </w:rPr>
        <w:t xml:space="preserve"> </w:t>
      </w:r>
      <w:r>
        <w:t>shall</w:t>
      </w:r>
      <w:r>
        <w:rPr>
          <w:spacing w:val="-9"/>
        </w:rPr>
        <w:t xml:space="preserve"> </w:t>
      </w:r>
      <w:r>
        <w:t>be</w:t>
      </w:r>
      <w:r>
        <w:rPr>
          <w:spacing w:val="-8"/>
        </w:rPr>
        <w:t xml:space="preserve"> </w:t>
      </w:r>
      <w:r>
        <w:t>the</w:t>
      </w:r>
      <w:r>
        <w:rPr>
          <w:spacing w:val="-8"/>
        </w:rPr>
        <w:t xml:space="preserve"> </w:t>
      </w:r>
      <w:r>
        <w:t>last</w:t>
      </w:r>
      <w:r>
        <w:rPr>
          <w:spacing w:val="-9"/>
        </w:rPr>
        <w:t xml:space="preserve"> </w:t>
      </w:r>
      <w:r>
        <w:t>day</w:t>
      </w:r>
      <w:r>
        <w:rPr>
          <w:spacing w:val="-11"/>
        </w:rPr>
        <w:t xml:space="preserve"> </w:t>
      </w:r>
      <w:r>
        <w:t>in that year of assessment, except in the case of cessation of a trade, business, profession or vocation, or death of the alienator, where such part shall be deemed to accrue on the date of cessation or death.</w:t>
      </w:r>
    </w:p>
    <w:p w14:paraId="73757E0E" w14:textId="77777777" w:rsidR="00876854" w:rsidRDefault="00000000">
      <w:pPr>
        <w:pStyle w:val="ListParagraph"/>
        <w:numPr>
          <w:ilvl w:val="0"/>
          <w:numId w:val="18"/>
        </w:numPr>
        <w:tabs>
          <w:tab w:val="left" w:pos="1017"/>
        </w:tabs>
        <w:spacing w:before="124"/>
        <w:ind w:left="1017" w:hanging="322"/>
        <w:jc w:val="both"/>
      </w:pPr>
      <w:r>
        <w:t>The</w:t>
      </w:r>
      <w:r>
        <w:rPr>
          <w:spacing w:val="10"/>
        </w:rPr>
        <w:t xml:space="preserve"> </w:t>
      </w:r>
      <w:r>
        <w:t>provisions</w:t>
      </w:r>
      <w:r>
        <w:rPr>
          <w:spacing w:val="14"/>
        </w:rPr>
        <w:t xml:space="preserve"> </w:t>
      </w:r>
      <w:r>
        <w:t>of</w:t>
      </w:r>
      <w:r>
        <w:rPr>
          <w:spacing w:val="9"/>
        </w:rPr>
        <w:t xml:space="preserve"> </w:t>
      </w:r>
      <w:r>
        <w:t>subsection</w:t>
      </w:r>
      <w:r>
        <w:rPr>
          <w:spacing w:val="9"/>
        </w:rPr>
        <w:t xml:space="preserve"> </w:t>
      </w:r>
      <w:r>
        <w:t>(1)</w:t>
      </w:r>
      <w:r>
        <w:rPr>
          <w:spacing w:val="11"/>
        </w:rPr>
        <w:t xml:space="preserve"> </w:t>
      </w:r>
      <w:r>
        <w:t>shall</w:t>
      </w:r>
      <w:r>
        <w:rPr>
          <w:spacing w:val="14"/>
        </w:rPr>
        <w:t xml:space="preserve"> </w:t>
      </w:r>
      <w:r>
        <w:t>not</w:t>
      </w:r>
      <w:r>
        <w:rPr>
          <w:spacing w:val="12"/>
        </w:rPr>
        <w:t xml:space="preserve"> </w:t>
      </w:r>
      <w:r>
        <w:t>apply</w:t>
      </w:r>
      <w:r>
        <w:rPr>
          <w:spacing w:val="9"/>
        </w:rPr>
        <w:t xml:space="preserve"> </w:t>
      </w:r>
      <w:r>
        <w:t>to</w:t>
      </w:r>
      <w:r>
        <w:rPr>
          <w:spacing w:val="9"/>
        </w:rPr>
        <w:t xml:space="preserve"> </w:t>
      </w:r>
      <w:r>
        <w:t>any</w:t>
      </w:r>
      <w:r>
        <w:rPr>
          <w:spacing w:val="12"/>
        </w:rPr>
        <w:t xml:space="preserve"> </w:t>
      </w:r>
      <w:r>
        <w:t>part</w:t>
      </w:r>
      <w:r>
        <w:rPr>
          <w:spacing w:val="12"/>
        </w:rPr>
        <w:t xml:space="preserve"> </w:t>
      </w:r>
      <w:r>
        <w:t>of</w:t>
      </w:r>
      <w:r>
        <w:rPr>
          <w:spacing w:val="11"/>
        </w:rPr>
        <w:t xml:space="preserve"> </w:t>
      </w:r>
      <w:r>
        <w:rPr>
          <w:spacing w:val="-5"/>
        </w:rPr>
        <w:t>the</w:t>
      </w:r>
    </w:p>
    <w:p w14:paraId="7D71E49B" w14:textId="77777777" w:rsidR="00876854" w:rsidRDefault="00876854">
      <w:pPr>
        <w:pStyle w:val="ListParagraph"/>
        <w:sectPr w:rsidR="00876854">
          <w:pgSz w:w="12240" w:h="15840"/>
          <w:pgMar w:top="2140" w:right="1800" w:bottom="280" w:left="1800" w:header="1911" w:footer="0" w:gutter="0"/>
          <w:cols w:num="2" w:space="720" w:equalWidth="0">
            <w:col w:w="1588" w:space="40"/>
            <w:col w:w="7012"/>
          </w:cols>
        </w:sectPr>
      </w:pPr>
    </w:p>
    <w:p w14:paraId="155C0286" w14:textId="77777777" w:rsidR="00876854" w:rsidRDefault="00000000">
      <w:pPr>
        <w:pStyle w:val="BodyText"/>
        <w:spacing w:before="126" w:line="249" w:lineRule="auto"/>
        <w:ind w:left="496" w:right="7"/>
        <w:jc w:val="both"/>
      </w:pPr>
      <w:r>
        <w:lastRenderedPageBreak/>
        <w:t>consideration</w:t>
      </w:r>
      <w:r>
        <w:rPr>
          <w:spacing w:val="-12"/>
        </w:rPr>
        <w:t xml:space="preserve"> </w:t>
      </w:r>
      <w:r>
        <w:t>which</w:t>
      </w:r>
      <w:r>
        <w:rPr>
          <w:spacing w:val="-8"/>
        </w:rPr>
        <w:t xml:space="preserve"> </w:t>
      </w:r>
      <w:r>
        <w:t>has</w:t>
      </w:r>
      <w:r>
        <w:rPr>
          <w:spacing w:val="-10"/>
        </w:rPr>
        <w:t xml:space="preserve"> </w:t>
      </w:r>
      <w:r>
        <w:t>effectively</w:t>
      </w:r>
      <w:r>
        <w:rPr>
          <w:spacing w:val="-10"/>
        </w:rPr>
        <w:t xml:space="preserve"> </w:t>
      </w:r>
      <w:r>
        <w:t>passed</w:t>
      </w:r>
      <w:r>
        <w:rPr>
          <w:spacing w:val="-12"/>
        </w:rPr>
        <w:t xml:space="preserve"> </w:t>
      </w:r>
      <w:r>
        <w:t>to</w:t>
      </w:r>
      <w:r>
        <w:rPr>
          <w:spacing w:val="-12"/>
        </w:rPr>
        <w:t xml:space="preserve"> </w:t>
      </w:r>
      <w:r>
        <w:t>the</w:t>
      </w:r>
      <w:r>
        <w:rPr>
          <w:spacing w:val="-8"/>
        </w:rPr>
        <w:t xml:space="preserve"> </w:t>
      </w:r>
      <w:r>
        <w:t>person</w:t>
      </w:r>
      <w:r>
        <w:rPr>
          <w:spacing w:val="-12"/>
        </w:rPr>
        <w:t xml:space="preserve"> </w:t>
      </w:r>
      <w:r>
        <w:t>making</w:t>
      </w:r>
      <w:r>
        <w:rPr>
          <w:spacing w:val="-10"/>
        </w:rPr>
        <w:t xml:space="preserve"> </w:t>
      </w:r>
      <w:r>
        <w:t>the</w:t>
      </w:r>
      <w:r>
        <w:rPr>
          <w:spacing w:val="-10"/>
        </w:rPr>
        <w:t xml:space="preserve"> </w:t>
      </w:r>
      <w:r>
        <w:t>disposal by way of a loan made to that person by the other party to the transaction.</w:t>
      </w:r>
    </w:p>
    <w:p w14:paraId="05D99E08" w14:textId="77777777" w:rsidR="00876854" w:rsidRDefault="00000000">
      <w:pPr>
        <w:pStyle w:val="ListParagraph"/>
        <w:numPr>
          <w:ilvl w:val="0"/>
          <w:numId w:val="18"/>
        </w:numPr>
        <w:tabs>
          <w:tab w:val="left" w:pos="1283"/>
        </w:tabs>
        <w:spacing w:before="121"/>
        <w:ind w:left="1283" w:hanging="307"/>
        <w:jc w:val="both"/>
      </w:pPr>
      <w:r>
        <w:t>In</w:t>
      </w:r>
      <w:r>
        <w:rPr>
          <w:spacing w:val="-7"/>
        </w:rPr>
        <w:t xml:space="preserve"> </w:t>
      </w:r>
      <w:r>
        <w:t>the</w:t>
      </w:r>
      <w:r>
        <w:rPr>
          <w:spacing w:val="-3"/>
        </w:rPr>
        <w:t xml:space="preserve"> </w:t>
      </w:r>
      <w:r>
        <w:t>computation</w:t>
      </w:r>
      <w:r>
        <w:rPr>
          <w:spacing w:val="-6"/>
        </w:rPr>
        <w:t xml:space="preserve"> </w:t>
      </w:r>
      <w:r>
        <w:t>of</w:t>
      </w:r>
      <w:r>
        <w:rPr>
          <w:spacing w:val="-5"/>
        </w:rPr>
        <w:t xml:space="preserve"> </w:t>
      </w:r>
      <w:r>
        <w:t>chargeable</w:t>
      </w:r>
      <w:r>
        <w:rPr>
          <w:spacing w:val="-3"/>
        </w:rPr>
        <w:t xml:space="preserve"> </w:t>
      </w:r>
      <w:r>
        <w:t>gains</w:t>
      </w:r>
      <w:r>
        <w:rPr>
          <w:spacing w:val="-4"/>
        </w:rPr>
        <w:t xml:space="preserve"> </w:t>
      </w:r>
      <w:r>
        <w:t>under</w:t>
      </w:r>
      <w:r>
        <w:rPr>
          <w:spacing w:val="-5"/>
        </w:rPr>
        <w:t xml:space="preserve"> </w:t>
      </w:r>
      <w:r>
        <w:t>this</w:t>
      </w:r>
      <w:r>
        <w:rPr>
          <w:spacing w:val="-5"/>
        </w:rPr>
        <w:t xml:space="preserve"> </w:t>
      </w:r>
      <w:r>
        <w:t>section</w:t>
      </w:r>
      <w:r>
        <w:rPr>
          <w:spacing w:val="-4"/>
        </w:rPr>
        <w:t xml:space="preserve"> </w:t>
      </w:r>
      <w:r>
        <w:rPr>
          <w:spacing w:val="-10"/>
        </w:rPr>
        <w:t>–</w:t>
      </w:r>
    </w:p>
    <w:p w14:paraId="08905A19" w14:textId="77777777" w:rsidR="00876854" w:rsidRDefault="00000000">
      <w:pPr>
        <w:pStyle w:val="ListParagraph"/>
        <w:numPr>
          <w:ilvl w:val="1"/>
          <w:numId w:val="18"/>
        </w:numPr>
        <w:tabs>
          <w:tab w:val="left" w:pos="1281"/>
        </w:tabs>
        <w:spacing w:before="131" w:line="249" w:lineRule="auto"/>
        <w:ind w:right="6" w:firstLine="240"/>
        <w:jc w:val="both"/>
      </w:pPr>
      <w:r>
        <w:t>consideration</w:t>
      </w:r>
      <w:r>
        <w:rPr>
          <w:spacing w:val="-3"/>
        </w:rPr>
        <w:t xml:space="preserve"> </w:t>
      </w:r>
      <w:r>
        <w:t>for</w:t>
      </w:r>
      <w:r>
        <w:rPr>
          <w:spacing w:val="-3"/>
        </w:rPr>
        <w:t xml:space="preserve"> </w:t>
      </w:r>
      <w:r>
        <w:t>the</w:t>
      </w:r>
      <w:r>
        <w:rPr>
          <w:spacing w:val="-1"/>
        </w:rPr>
        <w:t xml:space="preserve"> </w:t>
      </w:r>
      <w:r>
        <w:t>disposal</w:t>
      </w:r>
      <w:r>
        <w:rPr>
          <w:spacing w:val="-3"/>
        </w:rPr>
        <w:t xml:space="preserve"> </w:t>
      </w:r>
      <w:r>
        <w:t>shall,</w:t>
      </w:r>
      <w:r>
        <w:rPr>
          <w:spacing w:val="-3"/>
        </w:rPr>
        <w:t xml:space="preserve"> </w:t>
      </w:r>
      <w:r>
        <w:t>in</w:t>
      </w:r>
      <w:r>
        <w:rPr>
          <w:spacing w:val="-3"/>
        </w:rPr>
        <w:t xml:space="preserve"> </w:t>
      </w:r>
      <w:r>
        <w:t>the</w:t>
      </w:r>
      <w:r>
        <w:rPr>
          <w:spacing w:val="-3"/>
        </w:rPr>
        <w:t xml:space="preserve"> </w:t>
      </w:r>
      <w:r>
        <w:t>first</w:t>
      </w:r>
      <w:r>
        <w:rPr>
          <w:spacing w:val="-5"/>
        </w:rPr>
        <w:t xml:space="preserve"> </w:t>
      </w:r>
      <w:r>
        <w:t>instance,</w:t>
      </w:r>
      <w:r>
        <w:rPr>
          <w:spacing w:val="-3"/>
        </w:rPr>
        <w:t xml:space="preserve"> </w:t>
      </w:r>
      <w:r>
        <w:t>be</w:t>
      </w:r>
      <w:r>
        <w:rPr>
          <w:spacing w:val="-1"/>
        </w:rPr>
        <w:t xml:space="preserve"> </w:t>
      </w:r>
      <w:r>
        <w:t>brought into account without –</w:t>
      </w:r>
    </w:p>
    <w:p w14:paraId="24DD259C" w14:textId="77777777" w:rsidR="00876854" w:rsidRDefault="00000000">
      <w:pPr>
        <w:pStyle w:val="ListParagraph"/>
        <w:numPr>
          <w:ilvl w:val="2"/>
          <w:numId w:val="18"/>
        </w:numPr>
        <w:tabs>
          <w:tab w:val="left" w:pos="1465"/>
        </w:tabs>
        <w:spacing w:before="62" w:line="249" w:lineRule="auto"/>
        <w:ind w:right="4" w:firstLine="240"/>
        <w:jc w:val="both"/>
      </w:pPr>
      <w:r>
        <w:rPr>
          <w:spacing w:val="-2"/>
        </w:rPr>
        <w:t>any</w:t>
      </w:r>
      <w:r>
        <w:rPr>
          <w:spacing w:val="-12"/>
        </w:rPr>
        <w:t xml:space="preserve"> </w:t>
      </w:r>
      <w:r>
        <w:rPr>
          <w:spacing w:val="-2"/>
        </w:rPr>
        <w:t>adjustment</w:t>
      </w:r>
      <w:r>
        <w:rPr>
          <w:spacing w:val="-5"/>
        </w:rPr>
        <w:t xml:space="preserve"> </w:t>
      </w:r>
      <w:r>
        <w:rPr>
          <w:spacing w:val="-2"/>
        </w:rPr>
        <w:t>for</w:t>
      </w:r>
      <w:r>
        <w:rPr>
          <w:spacing w:val="-5"/>
        </w:rPr>
        <w:t xml:space="preserve"> </w:t>
      </w:r>
      <w:r>
        <w:rPr>
          <w:spacing w:val="-2"/>
        </w:rPr>
        <w:t>postponement</w:t>
      </w:r>
      <w:r>
        <w:rPr>
          <w:spacing w:val="-5"/>
        </w:rPr>
        <w:t xml:space="preserve"> </w:t>
      </w:r>
      <w:r>
        <w:rPr>
          <w:spacing w:val="-2"/>
        </w:rPr>
        <w:t>of</w:t>
      </w:r>
      <w:r>
        <w:rPr>
          <w:spacing w:val="-5"/>
        </w:rPr>
        <w:t xml:space="preserve"> </w:t>
      </w:r>
      <w:r>
        <w:rPr>
          <w:spacing w:val="-2"/>
        </w:rPr>
        <w:t>the</w:t>
      </w:r>
      <w:r>
        <w:rPr>
          <w:spacing w:val="-8"/>
        </w:rPr>
        <w:t xml:space="preserve"> </w:t>
      </w:r>
      <w:r>
        <w:rPr>
          <w:spacing w:val="-2"/>
        </w:rPr>
        <w:t>right</w:t>
      </w:r>
      <w:r>
        <w:rPr>
          <w:spacing w:val="-8"/>
        </w:rPr>
        <w:t xml:space="preserve"> </w:t>
      </w:r>
      <w:r>
        <w:rPr>
          <w:spacing w:val="-2"/>
        </w:rPr>
        <w:t>to</w:t>
      </w:r>
      <w:r>
        <w:rPr>
          <w:spacing w:val="-10"/>
        </w:rPr>
        <w:t xml:space="preserve"> </w:t>
      </w:r>
      <w:r>
        <w:rPr>
          <w:spacing w:val="-2"/>
        </w:rPr>
        <w:t>receive</w:t>
      </w:r>
      <w:r>
        <w:rPr>
          <w:spacing w:val="-5"/>
        </w:rPr>
        <w:t xml:space="preserve"> </w:t>
      </w:r>
      <w:r>
        <w:rPr>
          <w:spacing w:val="-2"/>
        </w:rPr>
        <w:t>any</w:t>
      </w:r>
      <w:r>
        <w:rPr>
          <w:spacing w:val="-10"/>
        </w:rPr>
        <w:t xml:space="preserve"> </w:t>
      </w:r>
      <w:r>
        <w:rPr>
          <w:spacing w:val="-2"/>
        </w:rPr>
        <w:t>part</w:t>
      </w:r>
      <w:r>
        <w:rPr>
          <w:spacing w:val="-8"/>
        </w:rPr>
        <w:t xml:space="preserve"> </w:t>
      </w:r>
      <w:r>
        <w:rPr>
          <w:spacing w:val="-2"/>
        </w:rPr>
        <w:t xml:space="preserve">of </w:t>
      </w:r>
      <w:r>
        <w:t>it,</w:t>
      </w:r>
      <w:r>
        <w:rPr>
          <w:spacing w:val="-18"/>
        </w:rPr>
        <w:t xml:space="preserve"> </w:t>
      </w:r>
      <w:r>
        <w:t>and</w:t>
      </w:r>
    </w:p>
    <w:p w14:paraId="52F891CF" w14:textId="77777777" w:rsidR="00876854" w:rsidRDefault="00000000">
      <w:pPr>
        <w:pStyle w:val="ListParagraph"/>
        <w:numPr>
          <w:ilvl w:val="2"/>
          <w:numId w:val="18"/>
        </w:numPr>
        <w:tabs>
          <w:tab w:val="left" w:pos="1544"/>
        </w:tabs>
        <w:spacing w:before="62" w:line="249" w:lineRule="auto"/>
        <w:ind w:firstLine="240"/>
        <w:jc w:val="both"/>
      </w:pPr>
      <w:r>
        <w:t xml:space="preserve">regard to </w:t>
      </w:r>
      <w:proofErr w:type="gramStart"/>
      <w:r>
        <w:t>a risk</w:t>
      </w:r>
      <w:proofErr w:type="gramEnd"/>
      <w:r>
        <w:t xml:space="preserve"> of any part of the consideration being </w:t>
      </w:r>
      <w:proofErr w:type="spellStart"/>
      <w:proofErr w:type="gramStart"/>
      <w:r>
        <w:t>irrecover</w:t>
      </w:r>
      <w:proofErr w:type="spellEnd"/>
      <w:r>
        <w:t>-</w:t>
      </w:r>
      <w:r>
        <w:rPr>
          <w:spacing w:val="-8"/>
        </w:rPr>
        <w:t>able</w:t>
      </w:r>
      <w:proofErr w:type="gramEnd"/>
      <w:r>
        <w:rPr>
          <w:spacing w:val="-8"/>
        </w:rPr>
        <w:t>,</w:t>
      </w:r>
      <w:r>
        <w:rPr>
          <w:spacing w:val="-6"/>
        </w:rPr>
        <w:t xml:space="preserve"> </w:t>
      </w:r>
      <w:r>
        <w:rPr>
          <w:spacing w:val="-8"/>
        </w:rPr>
        <w:t>or</w:t>
      </w:r>
      <w:r>
        <w:rPr>
          <w:spacing w:val="-4"/>
        </w:rPr>
        <w:t xml:space="preserve"> </w:t>
      </w:r>
      <w:r>
        <w:rPr>
          <w:spacing w:val="-8"/>
        </w:rPr>
        <w:t>to</w:t>
      </w:r>
      <w:r>
        <w:t xml:space="preserve"> </w:t>
      </w:r>
      <w:r>
        <w:rPr>
          <w:spacing w:val="-8"/>
        </w:rPr>
        <w:t>the</w:t>
      </w:r>
      <w:r>
        <w:rPr>
          <w:spacing w:val="-5"/>
        </w:rPr>
        <w:t xml:space="preserve"> </w:t>
      </w:r>
      <w:r>
        <w:rPr>
          <w:spacing w:val="-8"/>
        </w:rPr>
        <w:t>right</w:t>
      </w:r>
      <w:r>
        <w:rPr>
          <w:spacing w:val="-3"/>
        </w:rPr>
        <w:t xml:space="preserve"> </w:t>
      </w:r>
      <w:r>
        <w:rPr>
          <w:spacing w:val="-8"/>
        </w:rPr>
        <w:t>to</w:t>
      </w:r>
      <w:r>
        <w:t xml:space="preserve"> </w:t>
      </w:r>
      <w:r>
        <w:rPr>
          <w:spacing w:val="-8"/>
        </w:rPr>
        <w:t>receive</w:t>
      </w:r>
      <w:r>
        <w:t xml:space="preserve"> </w:t>
      </w:r>
      <w:r>
        <w:rPr>
          <w:spacing w:val="-8"/>
        </w:rPr>
        <w:t>any</w:t>
      </w:r>
      <w:r>
        <w:rPr>
          <w:spacing w:val="-6"/>
        </w:rPr>
        <w:t xml:space="preserve"> </w:t>
      </w:r>
      <w:r>
        <w:rPr>
          <w:spacing w:val="-8"/>
        </w:rPr>
        <w:t>part</w:t>
      </w:r>
      <w:r>
        <w:t xml:space="preserve"> </w:t>
      </w:r>
      <w:r>
        <w:rPr>
          <w:spacing w:val="-8"/>
        </w:rPr>
        <w:t>of</w:t>
      </w:r>
      <w:r>
        <w:rPr>
          <w:spacing w:val="-2"/>
        </w:rPr>
        <w:t xml:space="preserve"> </w:t>
      </w:r>
      <w:r>
        <w:rPr>
          <w:spacing w:val="-8"/>
        </w:rPr>
        <w:t>the</w:t>
      </w:r>
      <w:r>
        <w:t xml:space="preserve"> </w:t>
      </w:r>
      <w:r>
        <w:rPr>
          <w:spacing w:val="-8"/>
        </w:rPr>
        <w:t>consideration</w:t>
      </w:r>
      <w:r>
        <w:t xml:space="preserve"> </w:t>
      </w:r>
      <w:r>
        <w:rPr>
          <w:spacing w:val="-8"/>
        </w:rPr>
        <w:t>being</w:t>
      </w:r>
      <w:r>
        <w:rPr>
          <w:spacing w:val="-6"/>
        </w:rPr>
        <w:t xml:space="preserve"> </w:t>
      </w:r>
      <w:r>
        <w:rPr>
          <w:spacing w:val="-8"/>
        </w:rPr>
        <w:t xml:space="preserve">contingent; </w:t>
      </w:r>
      <w:r>
        <w:rPr>
          <w:spacing w:val="-4"/>
        </w:rPr>
        <w:t>and</w:t>
      </w:r>
    </w:p>
    <w:p w14:paraId="24FE9E9F" w14:textId="77777777" w:rsidR="00876854" w:rsidRDefault="00000000">
      <w:pPr>
        <w:pStyle w:val="ListParagraph"/>
        <w:numPr>
          <w:ilvl w:val="1"/>
          <w:numId w:val="18"/>
        </w:numPr>
        <w:tabs>
          <w:tab w:val="left" w:pos="1317"/>
        </w:tabs>
        <w:spacing w:before="63" w:line="249" w:lineRule="auto"/>
        <w:ind w:right="1" w:firstLine="240"/>
        <w:jc w:val="both"/>
      </w:pPr>
      <w:r>
        <w:t xml:space="preserve">where any part of the consideration so brought into account is subsequently shown to the satisfaction of the relevant tax authority to be </w:t>
      </w:r>
      <w:r>
        <w:rPr>
          <w:spacing w:val="-2"/>
        </w:rPr>
        <w:t>irrecoverable,</w:t>
      </w:r>
      <w:r>
        <w:rPr>
          <w:spacing w:val="-8"/>
        </w:rPr>
        <w:t xml:space="preserve"> </w:t>
      </w:r>
      <w:r>
        <w:rPr>
          <w:spacing w:val="-2"/>
        </w:rPr>
        <w:t>such</w:t>
      </w:r>
      <w:r>
        <w:rPr>
          <w:spacing w:val="-8"/>
        </w:rPr>
        <w:t xml:space="preserve"> </w:t>
      </w:r>
      <w:r>
        <w:rPr>
          <w:spacing w:val="-2"/>
        </w:rPr>
        <w:t>adjustment, whether</w:t>
      </w:r>
      <w:r>
        <w:rPr>
          <w:spacing w:val="-10"/>
        </w:rPr>
        <w:t xml:space="preserve"> </w:t>
      </w:r>
      <w:r>
        <w:rPr>
          <w:spacing w:val="-2"/>
        </w:rPr>
        <w:t>by</w:t>
      </w:r>
      <w:r>
        <w:rPr>
          <w:spacing w:val="-8"/>
        </w:rPr>
        <w:t xml:space="preserve"> </w:t>
      </w:r>
      <w:r>
        <w:rPr>
          <w:spacing w:val="-2"/>
        </w:rPr>
        <w:t>way</w:t>
      </w:r>
      <w:r>
        <w:rPr>
          <w:spacing w:val="-10"/>
        </w:rPr>
        <w:t xml:space="preserve"> </w:t>
      </w:r>
      <w:r>
        <w:rPr>
          <w:spacing w:val="-2"/>
        </w:rPr>
        <w:t>of discharge,</w:t>
      </w:r>
      <w:r>
        <w:rPr>
          <w:spacing w:val="-5"/>
        </w:rPr>
        <w:t xml:space="preserve"> </w:t>
      </w:r>
      <w:r>
        <w:rPr>
          <w:spacing w:val="-2"/>
        </w:rPr>
        <w:t>or</w:t>
      </w:r>
      <w:r>
        <w:rPr>
          <w:spacing w:val="-8"/>
        </w:rPr>
        <w:t xml:space="preserve"> </w:t>
      </w:r>
      <w:r>
        <w:rPr>
          <w:spacing w:val="-2"/>
        </w:rPr>
        <w:t xml:space="preserve">repayment </w:t>
      </w:r>
      <w:r>
        <w:t>of tax or otherwise, shall be made as required.</w:t>
      </w:r>
    </w:p>
    <w:p w14:paraId="57180D3B" w14:textId="77777777" w:rsidR="00876854" w:rsidRDefault="00000000">
      <w:pPr>
        <w:pStyle w:val="ListParagraph"/>
        <w:numPr>
          <w:ilvl w:val="0"/>
          <w:numId w:val="42"/>
        </w:numPr>
        <w:tabs>
          <w:tab w:val="left" w:pos="1361"/>
        </w:tabs>
        <w:spacing w:before="123" w:line="249" w:lineRule="auto"/>
        <w:ind w:left="496" w:right="4" w:firstLine="480"/>
        <w:jc w:val="left"/>
      </w:pPr>
      <w:r>
        <w:t>(1) Where</w:t>
      </w:r>
      <w:r>
        <w:rPr>
          <w:spacing w:val="-1"/>
        </w:rPr>
        <w:t xml:space="preserve"> </w:t>
      </w:r>
      <w:r>
        <w:t>an</w:t>
      </w:r>
      <w:r>
        <w:rPr>
          <w:spacing w:val="-1"/>
        </w:rPr>
        <w:t xml:space="preserve"> </w:t>
      </w:r>
      <w:r>
        <w:t>asset</w:t>
      </w:r>
      <w:r>
        <w:rPr>
          <w:spacing w:val="-1"/>
        </w:rPr>
        <w:t xml:space="preserve"> </w:t>
      </w:r>
      <w:r>
        <w:t>is</w:t>
      </w:r>
      <w:r>
        <w:rPr>
          <w:spacing w:val="-1"/>
        </w:rPr>
        <w:t xml:space="preserve"> </w:t>
      </w:r>
      <w:r>
        <w:t>lost or destroyed,</w:t>
      </w:r>
      <w:r>
        <w:rPr>
          <w:spacing w:val="-1"/>
        </w:rPr>
        <w:t xml:space="preserve"> </w:t>
      </w:r>
      <w:r>
        <w:t>and</w:t>
      </w:r>
      <w:r>
        <w:rPr>
          <w:spacing w:val="-1"/>
        </w:rPr>
        <w:t xml:space="preserve"> </w:t>
      </w:r>
      <w:r>
        <w:t>a capital sum</w:t>
      </w:r>
      <w:r>
        <w:rPr>
          <w:spacing w:val="-5"/>
        </w:rPr>
        <w:t xml:space="preserve"> </w:t>
      </w:r>
      <w:r>
        <w:t>received by way of compensation for the loss or destruction is applied within three</w:t>
      </w:r>
      <w:r>
        <w:rPr>
          <w:spacing w:val="40"/>
        </w:rPr>
        <w:t xml:space="preserve"> </w:t>
      </w:r>
      <w:r>
        <w:t>years</w:t>
      </w:r>
      <w:r>
        <w:rPr>
          <w:spacing w:val="-10"/>
        </w:rPr>
        <w:t xml:space="preserve"> </w:t>
      </w:r>
      <w:r>
        <w:t>of</w:t>
      </w:r>
      <w:r>
        <w:rPr>
          <w:spacing w:val="-10"/>
        </w:rPr>
        <w:t xml:space="preserve"> </w:t>
      </w:r>
      <w:r>
        <w:t>receipt</w:t>
      </w:r>
      <w:r>
        <w:rPr>
          <w:spacing w:val="-12"/>
        </w:rPr>
        <w:t xml:space="preserve"> </w:t>
      </w:r>
      <w:r>
        <w:t>in</w:t>
      </w:r>
      <w:r>
        <w:rPr>
          <w:spacing w:val="-10"/>
        </w:rPr>
        <w:t xml:space="preserve"> </w:t>
      </w:r>
      <w:r>
        <w:t>acquiring</w:t>
      </w:r>
      <w:r>
        <w:rPr>
          <w:spacing w:val="-12"/>
        </w:rPr>
        <w:t xml:space="preserve"> </w:t>
      </w:r>
      <w:r>
        <w:t>another</w:t>
      </w:r>
      <w:r>
        <w:rPr>
          <w:spacing w:val="-11"/>
        </w:rPr>
        <w:t xml:space="preserve"> </w:t>
      </w:r>
      <w:r>
        <w:t>asset</w:t>
      </w:r>
      <w:r>
        <w:rPr>
          <w:spacing w:val="-10"/>
        </w:rPr>
        <w:t xml:space="preserve"> </w:t>
      </w:r>
      <w:r>
        <w:t>in</w:t>
      </w:r>
      <w:r>
        <w:rPr>
          <w:spacing w:val="-12"/>
        </w:rPr>
        <w:t xml:space="preserve"> </w:t>
      </w:r>
      <w:r>
        <w:t>its</w:t>
      </w:r>
      <w:r>
        <w:rPr>
          <w:spacing w:val="-12"/>
        </w:rPr>
        <w:t xml:space="preserve"> </w:t>
      </w:r>
      <w:r>
        <w:t>replacement,</w:t>
      </w:r>
      <w:r>
        <w:rPr>
          <w:spacing w:val="-10"/>
        </w:rPr>
        <w:t xml:space="preserve"> </w:t>
      </w:r>
      <w:r>
        <w:t>the</w:t>
      </w:r>
      <w:r>
        <w:rPr>
          <w:spacing w:val="-9"/>
        </w:rPr>
        <w:t xml:space="preserve"> </w:t>
      </w:r>
      <w:r>
        <w:t>owner</w:t>
      </w:r>
      <w:r>
        <w:rPr>
          <w:spacing w:val="-10"/>
        </w:rPr>
        <w:t xml:space="preserve"> </w:t>
      </w:r>
      <w:r>
        <w:t>shall, where the compensation received together with the residual or scrap value</w:t>
      </w:r>
      <w:r>
        <w:rPr>
          <w:spacing w:val="40"/>
        </w:rPr>
        <w:t xml:space="preserve"> </w:t>
      </w:r>
      <w:r>
        <w:t>is –</w:t>
      </w:r>
    </w:p>
    <w:p w14:paraId="50C0779C" w14:textId="77777777" w:rsidR="00876854" w:rsidRDefault="00000000">
      <w:pPr>
        <w:pStyle w:val="BodyText"/>
        <w:rPr>
          <w:sz w:val="18"/>
        </w:rPr>
      </w:pPr>
      <w:r>
        <w:br w:type="column"/>
      </w:r>
    </w:p>
    <w:p w14:paraId="02B97A16" w14:textId="77777777" w:rsidR="00876854" w:rsidRDefault="00876854">
      <w:pPr>
        <w:pStyle w:val="BodyText"/>
        <w:rPr>
          <w:sz w:val="18"/>
        </w:rPr>
      </w:pPr>
    </w:p>
    <w:p w14:paraId="208D4C60" w14:textId="77777777" w:rsidR="00876854" w:rsidRDefault="00876854">
      <w:pPr>
        <w:pStyle w:val="BodyText"/>
        <w:rPr>
          <w:sz w:val="18"/>
        </w:rPr>
      </w:pPr>
    </w:p>
    <w:p w14:paraId="67B7C30F" w14:textId="77777777" w:rsidR="00876854" w:rsidRDefault="00876854">
      <w:pPr>
        <w:pStyle w:val="BodyText"/>
        <w:rPr>
          <w:sz w:val="18"/>
        </w:rPr>
      </w:pPr>
    </w:p>
    <w:p w14:paraId="0FC31289" w14:textId="77777777" w:rsidR="00876854" w:rsidRDefault="00876854">
      <w:pPr>
        <w:pStyle w:val="BodyText"/>
        <w:rPr>
          <w:sz w:val="18"/>
        </w:rPr>
      </w:pPr>
    </w:p>
    <w:p w14:paraId="49AABD74" w14:textId="77777777" w:rsidR="00876854" w:rsidRDefault="00876854">
      <w:pPr>
        <w:pStyle w:val="BodyText"/>
        <w:rPr>
          <w:sz w:val="18"/>
        </w:rPr>
      </w:pPr>
    </w:p>
    <w:p w14:paraId="3632E102" w14:textId="77777777" w:rsidR="00876854" w:rsidRDefault="00876854">
      <w:pPr>
        <w:pStyle w:val="BodyText"/>
        <w:rPr>
          <w:sz w:val="18"/>
        </w:rPr>
      </w:pPr>
    </w:p>
    <w:p w14:paraId="58EEE9B5" w14:textId="77777777" w:rsidR="00876854" w:rsidRDefault="00876854">
      <w:pPr>
        <w:pStyle w:val="BodyText"/>
        <w:rPr>
          <w:sz w:val="18"/>
        </w:rPr>
      </w:pPr>
    </w:p>
    <w:p w14:paraId="6088B8BE" w14:textId="77777777" w:rsidR="00876854" w:rsidRDefault="00876854">
      <w:pPr>
        <w:pStyle w:val="BodyText"/>
        <w:rPr>
          <w:sz w:val="18"/>
        </w:rPr>
      </w:pPr>
    </w:p>
    <w:p w14:paraId="782431C1" w14:textId="77777777" w:rsidR="00876854" w:rsidRDefault="00876854">
      <w:pPr>
        <w:pStyle w:val="BodyText"/>
        <w:rPr>
          <w:sz w:val="18"/>
        </w:rPr>
      </w:pPr>
    </w:p>
    <w:p w14:paraId="1F95A610" w14:textId="77777777" w:rsidR="00876854" w:rsidRDefault="00876854">
      <w:pPr>
        <w:pStyle w:val="BodyText"/>
        <w:rPr>
          <w:sz w:val="18"/>
        </w:rPr>
      </w:pPr>
    </w:p>
    <w:p w14:paraId="4B106B7C" w14:textId="77777777" w:rsidR="00876854" w:rsidRDefault="00876854">
      <w:pPr>
        <w:pStyle w:val="BodyText"/>
        <w:rPr>
          <w:sz w:val="18"/>
        </w:rPr>
      </w:pPr>
    </w:p>
    <w:p w14:paraId="4FF84C50" w14:textId="77777777" w:rsidR="00876854" w:rsidRDefault="00876854">
      <w:pPr>
        <w:pStyle w:val="BodyText"/>
        <w:rPr>
          <w:sz w:val="18"/>
        </w:rPr>
      </w:pPr>
    </w:p>
    <w:p w14:paraId="039471DB" w14:textId="77777777" w:rsidR="00876854" w:rsidRDefault="00876854">
      <w:pPr>
        <w:pStyle w:val="BodyText"/>
        <w:rPr>
          <w:sz w:val="18"/>
        </w:rPr>
      </w:pPr>
    </w:p>
    <w:p w14:paraId="70E09B66" w14:textId="77777777" w:rsidR="00876854" w:rsidRDefault="00876854">
      <w:pPr>
        <w:pStyle w:val="BodyText"/>
        <w:rPr>
          <w:sz w:val="18"/>
        </w:rPr>
      </w:pPr>
    </w:p>
    <w:p w14:paraId="73B684C6" w14:textId="77777777" w:rsidR="00876854" w:rsidRDefault="00876854">
      <w:pPr>
        <w:pStyle w:val="BodyText"/>
        <w:rPr>
          <w:sz w:val="18"/>
        </w:rPr>
      </w:pPr>
    </w:p>
    <w:p w14:paraId="3C108F59" w14:textId="77777777" w:rsidR="00876854" w:rsidRDefault="00876854">
      <w:pPr>
        <w:pStyle w:val="BodyText"/>
        <w:rPr>
          <w:sz w:val="18"/>
        </w:rPr>
      </w:pPr>
    </w:p>
    <w:p w14:paraId="62582711" w14:textId="77777777" w:rsidR="00876854" w:rsidRDefault="00876854">
      <w:pPr>
        <w:pStyle w:val="BodyText"/>
        <w:rPr>
          <w:sz w:val="18"/>
        </w:rPr>
      </w:pPr>
    </w:p>
    <w:p w14:paraId="6ADF99EE" w14:textId="77777777" w:rsidR="00876854" w:rsidRDefault="00876854">
      <w:pPr>
        <w:pStyle w:val="BodyText"/>
        <w:rPr>
          <w:sz w:val="18"/>
        </w:rPr>
      </w:pPr>
    </w:p>
    <w:p w14:paraId="1F2128BD" w14:textId="77777777" w:rsidR="00876854" w:rsidRDefault="00876854">
      <w:pPr>
        <w:pStyle w:val="BodyText"/>
        <w:rPr>
          <w:sz w:val="18"/>
        </w:rPr>
      </w:pPr>
    </w:p>
    <w:p w14:paraId="56249614" w14:textId="77777777" w:rsidR="00876854" w:rsidRDefault="00876854">
      <w:pPr>
        <w:pStyle w:val="BodyText"/>
        <w:spacing w:before="54"/>
        <w:rPr>
          <w:sz w:val="18"/>
        </w:rPr>
      </w:pPr>
    </w:p>
    <w:p w14:paraId="549E58AD" w14:textId="77777777" w:rsidR="00876854" w:rsidRDefault="00000000">
      <w:pPr>
        <w:spacing w:before="1" w:line="249" w:lineRule="auto"/>
        <w:ind w:left="200" w:right="237"/>
        <w:rPr>
          <w:sz w:val="18"/>
        </w:rPr>
      </w:pPr>
      <w:r>
        <w:rPr>
          <w:sz w:val="18"/>
        </w:rPr>
        <w:t>Assets</w:t>
      </w:r>
      <w:r>
        <w:rPr>
          <w:spacing w:val="40"/>
          <w:sz w:val="18"/>
        </w:rPr>
        <w:t xml:space="preserve"> </w:t>
      </w:r>
      <w:r>
        <w:rPr>
          <w:sz w:val="18"/>
        </w:rPr>
        <w:t>lost or</w:t>
      </w:r>
      <w:r>
        <w:rPr>
          <w:spacing w:val="18"/>
          <w:sz w:val="18"/>
        </w:rPr>
        <w:t xml:space="preserve"> </w:t>
      </w:r>
      <w:r>
        <w:rPr>
          <w:spacing w:val="-2"/>
          <w:sz w:val="18"/>
        </w:rPr>
        <w:t>destroyed</w:t>
      </w:r>
    </w:p>
    <w:p w14:paraId="59BCD5C3"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7" w:space="40"/>
            <w:col w:w="1383"/>
          </w:cols>
        </w:sectPr>
      </w:pPr>
    </w:p>
    <w:p w14:paraId="3C618FC7" w14:textId="77777777" w:rsidR="00876854" w:rsidRDefault="00000000">
      <w:pPr>
        <w:pStyle w:val="ListParagraph"/>
        <w:numPr>
          <w:ilvl w:val="1"/>
          <w:numId w:val="42"/>
        </w:numPr>
        <w:tabs>
          <w:tab w:val="left" w:pos="1281"/>
        </w:tabs>
        <w:spacing w:before="125" w:line="249" w:lineRule="auto"/>
        <w:ind w:left="736" w:right="4" w:firstLine="240"/>
        <w:jc w:val="both"/>
        <w:rPr>
          <w:i/>
        </w:rPr>
      </w:pPr>
      <w:r>
        <w:t>greater</w:t>
      </w:r>
      <w:r>
        <w:rPr>
          <w:spacing w:val="-4"/>
        </w:rPr>
        <w:t xml:space="preserve"> </w:t>
      </w:r>
      <w:r>
        <w:t>than</w:t>
      </w:r>
      <w:r>
        <w:rPr>
          <w:spacing w:val="-6"/>
        </w:rPr>
        <w:t xml:space="preserve"> </w:t>
      </w:r>
      <w:r>
        <w:t>the</w:t>
      </w:r>
      <w:r>
        <w:rPr>
          <w:spacing w:val="-2"/>
        </w:rPr>
        <w:t xml:space="preserve"> </w:t>
      </w:r>
      <w:r>
        <w:t>cost</w:t>
      </w:r>
      <w:r>
        <w:rPr>
          <w:spacing w:val="-1"/>
        </w:rPr>
        <w:t xml:space="preserve"> </w:t>
      </w:r>
      <w:r>
        <w:t>of</w:t>
      </w:r>
      <w:r>
        <w:rPr>
          <w:spacing w:val="-4"/>
        </w:rPr>
        <w:t xml:space="preserve"> </w:t>
      </w:r>
      <w:r>
        <w:t>the</w:t>
      </w:r>
      <w:r>
        <w:rPr>
          <w:spacing w:val="-4"/>
        </w:rPr>
        <w:t xml:space="preserve"> </w:t>
      </w:r>
      <w:r>
        <w:t>asset</w:t>
      </w:r>
      <w:r>
        <w:rPr>
          <w:spacing w:val="-4"/>
        </w:rPr>
        <w:t xml:space="preserve"> </w:t>
      </w:r>
      <w:r>
        <w:t>acquired</w:t>
      </w:r>
      <w:r>
        <w:rPr>
          <w:spacing w:val="-4"/>
        </w:rPr>
        <w:t xml:space="preserve"> </w:t>
      </w:r>
      <w:r>
        <w:t>in</w:t>
      </w:r>
      <w:r>
        <w:rPr>
          <w:spacing w:val="-4"/>
        </w:rPr>
        <w:t xml:space="preserve"> </w:t>
      </w:r>
      <w:r>
        <w:t>replacement</w:t>
      </w:r>
      <w:r>
        <w:rPr>
          <w:spacing w:val="-6"/>
        </w:rPr>
        <w:t xml:space="preserve"> </w:t>
      </w:r>
      <w:r>
        <w:t>of</w:t>
      </w:r>
      <w:r>
        <w:rPr>
          <w:spacing w:val="-2"/>
        </w:rPr>
        <w:t xml:space="preserve"> </w:t>
      </w:r>
      <w:r>
        <w:t>the</w:t>
      </w:r>
      <w:r>
        <w:rPr>
          <w:spacing w:val="-4"/>
        </w:rPr>
        <w:t xml:space="preserve"> </w:t>
      </w:r>
      <w:r>
        <w:t>lost or destroyed asset, be deemed to make a chargeable gain; and</w:t>
      </w:r>
    </w:p>
    <w:p w14:paraId="05D59B64" w14:textId="77777777" w:rsidR="00876854" w:rsidRDefault="00000000">
      <w:pPr>
        <w:pStyle w:val="ListParagraph"/>
        <w:numPr>
          <w:ilvl w:val="1"/>
          <w:numId w:val="42"/>
        </w:numPr>
        <w:tabs>
          <w:tab w:val="left" w:pos="1258"/>
        </w:tabs>
        <w:spacing w:before="62" w:line="249" w:lineRule="auto"/>
        <w:ind w:left="736" w:right="1" w:firstLine="240"/>
        <w:jc w:val="both"/>
        <w:rPr>
          <w:i/>
        </w:rPr>
      </w:pPr>
      <w:r>
        <w:rPr>
          <w:spacing w:val="-4"/>
        </w:rPr>
        <w:t>lower</w:t>
      </w:r>
      <w:r>
        <w:rPr>
          <w:spacing w:val="-10"/>
        </w:rPr>
        <w:t xml:space="preserve"> </w:t>
      </w:r>
      <w:r>
        <w:rPr>
          <w:spacing w:val="-4"/>
        </w:rPr>
        <w:t>than</w:t>
      </w:r>
      <w:r>
        <w:rPr>
          <w:spacing w:val="-9"/>
        </w:rPr>
        <w:t xml:space="preserve"> </w:t>
      </w:r>
      <w:r>
        <w:rPr>
          <w:spacing w:val="-4"/>
        </w:rPr>
        <w:t>the</w:t>
      </w:r>
      <w:r>
        <w:rPr>
          <w:spacing w:val="-10"/>
        </w:rPr>
        <w:t xml:space="preserve"> </w:t>
      </w:r>
      <w:r>
        <w:rPr>
          <w:spacing w:val="-4"/>
        </w:rPr>
        <w:t>cost</w:t>
      </w:r>
      <w:r>
        <w:rPr>
          <w:spacing w:val="-10"/>
        </w:rPr>
        <w:t xml:space="preserve"> </w:t>
      </w:r>
      <w:r>
        <w:rPr>
          <w:spacing w:val="-4"/>
        </w:rPr>
        <w:t>of</w:t>
      </w:r>
      <w:r>
        <w:rPr>
          <w:spacing w:val="-8"/>
        </w:rPr>
        <w:t xml:space="preserve"> </w:t>
      </w:r>
      <w:r>
        <w:rPr>
          <w:spacing w:val="-4"/>
        </w:rPr>
        <w:t>the</w:t>
      </w:r>
      <w:r>
        <w:rPr>
          <w:spacing w:val="-6"/>
        </w:rPr>
        <w:t xml:space="preserve"> </w:t>
      </w:r>
      <w:r>
        <w:rPr>
          <w:spacing w:val="-4"/>
        </w:rPr>
        <w:t>asset</w:t>
      </w:r>
      <w:r>
        <w:rPr>
          <w:spacing w:val="-8"/>
        </w:rPr>
        <w:t xml:space="preserve"> </w:t>
      </w:r>
      <w:r>
        <w:rPr>
          <w:spacing w:val="-4"/>
        </w:rPr>
        <w:t>acquired</w:t>
      </w:r>
      <w:r>
        <w:rPr>
          <w:spacing w:val="-10"/>
        </w:rPr>
        <w:t xml:space="preserve"> </w:t>
      </w:r>
      <w:r>
        <w:rPr>
          <w:spacing w:val="-4"/>
        </w:rPr>
        <w:t>in</w:t>
      </w:r>
      <w:r>
        <w:rPr>
          <w:spacing w:val="-8"/>
        </w:rPr>
        <w:t xml:space="preserve"> </w:t>
      </w:r>
      <w:r>
        <w:rPr>
          <w:spacing w:val="-4"/>
        </w:rPr>
        <w:t>its</w:t>
      </w:r>
      <w:r>
        <w:rPr>
          <w:spacing w:val="-6"/>
        </w:rPr>
        <w:t xml:space="preserve"> </w:t>
      </w:r>
      <w:r>
        <w:rPr>
          <w:spacing w:val="-4"/>
        </w:rPr>
        <w:t>replacement,</w:t>
      </w:r>
      <w:r>
        <w:rPr>
          <w:spacing w:val="-10"/>
        </w:rPr>
        <w:t xml:space="preserve"> </w:t>
      </w:r>
      <w:r>
        <w:rPr>
          <w:spacing w:val="-4"/>
        </w:rPr>
        <w:t>be</w:t>
      </w:r>
      <w:r>
        <w:rPr>
          <w:spacing w:val="-8"/>
        </w:rPr>
        <w:t xml:space="preserve"> </w:t>
      </w:r>
      <w:r>
        <w:rPr>
          <w:spacing w:val="-4"/>
        </w:rPr>
        <w:t xml:space="preserve">deemed, </w:t>
      </w:r>
      <w:r>
        <w:t xml:space="preserve">for the purposes of the First Schedule </w:t>
      </w:r>
      <w:proofErr w:type="gramStart"/>
      <w:r>
        <w:t>to</w:t>
      </w:r>
      <w:proofErr w:type="gramEnd"/>
      <w:r>
        <w:t xml:space="preserve"> this Act, to have acquired an additional</w:t>
      </w:r>
      <w:r>
        <w:rPr>
          <w:spacing w:val="-1"/>
        </w:rPr>
        <w:t xml:space="preserve"> </w:t>
      </w:r>
      <w:r>
        <w:t>asset</w:t>
      </w:r>
      <w:r>
        <w:rPr>
          <w:spacing w:val="-1"/>
        </w:rPr>
        <w:t xml:space="preserve"> </w:t>
      </w:r>
      <w:r>
        <w:t>for an</w:t>
      </w:r>
      <w:r>
        <w:rPr>
          <w:spacing w:val="-1"/>
        </w:rPr>
        <w:t xml:space="preserve"> </w:t>
      </w:r>
      <w:r>
        <w:t>amount</w:t>
      </w:r>
      <w:r>
        <w:rPr>
          <w:spacing w:val="-1"/>
        </w:rPr>
        <w:t xml:space="preserve"> </w:t>
      </w:r>
      <w:r>
        <w:t>equal</w:t>
      </w:r>
      <w:r>
        <w:rPr>
          <w:spacing w:val="-1"/>
        </w:rPr>
        <w:t xml:space="preserve"> </w:t>
      </w:r>
      <w:r>
        <w:t>to the cost of</w:t>
      </w:r>
      <w:r>
        <w:rPr>
          <w:spacing w:val="-1"/>
        </w:rPr>
        <w:t xml:space="preserve"> </w:t>
      </w:r>
      <w:r>
        <w:t>that new</w:t>
      </w:r>
      <w:r>
        <w:rPr>
          <w:spacing w:val="-4"/>
        </w:rPr>
        <w:t xml:space="preserve"> </w:t>
      </w:r>
      <w:r>
        <w:t>asset, less</w:t>
      </w:r>
      <w:r>
        <w:rPr>
          <w:spacing w:val="-1"/>
        </w:rPr>
        <w:t xml:space="preserve"> </w:t>
      </w:r>
      <w:proofErr w:type="gramStart"/>
      <w:r>
        <w:t>the compensation</w:t>
      </w:r>
      <w:proofErr w:type="gramEnd"/>
      <w:r>
        <w:t xml:space="preserve"> together with the residual or scrap value.</w:t>
      </w:r>
    </w:p>
    <w:p w14:paraId="6EB6F37D" w14:textId="77777777" w:rsidR="00876854" w:rsidRDefault="00000000">
      <w:pPr>
        <w:pStyle w:val="ListParagraph"/>
        <w:numPr>
          <w:ilvl w:val="0"/>
          <w:numId w:val="17"/>
        </w:numPr>
        <w:tabs>
          <w:tab w:val="left" w:pos="1283"/>
        </w:tabs>
        <w:spacing w:before="123" w:line="249" w:lineRule="auto"/>
        <w:ind w:right="1" w:firstLine="480"/>
        <w:jc w:val="both"/>
      </w:pPr>
      <w:r>
        <w:t>Except</w:t>
      </w:r>
      <w:r>
        <w:rPr>
          <w:spacing w:val="-5"/>
        </w:rPr>
        <w:t xml:space="preserve"> </w:t>
      </w:r>
      <w:r>
        <w:t>for</w:t>
      </w:r>
      <w:r>
        <w:rPr>
          <w:spacing w:val="-1"/>
        </w:rPr>
        <w:t xml:space="preserve"> </w:t>
      </w:r>
      <w:r>
        <w:t>the</w:t>
      </w:r>
      <w:r>
        <w:rPr>
          <w:spacing w:val="-3"/>
        </w:rPr>
        <w:t xml:space="preserve"> </w:t>
      </w:r>
      <w:r>
        <w:t>additional</w:t>
      </w:r>
      <w:r>
        <w:rPr>
          <w:spacing w:val="-5"/>
        </w:rPr>
        <w:t xml:space="preserve"> </w:t>
      </w:r>
      <w:r>
        <w:t>asset</w:t>
      </w:r>
      <w:r>
        <w:rPr>
          <w:spacing w:val="-5"/>
        </w:rPr>
        <w:t xml:space="preserve"> </w:t>
      </w:r>
      <w:r>
        <w:t>acquired</w:t>
      </w:r>
      <w:r>
        <w:rPr>
          <w:spacing w:val="-7"/>
        </w:rPr>
        <w:t xml:space="preserve"> </w:t>
      </w:r>
      <w:r>
        <w:t>under</w:t>
      </w:r>
      <w:r>
        <w:rPr>
          <w:spacing w:val="-3"/>
        </w:rPr>
        <w:t xml:space="preserve"> </w:t>
      </w:r>
      <w:r>
        <w:t>subsection</w:t>
      </w:r>
      <w:r>
        <w:rPr>
          <w:spacing w:val="-7"/>
        </w:rPr>
        <w:t xml:space="preserve"> </w:t>
      </w:r>
      <w:r>
        <w:t>(1)(b),</w:t>
      </w:r>
      <w:r>
        <w:rPr>
          <w:spacing w:val="-5"/>
        </w:rPr>
        <w:t xml:space="preserve"> </w:t>
      </w:r>
      <w:proofErr w:type="gramStart"/>
      <w:r>
        <w:t>al</w:t>
      </w:r>
      <w:proofErr w:type="gramEnd"/>
      <w:r>
        <w:t>-</w:t>
      </w:r>
      <w:proofErr w:type="spellStart"/>
      <w:r>
        <w:t>lowance</w:t>
      </w:r>
      <w:proofErr w:type="spellEnd"/>
      <w:r>
        <w:rPr>
          <w:spacing w:val="-12"/>
        </w:rPr>
        <w:t xml:space="preserve"> </w:t>
      </w:r>
      <w:r>
        <w:t>to</w:t>
      </w:r>
      <w:r>
        <w:rPr>
          <w:spacing w:val="-9"/>
        </w:rPr>
        <w:t xml:space="preserve"> </w:t>
      </w:r>
      <w:r>
        <w:t>be</w:t>
      </w:r>
      <w:r>
        <w:rPr>
          <w:spacing w:val="-14"/>
        </w:rPr>
        <w:t xml:space="preserve"> </w:t>
      </w:r>
      <w:r>
        <w:t>claimed</w:t>
      </w:r>
      <w:r>
        <w:rPr>
          <w:spacing w:val="-9"/>
        </w:rPr>
        <w:t xml:space="preserve"> </w:t>
      </w:r>
      <w:r>
        <w:t>on</w:t>
      </w:r>
      <w:r>
        <w:rPr>
          <w:spacing w:val="-14"/>
        </w:rPr>
        <w:t xml:space="preserve"> </w:t>
      </w:r>
      <w:r>
        <w:t>the</w:t>
      </w:r>
      <w:r>
        <w:rPr>
          <w:spacing w:val="-11"/>
        </w:rPr>
        <w:t xml:space="preserve"> </w:t>
      </w:r>
      <w:r>
        <w:t>new</w:t>
      </w:r>
      <w:r>
        <w:rPr>
          <w:spacing w:val="-14"/>
        </w:rPr>
        <w:t xml:space="preserve"> </w:t>
      </w:r>
      <w:r>
        <w:t>asset</w:t>
      </w:r>
      <w:r>
        <w:rPr>
          <w:spacing w:val="-11"/>
        </w:rPr>
        <w:t xml:space="preserve"> </w:t>
      </w:r>
      <w:r>
        <w:t>for</w:t>
      </w:r>
      <w:r>
        <w:rPr>
          <w:spacing w:val="-8"/>
        </w:rPr>
        <w:t xml:space="preserve"> </w:t>
      </w:r>
      <w:r>
        <w:t>the</w:t>
      </w:r>
      <w:r>
        <w:rPr>
          <w:spacing w:val="-12"/>
        </w:rPr>
        <w:t xml:space="preserve"> </w:t>
      </w:r>
      <w:r>
        <w:t>purposes</w:t>
      </w:r>
      <w:r>
        <w:rPr>
          <w:spacing w:val="-9"/>
        </w:rPr>
        <w:t xml:space="preserve"> </w:t>
      </w:r>
      <w:r>
        <w:t>of</w:t>
      </w:r>
      <w:r>
        <w:rPr>
          <w:spacing w:val="-12"/>
        </w:rPr>
        <w:t xml:space="preserve"> </w:t>
      </w:r>
      <w:r>
        <w:t>the</w:t>
      </w:r>
      <w:r>
        <w:rPr>
          <w:spacing w:val="-9"/>
        </w:rPr>
        <w:t xml:space="preserve"> </w:t>
      </w:r>
      <w:r>
        <w:t>First</w:t>
      </w:r>
      <w:r>
        <w:rPr>
          <w:spacing w:val="-11"/>
        </w:rPr>
        <w:t xml:space="preserve"> </w:t>
      </w:r>
      <w:r>
        <w:t>Schedule to this</w:t>
      </w:r>
      <w:r>
        <w:rPr>
          <w:spacing w:val="-10"/>
        </w:rPr>
        <w:t xml:space="preserve"> </w:t>
      </w:r>
      <w:r>
        <w:t>Act shall be limited to the residue of the old asset, if any.</w:t>
      </w:r>
    </w:p>
    <w:p w14:paraId="7BA7EA08" w14:textId="77777777" w:rsidR="00876854" w:rsidRDefault="00000000">
      <w:pPr>
        <w:pStyle w:val="ListParagraph"/>
        <w:numPr>
          <w:ilvl w:val="0"/>
          <w:numId w:val="42"/>
        </w:numPr>
        <w:tabs>
          <w:tab w:val="left" w:pos="1336"/>
        </w:tabs>
        <w:spacing w:before="123" w:line="249" w:lineRule="auto"/>
        <w:ind w:left="496" w:right="1" w:firstLine="480"/>
        <w:jc w:val="both"/>
      </w:pPr>
      <w:r>
        <w:t xml:space="preserve">(1) Where a single bargain comprises two or more transactions whereby assets are disposed </w:t>
      </w:r>
      <w:proofErr w:type="gramStart"/>
      <w:r>
        <w:t>of,</w:t>
      </w:r>
      <w:proofErr w:type="gramEnd"/>
      <w:r>
        <w:t xml:space="preserve"> those transactions shall be treated for the purposes of computing chargeable gains as a single disposal.</w:t>
      </w:r>
    </w:p>
    <w:p w14:paraId="73CA3D33" w14:textId="77777777" w:rsidR="00876854" w:rsidRDefault="00000000">
      <w:pPr>
        <w:pStyle w:val="ListParagraph"/>
        <w:numPr>
          <w:ilvl w:val="0"/>
          <w:numId w:val="16"/>
        </w:numPr>
        <w:tabs>
          <w:tab w:val="left" w:pos="1283"/>
        </w:tabs>
        <w:spacing w:before="123" w:line="249" w:lineRule="auto"/>
        <w:ind w:firstLine="480"/>
        <w:jc w:val="both"/>
      </w:pPr>
      <w:r>
        <w:t>Where</w:t>
      </w:r>
      <w:r>
        <w:rPr>
          <w:spacing w:val="-6"/>
        </w:rPr>
        <w:t xml:space="preserve"> </w:t>
      </w:r>
      <w:r>
        <w:t>separate</w:t>
      </w:r>
      <w:r>
        <w:rPr>
          <w:spacing w:val="-4"/>
        </w:rPr>
        <w:t xml:space="preserve"> </w:t>
      </w:r>
      <w:r>
        <w:t>considerations</w:t>
      </w:r>
      <w:r>
        <w:rPr>
          <w:spacing w:val="-6"/>
        </w:rPr>
        <w:t xml:space="preserve"> </w:t>
      </w:r>
      <w:r>
        <w:t>are</w:t>
      </w:r>
      <w:r>
        <w:rPr>
          <w:spacing w:val="-6"/>
        </w:rPr>
        <w:t xml:space="preserve"> </w:t>
      </w:r>
      <w:r>
        <w:t>agreed</w:t>
      </w:r>
      <w:r>
        <w:rPr>
          <w:spacing w:val="-4"/>
        </w:rPr>
        <w:t xml:space="preserve"> </w:t>
      </w:r>
      <w:r>
        <w:t>or</w:t>
      </w:r>
      <w:r>
        <w:rPr>
          <w:spacing w:val="-4"/>
        </w:rPr>
        <w:t xml:space="preserve"> </w:t>
      </w:r>
      <w:r>
        <w:t>purported</w:t>
      </w:r>
      <w:r>
        <w:rPr>
          <w:spacing w:val="-6"/>
        </w:rPr>
        <w:t xml:space="preserve"> </w:t>
      </w:r>
      <w:r>
        <w:t>to</w:t>
      </w:r>
      <w:r>
        <w:rPr>
          <w:spacing w:val="-6"/>
        </w:rPr>
        <w:t xml:space="preserve"> </w:t>
      </w:r>
      <w:r>
        <w:t>be</w:t>
      </w:r>
      <w:r>
        <w:rPr>
          <w:spacing w:val="-4"/>
        </w:rPr>
        <w:t xml:space="preserve"> </w:t>
      </w:r>
      <w:r>
        <w:t xml:space="preserve">agreed </w:t>
      </w:r>
      <w:r>
        <w:rPr>
          <w:spacing w:val="-4"/>
        </w:rPr>
        <w:t>for</w:t>
      </w:r>
      <w:r>
        <w:rPr>
          <w:spacing w:val="-10"/>
        </w:rPr>
        <w:t xml:space="preserve"> </w:t>
      </w:r>
      <w:r>
        <w:rPr>
          <w:spacing w:val="-4"/>
        </w:rPr>
        <w:t>any</w:t>
      </w:r>
      <w:r>
        <w:rPr>
          <w:spacing w:val="-10"/>
        </w:rPr>
        <w:t xml:space="preserve"> </w:t>
      </w:r>
      <w:r>
        <w:rPr>
          <w:spacing w:val="-4"/>
        </w:rPr>
        <w:t>two</w:t>
      </w:r>
      <w:r>
        <w:rPr>
          <w:spacing w:val="-10"/>
        </w:rPr>
        <w:t xml:space="preserve"> </w:t>
      </w:r>
      <w:r>
        <w:rPr>
          <w:spacing w:val="-4"/>
        </w:rPr>
        <w:t>or</w:t>
      </w:r>
      <w:r>
        <w:rPr>
          <w:spacing w:val="-9"/>
        </w:rPr>
        <w:t xml:space="preserve"> </w:t>
      </w:r>
      <w:r>
        <w:rPr>
          <w:spacing w:val="-4"/>
        </w:rPr>
        <w:t>more</w:t>
      </w:r>
      <w:r>
        <w:rPr>
          <w:spacing w:val="-10"/>
        </w:rPr>
        <w:t xml:space="preserve"> </w:t>
      </w:r>
      <w:r>
        <w:rPr>
          <w:spacing w:val="-4"/>
        </w:rPr>
        <w:t>transactions</w:t>
      </w:r>
      <w:r>
        <w:rPr>
          <w:spacing w:val="-10"/>
        </w:rPr>
        <w:t xml:space="preserve"> </w:t>
      </w:r>
      <w:r>
        <w:rPr>
          <w:spacing w:val="-4"/>
        </w:rPr>
        <w:t>comprised</w:t>
      </w:r>
      <w:r>
        <w:rPr>
          <w:spacing w:val="-10"/>
        </w:rPr>
        <w:t xml:space="preserve"> </w:t>
      </w:r>
      <w:r>
        <w:rPr>
          <w:spacing w:val="-4"/>
        </w:rPr>
        <w:t>in</w:t>
      </w:r>
      <w:r>
        <w:rPr>
          <w:spacing w:val="-9"/>
        </w:rPr>
        <w:t xml:space="preserve"> </w:t>
      </w:r>
      <w:r>
        <w:rPr>
          <w:spacing w:val="-4"/>
        </w:rPr>
        <w:t>one</w:t>
      </w:r>
      <w:r>
        <w:rPr>
          <w:spacing w:val="-10"/>
        </w:rPr>
        <w:t xml:space="preserve"> </w:t>
      </w:r>
      <w:r>
        <w:rPr>
          <w:spacing w:val="-4"/>
        </w:rPr>
        <w:t>bargain,</w:t>
      </w:r>
      <w:r>
        <w:rPr>
          <w:spacing w:val="-10"/>
        </w:rPr>
        <w:t xml:space="preserve"> </w:t>
      </w:r>
      <w:r>
        <w:rPr>
          <w:spacing w:val="-4"/>
        </w:rPr>
        <w:t>whether</w:t>
      </w:r>
      <w:r>
        <w:rPr>
          <w:spacing w:val="-10"/>
        </w:rPr>
        <w:t xml:space="preserve"> </w:t>
      </w:r>
      <w:r>
        <w:rPr>
          <w:spacing w:val="-4"/>
        </w:rPr>
        <w:t xml:space="preserve">transactions </w:t>
      </w:r>
      <w:r>
        <w:t>whereby</w:t>
      </w:r>
      <w:r>
        <w:rPr>
          <w:spacing w:val="-14"/>
        </w:rPr>
        <w:t xml:space="preserve"> </w:t>
      </w:r>
      <w:r>
        <w:t>assets</w:t>
      </w:r>
      <w:r>
        <w:rPr>
          <w:spacing w:val="-12"/>
        </w:rPr>
        <w:t xml:space="preserve"> </w:t>
      </w:r>
      <w:r>
        <w:t>are</w:t>
      </w:r>
      <w:r>
        <w:rPr>
          <w:spacing w:val="-11"/>
        </w:rPr>
        <w:t xml:space="preserve"> </w:t>
      </w:r>
      <w:r>
        <w:t>disposed</w:t>
      </w:r>
      <w:r>
        <w:rPr>
          <w:spacing w:val="-11"/>
        </w:rPr>
        <w:t xml:space="preserve"> </w:t>
      </w:r>
      <w:r>
        <w:t>of</w:t>
      </w:r>
      <w:r>
        <w:rPr>
          <w:spacing w:val="-11"/>
        </w:rPr>
        <w:t xml:space="preserve"> </w:t>
      </w:r>
      <w:r>
        <w:t>or</w:t>
      </w:r>
      <w:r>
        <w:rPr>
          <w:spacing w:val="-11"/>
        </w:rPr>
        <w:t xml:space="preserve"> </w:t>
      </w:r>
      <w:r>
        <w:t>not,</w:t>
      </w:r>
      <w:r>
        <w:rPr>
          <w:spacing w:val="-9"/>
        </w:rPr>
        <w:t xml:space="preserve"> </w:t>
      </w:r>
      <w:r>
        <w:t>those</w:t>
      </w:r>
      <w:r>
        <w:rPr>
          <w:spacing w:val="-14"/>
        </w:rPr>
        <w:t xml:space="preserve"> </w:t>
      </w:r>
      <w:r>
        <w:t>considerations</w:t>
      </w:r>
      <w:r>
        <w:rPr>
          <w:spacing w:val="-14"/>
        </w:rPr>
        <w:t xml:space="preserve"> </w:t>
      </w:r>
      <w:r>
        <w:t>shall</w:t>
      </w:r>
      <w:r>
        <w:rPr>
          <w:spacing w:val="-10"/>
        </w:rPr>
        <w:t xml:space="preserve"> </w:t>
      </w:r>
      <w:r>
        <w:t>be</w:t>
      </w:r>
      <w:r>
        <w:rPr>
          <w:spacing w:val="-12"/>
        </w:rPr>
        <w:t xml:space="preserve"> </w:t>
      </w:r>
      <w:r>
        <w:t>treated</w:t>
      </w:r>
      <w:r>
        <w:rPr>
          <w:spacing w:val="-11"/>
        </w:rPr>
        <w:t xml:space="preserve"> </w:t>
      </w:r>
      <w:r>
        <w:t xml:space="preserve">as </w:t>
      </w:r>
      <w:r>
        <w:rPr>
          <w:spacing w:val="-2"/>
        </w:rPr>
        <w:t>altogether</w:t>
      </w:r>
      <w:r>
        <w:rPr>
          <w:spacing w:val="-6"/>
        </w:rPr>
        <w:t xml:space="preserve"> </w:t>
      </w:r>
      <w:r>
        <w:rPr>
          <w:spacing w:val="-2"/>
        </w:rPr>
        <w:t>constituting</w:t>
      </w:r>
      <w:r>
        <w:rPr>
          <w:spacing w:val="-9"/>
        </w:rPr>
        <w:t xml:space="preserve"> </w:t>
      </w:r>
      <w:r>
        <w:rPr>
          <w:spacing w:val="-2"/>
        </w:rPr>
        <w:t>an</w:t>
      </w:r>
      <w:r>
        <w:rPr>
          <w:spacing w:val="-9"/>
        </w:rPr>
        <w:t xml:space="preserve"> </w:t>
      </w:r>
      <w:r>
        <w:rPr>
          <w:spacing w:val="-2"/>
        </w:rPr>
        <w:t>entire</w:t>
      </w:r>
      <w:r>
        <w:rPr>
          <w:spacing w:val="-7"/>
        </w:rPr>
        <w:t xml:space="preserve"> </w:t>
      </w:r>
      <w:r>
        <w:rPr>
          <w:spacing w:val="-2"/>
        </w:rPr>
        <w:t>consideration</w:t>
      </w:r>
      <w:r>
        <w:rPr>
          <w:spacing w:val="-9"/>
        </w:rPr>
        <w:t xml:space="preserve"> </w:t>
      </w:r>
      <w:r>
        <w:rPr>
          <w:spacing w:val="-2"/>
        </w:rPr>
        <w:t>for the</w:t>
      </w:r>
      <w:r>
        <w:rPr>
          <w:spacing w:val="-4"/>
        </w:rPr>
        <w:t xml:space="preserve"> </w:t>
      </w:r>
      <w:r>
        <w:rPr>
          <w:spacing w:val="-2"/>
        </w:rPr>
        <w:t>transactions</w:t>
      </w:r>
      <w:r>
        <w:rPr>
          <w:spacing w:val="-6"/>
        </w:rPr>
        <w:t xml:space="preserve"> </w:t>
      </w:r>
      <w:r>
        <w:rPr>
          <w:spacing w:val="-2"/>
        </w:rPr>
        <w:t>and</w:t>
      </w:r>
      <w:r>
        <w:rPr>
          <w:spacing w:val="-6"/>
        </w:rPr>
        <w:t xml:space="preserve"> </w:t>
      </w:r>
      <w:r>
        <w:rPr>
          <w:spacing w:val="-2"/>
        </w:rPr>
        <w:t>shall</w:t>
      </w:r>
      <w:r>
        <w:rPr>
          <w:spacing w:val="-6"/>
        </w:rPr>
        <w:t xml:space="preserve"> </w:t>
      </w:r>
      <w:r>
        <w:rPr>
          <w:spacing w:val="-2"/>
        </w:rPr>
        <w:t xml:space="preserve">be </w:t>
      </w:r>
      <w:r>
        <w:t>apportionable between them.</w:t>
      </w:r>
    </w:p>
    <w:p w14:paraId="309AB6F4" w14:textId="77777777" w:rsidR="00876854" w:rsidRDefault="00000000">
      <w:pPr>
        <w:pStyle w:val="ListParagraph"/>
        <w:numPr>
          <w:ilvl w:val="0"/>
          <w:numId w:val="16"/>
        </w:numPr>
        <w:tabs>
          <w:tab w:val="left" w:pos="1276"/>
        </w:tabs>
        <w:spacing w:before="124" w:line="249" w:lineRule="auto"/>
        <w:ind w:right="1" w:firstLine="480"/>
        <w:jc w:val="both"/>
      </w:pPr>
      <w:r>
        <w:t>Where</w:t>
      </w:r>
      <w:r>
        <w:rPr>
          <w:spacing w:val="-14"/>
        </w:rPr>
        <w:t xml:space="preserve"> </w:t>
      </w:r>
      <w:r>
        <w:t>an</w:t>
      </w:r>
      <w:r>
        <w:rPr>
          <w:spacing w:val="-12"/>
        </w:rPr>
        <w:t xml:space="preserve"> </w:t>
      </w:r>
      <w:r>
        <w:t>apportionment</w:t>
      </w:r>
      <w:r>
        <w:rPr>
          <w:spacing w:val="-12"/>
        </w:rPr>
        <w:t xml:space="preserve"> </w:t>
      </w:r>
      <w:r>
        <w:t>under</w:t>
      </w:r>
      <w:r>
        <w:rPr>
          <w:spacing w:val="-13"/>
        </w:rPr>
        <w:t xml:space="preserve"> </w:t>
      </w:r>
      <w:r>
        <w:t>this</w:t>
      </w:r>
      <w:r>
        <w:rPr>
          <w:spacing w:val="-12"/>
        </w:rPr>
        <w:t xml:space="preserve"> </w:t>
      </w:r>
      <w:r>
        <w:t>section</w:t>
      </w:r>
      <w:r>
        <w:rPr>
          <w:spacing w:val="-14"/>
        </w:rPr>
        <w:t xml:space="preserve"> </w:t>
      </w:r>
      <w:r>
        <w:t>results</w:t>
      </w:r>
      <w:r>
        <w:rPr>
          <w:spacing w:val="-11"/>
        </w:rPr>
        <w:t xml:space="preserve"> </w:t>
      </w:r>
      <w:r>
        <w:t>in</w:t>
      </w:r>
      <w:r>
        <w:rPr>
          <w:spacing w:val="-12"/>
        </w:rPr>
        <w:t xml:space="preserve"> </w:t>
      </w:r>
      <w:r>
        <w:t>less</w:t>
      </w:r>
      <w:r>
        <w:rPr>
          <w:spacing w:val="-12"/>
        </w:rPr>
        <w:t xml:space="preserve"> </w:t>
      </w:r>
      <w:proofErr w:type="spellStart"/>
      <w:proofErr w:type="gramStart"/>
      <w:r>
        <w:t>considera-tion</w:t>
      </w:r>
      <w:proofErr w:type="spellEnd"/>
      <w:proofErr w:type="gramEnd"/>
      <w:r>
        <w:t xml:space="preserve"> being attributed to the chargeable asset than that agreed or purported to </w:t>
      </w:r>
      <w:r>
        <w:rPr>
          <w:spacing w:val="-2"/>
        </w:rPr>
        <w:t>be</w:t>
      </w:r>
      <w:r>
        <w:rPr>
          <w:spacing w:val="-12"/>
        </w:rPr>
        <w:t xml:space="preserve"> </w:t>
      </w:r>
      <w:r>
        <w:rPr>
          <w:spacing w:val="-2"/>
        </w:rPr>
        <w:t>agreed,</w:t>
      </w:r>
      <w:r>
        <w:rPr>
          <w:spacing w:val="-12"/>
        </w:rPr>
        <w:t xml:space="preserve"> </w:t>
      </w:r>
      <w:r>
        <w:rPr>
          <w:spacing w:val="-2"/>
        </w:rPr>
        <w:t>in</w:t>
      </w:r>
      <w:r>
        <w:rPr>
          <w:spacing w:val="-12"/>
        </w:rPr>
        <w:t xml:space="preserve"> </w:t>
      </w:r>
      <w:r>
        <w:rPr>
          <w:spacing w:val="-2"/>
        </w:rPr>
        <w:t>the</w:t>
      </w:r>
      <w:r>
        <w:rPr>
          <w:spacing w:val="-11"/>
        </w:rPr>
        <w:t xml:space="preserve"> </w:t>
      </w:r>
      <w:r>
        <w:rPr>
          <w:spacing w:val="-2"/>
        </w:rPr>
        <w:t>bargain,</w:t>
      </w:r>
      <w:r>
        <w:rPr>
          <w:spacing w:val="-12"/>
        </w:rPr>
        <w:t xml:space="preserve"> </w:t>
      </w:r>
      <w:r>
        <w:rPr>
          <w:spacing w:val="-2"/>
        </w:rPr>
        <w:t>the</w:t>
      </w:r>
      <w:r>
        <w:rPr>
          <w:spacing w:val="-12"/>
        </w:rPr>
        <w:t xml:space="preserve"> </w:t>
      </w:r>
      <w:r>
        <w:rPr>
          <w:spacing w:val="-2"/>
        </w:rPr>
        <w:t>separate</w:t>
      </w:r>
      <w:r>
        <w:rPr>
          <w:spacing w:val="-12"/>
        </w:rPr>
        <w:t xml:space="preserve"> </w:t>
      </w:r>
      <w:r>
        <w:rPr>
          <w:spacing w:val="-2"/>
        </w:rPr>
        <w:t>considerations</w:t>
      </w:r>
      <w:r>
        <w:rPr>
          <w:spacing w:val="-11"/>
        </w:rPr>
        <w:t xml:space="preserve"> </w:t>
      </w:r>
      <w:r>
        <w:rPr>
          <w:spacing w:val="-2"/>
        </w:rPr>
        <w:t>shall</w:t>
      </w:r>
      <w:r>
        <w:rPr>
          <w:spacing w:val="-12"/>
        </w:rPr>
        <w:t xml:space="preserve"> </w:t>
      </w:r>
      <w:r>
        <w:rPr>
          <w:spacing w:val="-2"/>
        </w:rPr>
        <w:t>be</w:t>
      </w:r>
      <w:r>
        <w:rPr>
          <w:spacing w:val="-11"/>
        </w:rPr>
        <w:t xml:space="preserve"> </w:t>
      </w:r>
      <w:r>
        <w:rPr>
          <w:spacing w:val="-2"/>
        </w:rPr>
        <w:t>the</w:t>
      </w:r>
      <w:r>
        <w:rPr>
          <w:spacing w:val="-11"/>
        </w:rPr>
        <w:t xml:space="preserve"> </w:t>
      </w:r>
      <w:r>
        <w:rPr>
          <w:spacing w:val="-2"/>
        </w:rPr>
        <w:t xml:space="preserve">consideration </w:t>
      </w:r>
      <w:r>
        <w:t>for which those assets are disposed of.</w:t>
      </w:r>
    </w:p>
    <w:p w14:paraId="3A6977FF" w14:textId="77777777" w:rsidR="00876854" w:rsidRDefault="00000000">
      <w:pPr>
        <w:pStyle w:val="BodyText"/>
        <w:rPr>
          <w:sz w:val="18"/>
        </w:rPr>
      </w:pPr>
      <w:r>
        <w:br w:type="column"/>
      </w:r>
    </w:p>
    <w:p w14:paraId="7B2D44CE" w14:textId="77777777" w:rsidR="00876854" w:rsidRDefault="00876854">
      <w:pPr>
        <w:pStyle w:val="BodyText"/>
        <w:rPr>
          <w:sz w:val="18"/>
        </w:rPr>
      </w:pPr>
    </w:p>
    <w:p w14:paraId="12B58481" w14:textId="77777777" w:rsidR="00876854" w:rsidRDefault="00876854">
      <w:pPr>
        <w:pStyle w:val="BodyText"/>
        <w:spacing w:before="115"/>
        <w:rPr>
          <w:sz w:val="18"/>
        </w:rPr>
      </w:pPr>
    </w:p>
    <w:p w14:paraId="58A91178" w14:textId="77777777" w:rsidR="00876854" w:rsidRDefault="00000000">
      <w:pPr>
        <w:spacing w:line="249" w:lineRule="auto"/>
        <w:ind w:left="202" w:right="271"/>
        <w:rPr>
          <w:sz w:val="18"/>
        </w:rPr>
      </w:pPr>
      <w:r>
        <w:rPr>
          <w:spacing w:val="-2"/>
          <w:sz w:val="18"/>
        </w:rPr>
        <w:t xml:space="preserve">First </w:t>
      </w:r>
      <w:r>
        <w:rPr>
          <w:spacing w:val="-6"/>
          <w:sz w:val="18"/>
        </w:rPr>
        <w:t>Schedule</w:t>
      </w:r>
    </w:p>
    <w:p w14:paraId="691002CE" w14:textId="77777777" w:rsidR="00876854" w:rsidRDefault="00876854">
      <w:pPr>
        <w:pStyle w:val="BodyText"/>
        <w:rPr>
          <w:sz w:val="18"/>
        </w:rPr>
      </w:pPr>
    </w:p>
    <w:p w14:paraId="26488D5A" w14:textId="77777777" w:rsidR="00876854" w:rsidRDefault="00876854">
      <w:pPr>
        <w:pStyle w:val="BodyText"/>
        <w:rPr>
          <w:sz w:val="18"/>
        </w:rPr>
      </w:pPr>
    </w:p>
    <w:p w14:paraId="48637A7B" w14:textId="77777777" w:rsidR="00876854" w:rsidRDefault="00876854">
      <w:pPr>
        <w:pStyle w:val="BodyText"/>
        <w:spacing w:before="139"/>
        <w:rPr>
          <w:sz w:val="18"/>
        </w:rPr>
      </w:pPr>
    </w:p>
    <w:p w14:paraId="2B5E90C9" w14:textId="77777777" w:rsidR="00876854" w:rsidRDefault="00000000">
      <w:pPr>
        <w:spacing w:line="249" w:lineRule="auto"/>
        <w:ind w:left="202" w:right="271"/>
        <w:rPr>
          <w:sz w:val="18"/>
        </w:rPr>
      </w:pPr>
      <w:r>
        <w:rPr>
          <w:spacing w:val="-2"/>
          <w:sz w:val="18"/>
        </w:rPr>
        <w:t xml:space="preserve">First </w:t>
      </w:r>
      <w:r>
        <w:rPr>
          <w:spacing w:val="-6"/>
          <w:sz w:val="18"/>
        </w:rPr>
        <w:t>Schedule</w:t>
      </w:r>
    </w:p>
    <w:p w14:paraId="65E52929" w14:textId="77777777" w:rsidR="00876854" w:rsidRDefault="00876854">
      <w:pPr>
        <w:pStyle w:val="BodyText"/>
        <w:rPr>
          <w:sz w:val="18"/>
        </w:rPr>
      </w:pPr>
    </w:p>
    <w:p w14:paraId="2369084D" w14:textId="77777777" w:rsidR="00876854" w:rsidRDefault="00876854">
      <w:pPr>
        <w:pStyle w:val="BodyText"/>
        <w:spacing w:before="55"/>
        <w:rPr>
          <w:sz w:val="18"/>
        </w:rPr>
      </w:pPr>
    </w:p>
    <w:p w14:paraId="0F7035DC" w14:textId="77777777" w:rsidR="00876854" w:rsidRDefault="00000000">
      <w:pPr>
        <w:spacing w:line="249" w:lineRule="auto"/>
        <w:ind w:left="202" w:right="271"/>
        <w:rPr>
          <w:sz w:val="18"/>
        </w:rPr>
      </w:pPr>
      <w:r>
        <w:rPr>
          <w:spacing w:val="-2"/>
          <w:sz w:val="18"/>
        </w:rPr>
        <w:t xml:space="preserve">Bargains comprising </w:t>
      </w:r>
      <w:r>
        <w:rPr>
          <w:sz w:val="18"/>
        </w:rPr>
        <w:t>two</w:t>
      </w:r>
      <w:r>
        <w:rPr>
          <w:spacing w:val="-12"/>
          <w:sz w:val="18"/>
        </w:rPr>
        <w:t xml:space="preserve"> </w:t>
      </w:r>
      <w:r>
        <w:rPr>
          <w:sz w:val="18"/>
        </w:rPr>
        <w:t>or</w:t>
      </w:r>
      <w:r>
        <w:rPr>
          <w:spacing w:val="-11"/>
          <w:sz w:val="18"/>
        </w:rPr>
        <w:t xml:space="preserve"> </w:t>
      </w:r>
      <w:r>
        <w:rPr>
          <w:sz w:val="18"/>
        </w:rPr>
        <w:t xml:space="preserve">more </w:t>
      </w:r>
      <w:r>
        <w:rPr>
          <w:spacing w:val="-2"/>
          <w:sz w:val="18"/>
        </w:rPr>
        <w:t>transactions</w:t>
      </w:r>
    </w:p>
    <w:p w14:paraId="5ECF0220"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15" w:space="40"/>
            <w:col w:w="1385"/>
          </w:cols>
        </w:sectPr>
      </w:pPr>
    </w:p>
    <w:p w14:paraId="46917139" w14:textId="77777777" w:rsidR="00876854" w:rsidRDefault="00000000">
      <w:pPr>
        <w:spacing w:before="139" w:line="249" w:lineRule="auto"/>
        <w:ind w:left="643" w:right="-3"/>
        <w:rPr>
          <w:sz w:val="18"/>
        </w:rPr>
      </w:pPr>
      <w:r>
        <w:rPr>
          <w:sz w:val="18"/>
        </w:rPr>
        <w:lastRenderedPageBreak/>
        <w:t>Valuation</w:t>
      </w:r>
      <w:r>
        <w:rPr>
          <w:spacing w:val="-13"/>
          <w:sz w:val="18"/>
        </w:rPr>
        <w:t xml:space="preserve"> </w:t>
      </w:r>
      <w:proofErr w:type="gramStart"/>
      <w:r>
        <w:rPr>
          <w:sz w:val="18"/>
        </w:rPr>
        <w:t>at</w:t>
      </w:r>
      <w:proofErr w:type="gramEnd"/>
      <w:r>
        <w:rPr>
          <w:sz w:val="18"/>
        </w:rPr>
        <w:t xml:space="preserve"> </w:t>
      </w:r>
      <w:r>
        <w:rPr>
          <w:spacing w:val="-2"/>
          <w:sz w:val="18"/>
        </w:rPr>
        <w:t>market</w:t>
      </w:r>
      <w:r>
        <w:rPr>
          <w:spacing w:val="-15"/>
          <w:sz w:val="18"/>
        </w:rPr>
        <w:t xml:space="preserve"> </w:t>
      </w:r>
      <w:r>
        <w:rPr>
          <w:spacing w:val="-2"/>
          <w:sz w:val="18"/>
        </w:rPr>
        <w:t>value</w:t>
      </w:r>
    </w:p>
    <w:p w14:paraId="54B16B40" w14:textId="77777777" w:rsidR="00876854" w:rsidRDefault="00876854">
      <w:pPr>
        <w:pStyle w:val="BodyText"/>
        <w:rPr>
          <w:sz w:val="18"/>
        </w:rPr>
      </w:pPr>
    </w:p>
    <w:p w14:paraId="356C6465" w14:textId="77777777" w:rsidR="00876854" w:rsidRDefault="00876854">
      <w:pPr>
        <w:pStyle w:val="BodyText"/>
        <w:rPr>
          <w:sz w:val="18"/>
        </w:rPr>
      </w:pPr>
    </w:p>
    <w:p w14:paraId="1A5450FC" w14:textId="77777777" w:rsidR="00876854" w:rsidRDefault="00876854">
      <w:pPr>
        <w:pStyle w:val="BodyText"/>
        <w:rPr>
          <w:sz w:val="18"/>
        </w:rPr>
      </w:pPr>
    </w:p>
    <w:p w14:paraId="2FB3824E" w14:textId="77777777" w:rsidR="00876854" w:rsidRDefault="00876854">
      <w:pPr>
        <w:pStyle w:val="BodyText"/>
        <w:rPr>
          <w:sz w:val="18"/>
        </w:rPr>
      </w:pPr>
    </w:p>
    <w:p w14:paraId="149AAB01" w14:textId="77777777" w:rsidR="00876854" w:rsidRDefault="00876854">
      <w:pPr>
        <w:pStyle w:val="BodyText"/>
        <w:rPr>
          <w:sz w:val="18"/>
        </w:rPr>
      </w:pPr>
    </w:p>
    <w:p w14:paraId="0C9EEF7A" w14:textId="77777777" w:rsidR="00876854" w:rsidRDefault="00876854">
      <w:pPr>
        <w:pStyle w:val="BodyText"/>
        <w:rPr>
          <w:sz w:val="18"/>
        </w:rPr>
      </w:pPr>
    </w:p>
    <w:p w14:paraId="4855D1F1" w14:textId="77777777" w:rsidR="00876854" w:rsidRDefault="00876854">
      <w:pPr>
        <w:pStyle w:val="BodyText"/>
        <w:rPr>
          <w:sz w:val="18"/>
        </w:rPr>
      </w:pPr>
    </w:p>
    <w:p w14:paraId="1F63F45A" w14:textId="77777777" w:rsidR="00876854" w:rsidRDefault="00876854">
      <w:pPr>
        <w:pStyle w:val="BodyText"/>
        <w:rPr>
          <w:sz w:val="18"/>
        </w:rPr>
      </w:pPr>
    </w:p>
    <w:p w14:paraId="58A1E674" w14:textId="77777777" w:rsidR="00876854" w:rsidRDefault="00876854">
      <w:pPr>
        <w:pStyle w:val="BodyText"/>
        <w:rPr>
          <w:sz w:val="18"/>
        </w:rPr>
      </w:pPr>
    </w:p>
    <w:p w14:paraId="5612CE1A" w14:textId="77777777" w:rsidR="00876854" w:rsidRDefault="00876854">
      <w:pPr>
        <w:pStyle w:val="BodyText"/>
        <w:rPr>
          <w:sz w:val="18"/>
        </w:rPr>
      </w:pPr>
    </w:p>
    <w:p w14:paraId="2A798CBF" w14:textId="77777777" w:rsidR="00876854" w:rsidRDefault="00876854">
      <w:pPr>
        <w:pStyle w:val="BodyText"/>
        <w:spacing w:before="52"/>
        <w:rPr>
          <w:sz w:val="18"/>
        </w:rPr>
      </w:pPr>
    </w:p>
    <w:p w14:paraId="141931F0" w14:textId="77777777" w:rsidR="00876854" w:rsidRDefault="00000000">
      <w:pPr>
        <w:spacing w:before="1" w:line="249" w:lineRule="auto"/>
        <w:ind w:left="643" w:right="-3"/>
        <w:rPr>
          <w:sz w:val="18"/>
        </w:rPr>
      </w:pPr>
      <w:r>
        <w:rPr>
          <w:spacing w:val="-2"/>
          <w:sz w:val="18"/>
        </w:rPr>
        <w:t>Location</w:t>
      </w:r>
      <w:r>
        <w:rPr>
          <w:spacing w:val="-10"/>
          <w:sz w:val="18"/>
        </w:rPr>
        <w:t xml:space="preserve"> </w:t>
      </w:r>
      <w:r>
        <w:rPr>
          <w:spacing w:val="-2"/>
          <w:sz w:val="18"/>
        </w:rPr>
        <w:t>of assets</w:t>
      </w:r>
    </w:p>
    <w:p w14:paraId="259D80A8" w14:textId="77777777" w:rsidR="00876854" w:rsidRDefault="00000000">
      <w:pPr>
        <w:pStyle w:val="ListParagraph"/>
        <w:numPr>
          <w:ilvl w:val="0"/>
          <w:numId w:val="42"/>
        </w:numPr>
        <w:tabs>
          <w:tab w:val="left" w:pos="1064"/>
        </w:tabs>
        <w:spacing w:before="133" w:line="249" w:lineRule="auto"/>
        <w:ind w:left="245" w:right="77" w:firstLine="480"/>
        <w:jc w:val="both"/>
      </w:pPr>
      <w:r>
        <w:br w:type="column"/>
      </w:r>
      <w:r>
        <w:rPr>
          <w:spacing w:val="-4"/>
        </w:rPr>
        <w:t>(1)</w:t>
      </w:r>
      <w:r>
        <w:rPr>
          <w:spacing w:val="-10"/>
        </w:rPr>
        <w:t xml:space="preserve"> </w:t>
      </w:r>
      <w:r>
        <w:rPr>
          <w:spacing w:val="-4"/>
        </w:rPr>
        <w:t>For</w:t>
      </w:r>
      <w:r>
        <w:rPr>
          <w:spacing w:val="-10"/>
        </w:rPr>
        <w:t xml:space="preserve"> </w:t>
      </w:r>
      <w:r>
        <w:rPr>
          <w:spacing w:val="-4"/>
        </w:rPr>
        <w:t>the</w:t>
      </w:r>
      <w:r>
        <w:rPr>
          <w:spacing w:val="-10"/>
        </w:rPr>
        <w:t xml:space="preserve"> </w:t>
      </w:r>
      <w:r>
        <w:rPr>
          <w:spacing w:val="-4"/>
        </w:rPr>
        <w:t>purposes</w:t>
      </w:r>
      <w:r>
        <w:rPr>
          <w:spacing w:val="-9"/>
        </w:rPr>
        <w:t xml:space="preserve"> </w:t>
      </w:r>
      <w:r>
        <w:rPr>
          <w:spacing w:val="-4"/>
        </w:rPr>
        <w:t>of</w:t>
      </w:r>
      <w:r>
        <w:rPr>
          <w:spacing w:val="-10"/>
        </w:rPr>
        <w:t xml:space="preserve"> </w:t>
      </w:r>
      <w:r>
        <w:rPr>
          <w:spacing w:val="-4"/>
        </w:rPr>
        <w:t>computing</w:t>
      </w:r>
      <w:r>
        <w:rPr>
          <w:spacing w:val="-10"/>
        </w:rPr>
        <w:t xml:space="preserve"> </w:t>
      </w:r>
      <w:r>
        <w:rPr>
          <w:spacing w:val="-4"/>
        </w:rPr>
        <w:t>chargeable</w:t>
      </w:r>
      <w:r>
        <w:rPr>
          <w:spacing w:val="-10"/>
        </w:rPr>
        <w:t xml:space="preserve"> </w:t>
      </w:r>
      <w:r>
        <w:rPr>
          <w:spacing w:val="-4"/>
        </w:rPr>
        <w:t>gains,</w:t>
      </w:r>
      <w:r>
        <w:rPr>
          <w:spacing w:val="-9"/>
        </w:rPr>
        <w:t xml:space="preserve"> </w:t>
      </w:r>
      <w:r>
        <w:rPr>
          <w:spacing w:val="-4"/>
        </w:rPr>
        <w:t>unless</w:t>
      </w:r>
      <w:r>
        <w:rPr>
          <w:spacing w:val="-10"/>
        </w:rPr>
        <w:t xml:space="preserve"> </w:t>
      </w:r>
      <w:r>
        <w:rPr>
          <w:spacing w:val="-4"/>
        </w:rPr>
        <w:t>the</w:t>
      </w:r>
      <w:r>
        <w:rPr>
          <w:spacing w:val="-10"/>
        </w:rPr>
        <w:t xml:space="preserve"> </w:t>
      </w:r>
      <w:r>
        <w:rPr>
          <w:spacing w:val="-4"/>
        </w:rPr>
        <w:t xml:space="preserve">context </w:t>
      </w:r>
      <w:r>
        <w:t>otherwise requires, market value, in relation to any asset, means the price which</w:t>
      </w:r>
      <w:r>
        <w:rPr>
          <w:spacing w:val="-5"/>
        </w:rPr>
        <w:t xml:space="preserve"> </w:t>
      </w:r>
      <w:r>
        <w:t>the</w:t>
      </w:r>
      <w:r>
        <w:rPr>
          <w:spacing w:val="-3"/>
        </w:rPr>
        <w:t xml:space="preserve"> </w:t>
      </w:r>
      <w:r>
        <w:t>asset</w:t>
      </w:r>
      <w:r>
        <w:rPr>
          <w:spacing w:val="-5"/>
        </w:rPr>
        <w:t xml:space="preserve"> </w:t>
      </w:r>
      <w:r>
        <w:t>might</w:t>
      </w:r>
      <w:r>
        <w:rPr>
          <w:spacing w:val="-3"/>
        </w:rPr>
        <w:t xml:space="preserve"> </w:t>
      </w:r>
      <w:r>
        <w:t>reasonably</w:t>
      </w:r>
      <w:r>
        <w:rPr>
          <w:spacing w:val="-7"/>
        </w:rPr>
        <w:t xml:space="preserve"> </w:t>
      </w:r>
      <w:r>
        <w:t>be</w:t>
      </w:r>
      <w:r>
        <w:rPr>
          <w:spacing w:val="-6"/>
        </w:rPr>
        <w:t xml:space="preserve"> </w:t>
      </w:r>
      <w:r>
        <w:t>expected</w:t>
      </w:r>
      <w:r>
        <w:rPr>
          <w:spacing w:val="-5"/>
        </w:rPr>
        <w:t xml:space="preserve"> </w:t>
      </w:r>
      <w:r>
        <w:t>to</w:t>
      </w:r>
      <w:r>
        <w:rPr>
          <w:spacing w:val="-5"/>
        </w:rPr>
        <w:t xml:space="preserve"> </w:t>
      </w:r>
      <w:r>
        <w:t>fetch</w:t>
      </w:r>
      <w:r>
        <w:rPr>
          <w:spacing w:val="-5"/>
        </w:rPr>
        <w:t xml:space="preserve"> </w:t>
      </w:r>
      <w:r>
        <w:t>on</w:t>
      </w:r>
      <w:r>
        <w:rPr>
          <w:spacing w:val="-3"/>
        </w:rPr>
        <w:t xml:space="preserve"> </w:t>
      </w:r>
      <w:r>
        <w:t>a</w:t>
      </w:r>
      <w:r>
        <w:rPr>
          <w:spacing w:val="-5"/>
        </w:rPr>
        <w:t xml:space="preserve"> </w:t>
      </w:r>
      <w:r>
        <w:t>sale</w:t>
      </w:r>
      <w:r>
        <w:rPr>
          <w:spacing w:val="-3"/>
        </w:rPr>
        <w:t xml:space="preserve"> </w:t>
      </w:r>
      <w:r>
        <w:t>conducted</w:t>
      </w:r>
      <w:r>
        <w:rPr>
          <w:spacing w:val="-5"/>
        </w:rPr>
        <w:t xml:space="preserve"> </w:t>
      </w:r>
      <w:r>
        <w:t>at arm's length, or in the open market.</w:t>
      </w:r>
    </w:p>
    <w:p w14:paraId="265D76EA" w14:textId="77777777" w:rsidR="00876854" w:rsidRDefault="00000000">
      <w:pPr>
        <w:pStyle w:val="ListParagraph"/>
        <w:numPr>
          <w:ilvl w:val="0"/>
          <w:numId w:val="15"/>
        </w:numPr>
        <w:tabs>
          <w:tab w:val="left" w:pos="1032"/>
        </w:tabs>
        <w:spacing w:before="123" w:line="249" w:lineRule="auto"/>
        <w:ind w:right="81" w:firstLine="480"/>
        <w:jc w:val="both"/>
      </w:pPr>
      <w:r>
        <w:t>In</w:t>
      </w:r>
      <w:r>
        <w:rPr>
          <w:spacing w:val="-6"/>
        </w:rPr>
        <w:t xml:space="preserve"> </w:t>
      </w:r>
      <w:r>
        <w:t>estimating</w:t>
      </w:r>
      <w:r>
        <w:rPr>
          <w:spacing w:val="-12"/>
        </w:rPr>
        <w:t xml:space="preserve"> </w:t>
      </w:r>
      <w:r>
        <w:t>the</w:t>
      </w:r>
      <w:r>
        <w:rPr>
          <w:spacing w:val="-6"/>
        </w:rPr>
        <w:t xml:space="preserve"> </w:t>
      </w:r>
      <w:r>
        <w:t>market</w:t>
      </w:r>
      <w:r>
        <w:rPr>
          <w:spacing w:val="-6"/>
        </w:rPr>
        <w:t xml:space="preserve"> </w:t>
      </w:r>
      <w:r>
        <w:t>value</w:t>
      </w:r>
      <w:r>
        <w:rPr>
          <w:spacing w:val="-4"/>
        </w:rPr>
        <w:t xml:space="preserve"> </w:t>
      </w:r>
      <w:r>
        <w:t>of</w:t>
      </w:r>
      <w:r>
        <w:rPr>
          <w:spacing w:val="-9"/>
        </w:rPr>
        <w:t xml:space="preserve"> </w:t>
      </w:r>
      <w:r>
        <w:t>any</w:t>
      </w:r>
      <w:r>
        <w:rPr>
          <w:spacing w:val="-8"/>
        </w:rPr>
        <w:t xml:space="preserve"> </w:t>
      </w:r>
      <w:r>
        <w:t>asset</w:t>
      </w:r>
      <w:r>
        <w:rPr>
          <w:spacing w:val="-6"/>
        </w:rPr>
        <w:t xml:space="preserve"> </w:t>
      </w:r>
      <w:r>
        <w:t>in</w:t>
      </w:r>
      <w:r>
        <w:rPr>
          <w:spacing w:val="-6"/>
        </w:rPr>
        <w:t xml:space="preserve"> </w:t>
      </w:r>
      <w:r>
        <w:t>the</w:t>
      </w:r>
      <w:r>
        <w:rPr>
          <w:spacing w:val="-6"/>
        </w:rPr>
        <w:t xml:space="preserve"> </w:t>
      </w:r>
      <w:r>
        <w:t>case</w:t>
      </w:r>
      <w:r>
        <w:rPr>
          <w:spacing w:val="-8"/>
        </w:rPr>
        <w:t xml:space="preserve"> </w:t>
      </w:r>
      <w:r>
        <w:t>of</w:t>
      </w:r>
      <w:r>
        <w:rPr>
          <w:spacing w:val="-6"/>
        </w:rPr>
        <w:t xml:space="preserve"> </w:t>
      </w:r>
      <w:r>
        <w:t>a</w:t>
      </w:r>
      <w:r>
        <w:rPr>
          <w:spacing w:val="-4"/>
        </w:rPr>
        <w:t xml:space="preserve"> </w:t>
      </w:r>
      <w:r>
        <w:t xml:space="preserve">disposal, no reduction shall be </w:t>
      </w:r>
      <w:proofErr w:type="gramStart"/>
      <w:r>
        <w:t>taken into account</w:t>
      </w:r>
      <w:proofErr w:type="gramEnd"/>
      <w:r>
        <w:t xml:space="preserve"> for cash or bulk discount.</w:t>
      </w:r>
    </w:p>
    <w:p w14:paraId="6AA7A63A" w14:textId="77777777" w:rsidR="00876854" w:rsidRDefault="00000000">
      <w:pPr>
        <w:pStyle w:val="ListParagraph"/>
        <w:numPr>
          <w:ilvl w:val="0"/>
          <w:numId w:val="15"/>
        </w:numPr>
        <w:tabs>
          <w:tab w:val="left" w:pos="1054"/>
        </w:tabs>
        <w:spacing w:before="122" w:line="249" w:lineRule="auto"/>
        <w:ind w:right="82" w:firstLine="480"/>
        <w:jc w:val="both"/>
      </w:pPr>
      <w:r>
        <w:t>In determining the acquisition cost of any asset, where the actual consideration paid by the acquirer is less than the market value, the assets shall be deemed to have been acquired for the amount actually paid.</w:t>
      </w:r>
    </w:p>
    <w:p w14:paraId="3CA0FA41" w14:textId="77777777" w:rsidR="00876854" w:rsidRDefault="00000000">
      <w:pPr>
        <w:pStyle w:val="ListParagraph"/>
        <w:numPr>
          <w:ilvl w:val="0"/>
          <w:numId w:val="42"/>
        </w:numPr>
        <w:tabs>
          <w:tab w:val="left" w:pos="1057"/>
        </w:tabs>
        <w:spacing w:before="123"/>
        <w:ind w:left="1057" w:hanging="332"/>
        <w:jc w:val="both"/>
      </w:pPr>
      <w:r>
        <w:t>For</w:t>
      </w:r>
      <w:r>
        <w:rPr>
          <w:spacing w:val="-1"/>
        </w:rPr>
        <w:t xml:space="preserve"> </w:t>
      </w:r>
      <w:r>
        <w:t>the</w:t>
      </w:r>
      <w:r>
        <w:rPr>
          <w:spacing w:val="2"/>
        </w:rPr>
        <w:t xml:space="preserve"> </w:t>
      </w:r>
      <w:r>
        <w:t>purposes of Chapter</w:t>
      </w:r>
      <w:r>
        <w:rPr>
          <w:spacing w:val="-2"/>
        </w:rPr>
        <w:t xml:space="preserve"> </w:t>
      </w:r>
      <w:r>
        <w:t>Two of</w:t>
      </w:r>
      <w:r>
        <w:rPr>
          <w:spacing w:val="2"/>
        </w:rPr>
        <w:t xml:space="preserve"> </w:t>
      </w:r>
      <w:r>
        <w:t>this</w:t>
      </w:r>
      <w:r>
        <w:rPr>
          <w:spacing w:val="-10"/>
        </w:rPr>
        <w:t xml:space="preserve"> </w:t>
      </w:r>
      <w:r>
        <w:t>Act</w:t>
      </w:r>
      <w:r>
        <w:rPr>
          <w:spacing w:val="3"/>
        </w:rPr>
        <w:t xml:space="preserve"> </w:t>
      </w:r>
      <w:r>
        <w:rPr>
          <w:spacing w:val="-10"/>
        </w:rPr>
        <w:t>–</w:t>
      </w:r>
    </w:p>
    <w:p w14:paraId="06AD5AC5" w14:textId="77777777" w:rsidR="00876854" w:rsidRDefault="00000000">
      <w:pPr>
        <w:pStyle w:val="ListParagraph"/>
        <w:numPr>
          <w:ilvl w:val="1"/>
          <w:numId w:val="42"/>
        </w:numPr>
        <w:tabs>
          <w:tab w:val="left" w:pos="1019"/>
        </w:tabs>
        <w:spacing w:before="131" w:line="249" w:lineRule="auto"/>
        <w:ind w:left="485" w:right="80" w:firstLine="240"/>
        <w:jc w:val="both"/>
        <w:rPr>
          <w:i/>
        </w:rPr>
      </w:pPr>
      <w:r>
        <w:t>the</w:t>
      </w:r>
      <w:r>
        <w:rPr>
          <w:spacing w:val="-14"/>
        </w:rPr>
        <w:t xml:space="preserve"> </w:t>
      </w:r>
      <w:r>
        <w:t>situation</w:t>
      </w:r>
      <w:r>
        <w:rPr>
          <w:spacing w:val="-14"/>
        </w:rPr>
        <w:t xml:space="preserve"> </w:t>
      </w:r>
      <w:r>
        <w:t>of</w:t>
      </w:r>
      <w:r>
        <w:rPr>
          <w:spacing w:val="-14"/>
        </w:rPr>
        <w:t xml:space="preserve"> </w:t>
      </w:r>
      <w:r>
        <w:t>rights</w:t>
      </w:r>
      <w:r>
        <w:rPr>
          <w:spacing w:val="-13"/>
        </w:rPr>
        <w:t xml:space="preserve"> </w:t>
      </w:r>
      <w:r>
        <w:t>or</w:t>
      </w:r>
      <w:r>
        <w:rPr>
          <w:spacing w:val="-14"/>
        </w:rPr>
        <w:t xml:space="preserve"> </w:t>
      </w:r>
      <w:r>
        <w:t>interests,</w:t>
      </w:r>
      <w:r>
        <w:rPr>
          <w:spacing w:val="-14"/>
        </w:rPr>
        <w:t xml:space="preserve"> </w:t>
      </w:r>
      <w:r>
        <w:t>other</w:t>
      </w:r>
      <w:r>
        <w:rPr>
          <w:spacing w:val="-14"/>
        </w:rPr>
        <w:t xml:space="preserve"> </w:t>
      </w:r>
      <w:r>
        <w:t>than</w:t>
      </w:r>
      <w:r>
        <w:rPr>
          <w:spacing w:val="-13"/>
        </w:rPr>
        <w:t xml:space="preserve"> </w:t>
      </w:r>
      <w:r>
        <w:t>by</w:t>
      </w:r>
      <w:r>
        <w:rPr>
          <w:spacing w:val="-14"/>
        </w:rPr>
        <w:t xml:space="preserve"> </w:t>
      </w:r>
      <w:r>
        <w:t>way</w:t>
      </w:r>
      <w:r>
        <w:rPr>
          <w:spacing w:val="-14"/>
        </w:rPr>
        <w:t xml:space="preserve"> </w:t>
      </w:r>
      <w:r>
        <w:t>of</w:t>
      </w:r>
      <w:r>
        <w:rPr>
          <w:spacing w:val="-14"/>
        </w:rPr>
        <w:t xml:space="preserve"> </w:t>
      </w:r>
      <w:r>
        <w:t>security,</w:t>
      </w:r>
      <w:r>
        <w:rPr>
          <w:spacing w:val="-13"/>
        </w:rPr>
        <w:t xml:space="preserve"> </w:t>
      </w:r>
      <w:r>
        <w:t>in</w:t>
      </w:r>
      <w:r>
        <w:rPr>
          <w:spacing w:val="-14"/>
        </w:rPr>
        <w:t xml:space="preserve"> </w:t>
      </w:r>
      <w:r>
        <w:t>or over immovable property is that of the immovable property;</w:t>
      </w:r>
    </w:p>
    <w:p w14:paraId="437FF229" w14:textId="77777777" w:rsidR="00876854" w:rsidRDefault="00000000">
      <w:pPr>
        <w:pStyle w:val="ListParagraph"/>
        <w:numPr>
          <w:ilvl w:val="1"/>
          <w:numId w:val="42"/>
        </w:numPr>
        <w:tabs>
          <w:tab w:val="left" w:pos="1019"/>
        </w:tabs>
        <w:spacing w:before="62" w:line="249" w:lineRule="auto"/>
        <w:ind w:left="485" w:right="80" w:firstLine="240"/>
        <w:jc w:val="both"/>
        <w:rPr>
          <w:i/>
        </w:rPr>
      </w:pPr>
      <w:r>
        <w:t>the</w:t>
      </w:r>
      <w:r>
        <w:rPr>
          <w:spacing w:val="-14"/>
        </w:rPr>
        <w:t xml:space="preserve"> </w:t>
      </w:r>
      <w:r>
        <w:t>situation</w:t>
      </w:r>
      <w:r>
        <w:rPr>
          <w:spacing w:val="-14"/>
        </w:rPr>
        <w:t xml:space="preserve"> </w:t>
      </w:r>
      <w:r>
        <w:t>of</w:t>
      </w:r>
      <w:r>
        <w:rPr>
          <w:spacing w:val="-14"/>
        </w:rPr>
        <w:t xml:space="preserve"> </w:t>
      </w:r>
      <w:r>
        <w:t>rights</w:t>
      </w:r>
      <w:r>
        <w:rPr>
          <w:spacing w:val="-13"/>
        </w:rPr>
        <w:t xml:space="preserve"> </w:t>
      </w:r>
      <w:r>
        <w:t>or</w:t>
      </w:r>
      <w:r>
        <w:rPr>
          <w:spacing w:val="-14"/>
        </w:rPr>
        <w:t xml:space="preserve"> </w:t>
      </w:r>
      <w:r>
        <w:t>interests,</w:t>
      </w:r>
      <w:r>
        <w:rPr>
          <w:spacing w:val="-14"/>
        </w:rPr>
        <w:t xml:space="preserve"> </w:t>
      </w:r>
      <w:r>
        <w:t>other</w:t>
      </w:r>
      <w:r>
        <w:rPr>
          <w:spacing w:val="-14"/>
        </w:rPr>
        <w:t xml:space="preserve"> </w:t>
      </w:r>
      <w:r>
        <w:t>than</w:t>
      </w:r>
      <w:r>
        <w:rPr>
          <w:spacing w:val="-13"/>
        </w:rPr>
        <w:t xml:space="preserve"> </w:t>
      </w:r>
      <w:r>
        <w:t>by</w:t>
      </w:r>
      <w:r>
        <w:rPr>
          <w:spacing w:val="-14"/>
        </w:rPr>
        <w:t xml:space="preserve"> </w:t>
      </w:r>
      <w:r>
        <w:t>way</w:t>
      </w:r>
      <w:r>
        <w:rPr>
          <w:spacing w:val="-14"/>
        </w:rPr>
        <w:t xml:space="preserve"> </w:t>
      </w:r>
      <w:r>
        <w:t>of</w:t>
      </w:r>
      <w:r>
        <w:rPr>
          <w:spacing w:val="-14"/>
        </w:rPr>
        <w:t xml:space="preserve"> </w:t>
      </w:r>
      <w:r>
        <w:t>security,</w:t>
      </w:r>
      <w:r>
        <w:rPr>
          <w:spacing w:val="-13"/>
        </w:rPr>
        <w:t xml:space="preserve"> </w:t>
      </w:r>
      <w:r>
        <w:t>in</w:t>
      </w:r>
      <w:r>
        <w:rPr>
          <w:spacing w:val="-14"/>
        </w:rPr>
        <w:t xml:space="preserve"> </w:t>
      </w:r>
      <w:r>
        <w:t xml:space="preserve">or over tangible movable property is that of </w:t>
      </w:r>
      <w:proofErr w:type="gramStart"/>
      <w:r>
        <w:t>the</w:t>
      </w:r>
      <w:r>
        <w:rPr>
          <w:spacing w:val="-1"/>
        </w:rPr>
        <w:t xml:space="preserve"> </w:t>
      </w:r>
      <w:r>
        <w:t>tangible</w:t>
      </w:r>
      <w:proofErr w:type="gramEnd"/>
      <w:r>
        <w:t xml:space="preserve"> movable property;</w:t>
      </w:r>
    </w:p>
    <w:p w14:paraId="1E79EA62" w14:textId="77777777" w:rsidR="00876854" w:rsidRDefault="00000000">
      <w:pPr>
        <w:pStyle w:val="ListParagraph"/>
        <w:numPr>
          <w:ilvl w:val="1"/>
          <w:numId w:val="42"/>
        </w:numPr>
        <w:tabs>
          <w:tab w:val="left" w:pos="1008"/>
        </w:tabs>
        <w:spacing w:before="61" w:line="249" w:lineRule="auto"/>
        <w:ind w:left="485" w:right="79" w:firstLine="240"/>
        <w:jc w:val="both"/>
        <w:rPr>
          <w:i/>
        </w:rPr>
      </w:pPr>
      <w:r>
        <w:t>a</w:t>
      </w:r>
      <w:r>
        <w:rPr>
          <w:spacing w:val="-14"/>
        </w:rPr>
        <w:t xml:space="preserve"> </w:t>
      </w:r>
      <w:r>
        <w:t>debt,</w:t>
      </w:r>
      <w:r>
        <w:rPr>
          <w:spacing w:val="-14"/>
        </w:rPr>
        <w:t xml:space="preserve"> </w:t>
      </w:r>
      <w:r>
        <w:t>secured</w:t>
      </w:r>
      <w:r>
        <w:rPr>
          <w:spacing w:val="-14"/>
        </w:rPr>
        <w:t xml:space="preserve"> </w:t>
      </w:r>
      <w:r>
        <w:t>or</w:t>
      </w:r>
      <w:r>
        <w:rPr>
          <w:spacing w:val="-13"/>
        </w:rPr>
        <w:t xml:space="preserve"> </w:t>
      </w:r>
      <w:r>
        <w:t>unsecured,</w:t>
      </w:r>
      <w:r>
        <w:rPr>
          <w:spacing w:val="-14"/>
        </w:rPr>
        <w:t xml:space="preserve"> </w:t>
      </w:r>
      <w:r>
        <w:t>is</w:t>
      </w:r>
      <w:r>
        <w:rPr>
          <w:spacing w:val="-14"/>
        </w:rPr>
        <w:t xml:space="preserve"> </w:t>
      </w:r>
      <w:r>
        <w:t>situated</w:t>
      </w:r>
      <w:r>
        <w:rPr>
          <w:spacing w:val="-14"/>
        </w:rPr>
        <w:t xml:space="preserve"> </w:t>
      </w:r>
      <w:r>
        <w:t>in</w:t>
      </w:r>
      <w:r>
        <w:rPr>
          <w:spacing w:val="-13"/>
        </w:rPr>
        <w:t xml:space="preserve"> </w:t>
      </w:r>
      <w:r>
        <w:t>Nigeria</w:t>
      </w:r>
      <w:r>
        <w:rPr>
          <w:spacing w:val="-14"/>
        </w:rPr>
        <w:t xml:space="preserve"> </w:t>
      </w:r>
      <w:r>
        <w:t>where</w:t>
      </w:r>
      <w:r>
        <w:rPr>
          <w:spacing w:val="-14"/>
        </w:rPr>
        <w:t xml:space="preserve"> </w:t>
      </w:r>
      <w:r>
        <w:t>the</w:t>
      </w:r>
      <w:r>
        <w:rPr>
          <w:spacing w:val="-14"/>
        </w:rPr>
        <w:t xml:space="preserve"> </w:t>
      </w:r>
      <w:r>
        <w:t xml:space="preserve">creditor </w:t>
      </w:r>
      <w:r>
        <w:rPr>
          <w:spacing w:val="-2"/>
        </w:rPr>
        <w:t>is</w:t>
      </w:r>
      <w:r>
        <w:rPr>
          <w:spacing w:val="-8"/>
        </w:rPr>
        <w:t xml:space="preserve"> </w:t>
      </w:r>
      <w:r>
        <w:rPr>
          <w:spacing w:val="-2"/>
        </w:rPr>
        <w:t>resident</w:t>
      </w:r>
      <w:r>
        <w:rPr>
          <w:spacing w:val="-4"/>
        </w:rPr>
        <w:t xml:space="preserve"> </w:t>
      </w:r>
      <w:r>
        <w:rPr>
          <w:spacing w:val="-2"/>
        </w:rPr>
        <w:t>in</w:t>
      </w:r>
      <w:r>
        <w:rPr>
          <w:spacing w:val="-8"/>
        </w:rPr>
        <w:t xml:space="preserve"> </w:t>
      </w:r>
      <w:r>
        <w:rPr>
          <w:spacing w:val="-2"/>
        </w:rPr>
        <w:t>Nigeria,</w:t>
      </w:r>
      <w:r>
        <w:rPr>
          <w:spacing w:val="-8"/>
        </w:rPr>
        <w:t xml:space="preserve"> </w:t>
      </w:r>
      <w:r>
        <w:rPr>
          <w:spacing w:val="-2"/>
        </w:rPr>
        <w:t>or</w:t>
      </w:r>
      <w:r>
        <w:rPr>
          <w:spacing w:val="-3"/>
        </w:rPr>
        <w:t xml:space="preserve"> </w:t>
      </w:r>
      <w:r>
        <w:rPr>
          <w:spacing w:val="-2"/>
        </w:rPr>
        <w:t>has</w:t>
      </w:r>
      <w:r>
        <w:rPr>
          <w:spacing w:val="-10"/>
        </w:rPr>
        <w:t xml:space="preserve"> </w:t>
      </w:r>
      <w:r>
        <w:rPr>
          <w:spacing w:val="-2"/>
        </w:rPr>
        <w:t>a permanent</w:t>
      </w:r>
      <w:r>
        <w:rPr>
          <w:spacing w:val="-6"/>
        </w:rPr>
        <w:t xml:space="preserve"> </w:t>
      </w:r>
      <w:r>
        <w:rPr>
          <w:spacing w:val="-2"/>
        </w:rPr>
        <w:t>establishment</w:t>
      </w:r>
      <w:r>
        <w:rPr>
          <w:spacing w:val="-10"/>
        </w:rPr>
        <w:t xml:space="preserve"> </w:t>
      </w:r>
      <w:r>
        <w:rPr>
          <w:spacing w:val="-2"/>
        </w:rPr>
        <w:t>in</w:t>
      </w:r>
      <w:r>
        <w:rPr>
          <w:spacing w:val="-8"/>
        </w:rPr>
        <w:t xml:space="preserve"> </w:t>
      </w:r>
      <w:r>
        <w:rPr>
          <w:spacing w:val="-2"/>
        </w:rPr>
        <w:t>Nigeria</w:t>
      </w:r>
      <w:r>
        <w:rPr>
          <w:spacing w:val="-6"/>
        </w:rPr>
        <w:t xml:space="preserve"> </w:t>
      </w:r>
      <w:r>
        <w:rPr>
          <w:spacing w:val="-2"/>
        </w:rPr>
        <w:t>to</w:t>
      </w:r>
      <w:r>
        <w:rPr>
          <w:spacing w:val="-8"/>
        </w:rPr>
        <w:t xml:space="preserve"> </w:t>
      </w:r>
      <w:r>
        <w:rPr>
          <w:spacing w:val="-2"/>
        </w:rPr>
        <w:t xml:space="preserve">which </w:t>
      </w:r>
      <w:r>
        <w:t>the debt relates;</w:t>
      </w:r>
    </w:p>
    <w:p w14:paraId="46218320" w14:textId="77777777" w:rsidR="00876854" w:rsidRDefault="00000000">
      <w:pPr>
        <w:pStyle w:val="ListParagraph"/>
        <w:numPr>
          <w:ilvl w:val="1"/>
          <w:numId w:val="42"/>
        </w:numPr>
        <w:tabs>
          <w:tab w:val="left" w:pos="1032"/>
        </w:tabs>
        <w:spacing w:before="63" w:line="249" w:lineRule="auto"/>
        <w:ind w:left="485" w:right="81" w:firstLine="240"/>
        <w:jc w:val="both"/>
        <w:rPr>
          <w:i/>
        </w:rPr>
      </w:pPr>
      <w:r>
        <w:t>shares</w:t>
      </w:r>
      <w:r>
        <w:rPr>
          <w:spacing w:val="-2"/>
        </w:rPr>
        <w:t xml:space="preserve"> </w:t>
      </w:r>
      <w:r>
        <w:t>or</w:t>
      </w:r>
      <w:r>
        <w:rPr>
          <w:spacing w:val="-1"/>
        </w:rPr>
        <w:t xml:space="preserve"> </w:t>
      </w:r>
      <w:r>
        <w:t>securities</w:t>
      </w:r>
      <w:r>
        <w:rPr>
          <w:spacing w:val="-2"/>
        </w:rPr>
        <w:t xml:space="preserve"> </w:t>
      </w:r>
      <w:r>
        <w:t>issued</w:t>
      </w:r>
      <w:r>
        <w:rPr>
          <w:spacing w:val="-2"/>
        </w:rPr>
        <w:t xml:space="preserve"> </w:t>
      </w:r>
      <w:r>
        <w:t>by</w:t>
      </w:r>
      <w:r>
        <w:rPr>
          <w:spacing w:val="-5"/>
        </w:rPr>
        <w:t xml:space="preserve"> </w:t>
      </w:r>
      <w:r>
        <w:t>any</w:t>
      </w:r>
      <w:r>
        <w:rPr>
          <w:spacing w:val="-5"/>
        </w:rPr>
        <w:t xml:space="preserve"> </w:t>
      </w:r>
      <w:r>
        <w:t>governmental, municipal</w:t>
      </w:r>
      <w:r>
        <w:rPr>
          <w:spacing w:val="-2"/>
        </w:rPr>
        <w:t xml:space="preserve"> </w:t>
      </w:r>
      <w:r>
        <w:t>or</w:t>
      </w:r>
      <w:r>
        <w:rPr>
          <w:spacing w:val="-1"/>
        </w:rPr>
        <w:t xml:space="preserve"> </w:t>
      </w:r>
      <w:r>
        <w:t>local authority, or by a body created by such an authority, are situated in the country of that authority or place where the authority is situated;</w:t>
      </w:r>
    </w:p>
    <w:p w14:paraId="0EB02E15" w14:textId="77777777" w:rsidR="00876854" w:rsidRDefault="00000000">
      <w:pPr>
        <w:pStyle w:val="ListParagraph"/>
        <w:numPr>
          <w:ilvl w:val="1"/>
          <w:numId w:val="42"/>
        </w:numPr>
        <w:tabs>
          <w:tab w:val="left" w:pos="1024"/>
        </w:tabs>
        <w:spacing w:before="63" w:line="249" w:lineRule="auto"/>
        <w:ind w:left="485" w:right="80" w:firstLine="240"/>
        <w:jc w:val="both"/>
        <w:rPr>
          <w:i/>
        </w:rPr>
      </w:pPr>
      <w:r>
        <w:t xml:space="preserve">subject to paragraph (d), registered shares or securities are situated </w:t>
      </w:r>
      <w:r>
        <w:rPr>
          <w:spacing w:val="-2"/>
        </w:rPr>
        <w:t>where</w:t>
      </w:r>
      <w:r>
        <w:rPr>
          <w:spacing w:val="-6"/>
        </w:rPr>
        <w:t xml:space="preserve"> </w:t>
      </w:r>
      <w:r>
        <w:rPr>
          <w:spacing w:val="-2"/>
        </w:rPr>
        <w:t>they</w:t>
      </w:r>
      <w:r>
        <w:rPr>
          <w:spacing w:val="-11"/>
        </w:rPr>
        <w:t xml:space="preserve"> </w:t>
      </w:r>
      <w:r>
        <w:rPr>
          <w:spacing w:val="-2"/>
        </w:rPr>
        <w:t>are</w:t>
      </w:r>
      <w:r>
        <w:rPr>
          <w:spacing w:val="-4"/>
        </w:rPr>
        <w:t xml:space="preserve"> </w:t>
      </w:r>
      <w:r>
        <w:rPr>
          <w:spacing w:val="-2"/>
        </w:rPr>
        <w:t>registered</w:t>
      </w:r>
      <w:r>
        <w:rPr>
          <w:spacing w:val="-11"/>
        </w:rPr>
        <w:t xml:space="preserve"> </w:t>
      </w:r>
      <w:r>
        <w:rPr>
          <w:spacing w:val="-2"/>
        </w:rPr>
        <w:t>and,</w:t>
      </w:r>
      <w:r>
        <w:rPr>
          <w:spacing w:val="-9"/>
        </w:rPr>
        <w:t xml:space="preserve"> </w:t>
      </w:r>
      <w:r>
        <w:rPr>
          <w:spacing w:val="-2"/>
        </w:rPr>
        <w:t>if</w:t>
      </w:r>
      <w:r>
        <w:rPr>
          <w:spacing w:val="-9"/>
        </w:rPr>
        <w:t xml:space="preserve"> </w:t>
      </w:r>
      <w:r>
        <w:rPr>
          <w:spacing w:val="-2"/>
        </w:rPr>
        <w:t>registered</w:t>
      </w:r>
      <w:r>
        <w:rPr>
          <w:spacing w:val="-6"/>
        </w:rPr>
        <w:t xml:space="preserve"> </w:t>
      </w:r>
      <w:r>
        <w:rPr>
          <w:spacing w:val="-2"/>
        </w:rPr>
        <w:t>in</w:t>
      </w:r>
      <w:r>
        <w:rPr>
          <w:spacing w:val="-9"/>
        </w:rPr>
        <w:t xml:space="preserve"> </w:t>
      </w:r>
      <w:r>
        <w:rPr>
          <w:spacing w:val="-2"/>
        </w:rPr>
        <w:t>more</w:t>
      </w:r>
      <w:r>
        <w:rPr>
          <w:spacing w:val="-10"/>
        </w:rPr>
        <w:t xml:space="preserve"> </w:t>
      </w:r>
      <w:r>
        <w:rPr>
          <w:spacing w:val="-2"/>
        </w:rPr>
        <w:t>than</w:t>
      </w:r>
      <w:r>
        <w:rPr>
          <w:spacing w:val="-9"/>
        </w:rPr>
        <w:t xml:space="preserve"> </w:t>
      </w:r>
      <w:r>
        <w:rPr>
          <w:spacing w:val="-2"/>
        </w:rPr>
        <w:t>one</w:t>
      </w:r>
      <w:r>
        <w:rPr>
          <w:spacing w:val="-6"/>
        </w:rPr>
        <w:t xml:space="preserve"> </w:t>
      </w:r>
      <w:r>
        <w:rPr>
          <w:spacing w:val="-2"/>
        </w:rPr>
        <w:t>register,</w:t>
      </w:r>
      <w:r>
        <w:rPr>
          <w:spacing w:val="-6"/>
        </w:rPr>
        <w:t xml:space="preserve"> </w:t>
      </w:r>
      <w:r>
        <w:rPr>
          <w:spacing w:val="-2"/>
        </w:rPr>
        <w:t xml:space="preserve">where </w:t>
      </w:r>
      <w:r>
        <w:t>the principal register is situated;</w:t>
      </w:r>
    </w:p>
    <w:p w14:paraId="17E48BBC" w14:textId="77777777" w:rsidR="00876854" w:rsidRDefault="00000000">
      <w:pPr>
        <w:pStyle w:val="ListParagraph"/>
        <w:numPr>
          <w:ilvl w:val="1"/>
          <w:numId w:val="42"/>
        </w:numPr>
        <w:tabs>
          <w:tab w:val="left" w:pos="979"/>
        </w:tabs>
        <w:spacing w:before="63" w:line="249" w:lineRule="auto"/>
        <w:ind w:left="485" w:right="79" w:firstLine="240"/>
        <w:jc w:val="both"/>
        <w:rPr>
          <w:i/>
        </w:rPr>
      </w:pPr>
      <w:r>
        <w:t>notwithstanding</w:t>
      </w:r>
      <w:r>
        <w:rPr>
          <w:spacing w:val="-12"/>
        </w:rPr>
        <w:t xml:space="preserve"> </w:t>
      </w:r>
      <w:r>
        <w:t>paragraph</w:t>
      </w:r>
      <w:r>
        <w:rPr>
          <w:spacing w:val="-8"/>
        </w:rPr>
        <w:t xml:space="preserve"> </w:t>
      </w:r>
      <w:r>
        <w:t>(e),</w:t>
      </w:r>
      <w:r>
        <w:rPr>
          <w:spacing w:val="-10"/>
        </w:rPr>
        <w:t xml:space="preserve"> </w:t>
      </w:r>
      <w:r>
        <w:t>shares</w:t>
      </w:r>
      <w:r>
        <w:rPr>
          <w:spacing w:val="-8"/>
        </w:rPr>
        <w:t xml:space="preserve"> </w:t>
      </w:r>
      <w:r>
        <w:t>or</w:t>
      </w:r>
      <w:r>
        <w:rPr>
          <w:spacing w:val="-10"/>
        </w:rPr>
        <w:t xml:space="preserve"> </w:t>
      </w:r>
      <w:r>
        <w:t>comparable</w:t>
      </w:r>
      <w:r>
        <w:rPr>
          <w:spacing w:val="-7"/>
        </w:rPr>
        <w:t xml:space="preserve"> </w:t>
      </w:r>
      <w:r>
        <w:t>interests</w:t>
      </w:r>
      <w:r>
        <w:rPr>
          <w:spacing w:val="-10"/>
        </w:rPr>
        <w:t xml:space="preserve"> </w:t>
      </w:r>
      <w:r>
        <w:t>in</w:t>
      </w:r>
      <w:r>
        <w:rPr>
          <w:spacing w:val="-10"/>
        </w:rPr>
        <w:t xml:space="preserve"> </w:t>
      </w:r>
      <w:r>
        <w:t>any foreign</w:t>
      </w:r>
      <w:r>
        <w:rPr>
          <w:spacing w:val="-14"/>
        </w:rPr>
        <w:t xml:space="preserve"> </w:t>
      </w:r>
      <w:r>
        <w:t>entity</w:t>
      </w:r>
      <w:r>
        <w:rPr>
          <w:spacing w:val="-14"/>
        </w:rPr>
        <w:t xml:space="preserve"> </w:t>
      </w:r>
      <w:r>
        <w:t>are</w:t>
      </w:r>
      <w:r>
        <w:rPr>
          <w:spacing w:val="-14"/>
        </w:rPr>
        <w:t xml:space="preserve"> </w:t>
      </w:r>
      <w:r>
        <w:t>deemed</w:t>
      </w:r>
      <w:r>
        <w:rPr>
          <w:spacing w:val="-13"/>
        </w:rPr>
        <w:t xml:space="preserve"> </w:t>
      </w:r>
      <w:r>
        <w:t>to</w:t>
      </w:r>
      <w:r>
        <w:rPr>
          <w:spacing w:val="-14"/>
        </w:rPr>
        <w:t xml:space="preserve"> </w:t>
      </w:r>
      <w:proofErr w:type="gramStart"/>
      <w:r>
        <w:t>be</w:t>
      </w:r>
      <w:r>
        <w:rPr>
          <w:spacing w:val="-14"/>
        </w:rPr>
        <w:t xml:space="preserve"> </w:t>
      </w:r>
      <w:r>
        <w:t>located</w:t>
      </w:r>
      <w:r>
        <w:rPr>
          <w:spacing w:val="-14"/>
        </w:rPr>
        <w:t xml:space="preserve"> </w:t>
      </w:r>
      <w:r>
        <w:t>in</w:t>
      </w:r>
      <w:proofErr w:type="gramEnd"/>
      <w:r>
        <w:rPr>
          <w:spacing w:val="-13"/>
        </w:rPr>
        <w:t xml:space="preserve"> </w:t>
      </w:r>
      <w:r>
        <w:t>Nigeria,</w:t>
      </w:r>
      <w:r>
        <w:rPr>
          <w:spacing w:val="-14"/>
        </w:rPr>
        <w:t xml:space="preserve"> </w:t>
      </w:r>
      <w:r>
        <w:t>if,</w:t>
      </w:r>
      <w:r>
        <w:rPr>
          <w:spacing w:val="-14"/>
        </w:rPr>
        <w:t xml:space="preserve"> </w:t>
      </w:r>
      <w:r>
        <w:t>at</w:t>
      </w:r>
      <w:r>
        <w:rPr>
          <w:spacing w:val="-14"/>
        </w:rPr>
        <w:t xml:space="preserve"> </w:t>
      </w:r>
      <w:r>
        <w:t>any</w:t>
      </w:r>
      <w:r>
        <w:rPr>
          <w:spacing w:val="-13"/>
        </w:rPr>
        <w:t xml:space="preserve"> </w:t>
      </w:r>
      <w:r>
        <w:t>time</w:t>
      </w:r>
      <w:r>
        <w:rPr>
          <w:spacing w:val="-14"/>
        </w:rPr>
        <w:t xml:space="preserve"> </w:t>
      </w:r>
      <w:r>
        <w:t>during</w:t>
      </w:r>
      <w:r>
        <w:rPr>
          <w:spacing w:val="-14"/>
        </w:rPr>
        <w:t xml:space="preserve"> </w:t>
      </w:r>
      <w:r>
        <w:t xml:space="preserve">the </w:t>
      </w:r>
      <w:r>
        <w:rPr>
          <w:spacing w:val="-2"/>
        </w:rPr>
        <w:t>365</w:t>
      </w:r>
      <w:r>
        <w:rPr>
          <w:spacing w:val="-8"/>
        </w:rPr>
        <w:t xml:space="preserve"> </w:t>
      </w:r>
      <w:r>
        <w:rPr>
          <w:spacing w:val="-2"/>
        </w:rPr>
        <w:t>days</w:t>
      </w:r>
      <w:r>
        <w:rPr>
          <w:spacing w:val="-8"/>
        </w:rPr>
        <w:t xml:space="preserve"> </w:t>
      </w:r>
      <w:r>
        <w:rPr>
          <w:spacing w:val="-2"/>
        </w:rPr>
        <w:t>preceding</w:t>
      </w:r>
      <w:r>
        <w:rPr>
          <w:spacing w:val="-8"/>
        </w:rPr>
        <w:t xml:space="preserve"> </w:t>
      </w:r>
      <w:r>
        <w:rPr>
          <w:spacing w:val="-2"/>
        </w:rPr>
        <w:t>the</w:t>
      </w:r>
      <w:r>
        <w:rPr>
          <w:spacing w:val="-10"/>
        </w:rPr>
        <w:t xml:space="preserve"> </w:t>
      </w:r>
      <w:r>
        <w:rPr>
          <w:spacing w:val="-2"/>
        </w:rPr>
        <w:t>alienation,</w:t>
      </w:r>
      <w:r>
        <w:rPr>
          <w:spacing w:val="-10"/>
        </w:rPr>
        <w:t xml:space="preserve"> </w:t>
      </w:r>
      <w:r>
        <w:rPr>
          <w:spacing w:val="-2"/>
        </w:rPr>
        <w:t>more</w:t>
      </w:r>
      <w:r>
        <w:rPr>
          <w:spacing w:val="-10"/>
        </w:rPr>
        <w:t xml:space="preserve"> </w:t>
      </w:r>
      <w:r>
        <w:rPr>
          <w:spacing w:val="-2"/>
        </w:rPr>
        <w:t>than</w:t>
      </w:r>
      <w:r>
        <w:rPr>
          <w:spacing w:val="-8"/>
        </w:rPr>
        <w:t xml:space="preserve"> </w:t>
      </w:r>
      <w:r>
        <w:rPr>
          <w:spacing w:val="-2"/>
        </w:rPr>
        <w:t>50%</w:t>
      </w:r>
      <w:r>
        <w:rPr>
          <w:spacing w:val="-8"/>
        </w:rPr>
        <w:t xml:space="preserve"> </w:t>
      </w:r>
      <w:r>
        <w:rPr>
          <w:spacing w:val="-2"/>
        </w:rPr>
        <w:t>of</w:t>
      </w:r>
      <w:r>
        <w:rPr>
          <w:spacing w:val="-5"/>
        </w:rPr>
        <w:t xml:space="preserve"> </w:t>
      </w:r>
      <w:r>
        <w:rPr>
          <w:spacing w:val="-2"/>
        </w:rPr>
        <w:t>the</w:t>
      </w:r>
      <w:r>
        <w:rPr>
          <w:spacing w:val="-8"/>
        </w:rPr>
        <w:t xml:space="preserve"> </w:t>
      </w:r>
      <w:r>
        <w:rPr>
          <w:spacing w:val="-2"/>
        </w:rPr>
        <w:t>value</w:t>
      </w:r>
      <w:r>
        <w:rPr>
          <w:spacing w:val="-10"/>
        </w:rPr>
        <w:t xml:space="preserve"> </w:t>
      </w:r>
      <w:r>
        <w:rPr>
          <w:spacing w:val="-2"/>
        </w:rPr>
        <w:t>of</w:t>
      </w:r>
      <w:r>
        <w:rPr>
          <w:spacing w:val="-12"/>
        </w:rPr>
        <w:t xml:space="preserve"> </w:t>
      </w:r>
      <w:r>
        <w:rPr>
          <w:spacing w:val="-2"/>
        </w:rPr>
        <w:t>the</w:t>
      </w:r>
      <w:r>
        <w:rPr>
          <w:spacing w:val="-12"/>
        </w:rPr>
        <w:t xml:space="preserve"> </w:t>
      </w:r>
      <w:r>
        <w:rPr>
          <w:spacing w:val="-2"/>
        </w:rPr>
        <w:t xml:space="preserve">shares </w:t>
      </w:r>
      <w:r>
        <w:t>or other interests is derived, directly or indirectly –</w:t>
      </w:r>
    </w:p>
    <w:p w14:paraId="35D1764D" w14:textId="77777777" w:rsidR="00876854" w:rsidRDefault="00000000">
      <w:pPr>
        <w:pStyle w:val="ListParagraph"/>
        <w:numPr>
          <w:ilvl w:val="2"/>
          <w:numId w:val="42"/>
        </w:numPr>
        <w:tabs>
          <w:tab w:val="left" w:pos="1224"/>
        </w:tabs>
        <w:spacing w:before="123" w:line="249" w:lineRule="auto"/>
        <w:ind w:right="82" w:firstLine="240"/>
        <w:jc w:val="both"/>
        <w:rPr>
          <w:i/>
        </w:rPr>
      </w:pPr>
      <w:r>
        <w:t>through</w:t>
      </w:r>
      <w:r>
        <w:rPr>
          <w:spacing w:val="-6"/>
        </w:rPr>
        <w:t xml:space="preserve"> </w:t>
      </w:r>
      <w:r>
        <w:t>one</w:t>
      </w:r>
      <w:r>
        <w:rPr>
          <w:spacing w:val="-4"/>
        </w:rPr>
        <w:t xml:space="preserve"> </w:t>
      </w:r>
      <w:r>
        <w:t>or</w:t>
      </w:r>
      <w:r>
        <w:rPr>
          <w:spacing w:val="-4"/>
        </w:rPr>
        <w:t xml:space="preserve"> </w:t>
      </w:r>
      <w:r>
        <w:t>more</w:t>
      </w:r>
      <w:r>
        <w:rPr>
          <w:spacing w:val="-4"/>
        </w:rPr>
        <w:t xml:space="preserve"> </w:t>
      </w:r>
      <w:r>
        <w:t>interposed</w:t>
      </w:r>
      <w:r>
        <w:rPr>
          <w:spacing w:val="-6"/>
        </w:rPr>
        <w:t xml:space="preserve"> </w:t>
      </w:r>
      <w:r>
        <w:t>entities</w:t>
      </w:r>
      <w:r>
        <w:rPr>
          <w:spacing w:val="-4"/>
        </w:rPr>
        <w:t xml:space="preserve"> </w:t>
      </w:r>
      <w:r>
        <w:t>resulting</w:t>
      </w:r>
      <w:r>
        <w:rPr>
          <w:spacing w:val="-8"/>
        </w:rPr>
        <w:t xml:space="preserve"> </w:t>
      </w:r>
      <w:r>
        <w:t>in</w:t>
      </w:r>
      <w:r>
        <w:rPr>
          <w:spacing w:val="-6"/>
        </w:rPr>
        <w:t xml:space="preserve"> </w:t>
      </w:r>
      <w:r>
        <w:t>the</w:t>
      </w:r>
      <w:r>
        <w:rPr>
          <w:spacing w:val="-6"/>
        </w:rPr>
        <w:t xml:space="preserve"> </w:t>
      </w:r>
      <w:r>
        <w:t>change</w:t>
      </w:r>
      <w:r>
        <w:rPr>
          <w:spacing w:val="-4"/>
        </w:rPr>
        <w:t xml:space="preserve"> </w:t>
      </w:r>
      <w:r>
        <w:t>in direct or indirect ownership structure of a Nigerian entity, or</w:t>
      </w:r>
    </w:p>
    <w:p w14:paraId="3FB43AFE" w14:textId="77777777" w:rsidR="00876854" w:rsidRDefault="00000000">
      <w:pPr>
        <w:pStyle w:val="ListParagraph"/>
        <w:numPr>
          <w:ilvl w:val="2"/>
          <w:numId w:val="42"/>
        </w:numPr>
        <w:tabs>
          <w:tab w:val="left" w:pos="1284"/>
        </w:tabs>
        <w:spacing w:before="62" w:line="249" w:lineRule="auto"/>
        <w:ind w:right="80" w:firstLine="240"/>
        <w:jc w:val="both"/>
        <w:rPr>
          <w:i/>
        </w:rPr>
      </w:pPr>
      <w:r>
        <w:t>from</w:t>
      </w:r>
      <w:r>
        <w:rPr>
          <w:spacing w:val="-13"/>
        </w:rPr>
        <w:t xml:space="preserve"> </w:t>
      </w:r>
      <w:r>
        <w:t>immovable</w:t>
      </w:r>
      <w:r>
        <w:rPr>
          <w:spacing w:val="-6"/>
        </w:rPr>
        <w:t xml:space="preserve"> </w:t>
      </w:r>
      <w:r>
        <w:t>property</w:t>
      </w:r>
      <w:r>
        <w:rPr>
          <w:spacing w:val="-11"/>
        </w:rPr>
        <w:t xml:space="preserve"> </w:t>
      </w:r>
      <w:r>
        <w:t>or</w:t>
      </w:r>
      <w:r>
        <w:rPr>
          <w:spacing w:val="-6"/>
        </w:rPr>
        <w:t xml:space="preserve"> </w:t>
      </w:r>
      <w:r>
        <w:t>any</w:t>
      </w:r>
      <w:r>
        <w:rPr>
          <w:spacing w:val="-13"/>
        </w:rPr>
        <w:t xml:space="preserve"> </w:t>
      </w:r>
      <w:r>
        <w:t>other</w:t>
      </w:r>
      <w:r>
        <w:rPr>
          <w:spacing w:val="-7"/>
        </w:rPr>
        <w:t xml:space="preserve"> </w:t>
      </w:r>
      <w:r>
        <w:t>chargeable</w:t>
      </w:r>
      <w:r>
        <w:rPr>
          <w:spacing w:val="-8"/>
        </w:rPr>
        <w:t xml:space="preserve"> </w:t>
      </w:r>
      <w:r>
        <w:t>assets</w:t>
      </w:r>
      <w:r>
        <w:rPr>
          <w:spacing w:val="-7"/>
        </w:rPr>
        <w:t xml:space="preserve"> </w:t>
      </w:r>
      <w:r>
        <w:t>situated in</w:t>
      </w:r>
      <w:r>
        <w:rPr>
          <w:spacing w:val="-18"/>
        </w:rPr>
        <w:t xml:space="preserve"> </w:t>
      </w:r>
      <w:r>
        <w:t>Nigeria;</w:t>
      </w:r>
    </w:p>
    <w:p w14:paraId="00480602" w14:textId="77777777" w:rsidR="00876854" w:rsidRDefault="00000000">
      <w:pPr>
        <w:pStyle w:val="ListParagraph"/>
        <w:numPr>
          <w:ilvl w:val="1"/>
          <w:numId w:val="42"/>
        </w:numPr>
        <w:tabs>
          <w:tab w:val="left" w:pos="1021"/>
        </w:tabs>
        <w:spacing w:before="62" w:line="249" w:lineRule="auto"/>
        <w:ind w:left="485" w:right="79" w:firstLine="240"/>
        <w:jc w:val="both"/>
        <w:rPr>
          <w:i/>
        </w:rPr>
      </w:pPr>
      <w:r>
        <w:t>subject</w:t>
      </w:r>
      <w:r>
        <w:rPr>
          <w:spacing w:val="-12"/>
        </w:rPr>
        <w:t xml:space="preserve"> </w:t>
      </w:r>
      <w:r>
        <w:t>to</w:t>
      </w:r>
      <w:r>
        <w:rPr>
          <w:spacing w:val="-9"/>
        </w:rPr>
        <w:t xml:space="preserve"> </w:t>
      </w:r>
      <w:r>
        <w:t>paragraph</w:t>
      </w:r>
      <w:r>
        <w:rPr>
          <w:spacing w:val="-14"/>
        </w:rPr>
        <w:t xml:space="preserve"> </w:t>
      </w:r>
      <w:r>
        <w:t>(d),</w:t>
      </w:r>
      <w:r>
        <w:rPr>
          <w:spacing w:val="-11"/>
        </w:rPr>
        <w:t xml:space="preserve"> </w:t>
      </w:r>
      <w:r>
        <w:t>shares</w:t>
      </w:r>
      <w:r>
        <w:rPr>
          <w:spacing w:val="-11"/>
        </w:rPr>
        <w:t xml:space="preserve"> </w:t>
      </w:r>
      <w:r>
        <w:t>or</w:t>
      </w:r>
      <w:r>
        <w:rPr>
          <w:spacing w:val="-9"/>
        </w:rPr>
        <w:t xml:space="preserve"> </w:t>
      </w:r>
      <w:r>
        <w:t>comparable</w:t>
      </w:r>
      <w:r>
        <w:rPr>
          <w:spacing w:val="-10"/>
        </w:rPr>
        <w:t xml:space="preserve"> </w:t>
      </w:r>
      <w:r>
        <w:t>interest</w:t>
      </w:r>
      <w:r>
        <w:rPr>
          <w:spacing w:val="-11"/>
        </w:rPr>
        <w:t xml:space="preserve"> </w:t>
      </w:r>
      <w:r>
        <w:t>in</w:t>
      </w:r>
      <w:r>
        <w:rPr>
          <w:spacing w:val="-11"/>
        </w:rPr>
        <w:t xml:space="preserve"> </w:t>
      </w:r>
      <w:r>
        <w:t>an</w:t>
      </w:r>
      <w:r>
        <w:rPr>
          <w:spacing w:val="-11"/>
        </w:rPr>
        <w:t xml:space="preserve"> </w:t>
      </w:r>
      <w:r>
        <w:t>entity</w:t>
      </w:r>
      <w:r>
        <w:rPr>
          <w:spacing w:val="-14"/>
        </w:rPr>
        <w:t xml:space="preserve"> </w:t>
      </w:r>
      <w:r>
        <w:t xml:space="preserve">is situated in Nigeria, if the entity is a Nigerian company or the owner of </w:t>
      </w:r>
      <w:r>
        <w:rPr>
          <w:spacing w:val="-2"/>
        </w:rPr>
        <w:t>beneficial</w:t>
      </w:r>
      <w:r>
        <w:rPr>
          <w:spacing w:val="-7"/>
        </w:rPr>
        <w:t xml:space="preserve"> </w:t>
      </w:r>
      <w:r>
        <w:rPr>
          <w:spacing w:val="-2"/>
        </w:rPr>
        <w:t>interest</w:t>
      </w:r>
      <w:r>
        <w:rPr>
          <w:spacing w:val="-4"/>
        </w:rPr>
        <w:t xml:space="preserve"> </w:t>
      </w:r>
      <w:r>
        <w:rPr>
          <w:spacing w:val="-2"/>
        </w:rPr>
        <w:t>in</w:t>
      </w:r>
      <w:r>
        <w:rPr>
          <w:spacing w:val="-10"/>
        </w:rPr>
        <w:t xml:space="preserve"> </w:t>
      </w:r>
      <w:r>
        <w:rPr>
          <w:spacing w:val="-2"/>
        </w:rPr>
        <w:t>the</w:t>
      </w:r>
      <w:r>
        <w:rPr>
          <w:spacing w:val="-9"/>
        </w:rPr>
        <w:t xml:space="preserve"> </w:t>
      </w:r>
      <w:r>
        <w:rPr>
          <w:spacing w:val="-2"/>
        </w:rPr>
        <w:t>shares</w:t>
      </w:r>
      <w:r>
        <w:rPr>
          <w:spacing w:val="-7"/>
        </w:rPr>
        <w:t xml:space="preserve"> </w:t>
      </w:r>
      <w:r>
        <w:rPr>
          <w:spacing w:val="-2"/>
        </w:rPr>
        <w:t>or comparable</w:t>
      </w:r>
      <w:r>
        <w:rPr>
          <w:spacing w:val="-9"/>
        </w:rPr>
        <w:t xml:space="preserve"> </w:t>
      </w:r>
      <w:r>
        <w:rPr>
          <w:spacing w:val="-2"/>
        </w:rPr>
        <w:t>interest</w:t>
      </w:r>
      <w:r>
        <w:rPr>
          <w:spacing w:val="-6"/>
        </w:rPr>
        <w:t xml:space="preserve"> </w:t>
      </w:r>
      <w:r>
        <w:rPr>
          <w:spacing w:val="-2"/>
        </w:rPr>
        <w:t>is</w:t>
      </w:r>
      <w:r>
        <w:rPr>
          <w:spacing w:val="-7"/>
        </w:rPr>
        <w:t xml:space="preserve"> </w:t>
      </w:r>
      <w:r>
        <w:rPr>
          <w:spacing w:val="-2"/>
        </w:rPr>
        <w:t>resident</w:t>
      </w:r>
      <w:r>
        <w:rPr>
          <w:spacing w:val="-4"/>
        </w:rPr>
        <w:t xml:space="preserve"> </w:t>
      </w:r>
      <w:r>
        <w:rPr>
          <w:spacing w:val="-2"/>
        </w:rPr>
        <w:t>in</w:t>
      </w:r>
      <w:r>
        <w:rPr>
          <w:spacing w:val="-7"/>
        </w:rPr>
        <w:t xml:space="preserve"> </w:t>
      </w:r>
      <w:r>
        <w:rPr>
          <w:spacing w:val="-2"/>
        </w:rPr>
        <w:t xml:space="preserve">Nigeria </w:t>
      </w:r>
      <w:r>
        <w:t>or</w:t>
      </w:r>
      <w:r>
        <w:rPr>
          <w:spacing w:val="-11"/>
        </w:rPr>
        <w:t xml:space="preserve"> </w:t>
      </w:r>
      <w:r>
        <w:t>the</w:t>
      </w:r>
      <w:r>
        <w:rPr>
          <w:spacing w:val="-8"/>
        </w:rPr>
        <w:t xml:space="preserve"> </w:t>
      </w:r>
      <w:r>
        <w:t>owner</w:t>
      </w:r>
      <w:r>
        <w:rPr>
          <w:spacing w:val="-11"/>
        </w:rPr>
        <w:t xml:space="preserve"> </w:t>
      </w:r>
      <w:r>
        <w:t>has</w:t>
      </w:r>
      <w:r>
        <w:rPr>
          <w:spacing w:val="-10"/>
        </w:rPr>
        <w:t xml:space="preserve"> </w:t>
      </w:r>
      <w:r>
        <w:t>a</w:t>
      </w:r>
      <w:r>
        <w:rPr>
          <w:spacing w:val="-8"/>
        </w:rPr>
        <w:t xml:space="preserve"> </w:t>
      </w:r>
      <w:r>
        <w:t>permanent</w:t>
      </w:r>
      <w:r>
        <w:rPr>
          <w:spacing w:val="-10"/>
        </w:rPr>
        <w:t xml:space="preserve"> </w:t>
      </w:r>
      <w:r>
        <w:t>establishment</w:t>
      </w:r>
      <w:r>
        <w:rPr>
          <w:spacing w:val="-10"/>
        </w:rPr>
        <w:t xml:space="preserve"> </w:t>
      </w:r>
      <w:r>
        <w:t>in</w:t>
      </w:r>
      <w:r>
        <w:rPr>
          <w:spacing w:val="-8"/>
        </w:rPr>
        <w:t xml:space="preserve"> </w:t>
      </w:r>
      <w:r>
        <w:t>Nigeria</w:t>
      </w:r>
      <w:r>
        <w:rPr>
          <w:spacing w:val="-11"/>
        </w:rPr>
        <w:t xml:space="preserve"> </w:t>
      </w:r>
      <w:r>
        <w:t>to</w:t>
      </w:r>
      <w:r>
        <w:rPr>
          <w:spacing w:val="-12"/>
        </w:rPr>
        <w:t xml:space="preserve"> </w:t>
      </w:r>
      <w:r>
        <w:t>which</w:t>
      </w:r>
      <w:r>
        <w:rPr>
          <w:spacing w:val="-8"/>
        </w:rPr>
        <w:t xml:space="preserve"> </w:t>
      </w:r>
      <w:r>
        <w:t>the</w:t>
      </w:r>
      <w:r>
        <w:rPr>
          <w:spacing w:val="-9"/>
        </w:rPr>
        <w:t xml:space="preserve"> </w:t>
      </w:r>
      <w:r>
        <w:t xml:space="preserve">shares </w:t>
      </w:r>
      <w:proofErr w:type="gramStart"/>
      <w:r>
        <w:rPr>
          <w:spacing w:val="-2"/>
        </w:rPr>
        <w:t>relates</w:t>
      </w:r>
      <w:proofErr w:type="gramEnd"/>
      <w:r>
        <w:rPr>
          <w:spacing w:val="-2"/>
        </w:rPr>
        <w:t>;</w:t>
      </w:r>
    </w:p>
    <w:p w14:paraId="661B2522" w14:textId="77777777" w:rsidR="00876854" w:rsidRDefault="00000000">
      <w:pPr>
        <w:pStyle w:val="ListParagraph"/>
        <w:numPr>
          <w:ilvl w:val="1"/>
          <w:numId w:val="42"/>
        </w:numPr>
        <w:tabs>
          <w:tab w:val="left" w:pos="1041"/>
        </w:tabs>
        <w:spacing w:before="64" w:line="249" w:lineRule="auto"/>
        <w:ind w:left="485" w:right="78" w:firstLine="240"/>
        <w:jc w:val="both"/>
        <w:rPr>
          <w:i/>
        </w:rPr>
      </w:pPr>
      <w:r>
        <w:t>a ship or aircraft used in international traffic is situated in Nigeria where the owner is resident in Nigeria or the owner has a permanent establishment in Nigeria to which the ship or aircraft relates;</w:t>
      </w:r>
    </w:p>
    <w:p w14:paraId="3A6C8237" w14:textId="77777777" w:rsidR="00876854" w:rsidRDefault="00876854">
      <w:pPr>
        <w:pStyle w:val="ListParagraph"/>
        <w:spacing w:line="249" w:lineRule="auto"/>
        <w:rPr>
          <w:i/>
        </w:rPr>
        <w:sectPr w:rsidR="00876854">
          <w:pgSz w:w="12240" w:h="15840"/>
          <w:pgMar w:top="2140" w:right="1800" w:bottom="280" w:left="1800" w:header="1911" w:footer="0" w:gutter="0"/>
          <w:cols w:num="2" w:space="720" w:equalWidth="0">
            <w:col w:w="1558" w:space="40"/>
            <w:col w:w="7042"/>
          </w:cols>
        </w:sectPr>
      </w:pPr>
    </w:p>
    <w:p w14:paraId="6FCC3951" w14:textId="77777777" w:rsidR="00876854" w:rsidRDefault="00000000">
      <w:pPr>
        <w:pStyle w:val="ListParagraph"/>
        <w:numPr>
          <w:ilvl w:val="1"/>
          <w:numId w:val="42"/>
        </w:numPr>
        <w:tabs>
          <w:tab w:val="left" w:pos="1217"/>
        </w:tabs>
        <w:spacing w:before="106" w:line="249" w:lineRule="auto"/>
        <w:ind w:left="736" w:right="2" w:firstLine="240"/>
        <w:jc w:val="both"/>
        <w:rPr>
          <w:i/>
        </w:rPr>
      </w:pPr>
      <w:r>
        <w:rPr>
          <w:spacing w:val="-2"/>
        </w:rPr>
        <w:lastRenderedPageBreak/>
        <w:t>interest</w:t>
      </w:r>
      <w:r>
        <w:rPr>
          <w:spacing w:val="-10"/>
        </w:rPr>
        <w:t xml:space="preserve"> </w:t>
      </w:r>
      <w:r>
        <w:rPr>
          <w:spacing w:val="-2"/>
        </w:rPr>
        <w:t>or</w:t>
      </w:r>
      <w:r>
        <w:rPr>
          <w:spacing w:val="-9"/>
        </w:rPr>
        <w:t xml:space="preserve"> </w:t>
      </w:r>
      <w:r>
        <w:rPr>
          <w:spacing w:val="-2"/>
        </w:rPr>
        <w:t>right</w:t>
      </w:r>
      <w:r>
        <w:rPr>
          <w:spacing w:val="-10"/>
        </w:rPr>
        <w:t xml:space="preserve"> </w:t>
      </w:r>
      <w:r>
        <w:rPr>
          <w:spacing w:val="-2"/>
        </w:rPr>
        <w:t>in</w:t>
      </w:r>
      <w:r>
        <w:rPr>
          <w:spacing w:val="-11"/>
        </w:rPr>
        <w:t xml:space="preserve"> </w:t>
      </w:r>
      <w:r>
        <w:rPr>
          <w:spacing w:val="-2"/>
        </w:rPr>
        <w:t>or</w:t>
      </w:r>
      <w:r>
        <w:rPr>
          <w:spacing w:val="-9"/>
        </w:rPr>
        <w:t xml:space="preserve"> </w:t>
      </w:r>
      <w:r>
        <w:rPr>
          <w:spacing w:val="-2"/>
        </w:rPr>
        <w:t>over</w:t>
      </w:r>
      <w:r>
        <w:rPr>
          <w:spacing w:val="-11"/>
        </w:rPr>
        <w:t xml:space="preserve"> </w:t>
      </w:r>
      <w:r>
        <w:rPr>
          <w:spacing w:val="-2"/>
        </w:rPr>
        <w:t>a</w:t>
      </w:r>
      <w:r>
        <w:rPr>
          <w:spacing w:val="-11"/>
        </w:rPr>
        <w:t xml:space="preserve"> </w:t>
      </w:r>
      <w:r>
        <w:rPr>
          <w:spacing w:val="-2"/>
        </w:rPr>
        <w:t>ship</w:t>
      </w:r>
      <w:r>
        <w:rPr>
          <w:spacing w:val="-11"/>
        </w:rPr>
        <w:t xml:space="preserve"> </w:t>
      </w:r>
      <w:r>
        <w:rPr>
          <w:spacing w:val="-2"/>
        </w:rPr>
        <w:t>or</w:t>
      </w:r>
      <w:r>
        <w:rPr>
          <w:spacing w:val="-11"/>
        </w:rPr>
        <w:t xml:space="preserve"> </w:t>
      </w:r>
      <w:r>
        <w:rPr>
          <w:spacing w:val="-2"/>
        </w:rPr>
        <w:t>aircraft</w:t>
      </w:r>
      <w:r>
        <w:rPr>
          <w:spacing w:val="-11"/>
        </w:rPr>
        <w:t xml:space="preserve"> </w:t>
      </w:r>
      <w:r>
        <w:rPr>
          <w:spacing w:val="-2"/>
        </w:rPr>
        <w:t>used</w:t>
      </w:r>
      <w:r>
        <w:rPr>
          <w:spacing w:val="-12"/>
        </w:rPr>
        <w:t xml:space="preserve"> </w:t>
      </w:r>
      <w:r>
        <w:rPr>
          <w:spacing w:val="-2"/>
        </w:rPr>
        <w:t>in</w:t>
      </w:r>
      <w:r>
        <w:rPr>
          <w:spacing w:val="-8"/>
        </w:rPr>
        <w:t xml:space="preserve"> </w:t>
      </w:r>
      <w:r>
        <w:rPr>
          <w:spacing w:val="-2"/>
        </w:rPr>
        <w:t>international</w:t>
      </w:r>
      <w:r>
        <w:rPr>
          <w:spacing w:val="-10"/>
        </w:rPr>
        <w:t xml:space="preserve"> </w:t>
      </w:r>
      <w:r>
        <w:rPr>
          <w:spacing w:val="-2"/>
        </w:rPr>
        <w:t xml:space="preserve">traffic </w:t>
      </w:r>
      <w:r>
        <w:t xml:space="preserve">is situated in Nigeria where the person entitled to the interest or right is </w:t>
      </w:r>
      <w:r>
        <w:rPr>
          <w:spacing w:val="-2"/>
        </w:rPr>
        <w:t>resident</w:t>
      </w:r>
      <w:r>
        <w:rPr>
          <w:spacing w:val="-12"/>
        </w:rPr>
        <w:t xml:space="preserve"> </w:t>
      </w:r>
      <w:r>
        <w:rPr>
          <w:spacing w:val="-2"/>
        </w:rPr>
        <w:t>in</w:t>
      </w:r>
      <w:r>
        <w:rPr>
          <w:spacing w:val="-12"/>
        </w:rPr>
        <w:t xml:space="preserve"> </w:t>
      </w:r>
      <w:r>
        <w:rPr>
          <w:spacing w:val="-2"/>
        </w:rPr>
        <w:t>Nigeria</w:t>
      </w:r>
      <w:r>
        <w:rPr>
          <w:spacing w:val="-12"/>
        </w:rPr>
        <w:t xml:space="preserve"> </w:t>
      </w:r>
      <w:r>
        <w:rPr>
          <w:spacing w:val="-2"/>
        </w:rPr>
        <w:t>or</w:t>
      </w:r>
      <w:r>
        <w:rPr>
          <w:spacing w:val="-11"/>
        </w:rPr>
        <w:t xml:space="preserve"> </w:t>
      </w:r>
      <w:r>
        <w:rPr>
          <w:spacing w:val="-2"/>
        </w:rPr>
        <w:t>has</w:t>
      </w:r>
      <w:r>
        <w:rPr>
          <w:spacing w:val="-12"/>
        </w:rPr>
        <w:t xml:space="preserve"> </w:t>
      </w:r>
      <w:r>
        <w:rPr>
          <w:spacing w:val="-2"/>
        </w:rPr>
        <w:t>a</w:t>
      </w:r>
      <w:r>
        <w:rPr>
          <w:spacing w:val="-12"/>
        </w:rPr>
        <w:t xml:space="preserve"> </w:t>
      </w:r>
      <w:r>
        <w:rPr>
          <w:spacing w:val="-2"/>
        </w:rPr>
        <w:t>permanent</w:t>
      </w:r>
      <w:r>
        <w:rPr>
          <w:spacing w:val="-12"/>
        </w:rPr>
        <w:t xml:space="preserve"> </w:t>
      </w:r>
      <w:r>
        <w:rPr>
          <w:spacing w:val="-2"/>
        </w:rPr>
        <w:t>establishment</w:t>
      </w:r>
      <w:r>
        <w:rPr>
          <w:spacing w:val="-11"/>
        </w:rPr>
        <w:t xml:space="preserve"> </w:t>
      </w:r>
      <w:r>
        <w:rPr>
          <w:spacing w:val="-2"/>
        </w:rPr>
        <w:t>in</w:t>
      </w:r>
      <w:r>
        <w:rPr>
          <w:spacing w:val="-12"/>
        </w:rPr>
        <w:t xml:space="preserve"> </w:t>
      </w:r>
      <w:r>
        <w:rPr>
          <w:spacing w:val="-2"/>
        </w:rPr>
        <w:t>Nigeria</w:t>
      </w:r>
      <w:r>
        <w:rPr>
          <w:spacing w:val="-12"/>
        </w:rPr>
        <w:t xml:space="preserve"> </w:t>
      </w:r>
      <w:r>
        <w:rPr>
          <w:spacing w:val="-2"/>
        </w:rPr>
        <w:t>to</w:t>
      </w:r>
      <w:r>
        <w:rPr>
          <w:spacing w:val="-11"/>
        </w:rPr>
        <w:t xml:space="preserve"> </w:t>
      </w:r>
      <w:r>
        <w:rPr>
          <w:spacing w:val="-2"/>
        </w:rPr>
        <w:t>which</w:t>
      </w:r>
      <w:r>
        <w:rPr>
          <w:spacing w:val="-12"/>
        </w:rPr>
        <w:t xml:space="preserve"> </w:t>
      </w:r>
      <w:r>
        <w:rPr>
          <w:spacing w:val="-2"/>
        </w:rPr>
        <w:t xml:space="preserve">the </w:t>
      </w:r>
      <w:r>
        <w:t>interest or right relates;</w:t>
      </w:r>
    </w:p>
    <w:p w14:paraId="08BFC141" w14:textId="77777777" w:rsidR="00876854" w:rsidRDefault="00000000">
      <w:pPr>
        <w:pStyle w:val="ListParagraph"/>
        <w:numPr>
          <w:ilvl w:val="1"/>
          <w:numId w:val="42"/>
        </w:numPr>
        <w:tabs>
          <w:tab w:val="left" w:pos="1222"/>
        </w:tabs>
        <w:spacing w:before="64" w:line="249" w:lineRule="auto"/>
        <w:ind w:left="736" w:right="4" w:firstLine="240"/>
        <w:jc w:val="both"/>
        <w:rPr>
          <w:i/>
        </w:rPr>
      </w:pPr>
      <w:r>
        <w:rPr>
          <w:spacing w:val="-2"/>
        </w:rPr>
        <w:t>the</w:t>
      </w:r>
      <w:r>
        <w:rPr>
          <w:spacing w:val="-5"/>
        </w:rPr>
        <w:t xml:space="preserve"> </w:t>
      </w:r>
      <w:r>
        <w:rPr>
          <w:spacing w:val="-2"/>
        </w:rPr>
        <w:t>situation</w:t>
      </w:r>
      <w:r>
        <w:rPr>
          <w:spacing w:val="-10"/>
        </w:rPr>
        <w:t xml:space="preserve"> </w:t>
      </w:r>
      <w:r>
        <w:rPr>
          <w:spacing w:val="-2"/>
        </w:rPr>
        <w:t>of</w:t>
      </w:r>
      <w:r>
        <w:rPr>
          <w:spacing w:val="-5"/>
        </w:rPr>
        <w:t xml:space="preserve"> </w:t>
      </w:r>
      <w:r>
        <w:rPr>
          <w:spacing w:val="-2"/>
        </w:rPr>
        <w:t>goodwill</w:t>
      </w:r>
      <w:r>
        <w:rPr>
          <w:spacing w:val="-7"/>
        </w:rPr>
        <w:t xml:space="preserve"> </w:t>
      </w:r>
      <w:r>
        <w:rPr>
          <w:spacing w:val="-2"/>
        </w:rPr>
        <w:t>of</w:t>
      </w:r>
      <w:r>
        <w:rPr>
          <w:spacing w:val="-12"/>
        </w:rPr>
        <w:t xml:space="preserve"> </w:t>
      </w:r>
      <w:r>
        <w:rPr>
          <w:spacing w:val="-2"/>
        </w:rPr>
        <w:t>a</w:t>
      </w:r>
      <w:r>
        <w:rPr>
          <w:spacing w:val="-5"/>
        </w:rPr>
        <w:t xml:space="preserve"> </w:t>
      </w:r>
      <w:r>
        <w:rPr>
          <w:spacing w:val="-2"/>
        </w:rPr>
        <w:t>trade,</w:t>
      </w:r>
      <w:r>
        <w:rPr>
          <w:spacing w:val="-10"/>
        </w:rPr>
        <w:t xml:space="preserve"> </w:t>
      </w:r>
      <w:r>
        <w:rPr>
          <w:spacing w:val="-2"/>
        </w:rPr>
        <w:t>business</w:t>
      </w:r>
      <w:r>
        <w:rPr>
          <w:spacing w:val="-7"/>
        </w:rPr>
        <w:t xml:space="preserve"> </w:t>
      </w:r>
      <w:r>
        <w:rPr>
          <w:spacing w:val="-2"/>
        </w:rPr>
        <w:t>or</w:t>
      </w:r>
      <w:r>
        <w:rPr>
          <w:spacing w:val="-10"/>
        </w:rPr>
        <w:t xml:space="preserve"> </w:t>
      </w:r>
      <w:r>
        <w:rPr>
          <w:spacing w:val="-2"/>
        </w:rPr>
        <w:t>professional</w:t>
      </w:r>
      <w:r>
        <w:rPr>
          <w:spacing w:val="-6"/>
        </w:rPr>
        <w:t xml:space="preserve"> </w:t>
      </w:r>
      <w:r>
        <w:rPr>
          <w:spacing w:val="-2"/>
        </w:rPr>
        <w:t>asset</w:t>
      </w:r>
      <w:r>
        <w:rPr>
          <w:spacing w:val="-10"/>
        </w:rPr>
        <w:t xml:space="preserve"> </w:t>
      </w:r>
      <w:r>
        <w:rPr>
          <w:spacing w:val="-2"/>
        </w:rPr>
        <w:t>is</w:t>
      </w:r>
      <w:r>
        <w:rPr>
          <w:spacing w:val="-10"/>
        </w:rPr>
        <w:t xml:space="preserve"> </w:t>
      </w:r>
      <w:r>
        <w:rPr>
          <w:spacing w:val="-2"/>
        </w:rPr>
        <w:t xml:space="preserve">at </w:t>
      </w:r>
      <w:r>
        <w:t>the place where the trade, business or profession is carried on;</w:t>
      </w:r>
    </w:p>
    <w:p w14:paraId="3F659296" w14:textId="77777777" w:rsidR="00876854" w:rsidRDefault="00000000">
      <w:pPr>
        <w:pStyle w:val="ListParagraph"/>
        <w:numPr>
          <w:ilvl w:val="1"/>
          <w:numId w:val="42"/>
        </w:numPr>
        <w:tabs>
          <w:tab w:val="left" w:pos="1261"/>
        </w:tabs>
        <w:spacing w:before="62" w:line="249" w:lineRule="auto"/>
        <w:ind w:left="736" w:right="3" w:firstLine="240"/>
        <w:jc w:val="both"/>
        <w:rPr>
          <w:i/>
        </w:rPr>
      </w:pPr>
      <w:r>
        <w:t>patents,</w:t>
      </w:r>
      <w:r>
        <w:rPr>
          <w:spacing w:val="-14"/>
        </w:rPr>
        <w:t xml:space="preserve"> </w:t>
      </w:r>
      <w:r>
        <w:t>trademarks</w:t>
      </w:r>
      <w:r>
        <w:rPr>
          <w:spacing w:val="-14"/>
        </w:rPr>
        <w:t xml:space="preserve"> </w:t>
      </w:r>
      <w:r>
        <w:t>or</w:t>
      </w:r>
      <w:r>
        <w:rPr>
          <w:spacing w:val="-14"/>
        </w:rPr>
        <w:t xml:space="preserve"> </w:t>
      </w:r>
      <w:r>
        <w:t>designs</w:t>
      </w:r>
      <w:r>
        <w:rPr>
          <w:spacing w:val="-13"/>
        </w:rPr>
        <w:t xml:space="preserve"> </w:t>
      </w:r>
      <w:r>
        <w:t>are</w:t>
      </w:r>
      <w:r>
        <w:rPr>
          <w:spacing w:val="-14"/>
        </w:rPr>
        <w:t xml:space="preserve"> </w:t>
      </w:r>
      <w:r>
        <w:t>situated</w:t>
      </w:r>
      <w:r>
        <w:rPr>
          <w:spacing w:val="-14"/>
        </w:rPr>
        <w:t xml:space="preserve"> </w:t>
      </w:r>
      <w:r>
        <w:t>where</w:t>
      </w:r>
      <w:r>
        <w:rPr>
          <w:spacing w:val="-14"/>
        </w:rPr>
        <w:t xml:space="preserve"> </w:t>
      </w:r>
      <w:r>
        <w:t>they</w:t>
      </w:r>
      <w:r>
        <w:rPr>
          <w:spacing w:val="-13"/>
        </w:rPr>
        <w:t xml:space="preserve"> </w:t>
      </w:r>
      <w:r>
        <w:t>are</w:t>
      </w:r>
      <w:r>
        <w:rPr>
          <w:spacing w:val="-14"/>
        </w:rPr>
        <w:t xml:space="preserve"> </w:t>
      </w:r>
      <w:r>
        <w:t>registered, and</w:t>
      </w:r>
      <w:r>
        <w:rPr>
          <w:spacing w:val="-6"/>
        </w:rPr>
        <w:t xml:space="preserve"> </w:t>
      </w:r>
      <w:r>
        <w:t>if</w:t>
      </w:r>
      <w:r>
        <w:rPr>
          <w:spacing w:val="-4"/>
        </w:rPr>
        <w:t xml:space="preserve"> </w:t>
      </w:r>
      <w:r>
        <w:t>registered</w:t>
      </w:r>
      <w:r>
        <w:rPr>
          <w:spacing w:val="-6"/>
        </w:rPr>
        <w:t xml:space="preserve"> </w:t>
      </w:r>
      <w:r>
        <w:t>in</w:t>
      </w:r>
      <w:r>
        <w:rPr>
          <w:spacing w:val="-6"/>
        </w:rPr>
        <w:t xml:space="preserve"> </w:t>
      </w:r>
      <w:r>
        <w:t>more</w:t>
      </w:r>
      <w:r>
        <w:rPr>
          <w:spacing w:val="-4"/>
        </w:rPr>
        <w:t xml:space="preserve"> </w:t>
      </w:r>
      <w:r>
        <w:t>than</w:t>
      </w:r>
      <w:r>
        <w:rPr>
          <w:spacing w:val="-10"/>
        </w:rPr>
        <w:t xml:space="preserve"> </w:t>
      </w:r>
      <w:r>
        <w:t>one</w:t>
      </w:r>
      <w:r>
        <w:rPr>
          <w:spacing w:val="-6"/>
        </w:rPr>
        <w:t xml:space="preserve"> </w:t>
      </w:r>
      <w:r>
        <w:t>register,</w:t>
      </w:r>
      <w:r>
        <w:rPr>
          <w:spacing w:val="-6"/>
        </w:rPr>
        <w:t xml:space="preserve"> </w:t>
      </w:r>
      <w:r>
        <w:t>where</w:t>
      </w:r>
      <w:r>
        <w:rPr>
          <w:spacing w:val="-6"/>
        </w:rPr>
        <w:t xml:space="preserve"> </w:t>
      </w:r>
      <w:r>
        <w:t>each</w:t>
      </w:r>
      <w:r>
        <w:rPr>
          <w:spacing w:val="-8"/>
        </w:rPr>
        <w:t xml:space="preserve"> </w:t>
      </w:r>
      <w:r>
        <w:t>register</w:t>
      </w:r>
      <w:r>
        <w:rPr>
          <w:spacing w:val="-6"/>
        </w:rPr>
        <w:t xml:space="preserve"> </w:t>
      </w:r>
      <w:r>
        <w:t>is</w:t>
      </w:r>
      <w:r>
        <w:rPr>
          <w:spacing w:val="-3"/>
        </w:rPr>
        <w:t xml:space="preserve"> </w:t>
      </w:r>
      <w:r>
        <w:t>situated;</w:t>
      </w:r>
    </w:p>
    <w:p w14:paraId="36B55245" w14:textId="77777777" w:rsidR="00876854" w:rsidRDefault="00000000">
      <w:pPr>
        <w:pStyle w:val="ListParagraph"/>
        <w:numPr>
          <w:ilvl w:val="1"/>
          <w:numId w:val="42"/>
        </w:numPr>
        <w:tabs>
          <w:tab w:val="left" w:pos="1222"/>
        </w:tabs>
        <w:spacing w:before="62" w:line="249" w:lineRule="auto"/>
        <w:ind w:left="736" w:right="2" w:firstLine="240"/>
        <w:jc w:val="both"/>
        <w:rPr>
          <w:i/>
        </w:rPr>
      </w:pPr>
      <w:r>
        <w:rPr>
          <w:spacing w:val="-2"/>
        </w:rPr>
        <w:t>copyright,</w:t>
      </w:r>
      <w:r>
        <w:rPr>
          <w:spacing w:val="-10"/>
        </w:rPr>
        <w:t xml:space="preserve"> </w:t>
      </w:r>
      <w:r>
        <w:rPr>
          <w:spacing w:val="-2"/>
        </w:rPr>
        <w:t>franchises,</w:t>
      </w:r>
      <w:r>
        <w:rPr>
          <w:spacing w:val="-5"/>
        </w:rPr>
        <w:t xml:space="preserve"> </w:t>
      </w:r>
      <w:r>
        <w:rPr>
          <w:spacing w:val="-2"/>
        </w:rPr>
        <w:t>rights</w:t>
      </w:r>
      <w:r>
        <w:rPr>
          <w:spacing w:val="-7"/>
        </w:rPr>
        <w:t xml:space="preserve"> </w:t>
      </w:r>
      <w:r>
        <w:rPr>
          <w:spacing w:val="-2"/>
        </w:rPr>
        <w:t>or</w:t>
      </w:r>
      <w:r>
        <w:rPr>
          <w:spacing w:val="-7"/>
        </w:rPr>
        <w:t xml:space="preserve"> </w:t>
      </w:r>
      <w:proofErr w:type="spellStart"/>
      <w:r>
        <w:rPr>
          <w:spacing w:val="-2"/>
        </w:rPr>
        <w:t>licences</w:t>
      </w:r>
      <w:proofErr w:type="spellEnd"/>
      <w:r>
        <w:rPr>
          <w:spacing w:val="-2"/>
        </w:rPr>
        <w:t xml:space="preserve"> to</w:t>
      </w:r>
      <w:r>
        <w:rPr>
          <w:spacing w:val="-5"/>
        </w:rPr>
        <w:t xml:space="preserve"> </w:t>
      </w:r>
      <w:r>
        <w:rPr>
          <w:spacing w:val="-2"/>
        </w:rPr>
        <w:t>use</w:t>
      </w:r>
      <w:r>
        <w:rPr>
          <w:spacing w:val="-5"/>
        </w:rPr>
        <w:t xml:space="preserve"> </w:t>
      </w:r>
      <w:r>
        <w:rPr>
          <w:spacing w:val="-2"/>
        </w:rPr>
        <w:t>any</w:t>
      </w:r>
      <w:r>
        <w:rPr>
          <w:spacing w:val="-10"/>
        </w:rPr>
        <w:t xml:space="preserve"> </w:t>
      </w:r>
      <w:r>
        <w:rPr>
          <w:spacing w:val="-2"/>
        </w:rPr>
        <w:t>copyright</w:t>
      </w:r>
      <w:r>
        <w:rPr>
          <w:spacing w:val="-10"/>
        </w:rPr>
        <w:t xml:space="preserve"> </w:t>
      </w:r>
      <w:r>
        <w:rPr>
          <w:spacing w:val="-2"/>
        </w:rPr>
        <w:t>material, patent,</w:t>
      </w:r>
      <w:r>
        <w:rPr>
          <w:spacing w:val="-14"/>
        </w:rPr>
        <w:t xml:space="preserve"> </w:t>
      </w:r>
      <w:r>
        <w:rPr>
          <w:spacing w:val="-2"/>
        </w:rPr>
        <w:t>trademark,</w:t>
      </w:r>
      <w:r>
        <w:rPr>
          <w:spacing w:val="-12"/>
        </w:rPr>
        <w:t xml:space="preserve"> </w:t>
      </w:r>
      <w:r>
        <w:rPr>
          <w:spacing w:val="-2"/>
        </w:rPr>
        <w:t>or</w:t>
      </w:r>
      <w:r>
        <w:rPr>
          <w:spacing w:val="-12"/>
        </w:rPr>
        <w:t xml:space="preserve"> </w:t>
      </w:r>
      <w:r>
        <w:rPr>
          <w:spacing w:val="-2"/>
        </w:rPr>
        <w:t>design</w:t>
      </w:r>
      <w:r>
        <w:rPr>
          <w:spacing w:val="-11"/>
        </w:rPr>
        <w:t xml:space="preserve"> </w:t>
      </w:r>
      <w:r>
        <w:rPr>
          <w:spacing w:val="-2"/>
        </w:rPr>
        <w:t>are</w:t>
      </w:r>
      <w:r>
        <w:rPr>
          <w:spacing w:val="-12"/>
        </w:rPr>
        <w:t xml:space="preserve"> </w:t>
      </w:r>
      <w:r>
        <w:rPr>
          <w:spacing w:val="-2"/>
        </w:rPr>
        <w:t>situated</w:t>
      </w:r>
      <w:r>
        <w:rPr>
          <w:spacing w:val="-12"/>
        </w:rPr>
        <w:t xml:space="preserve"> </w:t>
      </w:r>
      <w:r>
        <w:rPr>
          <w:spacing w:val="-2"/>
        </w:rPr>
        <w:t>in</w:t>
      </w:r>
      <w:r>
        <w:rPr>
          <w:spacing w:val="-12"/>
        </w:rPr>
        <w:t xml:space="preserve"> </w:t>
      </w:r>
      <w:r>
        <w:rPr>
          <w:spacing w:val="-2"/>
        </w:rPr>
        <w:t>Nigeria</w:t>
      </w:r>
      <w:r>
        <w:rPr>
          <w:spacing w:val="-11"/>
        </w:rPr>
        <w:t xml:space="preserve"> </w:t>
      </w:r>
      <w:r>
        <w:rPr>
          <w:spacing w:val="-2"/>
        </w:rPr>
        <w:t>where</w:t>
      </w:r>
      <w:r>
        <w:rPr>
          <w:spacing w:val="-12"/>
        </w:rPr>
        <w:t xml:space="preserve"> </w:t>
      </w:r>
      <w:r>
        <w:rPr>
          <w:spacing w:val="-2"/>
        </w:rPr>
        <w:t>they,</w:t>
      </w:r>
      <w:r>
        <w:rPr>
          <w:spacing w:val="-12"/>
        </w:rPr>
        <w:t xml:space="preserve"> </w:t>
      </w:r>
      <w:r>
        <w:rPr>
          <w:spacing w:val="-2"/>
        </w:rPr>
        <w:t>or</w:t>
      </w:r>
      <w:r>
        <w:rPr>
          <w:spacing w:val="-12"/>
        </w:rPr>
        <w:t xml:space="preserve"> </w:t>
      </w:r>
      <w:r>
        <w:rPr>
          <w:spacing w:val="-2"/>
        </w:rPr>
        <w:t>any</w:t>
      </w:r>
      <w:r>
        <w:rPr>
          <w:spacing w:val="-11"/>
        </w:rPr>
        <w:t xml:space="preserve"> </w:t>
      </w:r>
      <w:r>
        <w:rPr>
          <w:spacing w:val="-2"/>
        </w:rPr>
        <w:t xml:space="preserve">rights </w:t>
      </w:r>
      <w:r>
        <w:t>derived from them, are exercisable in Nigeria;</w:t>
      </w:r>
    </w:p>
    <w:p w14:paraId="6521E95F" w14:textId="77777777" w:rsidR="00876854" w:rsidRDefault="00000000">
      <w:pPr>
        <w:pStyle w:val="ListParagraph"/>
        <w:numPr>
          <w:ilvl w:val="1"/>
          <w:numId w:val="42"/>
        </w:numPr>
        <w:tabs>
          <w:tab w:val="left" w:pos="1329"/>
        </w:tabs>
        <w:spacing w:before="62"/>
        <w:ind w:left="1329" w:hanging="353"/>
        <w:jc w:val="both"/>
        <w:rPr>
          <w:i/>
        </w:rPr>
      </w:pPr>
      <w:r>
        <w:t>a</w:t>
      </w:r>
      <w:r>
        <w:rPr>
          <w:spacing w:val="-5"/>
        </w:rPr>
        <w:t xml:space="preserve"> </w:t>
      </w:r>
      <w:r>
        <w:t>judgement</w:t>
      </w:r>
      <w:r>
        <w:rPr>
          <w:spacing w:val="-3"/>
        </w:rPr>
        <w:t xml:space="preserve"> </w:t>
      </w:r>
      <w:r>
        <w:t>debt</w:t>
      </w:r>
      <w:r>
        <w:rPr>
          <w:spacing w:val="-5"/>
        </w:rPr>
        <w:t xml:space="preserve"> </w:t>
      </w:r>
      <w:r>
        <w:t>is</w:t>
      </w:r>
      <w:r>
        <w:rPr>
          <w:spacing w:val="-2"/>
        </w:rPr>
        <w:t xml:space="preserve"> </w:t>
      </w:r>
      <w:r>
        <w:t>situated</w:t>
      </w:r>
      <w:r>
        <w:rPr>
          <w:spacing w:val="-5"/>
        </w:rPr>
        <w:t xml:space="preserve"> </w:t>
      </w:r>
      <w:r>
        <w:t>where</w:t>
      </w:r>
      <w:r>
        <w:rPr>
          <w:spacing w:val="-3"/>
        </w:rPr>
        <w:t xml:space="preserve"> </w:t>
      </w:r>
      <w:r>
        <w:t>the</w:t>
      </w:r>
      <w:r>
        <w:rPr>
          <w:spacing w:val="-5"/>
        </w:rPr>
        <w:t xml:space="preserve"> </w:t>
      </w:r>
      <w:r>
        <w:t>judgement</w:t>
      </w:r>
      <w:r>
        <w:rPr>
          <w:spacing w:val="-5"/>
        </w:rPr>
        <w:t xml:space="preserve"> </w:t>
      </w:r>
      <w:r>
        <w:t>is recorded;</w:t>
      </w:r>
      <w:r>
        <w:rPr>
          <w:spacing w:val="-4"/>
        </w:rPr>
        <w:t xml:space="preserve"> </w:t>
      </w:r>
      <w:r>
        <w:rPr>
          <w:spacing w:val="-5"/>
        </w:rPr>
        <w:t>and</w:t>
      </w:r>
    </w:p>
    <w:p w14:paraId="6102C637" w14:textId="77777777" w:rsidR="00876854" w:rsidRDefault="00000000">
      <w:pPr>
        <w:pStyle w:val="ListParagraph"/>
        <w:numPr>
          <w:ilvl w:val="1"/>
          <w:numId w:val="42"/>
        </w:numPr>
        <w:tabs>
          <w:tab w:val="left" w:pos="1258"/>
        </w:tabs>
        <w:spacing w:before="71" w:line="249" w:lineRule="auto"/>
        <w:ind w:left="736" w:firstLine="240"/>
        <w:jc w:val="both"/>
        <w:rPr>
          <w:i/>
        </w:rPr>
      </w:pPr>
      <w:r>
        <w:rPr>
          <w:spacing w:val="-4"/>
        </w:rPr>
        <w:t>notwithstanding</w:t>
      </w:r>
      <w:r>
        <w:rPr>
          <w:spacing w:val="-7"/>
        </w:rPr>
        <w:t xml:space="preserve"> </w:t>
      </w:r>
      <w:r>
        <w:rPr>
          <w:spacing w:val="-4"/>
        </w:rPr>
        <w:t xml:space="preserve">paragraphs (k) and (l), incorporeal property including </w:t>
      </w:r>
      <w:r>
        <w:t>digital</w:t>
      </w:r>
      <w:r>
        <w:rPr>
          <w:spacing w:val="-3"/>
        </w:rPr>
        <w:t xml:space="preserve"> </w:t>
      </w:r>
      <w:r>
        <w:t>assets are</w:t>
      </w:r>
      <w:r>
        <w:rPr>
          <w:spacing w:val="-3"/>
        </w:rPr>
        <w:t xml:space="preserve"> </w:t>
      </w:r>
      <w:r>
        <w:t>situated in</w:t>
      </w:r>
      <w:r>
        <w:rPr>
          <w:spacing w:val="-3"/>
        </w:rPr>
        <w:t xml:space="preserve"> </w:t>
      </w:r>
      <w:r>
        <w:t>Nigeria</w:t>
      </w:r>
      <w:r>
        <w:rPr>
          <w:spacing w:val="-1"/>
        </w:rPr>
        <w:t xml:space="preserve"> </w:t>
      </w:r>
      <w:r>
        <w:t>where the</w:t>
      </w:r>
      <w:r>
        <w:rPr>
          <w:spacing w:val="-1"/>
        </w:rPr>
        <w:t xml:space="preserve"> </w:t>
      </w:r>
      <w:r>
        <w:t>person who</w:t>
      </w:r>
      <w:r>
        <w:rPr>
          <w:spacing w:val="-3"/>
        </w:rPr>
        <w:t xml:space="preserve"> </w:t>
      </w:r>
      <w:r>
        <w:t>holds direct</w:t>
      </w:r>
      <w:r>
        <w:rPr>
          <w:spacing w:val="-3"/>
        </w:rPr>
        <w:t xml:space="preserve"> </w:t>
      </w:r>
      <w:r>
        <w:t xml:space="preserve">or </w:t>
      </w:r>
      <w:r>
        <w:rPr>
          <w:spacing w:val="-2"/>
        </w:rPr>
        <w:t>indirect</w:t>
      </w:r>
      <w:r>
        <w:rPr>
          <w:spacing w:val="-12"/>
        </w:rPr>
        <w:t xml:space="preserve"> </w:t>
      </w:r>
      <w:r>
        <w:rPr>
          <w:spacing w:val="-2"/>
        </w:rPr>
        <w:t>beneficial</w:t>
      </w:r>
      <w:r>
        <w:rPr>
          <w:spacing w:val="-12"/>
        </w:rPr>
        <w:t xml:space="preserve"> </w:t>
      </w:r>
      <w:r>
        <w:rPr>
          <w:spacing w:val="-2"/>
        </w:rPr>
        <w:t>ownership,</w:t>
      </w:r>
      <w:r>
        <w:rPr>
          <w:spacing w:val="-12"/>
        </w:rPr>
        <w:t xml:space="preserve"> </w:t>
      </w:r>
      <w:r>
        <w:rPr>
          <w:spacing w:val="-2"/>
        </w:rPr>
        <w:t>control</w:t>
      </w:r>
      <w:r>
        <w:rPr>
          <w:spacing w:val="-11"/>
        </w:rPr>
        <w:t xml:space="preserve"> </w:t>
      </w:r>
      <w:r>
        <w:rPr>
          <w:spacing w:val="-2"/>
        </w:rPr>
        <w:t>or</w:t>
      </w:r>
      <w:r>
        <w:rPr>
          <w:spacing w:val="-12"/>
        </w:rPr>
        <w:t xml:space="preserve"> </w:t>
      </w:r>
      <w:r>
        <w:rPr>
          <w:spacing w:val="-2"/>
        </w:rPr>
        <w:t>interest</w:t>
      </w:r>
      <w:r>
        <w:rPr>
          <w:spacing w:val="-12"/>
        </w:rPr>
        <w:t xml:space="preserve"> </w:t>
      </w:r>
      <w:r>
        <w:rPr>
          <w:spacing w:val="-2"/>
        </w:rPr>
        <w:t>over</w:t>
      </w:r>
      <w:r>
        <w:rPr>
          <w:spacing w:val="-12"/>
        </w:rPr>
        <w:t xml:space="preserve"> </w:t>
      </w:r>
      <w:r>
        <w:rPr>
          <w:spacing w:val="-2"/>
        </w:rPr>
        <w:t>the</w:t>
      </w:r>
      <w:r>
        <w:rPr>
          <w:spacing w:val="-11"/>
        </w:rPr>
        <w:t xml:space="preserve"> </w:t>
      </w:r>
      <w:r>
        <w:rPr>
          <w:spacing w:val="-2"/>
        </w:rPr>
        <w:t>right</w:t>
      </w:r>
      <w:r>
        <w:rPr>
          <w:spacing w:val="-12"/>
        </w:rPr>
        <w:t xml:space="preserve"> </w:t>
      </w:r>
      <w:r>
        <w:rPr>
          <w:spacing w:val="-2"/>
        </w:rPr>
        <w:t>or</w:t>
      </w:r>
      <w:r>
        <w:rPr>
          <w:spacing w:val="-12"/>
        </w:rPr>
        <w:t xml:space="preserve"> </w:t>
      </w:r>
      <w:r>
        <w:rPr>
          <w:spacing w:val="-2"/>
        </w:rPr>
        <w:t>property</w:t>
      </w:r>
      <w:r>
        <w:rPr>
          <w:spacing w:val="-12"/>
        </w:rPr>
        <w:t xml:space="preserve"> </w:t>
      </w:r>
      <w:r>
        <w:rPr>
          <w:spacing w:val="-2"/>
        </w:rPr>
        <w:t>is resident</w:t>
      </w:r>
      <w:r>
        <w:rPr>
          <w:spacing w:val="-12"/>
        </w:rPr>
        <w:t xml:space="preserve"> </w:t>
      </w:r>
      <w:r>
        <w:rPr>
          <w:spacing w:val="-2"/>
        </w:rPr>
        <w:t>in</w:t>
      </w:r>
      <w:r>
        <w:rPr>
          <w:spacing w:val="-12"/>
        </w:rPr>
        <w:t xml:space="preserve"> </w:t>
      </w:r>
      <w:r>
        <w:rPr>
          <w:spacing w:val="-2"/>
        </w:rPr>
        <w:t>Nigeria</w:t>
      </w:r>
      <w:r>
        <w:rPr>
          <w:spacing w:val="-12"/>
        </w:rPr>
        <w:t xml:space="preserve"> </w:t>
      </w:r>
      <w:r>
        <w:rPr>
          <w:spacing w:val="-2"/>
        </w:rPr>
        <w:t>or</w:t>
      </w:r>
      <w:r>
        <w:rPr>
          <w:spacing w:val="-11"/>
        </w:rPr>
        <w:t xml:space="preserve"> </w:t>
      </w:r>
      <w:r>
        <w:rPr>
          <w:spacing w:val="-2"/>
        </w:rPr>
        <w:t>has</w:t>
      </w:r>
      <w:r>
        <w:rPr>
          <w:spacing w:val="-12"/>
        </w:rPr>
        <w:t xml:space="preserve"> </w:t>
      </w:r>
      <w:r>
        <w:rPr>
          <w:spacing w:val="-2"/>
        </w:rPr>
        <w:t>a</w:t>
      </w:r>
      <w:r>
        <w:rPr>
          <w:spacing w:val="-12"/>
        </w:rPr>
        <w:t xml:space="preserve"> </w:t>
      </w:r>
      <w:r>
        <w:rPr>
          <w:spacing w:val="-2"/>
        </w:rPr>
        <w:t>permanent</w:t>
      </w:r>
      <w:r>
        <w:rPr>
          <w:spacing w:val="-11"/>
        </w:rPr>
        <w:t xml:space="preserve"> </w:t>
      </w:r>
      <w:r>
        <w:rPr>
          <w:spacing w:val="-2"/>
        </w:rPr>
        <w:t>establishment</w:t>
      </w:r>
      <w:r>
        <w:rPr>
          <w:spacing w:val="-11"/>
        </w:rPr>
        <w:t xml:space="preserve"> </w:t>
      </w:r>
      <w:r>
        <w:rPr>
          <w:spacing w:val="-2"/>
        </w:rPr>
        <w:t>in</w:t>
      </w:r>
      <w:r>
        <w:rPr>
          <w:spacing w:val="-11"/>
        </w:rPr>
        <w:t xml:space="preserve"> </w:t>
      </w:r>
      <w:r>
        <w:rPr>
          <w:spacing w:val="-2"/>
        </w:rPr>
        <w:t>Nigeria</w:t>
      </w:r>
      <w:r>
        <w:rPr>
          <w:spacing w:val="-12"/>
        </w:rPr>
        <w:t xml:space="preserve"> </w:t>
      </w:r>
      <w:r>
        <w:rPr>
          <w:spacing w:val="-2"/>
        </w:rPr>
        <w:t>to</w:t>
      </w:r>
      <w:r>
        <w:rPr>
          <w:spacing w:val="-12"/>
        </w:rPr>
        <w:t xml:space="preserve"> </w:t>
      </w:r>
      <w:r>
        <w:rPr>
          <w:spacing w:val="-2"/>
        </w:rPr>
        <w:t>which</w:t>
      </w:r>
      <w:r>
        <w:rPr>
          <w:spacing w:val="-11"/>
        </w:rPr>
        <w:t xml:space="preserve"> </w:t>
      </w:r>
      <w:r>
        <w:rPr>
          <w:spacing w:val="-2"/>
        </w:rPr>
        <w:t xml:space="preserve">the </w:t>
      </w:r>
      <w:r>
        <w:t>property is connected.</w:t>
      </w:r>
    </w:p>
    <w:p w14:paraId="427B0A9D" w14:textId="77777777" w:rsidR="00876854" w:rsidRDefault="00000000">
      <w:pPr>
        <w:pStyle w:val="ListParagraph"/>
        <w:numPr>
          <w:ilvl w:val="0"/>
          <w:numId w:val="42"/>
        </w:numPr>
        <w:tabs>
          <w:tab w:val="left" w:pos="1303"/>
        </w:tabs>
        <w:spacing w:before="125" w:line="249" w:lineRule="auto"/>
        <w:ind w:left="496" w:right="5" w:firstLine="480"/>
        <w:jc w:val="both"/>
      </w:pPr>
      <w:r>
        <w:t>Gains</w:t>
      </w:r>
      <w:r>
        <w:rPr>
          <w:spacing w:val="-3"/>
        </w:rPr>
        <w:t xml:space="preserve"> </w:t>
      </w:r>
      <w:r>
        <w:t>accruing</w:t>
      </w:r>
      <w:r>
        <w:rPr>
          <w:spacing w:val="-5"/>
        </w:rPr>
        <w:t xml:space="preserve"> </w:t>
      </w:r>
      <w:r>
        <w:t>to any</w:t>
      </w:r>
      <w:r>
        <w:rPr>
          <w:spacing w:val="-5"/>
        </w:rPr>
        <w:t xml:space="preserve"> </w:t>
      </w:r>
      <w:r>
        <w:t>person</w:t>
      </w:r>
      <w:r>
        <w:rPr>
          <w:spacing w:val="-3"/>
        </w:rPr>
        <w:t xml:space="preserve"> </w:t>
      </w:r>
      <w:r>
        <w:t>in</w:t>
      </w:r>
      <w:r>
        <w:rPr>
          <w:spacing w:val="-3"/>
        </w:rPr>
        <w:t xml:space="preserve"> </w:t>
      </w:r>
      <w:r>
        <w:t>respect</w:t>
      </w:r>
      <w:r>
        <w:rPr>
          <w:spacing w:val="-3"/>
        </w:rPr>
        <w:t xml:space="preserve"> </w:t>
      </w:r>
      <w:r>
        <w:t>of</w:t>
      </w:r>
      <w:r>
        <w:rPr>
          <w:spacing w:val="-1"/>
        </w:rPr>
        <w:t xml:space="preserve"> </w:t>
      </w:r>
      <w:r>
        <w:t>a</w:t>
      </w:r>
      <w:r>
        <w:rPr>
          <w:spacing w:val="-3"/>
        </w:rPr>
        <w:t xml:space="preserve"> </w:t>
      </w:r>
      <w:r>
        <w:t>disposal</w:t>
      </w:r>
      <w:r>
        <w:rPr>
          <w:spacing w:val="-3"/>
        </w:rPr>
        <w:t xml:space="preserve"> </w:t>
      </w:r>
      <w:r>
        <w:t>of</w:t>
      </w:r>
      <w:r>
        <w:rPr>
          <w:spacing w:val="-1"/>
        </w:rPr>
        <w:t xml:space="preserve"> </w:t>
      </w:r>
      <w:r>
        <w:t>shares</w:t>
      </w:r>
      <w:r>
        <w:rPr>
          <w:spacing w:val="-3"/>
        </w:rPr>
        <w:t xml:space="preserve"> </w:t>
      </w:r>
      <w:r>
        <w:t>by</w:t>
      </w:r>
      <w:r>
        <w:rPr>
          <w:spacing w:val="-5"/>
        </w:rPr>
        <w:t xml:space="preserve"> </w:t>
      </w:r>
      <w:r>
        <w:t>a non-resident shall be a chargeable gain under this Act where the disposal results into a change –</w:t>
      </w:r>
    </w:p>
    <w:p w14:paraId="055312B0" w14:textId="77777777" w:rsidR="00876854" w:rsidRDefault="00000000">
      <w:pPr>
        <w:pStyle w:val="ListParagraph"/>
        <w:numPr>
          <w:ilvl w:val="1"/>
          <w:numId w:val="42"/>
        </w:numPr>
        <w:tabs>
          <w:tab w:val="left" w:pos="1305"/>
        </w:tabs>
        <w:spacing w:before="242" w:line="249" w:lineRule="auto"/>
        <w:ind w:left="736" w:right="4" w:firstLine="240"/>
        <w:jc w:val="both"/>
        <w:rPr>
          <w:i/>
        </w:rPr>
      </w:pPr>
      <w:r>
        <w:t>in the ownership structure or group membership of any Nigerian company;</w:t>
      </w:r>
      <w:r>
        <w:rPr>
          <w:spacing w:val="-8"/>
        </w:rPr>
        <w:t xml:space="preserve"> </w:t>
      </w:r>
      <w:r>
        <w:t>or</w:t>
      </w:r>
    </w:p>
    <w:p w14:paraId="5F00A1C2" w14:textId="77777777" w:rsidR="00876854" w:rsidRDefault="00000000">
      <w:pPr>
        <w:pStyle w:val="ListParagraph"/>
        <w:numPr>
          <w:ilvl w:val="1"/>
          <w:numId w:val="42"/>
        </w:numPr>
        <w:tabs>
          <w:tab w:val="left" w:pos="1276"/>
        </w:tabs>
        <w:spacing w:before="62"/>
        <w:ind w:left="1276"/>
        <w:jc w:val="both"/>
        <w:rPr>
          <w:i/>
        </w:rPr>
      </w:pPr>
      <w:r>
        <w:t>of</w:t>
      </w:r>
      <w:r>
        <w:rPr>
          <w:spacing w:val="-4"/>
        </w:rPr>
        <w:t xml:space="preserve"> </w:t>
      </w:r>
      <w:r>
        <w:t>ownership</w:t>
      </w:r>
      <w:r>
        <w:rPr>
          <w:spacing w:val="-8"/>
        </w:rPr>
        <w:t xml:space="preserve"> </w:t>
      </w:r>
      <w:r>
        <w:t>of,</w:t>
      </w:r>
      <w:r>
        <w:rPr>
          <w:spacing w:val="-5"/>
        </w:rPr>
        <w:t xml:space="preserve"> </w:t>
      </w:r>
      <w:r>
        <w:t>title</w:t>
      </w:r>
      <w:r>
        <w:rPr>
          <w:spacing w:val="-8"/>
        </w:rPr>
        <w:t xml:space="preserve"> </w:t>
      </w:r>
      <w:r>
        <w:t>in,</w:t>
      </w:r>
      <w:r>
        <w:rPr>
          <w:spacing w:val="-5"/>
        </w:rPr>
        <w:t xml:space="preserve"> </w:t>
      </w:r>
      <w:r>
        <w:t>or</w:t>
      </w:r>
      <w:r>
        <w:rPr>
          <w:spacing w:val="-8"/>
        </w:rPr>
        <w:t xml:space="preserve"> </w:t>
      </w:r>
      <w:r>
        <w:t>interest</w:t>
      </w:r>
      <w:r>
        <w:rPr>
          <w:spacing w:val="-6"/>
        </w:rPr>
        <w:t xml:space="preserve"> </w:t>
      </w:r>
      <w:r>
        <w:t>in</w:t>
      </w:r>
      <w:r>
        <w:rPr>
          <w:spacing w:val="-3"/>
        </w:rPr>
        <w:t xml:space="preserve"> </w:t>
      </w:r>
      <w:r>
        <w:t>any</w:t>
      </w:r>
      <w:r>
        <w:rPr>
          <w:spacing w:val="-10"/>
        </w:rPr>
        <w:t xml:space="preserve"> </w:t>
      </w:r>
      <w:r>
        <w:t>asset</w:t>
      </w:r>
      <w:r>
        <w:rPr>
          <w:spacing w:val="-5"/>
        </w:rPr>
        <w:t xml:space="preserve"> </w:t>
      </w:r>
      <w:r>
        <w:t>located</w:t>
      </w:r>
      <w:r>
        <w:rPr>
          <w:spacing w:val="-6"/>
        </w:rPr>
        <w:t xml:space="preserve"> </w:t>
      </w:r>
      <w:r>
        <w:t>in</w:t>
      </w:r>
      <w:r>
        <w:rPr>
          <w:spacing w:val="-5"/>
        </w:rPr>
        <w:t xml:space="preserve"> </w:t>
      </w:r>
      <w:r>
        <w:rPr>
          <w:spacing w:val="-2"/>
        </w:rPr>
        <w:t>Nigeria.</w:t>
      </w:r>
    </w:p>
    <w:p w14:paraId="364A75AE" w14:textId="77777777" w:rsidR="00876854" w:rsidRDefault="00000000">
      <w:pPr>
        <w:pStyle w:val="ListParagraph"/>
        <w:numPr>
          <w:ilvl w:val="0"/>
          <w:numId w:val="42"/>
        </w:numPr>
        <w:tabs>
          <w:tab w:val="left" w:pos="1312"/>
        </w:tabs>
        <w:spacing w:before="131" w:line="249" w:lineRule="auto"/>
        <w:ind w:left="496" w:right="6" w:firstLine="480"/>
        <w:jc w:val="both"/>
      </w:pPr>
      <w:r>
        <w:t>(1) This section has effect in respect to any policy of assurance or contract for a deferred annuity on the life of any person.</w:t>
      </w:r>
    </w:p>
    <w:p w14:paraId="619164C2" w14:textId="77777777" w:rsidR="00876854" w:rsidRDefault="00000000">
      <w:pPr>
        <w:pStyle w:val="ListParagraph"/>
        <w:numPr>
          <w:ilvl w:val="0"/>
          <w:numId w:val="14"/>
        </w:numPr>
        <w:tabs>
          <w:tab w:val="left" w:pos="1280"/>
        </w:tabs>
        <w:spacing w:before="122" w:line="249" w:lineRule="auto"/>
        <w:ind w:right="4" w:firstLine="480"/>
        <w:jc w:val="both"/>
      </w:pPr>
      <w:r>
        <w:t>Chargeable</w:t>
      </w:r>
      <w:r>
        <w:rPr>
          <w:spacing w:val="-3"/>
        </w:rPr>
        <w:t xml:space="preserve"> </w:t>
      </w:r>
      <w:r>
        <w:t>gain</w:t>
      </w:r>
      <w:r>
        <w:rPr>
          <w:spacing w:val="-7"/>
        </w:rPr>
        <w:t xml:space="preserve"> </w:t>
      </w:r>
      <w:r>
        <w:t>shall</w:t>
      </w:r>
      <w:r>
        <w:rPr>
          <w:spacing w:val="-7"/>
        </w:rPr>
        <w:t xml:space="preserve"> </w:t>
      </w:r>
      <w:r>
        <w:t>not</w:t>
      </w:r>
      <w:r>
        <w:rPr>
          <w:spacing w:val="-4"/>
        </w:rPr>
        <w:t xml:space="preserve"> </w:t>
      </w:r>
      <w:r>
        <w:t>accrue</w:t>
      </w:r>
      <w:r>
        <w:rPr>
          <w:spacing w:val="-7"/>
        </w:rPr>
        <w:t xml:space="preserve"> </w:t>
      </w:r>
      <w:r>
        <w:t>on</w:t>
      </w:r>
      <w:r>
        <w:rPr>
          <w:spacing w:val="-9"/>
        </w:rPr>
        <w:t xml:space="preserve"> </w:t>
      </w:r>
      <w:r>
        <w:t>the</w:t>
      </w:r>
      <w:r>
        <w:rPr>
          <w:spacing w:val="-7"/>
        </w:rPr>
        <w:t xml:space="preserve"> </w:t>
      </w:r>
      <w:r>
        <w:t>disposal</w:t>
      </w:r>
      <w:r>
        <w:rPr>
          <w:spacing w:val="-5"/>
        </w:rPr>
        <w:t xml:space="preserve"> </w:t>
      </w:r>
      <w:r>
        <w:t>of</w:t>
      </w:r>
      <w:r>
        <w:rPr>
          <w:spacing w:val="-5"/>
        </w:rPr>
        <w:t xml:space="preserve"> </w:t>
      </w:r>
      <w:r>
        <w:t>an</w:t>
      </w:r>
      <w:r>
        <w:rPr>
          <w:spacing w:val="-7"/>
        </w:rPr>
        <w:t xml:space="preserve"> </w:t>
      </w:r>
      <w:r>
        <w:t>interest</w:t>
      </w:r>
      <w:r>
        <w:rPr>
          <w:spacing w:val="-5"/>
        </w:rPr>
        <w:t xml:space="preserve"> </w:t>
      </w:r>
      <w:r>
        <w:t>in,</w:t>
      </w:r>
      <w:r>
        <w:rPr>
          <w:spacing w:val="-9"/>
        </w:rPr>
        <w:t xml:space="preserve"> </w:t>
      </w:r>
      <w:r>
        <w:t>or the rights under any such policy of assurance or contract, except where the person</w:t>
      </w:r>
      <w:r>
        <w:rPr>
          <w:spacing w:val="-16"/>
        </w:rPr>
        <w:t xml:space="preserve"> </w:t>
      </w:r>
      <w:r>
        <w:t>making</w:t>
      </w:r>
      <w:r>
        <w:rPr>
          <w:spacing w:val="-14"/>
        </w:rPr>
        <w:t xml:space="preserve"> </w:t>
      </w:r>
      <w:r>
        <w:t>the</w:t>
      </w:r>
      <w:r>
        <w:rPr>
          <w:spacing w:val="-14"/>
        </w:rPr>
        <w:t xml:space="preserve"> </w:t>
      </w:r>
      <w:r>
        <w:t>disposal</w:t>
      </w:r>
      <w:r>
        <w:rPr>
          <w:spacing w:val="-13"/>
        </w:rPr>
        <w:t xml:space="preserve"> </w:t>
      </w:r>
      <w:r>
        <w:t>is</w:t>
      </w:r>
      <w:r>
        <w:rPr>
          <w:spacing w:val="-14"/>
        </w:rPr>
        <w:t xml:space="preserve"> </w:t>
      </w:r>
      <w:r>
        <w:t>not</w:t>
      </w:r>
      <w:r>
        <w:rPr>
          <w:spacing w:val="-14"/>
        </w:rPr>
        <w:t xml:space="preserve"> </w:t>
      </w:r>
      <w:r>
        <w:t>the</w:t>
      </w:r>
      <w:r>
        <w:rPr>
          <w:spacing w:val="-14"/>
        </w:rPr>
        <w:t xml:space="preserve"> </w:t>
      </w:r>
      <w:r>
        <w:t>initial</w:t>
      </w:r>
      <w:r>
        <w:rPr>
          <w:spacing w:val="-13"/>
        </w:rPr>
        <w:t xml:space="preserve"> </w:t>
      </w:r>
      <w:r>
        <w:t>beneficial</w:t>
      </w:r>
      <w:r>
        <w:rPr>
          <w:spacing w:val="-14"/>
        </w:rPr>
        <w:t xml:space="preserve"> </w:t>
      </w:r>
      <w:r>
        <w:t>owner</w:t>
      </w:r>
      <w:r>
        <w:rPr>
          <w:spacing w:val="-14"/>
        </w:rPr>
        <w:t xml:space="preserve"> </w:t>
      </w:r>
      <w:r>
        <w:t>and</w:t>
      </w:r>
      <w:r>
        <w:rPr>
          <w:spacing w:val="-14"/>
        </w:rPr>
        <w:t xml:space="preserve"> </w:t>
      </w:r>
      <w:r>
        <w:t>acquired</w:t>
      </w:r>
      <w:r>
        <w:rPr>
          <w:spacing w:val="-13"/>
        </w:rPr>
        <w:t xml:space="preserve"> </w:t>
      </w:r>
      <w:r>
        <w:t xml:space="preserve">the rights or interests for </w:t>
      </w:r>
      <w:proofErr w:type="gramStart"/>
      <w:r>
        <w:t>a consideration</w:t>
      </w:r>
      <w:proofErr w:type="gramEnd"/>
      <w:r>
        <w:t xml:space="preserve"> in money or money's worth.</w:t>
      </w:r>
    </w:p>
    <w:p w14:paraId="21D34A6F" w14:textId="77777777" w:rsidR="00876854" w:rsidRDefault="00000000">
      <w:pPr>
        <w:pStyle w:val="ListParagraph"/>
        <w:numPr>
          <w:ilvl w:val="0"/>
          <w:numId w:val="14"/>
        </w:numPr>
        <w:tabs>
          <w:tab w:val="left" w:pos="1294"/>
        </w:tabs>
        <w:spacing w:before="124" w:line="249" w:lineRule="auto"/>
        <w:ind w:right="5" w:firstLine="480"/>
        <w:jc w:val="both"/>
      </w:pPr>
      <w:r>
        <w:t>Subject to subsection (2), the surrender of a policy of assurance or the</w:t>
      </w:r>
      <w:r>
        <w:rPr>
          <w:spacing w:val="-14"/>
        </w:rPr>
        <w:t xml:space="preserve"> </w:t>
      </w:r>
      <w:r>
        <w:t>rights</w:t>
      </w:r>
      <w:r>
        <w:rPr>
          <w:spacing w:val="-9"/>
        </w:rPr>
        <w:t xml:space="preserve"> </w:t>
      </w:r>
      <w:r>
        <w:t>under</w:t>
      </w:r>
      <w:r>
        <w:rPr>
          <w:spacing w:val="-10"/>
        </w:rPr>
        <w:t xml:space="preserve"> </w:t>
      </w:r>
      <w:r>
        <w:t>a</w:t>
      </w:r>
      <w:r>
        <w:rPr>
          <w:spacing w:val="-10"/>
        </w:rPr>
        <w:t xml:space="preserve"> </w:t>
      </w:r>
      <w:r>
        <w:t>contract</w:t>
      </w:r>
      <w:r>
        <w:rPr>
          <w:spacing w:val="-10"/>
        </w:rPr>
        <w:t xml:space="preserve"> </w:t>
      </w:r>
      <w:r>
        <w:t>for</w:t>
      </w:r>
      <w:r>
        <w:rPr>
          <w:spacing w:val="-11"/>
        </w:rPr>
        <w:t xml:space="preserve"> </w:t>
      </w:r>
      <w:r>
        <w:t>a</w:t>
      </w:r>
      <w:r>
        <w:rPr>
          <w:spacing w:val="-7"/>
        </w:rPr>
        <w:t xml:space="preserve"> </w:t>
      </w:r>
      <w:r>
        <w:t>deferred</w:t>
      </w:r>
      <w:r>
        <w:rPr>
          <w:spacing w:val="-14"/>
        </w:rPr>
        <w:t xml:space="preserve"> </w:t>
      </w:r>
      <w:r>
        <w:t>annuity</w:t>
      </w:r>
      <w:r>
        <w:rPr>
          <w:spacing w:val="-14"/>
        </w:rPr>
        <w:t xml:space="preserve"> </w:t>
      </w:r>
      <w:r>
        <w:t>shall</w:t>
      </w:r>
      <w:r>
        <w:rPr>
          <w:spacing w:val="-8"/>
        </w:rPr>
        <w:t xml:space="preserve"> </w:t>
      </w:r>
      <w:r>
        <w:t>constitute</w:t>
      </w:r>
      <w:r>
        <w:rPr>
          <w:spacing w:val="-14"/>
        </w:rPr>
        <w:t xml:space="preserve"> </w:t>
      </w:r>
      <w:r>
        <w:t>a</w:t>
      </w:r>
      <w:r>
        <w:rPr>
          <w:spacing w:val="-7"/>
        </w:rPr>
        <w:t xml:space="preserve"> </w:t>
      </w:r>
      <w:r>
        <w:t>disposal</w:t>
      </w:r>
      <w:r>
        <w:rPr>
          <w:spacing w:val="-10"/>
        </w:rPr>
        <w:t xml:space="preserve"> </w:t>
      </w:r>
      <w:r>
        <w:t>of the</w:t>
      </w:r>
      <w:r>
        <w:rPr>
          <w:spacing w:val="-14"/>
        </w:rPr>
        <w:t xml:space="preserve"> </w:t>
      </w:r>
      <w:r>
        <w:t>rights</w:t>
      </w:r>
      <w:r>
        <w:rPr>
          <w:spacing w:val="-14"/>
        </w:rPr>
        <w:t xml:space="preserve"> </w:t>
      </w:r>
      <w:r>
        <w:t>under</w:t>
      </w:r>
      <w:r>
        <w:rPr>
          <w:spacing w:val="-14"/>
        </w:rPr>
        <w:t xml:space="preserve"> </w:t>
      </w:r>
      <w:r>
        <w:t>the</w:t>
      </w:r>
      <w:r>
        <w:rPr>
          <w:spacing w:val="-13"/>
        </w:rPr>
        <w:t xml:space="preserve"> </w:t>
      </w:r>
      <w:r>
        <w:t>policy</w:t>
      </w:r>
      <w:r>
        <w:rPr>
          <w:spacing w:val="-14"/>
        </w:rPr>
        <w:t xml:space="preserve"> </w:t>
      </w:r>
      <w:r>
        <w:t>of</w:t>
      </w:r>
      <w:r>
        <w:rPr>
          <w:spacing w:val="-14"/>
        </w:rPr>
        <w:t xml:space="preserve"> </w:t>
      </w:r>
      <w:r>
        <w:t>assurance</w:t>
      </w:r>
      <w:r>
        <w:rPr>
          <w:spacing w:val="-14"/>
        </w:rPr>
        <w:t xml:space="preserve"> </w:t>
      </w:r>
      <w:r>
        <w:t>or</w:t>
      </w:r>
      <w:r>
        <w:rPr>
          <w:spacing w:val="-13"/>
        </w:rPr>
        <w:t xml:space="preserve"> </w:t>
      </w:r>
      <w:r>
        <w:t>contract</w:t>
      </w:r>
      <w:r>
        <w:rPr>
          <w:spacing w:val="-14"/>
        </w:rPr>
        <w:t xml:space="preserve"> </w:t>
      </w:r>
      <w:r>
        <w:t>for</w:t>
      </w:r>
      <w:r>
        <w:rPr>
          <w:spacing w:val="-14"/>
        </w:rPr>
        <w:t xml:space="preserve"> </w:t>
      </w:r>
      <w:r>
        <w:t>a</w:t>
      </w:r>
      <w:r>
        <w:rPr>
          <w:spacing w:val="-14"/>
        </w:rPr>
        <w:t xml:space="preserve"> </w:t>
      </w:r>
      <w:r>
        <w:t>deferred</w:t>
      </w:r>
      <w:r>
        <w:rPr>
          <w:spacing w:val="-13"/>
        </w:rPr>
        <w:t xml:space="preserve"> </w:t>
      </w:r>
      <w:r>
        <w:t>annuity,</w:t>
      </w:r>
      <w:r>
        <w:rPr>
          <w:spacing w:val="-13"/>
        </w:rPr>
        <w:t xml:space="preserve"> </w:t>
      </w:r>
      <w:r>
        <w:t>and the amount of the consideration for the disposal of a contract for a deferred annuity shall be the higher of the market value and the disposal proceeds.</w:t>
      </w:r>
    </w:p>
    <w:p w14:paraId="41DB43A4" w14:textId="77777777" w:rsidR="00876854" w:rsidRDefault="00000000">
      <w:pPr>
        <w:pStyle w:val="ListParagraph"/>
        <w:numPr>
          <w:ilvl w:val="0"/>
          <w:numId w:val="42"/>
        </w:numPr>
        <w:tabs>
          <w:tab w:val="left" w:pos="1285"/>
        </w:tabs>
        <w:spacing w:before="124" w:line="249" w:lineRule="auto"/>
        <w:ind w:left="496" w:firstLine="480"/>
        <w:jc w:val="both"/>
      </w:pPr>
      <w:r>
        <w:rPr>
          <w:spacing w:val="-2"/>
        </w:rPr>
        <w:t>(1)</w:t>
      </w:r>
      <w:r>
        <w:rPr>
          <w:spacing w:val="-11"/>
        </w:rPr>
        <w:t xml:space="preserve"> </w:t>
      </w:r>
      <w:r>
        <w:rPr>
          <w:spacing w:val="-2"/>
        </w:rPr>
        <w:t>The</w:t>
      </w:r>
      <w:r>
        <w:rPr>
          <w:spacing w:val="-8"/>
        </w:rPr>
        <w:t xml:space="preserve"> </w:t>
      </w:r>
      <w:r>
        <w:rPr>
          <w:spacing w:val="-2"/>
        </w:rPr>
        <w:t>rights</w:t>
      </w:r>
      <w:r>
        <w:rPr>
          <w:spacing w:val="-12"/>
        </w:rPr>
        <w:t xml:space="preserve"> </w:t>
      </w:r>
      <w:r>
        <w:rPr>
          <w:spacing w:val="-2"/>
        </w:rPr>
        <w:t>of</w:t>
      </w:r>
      <w:r>
        <w:rPr>
          <w:spacing w:val="-10"/>
        </w:rPr>
        <w:t xml:space="preserve"> </w:t>
      </w:r>
      <w:r>
        <w:rPr>
          <w:spacing w:val="-2"/>
        </w:rPr>
        <w:t>the</w:t>
      </w:r>
      <w:r>
        <w:rPr>
          <w:spacing w:val="-10"/>
        </w:rPr>
        <w:t xml:space="preserve"> </w:t>
      </w:r>
      <w:r>
        <w:rPr>
          <w:spacing w:val="-2"/>
        </w:rPr>
        <w:t>insured</w:t>
      </w:r>
      <w:r>
        <w:rPr>
          <w:spacing w:val="-10"/>
        </w:rPr>
        <w:t xml:space="preserve"> </w:t>
      </w:r>
      <w:r>
        <w:rPr>
          <w:spacing w:val="-2"/>
        </w:rPr>
        <w:t>under</w:t>
      </w:r>
      <w:r>
        <w:rPr>
          <w:spacing w:val="-12"/>
        </w:rPr>
        <w:t xml:space="preserve"> </w:t>
      </w:r>
      <w:r>
        <w:rPr>
          <w:spacing w:val="-2"/>
        </w:rPr>
        <w:t>an</w:t>
      </w:r>
      <w:r>
        <w:rPr>
          <w:spacing w:val="-12"/>
        </w:rPr>
        <w:t xml:space="preserve"> </w:t>
      </w:r>
      <w:r>
        <w:rPr>
          <w:spacing w:val="-2"/>
        </w:rPr>
        <w:t>insurance</w:t>
      </w:r>
      <w:r>
        <w:rPr>
          <w:spacing w:val="-11"/>
        </w:rPr>
        <w:t xml:space="preserve"> </w:t>
      </w:r>
      <w:r>
        <w:rPr>
          <w:spacing w:val="-2"/>
        </w:rPr>
        <w:t>effected</w:t>
      </w:r>
      <w:r>
        <w:rPr>
          <w:spacing w:val="-10"/>
        </w:rPr>
        <w:t xml:space="preserve"> </w:t>
      </w:r>
      <w:proofErr w:type="gramStart"/>
      <w:r>
        <w:rPr>
          <w:spacing w:val="-2"/>
        </w:rPr>
        <w:t>in</w:t>
      </w:r>
      <w:r>
        <w:rPr>
          <w:spacing w:val="-10"/>
        </w:rPr>
        <w:t xml:space="preserve"> </w:t>
      </w:r>
      <w:r>
        <w:rPr>
          <w:spacing w:val="-2"/>
        </w:rPr>
        <w:t>the</w:t>
      </w:r>
      <w:r>
        <w:rPr>
          <w:spacing w:val="-10"/>
        </w:rPr>
        <w:t xml:space="preserve"> </w:t>
      </w:r>
      <w:r>
        <w:rPr>
          <w:spacing w:val="-2"/>
        </w:rPr>
        <w:t xml:space="preserve">course </w:t>
      </w:r>
      <w:r>
        <w:rPr>
          <w:spacing w:val="-4"/>
        </w:rPr>
        <w:t>of</w:t>
      </w:r>
      <w:proofErr w:type="gramEnd"/>
      <w:r>
        <w:rPr>
          <w:spacing w:val="-10"/>
        </w:rPr>
        <w:t xml:space="preserve"> </w:t>
      </w:r>
      <w:proofErr w:type="gramStart"/>
      <w:r>
        <w:rPr>
          <w:spacing w:val="-4"/>
        </w:rPr>
        <w:t>a</w:t>
      </w:r>
      <w:r>
        <w:rPr>
          <w:spacing w:val="-8"/>
        </w:rPr>
        <w:t xml:space="preserve"> </w:t>
      </w:r>
      <w:r>
        <w:rPr>
          <w:spacing w:val="-4"/>
        </w:rPr>
        <w:t>capital</w:t>
      </w:r>
      <w:proofErr w:type="gramEnd"/>
      <w:r>
        <w:rPr>
          <w:spacing w:val="-10"/>
        </w:rPr>
        <w:t xml:space="preserve"> </w:t>
      </w:r>
      <w:r>
        <w:rPr>
          <w:spacing w:val="-4"/>
        </w:rPr>
        <w:t>redemption</w:t>
      </w:r>
      <w:r>
        <w:rPr>
          <w:spacing w:val="-10"/>
        </w:rPr>
        <w:t xml:space="preserve"> </w:t>
      </w:r>
      <w:r>
        <w:rPr>
          <w:spacing w:val="-4"/>
        </w:rPr>
        <w:t>business</w:t>
      </w:r>
      <w:r>
        <w:rPr>
          <w:spacing w:val="-7"/>
        </w:rPr>
        <w:t xml:space="preserve"> </w:t>
      </w:r>
      <w:r>
        <w:rPr>
          <w:spacing w:val="-4"/>
        </w:rPr>
        <w:t>or</w:t>
      </w:r>
      <w:r>
        <w:rPr>
          <w:spacing w:val="-5"/>
        </w:rPr>
        <w:t xml:space="preserve"> </w:t>
      </w:r>
      <w:r>
        <w:rPr>
          <w:spacing w:val="-4"/>
        </w:rPr>
        <w:t>industrial</w:t>
      </w:r>
      <w:r>
        <w:rPr>
          <w:spacing w:val="-8"/>
        </w:rPr>
        <w:t xml:space="preserve"> </w:t>
      </w:r>
      <w:r>
        <w:rPr>
          <w:spacing w:val="-4"/>
        </w:rPr>
        <w:t>assurance</w:t>
      </w:r>
      <w:r>
        <w:rPr>
          <w:spacing w:val="-9"/>
        </w:rPr>
        <w:t xml:space="preserve"> </w:t>
      </w:r>
      <w:r>
        <w:rPr>
          <w:spacing w:val="-4"/>
        </w:rPr>
        <w:t>business</w:t>
      </w:r>
      <w:r>
        <w:rPr>
          <w:spacing w:val="-8"/>
        </w:rPr>
        <w:t xml:space="preserve"> </w:t>
      </w:r>
      <w:r>
        <w:rPr>
          <w:spacing w:val="-4"/>
        </w:rPr>
        <w:t>shall</w:t>
      </w:r>
      <w:r>
        <w:rPr>
          <w:spacing w:val="-10"/>
        </w:rPr>
        <w:t xml:space="preserve"> </w:t>
      </w:r>
      <w:r>
        <w:rPr>
          <w:spacing w:val="-4"/>
        </w:rPr>
        <w:t xml:space="preserve">constitute </w:t>
      </w:r>
      <w:r>
        <w:t>an asset which may yield a chargeable gain upon disposal.</w:t>
      </w:r>
    </w:p>
    <w:p w14:paraId="13BEB0B7" w14:textId="77777777" w:rsidR="00876854" w:rsidRDefault="00000000">
      <w:pPr>
        <w:pStyle w:val="ListParagraph"/>
        <w:numPr>
          <w:ilvl w:val="0"/>
          <w:numId w:val="13"/>
        </w:numPr>
        <w:tabs>
          <w:tab w:val="left" w:pos="1307"/>
        </w:tabs>
        <w:spacing w:before="123" w:line="249" w:lineRule="auto"/>
        <w:ind w:right="4" w:firstLine="480"/>
        <w:jc w:val="both"/>
      </w:pPr>
      <w:r>
        <w:t xml:space="preserve">The rights under any other policy of insurance, whether the risks </w:t>
      </w:r>
      <w:r>
        <w:rPr>
          <w:spacing w:val="-2"/>
        </w:rPr>
        <w:t>insured</w:t>
      </w:r>
      <w:r>
        <w:rPr>
          <w:spacing w:val="-12"/>
        </w:rPr>
        <w:t xml:space="preserve"> </w:t>
      </w:r>
      <w:r>
        <w:rPr>
          <w:spacing w:val="-2"/>
        </w:rPr>
        <w:t>relate</w:t>
      </w:r>
      <w:r>
        <w:rPr>
          <w:spacing w:val="-7"/>
        </w:rPr>
        <w:t xml:space="preserve"> </w:t>
      </w:r>
      <w:r>
        <w:rPr>
          <w:spacing w:val="-2"/>
        </w:rPr>
        <w:t>to</w:t>
      </w:r>
      <w:r>
        <w:rPr>
          <w:spacing w:val="-10"/>
        </w:rPr>
        <w:t xml:space="preserve"> </w:t>
      </w:r>
      <w:r>
        <w:rPr>
          <w:spacing w:val="-2"/>
        </w:rPr>
        <w:t>property</w:t>
      </w:r>
      <w:r>
        <w:rPr>
          <w:spacing w:val="-12"/>
        </w:rPr>
        <w:t xml:space="preserve"> </w:t>
      </w:r>
      <w:r>
        <w:rPr>
          <w:spacing w:val="-2"/>
        </w:rPr>
        <w:t>or</w:t>
      </w:r>
      <w:r>
        <w:rPr>
          <w:spacing w:val="-10"/>
        </w:rPr>
        <w:t xml:space="preserve"> </w:t>
      </w:r>
      <w:r>
        <w:rPr>
          <w:spacing w:val="-2"/>
        </w:rPr>
        <w:t>not,</w:t>
      </w:r>
      <w:r>
        <w:rPr>
          <w:spacing w:val="-7"/>
        </w:rPr>
        <w:t xml:space="preserve"> </w:t>
      </w:r>
      <w:r>
        <w:rPr>
          <w:spacing w:val="-2"/>
        </w:rPr>
        <w:t>shall</w:t>
      </w:r>
      <w:r>
        <w:rPr>
          <w:spacing w:val="-8"/>
        </w:rPr>
        <w:t xml:space="preserve"> </w:t>
      </w:r>
      <w:r>
        <w:rPr>
          <w:spacing w:val="-2"/>
        </w:rPr>
        <w:t>not</w:t>
      </w:r>
      <w:r>
        <w:rPr>
          <w:spacing w:val="-8"/>
        </w:rPr>
        <w:t xml:space="preserve"> </w:t>
      </w:r>
      <w:r>
        <w:rPr>
          <w:spacing w:val="-2"/>
        </w:rPr>
        <w:t>constitute an</w:t>
      </w:r>
      <w:r>
        <w:rPr>
          <w:spacing w:val="-7"/>
        </w:rPr>
        <w:t xml:space="preserve"> </w:t>
      </w:r>
      <w:r>
        <w:rPr>
          <w:spacing w:val="-2"/>
        </w:rPr>
        <w:t>asset</w:t>
      </w:r>
      <w:r>
        <w:rPr>
          <w:spacing w:val="-6"/>
        </w:rPr>
        <w:t xml:space="preserve"> </w:t>
      </w:r>
      <w:r>
        <w:rPr>
          <w:spacing w:val="-2"/>
        </w:rPr>
        <w:t>on</w:t>
      </w:r>
      <w:r>
        <w:rPr>
          <w:spacing w:val="-7"/>
        </w:rPr>
        <w:t xml:space="preserve"> </w:t>
      </w:r>
      <w:r>
        <w:rPr>
          <w:spacing w:val="-2"/>
        </w:rPr>
        <w:t>the</w:t>
      </w:r>
      <w:r>
        <w:rPr>
          <w:spacing w:val="-7"/>
        </w:rPr>
        <w:t xml:space="preserve"> </w:t>
      </w:r>
      <w:r>
        <w:rPr>
          <w:spacing w:val="-2"/>
        </w:rPr>
        <w:t>disposal</w:t>
      </w:r>
      <w:r>
        <w:rPr>
          <w:spacing w:val="-10"/>
        </w:rPr>
        <w:t xml:space="preserve"> </w:t>
      </w:r>
      <w:r>
        <w:rPr>
          <w:spacing w:val="-2"/>
        </w:rPr>
        <w:t>of</w:t>
      </w:r>
    </w:p>
    <w:p w14:paraId="158E108F" w14:textId="77777777" w:rsidR="00876854" w:rsidRDefault="00000000">
      <w:pPr>
        <w:pStyle w:val="BodyText"/>
        <w:rPr>
          <w:sz w:val="18"/>
        </w:rPr>
      </w:pPr>
      <w:r>
        <w:br w:type="column"/>
      </w:r>
    </w:p>
    <w:p w14:paraId="061DFAA5" w14:textId="77777777" w:rsidR="00876854" w:rsidRDefault="00876854">
      <w:pPr>
        <w:pStyle w:val="BodyText"/>
        <w:rPr>
          <w:sz w:val="18"/>
        </w:rPr>
      </w:pPr>
    </w:p>
    <w:p w14:paraId="4725445D" w14:textId="77777777" w:rsidR="00876854" w:rsidRDefault="00876854">
      <w:pPr>
        <w:pStyle w:val="BodyText"/>
        <w:rPr>
          <w:sz w:val="18"/>
        </w:rPr>
      </w:pPr>
    </w:p>
    <w:p w14:paraId="7BBC7501" w14:textId="77777777" w:rsidR="00876854" w:rsidRDefault="00876854">
      <w:pPr>
        <w:pStyle w:val="BodyText"/>
        <w:rPr>
          <w:sz w:val="18"/>
        </w:rPr>
      </w:pPr>
    </w:p>
    <w:p w14:paraId="07E1A3AC" w14:textId="77777777" w:rsidR="00876854" w:rsidRDefault="00876854">
      <w:pPr>
        <w:pStyle w:val="BodyText"/>
        <w:rPr>
          <w:sz w:val="18"/>
        </w:rPr>
      </w:pPr>
    </w:p>
    <w:p w14:paraId="7650BE25" w14:textId="77777777" w:rsidR="00876854" w:rsidRDefault="00876854">
      <w:pPr>
        <w:pStyle w:val="BodyText"/>
        <w:rPr>
          <w:sz w:val="18"/>
        </w:rPr>
      </w:pPr>
    </w:p>
    <w:p w14:paraId="129B8848" w14:textId="77777777" w:rsidR="00876854" w:rsidRDefault="00876854">
      <w:pPr>
        <w:pStyle w:val="BodyText"/>
        <w:rPr>
          <w:sz w:val="18"/>
        </w:rPr>
      </w:pPr>
    </w:p>
    <w:p w14:paraId="73C7E8ED" w14:textId="77777777" w:rsidR="00876854" w:rsidRDefault="00876854">
      <w:pPr>
        <w:pStyle w:val="BodyText"/>
        <w:rPr>
          <w:sz w:val="18"/>
        </w:rPr>
      </w:pPr>
    </w:p>
    <w:p w14:paraId="573FC3D5" w14:textId="77777777" w:rsidR="00876854" w:rsidRDefault="00876854">
      <w:pPr>
        <w:pStyle w:val="BodyText"/>
        <w:rPr>
          <w:sz w:val="18"/>
        </w:rPr>
      </w:pPr>
    </w:p>
    <w:p w14:paraId="4448A669" w14:textId="77777777" w:rsidR="00876854" w:rsidRDefault="00876854">
      <w:pPr>
        <w:pStyle w:val="BodyText"/>
        <w:rPr>
          <w:sz w:val="18"/>
        </w:rPr>
      </w:pPr>
    </w:p>
    <w:p w14:paraId="3224D06E" w14:textId="77777777" w:rsidR="00876854" w:rsidRDefault="00876854">
      <w:pPr>
        <w:pStyle w:val="BodyText"/>
        <w:rPr>
          <w:sz w:val="18"/>
        </w:rPr>
      </w:pPr>
    </w:p>
    <w:p w14:paraId="495CCDF9" w14:textId="77777777" w:rsidR="00876854" w:rsidRDefault="00876854">
      <w:pPr>
        <w:pStyle w:val="BodyText"/>
        <w:rPr>
          <w:sz w:val="18"/>
        </w:rPr>
      </w:pPr>
    </w:p>
    <w:p w14:paraId="0856A446" w14:textId="77777777" w:rsidR="00876854" w:rsidRDefault="00876854">
      <w:pPr>
        <w:pStyle w:val="BodyText"/>
        <w:rPr>
          <w:sz w:val="18"/>
        </w:rPr>
      </w:pPr>
    </w:p>
    <w:p w14:paraId="7EE8CA99" w14:textId="77777777" w:rsidR="00876854" w:rsidRDefault="00876854">
      <w:pPr>
        <w:pStyle w:val="BodyText"/>
        <w:rPr>
          <w:sz w:val="18"/>
        </w:rPr>
      </w:pPr>
    </w:p>
    <w:p w14:paraId="43B14020" w14:textId="77777777" w:rsidR="00876854" w:rsidRDefault="00876854">
      <w:pPr>
        <w:pStyle w:val="BodyText"/>
        <w:rPr>
          <w:sz w:val="18"/>
        </w:rPr>
      </w:pPr>
    </w:p>
    <w:p w14:paraId="01F5DEE0" w14:textId="77777777" w:rsidR="00876854" w:rsidRDefault="00876854">
      <w:pPr>
        <w:pStyle w:val="BodyText"/>
        <w:rPr>
          <w:sz w:val="18"/>
        </w:rPr>
      </w:pPr>
    </w:p>
    <w:p w14:paraId="5073E348" w14:textId="77777777" w:rsidR="00876854" w:rsidRDefault="00876854">
      <w:pPr>
        <w:pStyle w:val="BodyText"/>
        <w:rPr>
          <w:sz w:val="18"/>
        </w:rPr>
      </w:pPr>
    </w:p>
    <w:p w14:paraId="08E32BEF" w14:textId="77777777" w:rsidR="00876854" w:rsidRDefault="00876854">
      <w:pPr>
        <w:pStyle w:val="BodyText"/>
        <w:rPr>
          <w:sz w:val="18"/>
        </w:rPr>
      </w:pPr>
    </w:p>
    <w:p w14:paraId="0E193416" w14:textId="77777777" w:rsidR="00876854" w:rsidRDefault="00876854">
      <w:pPr>
        <w:pStyle w:val="BodyText"/>
        <w:rPr>
          <w:sz w:val="18"/>
        </w:rPr>
      </w:pPr>
    </w:p>
    <w:p w14:paraId="77EFF5AC" w14:textId="77777777" w:rsidR="00876854" w:rsidRDefault="00876854">
      <w:pPr>
        <w:pStyle w:val="BodyText"/>
        <w:rPr>
          <w:sz w:val="18"/>
        </w:rPr>
      </w:pPr>
    </w:p>
    <w:p w14:paraId="4BB0C4D7" w14:textId="77777777" w:rsidR="00876854" w:rsidRDefault="00876854">
      <w:pPr>
        <w:pStyle w:val="BodyText"/>
        <w:rPr>
          <w:sz w:val="18"/>
        </w:rPr>
      </w:pPr>
    </w:p>
    <w:p w14:paraId="577C4199" w14:textId="77777777" w:rsidR="00876854" w:rsidRDefault="00876854">
      <w:pPr>
        <w:pStyle w:val="BodyText"/>
        <w:rPr>
          <w:sz w:val="18"/>
        </w:rPr>
      </w:pPr>
    </w:p>
    <w:p w14:paraId="54ED6E16" w14:textId="77777777" w:rsidR="00876854" w:rsidRDefault="00876854">
      <w:pPr>
        <w:pStyle w:val="BodyText"/>
        <w:rPr>
          <w:sz w:val="18"/>
        </w:rPr>
      </w:pPr>
    </w:p>
    <w:p w14:paraId="33A52439" w14:textId="77777777" w:rsidR="00876854" w:rsidRDefault="00876854">
      <w:pPr>
        <w:pStyle w:val="BodyText"/>
        <w:spacing w:before="84"/>
        <w:rPr>
          <w:sz w:val="18"/>
        </w:rPr>
      </w:pPr>
    </w:p>
    <w:p w14:paraId="616B7D91" w14:textId="77777777" w:rsidR="00876854" w:rsidRDefault="00000000">
      <w:pPr>
        <w:spacing w:line="249" w:lineRule="auto"/>
        <w:ind w:left="199" w:right="109"/>
        <w:rPr>
          <w:sz w:val="18"/>
        </w:rPr>
      </w:pPr>
      <w:r>
        <w:rPr>
          <w:spacing w:val="-2"/>
          <w:sz w:val="18"/>
        </w:rPr>
        <w:t xml:space="preserve">Indirect </w:t>
      </w:r>
      <w:r>
        <w:rPr>
          <w:sz w:val="18"/>
        </w:rPr>
        <w:t>transfer of ownership</w:t>
      </w:r>
      <w:r>
        <w:rPr>
          <w:spacing w:val="-5"/>
          <w:sz w:val="18"/>
        </w:rPr>
        <w:t xml:space="preserve"> </w:t>
      </w:r>
      <w:r>
        <w:rPr>
          <w:sz w:val="18"/>
        </w:rPr>
        <w:t xml:space="preserve">of </w:t>
      </w:r>
      <w:r>
        <w:rPr>
          <w:spacing w:val="-2"/>
          <w:sz w:val="18"/>
        </w:rPr>
        <w:t>companies</w:t>
      </w:r>
      <w:r>
        <w:rPr>
          <w:spacing w:val="-10"/>
          <w:sz w:val="18"/>
        </w:rPr>
        <w:t xml:space="preserve"> </w:t>
      </w:r>
      <w:r>
        <w:rPr>
          <w:spacing w:val="-2"/>
          <w:sz w:val="18"/>
        </w:rPr>
        <w:t>or assets</w:t>
      </w:r>
    </w:p>
    <w:p w14:paraId="73BCFBDD" w14:textId="77777777" w:rsidR="00876854" w:rsidRDefault="00876854">
      <w:pPr>
        <w:pStyle w:val="BodyText"/>
        <w:rPr>
          <w:sz w:val="18"/>
        </w:rPr>
      </w:pPr>
    </w:p>
    <w:p w14:paraId="34174579" w14:textId="77777777" w:rsidR="00876854" w:rsidRDefault="00876854">
      <w:pPr>
        <w:pStyle w:val="BodyText"/>
        <w:rPr>
          <w:sz w:val="18"/>
        </w:rPr>
      </w:pPr>
    </w:p>
    <w:p w14:paraId="7BD0F3EB" w14:textId="77777777" w:rsidR="00876854" w:rsidRDefault="00876854">
      <w:pPr>
        <w:pStyle w:val="BodyText"/>
        <w:rPr>
          <w:sz w:val="18"/>
        </w:rPr>
      </w:pPr>
    </w:p>
    <w:p w14:paraId="1A2A6AB8" w14:textId="77777777" w:rsidR="00876854" w:rsidRDefault="00876854">
      <w:pPr>
        <w:pStyle w:val="BodyText"/>
        <w:spacing w:before="76"/>
        <w:rPr>
          <w:sz w:val="18"/>
        </w:rPr>
      </w:pPr>
    </w:p>
    <w:p w14:paraId="684CE17E" w14:textId="77777777" w:rsidR="00876854" w:rsidRDefault="00000000">
      <w:pPr>
        <w:spacing w:line="249" w:lineRule="auto"/>
        <w:ind w:left="199" w:right="481"/>
        <w:rPr>
          <w:sz w:val="18"/>
        </w:rPr>
      </w:pPr>
      <w:r>
        <w:rPr>
          <w:spacing w:val="-4"/>
          <w:sz w:val="18"/>
        </w:rPr>
        <w:t xml:space="preserve">Life </w:t>
      </w:r>
      <w:r>
        <w:rPr>
          <w:spacing w:val="-2"/>
          <w:sz w:val="18"/>
        </w:rPr>
        <w:t>assurance policies</w:t>
      </w:r>
    </w:p>
    <w:p w14:paraId="68739801" w14:textId="77777777" w:rsidR="00876854" w:rsidRDefault="00876854">
      <w:pPr>
        <w:pStyle w:val="BodyText"/>
        <w:rPr>
          <w:sz w:val="18"/>
        </w:rPr>
      </w:pPr>
    </w:p>
    <w:p w14:paraId="359B5A85" w14:textId="77777777" w:rsidR="00876854" w:rsidRDefault="00876854">
      <w:pPr>
        <w:pStyle w:val="BodyText"/>
        <w:rPr>
          <w:sz w:val="18"/>
        </w:rPr>
      </w:pPr>
    </w:p>
    <w:p w14:paraId="23EC7955" w14:textId="77777777" w:rsidR="00876854" w:rsidRDefault="00876854">
      <w:pPr>
        <w:pStyle w:val="BodyText"/>
        <w:rPr>
          <w:sz w:val="18"/>
        </w:rPr>
      </w:pPr>
    </w:p>
    <w:p w14:paraId="41F783A0" w14:textId="77777777" w:rsidR="00876854" w:rsidRDefault="00876854">
      <w:pPr>
        <w:pStyle w:val="BodyText"/>
        <w:rPr>
          <w:sz w:val="18"/>
        </w:rPr>
      </w:pPr>
    </w:p>
    <w:p w14:paraId="4F81717B" w14:textId="77777777" w:rsidR="00876854" w:rsidRDefault="00876854">
      <w:pPr>
        <w:pStyle w:val="BodyText"/>
        <w:rPr>
          <w:sz w:val="18"/>
        </w:rPr>
      </w:pPr>
    </w:p>
    <w:p w14:paraId="33EB6C27" w14:textId="77777777" w:rsidR="00876854" w:rsidRDefault="00876854">
      <w:pPr>
        <w:pStyle w:val="BodyText"/>
        <w:rPr>
          <w:sz w:val="18"/>
        </w:rPr>
      </w:pPr>
    </w:p>
    <w:p w14:paraId="69A0E04B" w14:textId="77777777" w:rsidR="00876854" w:rsidRDefault="00876854">
      <w:pPr>
        <w:pStyle w:val="BodyText"/>
        <w:rPr>
          <w:sz w:val="18"/>
        </w:rPr>
      </w:pPr>
    </w:p>
    <w:p w14:paraId="5BC98C10" w14:textId="77777777" w:rsidR="00876854" w:rsidRDefault="00876854">
      <w:pPr>
        <w:pStyle w:val="BodyText"/>
        <w:rPr>
          <w:sz w:val="18"/>
        </w:rPr>
      </w:pPr>
    </w:p>
    <w:p w14:paraId="5E0F3474" w14:textId="77777777" w:rsidR="00876854" w:rsidRDefault="00876854">
      <w:pPr>
        <w:pStyle w:val="BodyText"/>
        <w:rPr>
          <w:sz w:val="18"/>
        </w:rPr>
      </w:pPr>
    </w:p>
    <w:p w14:paraId="085C1C89" w14:textId="77777777" w:rsidR="00876854" w:rsidRDefault="00876854">
      <w:pPr>
        <w:pStyle w:val="BodyText"/>
        <w:rPr>
          <w:sz w:val="18"/>
        </w:rPr>
      </w:pPr>
    </w:p>
    <w:p w14:paraId="50BF77CE" w14:textId="77777777" w:rsidR="00876854" w:rsidRDefault="00876854">
      <w:pPr>
        <w:pStyle w:val="BodyText"/>
        <w:rPr>
          <w:sz w:val="18"/>
        </w:rPr>
      </w:pPr>
    </w:p>
    <w:p w14:paraId="5C63F0FA" w14:textId="77777777" w:rsidR="00876854" w:rsidRDefault="00876854">
      <w:pPr>
        <w:pStyle w:val="BodyText"/>
        <w:spacing w:before="139"/>
        <w:rPr>
          <w:sz w:val="18"/>
        </w:rPr>
      </w:pPr>
    </w:p>
    <w:p w14:paraId="01208A2E" w14:textId="77777777" w:rsidR="00876854" w:rsidRDefault="00000000">
      <w:pPr>
        <w:spacing w:line="249" w:lineRule="auto"/>
        <w:ind w:left="199" w:right="266"/>
        <w:rPr>
          <w:sz w:val="18"/>
        </w:rPr>
      </w:pPr>
      <w:r>
        <w:rPr>
          <w:spacing w:val="-2"/>
          <w:sz w:val="18"/>
        </w:rPr>
        <w:t>Rights</w:t>
      </w:r>
      <w:r>
        <w:rPr>
          <w:spacing w:val="-13"/>
          <w:sz w:val="18"/>
        </w:rPr>
        <w:t xml:space="preserve"> </w:t>
      </w:r>
      <w:r>
        <w:rPr>
          <w:spacing w:val="-2"/>
          <w:sz w:val="18"/>
        </w:rPr>
        <w:t xml:space="preserve">under </w:t>
      </w:r>
      <w:proofErr w:type="gramStart"/>
      <w:r>
        <w:rPr>
          <w:sz w:val="18"/>
        </w:rPr>
        <w:t>policies</w:t>
      </w:r>
      <w:r>
        <w:rPr>
          <w:spacing w:val="-8"/>
          <w:sz w:val="18"/>
        </w:rPr>
        <w:t xml:space="preserve"> </w:t>
      </w:r>
      <w:r>
        <w:rPr>
          <w:sz w:val="18"/>
        </w:rPr>
        <w:t xml:space="preserve">of </w:t>
      </w:r>
      <w:r>
        <w:rPr>
          <w:spacing w:val="-2"/>
          <w:sz w:val="18"/>
        </w:rPr>
        <w:t>insurance</w:t>
      </w:r>
      <w:proofErr w:type="gramEnd"/>
      <w:r>
        <w:rPr>
          <w:spacing w:val="-2"/>
          <w:sz w:val="18"/>
        </w:rPr>
        <w:t xml:space="preserve">, </w:t>
      </w:r>
      <w:r>
        <w:rPr>
          <w:sz w:val="18"/>
        </w:rPr>
        <w:t xml:space="preserve">other than </w:t>
      </w:r>
      <w:r>
        <w:rPr>
          <w:spacing w:val="-4"/>
          <w:sz w:val="18"/>
        </w:rPr>
        <w:t>life</w:t>
      </w:r>
      <w:r>
        <w:rPr>
          <w:spacing w:val="40"/>
          <w:sz w:val="18"/>
        </w:rPr>
        <w:t xml:space="preserve"> </w:t>
      </w:r>
      <w:r>
        <w:rPr>
          <w:spacing w:val="-2"/>
          <w:sz w:val="18"/>
        </w:rPr>
        <w:t>assurance policies</w:t>
      </w:r>
    </w:p>
    <w:p w14:paraId="5861B4A4"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8" w:space="40"/>
            <w:col w:w="1382"/>
          </w:cols>
        </w:sectPr>
      </w:pPr>
    </w:p>
    <w:p w14:paraId="375BDEAE" w14:textId="77777777" w:rsidR="00876854" w:rsidRDefault="00876854">
      <w:pPr>
        <w:pStyle w:val="BodyText"/>
        <w:rPr>
          <w:sz w:val="18"/>
        </w:rPr>
      </w:pPr>
    </w:p>
    <w:p w14:paraId="5A7A9C1D" w14:textId="77777777" w:rsidR="00876854" w:rsidRDefault="00876854">
      <w:pPr>
        <w:pStyle w:val="BodyText"/>
        <w:rPr>
          <w:sz w:val="18"/>
        </w:rPr>
      </w:pPr>
    </w:p>
    <w:p w14:paraId="2CC3FBBF" w14:textId="77777777" w:rsidR="00876854" w:rsidRDefault="00876854">
      <w:pPr>
        <w:pStyle w:val="BodyText"/>
        <w:rPr>
          <w:sz w:val="18"/>
        </w:rPr>
      </w:pPr>
    </w:p>
    <w:p w14:paraId="759DA7D9" w14:textId="77777777" w:rsidR="00876854" w:rsidRDefault="00876854">
      <w:pPr>
        <w:pStyle w:val="BodyText"/>
        <w:rPr>
          <w:sz w:val="18"/>
        </w:rPr>
      </w:pPr>
    </w:p>
    <w:p w14:paraId="3C3D2B64" w14:textId="77777777" w:rsidR="00876854" w:rsidRDefault="00876854">
      <w:pPr>
        <w:pStyle w:val="BodyText"/>
        <w:rPr>
          <w:sz w:val="18"/>
        </w:rPr>
      </w:pPr>
    </w:p>
    <w:p w14:paraId="11B6630A" w14:textId="77777777" w:rsidR="00876854" w:rsidRDefault="00876854">
      <w:pPr>
        <w:pStyle w:val="BodyText"/>
        <w:rPr>
          <w:sz w:val="18"/>
        </w:rPr>
      </w:pPr>
    </w:p>
    <w:p w14:paraId="1D022398" w14:textId="77777777" w:rsidR="00876854" w:rsidRDefault="00876854">
      <w:pPr>
        <w:pStyle w:val="BodyText"/>
        <w:rPr>
          <w:sz w:val="18"/>
        </w:rPr>
      </w:pPr>
    </w:p>
    <w:p w14:paraId="761C3118" w14:textId="77777777" w:rsidR="00876854" w:rsidRDefault="00876854">
      <w:pPr>
        <w:pStyle w:val="BodyText"/>
        <w:rPr>
          <w:sz w:val="18"/>
        </w:rPr>
      </w:pPr>
    </w:p>
    <w:p w14:paraId="32944C5F" w14:textId="77777777" w:rsidR="00876854" w:rsidRDefault="00876854">
      <w:pPr>
        <w:pStyle w:val="BodyText"/>
        <w:rPr>
          <w:sz w:val="18"/>
        </w:rPr>
      </w:pPr>
    </w:p>
    <w:p w14:paraId="7E42ACA7" w14:textId="77777777" w:rsidR="00876854" w:rsidRDefault="00876854">
      <w:pPr>
        <w:pStyle w:val="BodyText"/>
        <w:rPr>
          <w:sz w:val="18"/>
        </w:rPr>
      </w:pPr>
    </w:p>
    <w:p w14:paraId="5EE68232" w14:textId="77777777" w:rsidR="00876854" w:rsidRDefault="00876854">
      <w:pPr>
        <w:pStyle w:val="BodyText"/>
        <w:rPr>
          <w:sz w:val="18"/>
        </w:rPr>
      </w:pPr>
    </w:p>
    <w:p w14:paraId="4C1D97FF" w14:textId="77777777" w:rsidR="00876854" w:rsidRDefault="00876854">
      <w:pPr>
        <w:pStyle w:val="BodyText"/>
        <w:rPr>
          <w:sz w:val="18"/>
        </w:rPr>
      </w:pPr>
    </w:p>
    <w:p w14:paraId="265CF7B1" w14:textId="77777777" w:rsidR="00876854" w:rsidRDefault="00876854">
      <w:pPr>
        <w:pStyle w:val="BodyText"/>
        <w:rPr>
          <w:sz w:val="18"/>
        </w:rPr>
      </w:pPr>
    </w:p>
    <w:p w14:paraId="579703E9" w14:textId="77777777" w:rsidR="00876854" w:rsidRDefault="00876854">
      <w:pPr>
        <w:pStyle w:val="BodyText"/>
        <w:rPr>
          <w:sz w:val="18"/>
        </w:rPr>
      </w:pPr>
    </w:p>
    <w:p w14:paraId="577DEDD7" w14:textId="77777777" w:rsidR="00876854" w:rsidRDefault="00876854">
      <w:pPr>
        <w:pStyle w:val="BodyText"/>
        <w:rPr>
          <w:sz w:val="18"/>
        </w:rPr>
      </w:pPr>
    </w:p>
    <w:p w14:paraId="151A3609" w14:textId="77777777" w:rsidR="00876854" w:rsidRDefault="00876854">
      <w:pPr>
        <w:pStyle w:val="BodyText"/>
        <w:rPr>
          <w:sz w:val="18"/>
        </w:rPr>
      </w:pPr>
    </w:p>
    <w:p w14:paraId="2997C473" w14:textId="77777777" w:rsidR="00876854" w:rsidRDefault="00876854">
      <w:pPr>
        <w:pStyle w:val="BodyText"/>
        <w:rPr>
          <w:sz w:val="18"/>
        </w:rPr>
      </w:pPr>
    </w:p>
    <w:p w14:paraId="3E5826B3" w14:textId="77777777" w:rsidR="00876854" w:rsidRDefault="00876854">
      <w:pPr>
        <w:pStyle w:val="BodyText"/>
        <w:rPr>
          <w:sz w:val="18"/>
        </w:rPr>
      </w:pPr>
    </w:p>
    <w:p w14:paraId="56D18056" w14:textId="77777777" w:rsidR="00876854" w:rsidRDefault="00876854">
      <w:pPr>
        <w:pStyle w:val="BodyText"/>
        <w:rPr>
          <w:sz w:val="18"/>
        </w:rPr>
      </w:pPr>
    </w:p>
    <w:p w14:paraId="3E353EE1" w14:textId="77777777" w:rsidR="00876854" w:rsidRDefault="00876854">
      <w:pPr>
        <w:pStyle w:val="BodyText"/>
        <w:rPr>
          <w:sz w:val="18"/>
        </w:rPr>
      </w:pPr>
    </w:p>
    <w:p w14:paraId="1BBA1D33" w14:textId="77777777" w:rsidR="00876854" w:rsidRDefault="00876854">
      <w:pPr>
        <w:pStyle w:val="BodyText"/>
        <w:rPr>
          <w:sz w:val="18"/>
        </w:rPr>
      </w:pPr>
    </w:p>
    <w:p w14:paraId="4DFEF0BD" w14:textId="77777777" w:rsidR="00876854" w:rsidRDefault="00876854">
      <w:pPr>
        <w:pStyle w:val="BodyText"/>
        <w:rPr>
          <w:sz w:val="18"/>
        </w:rPr>
      </w:pPr>
    </w:p>
    <w:p w14:paraId="486659E0" w14:textId="77777777" w:rsidR="00876854" w:rsidRDefault="00876854">
      <w:pPr>
        <w:pStyle w:val="BodyText"/>
        <w:spacing w:before="99"/>
        <w:rPr>
          <w:sz w:val="18"/>
        </w:rPr>
      </w:pPr>
    </w:p>
    <w:p w14:paraId="1992D0B3" w14:textId="77777777" w:rsidR="00876854" w:rsidRDefault="00000000">
      <w:pPr>
        <w:spacing w:line="249" w:lineRule="auto"/>
        <w:ind w:left="652"/>
        <w:rPr>
          <w:sz w:val="18"/>
        </w:rPr>
      </w:pPr>
      <w:r>
        <w:rPr>
          <w:spacing w:val="-2"/>
          <w:sz w:val="18"/>
        </w:rPr>
        <w:t>Personal injury</w:t>
      </w:r>
    </w:p>
    <w:p w14:paraId="305D3334" w14:textId="77777777" w:rsidR="00876854" w:rsidRDefault="00000000">
      <w:pPr>
        <w:pStyle w:val="BodyText"/>
        <w:spacing w:before="133" w:line="249" w:lineRule="auto"/>
        <w:ind w:left="536" w:right="80"/>
        <w:jc w:val="both"/>
      </w:pPr>
      <w:r>
        <w:br w:type="column"/>
      </w:r>
      <w:r>
        <w:t>which a chargeable gain may accrue, except as may be expressly provided under this Part.</w:t>
      </w:r>
    </w:p>
    <w:p w14:paraId="02821302" w14:textId="77777777" w:rsidR="00876854" w:rsidRDefault="00000000">
      <w:pPr>
        <w:pStyle w:val="ListParagraph"/>
        <w:numPr>
          <w:ilvl w:val="0"/>
          <w:numId w:val="13"/>
        </w:numPr>
        <w:tabs>
          <w:tab w:val="left" w:pos="1325"/>
        </w:tabs>
        <w:spacing w:before="122"/>
        <w:ind w:left="1325" w:hanging="309"/>
        <w:jc w:val="both"/>
      </w:pPr>
      <w:r>
        <w:t>In</w:t>
      </w:r>
      <w:r>
        <w:rPr>
          <w:spacing w:val="-2"/>
        </w:rPr>
        <w:t xml:space="preserve"> </w:t>
      </w:r>
      <w:r>
        <w:t>this</w:t>
      </w:r>
      <w:r>
        <w:rPr>
          <w:spacing w:val="-2"/>
        </w:rPr>
        <w:t xml:space="preserve"> </w:t>
      </w:r>
      <w:r>
        <w:t>section</w:t>
      </w:r>
      <w:r>
        <w:rPr>
          <w:spacing w:val="-2"/>
        </w:rPr>
        <w:t xml:space="preserve"> </w:t>
      </w:r>
      <w:r>
        <w:rPr>
          <w:spacing w:val="-10"/>
        </w:rPr>
        <w:t>–</w:t>
      </w:r>
    </w:p>
    <w:p w14:paraId="531FE148" w14:textId="77777777" w:rsidR="00876854" w:rsidRDefault="00000000">
      <w:pPr>
        <w:pStyle w:val="ListParagraph"/>
        <w:numPr>
          <w:ilvl w:val="1"/>
          <w:numId w:val="13"/>
        </w:numPr>
        <w:tabs>
          <w:tab w:val="left" w:pos="1330"/>
        </w:tabs>
        <w:spacing w:before="131" w:line="249" w:lineRule="auto"/>
        <w:ind w:right="77" w:firstLine="240"/>
        <w:jc w:val="both"/>
      </w:pPr>
      <w:r>
        <w:rPr>
          <w:i/>
        </w:rPr>
        <w:t>"</w:t>
      </w:r>
      <w:proofErr w:type="gramStart"/>
      <w:r>
        <w:rPr>
          <w:i/>
        </w:rPr>
        <w:t>capital</w:t>
      </w:r>
      <w:proofErr w:type="gramEnd"/>
      <w:r>
        <w:rPr>
          <w:i/>
        </w:rPr>
        <w:t xml:space="preserve"> redemption business" </w:t>
      </w:r>
      <w:r>
        <w:t xml:space="preserve">means the business of effecting and </w:t>
      </w:r>
      <w:r>
        <w:rPr>
          <w:spacing w:val="-4"/>
        </w:rPr>
        <w:t>carrying</w:t>
      </w:r>
      <w:r>
        <w:rPr>
          <w:spacing w:val="-10"/>
        </w:rPr>
        <w:t xml:space="preserve"> </w:t>
      </w:r>
      <w:r>
        <w:rPr>
          <w:spacing w:val="-4"/>
        </w:rPr>
        <w:t>out contracts</w:t>
      </w:r>
      <w:r>
        <w:rPr>
          <w:spacing w:val="-5"/>
        </w:rPr>
        <w:t xml:space="preserve"> </w:t>
      </w:r>
      <w:r>
        <w:rPr>
          <w:spacing w:val="-4"/>
        </w:rPr>
        <w:t>of</w:t>
      </w:r>
      <w:r>
        <w:rPr>
          <w:spacing w:val="-5"/>
        </w:rPr>
        <w:t xml:space="preserve"> </w:t>
      </w:r>
      <w:r>
        <w:rPr>
          <w:spacing w:val="-4"/>
        </w:rPr>
        <w:t>insurance,</w:t>
      </w:r>
      <w:r>
        <w:rPr>
          <w:spacing w:val="-7"/>
        </w:rPr>
        <w:t xml:space="preserve"> </w:t>
      </w:r>
      <w:r>
        <w:rPr>
          <w:spacing w:val="-4"/>
        </w:rPr>
        <w:t>whether effected</w:t>
      </w:r>
      <w:r>
        <w:rPr>
          <w:spacing w:val="-7"/>
        </w:rPr>
        <w:t xml:space="preserve"> </w:t>
      </w:r>
      <w:r>
        <w:rPr>
          <w:spacing w:val="-4"/>
        </w:rPr>
        <w:t>by</w:t>
      </w:r>
      <w:r>
        <w:rPr>
          <w:spacing w:val="-10"/>
        </w:rPr>
        <w:t xml:space="preserve"> </w:t>
      </w:r>
      <w:r>
        <w:rPr>
          <w:spacing w:val="-4"/>
        </w:rPr>
        <w:t xml:space="preserve">the issue of policies, </w:t>
      </w:r>
      <w:r>
        <w:rPr>
          <w:spacing w:val="-2"/>
        </w:rPr>
        <w:t>bonds</w:t>
      </w:r>
      <w:r>
        <w:rPr>
          <w:spacing w:val="-10"/>
        </w:rPr>
        <w:t xml:space="preserve"> </w:t>
      </w:r>
      <w:r>
        <w:rPr>
          <w:spacing w:val="-2"/>
        </w:rPr>
        <w:t>or</w:t>
      </w:r>
      <w:r>
        <w:rPr>
          <w:spacing w:val="-7"/>
        </w:rPr>
        <w:t xml:space="preserve"> </w:t>
      </w:r>
      <w:r>
        <w:rPr>
          <w:spacing w:val="-2"/>
        </w:rPr>
        <w:t>endowment</w:t>
      </w:r>
      <w:r>
        <w:rPr>
          <w:spacing w:val="-7"/>
        </w:rPr>
        <w:t xml:space="preserve"> </w:t>
      </w:r>
      <w:r>
        <w:rPr>
          <w:spacing w:val="-2"/>
        </w:rPr>
        <w:t>certificates</w:t>
      </w:r>
      <w:r>
        <w:rPr>
          <w:spacing w:val="-12"/>
        </w:rPr>
        <w:t xml:space="preserve"> </w:t>
      </w:r>
      <w:r>
        <w:rPr>
          <w:spacing w:val="-2"/>
        </w:rPr>
        <w:t>or</w:t>
      </w:r>
      <w:r>
        <w:rPr>
          <w:spacing w:val="-9"/>
        </w:rPr>
        <w:t xml:space="preserve"> </w:t>
      </w:r>
      <w:r>
        <w:rPr>
          <w:spacing w:val="-2"/>
        </w:rPr>
        <w:t>otherwise,</w:t>
      </w:r>
      <w:r>
        <w:rPr>
          <w:spacing w:val="-10"/>
        </w:rPr>
        <w:t xml:space="preserve"> </w:t>
      </w:r>
      <w:r>
        <w:rPr>
          <w:spacing w:val="-2"/>
        </w:rPr>
        <w:t>whereby,</w:t>
      </w:r>
      <w:r>
        <w:rPr>
          <w:spacing w:val="-10"/>
        </w:rPr>
        <w:t xml:space="preserve"> </w:t>
      </w:r>
      <w:r>
        <w:rPr>
          <w:spacing w:val="-2"/>
        </w:rPr>
        <w:t>in</w:t>
      </w:r>
      <w:r>
        <w:rPr>
          <w:spacing w:val="-10"/>
        </w:rPr>
        <w:t xml:space="preserve"> </w:t>
      </w:r>
      <w:r>
        <w:rPr>
          <w:spacing w:val="-2"/>
        </w:rPr>
        <w:t>return</w:t>
      </w:r>
      <w:r>
        <w:rPr>
          <w:spacing w:val="-12"/>
        </w:rPr>
        <w:t xml:space="preserve"> </w:t>
      </w:r>
      <w:r>
        <w:rPr>
          <w:spacing w:val="-2"/>
        </w:rPr>
        <w:t>for</w:t>
      </w:r>
      <w:r>
        <w:rPr>
          <w:spacing w:val="-5"/>
        </w:rPr>
        <w:t xml:space="preserve"> </w:t>
      </w:r>
      <w:r>
        <w:rPr>
          <w:spacing w:val="-2"/>
        </w:rPr>
        <w:t>one</w:t>
      </w:r>
      <w:r>
        <w:rPr>
          <w:spacing w:val="-11"/>
        </w:rPr>
        <w:t xml:space="preserve"> </w:t>
      </w:r>
      <w:r>
        <w:rPr>
          <w:spacing w:val="-2"/>
        </w:rPr>
        <w:t xml:space="preserve">or </w:t>
      </w:r>
      <w:r>
        <w:t>more</w:t>
      </w:r>
      <w:r>
        <w:rPr>
          <w:spacing w:val="-1"/>
        </w:rPr>
        <w:t xml:space="preserve"> </w:t>
      </w:r>
      <w:r>
        <w:t>premiums</w:t>
      </w:r>
      <w:r>
        <w:rPr>
          <w:spacing w:val="-5"/>
        </w:rPr>
        <w:t xml:space="preserve"> </w:t>
      </w:r>
      <w:r>
        <w:t>paid to</w:t>
      </w:r>
      <w:r>
        <w:rPr>
          <w:spacing w:val="-5"/>
        </w:rPr>
        <w:t xml:space="preserve"> </w:t>
      </w:r>
      <w:r>
        <w:t>the</w:t>
      </w:r>
      <w:r>
        <w:rPr>
          <w:spacing w:val="-2"/>
        </w:rPr>
        <w:t xml:space="preserve"> </w:t>
      </w:r>
      <w:r>
        <w:t>insurer</w:t>
      </w:r>
      <w:r>
        <w:rPr>
          <w:spacing w:val="-2"/>
        </w:rPr>
        <w:t xml:space="preserve"> </w:t>
      </w:r>
      <w:r>
        <w:t>a</w:t>
      </w:r>
      <w:r>
        <w:rPr>
          <w:spacing w:val="-3"/>
        </w:rPr>
        <w:t xml:space="preserve"> </w:t>
      </w:r>
      <w:r>
        <w:t>sum</w:t>
      </w:r>
      <w:r>
        <w:rPr>
          <w:spacing w:val="-6"/>
        </w:rPr>
        <w:t xml:space="preserve"> </w:t>
      </w:r>
      <w:r>
        <w:t>or</w:t>
      </w:r>
      <w:r>
        <w:rPr>
          <w:spacing w:val="-3"/>
        </w:rPr>
        <w:t xml:space="preserve"> </w:t>
      </w:r>
      <w:r>
        <w:t>a</w:t>
      </w:r>
      <w:r>
        <w:rPr>
          <w:spacing w:val="-2"/>
        </w:rPr>
        <w:t xml:space="preserve"> </w:t>
      </w:r>
      <w:r>
        <w:t>series</w:t>
      </w:r>
      <w:r>
        <w:rPr>
          <w:spacing w:val="-2"/>
        </w:rPr>
        <w:t xml:space="preserve"> </w:t>
      </w:r>
      <w:r>
        <w:t>of</w:t>
      </w:r>
      <w:r>
        <w:rPr>
          <w:spacing w:val="-3"/>
        </w:rPr>
        <w:t xml:space="preserve"> </w:t>
      </w:r>
      <w:r>
        <w:t>sums</w:t>
      </w:r>
      <w:r>
        <w:rPr>
          <w:spacing w:val="-2"/>
        </w:rPr>
        <w:t xml:space="preserve"> </w:t>
      </w:r>
      <w:r>
        <w:t>is</w:t>
      </w:r>
      <w:r>
        <w:rPr>
          <w:spacing w:val="-5"/>
        </w:rPr>
        <w:t xml:space="preserve"> </w:t>
      </w:r>
      <w:r>
        <w:t>to</w:t>
      </w:r>
      <w:r>
        <w:rPr>
          <w:spacing w:val="-2"/>
        </w:rPr>
        <w:t xml:space="preserve"> </w:t>
      </w:r>
      <w:r>
        <w:t>become payable to the insured in the future, excluding</w:t>
      </w:r>
      <w:r>
        <w:rPr>
          <w:spacing w:val="-3"/>
        </w:rPr>
        <w:t xml:space="preserve"> </w:t>
      </w:r>
      <w:r>
        <w:t xml:space="preserve">life or industrial assurance </w:t>
      </w:r>
      <w:r>
        <w:rPr>
          <w:spacing w:val="-2"/>
        </w:rPr>
        <w:t>business;</w:t>
      </w:r>
    </w:p>
    <w:p w14:paraId="091271C9" w14:textId="77777777" w:rsidR="00876854" w:rsidRDefault="00000000">
      <w:pPr>
        <w:pStyle w:val="ListParagraph"/>
        <w:numPr>
          <w:ilvl w:val="1"/>
          <w:numId w:val="13"/>
        </w:numPr>
        <w:tabs>
          <w:tab w:val="left" w:pos="1355"/>
        </w:tabs>
        <w:spacing w:before="65" w:line="249" w:lineRule="auto"/>
        <w:ind w:right="74" w:firstLine="240"/>
        <w:jc w:val="both"/>
      </w:pPr>
      <w:r>
        <w:rPr>
          <w:i/>
        </w:rPr>
        <w:t>"</w:t>
      </w:r>
      <w:proofErr w:type="gramStart"/>
      <w:r>
        <w:rPr>
          <w:i/>
        </w:rPr>
        <w:t>industrial</w:t>
      </w:r>
      <w:proofErr w:type="gramEnd"/>
      <w:r>
        <w:rPr>
          <w:i/>
        </w:rPr>
        <w:t xml:space="preserve"> assurance business" </w:t>
      </w:r>
      <w:r>
        <w:t>means the business of effecting and carrying out contracts of insurance in connection with any industrial assurance</w:t>
      </w:r>
      <w:r>
        <w:rPr>
          <w:spacing w:val="-3"/>
        </w:rPr>
        <w:t xml:space="preserve"> </w:t>
      </w:r>
      <w:r>
        <w:t>whereby</w:t>
      </w:r>
      <w:r>
        <w:rPr>
          <w:spacing w:val="-7"/>
        </w:rPr>
        <w:t xml:space="preserve"> </w:t>
      </w:r>
      <w:r>
        <w:t>in</w:t>
      </w:r>
      <w:r>
        <w:rPr>
          <w:spacing w:val="-3"/>
        </w:rPr>
        <w:t xml:space="preserve"> </w:t>
      </w:r>
      <w:r>
        <w:t>return</w:t>
      </w:r>
      <w:r>
        <w:rPr>
          <w:spacing w:val="-5"/>
        </w:rPr>
        <w:t xml:space="preserve"> </w:t>
      </w:r>
      <w:r>
        <w:t>for</w:t>
      </w:r>
      <w:r>
        <w:rPr>
          <w:spacing w:val="-3"/>
        </w:rPr>
        <w:t xml:space="preserve"> </w:t>
      </w:r>
      <w:r>
        <w:t>one</w:t>
      </w:r>
      <w:r>
        <w:rPr>
          <w:spacing w:val="-6"/>
        </w:rPr>
        <w:t xml:space="preserve"> </w:t>
      </w:r>
      <w:r>
        <w:t>or</w:t>
      </w:r>
      <w:r>
        <w:rPr>
          <w:spacing w:val="-3"/>
        </w:rPr>
        <w:t xml:space="preserve"> </w:t>
      </w:r>
      <w:r>
        <w:t>more</w:t>
      </w:r>
      <w:r>
        <w:rPr>
          <w:spacing w:val="-1"/>
        </w:rPr>
        <w:t xml:space="preserve"> </w:t>
      </w:r>
      <w:r>
        <w:t>premiums</w:t>
      </w:r>
      <w:r>
        <w:rPr>
          <w:spacing w:val="-5"/>
        </w:rPr>
        <w:t xml:space="preserve"> </w:t>
      </w:r>
      <w:r>
        <w:t>paid</w:t>
      </w:r>
      <w:r>
        <w:rPr>
          <w:spacing w:val="-3"/>
        </w:rPr>
        <w:t xml:space="preserve"> </w:t>
      </w:r>
      <w:r>
        <w:t>to</w:t>
      </w:r>
      <w:r>
        <w:rPr>
          <w:spacing w:val="-7"/>
        </w:rPr>
        <w:t xml:space="preserve"> </w:t>
      </w:r>
      <w:r>
        <w:t>the</w:t>
      </w:r>
      <w:r>
        <w:rPr>
          <w:spacing w:val="-3"/>
        </w:rPr>
        <w:t xml:space="preserve"> </w:t>
      </w:r>
      <w:r>
        <w:t>insurer a</w:t>
      </w:r>
      <w:r>
        <w:rPr>
          <w:spacing w:val="-9"/>
        </w:rPr>
        <w:t xml:space="preserve"> </w:t>
      </w:r>
      <w:r>
        <w:t>sum</w:t>
      </w:r>
      <w:r>
        <w:rPr>
          <w:spacing w:val="-12"/>
        </w:rPr>
        <w:t xml:space="preserve"> </w:t>
      </w:r>
      <w:r>
        <w:t>or</w:t>
      </w:r>
      <w:r>
        <w:rPr>
          <w:spacing w:val="-8"/>
        </w:rPr>
        <w:t xml:space="preserve"> </w:t>
      </w:r>
      <w:r>
        <w:t>a</w:t>
      </w:r>
      <w:r>
        <w:rPr>
          <w:spacing w:val="-8"/>
        </w:rPr>
        <w:t xml:space="preserve"> </w:t>
      </w:r>
      <w:r>
        <w:t>series</w:t>
      </w:r>
      <w:r>
        <w:rPr>
          <w:spacing w:val="-8"/>
        </w:rPr>
        <w:t xml:space="preserve"> </w:t>
      </w:r>
      <w:r>
        <w:t>of</w:t>
      </w:r>
      <w:r>
        <w:rPr>
          <w:spacing w:val="-6"/>
        </w:rPr>
        <w:t xml:space="preserve"> </w:t>
      </w:r>
      <w:r>
        <w:t>sums</w:t>
      </w:r>
      <w:r>
        <w:rPr>
          <w:spacing w:val="-8"/>
        </w:rPr>
        <w:t xml:space="preserve"> </w:t>
      </w:r>
      <w:r>
        <w:t>is</w:t>
      </w:r>
      <w:r>
        <w:rPr>
          <w:spacing w:val="-8"/>
        </w:rPr>
        <w:t xml:space="preserve"> </w:t>
      </w:r>
      <w:r>
        <w:t>to</w:t>
      </w:r>
      <w:r>
        <w:rPr>
          <w:spacing w:val="-8"/>
        </w:rPr>
        <w:t xml:space="preserve"> </w:t>
      </w:r>
      <w:r>
        <w:t>become</w:t>
      </w:r>
      <w:r>
        <w:rPr>
          <w:spacing w:val="-8"/>
        </w:rPr>
        <w:t xml:space="preserve"> </w:t>
      </w:r>
      <w:r>
        <w:t>payable</w:t>
      </w:r>
      <w:r>
        <w:rPr>
          <w:spacing w:val="-7"/>
        </w:rPr>
        <w:t xml:space="preserve"> </w:t>
      </w:r>
      <w:r>
        <w:t>to</w:t>
      </w:r>
      <w:r>
        <w:rPr>
          <w:spacing w:val="-8"/>
        </w:rPr>
        <w:t xml:space="preserve"> </w:t>
      </w:r>
      <w:r>
        <w:t>the</w:t>
      </w:r>
      <w:r>
        <w:rPr>
          <w:spacing w:val="-7"/>
        </w:rPr>
        <w:t xml:space="preserve"> </w:t>
      </w:r>
      <w:r>
        <w:t>insured</w:t>
      </w:r>
      <w:r>
        <w:rPr>
          <w:spacing w:val="-10"/>
        </w:rPr>
        <w:t xml:space="preserve"> </w:t>
      </w:r>
      <w:r>
        <w:t>in</w:t>
      </w:r>
      <w:r>
        <w:rPr>
          <w:spacing w:val="-10"/>
        </w:rPr>
        <w:t xml:space="preserve"> </w:t>
      </w:r>
      <w:r>
        <w:t>the</w:t>
      </w:r>
      <w:r>
        <w:rPr>
          <w:spacing w:val="-8"/>
        </w:rPr>
        <w:t xml:space="preserve"> </w:t>
      </w:r>
      <w:r>
        <w:t xml:space="preserve">future; </w:t>
      </w:r>
      <w:r>
        <w:rPr>
          <w:spacing w:val="-4"/>
        </w:rPr>
        <w:t>and</w:t>
      </w:r>
    </w:p>
    <w:p w14:paraId="23A3E258" w14:textId="77777777" w:rsidR="00876854" w:rsidRDefault="00000000">
      <w:pPr>
        <w:pStyle w:val="ListParagraph"/>
        <w:numPr>
          <w:ilvl w:val="1"/>
          <w:numId w:val="13"/>
        </w:numPr>
        <w:tabs>
          <w:tab w:val="left" w:pos="1340"/>
        </w:tabs>
        <w:spacing w:before="64" w:line="249" w:lineRule="auto"/>
        <w:ind w:right="77" w:firstLine="240"/>
        <w:jc w:val="both"/>
      </w:pPr>
      <w:r>
        <w:rPr>
          <w:i/>
        </w:rPr>
        <w:t>"</w:t>
      </w:r>
      <w:proofErr w:type="gramStart"/>
      <w:r>
        <w:rPr>
          <w:i/>
        </w:rPr>
        <w:t>policy</w:t>
      </w:r>
      <w:proofErr w:type="gramEnd"/>
      <w:r>
        <w:rPr>
          <w:i/>
        </w:rPr>
        <w:t xml:space="preserve"> of insurance" </w:t>
      </w:r>
      <w:r>
        <w:t>does not include a policy of assurance on human</w:t>
      </w:r>
      <w:r>
        <w:rPr>
          <w:spacing w:val="-18"/>
        </w:rPr>
        <w:t xml:space="preserve"> </w:t>
      </w:r>
      <w:r>
        <w:t>life.</w:t>
      </w:r>
    </w:p>
    <w:p w14:paraId="612F17E4" w14:textId="77777777" w:rsidR="00876854" w:rsidRDefault="00000000">
      <w:pPr>
        <w:pStyle w:val="ListParagraph"/>
        <w:numPr>
          <w:ilvl w:val="0"/>
          <w:numId w:val="42"/>
        </w:numPr>
        <w:tabs>
          <w:tab w:val="left" w:pos="1332"/>
        </w:tabs>
        <w:spacing w:before="119" w:line="247" w:lineRule="auto"/>
        <w:ind w:left="536" w:right="76" w:firstLine="480"/>
        <w:jc w:val="both"/>
        <w:rPr>
          <w:position w:val="2"/>
        </w:rPr>
      </w:pPr>
      <w:r>
        <w:rPr>
          <w:spacing w:val="-2"/>
          <w:position w:val="2"/>
        </w:rPr>
        <w:t>(1)</w:t>
      </w:r>
      <w:r>
        <w:rPr>
          <w:spacing w:val="-4"/>
          <w:position w:val="2"/>
        </w:rPr>
        <w:t xml:space="preserve"> </w:t>
      </w:r>
      <w:r>
        <w:rPr>
          <w:spacing w:val="-2"/>
          <w:position w:val="2"/>
        </w:rPr>
        <w:t>Sums</w:t>
      </w:r>
      <w:r>
        <w:rPr>
          <w:spacing w:val="-7"/>
          <w:position w:val="2"/>
        </w:rPr>
        <w:t xml:space="preserve"> </w:t>
      </w:r>
      <w:r>
        <w:rPr>
          <w:spacing w:val="-2"/>
          <w:position w:val="2"/>
        </w:rPr>
        <w:t>not</w:t>
      </w:r>
      <w:r>
        <w:rPr>
          <w:spacing w:val="-8"/>
          <w:position w:val="2"/>
        </w:rPr>
        <w:t xml:space="preserve"> </w:t>
      </w:r>
      <w:r>
        <w:rPr>
          <w:spacing w:val="-2"/>
          <w:position w:val="2"/>
        </w:rPr>
        <w:t>exceeding</w:t>
      </w:r>
      <w:r>
        <w:rPr>
          <w:spacing w:val="14"/>
          <w:position w:val="2"/>
        </w:rPr>
        <w:t xml:space="preserve"> </w:t>
      </w:r>
      <w:r>
        <w:rPr>
          <w:dstrike/>
          <w:spacing w:val="-2"/>
        </w:rPr>
        <w:t>N</w:t>
      </w:r>
      <w:r>
        <w:rPr>
          <w:spacing w:val="-2"/>
          <w:position w:val="2"/>
        </w:rPr>
        <w:t>50,000,000</w:t>
      </w:r>
      <w:r>
        <w:rPr>
          <w:spacing w:val="-11"/>
          <w:position w:val="2"/>
        </w:rPr>
        <w:t xml:space="preserve"> </w:t>
      </w:r>
      <w:r>
        <w:rPr>
          <w:spacing w:val="-2"/>
          <w:position w:val="2"/>
        </w:rPr>
        <w:t>obtained</w:t>
      </w:r>
      <w:r>
        <w:rPr>
          <w:spacing w:val="-11"/>
          <w:position w:val="2"/>
        </w:rPr>
        <w:t xml:space="preserve"> </w:t>
      </w:r>
      <w:r>
        <w:rPr>
          <w:spacing w:val="-2"/>
          <w:position w:val="2"/>
        </w:rPr>
        <w:t>by</w:t>
      </w:r>
      <w:r>
        <w:rPr>
          <w:spacing w:val="-11"/>
          <w:position w:val="2"/>
        </w:rPr>
        <w:t xml:space="preserve"> </w:t>
      </w:r>
      <w:r>
        <w:rPr>
          <w:spacing w:val="-2"/>
          <w:position w:val="2"/>
        </w:rPr>
        <w:t>way</w:t>
      </w:r>
      <w:r>
        <w:rPr>
          <w:spacing w:val="-11"/>
          <w:position w:val="2"/>
        </w:rPr>
        <w:t xml:space="preserve"> </w:t>
      </w:r>
      <w:r>
        <w:rPr>
          <w:spacing w:val="-2"/>
          <w:position w:val="2"/>
        </w:rPr>
        <w:t>of</w:t>
      </w:r>
      <w:r>
        <w:rPr>
          <w:spacing w:val="-6"/>
          <w:position w:val="2"/>
        </w:rPr>
        <w:t xml:space="preserve"> </w:t>
      </w:r>
      <w:proofErr w:type="spellStart"/>
      <w:proofErr w:type="gramStart"/>
      <w:r>
        <w:rPr>
          <w:spacing w:val="-2"/>
          <w:position w:val="2"/>
        </w:rPr>
        <w:t>compensa</w:t>
      </w:r>
      <w:proofErr w:type="spellEnd"/>
      <w:r>
        <w:rPr>
          <w:spacing w:val="-2"/>
          <w:position w:val="2"/>
        </w:rPr>
        <w:t>-</w:t>
      </w:r>
      <w:proofErr w:type="spellStart"/>
      <w:r>
        <w:rPr>
          <w:spacing w:val="-2"/>
        </w:rPr>
        <w:t>tion</w:t>
      </w:r>
      <w:proofErr w:type="spellEnd"/>
      <w:proofErr w:type="gramEnd"/>
      <w:r>
        <w:rPr>
          <w:spacing w:val="-12"/>
        </w:rPr>
        <w:t xml:space="preserve"> </w:t>
      </w:r>
      <w:r>
        <w:rPr>
          <w:spacing w:val="-2"/>
        </w:rPr>
        <w:t>or</w:t>
      </w:r>
      <w:r>
        <w:rPr>
          <w:spacing w:val="-12"/>
        </w:rPr>
        <w:t xml:space="preserve"> </w:t>
      </w:r>
      <w:r>
        <w:rPr>
          <w:spacing w:val="-2"/>
        </w:rPr>
        <w:t>damages</w:t>
      </w:r>
      <w:r>
        <w:rPr>
          <w:spacing w:val="-12"/>
        </w:rPr>
        <w:t xml:space="preserve"> </w:t>
      </w:r>
      <w:r>
        <w:rPr>
          <w:spacing w:val="-2"/>
        </w:rPr>
        <w:t>for</w:t>
      </w:r>
      <w:r>
        <w:rPr>
          <w:spacing w:val="-11"/>
        </w:rPr>
        <w:t xml:space="preserve"> </w:t>
      </w:r>
      <w:r>
        <w:rPr>
          <w:spacing w:val="-2"/>
        </w:rPr>
        <w:t>any</w:t>
      </w:r>
      <w:r>
        <w:rPr>
          <w:spacing w:val="-12"/>
        </w:rPr>
        <w:t xml:space="preserve"> </w:t>
      </w:r>
      <w:r>
        <w:rPr>
          <w:spacing w:val="-2"/>
        </w:rPr>
        <w:t>wrong</w:t>
      </w:r>
      <w:r>
        <w:rPr>
          <w:spacing w:val="-12"/>
        </w:rPr>
        <w:t xml:space="preserve"> </w:t>
      </w:r>
      <w:r>
        <w:rPr>
          <w:spacing w:val="-2"/>
        </w:rPr>
        <w:t>or</w:t>
      </w:r>
      <w:r>
        <w:rPr>
          <w:spacing w:val="-12"/>
        </w:rPr>
        <w:t xml:space="preserve"> </w:t>
      </w:r>
      <w:r>
        <w:rPr>
          <w:spacing w:val="-2"/>
        </w:rPr>
        <w:t>injury</w:t>
      </w:r>
      <w:r>
        <w:rPr>
          <w:spacing w:val="-11"/>
        </w:rPr>
        <w:t xml:space="preserve"> </w:t>
      </w:r>
      <w:r>
        <w:rPr>
          <w:spacing w:val="-2"/>
        </w:rPr>
        <w:t>suffered</w:t>
      </w:r>
      <w:r>
        <w:rPr>
          <w:spacing w:val="-11"/>
        </w:rPr>
        <w:t xml:space="preserve"> </w:t>
      </w:r>
      <w:r>
        <w:rPr>
          <w:spacing w:val="-2"/>
        </w:rPr>
        <w:t>by</w:t>
      </w:r>
      <w:r>
        <w:rPr>
          <w:spacing w:val="-12"/>
        </w:rPr>
        <w:t xml:space="preserve"> </w:t>
      </w:r>
      <w:r>
        <w:rPr>
          <w:spacing w:val="-2"/>
        </w:rPr>
        <w:t>an</w:t>
      </w:r>
      <w:r>
        <w:rPr>
          <w:spacing w:val="-12"/>
        </w:rPr>
        <w:t xml:space="preserve"> </w:t>
      </w:r>
      <w:r>
        <w:rPr>
          <w:spacing w:val="-2"/>
        </w:rPr>
        <w:t>individual</w:t>
      </w:r>
      <w:r>
        <w:rPr>
          <w:spacing w:val="-8"/>
        </w:rPr>
        <w:t xml:space="preserve"> </w:t>
      </w:r>
      <w:r>
        <w:rPr>
          <w:spacing w:val="-2"/>
        </w:rPr>
        <w:t>in</w:t>
      </w:r>
      <w:r>
        <w:rPr>
          <w:spacing w:val="-9"/>
        </w:rPr>
        <w:t xml:space="preserve"> </w:t>
      </w:r>
      <w:r>
        <w:rPr>
          <w:spacing w:val="-2"/>
        </w:rPr>
        <w:t>his</w:t>
      </w:r>
      <w:r>
        <w:rPr>
          <w:spacing w:val="-11"/>
        </w:rPr>
        <w:t xml:space="preserve"> </w:t>
      </w:r>
      <w:r>
        <w:rPr>
          <w:spacing w:val="-2"/>
        </w:rPr>
        <w:t xml:space="preserve">person </w:t>
      </w:r>
      <w:r>
        <w:t>or</w:t>
      </w:r>
      <w:r>
        <w:rPr>
          <w:spacing w:val="-1"/>
        </w:rPr>
        <w:t xml:space="preserve"> </w:t>
      </w:r>
      <w:r>
        <w:t>in</w:t>
      </w:r>
      <w:r>
        <w:rPr>
          <w:spacing w:val="-5"/>
        </w:rPr>
        <w:t xml:space="preserve"> </w:t>
      </w:r>
      <w:r>
        <w:t>his profession</w:t>
      </w:r>
      <w:r>
        <w:rPr>
          <w:spacing w:val="-5"/>
        </w:rPr>
        <w:t xml:space="preserve"> </w:t>
      </w:r>
      <w:r>
        <w:t>or</w:t>
      </w:r>
      <w:r>
        <w:rPr>
          <w:spacing w:val="-5"/>
        </w:rPr>
        <w:t xml:space="preserve"> </w:t>
      </w:r>
      <w:r>
        <w:t>vocation,</w:t>
      </w:r>
      <w:r>
        <w:rPr>
          <w:spacing w:val="-3"/>
        </w:rPr>
        <w:t xml:space="preserve"> </w:t>
      </w:r>
      <w:r>
        <w:t>including</w:t>
      </w:r>
      <w:r>
        <w:rPr>
          <w:spacing w:val="-5"/>
        </w:rPr>
        <w:t xml:space="preserve"> </w:t>
      </w:r>
      <w:r>
        <w:t>compensation</w:t>
      </w:r>
      <w:r>
        <w:rPr>
          <w:spacing w:val="-5"/>
        </w:rPr>
        <w:t xml:space="preserve"> </w:t>
      </w:r>
      <w:r>
        <w:t>for</w:t>
      </w:r>
      <w:r>
        <w:rPr>
          <w:spacing w:val="-1"/>
        </w:rPr>
        <w:t xml:space="preserve"> </w:t>
      </w:r>
      <w:r>
        <w:t>loss of</w:t>
      </w:r>
      <w:r>
        <w:rPr>
          <w:spacing w:val="-5"/>
        </w:rPr>
        <w:t xml:space="preserve"> </w:t>
      </w:r>
      <w:r>
        <w:t>office</w:t>
      </w:r>
      <w:r>
        <w:rPr>
          <w:spacing w:val="-1"/>
        </w:rPr>
        <w:t xml:space="preserve"> </w:t>
      </w:r>
      <w:r>
        <w:t>or employment, wrong or injury for libel, slander or enticement shall not be chargeable gains.</w:t>
      </w:r>
    </w:p>
    <w:p w14:paraId="66B4826F" w14:textId="77777777" w:rsidR="00876854" w:rsidRDefault="00876854">
      <w:pPr>
        <w:pStyle w:val="ListParagraph"/>
        <w:spacing w:line="247" w:lineRule="auto"/>
        <w:rPr>
          <w:position w:val="2"/>
        </w:rPr>
        <w:sectPr w:rsidR="00876854">
          <w:pgSz w:w="12240" w:h="15840"/>
          <w:pgMar w:top="2140" w:right="1800" w:bottom="280" w:left="1800" w:header="1911" w:footer="0" w:gutter="0"/>
          <w:cols w:num="2" w:space="720" w:equalWidth="0">
            <w:col w:w="1267" w:space="40"/>
            <w:col w:w="7333"/>
          </w:cols>
        </w:sectPr>
      </w:pPr>
    </w:p>
    <w:p w14:paraId="35FCB8C9" w14:textId="77777777" w:rsidR="00876854" w:rsidRDefault="00000000">
      <w:pPr>
        <w:pStyle w:val="BodyText"/>
        <w:spacing w:before="120" w:line="249" w:lineRule="auto"/>
        <w:ind w:left="1843" w:firstLine="480"/>
      </w:pPr>
      <w:r>
        <w:t>(2)</w:t>
      </w:r>
      <w:r>
        <w:rPr>
          <w:spacing w:val="-14"/>
        </w:rPr>
        <w:t xml:space="preserve"> </w:t>
      </w:r>
      <w:r>
        <w:t>Where</w:t>
      </w:r>
      <w:r>
        <w:rPr>
          <w:spacing w:val="-14"/>
        </w:rPr>
        <w:t xml:space="preserve"> </w:t>
      </w:r>
      <w:r>
        <w:t>the</w:t>
      </w:r>
      <w:r>
        <w:rPr>
          <w:spacing w:val="-14"/>
        </w:rPr>
        <w:t xml:space="preserve"> </w:t>
      </w:r>
      <w:r>
        <w:t>sum</w:t>
      </w:r>
      <w:r>
        <w:rPr>
          <w:spacing w:val="-13"/>
        </w:rPr>
        <w:t xml:space="preserve"> </w:t>
      </w:r>
      <w:r>
        <w:t xml:space="preserve">exceeds </w:t>
      </w:r>
      <w:proofErr w:type="gramStart"/>
      <w:r>
        <w:t>constitute</w:t>
      </w:r>
      <w:proofErr w:type="gramEnd"/>
      <w:r>
        <w:t xml:space="preserve"> a chargeable gain.</w:t>
      </w:r>
    </w:p>
    <w:p w14:paraId="3B49D667" w14:textId="77777777" w:rsidR="00876854" w:rsidRDefault="00000000">
      <w:pPr>
        <w:pStyle w:val="BodyText"/>
        <w:spacing w:before="117"/>
        <w:ind w:left="102"/>
        <w:rPr>
          <w:position w:val="2"/>
        </w:rPr>
      </w:pPr>
      <w:r>
        <w:br w:type="column"/>
      </w:r>
      <w:r>
        <w:rPr>
          <w:strike/>
          <w:spacing w:val="-2"/>
        </w:rPr>
        <w:t>N</w:t>
      </w:r>
      <w:r>
        <w:rPr>
          <w:strike/>
          <w:spacing w:val="-2"/>
          <w:position w:val="2"/>
        </w:rPr>
        <w:t>5</w:t>
      </w:r>
      <w:r>
        <w:rPr>
          <w:spacing w:val="-2"/>
          <w:position w:val="2"/>
        </w:rPr>
        <w:t>0,000,000,</w:t>
      </w:r>
      <w:r>
        <w:rPr>
          <w:spacing w:val="-4"/>
          <w:position w:val="2"/>
        </w:rPr>
        <w:t xml:space="preserve"> </w:t>
      </w:r>
      <w:r>
        <w:rPr>
          <w:spacing w:val="-2"/>
          <w:position w:val="2"/>
        </w:rPr>
        <w:t>only</w:t>
      </w:r>
      <w:r>
        <w:rPr>
          <w:spacing w:val="-8"/>
          <w:position w:val="2"/>
        </w:rPr>
        <w:t xml:space="preserve"> </w:t>
      </w:r>
      <w:r>
        <w:rPr>
          <w:spacing w:val="-2"/>
          <w:position w:val="2"/>
        </w:rPr>
        <w:t>the</w:t>
      </w:r>
      <w:r>
        <w:rPr>
          <w:spacing w:val="-8"/>
          <w:position w:val="2"/>
        </w:rPr>
        <w:t xml:space="preserve"> </w:t>
      </w:r>
      <w:r>
        <w:rPr>
          <w:spacing w:val="-2"/>
          <w:position w:val="2"/>
        </w:rPr>
        <w:t>excess</w:t>
      </w:r>
      <w:r>
        <w:rPr>
          <w:spacing w:val="-4"/>
          <w:position w:val="2"/>
        </w:rPr>
        <w:t xml:space="preserve"> </w:t>
      </w:r>
      <w:r>
        <w:rPr>
          <w:spacing w:val="-2"/>
          <w:position w:val="2"/>
        </w:rPr>
        <w:t>amount</w:t>
      </w:r>
      <w:r>
        <w:rPr>
          <w:spacing w:val="-5"/>
          <w:position w:val="2"/>
        </w:rPr>
        <w:t xml:space="preserve"> </w:t>
      </w:r>
      <w:r>
        <w:rPr>
          <w:spacing w:val="-2"/>
          <w:position w:val="2"/>
        </w:rPr>
        <w:t>shall</w:t>
      </w:r>
    </w:p>
    <w:p w14:paraId="1AB31007" w14:textId="77777777" w:rsidR="00876854" w:rsidRDefault="00876854">
      <w:pPr>
        <w:pStyle w:val="BodyText"/>
        <w:rPr>
          <w:position w:val="2"/>
        </w:rPr>
        <w:sectPr w:rsidR="00876854">
          <w:type w:val="continuous"/>
          <w:pgSz w:w="12240" w:h="15840"/>
          <w:pgMar w:top="1820" w:right="1800" w:bottom="280" w:left="1800" w:header="1911" w:footer="0" w:gutter="0"/>
          <w:cols w:num="2" w:space="720" w:equalWidth="0">
            <w:col w:w="4702" w:space="40"/>
            <w:col w:w="3898"/>
          </w:cols>
        </w:sectPr>
      </w:pPr>
    </w:p>
    <w:p w14:paraId="627A9184" w14:textId="77777777" w:rsidR="00876854" w:rsidRDefault="00876854">
      <w:pPr>
        <w:pStyle w:val="BodyText"/>
        <w:rPr>
          <w:sz w:val="18"/>
        </w:rPr>
      </w:pPr>
    </w:p>
    <w:p w14:paraId="132D5EE8" w14:textId="77777777" w:rsidR="00876854" w:rsidRDefault="00876854">
      <w:pPr>
        <w:pStyle w:val="BodyText"/>
        <w:rPr>
          <w:sz w:val="18"/>
        </w:rPr>
      </w:pPr>
    </w:p>
    <w:p w14:paraId="4E9E979D" w14:textId="77777777" w:rsidR="00876854" w:rsidRDefault="00876854">
      <w:pPr>
        <w:pStyle w:val="BodyText"/>
        <w:rPr>
          <w:sz w:val="18"/>
        </w:rPr>
      </w:pPr>
    </w:p>
    <w:p w14:paraId="352B37C1" w14:textId="77777777" w:rsidR="00876854" w:rsidRDefault="00876854">
      <w:pPr>
        <w:pStyle w:val="BodyText"/>
        <w:rPr>
          <w:sz w:val="18"/>
        </w:rPr>
      </w:pPr>
    </w:p>
    <w:p w14:paraId="5606B929" w14:textId="77777777" w:rsidR="00876854" w:rsidRDefault="00876854">
      <w:pPr>
        <w:pStyle w:val="BodyText"/>
        <w:rPr>
          <w:sz w:val="18"/>
        </w:rPr>
      </w:pPr>
    </w:p>
    <w:p w14:paraId="5AFA2FC3" w14:textId="77777777" w:rsidR="00876854" w:rsidRDefault="00876854">
      <w:pPr>
        <w:pStyle w:val="BodyText"/>
        <w:rPr>
          <w:sz w:val="18"/>
        </w:rPr>
      </w:pPr>
    </w:p>
    <w:p w14:paraId="4B072BD3" w14:textId="77777777" w:rsidR="00876854" w:rsidRDefault="00876854">
      <w:pPr>
        <w:pStyle w:val="BodyText"/>
        <w:rPr>
          <w:sz w:val="18"/>
        </w:rPr>
      </w:pPr>
    </w:p>
    <w:p w14:paraId="6D290B47" w14:textId="77777777" w:rsidR="00876854" w:rsidRDefault="00876854">
      <w:pPr>
        <w:pStyle w:val="BodyText"/>
        <w:rPr>
          <w:sz w:val="18"/>
        </w:rPr>
      </w:pPr>
    </w:p>
    <w:p w14:paraId="5AA28386" w14:textId="77777777" w:rsidR="00876854" w:rsidRDefault="00876854">
      <w:pPr>
        <w:pStyle w:val="BodyText"/>
        <w:rPr>
          <w:sz w:val="18"/>
        </w:rPr>
      </w:pPr>
    </w:p>
    <w:p w14:paraId="279C98B4" w14:textId="77777777" w:rsidR="00876854" w:rsidRDefault="00876854">
      <w:pPr>
        <w:pStyle w:val="BodyText"/>
        <w:spacing w:before="178"/>
        <w:rPr>
          <w:sz w:val="18"/>
        </w:rPr>
      </w:pPr>
    </w:p>
    <w:p w14:paraId="3D9AEFE2" w14:textId="77777777" w:rsidR="00876854" w:rsidRDefault="00000000">
      <w:pPr>
        <w:spacing w:line="249" w:lineRule="auto"/>
        <w:ind w:left="643"/>
        <w:rPr>
          <w:sz w:val="18"/>
        </w:rPr>
      </w:pPr>
      <w:r>
        <w:rPr>
          <w:spacing w:val="-2"/>
          <w:sz w:val="18"/>
        </w:rPr>
        <w:t xml:space="preserve">Principal private </w:t>
      </w:r>
      <w:r>
        <w:rPr>
          <w:spacing w:val="-4"/>
          <w:sz w:val="18"/>
        </w:rPr>
        <w:t>residences</w:t>
      </w:r>
    </w:p>
    <w:p w14:paraId="7BF1774E" w14:textId="77777777" w:rsidR="00876854" w:rsidRDefault="00000000">
      <w:pPr>
        <w:pStyle w:val="ListParagraph"/>
        <w:numPr>
          <w:ilvl w:val="0"/>
          <w:numId w:val="17"/>
        </w:numPr>
        <w:tabs>
          <w:tab w:val="left" w:pos="1238"/>
        </w:tabs>
        <w:spacing w:before="122" w:line="249" w:lineRule="auto"/>
        <w:ind w:left="425" w:right="82" w:firstLine="480"/>
        <w:jc w:val="both"/>
      </w:pPr>
      <w:r>
        <w:br w:type="column"/>
      </w:r>
      <w:r>
        <w:t>For the purposes of subsection (1) and (2), any person who pays compensation</w:t>
      </w:r>
      <w:r>
        <w:rPr>
          <w:spacing w:val="-14"/>
        </w:rPr>
        <w:t xml:space="preserve"> </w:t>
      </w:r>
      <w:r>
        <w:t>for</w:t>
      </w:r>
      <w:r>
        <w:rPr>
          <w:spacing w:val="-14"/>
        </w:rPr>
        <w:t xml:space="preserve"> </w:t>
      </w:r>
      <w:r>
        <w:t>loss</w:t>
      </w:r>
      <w:r>
        <w:rPr>
          <w:spacing w:val="-13"/>
        </w:rPr>
        <w:t xml:space="preserve"> </w:t>
      </w:r>
      <w:r>
        <w:t>of</w:t>
      </w:r>
      <w:r>
        <w:rPr>
          <w:spacing w:val="-13"/>
        </w:rPr>
        <w:t xml:space="preserve"> </w:t>
      </w:r>
      <w:r>
        <w:t>office</w:t>
      </w:r>
      <w:r>
        <w:rPr>
          <w:spacing w:val="-12"/>
        </w:rPr>
        <w:t xml:space="preserve"> </w:t>
      </w:r>
      <w:r>
        <w:t>or</w:t>
      </w:r>
      <w:r>
        <w:rPr>
          <w:spacing w:val="-12"/>
        </w:rPr>
        <w:t xml:space="preserve"> </w:t>
      </w:r>
      <w:r>
        <w:t>employment</w:t>
      </w:r>
      <w:r>
        <w:rPr>
          <w:spacing w:val="-11"/>
        </w:rPr>
        <w:t xml:space="preserve"> </w:t>
      </w:r>
      <w:r>
        <w:t>to</w:t>
      </w:r>
      <w:r>
        <w:rPr>
          <w:spacing w:val="-12"/>
        </w:rPr>
        <w:t xml:space="preserve"> </w:t>
      </w:r>
      <w:r>
        <w:t>an</w:t>
      </w:r>
      <w:r>
        <w:rPr>
          <w:spacing w:val="-12"/>
        </w:rPr>
        <w:t xml:space="preserve"> </w:t>
      </w:r>
      <w:r>
        <w:t>individual</w:t>
      </w:r>
      <w:r>
        <w:rPr>
          <w:spacing w:val="-12"/>
        </w:rPr>
        <w:t xml:space="preserve"> </w:t>
      </w:r>
      <w:r>
        <w:t>is</w:t>
      </w:r>
      <w:r>
        <w:rPr>
          <w:spacing w:val="-12"/>
        </w:rPr>
        <w:t xml:space="preserve"> </w:t>
      </w:r>
      <w:r>
        <w:t>required,</w:t>
      </w:r>
      <w:r>
        <w:rPr>
          <w:spacing w:val="-14"/>
        </w:rPr>
        <w:t xml:space="preserve"> </w:t>
      </w:r>
      <w:r>
        <w:t>at the point of payment of such compensation, to deduct and remit the tax due under this section to the relevant tax authority.</w:t>
      </w:r>
    </w:p>
    <w:p w14:paraId="797AF31A" w14:textId="77777777" w:rsidR="00876854" w:rsidRDefault="00000000">
      <w:pPr>
        <w:pStyle w:val="ListParagraph"/>
        <w:numPr>
          <w:ilvl w:val="0"/>
          <w:numId w:val="17"/>
        </w:numPr>
        <w:tabs>
          <w:tab w:val="left" w:pos="1201"/>
        </w:tabs>
        <w:spacing w:before="124" w:line="249" w:lineRule="auto"/>
        <w:ind w:left="425" w:right="78" w:firstLine="480"/>
        <w:jc w:val="both"/>
      </w:pPr>
      <w:r>
        <w:t>The</w:t>
      </w:r>
      <w:r>
        <w:rPr>
          <w:spacing w:val="-14"/>
        </w:rPr>
        <w:t xml:space="preserve"> </w:t>
      </w:r>
      <w:r>
        <w:t>tax</w:t>
      </w:r>
      <w:r>
        <w:rPr>
          <w:spacing w:val="-14"/>
        </w:rPr>
        <w:t xml:space="preserve"> </w:t>
      </w:r>
      <w:r>
        <w:t>so</w:t>
      </w:r>
      <w:r>
        <w:rPr>
          <w:spacing w:val="-14"/>
        </w:rPr>
        <w:t xml:space="preserve"> </w:t>
      </w:r>
      <w:r>
        <w:t>deducted</w:t>
      </w:r>
      <w:r>
        <w:rPr>
          <w:spacing w:val="-13"/>
        </w:rPr>
        <w:t xml:space="preserve"> </w:t>
      </w:r>
      <w:r>
        <w:t>shall</w:t>
      </w:r>
      <w:r>
        <w:rPr>
          <w:spacing w:val="-14"/>
        </w:rPr>
        <w:t xml:space="preserve"> </w:t>
      </w:r>
      <w:r>
        <w:t>be</w:t>
      </w:r>
      <w:r>
        <w:rPr>
          <w:spacing w:val="-14"/>
        </w:rPr>
        <w:t xml:space="preserve"> </w:t>
      </w:r>
      <w:r>
        <w:t>remitted</w:t>
      </w:r>
      <w:r>
        <w:rPr>
          <w:spacing w:val="-14"/>
        </w:rPr>
        <w:t xml:space="preserve"> </w:t>
      </w:r>
      <w:r>
        <w:t>within</w:t>
      </w:r>
      <w:r>
        <w:rPr>
          <w:spacing w:val="-13"/>
        </w:rPr>
        <w:t xml:space="preserve"> </w:t>
      </w:r>
      <w:r>
        <w:t>the</w:t>
      </w:r>
      <w:r>
        <w:rPr>
          <w:spacing w:val="-14"/>
        </w:rPr>
        <w:t xml:space="preserve"> </w:t>
      </w:r>
      <w:r>
        <w:t>time</w:t>
      </w:r>
      <w:r>
        <w:rPr>
          <w:spacing w:val="-14"/>
        </w:rPr>
        <w:t xml:space="preserve"> </w:t>
      </w:r>
      <w:r>
        <w:t>specified</w:t>
      </w:r>
      <w:r>
        <w:rPr>
          <w:spacing w:val="-14"/>
        </w:rPr>
        <w:t xml:space="preserve"> </w:t>
      </w:r>
      <w:r>
        <w:t>under the</w:t>
      </w:r>
      <w:r>
        <w:rPr>
          <w:spacing w:val="-9"/>
        </w:rPr>
        <w:t xml:space="preserve"> </w:t>
      </w:r>
      <w:r>
        <w:t>Pay-As-You-Earn</w:t>
      </w:r>
      <w:r>
        <w:rPr>
          <w:spacing w:val="-9"/>
        </w:rPr>
        <w:t xml:space="preserve"> </w:t>
      </w:r>
      <w:r>
        <w:t>or</w:t>
      </w:r>
      <w:r>
        <w:rPr>
          <w:spacing w:val="-9"/>
        </w:rPr>
        <w:t xml:space="preserve"> </w:t>
      </w:r>
      <w:r>
        <w:t>Deduction</w:t>
      </w:r>
      <w:r>
        <w:rPr>
          <w:spacing w:val="-9"/>
        </w:rPr>
        <w:t xml:space="preserve"> </w:t>
      </w:r>
      <w:r>
        <w:t>of</w:t>
      </w:r>
      <w:r>
        <w:rPr>
          <w:spacing w:val="-13"/>
        </w:rPr>
        <w:t xml:space="preserve"> </w:t>
      </w:r>
      <w:r>
        <w:t>Tax</w:t>
      </w:r>
      <w:r>
        <w:rPr>
          <w:spacing w:val="-9"/>
        </w:rPr>
        <w:t xml:space="preserve"> </w:t>
      </w:r>
      <w:r>
        <w:t>at</w:t>
      </w:r>
      <w:r>
        <w:rPr>
          <w:spacing w:val="-9"/>
        </w:rPr>
        <w:t xml:space="preserve"> </w:t>
      </w:r>
      <w:r>
        <w:t>Source</w:t>
      </w:r>
      <w:r>
        <w:rPr>
          <w:spacing w:val="-9"/>
        </w:rPr>
        <w:t xml:space="preserve"> </w:t>
      </w:r>
      <w:r>
        <w:t>Regulations</w:t>
      </w:r>
      <w:r>
        <w:rPr>
          <w:spacing w:val="-9"/>
        </w:rPr>
        <w:t xml:space="preserve"> </w:t>
      </w:r>
      <w:r>
        <w:t>issued</w:t>
      </w:r>
      <w:r>
        <w:rPr>
          <w:spacing w:val="-9"/>
        </w:rPr>
        <w:t xml:space="preserve"> </w:t>
      </w:r>
      <w:proofErr w:type="spellStart"/>
      <w:r>
        <w:t>pur</w:t>
      </w:r>
      <w:proofErr w:type="spellEnd"/>
      <w:r>
        <w:t>-suant to the Nigeria Tax</w:t>
      </w:r>
      <w:r>
        <w:rPr>
          <w:spacing w:val="-8"/>
        </w:rPr>
        <w:t xml:space="preserve"> </w:t>
      </w:r>
      <w:r>
        <w:t>Administration</w:t>
      </w:r>
      <w:r>
        <w:rPr>
          <w:spacing w:val="-3"/>
        </w:rPr>
        <w:t xml:space="preserve"> </w:t>
      </w:r>
      <w:r>
        <w:t>Act, 2025.</w:t>
      </w:r>
    </w:p>
    <w:p w14:paraId="7CCD31BD" w14:textId="77777777" w:rsidR="00876854" w:rsidRDefault="00000000">
      <w:pPr>
        <w:pStyle w:val="ListParagraph"/>
        <w:numPr>
          <w:ilvl w:val="0"/>
          <w:numId w:val="42"/>
        </w:numPr>
        <w:tabs>
          <w:tab w:val="left" w:pos="1214"/>
        </w:tabs>
        <w:spacing w:before="123" w:line="249" w:lineRule="auto"/>
        <w:ind w:left="425" w:right="79" w:firstLine="480"/>
        <w:jc w:val="both"/>
      </w:pPr>
      <w:r>
        <w:rPr>
          <w:spacing w:val="-2"/>
        </w:rPr>
        <w:t>(1)</w:t>
      </w:r>
      <w:r>
        <w:rPr>
          <w:spacing w:val="-12"/>
        </w:rPr>
        <w:t xml:space="preserve"> </w:t>
      </w:r>
      <w:r>
        <w:rPr>
          <w:spacing w:val="-2"/>
        </w:rPr>
        <w:t>The</w:t>
      </w:r>
      <w:r>
        <w:rPr>
          <w:spacing w:val="-12"/>
        </w:rPr>
        <w:t xml:space="preserve"> </w:t>
      </w:r>
      <w:r>
        <w:rPr>
          <w:spacing w:val="-2"/>
        </w:rPr>
        <w:t>gains</w:t>
      </w:r>
      <w:r>
        <w:rPr>
          <w:spacing w:val="-12"/>
        </w:rPr>
        <w:t xml:space="preserve"> </w:t>
      </w:r>
      <w:r>
        <w:rPr>
          <w:spacing w:val="-2"/>
        </w:rPr>
        <w:t>accruing</w:t>
      </w:r>
      <w:r>
        <w:rPr>
          <w:spacing w:val="-11"/>
        </w:rPr>
        <w:t xml:space="preserve"> </w:t>
      </w:r>
      <w:r>
        <w:rPr>
          <w:spacing w:val="-2"/>
        </w:rPr>
        <w:t>to</w:t>
      </w:r>
      <w:r>
        <w:rPr>
          <w:spacing w:val="-12"/>
        </w:rPr>
        <w:t xml:space="preserve"> </w:t>
      </w:r>
      <w:r>
        <w:rPr>
          <w:spacing w:val="-2"/>
        </w:rPr>
        <w:t>an</w:t>
      </w:r>
      <w:r>
        <w:rPr>
          <w:spacing w:val="-12"/>
        </w:rPr>
        <w:t xml:space="preserve"> </w:t>
      </w:r>
      <w:r>
        <w:rPr>
          <w:spacing w:val="-2"/>
        </w:rPr>
        <w:t>individual</w:t>
      </w:r>
      <w:r>
        <w:rPr>
          <w:spacing w:val="-12"/>
        </w:rPr>
        <w:t xml:space="preserve"> </w:t>
      </w:r>
      <w:r>
        <w:rPr>
          <w:spacing w:val="-2"/>
        </w:rPr>
        <w:t>are</w:t>
      </w:r>
      <w:r>
        <w:rPr>
          <w:spacing w:val="-11"/>
        </w:rPr>
        <w:t xml:space="preserve"> </w:t>
      </w:r>
      <w:r>
        <w:rPr>
          <w:spacing w:val="-2"/>
        </w:rPr>
        <w:t>exempt</w:t>
      </w:r>
      <w:r>
        <w:rPr>
          <w:spacing w:val="-12"/>
        </w:rPr>
        <w:t xml:space="preserve"> </w:t>
      </w:r>
      <w:r>
        <w:rPr>
          <w:spacing w:val="-2"/>
        </w:rPr>
        <w:t>from</w:t>
      </w:r>
      <w:r>
        <w:rPr>
          <w:spacing w:val="-12"/>
        </w:rPr>
        <w:t xml:space="preserve"> </w:t>
      </w:r>
      <w:r>
        <w:rPr>
          <w:spacing w:val="-2"/>
        </w:rPr>
        <w:t>tax</w:t>
      </w:r>
      <w:r>
        <w:rPr>
          <w:spacing w:val="-12"/>
        </w:rPr>
        <w:t xml:space="preserve"> </w:t>
      </w:r>
      <w:r>
        <w:rPr>
          <w:spacing w:val="-2"/>
        </w:rPr>
        <w:t>in</w:t>
      </w:r>
      <w:r>
        <w:rPr>
          <w:spacing w:val="-11"/>
        </w:rPr>
        <w:t xml:space="preserve"> </w:t>
      </w:r>
      <w:r>
        <w:rPr>
          <w:spacing w:val="-2"/>
        </w:rPr>
        <w:t xml:space="preserve">respect </w:t>
      </w:r>
      <w:r>
        <w:t>of the disposal of, or an interest in –</w:t>
      </w:r>
    </w:p>
    <w:p w14:paraId="66FA2541" w14:textId="77777777" w:rsidR="00876854" w:rsidRDefault="00000000">
      <w:pPr>
        <w:pStyle w:val="ListParagraph"/>
        <w:numPr>
          <w:ilvl w:val="1"/>
          <w:numId w:val="42"/>
        </w:numPr>
        <w:tabs>
          <w:tab w:val="left" w:pos="1206"/>
        </w:tabs>
        <w:spacing w:before="1"/>
        <w:ind w:left="1206" w:hanging="301"/>
        <w:jc w:val="both"/>
        <w:rPr>
          <w:i/>
        </w:rPr>
      </w:pPr>
      <w:r>
        <w:t>a</w:t>
      </w:r>
      <w:r>
        <w:rPr>
          <w:spacing w:val="-11"/>
        </w:rPr>
        <w:t xml:space="preserve"> </w:t>
      </w:r>
      <w:r>
        <w:t>dwelling-house</w:t>
      </w:r>
      <w:r>
        <w:rPr>
          <w:spacing w:val="-8"/>
        </w:rPr>
        <w:t xml:space="preserve"> </w:t>
      </w:r>
      <w:r>
        <w:t>or</w:t>
      </w:r>
      <w:r>
        <w:rPr>
          <w:spacing w:val="-9"/>
        </w:rPr>
        <w:t xml:space="preserve"> </w:t>
      </w:r>
      <w:r>
        <w:t>part</w:t>
      </w:r>
      <w:r>
        <w:rPr>
          <w:spacing w:val="-9"/>
        </w:rPr>
        <w:t xml:space="preserve"> </w:t>
      </w:r>
      <w:r>
        <w:t>of</w:t>
      </w:r>
      <w:r>
        <w:rPr>
          <w:spacing w:val="-9"/>
        </w:rPr>
        <w:t xml:space="preserve"> </w:t>
      </w:r>
      <w:r>
        <w:t>such</w:t>
      </w:r>
      <w:r>
        <w:rPr>
          <w:spacing w:val="-9"/>
        </w:rPr>
        <w:t xml:space="preserve"> </w:t>
      </w:r>
      <w:r>
        <w:t>dwelling-house;</w:t>
      </w:r>
      <w:r>
        <w:rPr>
          <w:spacing w:val="-8"/>
        </w:rPr>
        <w:t xml:space="preserve"> </w:t>
      </w:r>
      <w:r>
        <w:rPr>
          <w:spacing w:val="-5"/>
        </w:rPr>
        <w:t>and</w:t>
      </w:r>
    </w:p>
    <w:p w14:paraId="257429B9" w14:textId="77777777" w:rsidR="00876854" w:rsidRDefault="00000000">
      <w:pPr>
        <w:pStyle w:val="ListParagraph"/>
        <w:numPr>
          <w:ilvl w:val="1"/>
          <w:numId w:val="42"/>
        </w:numPr>
        <w:tabs>
          <w:tab w:val="left" w:pos="1234"/>
        </w:tabs>
        <w:spacing w:before="11" w:line="249" w:lineRule="auto"/>
        <w:ind w:left="665" w:right="79" w:firstLine="240"/>
        <w:jc w:val="both"/>
        <w:rPr>
          <w:i/>
        </w:rPr>
      </w:pPr>
      <w:r>
        <w:t>land, other than land used for commercial purposes, immediately adjoining the dwelling house up to a maximum</w:t>
      </w:r>
      <w:r>
        <w:rPr>
          <w:spacing w:val="-3"/>
        </w:rPr>
        <w:t xml:space="preserve"> </w:t>
      </w:r>
      <w:r>
        <w:t>of one acre.</w:t>
      </w:r>
    </w:p>
    <w:p w14:paraId="74716264" w14:textId="77777777" w:rsidR="00876854" w:rsidRDefault="00000000">
      <w:pPr>
        <w:pStyle w:val="ListParagraph"/>
        <w:numPr>
          <w:ilvl w:val="0"/>
          <w:numId w:val="12"/>
        </w:numPr>
        <w:tabs>
          <w:tab w:val="left" w:pos="1195"/>
        </w:tabs>
        <w:spacing w:before="122" w:line="249" w:lineRule="auto"/>
        <w:ind w:right="80" w:firstLine="480"/>
        <w:jc w:val="both"/>
      </w:pPr>
      <w:r>
        <w:rPr>
          <w:spacing w:val="-2"/>
        </w:rPr>
        <w:t>The</w:t>
      </w:r>
      <w:r>
        <w:rPr>
          <w:spacing w:val="-12"/>
        </w:rPr>
        <w:t xml:space="preserve"> </w:t>
      </w:r>
      <w:r>
        <w:rPr>
          <w:spacing w:val="-2"/>
        </w:rPr>
        <w:t>exemption</w:t>
      </w:r>
      <w:r>
        <w:rPr>
          <w:spacing w:val="-12"/>
        </w:rPr>
        <w:t xml:space="preserve"> </w:t>
      </w:r>
      <w:r>
        <w:rPr>
          <w:spacing w:val="-2"/>
        </w:rPr>
        <w:t>under</w:t>
      </w:r>
      <w:r>
        <w:rPr>
          <w:spacing w:val="-12"/>
        </w:rPr>
        <w:t xml:space="preserve"> </w:t>
      </w:r>
      <w:r>
        <w:rPr>
          <w:spacing w:val="-2"/>
        </w:rPr>
        <w:t>this</w:t>
      </w:r>
      <w:r>
        <w:rPr>
          <w:spacing w:val="-11"/>
        </w:rPr>
        <w:t xml:space="preserve"> </w:t>
      </w:r>
      <w:r>
        <w:rPr>
          <w:spacing w:val="-2"/>
        </w:rPr>
        <w:t>section</w:t>
      </w:r>
      <w:r>
        <w:rPr>
          <w:spacing w:val="-12"/>
        </w:rPr>
        <w:t xml:space="preserve"> </w:t>
      </w:r>
      <w:r>
        <w:rPr>
          <w:spacing w:val="-2"/>
        </w:rPr>
        <w:t>shall</w:t>
      </w:r>
      <w:r>
        <w:rPr>
          <w:spacing w:val="-12"/>
        </w:rPr>
        <w:t xml:space="preserve"> </w:t>
      </w:r>
      <w:r>
        <w:rPr>
          <w:spacing w:val="-2"/>
        </w:rPr>
        <w:t>be</w:t>
      </w:r>
      <w:r>
        <w:rPr>
          <w:spacing w:val="-12"/>
        </w:rPr>
        <w:t xml:space="preserve"> </w:t>
      </w:r>
      <w:r>
        <w:rPr>
          <w:spacing w:val="-2"/>
        </w:rPr>
        <w:t>enjoyed</w:t>
      </w:r>
      <w:r>
        <w:rPr>
          <w:spacing w:val="-11"/>
        </w:rPr>
        <w:t xml:space="preserve"> </w:t>
      </w:r>
      <w:r>
        <w:rPr>
          <w:spacing w:val="-2"/>
        </w:rPr>
        <w:t>once</w:t>
      </w:r>
      <w:r>
        <w:rPr>
          <w:spacing w:val="-12"/>
        </w:rPr>
        <w:t xml:space="preserve"> </w:t>
      </w:r>
      <w:r>
        <w:rPr>
          <w:spacing w:val="-2"/>
        </w:rPr>
        <w:t>in</w:t>
      </w:r>
      <w:r>
        <w:rPr>
          <w:spacing w:val="-12"/>
        </w:rPr>
        <w:t xml:space="preserve"> </w:t>
      </w:r>
      <w:r>
        <w:rPr>
          <w:spacing w:val="-2"/>
        </w:rPr>
        <w:t>the</w:t>
      </w:r>
      <w:r>
        <w:rPr>
          <w:spacing w:val="-12"/>
        </w:rPr>
        <w:t xml:space="preserve"> </w:t>
      </w:r>
      <w:r>
        <w:rPr>
          <w:spacing w:val="-2"/>
        </w:rPr>
        <w:t xml:space="preserve">lifetime </w:t>
      </w:r>
      <w:r>
        <w:t>of</w:t>
      </w:r>
      <w:r>
        <w:rPr>
          <w:spacing w:val="-7"/>
        </w:rPr>
        <w:t xml:space="preserve"> </w:t>
      </w:r>
      <w:r>
        <w:t>an</w:t>
      </w:r>
      <w:r>
        <w:rPr>
          <w:spacing w:val="-6"/>
        </w:rPr>
        <w:t xml:space="preserve"> </w:t>
      </w:r>
      <w:r>
        <w:t>individual.</w:t>
      </w:r>
    </w:p>
    <w:p w14:paraId="3CD87B68" w14:textId="77777777" w:rsidR="00876854" w:rsidRDefault="00000000">
      <w:pPr>
        <w:pStyle w:val="ListParagraph"/>
        <w:numPr>
          <w:ilvl w:val="0"/>
          <w:numId w:val="12"/>
        </w:numPr>
        <w:tabs>
          <w:tab w:val="left" w:pos="1220"/>
        </w:tabs>
        <w:spacing w:before="122" w:line="249" w:lineRule="auto"/>
        <w:ind w:right="81" w:firstLine="480"/>
        <w:jc w:val="both"/>
      </w:pPr>
      <w:r>
        <w:t>The consideration shall be apportioned where a person disposes of only</w:t>
      </w:r>
      <w:r>
        <w:rPr>
          <w:spacing w:val="-1"/>
        </w:rPr>
        <w:t xml:space="preserve"> </w:t>
      </w:r>
      <w:r>
        <w:t>a</w:t>
      </w:r>
      <w:r>
        <w:rPr>
          <w:spacing w:val="-1"/>
        </w:rPr>
        <w:t xml:space="preserve"> </w:t>
      </w:r>
      <w:r>
        <w:t>part</w:t>
      </w:r>
      <w:r>
        <w:rPr>
          <w:spacing w:val="-1"/>
        </w:rPr>
        <w:t xml:space="preserve"> </w:t>
      </w:r>
      <w:r>
        <w:t>of a dwelling-house or a house</w:t>
      </w:r>
      <w:r>
        <w:rPr>
          <w:spacing w:val="-1"/>
        </w:rPr>
        <w:t xml:space="preserve"> </w:t>
      </w:r>
      <w:r>
        <w:t>used</w:t>
      </w:r>
      <w:r>
        <w:rPr>
          <w:spacing w:val="-1"/>
        </w:rPr>
        <w:t xml:space="preserve"> </w:t>
      </w:r>
      <w:r>
        <w:t>partly</w:t>
      </w:r>
      <w:r>
        <w:rPr>
          <w:spacing w:val="-1"/>
        </w:rPr>
        <w:t xml:space="preserve"> </w:t>
      </w:r>
      <w:r>
        <w:t>as</w:t>
      </w:r>
      <w:r>
        <w:rPr>
          <w:spacing w:val="-1"/>
        </w:rPr>
        <w:t xml:space="preserve"> </w:t>
      </w:r>
      <w:r>
        <w:t>dwelling</w:t>
      </w:r>
      <w:r>
        <w:rPr>
          <w:spacing w:val="-4"/>
        </w:rPr>
        <w:t xml:space="preserve"> </w:t>
      </w:r>
      <w:r>
        <w:t>place</w:t>
      </w:r>
      <w:r>
        <w:rPr>
          <w:spacing w:val="-1"/>
        </w:rPr>
        <w:t xml:space="preserve"> </w:t>
      </w:r>
      <w:r>
        <w:t>and partly for carrying out a trade, business, profession or vocation.</w:t>
      </w:r>
    </w:p>
    <w:p w14:paraId="58031FF8"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378" w:space="40"/>
            <w:col w:w="7222"/>
          </w:cols>
        </w:sectPr>
      </w:pPr>
    </w:p>
    <w:p w14:paraId="0AEE491C" w14:textId="77777777" w:rsidR="00876854" w:rsidRDefault="00000000">
      <w:pPr>
        <w:pStyle w:val="ListParagraph"/>
        <w:numPr>
          <w:ilvl w:val="0"/>
          <w:numId w:val="42"/>
        </w:numPr>
        <w:tabs>
          <w:tab w:val="left" w:pos="1280"/>
        </w:tabs>
        <w:spacing w:before="106" w:line="249" w:lineRule="auto"/>
        <w:ind w:left="496" w:firstLine="480"/>
        <w:jc w:val="both"/>
      </w:pPr>
      <w:r>
        <w:rPr>
          <w:spacing w:val="-4"/>
        </w:rPr>
        <w:lastRenderedPageBreak/>
        <w:t>(1)</w:t>
      </w:r>
      <w:r>
        <w:rPr>
          <w:spacing w:val="-10"/>
        </w:rPr>
        <w:t xml:space="preserve"> </w:t>
      </w:r>
      <w:r>
        <w:rPr>
          <w:spacing w:val="-4"/>
        </w:rPr>
        <w:t>A</w:t>
      </w:r>
      <w:r>
        <w:rPr>
          <w:spacing w:val="-10"/>
        </w:rPr>
        <w:t xml:space="preserve"> </w:t>
      </w:r>
      <w:r>
        <w:rPr>
          <w:spacing w:val="-4"/>
        </w:rPr>
        <w:t>gain</w:t>
      </w:r>
      <w:r>
        <w:rPr>
          <w:spacing w:val="-10"/>
        </w:rPr>
        <w:t xml:space="preserve"> </w:t>
      </w:r>
      <w:r>
        <w:rPr>
          <w:spacing w:val="-4"/>
        </w:rPr>
        <w:t>accruing</w:t>
      </w:r>
      <w:r>
        <w:rPr>
          <w:spacing w:val="-9"/>
        </w:rPr>
        <w:t xml:space="preserve"> </w:t>
      </w:r>
      <w:r>
        <w:rPr>
          <w:spacing w:val="-4"/>
        </w:rPr>
        <w:t>on</w:t>
      </w:r>
      <w:r>
        <w:rPr>
          <w:spacing w:val="-10"/>
        </w:rPr>
        <w:t xml:space="preserve"> </w:t>
      </w:r>
      <w:r>
        <w:rPr>
          <w:spacing w:val="-4"/>
        </w:rPr>
        <w:t>a</w:t>
      </w:r>
      <w:r>
        <w:rPr>
          <w:spacing w:val="-10"/>
        </w:rPr>
        <w:t xml:space="preserve"> </w:t>
      </w:r>
      <w:r>
        <w:rPr>
          <w:spacing w:val="-4"/>
        </w:rPr>
        <w:t>disposal</w:t>
      </w:r>
      <w:r>
        <w:rPr>
          <w:spacing w:val="-10"/>
        </w:rPr>
        <w:t xml:space="preserve"> </w:t>
      </w:r>
      <w:r>
        <w:rPr>
          <w:spacing w:val="-4"/>
        </w:rPr>
        <w:t>of</w:t>
      </w:r>
      <w:r>
        <w:rPr>
          <w:spacing w:val="-9"/>
        </w:rPr>
        <w:t xml:space="preserve"> </w:t>
      </w:r>
      <w:r>
        <w:rPr>
          <w:spacing w:val="-4"/>
        </w:rPr>
        <w:t>an</w:t>
      </w:r>
      <w:r>
        <w:rPr>
          <w:spacing w:val="-10"/>
        </w:rPr>
        <w:t xml:space="preserve"> </w:t>
      </w:r>
      <w:r>
        <w:rPr>
          <w:spacing w:val="-4"/>
        </w:rPr>
        <w:t>asset</w:t>
      </w:r>
      <w:r>
        <w:rPr>
          <w:spacing w:val="-10"/>
        </w:rPr>
        <w:t xml:space="preserve"> </w:t>
      </w:r>
      <w:r>
        <w:rPr>
          <w:spacing w:val="-4"/>
        </w:rPr>
        <w:t>which</w:t>
      </w:r>
      <w:r>
        <w:rPr>
          <w:spacing w:val="-10"/>
        </w:rPr>
        <w:t xml:space="preserve"> </w:t>
      </w:r>
      <w:r>
        <w:rPr>
          <w:spacing w:val="-4"/>
        </w:rPr>
        <w:t>is</w:t>
      </w:r>
      <w:r>
        <w:rPr>
          <w:spacing w:val="-9"/>
        </w:rPr>
        <w:t xml:space="preserve"> </w:t>
      </w:r>
      <w:r>
        <w:rPr>
          <w:spacing w:val="-4"/>
        </w:rPr>
        <w:t>tangible</w:t>
      </w:r>
      <w:r>
        <w:rPr>
          <w:spacing w:val="-10"/>
        </w:rPr>
        <w:t xml:space="preserve"> </w:t>
      </w:r>
      <w:r>
        <w:rPr>
          <w:spacing w:val="-4"/>
        </w:rPr>
        <w:t xml:space="preserve">movable </w:t>
      </w:r>
      <w:r>
        <w:rPr>
          <w:spacing w:val="-2"/>
        </w:rPr>
        <w:t>property</w:t>
      </w:r>
      <w:r>
        <w:rPr>
          <w:spacing w:val="-12"/>
        </w:rPr>
        <w:t xml:space="preserve"> </w:t>
      </w:r>
      <w:r>
        <w:rPr>
          <w:spacing w:val="-2"/>
        </w:rPr>
        <w:t>being</w:t>
      </w:r>
      <w:r>
        <w:rPr>
          <w:spacing w:val="-12"/>
        </w:rPr>
        <w:t xml:space="preserve"> </w:t>
      </w:r>
      <w:r>
        <w:rPr>
          <w:spacing w:val="-2"/>
        </w:rPr>
        <w:t>personal</w:t>
      </w:r>
      <w:r>
        <w:rPr>
          <w:spacing w:val="-11"/>
        </w:rPr>
        <w:t xml:space="preserve"> </w:t>
      </w:r>
      <w:r>
        <w:rPr>
          <w:spacing w:val="-2"/>
        </w:rPr>
        <w:t>chattels</w:t>
      </w:r>
      <w:r>
        <w:rPr>
          <w:spacing w:val="-9"/>
        </w:rPr>
        <w:t xml:space="preserve"> </w:t>
      </w:r>
      <w:r>
        <w:rPr>
          <w:spacing w:val="-2"/>
        </w:rPr>
        <w:t>of</w:t>
      </w:r>
      <w:r>
        <w:rPr>
          <w:spacing w:val="-9"/>
        </w:rPr>
        <w:t xml:space="preserve"> </w:t>
      </w:r>
      <w:r>
        <w:rPr>
          <w:spacing w:val="-2"/>
        </w:rPr>
        <w:t>an</w:t>
      </w:r>
      <w:r>
        <w:rPr>
          <w:spacing w:val="-12"/>
        </w:rPr>
        <w:t xml:space="preserve"> </w:t>
      </w:r>
      <w:r>
        <w:rPr>
          <w:spacing w:val="-2"/>
        </w:rPr>
        <w:t>individual</w:t>
      </w:r>
      <w:r>
        <w:rPr>
          <w:spacing w:val="-5"/>
        </w:rPr>
        <w:t xml:space="preserve"> </w:t>
      </w:r>
      <w:r>
        <w:rPr>
          <w:spacing w:val="-2"/>
        </w:rPr>
        <w:t>shall</w:t>
      </w:r>
      <w:r>
        <w:rPr>
          <w:spacing w:val="-9"/>
        </w:rPr>
        <w:t xml:space="preserve"> </w:t>
      </w:r>
      <w:r>
        <w:rPr>
          <w:spacing w:val="-2"/>
        </w:rPr>
        <w:t>not</w:t>
      </w:r>
      <w:r>
        <w:rPr>
          <w:spacing w:val="-9"/>
        </w:rPr>
        <w:t xml:space="preserve"> </w:t>
      </w:r>
      <w:r>
        <w:rPr>
          <w:spacing w:val="-2"/>
        </w:rPr>
        <w:t>be</w:t>
      </w:r>
      <w:r>
        <w:rPr>
          <w:spacing w:val="-12"/>
        </w:rPr>
        <w:t xml:space="preserve"> </w:t>
      </w:r>
      <w:r>
        <w:rPr>
          <w:spacing w:val="-2"/>
        </w:rPr>
        <w:t>a</w:t>
      </w:r>
      <w:r>
        <w:rPr>
          <w:spacing w:val="-7"/>
        </w:rPr>
        <w:t xml:space="preserve"> </w:t>
      </w:r>
      <w:r>
        <w:rPr>
          <w:spacing w:val="-2"/>
        </w:rPr>
        <w:t>chargeable</w:t>
      </w:r>
      <w:r>
        <w:rPr>
          <w:spacing w:val="-10"/>
        </w:rPr>
        <w:t xml:space="preserve"> </w:t>
      </w:r>
      <w:r>
        <w:rPr>
          <w:spacing w:val="-2"/>
        </w:rPr>
        <w:t xml:space="preserve">gain </w:t>
      </w:r>
      <w:r>
        <w:t>if</w:t>
      </w:r>
      <w:r>
        <w:rPr>
          <w:spacing w:val="-8"/>
        </w:rPr>
        <w:t xml:space="preserve"> </w:t>
      </w:r>
      <w:r>
        <w:t>the</w:t>
      </w:r>
      <w:r>
        <w:rPr>
          <w:spacing w:val="-14"/>
        </w:rPr>
        <w:t xml:space="preserve"> </w:t>
      </w:r>
      <w:r>
        <w:t>total</w:t>
      </w:r>
      <w:r>
        <w:rPr>
          <w:spacing w:val="-9"/>
        </w:rPr>
        <w:t xml:space="preserve"> </w:t>
      </w:r>
      <w:r>
        <w:t>amount</w:t>
      </w:r>
      <w:r>
        <w:rPr>
          <w:spacing w:val="-11"/>
        </w:rPr>
        <w:t xml:space="preserve"> </w:t>
      </w:r>
      <w:r>
        <w:t>or</w:t>
      </w:r>
      <w:r>
        <w:rPr>
          <w:spacing w:val="-10"/>
        </w:rPr>
        <w:t xml:space="preserve"> </w:t>
      </w:r>
      <w:r>
        <w:t>value</w:t>
      </w:r>
      <w:r>
        <w:rPr>
          <w:spacing w:val="-11"/>
        </w:rPr>
        <w:t xml:space="preserve"> </w:t>
      </w:r>
      <w:r>
        <w:t>of</w:t>
      </w:r>
      <w:r>
        <w:rPr>
          <w:spacing w:val="-11"/>
        </w:rPr>
        <w:t xml:space="preserve"> </w:t>
      </w:r>
      <w:r>
        <w:t>the</w:t>
      </w:r>
      <w:r>
        <w:rPr>
          <w:spacing w:val="-10"/>
        </w:rPr>
        <w:t xml:space="preserve"> </w:t>
      </w:r>
      <w:r>
        <w:t>consideration</w:t>
      </w:r>
      <w:r>
        <w:rPr>
          <w:spacing w:val="-14"/>
        </w:rPr>
        <w:t xml:space="preserve"> </w:t>
      </w:r>
      <w:r>
        <w:t>for</w:t>
      </w:r>
      <w:r>
        <w:rPr>
          <w:spacing w:val="-10"/>
        </w:rPr>
        <w:t xml:space="preserve"> </w:t>
      </w:r>
      <w:r>
        <w:t>the</w:t>
      </w:r>
      <w:r>
        <w:rPr>
          <w:spacing w:val="-9"/>
        </w:rPr>
        <w:t xml:space="preserve"> </w:t>
      </w:r>
      <w:r>
        <w:t>disposal</w:t>
      </w:r>
      <w:r>
        <w:rPr>
          <w:spacing w:val="-11"/>
        </w:rPr>
        <w:t xml:space="preserve"> </w:t>
      </w:r>
      <w:r>
        <w:t>does</w:t>
      </w:r>
      <w:r>
        <w:rPr>
          <w:spacing w:val="-9"/>
        </w:rPr>
        <w:t xml:space="preserve"> </w:t>
      </w:r>
      <w:r>
        <w:t>not,</w:t>
      </w:r>
      <w:r>
        <w:rPr>
          <w:spacing w:val="-11"/>
        </w:rPr>
        <w:t xml:space="preserve"> </w:t>
      </w:r>
      <w:r>
        <w:t>in</w:t>
      </w:r>
      <w:r>
        <w:rPr>
          <w:spacing w:val="-9"/>
        </w:rPr>
        <w:t xml:space="preserve"> </w:t>
      </w:r>
      <w:r>
        <w:t>a</w:t>
      </w:r>
    </w:p>
    <w:p w14:paraId="72776CBE" w14:textId="77777777" w:rsidR="00876854" w:rsidRDefault="00000000">
      <w:pPr>
        <w:spacing w:before="172" w:line="249" w:lineRule="auto"/>
        <w:ind w:left="222" w:right="540"/>
        <w:rPr>
          <w:sz w:val="18"/>
        </w:rPr>
      </w:pPr>
      <w:r>
        <w:br w:type="column"/>
      </w:r>
      <w:r>
        <w:rPr>
          <w:spacing w:val="-2"/>
          <w:sz w:val="18"/>
        </w:rPr>
        <w:t>Personal chattels</w:t>
      </w:r>
    </w:p>
    <w:p w14:paraId="6A93B05A"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4" w:space="40"/>
            <w:col w:w="1386"/>
          </w:cols>
        </w:sectPr>
      </w:pPr>
    </w:p>
    <w:p w14:paraId="3EE16C4C" w14:textId="77777777" w:rsidR="00876854" w:rsidRDefault="00000000">
      <w:pPr>
        <w:pStyle w:val="BodyText"/>
        <w:ind w:left="496"/>
        <w:rPr>
          <w:position w:val="1"/>
        </w:rPr>
      </w:pPr>
      <w:r>
        <w:rPr>
          <w:position w:val="1"/>
        </w:rPr>
        <w:t>period</w:t>
      </w:r>
      <w:r>
        <w:rPr>
          <w:spacing w:val="-1"/>
          <w:position w:val="1"/>
        </w:rPr>
        <w:t xml:space="preserve"> </w:t>
      </w:r>
      <w:r>
        <w:rPr>
          <w:position w:val="1"/>
        </w:rPr>
        <w:t>of</w:t>
      </w:r>
      <w:r>
        <w:rPr>
          <w:spacing w:val="1"/>
          <w:position w:val="1"/>
        </w:rPr>
        <w:t xml:space="preserve"> </w:t>
      </w:r>
      <w:r>
        <w:rPr>
          <w:position w:val="1"/>
        </w:rPr>
        <w:t>assessment,</w:t>
      </w:r>
      <w:r>
        <w:rPr>
          <w:spacing w:val="-1"/>
          <w:position w:val="1"/>
        </w:rPr>
        <w:t xml:space="preserve"> </w:t>
      </w:r>
      <w:proofErr w:type="gramStart"/>
      <w:r>
        <w:rPr>
          <w:position w:val="1"/>
        </w:rPr>
        <w:t>exceed</w:t>
      </w:r>
      <w:proofErr w:type="gramEnd"/>
      <w:r>
        <w:rPr>
          <w:spacing w:val="48"/>
          <w:position w:val="1"/>
        </w:rPr>
        <w:t xml:space="preserve"> </w:t>
      </w:r>
      <w:r>
        <w:rPr>
          <w:strike/>
        </w:rPr>
        <w:t>N</w:t>
      </w:r>
      <w:r>
        <w:rPr>
          <w:position w:val="1"/>
        </w:rPr>
        <w:t>5,000,000 or three times</w:t>
      </w:r>
      <w:r>
        <w:rPr>
          <w:spacing w:val="-1"/>
          <w:position w:val="1"/>
        </w:rPr>
        <w:t xml:space="preserve"> </w:t>
      </w:r>
      <w:r>
        <w:rPr>
          <w:position w:val="1"/>
        </w:rPr>
        <w:t xml:space="preserve">the annual </w:t>
      </w:r>
      <w:r>
        <w:rPr>
          <w:spacing w:val="-2"/>
          <w:position w:val="1"/>
        </w:rPr>
        <w:t>national</w:t>
      </w:r>
    </w:p>
    <w:p w14:paraId="69048642" w14:textId="77777777" w:rsidR="00876854" w:rsidRDefault="00876854">
      <w:pPr>
        <w:pStyle w:val="BodyText"/>
        <w:rPr>
          <w:position w:val="1"/>
        </w:rPr>
        <w:sectPr w:rsidR="00876854">
          <w:type w:val="continuous"/>
          <w:pgSz w:w="12240" w:h="15840"/>
          <w:pgMar w:top="1820" w:right="1800" w:bottom="280" w:left="1800" w:header="1911" w:footer="0" w:gutter="0"/>
          <w:cols w:space="720"/>
        </w:sectPr>
      </w:pPr>
    </w:p>
    <w:p w14:paraId="6D9F8C55" w14:textId="77777777" w:rsidR="00876854" w:rsidRDefault="00000000">
      <w:pPr>
        <w:pStyle w:val="BodyText"/>
        <w:spacing w:before="4"/>
        <w:ind w:left="496"/>
        <w:jc w:val="both"/>
      </w:pPr>
      <w:r>
        <w:rPr>
          <w:spacing w:val="-2"/>
        </w:rPr>
        <w:t>minimum</w:t>
      </w:r>
      <w:r>
        <w:rPr>
          <w:spacing w:val="-12"/>
        </w:rPr>
        <w:t xml:space="preserve"> </w:t>
      </w:r>
      <w:r>
        <w:rPr>
          <w:spacing w:val="-2"/>
        </w:rPr>
        <w:t>wage,</w:t>
      </w:r>
      <w:r>
        <w:rPr>
          <w:spacing w:val="-12"/>
        </w:rPr>
        <w:t xml:space="preserve"> </w:t>
      </w:r>
      <w:r>
        <w:rPr>
          <w:spacing w:val="-2"/>
        </w:rPr>
        <w:t>whichever</w:t>
      </w:r>
      <w:r>
        <w:rPr>
          <w:spacing w:val="-4"/>
        </w:rPr>
        <w:t xml:space="preserve"> </w:t>
      </w:r>
      <w:r>
        <w:rPr>
          <w:spacing w:val="-2"/>
        </w:rPr>
        <w:t>is</w:t>
      </w:r>
      <w:r>
        <w:rPr>
          <w:spacing w:val="-9"/>
        </w:rPr>
        <w:t xml:space="preserve"> </w:t>
      </w:r>
      <w:r>
        <w:rPr>
          <w:spacing w:val="-2"/>
        </w:rPr>
        <w:t>higher.</w:t>
      </w:r>
    </w:p>
    <w:p w14:paraId="1CD78A79" w14:textId="77777777" w:rsidR="00876854" w:rsidRDefault="00000000">
      <w:pPr>
        <w:pStyle w:val="ListParagraph"/>
        <w:numPr>
          <w:ilvl w:val="0"/>
          <w:numId w:val="11"/>
        </w:numPr>
        <w:tabs>
          <w:tab w:val="left" w:pos="1298"/>
        </w:tabs>
        <w:spacing w:before="131" w:line="249" w:lineRule="auto"/>
        <w:ind w:right="2" w:firstLine="480"/>
        <w:jc w:val="both"/>
      </w:pPr>
      <w:r>
        <w:t>Where two or more assets, whether or not forming part of a set of articles, are disposed by a person to the same person or to persons acting in concert</w:t>
      </w:r>
      <w:r>
        <w:rPr>
          <w:spacing w:val="-5"/>
        </w:rPr>
        <w:t xml:space="preserve"> </w:t>
      </w:r>
      <w:r>
        <w:t>or</w:t>
      </w:r>
      <w:r>
        <w:rPr>
          <w:spacing w:val="-3"/>
        </w:rPr>
        <w:t xml:space="preserve"> </w:t>
      </w:r>
      <w:r>
        <w:t>to</w:t>
      </w:r>
      <w:r>
        <w:rPr>
          <w:spacing w:val="-5"/>
        </w:rPr>
        <w:t xml:space="preserve"> </w:t>
      </w:r>
      <w:r>
        <w:t>connected</w:t>
      </w:r>
      <w:r>
        <w:rPr>
          <w:spacing w:val="-5"/>
        </w:rPr>
        <w:t xml:space="preserve"> </w:t>
      </w:r>
      <w:r>
        <w:t>persons,</w:t>
      </w:r>
      <w:r>
        <w:rPr>
          <w:spacing w:val="-5"/>
        </w:rPr>
        <w:t xml:space="preserve"> </w:t>
      </w:r>
      <w:r>
        <w:t>whether</w:t>
      </w:r>
      <w:r>
        <w:rPr>
          <w:spacing w:val="-1"/>
        </w:rPr>
        <w:t xml:space="preserve"> </w:t>
      </w:r>
      <w:r>
        <w:t>on</w:t>
      </w:r>
      <w:r>
        <w:rPr>
          <w:spacing w:val="-7"/>
        </w:rPr>
        <w:t xml:space="preserve"> </w:t>
      </w:r>
      <w:r>
        <w:t>the</w:t>
      </w:r>
      <w:r>
        <w:rPr>
          <w:spacing w:val="-5"/>
        </w:rPr>
        <w:t xml:space="preserve"> </w:t>
      </w:r>
      <w:r>
        <w:t>same</w:t>
      </w:r>
      <w:r>
        <w:rPr>
          <w:spacing w:val="-6"/>
        </w:rPr>
        <w:t xml:space="preserve"> </w:t>
      </w:r>
      <w:r>
        <w:t>or</w:t>
      </w:r>
      <w:r>
        <w:rPr>
          <w:spacing w:val="-3"/>
        </w:rPr>
        <w:t xml:space="preserve"> </w:t>
      </w:r>
      <w:r>
        <w:t>different</w:t>
      </w:r>
      <w:r>
        <w:rPr>
          <w:spacing w:val="-5"/>
        </w:rPr>
        <w:t xml:space="preserve"> </w:t>
      </w:r>
      <w:r>
        <w:t>occasions, the</w:t>
      </w:r>
      <w:r>
        <w:rPr>
          <w:spacing w:val="-11"/>
        </w:rPr>
        <w:t xml:space="preserve"> </w:t>
      </w:r>
      <w:r>
        <w:t>two</w:t>
      </w:r>
      <w:r>
        <w:rPr>
          <w:spacing w:val="-11"/>
        </w:rPr>
        <w:t xml:space="preserve"> </w:t>
      </w:r>
      <w:r>
        <w:t>or</w:t>
      </w:r>
      <w:r>
        <w:rPr>
          <w:spacing w:val="-5"/>
        </w:rPr>
        <w:t xml:space="preserve"> </w:t>
      </w:r>
      <w:r>
        <w:t>more</w:t>
      </w:r>
      <w:r>
        <w:rPr>
          <w:spacing w:val="-11"/>
        </w:rPr>
        <w:t xml:space="preserve"> </w:t>
      </w:r>
      <w:r>
        <w:t>transactions</w:t>
      </w:r>
      <w:r>
        <w:rPr>
          <w:spacing w:val="-11"/>
        </w:rPr>
        <w:t xml:space="preserve"> </w:t>
      </w:r>
      <w:r>
        <w:t>shall</w:t>
      </w:r>
      <w:r>
        <w:rPr>
          <w:spacing w:val="-9"/>
        </w:rPr>
        <w:t xml:space="preserve"> </w:t>
      </w:r>
      <w:r>
        <w:t>be</w:t>
      </w:r>
      <w:r>
        <w:rPr>
          <w:spacing w:val="-6"/>
        </w:rPr>
        <w:t xml:space="preserve"> </w:t>
      </w:r>
      <w:r>
        <w:t>treated</w:t>
      </w:r>
      <w:r>
        <w:rPr>
          <w:spacing w:val="-9"/>
        </w:rPr>
        <w:t xml:space="preserve"> </w:t>
      </w:r>
      <w:r>
        <w:t>as</w:t>
      </w:r>
      <w:r>
        <w:rPr>
          <w:spacing w:val="-9"/>
        </w:rPr>
        <w:t xml:space="preserve"> </w:t>
      </w:r>
      <w:r>
        <w:t>a</w:t>
      </w:r>
      <w:r>
        <w:rPr>
          <w:spacing w:val="-9"/>
        </w:rPr>
        <w:t xml:space="preserve"> </w:t>
      </w:r>
      <w:r>
        <w:t>single</w:t>
      </w:r>
      <w:r>
        <w:rPr>
          <w:spacing w:val="-7"/>
        </w:rPr>
        <w:t xml:space="preserve"> </w:t>
      </w:r>
      <w:r>
        <w:t>transaction</w:t>
      </w:r>
      <w:r>
        <w:rPr>
          <w:spacing w:val="-11"/>
        </w:rPr>
        <w:t xml:space="preserve"> </w:t>
      </w:r>
      <w:r>
        <w:t>disposing of a single asset, but with any apportionments, where necessary.</w:t>
      </w:r>
    </w:p>
    <w:p w14:paraId="13E80586" w14:textId="77777777" w:rsidR="00876854" w:rsidRDefault="00000000">
      <w:pPr>
        <w:pStyle w:val="ListParagraph"/>
        <w:numPr>
          <w:ilvl w:val="0"/>
          <w:numId w:val="11"/>
        </w:numPr>
        <w:tabs>
          <w:tab w:val="left" w:pos="1294"/>
        </w:tabs>
        <w:spacing w:before="125" w:line="249" w:lineRule="auto"/>
        <w:ind w:firstLine="480"/>
        <w:jc w:val="both"/>
      </w:pPr>
      <w:r>
        <w:t xml:space="preserve">Where the disposal is part of a right or interest in, or over tangible </w:t>
      </w:r>
      <w:r>
        <w:rPr>
          <w:spacing w:val="-2"/>
        </w:rPr>
        <w:t>movable</w:t>
      </w:r>
      <w:r>
        <w:rPr>
          <w:spacing w:val="-12"/>
        </w:rPr>
        <w:t xml:space="preserve"> </w:t>
      </w:r>
      <w:r>
        <w:rPr>
          <w:spacing w:val="-2"/>
        </w:rPr>
        <w:t>property,</w:t>
      </w:r>
      <w:r>
        <w:rPr>
          <w:spacing w:val="-11"/>
        </w:rPr>
        <w:t xml:space="preserve"> </w:t>
      </w:r>
      <w:r>
        <w:rPr>
          <w:spacing w:val="-2"/>
        </w:rPr>
        <w:t>subsection</w:t>
      </w:r>
      <w:r>
        <w:rPr>
          <w:spacing w:val="-11"/>
        </w:rPr>
        <w:t xml:space="preserve"> </w:t>
      </w:r>
      <w:r>
        <w:rPr>
          <w:spacing w:val="-2"/>
        </w:rPr>
        <w:t>(1)</w:t>
      </w:r>
      <w:r>
        <w:rPr>
          <w:spacing w:val="-12"/>
        </w:rPr>
        <w:t xml:space="preserve"> </w:t>
      </w:r>
      <w:r>
        <w:rPr>
          <w:spacing w:val="-2"/>
        </w:rPr>
        <w:t>shall</w:t>
      </w:r>
      <w:r>
        <w:rPr>
          <w:spacing w:val="-9"/>
        </w:rPr>
        <w:t xml:space="preserve"> </w:t>
      </w:r>
      <w:r>
        <w:rPr>
          <w:spacing w:val="-2"/>
        </w:rPr>
        <w:t>apply</w:t>
      </w:r>
      <w:r>
        <w:rPr>
          <w:spacing w:val="-11"/>
        </w:rPr>
        <w:t xml:space="preserve"> </w:t>
      </w:r>
      <w:r>
        <w:rPr>
          <w:spacing w:val="-2"/>
        </w:rPr>
        <w:t>in</w:t>
      </w:r>
      <w:r>
        <w:rPr>
          <w:spacing w:val="-8"/>
        </w:rPr>
        <w:t xml:space="preserve"> </w:t>
      </w:r>
      <w:r>
        <w:rPr>
          <w:spacing w:val="-2"/>
        </w:rPr>
        <w:t>relation</w:t>
      </w:r>
      <w:r>
        <w:rPr>
          <w:spacing w:val="-11"/>
        </w:rPr>
        <w:t xml:space="preserve"> </w:t>
      </w:r>
      <w:r>
        <w:rPr>
          <w:spacing w:val="-2"/>
        </w:rPr>
        <w:t>to</w:t>
      </w:r>
      <w:r>
        <w:rPr>
          <w:spacing w:val="-11"/>
        </w:rPr>
        <w:t xml:space="preserve"> </w:t>
      </w:r>
      <w:r>
        <w:rPr>
          <w:spacing w:val="-2"/>
        </w:rPr>
        <w:t>the</w:t>
      </w:r>
      <w:r>
        <w:rPr>
          <w:spacing w:val="-12"/>
        </w:rPr>
        <w:t xml:space="preserve"> </w:t>
      </w:r>
      <w:proofErr w:type="gramStart"/>
      <w:r>
        <w:rPr>
          <w:spacing w:val="-2"/>
        </w:rPr>
        <w:t>asset</w:t>
      </w:r>
      <w:r>
        <w:rPr>
          <w:spacing w:val="-7"/>
        </w:rPr>
        <w:t xml:space="preserve"> </w:t>
      </w:r>
      <w:r>
        <w:rPr>
          <w:spacing w:val="-2"/>
        </w:rPr>
        <w:t>as</w:t>
      </w:r>
      <w:r>
        <w:rPr>
          <w:spacing w:val="-8"/>
        </w:rPr>
        <w:t xml:space="preserve"> </w:t>
      </w:r>
      <w:r>
        <w:rPr>
          <w:spacing w:val="-2"/>
        </w:rPr>
        <w:t>a</w:t>
      </w:r>
      <w:r>
        <w:rPr>
          <w:spacing w:val="-12"/>
        </w:rPr>
        <w:t xml:space="preserve"> </w:t>
      </w:r>
      <w:r>
        <w:rPr>
          <w:spacing w:val="-2"/>
        </w:rPr>
        <w:t xml:space="preserve">whole, </w:t>
      </w:r>
      <w:r>
        <w:t>taking</w:t>
      </w:r>
      <w:proofErr w:type="gramEnd"/>
      <w:r>
        <w:t xml:space="preserve"> the consideration as including the market value of what remains undisposed of, in addition to the actual consideration.</w:t>
      </w:r>
    </w:p>
    <w:p w14:paraId="472896AF" w14:textId="77777777" w:rsidR="00876854" w:rsidRDefault="00000000">
      <w:pPr>
        <w:pStyle w:val="ListParagraph"/>
        <w:numPr>
          <w:ilvl w:val="0"/>
          <w:numId w:val="11"/>
        </w:numPr>
        <w:tabs>
          <w:tab w:val="left" w:pos="1305"/>
        </w:tabs>
        <w:spacing w:before="123" w:line="249" w:lineRule="auto"/>
        <w:ind w:right="3" w:firstLine="480"/>
        <w:jc w:val="both"/>
      </w:pPr>
      <w:r>
        <w:t>The provisions of this section shall apply to a gain accruing on a disposal</w:t>
      </w:r>
      <w:r>
        <w:rPr>
          <w:spacing w:val="-14"/>
        </w:rPr>
        <w:t xml:space="preserve"> </w:t>
      </w:r>
      <w:r>
        <w:t>of</w:t>
      </w:r>
      <w:r>
        <w:rPr>
          <w:spacing w:val="-14"/>
        </w:rPr>
        <w:t xml:space="preserve"> </w:t>
      </w:r>
      <w:r>
        <w:t>two</w:t>
      </w:r>
      <w:r>
        <w:rPr>
          <w:spacing w:val="-14"/>
        </w:rPr>
        <w:t xml:space="preserve"> </w:t>
      </w:r>
      <w:r>
        <w:t>or</w:t>
      </w:r>
      <w:r>
        <w:rPr>
          <w:spacing w:val="-13"/>
        </w:rPr>
        <w:t xml:space="preserve"> </w:t>
      </w:r>
      <w:r>
        <w:t>more</w:t>
      </w:r>
      <w:r>
        <w:rPr>
          <w:spacing w:val="-14"/>
        </w:rPr>
        <w:t xml:space="preserve"> </w:t>
      </w:r>
      <w:r>
        <w:t>assets,</w:t>
      </w:r>
      <w:r>
        <w:rPr>
          <w:spacing w:val="-14"/>
        </w:rPr>
        <w:t xml:space="preserve"> </w:t>
      </w:r>
      <w:r>
        <w:t>not</w:t>
      </w:r>
      <w:r>
        <w:rPr>
          <w:spacing w:val="-12"/>
        </w:rPr>
        <w:t xml:space="preserve"> </w:t>
      </w:r>
      <w:r>
        <w:t>necessarily</w:t>
      </w:r>
      <w:r>
        <w:rPr>
          <w:spacing w:val="-14"/>
        </w:rPr>
        <w:t xml:space="preserve"> </w:t>
      </w:r>
      <w:r>
        <w:t>forming</w:t>
      </w:r>
      <w:r>
        <w:rPr>
          <w:spacing w:val="-14"/>
        </w:rPr>
        <w:t xml:space="preserve"> </w:t>
      </w:r>
      <w:r>
        <w:t>part</w:t>
      </w:r>
      <w:r>
        <w:rPr>
          <w:spacing w:val="-10"/>
        </w:rPr>
        <w:t xml:space="preserve"> </w:t>
      </w:r>
      <w:r>
        <w:t>of</w:t>
      </w:r>
      <w:r>
        <w:rPr>
          <w:spacing w:val="-14"/>
        </w:rPr>
        <w:t xml:space="preserve"> </w:t>
      </w:r>
      <w:r>
        <w:t>a</w:t>
      </w:r>
      <w:r>
        <w:rPr>
          <w:spacing w:val="-14"/>
        </w:rPr>
        <w:t xml:space="preserve"> </w:t>
      </w:r>
      <w:r>
        <w:t>set</w:t>
      </w:r>
      <w:r>
        <w:rPr>
          <w:spacing w:val="-13"/>
        </w:rPr>
        <w:t xml:space="preserve"> </w:t>
      </w:r>
      <w:r>
        <w:t>of</w:t>
      </w:r>
      <w:r>
        <w:rPr>
          <w:spacing w:val="-12"/>
        </w:rPr>
        <w:t xml:space="preserve"> </w:t>
      </w:r>
      <w:r>
        <w:t>articles of</w:t>
      </w:r>
      <w:r>
        <w:rPr>
          <w:spacing w:val="-14"/>
        </w:rPr>
        <w:t xml:space="preserve"> </w:t>
      </w:r>
      <w:r>
        <w:t>any</w:t>
      </w:r>
      <w:r>
        <w:rPr>
          <w:spacing w:val="-14"/>
        </w:rPr>
        <w:t xml:space="preserve"> </w:t>
      </w:r>
      <w:r>
        <w:t>description,</w:t>
      </w:r>
      <w:r>
        <w:rPr>
          <w:spacing w:val="-14"/>
        </w:rPr>
        <w:t xml:space="preserve"> </w:t>
      </w:r>
      <w:r>
        <w:t>which</w:t>
      </w:r>
      <w:r>
        <w:rPr>
          <w:spacing w:val="-13"/>
        </w:rPr>
        <w:t xml:space="preserve"> </w:t>
      </w:r>
      <w:r>
        <w:t>are</w:t>
      </w:r>
      <w:r>
        <w:rPr>
          <w:spacing w:val="-14"/>
        </w:rPr>
        <w:t xml:space="preserve"> </w:t>
      </w:r>
      <w:r>
        <w:t>tangible</w:t>
      </w:r>
      <w:r>
        <w:rPr>
          <w:spacing w:val="-14"/>
        </w:rPr>
        <w:t xml:space="preserve"> </w:t>
      </w:r>
      <w:r>
        <w:t>movable</w:t>
      </w:r>
      <w:r>
        <w:rPr>
          <w:spacing w:val="-14"/>
        </w:rPr>
        <w:t xml:space="preserve"> </w:t>
      </w:r>
      <w:r>
        <w:t>properties</w:t>
      </w:r>
      <w:r>
        <w:rPr>
          <w:spacing w:val="-13"/>
        </w:rPr>
        <w:t xml:space="preserve"> </w:t>
      </w:r>
      <w:r>
        <w:t>in</w:t>
      </w:r>
      <w:r>
        <w:rPr>
          <w:spacing w:val="-14"/>
        </w:rPr>
        <w:t xml:space="preserve"> </w:t>
      </w:r>
      <w:r>
        <w:t>the</w:t>
      </w:r>
      <w:r>
        <w:rPr>
          <w:spacing w:val="-14"/>
        </w:rPr>
        <w:t xml:space="preserve"> </w:t>
      </w:r>
      <w:r>
        <w:t>same</w:t>
      </w:r>
      <w:r>
        <w:rPr>
          <w:spacing w:val="-14"/>
        </w:rPr>
        <w:t xml:space="preserve"> </w:t>
      </w:r>
      <w:r>
        <w:t>manner as</w:t>
      </w:r>
      <w:r>
        <w:rPr>
          <w:spacing w:val="-9"/>
        </w:rPr>
        <w:t xml:space="preserve"> </w:t>
      </w:r>
      <w:r>
        <w:t>they</w:t>
      </w:r>
      <w:r>
        <w:rPr>
          <w:spacing w:val="-14"/>
        </w:rPr>
        <w:t xml:space="preserve"> </w:t>
      </w:r>
      <w:r>
        <w:t>apply</w:t>
      </w:r>
      <w:r>
        <w:rPr>
          <w:spacing w:val="-11"/>
        </w:rPr>
        <w:t xml:space="preserve"> </w:t>
      </w:r>
      <w:r>
        <w:t>in</w:t>
      </w:r>
      <w:r>
        <w:rPr>
          <w:spacing w:val="-9"/>
        </w:rPr>
        <w:t xml:space="preserve"> </w:t>
      </w:r>
      <w:r>
        <w:t>relation</w:t>
      </w:r>
      <w:r>
        <w:rPr>
          <w:spacing w:val="-11"/>
        </w:rPr>
        <w:t xml:space="preserve"> </w:t>
      </w:r>
      <w:r>
        <w:t>to</w:t>
      </w:r>
      <w:r>
        <w:rPr>
          <w:spacing w:val="-11"/>
        </w:rPr>
        <w:t xml:space="preserve"> </w:t>
      </w:r>
      <w:r>
        <w:t>a</w:t>
      </w:r>
      <w:r>
        <w:rPr>
          <w:spacing w:val="-8"/>
        </w:rPr>
        <w:t xml:space="preserve"> </w:t>
      </w:r>
      <w:r>
        <w:t>gain</w:t>
      </w:r>
      <w:r>
        <w:rPr>
          <w:spacing w:val="-9"/>
        </w:rPr>
        <w:t xml:space="preserve"> </w:t>
      </w:r>
      <w:r>
        <w:t>accruing</w:t>
      </w:r>
      <w:r>
        <w:rPr>
          <w:spacing w:val="-14"/>
        </w:rPr>
        <w:t xml:space="preserve"> </w:t>
      </w:r>
      <w:r>
        <w:t>on</w:t>
      </w:r>
      <w:r>
        <w:rPr>
          <w:spacing w:val="-9"/>
        </w:rPr>
        <w:t xml:space="preserve"> </w:t>
      </w:r>
      <w:r>
        <w:t>a</w:t>
      </w:r>
      <w:r>
        <w:rPr>
          <w:spacing w:val="-10"/>
        </w:rPr>
        <w:t xml:space="preserve"> </w:t>
      </w:r>
      <w:r>
        <w:t>disposal</w:t>
      </w:r>
      <w:r>
        <w:rPr>
          <w:spacing w:val="-9"/>
        </w:rPr>
        <w:t xml:space="preserve"> </w:t>
      </w:r>
      <w:r>
        <w:t>of</w:t>
      </w:r>
      <w:r>
        <w:rPr>
          <w:spacing w:val="-10"/>
        </w:rPr>
        <w:t xml:space="preserve"> </w:t>
      </w:r>
      <w:r>
        <w:t>an</w:t>
      </w:r>
      <w:r>
        <w:rPr>
          <w:spacing w:val="-9"/>
        </w:rPr>
        <w:t xml:space="preserve"> </w:t>
      </w:r>
      <w:r>
        <w:t>asset,</w:t>
      </w:r>
      <w:r>
        <w:rPr>
          <w:spacing w:val="-9"/>
        </w:rPr>
        <w:t xml:space="preserve"> </w:t>
      </w:r>
      <w:r>
        <w:t>or</w:t>
      </w:r>
      <w:r>
        <w:rPr>
          <w:spacing w:val="-8"/>
        </w:rPr>
        <w:t xml:space="preserve"> </w:t>
      </w:r>
      <w:r>
        <w:t>two</w:t>
      </w:r>
      <w:r>
        <w:rPr>
          <w:spacing w:val="-11"/>
        </w:rPr>
        <w:t xml:space="preserve"> </w:t>
      </w:r>
      <w:r>
        <w:t>or more assets forming part of a set of articles.</w:t>
      </w:r>
    </w:p>
    <w:p w14:paraId="7B298978" w14:textId="77777777" w:rsidR="00876854" w:rsidRDefault="00000000">
      <w:pPr>
        <w:pStyle w:val="ListParagraph"/>
        <w:numPr>
          <w:ilvl w:val="0"/>
          <w:numId w:val="11"/>
        </w:numPr>
        <w:tabs>
          <w:tab w:val="left" w:pos="1260"/>
        </w:tabs>
        <w:spacing w:before="125"/>
        <w:ind w:left="1260" w:hanging="284"/>
        <w:jc w:val="both"/>
      </w:pPr>
      <w:r>
        <w:rPr>
          <w:spacing w:val="-4"/>
        </w:rPr>
        <w:t>This</w:t>
      </w:r>
      <w:r>
        <w:rPr>
          <w:spacing w:val="-17"/>
        </w:rPr>
        <w:t xml:space="preserve"> </w:t>
      </w:r>
      <w:r>
        <w:rPr>
          <w:spacing w:val="-4"/>
        </w:rPr>
        <w:t>section</w:t>
      </w:r>
      <w:r>
        <w:rPr>
          <w:spacing w:val="-12"/>
        </w:rPr>
        <w:t xml:space="preserve"> </w:t>
      </w:r>
      <w:r>
        <w:rPr>
          <w:spacing w:val="-4"/>
        </w:rPr>
        <w:t>shall</w:t>
      </w:r>
      <w:r>
        <w:rPr>
          <w:spacing w:val="-14"/>
        </w:rPr>
        <w:t xml:space="preserve"> </w:t>
      </w:r>
      <w:r>
        <w:rPr>
          <w:spacing w:val="-4"/>
        </w:rPr>
        <w:t>not</w:t>
      </w:r>
      <w:r>
        <w:rPr>
          <w:spacing w:val="-16"/>
        </w:rPr>
        <w:t xml:space="preserve"> </w:t>
      </w:r>
      <w:r>
        <w:rPr>
          <w:spacing w:val="-4"/>
        </w:rPr>
        <w:t>apply</w:t>
      </w:r>
      <w:r>
        <w:rPr>
          <w:spacing w:val="-20"/>
        </w:rPr>
        <w:t xml:space="preserve"> </w:t>
      </w:r>
      <w:r>
        <w:rPr>
          <w:spacing w:val="-4"/>
        </w:rPr>
        <w:t>to</w:t>
      </w:r>
      <w:r>
        <w:rPr>
          <w:spacing w:val="-14"/>
        </w:rPr>
        <w:t xml:space="preserve"> </w:t>
      </w:r>
      <w:proofErr w:type="gramStart"/>
      <w:r>
        <w:rPr>
          <w:spacing w:val="-4"/>
        </w:rPr>
        <w:t>a</w:t>
      </w:r>
      <w:r>
        <w:rPr>
          <w:spacing w:val="-15"/>
        </w:rPr>
        <w:t xml:space="preserve"> </w:t>
      </w:r>
      <w:r>
        <w:rPr>
          <w:spacing w:val="-4"/>
        </w:rPr>
        <w:t>disposal</w:t>
      </w:r>
      <w:proofErr w:type="gramEnd"/>
      <w:r>
        <w:rPr>
          <w:spacing w:val="-14"/>
        </w:rPr>
        <w:t xml:space="preserve"> </w:t>
      </w:r>
      <w:r>
        <w:rPr>
          <w:spacing w:val="-4"/>
        </w:rPr>
        <w:t>of</w:t>
      </w:r>
      <w:r>
        <w:rPr>
          <w:spacing w:val="-15"/>
        </w:rPr>
        <w:t xml:space="preserve"> </w:t>
      </w:r>
      <w:r>
        <w:rPr>
          <w:spacing w:val="-4"/>
        </w:rPr>
        <w:t>currency</w:t>
      </w:r>
      <w:r>
        <w:rPr>
          <w:spacing w:val="-16"/>
        </w:rPr>
        <w:t xml:space="preserve"> </w:t>
      </w:r>
      <w:r>
        <w:rPr>
          <w:spacing w:val="-4"/>
        </w:rPr>
        <w:t>of</w:t>
      </w:r>
      <w:r>
        <w:rPr>
          <w:spacing w:val="-16"/>
        </w:rPr>
        <w:t xml:space="preserve"> </w:t>
      </w:r>
      <w:r>
        <w:rPr>
          <w:spacing w:val="-4"/>
        </w:rPr>
        <w:t>any</w:t>
      </w:r>
      <w:r>
        <w:rPr>
          <w:spacing w:val="-19"/>
        </w:rPr>
        <w:t xml:space="preserve"> </w:t>
      </w:r>
      <w:r>
        <w:rPr>
          <w:spacing w:val="-4"/>
        </w:rPr>
        <w:t>description.</w:t>
      </w:r>
    </w:p>
    <w:p w14:paraId="038BAEE4" w14:textId="77777777" w:rsidR="00876854" w:rsidRDefault="00000000">
      <w:pPr>
        <w:pStyle w:val="ListParagraph"/>
        <w:numPr>
          <w:ilvl w:val="0"/>
          <w:numId w:val="42"/>
        </w:numPr>
        <w:tabs>
          <w:tab w:val="left" w:pos="1374"/>
        </w:tabs>
        <w:spacing w:before="131" w:line="249" w:lineRule="auto"/>
        <w:ind w:left="496" w:right="3" w:firstLine="480"/>
        <w:jc w:val="both"/>
      </w:pPr>
      <w:r>
        <w:t>(1)</w:t>
      </w:r>
      <w:r>
        <w:rPr>
          <w:spacing w:val="-9"/>
        </w:rPr>
        <w:t xml:space="preserve"> </w:t>
      </w:r>
      <w:r>
        <w:t>A</w:t>
      </w:r>
      <w:r>
        <w:rPr>
          <w:spacing w:val="-7"/>
        </w:rPr>
        <w:t xml:space="preserve"> </w:t>
      </w:r>
      <w:r>
        <w:t>motor vehicle used solely for private or non-profit purposes shall not be an asset for the purposes of this Part.</w:t>
      </w:r>
    </w:p>
    <w:p w14:paraId="20C122B1" w14:textId="77777777" w:rsidR="00876854" w:rsidRDefault="00000000">
      <w:pPr>
        <w:pStyle w:val="BodyText"/>
        <w:spacing w:before="2" w:line="249" w:lineRule="auto"/>
        <w:ind w:left="496" w:right="3" w:firstLine="480"/>
        <w:jc w:val="both"/>
      </w:pPr>
      <w:r>
        <w:t>(2) The exemption under this section shall be limited to not more than two motor vehicles by an individual in any year of assessment.</w:t>
      </w:r>
    </w:p>
    <w:p w14:paraId="2C5CAD2E" w14:textId="77777777" w:rsidR="00876854" w:rsidRDefault="00000000">
      <w:pPr>
        <w:pStyle w:val="ListParagraph"/>
        <w:numPr>
          <w:ilvl w:val="0"/>
          <w:numId w:val="42"/>
        </w:numPr>
        <w:tabs>
          <w:tab w:val="left" w:pos="1361"/>
        </w:tabs>
        <w:spacing w:before="121" w:line="249" w:lineRule="auto"/>
        <w:ind w:left="496" w:right="1" w:firstLine="480"/>
        <w:jc w:val="both"/>
      </w:pPr>
      <w:r>
        <w:t>(1) Where</w:t>
      </w:r>
      <w:r>
        <w:rPr>
          <w:spacing w:val="-4"/>
        </w:rPr>
        <w:t xml:space="preserve"> </w:t>
      </w:r>
      <w:r>
        <w:t>a</w:t>
      </w:r>
      <w:r>
        <w:rPr>
          <w:spacing w:val="-1"/>
        </w:rPr>
        <w:t xml:space="preserve"> </w:t>
      </w:r>
      <w:r>
        <w:t>person</w:t>
      </w:r>
      <w:r>
        <w:rPr>
          <w:spacing w:val="-1"/>
        </w:rPr>
        <w:t xml:space="preserve"> </w:t>
      </w:r>
      <w:r>
        <w:t>disposes</w:t>
      </w:r>
      <w:r>
        <w:rPr>
          <w:spacing w:val="-1"/>
        </w:rPr>
        <w:t xml:space="preserve"> </w:t>
      </w:r>
      <w:r>
        <w:t>by</w:t>
      </w:r>
      <w:r>
        <w:rPr>
          <w:spacing w:val="-4"/>
        </w:rPr>
        <w:t xml:space="preserve"> </w:t>
      </w:r>
      <w:r>
        <w:t>way</w:t>
      </w:r>
      <w:r>
        <w:rPr>
          <w:spacing w:val="-4"/>
        </w:rPr>
        <w:t xml:space="preserve"> </w:t>
      </w:r>
      <w:r>
        <w:t>of</w:t>
      </w:r>
      <w:r>
        <w:rPr>
          <w:spacing w:val="-1"/>
        </w:rPr>
        <w:t xml:space="preserve"> </w:t>
      </w:r>
      <w:r>
        <w:t>a gift,</w:t>
      </w:r>
      <w:r>
        <w:rPr>
          <w:spacing w:val="-4"/>
        </w:rPr>
        <w:t xml:space="preserve"> </w:t>
      </w:r>
      <w:r>
        <w:t>an</w:t>
      </w:r>
      <w:r>
        <w:rPr>
          <w:spacing w:val="-1"/>
        </w:rPr>
        <w:t xml:space="preserve"> </w:t>
      </w:r>
      <w:r>
        <w:t>asset</w:t>
      </w:r>
      <w:r>
        <w:rPr>
          <w:spacing w:val="-1"/>
        </w:rPr>
        <w:t xml:space="preserve"> </w:t>
      </w:r>
      <w:r>
        <w:t>acquired</w:t>
      </w:r>
      <w:r>
        <w:rPr>
          <w:spacing w:val="-1"/>
        </w:rPr>
        <w:t xml:space="preserve"> </w:t>
      </w:r>
      <w:r>
        <w:t>by him</w:t>
      </w:r>
      <w:r>
        <w:rPr>
          <w:spacing w:val="-1"/>
        </w:rPr>
        <w:t xml:space="preserve"> </w:t>
      </w:r>
      <w:r>
        <w:t>by way</w:t>
      </w:r>
      <w:r>
        <w:rPr>
          <w:spacing w:val="-1"/>
        </w:rPr>
        <w:t xml:space="preserve"> </w:t>
      </w:r>
      <w:r>
        <w:t>of a gift or any other form</w:t>
      </w:r>
      <w:r>
        <w:rPr>
          <w:spacing w:val="-1"/>
        </w:rPr>
        <w:t xml:space="preserve"> </w:t>
      </w:r>
      <w:r>
        <w:t xml:space="preserve">of gift, not being an acquisition on a </w:t>
      </w:r>
      <w:r>
        <w:rPr>
          <w:spacing w:val="-6"/>
        </w:rPr>
        <w:t>devolution on death,</w:t>
      </w:r>
      <w:r>
        <w:t xml:space="preserve"> </w:t>
      </w:r>
      <w:r>
        <w:rPr>
          <w:spacing w:val="-6"/>
        </w:rPr>
        <w:t>the gains accruing</w:t>
      </w:r>
      <w:r>
        <w:rPr>
          <w:spacing w:val="-8"/>
        </w:rPr>
        <w:t xml:space="preserve"> </w:t>
      </w:r>
      <w:r>
        <w:rPr>
          <w:spacing w:val="-6"/>
        </w:rPr>
        <w:t>from the disposal shall</w:t>
      </w:r>
      <w:r>
        <w:t xml:space="preserve"> </w:t>
      </w:r>
      <w:r>
        <w:rPr>
          <w:spacing w:val="-6"/>
        </w:rPr>
        <w:t>not</w:t>
      </w:r>
      <w:r>
        <w:t xml:space="preserve"> </w:t>
      </w:r>
      <w:r>
        <w:rPr>
          <w:spacing w:val="-6"/>
        </w:rPr>
        <w:t xml:space="preserve">be chargeable </w:t>
      </w:r>
      <w:r>
        <w:rPr>
          <w:spacing w:val="-2"/>
        </w:rPr>
        <w:t>gains.</w:t>
      </w:r>
    </w:p>
    <w:p w14:paraId="7A6C7F1F" w14:textId="77777777" w:rsidR="00876854" w:rsidRDefault="00000000">
      <w:pPr>
        <w:pStyle w:val="BodyText"/>
        <w:spacing w:before="124" w:line="249" w:lineRule="auto"/>
        <w:ind w:left="496" w:right="5" w:firstLine="480"/>
        <w:jc w:val="both"/>
      </w:pPr>
      <w:r>
        <w:t>(2)</w:t>
      </w:r>
      <w:r>
        <w:rPr>
          <w:spacing w:val="-14"/>
        </w:rPr>
        <w:t xml:space="preserve"> </w:t>
      </w:r>
      <w:r>
        <w:t>For</w:t>
      </w:r>
      <w:r>
        <w:rPr>
          <w:spacing w:val="-14"/>
        </w:rPr>
        <w:t xml:space="preserve"> </w:t>
      </w:r>
      <w:r>
        <w:t>the</w:t>
      </w:r>
      <w:r>
        <w:rPr>
          <w:spacing w:val="-14"/>
        </w:rPr>
        <w:t xml:space="preserve"> </w:t>
      </w:r>
      <w:r>
        <w:t>purpose</w:t>
      </w:r>
      <w:r>
        <w:rPr>
          <w:spacing w:val="-13"/>
        </w:rPr>
        <w:t xml:space="preserve"> </w:t>
      </w:r>
      <w:r>
        <w:t>of</w:t>
      </w:r>
      <w:r>
        <w:rPr>
          <w:spacing w:val="-14"/>
        </w:rPr>
        <w:t xml:space="preserve"> </w:t>
      </w:r>
      <w:r>
        <w:t>this</w:t>
      </w:r>
      <w:r>
        <w:rPr>
          <w:spacing w:val="-14"/>
        </w:rPr>
        <w:t xml:space="preserve"> </w:t>
      </w:r>
      <w:r>
        <w:t>section</w:t>
      </w:r>
      <w:r>
        <w:rPr>
          <w:spacing w:val="-14"/>
        </w:rPr>
        <w:t xml:space="preserve"> </w:t>
      </w:r>
      <w:r>
        <w:t>and</w:t>
      </w:r>
      <w:r>
        <w:rPr>
          <w:spacing w:val="-13"/>
        </w:rPr>
        <w:t xml:space="preserve"> </w:t>
      </w:r>
      <w:r>
        <w:t>section</w:t>
      </w:r>
      <w:r>
        <w:rPr>
          <w:spacing w:val="-14"/>
        </w:rPr>
        <w:t xml:space="preserve"> </w:t>
      </w:r>
      <w:r>
        <w:t>36</w:t>
      </w:r>
      <w:r>
        <w:rPr>
          <w:spacing w:val="-14"/>
        </w:rPr>
        <w:t xml:space="preserve"> </w:t>
      </w:r>
      <w:r>
        <w:t>(2)</w:t>
      </w:r>
      <w:r>
        <w:rPr>
          <w:spacing w:val="-14"/>
        </w:rPr>
        <w:t xml:space="preserve"> </w:t>
      </w:r>
      <w:r>
        <w:t>of</w:t>
      </w:r>
      <w:r>
        <w:rPr>
          <w:spacing w:val="-13"/>
        </w:rPr>
        <w:t xml:space="preserve"> </w:t>
      </w:r>
      <w:r>
        <w:t>this</w:t>
      </w:r>
      <w:r>
        <w:rPr>
          <w:spacing w:val="-14"/>
        </w:rPr>
        <w:t xml:space="preserve"> </w:t>
      </w:r>
      <w:r>
        <w:t>Act,</w:t>
      </w:r>
      <w:r>
        <w:rPr>
          <w:spacing w:val="-14"/>
        </w:rPr>
        <w:t xml:space="preserve"> </w:t>
      </w:r>
      <w:r>
        <w:t>an</w:t>
      </w:r>
      <w:r>
        <w:rPr>
          <w:spacing w:val="-14"/>
        </w:rPr>
        <w:t xml:space="preserve"> </w:t>
      </w:r>
      <w:r>
        <w:t>asset is acquired or disposed of by way of gift where no consideration is paid or received for the acquisition or disposal.</w:t>
      </w:r>
    </w:p>
    <w:p w14:paraId="2F55B80E" w14:textId="77777777" w:rsidR="00876854" w:rsidRDefault="00000000">
      <w:pPr>
        <w:pStyle w:val="ListParagraph"/>
        <w:numPr>
          <w:ilvl w:val="0"/>
          <w:numId w:val="42"/>
        </w:numPr>
        <w:tabs>
          <w:tab w:val="left" w:pos="1301"/>
        </w:tabs>
        <w:spacing w:before="123"/>
        <w:ind w:left="1301" w:hanging="325"/>
        <w:jc w:val="both"/>
      </w:pPr>
      <w:r>
        <w:t>(1)</w:t>
      </w:r>
      <w:r>
        <w:rPr>
          <w:spacing w:val="-20"/>
        </w:rPr>
        <w:t xml:space="preserve"> </w:t>
      </w:r>
      <w:r>
        <w:t>Any</w:t>
      </w:r>
      <w:r>
        <w:rPr>
          <w:spacing w:val="-5"/>
        </w:rPr>
        <w:t xml:space="preserve"> </w:t>
      </w:r>
      <w:r>
        <w:t>property</w:t>
      </w:r>
      <w:r>
        <w:rPr>
          <w:spacing w:val="-6"/>
        </w:rPr>
        <w:t xml:space="preserve"> </w:t>
      </w:r>
      <w:r>
        <w:t>held</w:t>
      </w:r>
      <w:r>
        <w:rPr>
          <w:spacing w:val="-2"/>
        </w:rPr>
        <w:t xml:space="preserve"> </w:t>
      </w:r>
      <w:r>
        <w:t>in</w:t>
      </w:r>
      <w:r>
        <w:rPr>
          <w:spacing w:val="-4"/>
        </w:rPr>
        <w:t xml:space="preserve"> </w:t>
      </w:r>
      <w:r>
        <w:t>trust</w:t>
      </w:r>
      <w:r>
        <w:rPr>
          <w:spacing w:val="-4"/>
        </w:rPr>
        <w:t xml:space="preserve"> </w:t>
      </w:r>
      <w:r>
        <w:t>for</w:t>
      </w:r>
      <w:r>
        <w:rPr>
          <w:spacing w:val="-3"/>
        </w:rPr>
        <w:t xml:space="preserve"> </w:t>
      </w:r>
      <w:r>
        <w:rPr>
          <w:spacing w:val="-10"/>
        </w:rPr>
        <w:t>–</w:t>
      </w:r>
    </w:p>
    <w:p w14:paraId="0682CB3A" w14:textId="77777777" w:rsidR="00876854" w:rsidRDefault="00000000">
      <w:pPr>
        <w:pStyle w:val="ListParagraph"/>
        <w:numPr>
          <w:ilvl w:val="1"/>
          <w:numId w:val="42"/>
        </w:numPr>
        <w:tabs>
          <w:tab w:val="left" w:pos="1270"/>
        </w:tabs>
        <w:spacing w:before="131"/>
        <w:ind w:left="1270" w:hanging="294"/>
        <w:jc w:val="both"/>
        <w:rPr>
          <w:i/>
        </w:rPr>
      </w:pPr>
      <w:r>
        <w:t>a</w:t>
      </w:r>
      <w:r>
        <w:rPr>
          <w:spacing w:val="-17"/>
        </w:rPr>
        <w:t xml:space="preserve"> </w:t>
      </w:r>
      <w:r>
        <w:t>religious</w:t>
      </w:r>
      <w:r>
        <w:rPr>
          <w:spacing w:val="-9"/>
        </w:rPr>
        <w:t xml:space="preserve"> </w:t>
      </w:r>
      <w:r>
        <w:t>or</w:t>
      </w:r>
      <w:r>
        <w:rPr>
          <w:spacing w:val="-12"/>
        </w:rPr>
        <w:t xml:space="preserve"> </w:t>
      </w:r>
      <w:r>
        <w:t>charitable</w:t>
      </w:r>
      <w:r>
        <w:rPr>
          <w:spacing w:val="-14"/>
        </w:rPr>
        <w:t xml:space="preserve"> </w:t>
      </w:r>
      <w:r>
        <w:t>institution</w:t>
      </w:r>
      <w:r>
        <w:rPr>
          <w:spacing w:val="-14"/>
        </w:rPr>
        <w:t xml:space="preserve"> </w:t>
      </w:r>
      <w:r>
        <w:t>of</w:t>
      </w:r>
      <w:r>
        <w:rPr>
          <w:spacing w:val="-8"/>
        </w:rPr>
        <w:t xml:space="preserve"> </w:t>
      </w:r>
      <w:r>
        <w:t>a</w:t>
      </w:r>
      <w:r>
        <w:rPr>
          <w:spacing w:val="-14"/>
        </w:rPr>
        <w:t xml:space="preserve"> </w:t>
      </w:r>
      <w:r>
        <w:t>public</w:t>
      </w:r>
      <w:r>
        <w:rPr>
          <w:spacing w:val="-10"/>
        </w:rPr>
        <w:t xml:space="preserve"> </w:t>
      </w:r>
      <w:r>
        <w:rPr>
          <w:spacing w:val="-2"/>
        </w:rPr>
        <w:t>character,</w:t>
      </w:r>
    </w:p>
    <w:p w14:paraId="62BB3740" w14:textId="77777777" w:rsidR="00876854" w:rsidRDefault="00000000">
      <w:pPr>
        <w:pStyle w:val="ListParagraph"/>
        <w:numPr>
          <w:ilvl w:val="1"/>
          <w:numId w:val="42"/>
        </w:numPr>
        <w:tabs>
          <w:tab w:val="left" w:pos="1277"/>
        </w:tabs>
        <w:spacing w:before="131"/>
        <w:ind w:left="1277" w:hanging="301"/>
        <w:rPr>
          <w:i/>
        </w:rPr>
      </w:pPr>
      <w:r>
        <w:t>any</w:t>
      </w:r>
      <w:r>
        <w:rPr>
          <w:spacing w:val="-6"/>
        </w:rPr>
        <w:t xml:space="preserve"> </w:t>
      </w:r>
      <w:r>
        <w:t>statutory</w:t>
      </w:r>
      <w:r>
        <w:rPr>
          <w:spacing w:val="-7"/>
        </w:rPr>
        <w:t xml:space="preserve"> </w:t>
      </w:r>
      <w:r>
        <w:t>or</w:t>
      </w:r>
      <w:r>
        <w:rPr>
          <w:spacing w:val="-7"/>
        </w:rPr>
        <w:t xml:space="preserve"> </w:t>
      </w:r>
      <w:r>
        <w:t>registered</w:t>
      </w:r>
      <w:r>
        <w:rPr>
          <w:spacing w:val="-3"/>
        </w:rPr>
        <w:t xml:space="preserve"> </w:t>
      </w:r>
      <w:r>
        <w:t>friendly</w:t>
      </w:r>
      <w:r>
        <w:rPr>
          <w:spacing w:val="-7"/>
        </w:rPr>
        <w:t xml:space="preserve"> </w:t>
      </w:r>
      <w:r>
        <w:rPr>
          <w:spacing w:val="-2"/>
        </w:rPr>
        <w:t>society,</w:t>
      </w:r>
    </w:p>
    <w:p w14:paraId="43438185" w14:textId="77777777" w:rsidR="00876854" w:rsidRDefault="00000000">
      <w:pPr>
        <w:pStyle w:val="ListParagraph"/>
        <w:numPr>
          <w:ilvl w:val="1"/>
          <w:numId w:val="42"/>
        </w:numPr>
        <w:tabs>
          <w:tab w:val="left" w:pos="1272"/>
        </w:tabs>
        <w:spacing w:before="71" w:line="249" w:lineRule="auto"/>
        <w:ind w:left="736" w:right="4" w:firstLine="240"/>
        <w:rPr>
          <w:i/>
        </w:rPr>
      </w:pPr>
      <w:r>
        <w:t>any</w:t>
      </w:r>
      <w:r>
        <w:rPr>
          <w:spacing w:val="-7"/>
        </w:rPr>
        <w:t xml:space="preserve"> </w:t>
      </w:r>
      <w:r>
        <w:t>co-operative</w:t>
      </w:r>
      <w:r>
        <w:rPr>
          <w:spacing w:val="-2"/>
        </w:rPr>
        <w:t xml:space="preserve"> </w:t>
      </w:r>
      <w:r>
        <w:t>society</w:t>
      </w:r>
      <w:r>
        <w:rPr>
          <w:spacing w:val="-5"/>
        </w:rPr>
        <w:t xml:space="preserve"> </w:t>
      </w:r>
      <w:r>
        <w:t>registered</w:t>
      </w:r>
      <w:r>
        <w:rPr>
          <w:spacing w:val="-2"/>
        </w:rPr>
        <w:t xml:space="preserve"> </w:t>
      </w:r>
      <w:r>
        <w:t>under</w:t>
      </w:r>
      <w:r>
        <w:rPr>
          <w:spacing w:val="-3"/>
        </w:rPr>
        <w:t xml:space="preserve"> </w:t>
      </w:r>
      <w:r>
        <w:t>the</w:t>
      </w:r>
      <w:r>
        <w:rPr>
          <w:spacing w:val="-1"/>
        </w:rPr>
        <w:t xml:space="preserve"> </w:t>
      </w:r>
      <w:r>
        <w:t>co-operative</w:t>
      </w:r>
      <w:r>
        <w:rPr>
          <w:spacing w:val="-2"/>
        </w:rPr>
        <w:t xml:space="preserve"> </w:t>
      </w:r>
      <w:r>
        <w:t>societies law of any State, or</w:t>
      </w:r>
    </w:p>
    <w:p w14:paraId="0FCC9B0B" w14:textId="77777777" w:rsidR="00876854" w:rsidRDefault="00000000">
      <w:pPr>
        <w:pStyle w:val="ListParagraph"/>
        <w:numPr>
          <w:ilvl w:val="1"/>
          <w:numId w:val="42"/>
        </w:numPr>
        <w:tabs>
          <w:tab w:val="left" w:pos="1281"/>
        </w:tabs>
        <w:spacing w:before="62"/>
        <w:ind w:left="1281" w:hanging="305"/>
        <w:rPr>
          <w:i/>
        </w:rPr>
      </w:pPr>
      <w:r>
        <w:t>any</w:t>
      </w:r>
      <w:r>
        <w:rPr>
          <w:spacing w:val="-5"/>
        </w:rPr>
        <w:t xml:space="preserve"> </w:t>
      </w:r>
      <w:r>
        <w:t>trade</w:t>
      </w:r>
      <w:r>
        <w:rPr>
          <w:spacing w:val="-3"/>
        </w:rPr>
        <w:t xml:space="preserve"> </w:t>
      </w:r>
      <w:r>
        <w:t>union registered</w:t>
      </w:r>
      <w:r>
        <w:rPr>
          <w:spacing w:val="-3"/>
        </w:rPr>
        <w:t xml:space="preserve"> </w:t>
      </w:r>
      <w:r>
        <w:t>under</w:t>
      </w:r>
      <w:r>
        <w:rPr>
          <w:spacing w:val="1"/>
        </w:rPr>
        <w:t xml:space="preserve"> </w:t>
      </w:r>
      <w:r>
        <w:t>the</w:t>
      </w:r>
      <w:r>
        <w:rPr>
          <w:spacing w:val="-6"/>
        </w:rPr>
        <w:t xml:space="preserve"> </w:t>
      </w:r>
      <w:r>
        <w:t>Trade Unions</w:t>
      </w:r>
      <w:r>
        <w:rPr>
          <w:spacing w:val="-14"/>
        </w:rPr>
        <w:t xml:space="preserve"> </w:t>
      </w:r>
      <w:r>
        <w:rPr>
          <w:spacing w:val="-4"/>
        </w:rPr>
        <w:t>Act,</w:t>
      </w:r>
    </w:p>
    <w:p w14:paraId="3764B2AA" w14:textId="77777777" w:rsidR="00876854" w:rsidRDefault="00000000">
      <w:pPr>
        <w:pStyle w:val="BodyText"/>
        <w:spacing w:before="71" w:line="249" w:lineRule="auto"/>
        <w:ind w:left="736"/>
      </w:pPr>
      <w:r>
        <w:t>shall</w:t>
      </w:r>
      <w:r>
        <w:rPr>
          <w:spacing w:val="-4"/>
        </w:rPr>
        <w:t xml:space="preserve"> </w:t>
      </w:r>
      <w:r>
        <w:t>not</w:t>
      </w:r>
      <w:r>
        <w:rPr>
          <w:spacing w:val="-8"/>
        </w:rPr>
        <w:t xml:space="preserve"> </w:t>
      </w:r>
      <w:r>
        <w:t>be</w:t>
      </w:r>
      <w:r>
        <w:rPr>
          <w:spacing w:val="-6"/>
        </w:rPr>
        <w:t xml:space="preserve"> </w:t>
      </w:r>
      <w:r>
        <w:t>subject</w:t>
      </w:r>
      <w:r>
        <w:rPr>
          <w:spacing w:val="-6"/>
        </w:rPr>
        <w:t xml:space="preserve"> </w:t>
      </w:r>
      <w:r>
        <w:t>to</w:t>
      </w:r>
      <w:r>
        <w:rPr>
          <w:spacing w:val="-8"/>
        </w:rPr>
        <w:t xml:space="preserve"> </w:t>
      </w:r>
      <w:r>
        <w:t>the</w:t>
      </w:r>
      <w:r>
        <w:rPr>
          <w:spacing w:val="-6"/>
        </w:rPr>
        <w:t xml:space="preserve"> </w:t>
      </w:r>
      <w:r>
        <w:t>provisions</w:t>
      </w:r>
      <w:r>
        <w:rPr>
          <w:spacing w:val="-6"/>
        </w:rPr>
        <w:t xml:space="preserve"> </w:t>
      </w:r>
      <w:r>
        <w:t>of</w:t>
      </w:r>
      <w:r>
        <w:rPr>
          <w:spacing w:val="-6"/>
        </w:rPr>
        <w:t xml:space="preserve"> </w:t>
      </w:r>
      <w:r>
        <w:t>Chapter</w:t>
      </w:r>
      <w:r>
        <w:rPr>
          <w:spacing w:val="-11"/>
        </w:rPr>
        <w:t xml:space="preserve"> </w:t>
      </w:r>
      <w:r>
        <w:t>Two</w:t>
      </w:r>
      <w:r>
        <w:rPr>
          <w:spacing w:val="-8"/>
        </w:rPr>
        <w:t xml:space="preserve"> </w:t>
      </w:r>
      <w:r>
        <w:t>of</w:t>
      </w:r>
      <w:r>
        <w:rPr>
          <w:spacing w:val="-6"/>
        </w:rPr>
        <w:t xml:space="preserve"> </w:t>
      </w:r>
      <w:r>
        <w:t>this</w:t>
      </w:r>
      <w:r>
        <w:rPr>
          <w:spacing w:val="-20"/>
        </w:rPr>
        <w:t xml:space="preserve"> </w:t>
      </w:r>
      <w:r>
        <w:t>Act,</w:t>
      </w:r>
      <w:r>
        <w:rPr>
          <w:spacing w:val="-6"/>
        </w:rPr>
        <w:t xml:space="preserve"> </w:t>
      </w:r>
      <w:r>
        <w:t xml:space="preserve">provided </w:t>
      </w:r>
      <w:r>
        <w:rPr>
          <w:spacing w:val="-4"/>
        </w:rPr>
        <w:t>that</w:t>
      </w:r>
      <w:r>
        <w:rPr>
          <w:spacing w:val="-21"/>
        </w:rPr>
        <w:t xml:space="preserve"> </w:t>
      </w:r>
      <w:r>
        <w:rPr>
          <w:spacing w:val="-4"/>
        </w:rPr>
        <w:t>the</w:t>
      </w:r>
      <w:r>
        <w:rPr>
          <w:spacing w:val="-16"/>
        </w:rPr>
        <w:t xml:space="preserve"> </w:t>
      </w:r>
      <w:r>
        <w:rPr>
          <w:spacing w:val="-4"/>
        </w:rPr>
        <w:t>gain</w:t>
      </w:r>
      <w:r>
        <w:rPr>
          <w:spacing w:val="-22"/>
        </w:rPr>
        <w:t xml:space="preserve"> </w:t>
      </w:r>
      <w:r>
        <w:rPr>
          <w:spacing w:val="-4"/>
        </w:rPr>
        <w:t>is</w:t>
      </w:r>
      <w:r>
        <w:rPr>
          <w:spacing w:val="-18"/>
        </w:rPr>
        <w:t xml:space="preserve"> </w:t>
      </w:r>
      <w:r>
        <w:rPr>
          <w:spacing w:val="-4"/>
        </w:rPr>
        <w:t>not</w:t>
      </w:r>
      <w:r>
        <w:rPr>
          <w:spacing w:val="-18"/>
        </w:rPr>
        <w:t xml:space="preserve"> </w:t>
      </w:r>
      <w:r>
        <w:rPr>
          <w:spacing w:val="-4"/>
        </w:rPr>
        <w:t>derived</w:t>
      </w:r>
      <w:r>
        <w:rPr>
          <w:spacing w:val="-13"/>
        </w:rPr>
        <w:t xml:space="preserve"> </w:t>
      </w:r>
      <w:r>
        <w:rPr>
          <w:spacing w:val="-4"/>
        </w:rPr>
        <w:t>from</w:t>
      </w:r>
      <w:r>
        <w:rPr>
          <w:spacing w:val="-26"/>
        </w:rPr>
        <w:t xml:space="preserve"> </w:t>
      </w:r>
      <w:r>
        <w:rPr>
          <w:spacing w:val="-4"/>
        </w:rPr>
        <w:t>the</w:t>
      </w:r>
      <w:r>
        <w:rPr>
          <w:spacing w:val="-19"/>
        </w:rPr>
        <w:t xml:space="preserve"> </w:t>
      </w:r>
      <w:r>
        <w:rPr>
          <w:spacing w:val="-4"/>
        </w:rPr>
        <w:t>disposal</w:t>
      </w:r>
      <w:r>
        <w:rPr>
          <w:spacing w:val="-18"/>
        </w:rPr>
        <w:t xml:space="preserve"> </w:t>
      </w:r>
      <w:r>
        <w:rPr>
          <w:spacing w:val="-4"/>
        </w:rPr>
        <w:t>of</w:t>
      </w:r>
      <w:r>
        <w:rPr>
          <w:spacing w:val="-17"/>
        </w:rPr>
        <w:t xml:space="preserve"> </w:t>
      </w:r>
      <w:r>
        <w:rPr>
          <w:spacing w:val="-4"/>
        </w:rPr>
        <w:t>an</w:t>
      </w:r>
      <w:r>
        <w:rPr>
          <w:spacing w:val="-17"/>
        </w:rPr>
        <w:t xml:space="preserve"> </w:t>
      </w:r>
      <w:r>
        <w:rPr>
          <w:spacing w:val="-4"/>
        </w:rPr>
        <w:t>asset</w:t>
      </w:r>
      <w:r>
        <w:rPr>
          <w:spacing w:val="-21"/>
        </w:rPr>
        <w:t xml:space="preserve"> </w:t>
      </w:r>
      <w:r>
        <w:rPr>
          <w:spacing w:val="-4"/>
        </w:rPr>
        <w:t>acquired</w:t>
      </w:r>
      <w:r>
        <w:rPr>
          <w:spacing w:val="-18"/>
        </w:rPr>
        <w:t xml:space="preserve"> </w:t>
      </w:r>
      <w:r>
        <w:rPr>
          <w:spacing w:val="-4"/>
        </w:rPr>
        <w:t>in</w:t>
      </w:r>
      <w:r>
        <w:rPr>
          <w:spacing w:val="-17"/>
        </w:rPr>
        <w:t xml:space="preserve"> </w:t>
      </w:r>
      <w:r>
        <w:rPr>
          <w:spacing w:val="-4"/>
        </w:rPr>
        <w:t>connection</w:t>
      </w:r>
    </w:p>
    <w:p w14:paraId="2D26EA0B" w14:textId="77777777" w:rsidR="00876854" w:rsidRDefault="00000000">
      <w:pPr>
        <w:pStyle w:val="BodyText"/>
        <w:rPr>
          <w:sz w:val="18"/>
        </w:rPr>
      </w:pPr>
      <w:r>
        <w:br w:type="column"/>
      </w:r>
    </w:p>
    <w:p w14:paraId="48ED6A02" w14:textId="77777777" w:rsidR="00876854" w:rsidRDefault="00876854">
      <w:pPr>
        <w:pStyle w:val="BodyText"/>
        <w:rPr>
          <w:sz w:val="18"/>
        </w:rPr>
      </w:pPr>
    </w:p>
    <w:p w14:paraId="5708A98A" w14:textId="77777777" w:rsidR="00876854" w:rsidRDefault="00876854">
      <w:pPr>
        <w:pStyle w:val="BodyText"/>
        <w:rPr>
          <w:sz w:val="18"/>
        </w:rPr>
      </w:pPr>
    </w:p>
    <w:p w14:paraId="025CF2AC" w14:textId="77777777" w:rsidR="00876854" w:rsidRDefault="00876854">
      <w:pPr>
        <w:pStyle w:val="BodyText"/>
        <w:rPr>
          <w:sz w:val="18"/>
        </w:rPr>
      </w:pPr>
    </w:p>
    <w:p w14:paraId="42D6544D" w14:textId="77777777" w:rsidR="00876854" w:rsidRDefault="00876854">
      <w:pPr>
        <w:pStyle w:val="BodyText"/>
        <w:rPr>
          <w:sz w:val="18"/>
        </w:rPr>
      </w:pPr>
    </w:p>
    <w:p w14:paraId="336CE112" w14:textId="77777777" w:rsidR="00876854" w:rsidRDefault="00876854">
      <w:pPr>
        <w:pStyle w:val="BodyText"/>
        <w:rPr>
          <w:sz w:val="18"/>
        </w:rPr>
      </w:pPr>
    </w:p>
    <w:p w14:paraId="73034AE0" w14:textId="77777777" w:rsidR="00876854" w:rsidRDefault="00876854">
      <w:pPr>
        <w:pStyle w:val="BodyText"/>
        <w:rPr>
          <w:sz w:val="18"/>
        </w:rPr>
      </w:pPr>
    </w:p>
    <w:p w14:paraId="605C5D52" w14:textId="77777777" w:rsidR="00876854" w:rsidRDefault="00876854">
      <w:pPr>
        <w:pStyle w:val="BodyText"/>
        <w:rPr>
          <w:sz w:val="18"/>
        </w:rPr>
      </w:pPr>
    </w:p>
    <w:p w14:paraId="52750CFF" w14:textId="77777777" w:rsidR="00876854" w:rsidRDefault="00876854">
      <w:pPr>
        <w:pStyle w:val="BodyText"/>
        <w:rPr>
          <w:sz w:val="18"/>
        </w:rPr>
      </w:pPr>
    </w:p>
    <w:p w14:paraId="6F80764A" w14:textId="77777777" w:rsidR="00876854" w:rsidRDefault="00876854">
      <w:pPr>
        <w:pStyle w:val="BodyText"/>
        <w:rPr>
          <w:sz w:val="18"/>
        </w:rPr>
      </w:pPr>
    </w:p>
    <w:p w14:paraId="2E46E50D" w14:textId="77777777" w:rsidR="00876854" w:rsidRDefault="00876854">
      <w:pPr>
        <w:pStyle w:val="BodyText"/>
        <w:rPr>
          <w:sz w:val="18"/>
        </w:rPr>
      </w:pPr>
    </w:p>
    <w:p w14:paraId="70CDFA69" w14:textId="77777777" w:rsidR="00876854" w:rsidRDefault="00876854">
      <w:pPr>
        <w:pStyle w:val="BodyText"/>
        <w:rPr>
          <w:sz w:val="18"/>
        </w:rPr>
      </w:pPr>
    </w:p>
    <w:p w14:paraId="290C946B" w14:textId="77777777" w:rsidR="00876854" w:rsidRDefault="00876854">
      <w:pPr>
        <w:pStyle w:val="BodyText"/>
        <w:rPr>
          <w:sz w:val="18"/>
        </w:rPr>
      </w:pPr>
    </w:p>
    <w:p w14:paraId="62A69387" w14:textId="77777777" w:rsidR="00876854" w:rsidRDefault="00876854">
      <w:pPr>
        <w:pStyle w:val="BodyText"/>
        <w:rPr>
          <w:sz w:val="18"/>
        </w:rPr>
      </w:pPr>
    </w:p>
    <w:p w14:paraId="2B7686E6" w14:textId="77777777" w:rsidR="00876854" w:rsidRDefault="00876854">
      <w:pPr>
        <w:pStyle w:val="BodyText"/>
        <w:rPr>
          <w:sz w:val="18"/>
        </w:rPr>
      </w:pPr>
    </w:p>
    <w:p w14:paraId="7D21EBC2" w14:textId="77777777" w:rsidR="00876854" w:rsidRDefault="00876854">
      <w:pPr>
        <w:pStyle w:val="BodyText"/>
        <w:rPr>
          <w:sz w:val="18"/>
        </w:rPr>
      </w:pPr>
    </w:p>
    <w:p w14:paraId="195E7940" w14:textId="77777777" w:rsidR="00876854" w:rsidRDefault="00876854">
      <w:pPr>
        <w:pStyle w:val="BodyText"/>
        <w:rPr>
          <w:sz w:val="18"/>
        </w:rPr>
      </w:pPr>
    </w:p>
    <w:p w14:paraId="585E44D2" w14:textId="77777777" w:rsidR="00876854" w:rsidRDefault="00876854">
      <w:pPr>
        <w:pStyle w:val="BodyText"/>
        <w:rPr>
          <w:sz w:val="18"/>
        </w:rPr>
      </w:pPr>
    </w:p>
    <w:p w14:paraId="33830B73" w14:textId="77777777" w:rsidR="00876854" w:rsidRDefault="00876854">
      <w:pPr>
        <w:pStyle w:val="BodyText"/>
        <w:rPr>
          <w:sz w:val="18"/>
        </w:rPr>
      </w:pPr>
    </w:p>
    <w:p w14:paraId="455B087A" w14:textId="77777777" w:rsidR="00876854" w:rsidRDefault="00876854">
      <w:pPr>
        <w:pStyle w:val="BodyText"/>
        <w:rPr>
          <w:sz w:val="18"/>
        </w:rPr>
      </w:pPr>
    </w:p>
    <w:p w14:paraId="50611805" w14:textId="77777777" w:rsidR="00876854" w:rsidRDefault="00876854">
      <w:pPr>
        <w:pStyle w:val="BodyText"/>
        <w:rPr>
          <w:sz w:val="18"/>
        </w:rPr>
      </w:pPr>
    </w:p>
    <w:p w14:paraId="37E360A4" w14:textId="77777777" w:rsidR="00876854" w:rsidRDefault="00876854">
      <w:pPr>
        <w:pStyle w:val="BodyText"/>
        <w:rPr>
          <w:sz w:val="18"/>
        </w:rPr>
      </w:pPr>
    </w:p>
    <w:p w14:paraId="28FF51D7" w14:textId="77777777" w:rsidR="00876854" w:rsidRDefault="00876854">
      <w:pPr>
        <w:pStyle w:val="BodyText"/>
        <w:spacing w:before="93"/>
        <w:rPr>
          <w:sz w:val="18"/>
        </w:rPr>
      </w:pPr>
    </w:p>
    <w:p w14:paraId="65F36BE9" w14:textId="77777777" w:rsidR="00876854" w:rsidRDefault="00000000">
      <w:pPr>
        <w:spacing w:line="249" w:lineRule="auto"/>
        <w:ind w:left="219" w:right="586"/>
        <w:rPr>
          <w:sz w:val="18"/>
        </w:rPr>
      </w:pPr>
      <w:r>
        <w:rPr>
          <w:spacing w:val="-2"/>
          <w:sz w:val="18"/>
        </w:rPr>
        <w:t xml:space="preserve">Motor </w:t>
      </w:r>
      <w:r>
        <w:rPr>
          <w:spacing w:val="-4"/>
          <w:sz w:val="18"/>
        </w:rPr>
        <w:t>vehicles</w:t>
      </w:r>
    </w:p>
    <w:p w14:paraId="467FBC6F" w14:textId="77777777" w:rsidR="00876854" w:rsidRDefault="00876854">
      <w:pPr>
        <w:pStyle w:val="BodyText"/>
        <w:rPr>
          <w:sz w:val="18"/>
        </w:rPr>
      </w:pPr>
    </w:p>
    <w:p w14:paraId="2D6CD2A8" w14:textId="77777777" w:rsidR="00876854" w:rsidRDefault="00876854">
      <w:pPr>
        <w:pStyle w:val="BodyText"/>
        <w:rPr>
          <w:sz w:val="18"/>
        </w:rPr>
      </w:pPr>
    </w:p>
    <w:p w14:paraId="42DA32D3" w14:textId="77777777" w:rsidR="00876854" w:rsidRDefault="00876854">
      <w:pPr>
        <w:pStyle w:val="BodyText"/>
        <w:spacing w:before="129"/>
        <w:rPr>
          <w:sz w:val="18"/>
        </w:rPr>
      </w:pPr>
    </w:p>
    <w:p w14:paraId="47DCA08B" w14:textId="77777777" w:rsidR="00876854" w:rsidRDefault="00000000">
      <w:pPr>
        <w:ind w:left="219"/>
        <w:rPr>
          <w:sz w:val="18"/>
        </w:rPr>
      </w:pPr>
      <w:r>
        <w:rPr>
          <w:spacing w:val="-2"/>
          <w:sz w:val="18"/>
        </w:rPr>
        <w:t>Gifts</w:t>
      </w:r>
    </w:p>
    <w:p w14:paraId="7607D0CE" w14:textId="77777777" w:rsidR="00876854" w:rsidRDefault="00876854">
      <w:pPr>
        <w:pStyle w:val="BodyText"/>
        <w:rPr>
          <w:sz w:val="18"/>
        </w:rPr>
      </w:pPr>
    </w:p>
    <w:p w14:paraId="24E266A6" w14:textId="77777777" w:rsidR="00876854" w:rsidRDefault="00876854">
      <w:pPr>
        <w:pStyle w:val="BodyText"/>
        <w:rPr>
          <w:sz w:val="18"/>
        </w:rPr>
      </w:pPr>
    </w:p>
    <w:p w14:paraId="1C88B2DE" w14:textId="77777777" w:rsidR="00876854" w:rsidRDefault="00876854">
      <w:pPr>
        <w:pStyle w:val="BodyText"/>
        <w:rPr>
          <w:sz w:val="18"/>
        </w:rPr>
      </w:pPr>
    </w:p>
    <w:p w14:paraId="4342A9D8" w14:textId="77777777" w:rsidR="00876854" w:rsidRDefault="00876854">
      <w:pPr>
        <w:pStyle w:val="BodyText"/>
        <w:rPr>
          <w:sz w:val="18"/>
        </w:rPr>
      </w:pPr>
    </w:p>
    <w:p w14:paraId="6F7A89F9" w14:textId="77777777" w:rsidR="00876854" w:rsidRDefault="00876854">
      <w:pPr>
        <w:pStyle w:val="BodyText"/>
        <w:rPr>
          <w:sz w:val="18"/>
        </w:rPr>
      </w:pPr>
    </w:p>
    <w:p w14:paraId="4B0C12BD" w14:textId="77777777" w:rsidR="00876854" w:rsidRDefault="00876854">
      <w:pPr>
        <w:pStyle w:val="BodyText"/>
        <w:rPr>
          <w:sz w:val="18"/>
        </w:rPr>
      </w:pPr>
    </w:p>
    <w:p w14:paraId="2937AB1D" w14:textId="77777777" w:rsidR="00876854" w:rsidRDefault="00876854">
      <w:pPr>
        <w:pStyle w:val="BodyText"/>
        <w:rPr>
          <w:sz w:val="18"/>
        </w:rPr>
      </w:pPr>
    </w:p>
    <w:p w14:paraId="57AC31D4" w14:textId="77777777" w:rsidR="00876854" w:rsidRDefault="00876854">
      <w:pPr>
        <w:pStyle w:val="BodyText"/>
        <w:rPr>
          <w:sz w:val="18"/>
        </w:rPr>
      </w:pPr>
    </w:p>
    <w:p w14:paraId="040077FF" w14:textId="77777777" w:rsidR="00876854" w:rsidRDefault="00876854">
      <w:pPr>
        <w:pStyle w:val="BodyText"/>
        <w:spacing w:before="9"/>
        <w:rPr>
          <w:sz w:val="18"/>
        </w:rPr>
      </w:pPr>
    </w:p>
    <w:p w14:paraId="21082D48" w14:textId="77777777" w:rsidR="00876854" w:rsidRDefault="00000000">
      <w:pPr>
        <w:spacing w:line="249" w:lineRule="auto"/>
        <w:ind w:left="219" w:right="272"/>
        <w:rPr>
          <w:sz w:val="18"/>
        </w:rPr>
      </w:pPr>
      <w:r>
        <w:rPr>
          <w:sz w:val="18"/>
        </w:rPr>
        <w:t>Assets</w:t>
      </w:r>
      <w:r>
        <w:rPr>
          <w:spacing w:val="-5"/>
          <w:sz w:val="18"/>
        </w:rPr>
        <w:t xml:space="preserve"> </w:t>
      </w:r>
      <w:r>
        <w:rPr>
          <w:sz w:val="18"/>
        </w:rPr>
        <w:t xml:space="preserve">held in trust for </w:t>
      </w:r>
      <w:r>
        <w:rPr>
          <w:spacing w:val="-2"/>
          <w:sz w:val="18"/>
        </w:rPr>
        <w:t>charities</w:t>
      </w:r>
    </w:p>
    <w:p w14:paraId="51BDED1C" w14:textId="77777777" w:rsidR="00876854" w:rsidRDefault="00876854">
      <w:pPr>
        <w:pStyle w:val="BodyText"/>
        <w:rPr>
          <w:sz w:val="18"/>
        </w:rPr>
      </w:pPr>
    </w:p>
    <w:p w14:paraId="7E3E2FB9" w14:textId="77777777" w:rsidR="00876854" w:rsidRDefault="00876854">
      <w:pPr>
        <w:pStyle w:val="BodyText"/>
        <w:rPr>
          <w:sz w:val="18"/>
        </w:rPr>
      </w:pPr>
    </w:p>
    <w:p w14:paraId="32B9C345" w14:textId="77777777" w:rsidR="00876854" w:rsidRDefault="00876854">
      <w:pPr>
        <w:pStyle w:val="BodyText"/>
        <w:rPr>
          <w:sz w:val="18"/>
        </w:rPr>
      </w:pPr>
    </w:p>
    <w:p w14:paraId="1B84F9AC" w14:textId="77777777" w:rsidR="00876854" w:rsidRDefault="00876854">
      <w:pPr>
        <w:pStyle w:val="BodyText"/>
        <w:rPr>
          <w:sz w:val="18"/>
        </w:rPr>
      </w:pPr>
    </w:p>
    <w:p w14:paraId="576AF986" w14:textId="77777777" w:rsidR="00876854" w:rsidRDefault="00876854">
      <w:pPr>
        <w:pStyle w:val="BodyText"/>
        <w:spacing w:before="20"/>
        <w:rPr>
          <w:sz w:val="18"/>
        </w:rPr>
      </w:pPr>
    </w:p>
    <w:p w14:paraId="3DF372CE" w14:textId="77777777" w:rsidR="00876854" w:rsidRDefault="00000000">
      <w:pPr>
        <w:spacing w:before="1" w:line="249" w:lineRule="auto"/>
        <w:ind w:left="219" w:right="365"/>
        <w:rPr>
          <w:sz w:val="18"/>
        </w:rPr>
      </w:pPr>
      <w:r>
        <w:rPr>
          <w:sz w:val="18"/>
        </w:rPr>
        <w:t>Cap. T14 LFN,</w:t>
      </w:r>
      <w:r>
        <w:rPr>
          <w:spacing w:val="-12"/>
          <w:sz w:val="18"/>
        </w:rPr>
        <w:t xml:space="preserve"> </w:t>
      </w:r>
      <w:r>
        <w:rPr>
          <w:sz w:val="18"/>
        </w:rPr>
        <w:t>2004</w:t>
      </w:r>
    </w:p>
    <w:p w14:paraId="3F881C9B" w14:textId="77777777" w:rsidR="00876854" w:rsidRDefault="00876854">
      <w:pPr>
        <w:spacing w:line="249" w:lineRule="auto"/>
        <w:rPr>
          <w:sz w:val="18"/>
        </w:rPr>
        <w:sectPr w:rsidR="00876854">
          <w:type w:val="continuous"/>
          <w:pgSz w:w="12240" w:h="15840"/>
          <w:pgMar w:top="1820" w:right="1800" w:bottom="280" w:left="1800" w:header="1911" w:footer="0" w:gutter="0"/>
          <w:cols w:num="2" w:space="720" w:equalWidth="0">
            <w:col w:w="7217" w:space="40"/>
            <w:col w:w="1383"/>
          </w:cols>
        </w:sectPr>
      </w:pPr>
    </w:p>
    <w:p w14:paraId="63BE42FE" w14:textId="77777777" w:rsidR="00876854" w:rsidRDefault="00000000">
      <w:pPr>
        <w:pStyle w:val="BodyText"/>
        <w:spacing w:before="92" w:line="249" w:lineRule="auto"/>
        <w:ind w:left="2083" w:right="73"/>
        <w:jc w:val="both"/>
      </w:pPr>
      <w:proofErr w:type="gramStart"/>
      <w:r>
        <w:lastRenderedPageBreak/>
        <w:t>with</w:t>
      </w:r>
      <w:proofErr w:type="gramEnd"/>
      <w:r>
        <w:t xml:space="preserve"> any trade or business carried on by the institution, society or trade </w:t>
      </w:r>
      <w:r>
        <w:rPr>
          <w:spacing w:val="-4"/>
        </w:rPr>
        <w:t>union,</w:t>
      </w:r>
      <w:r>
        <w:rPr>
          <w:spacing w:val="-7"/>
        </w:rPr>
        <w:t xml:space="preserve"> </w:t>
      </w:r>
      <w:r>
        <w:rPr>
          <w:spacing w:val="-4"/>
        </w:rPr>
        <w:t>and</w:t>
      </w:r>
      <w:r>
        <w:rPr>
          <w:spacing w:val="-7"/>
        </w:rPr>
        <w:t xml:space="preserve"> </w:t>
      </w:r>
      <w:r>
        <w:rPr>
          <w:spacing w:val="-4"/>
        </w:rPr>
        <w:t>the</w:t>
      </w:r>
      <w:r>
        <w:rPr>
          <w:spacing w:val="-6"/>
        </w:rPr>
        <w:t xml:space="preserve"> </w:t>
      </w:r>
      <w:r>
        <w:rPr>
          <w:spacing w:val="-4"/>
        </w:rPr>
        <w:t>gain</w:t>
      </w:r>
      <w:r>
        <w:rPr>
          <w:spacing w:val="-10"/>
        </w:rPr>
        <w:t xml:space="preserve"> </w:t>
      </w:r>
      <w:r>
        <w:rPr>
          <w:spacing w:val="-4"/>
        </w:rPr>
        <w:t>is</w:t>
      </w:r>
      <w:r>
        <w:rPr>
          <w:spacing w:val="-9"/>
        </w:rPr>
        <w:t xml:space="preserve"> </w:t>
      </w:r>
      <w:r>
        <w:rPr>
          <w:spacing w:val="-4"/>
        </w:rPr>
        <w:t>applied</w:t>
      </w:r>
      <w:r>
        <w:rPr>
          <w:spacing w:val="-7"/>
        </w:rPr>
        <w:t xml:space="preserve"> </w:t>
      </w:r>
      <w:r>
        <w:rPr>
          <w:spacing w:val="-4"/>
        </w:rPr>
        <w:t>solely</w:t>
      </w:r>
      <w:r>
        <w:rPr>
          <w:spacing w:val="-7"/>
        </w:rPr>
        <w:t xml:space="preserve"> </w:t>
      </w:r>
      <w:r>
        <w:rPr>
          <w:spacing w:val="-4"/>
        </w:rPr>
        <w:t>for</w:t>
      </w:r>
      <w:r>
        <w:rPr>
          <w:spacing w:val="-7"/>
        </w:rPr>
        <w:t xml:space="preserve"> </w:t>
      </w:r>
      <w:r>
        <w:rPr>
          <w:spacing w:val="-4"/>
        </w:rPr>
        <w:t>the</w:t>
      </w:r>
      <w:r>
        <w:rPr>
          <w:spacing w:val="-7"/>
        </w:rPr>
        <w:t xml:space="preserve"> </w:t>
      </w:r>
      <w:r>
        <w:rPr>
          <w:spacing w:val="-4"/>
        </w:rPr>
        <w:t>purpose</w:t>
      </w:r>
      <w:r>
        <w:rPr>
          <w:spacing w:val="-7"/>
        </w:rPr>
        <w:t xml:space="preserve"> </w:t>
      </w:r>
      <w:r>
        <w:rPr>
          <w:spacing w:val="-4"/>
        </w:rPr>
        <w:t>of the institution,</w:t>
      </w:r>
      <w:r>
        <w:rPr>
          <w:spacing w:val="-7"/>
        </w:rPr>
        <w:t xml:space="preserve"> </w:t>
      </w:r>
      <w:r>
        <w:rPr>
          <w:spacing w:val="-4"/>
        </w:rPr>
        <w:t xml:space="preserve">society </w:t>
      </w:r>
      <w:r>
        <w:t>or trade union.</w:t>
      </w:r>
    </w:p>
    <w:p w14:paraId="151CFE91" w14:textId="77777777" w:rsidR="00876854" w:rsidRDefault="00000000">
      <w:pPr>
        <w:pStyle w:val="ListParagraph"/>
        <w:numPr>
          <w:ilvl w:val="0"/>
          <w:numId w:val="10"/>
        </w:numPr>
        <w:tabs>
          <w:tab w:val="left" w:pos="2641"/>
        </w:tabs>
        <w:spacing w:before="123"/>
        <w:ind w:left="2641" w:hanging="318"/>
        <w:jc w:val="both"/>
      </w:pPr>
      <w:r>
        <w:t>Where</w:t>
      </w:r>
      <w:r>
        <w:rPr>
          <w:spacing w:val="3"/>
        </w:rPr>
        <w:t xml:space="preserve"> </w:t>
      </w:r>
      <w:r>
        <w:t>such</w:t>
      </w:r>
      <w:r>
        <w:rPr>
          <w:spacing w:val="6"/>
        </w:rPr>
        <w:t xml:space="preserve"> </w:t>
      </w:r>
      <w:r>
        <w:t>property</w:t>
      </w:r>
      <w:r>
        <w:rPr>
          <w:spacing w:val="4"/>
        </w:rPr>
        <w:t xml:space="preserve"> </w:t>
      </w:r>
      <w:r>
        <w:t>ceases</w:t>
      </w:r>
      <w:r>
        <w:rPr>
          <w:spacing w:val="6"/>
        </w:rPr>
        <w:t xml:space="preserve"> </w:t>
      </w:r>
      <w:r>
        <w:t>to</w:t>
      </w:r>
      <w:r>
        <w:rPr>
          <w:spacing w:val="5"/>
        </w:rPr>
        <w:t xml:space="preserve"> </w:t>
      </w:r>
      <w:r>
        <w:t>be</w:t>
      </w:r>
      <w:r>
        <w:rPr>
          <w:spacing w:val="6"/>
        </w:rPr>
        <w:t xml:space="preserve"> </w:t>
      </w:r>
      <w:r>
        <w:t>subject</w:t>
      </w:r>
      <w:r>
        <w:rPr>
          <w:spacing w:val="6"/>
        </w:rPr>
        <w:t xml:space="preserve"> </w:t>
      </w:r>
      <w:r>
        <w:t>of</w:t>
      </w:r>
      <w:r>
        <w:rPr>
          <w:spacing w:val="8"/>
        </w:rPr>
        <w:t xml:space="preserve"> </w:t>
      </w:r>
      <w:r>
        <w:t>such</w:t>
      </w:r>
      <w:r>
        <w:rPr>
          <w:spacing w:val="6"/>
        </w:rPr>
        <w:t xml:space="preserve"> </w:t>
      </w:r>
      <w:r>
        <w:t>trust</w:t>
      </w:r>
      <w:r>
        <w:rPr>
          <w:spacing w:val="9"/>
        </w:rPr>
        <w:t xml:space="preserve"> </w:t>
      </w:r>
      <w:r>
        <w:rPr>
          <w:spacing w:val="-10"/>
        </w:rPr>
        <w:t>–</w:t>
      </w:r>
    </w:p>
    <w:p w14:paraId="145EB08F" w14:textId="77777777" w:rsidR="00876854" w:rsidRDefault="00000000">
      <w:pPr>
        <w:pStyle w:val="ListParagraph"/>
        <w:numPr>
          <w:ilvl w:val="1"/>
          <w:numId w:val="10"/>
        </w:numPr>
        <w:tabs>
          <w:tab w:val="left" w:pos="2609"/>
        </w:tabs>
        <w:spacing w:before="131" w:line="249" w:lineRule="auto"/>
        <w:ind w:right="74" w:firstLine="240"/>
        <w:jc w:val="both"/>
      </w:pPr>
      <w:r>
        <w:rPr>
          <w:spacing w:val="-4"/>
        </w:rPr>
        <w:t>the</w:t>
      </w:r>
      <w:r>
        <w:rPr>
          <w:spacing w:val="-10"/>
        </w:rPr>
        <w:t xml:space="preserve"> </w:t>
      </w:r>
      <w:r>
        <w:rPr>
          <w:spacing w:val="-4"/>
        </w:rPr>
        <w:t>trustees</w:t>
      </w:r>
      <w:r>
        <w:rPr>
          <w:spacing w:val="-10"/>
        </w:rPr>
        <w:t xml:space="preserve"> </w:t>
      </w:r>
      <w:r>
        <w:rPr>
          <w:spacing w:val="-4"/>
        </w:rPr>
        <w:t>shall</w:t>
      </w:r>
      <w:r>
        <w:rPr>
          <w:spacing w:val="-10"/>
        </w:rPr>
        <w:t xml:space="preserve"> </w:t>
      </w:r>
      <w:r>
        <w:rPr>
          <w:spacing w:val="-4"/>
        </w:rPr>
        <w:t>be</w:t>
      </w:r>
      <w:r>
        <w:rPr>
          <w:spacing w:val="-7"/>
        </w:rPr>
        <w:t xml:space="preserve"> </w:t>
      </w:r>
      <w:r>
        <w:rPr>
          <w:spacing w:val="-4"/>
        </w:rPr>
        <w:t>treated</w:t>
      </w:r>
      <w:r>
        <w:rPr>
          <w:spacing w:val="-6"/>
        </w:rPr>
        <w:t xml:space="preserve"> </w:t>
      </w:r>
      <w:r>
        <w:rPr>
          <w:spacing w:val="-4"/>
        </w:rPr>
        <w:t>as</w:t>
      </w:r>
      <w:r>
        <w:rPr>
          <w:spacing w:val="-7"/>
        </w:rPr>
        <w:t xml:space="preserve"> </w:t>
      </w:r>
      <w:r>
        <w:rPr>
          <w:spacing w:val="-4"/>
        </w:rPr>
        <w:t>if</w:t>
      </w:r>
      <w:r>
        <w:rPr>
          <w:spacing w:val="-10"/>
        </w:rPr>
        <w:t xml:space="preserve"> </w:t>
      </w:r>
      <w:r>
        <w:rPr>
          <w:spacing w:val="-4"/>
        </w:rPr>
        <w:t>they</w:t>
      </w:r>
      <w:r>
        <w:rPr>
          <w:spacing w:val="-10"/>
        </w:rPr>
        <w:t xml:space="preserve"> </w:t>
      </w:r>
      <w:r>
        <w:rPr>
          <w:spacing w:val="-4"/>
        </w:rPr>
        <w:t>had</w:t>
      </w:r>
      <w:r>
        <w:rPr>
          <w:spacing w:val="-9"/>
        </w:rPr>
        <w:t xml:space="preserve"> </w:t>
      </w:r>
      <w:r>
        <w:rPr>
          <w:spacing w:val="-4"/>
        </w:rPr>
        <w:t>disposed</w:t>
      </w:r>
      <w:r>
        <w:rPr>
          <w:spacing w:val="-7"/>
        </w:rPr>
        <w:t xml:space="preserve"> </w:t>
      </w:r>
      <w:r>
        <w:rPr>
          <w:spacing w:val="-4"/>
        </w:rPr>
        <w:t>of,</w:t>
      </w:r>
      <w:r>
        <w:rPr>
          <w:spacing w:val="-10"/>
        </w:rPr>
        <w:t xml:space="preserve"> </w:t>
      </w:r>
      <w:r>
        <w:rPr>
          <w:spacing w:val="-4"/>
        </w:rPr>
        <w:t>and</w:t>
      </w:r>
      <w:r>
        <w:rPr>
          <w:spacing w:val="-7"/>
        </w:rPr>
        <w:t xml:space="preserve"> </w:t>
      </w:r>
      <w:r>
        <w:rPr>
          <w:spacing w:val="-4"/>
        </w:rPr>
        <w:t xml:space="preserve">immediately </w:t>
      </w:r>
      <w:r>
        <w:t>re-acquired</w:t>
      </w:r>
      <w:r>
        <w:rPr>
          <w:spacing w:val="-4"/>
        </w:rPr>
        <w:t xml:space="preserve"> </w:t>
      </w:r>
      <w:r>
        <w:t>the</w:t>
      </w:r>
      <w:r>
        <w:rPr>
          <w:spacing w:val="-2"/>
        </w:rPr>
        <w:t xml:space="preserve"> </w:t>
      </w:r>
      <w:r>
        <w:t>property</w:t>
      </w:r>
      <w:r>
        <w:rPr>
          <w:spacing w:val="-6"/>
        </w:rPr>
        <w:t xml:space="preserve"> </w:t>
      </w:r>
      <w:r>
        <w:t>for</w:t>
      </w:r>
      <w:r>
        <w:rPr>
          <w:spacing w:val="-4"/>
        </w:rPr>
        <w:t xml:space="preserve"> </w:t>
      </w:r>
      <w:proofErr w:type="gramStart"/>
      <w:r>
        <w:t>a</w:t>
      </w:r>
      <w:r>
        <w:rPr>
          <w:spacing w:val="-2"/>
        </w:rPr>
        <w:t xml:space="preserve"> </w:t>
      </w:r>
      <w:r>
        <w:t>consideration</w:t>
      </w:r>
      <w:proofErr w:type="gramEnd"/>
      <w:r>
        <w:rPr>
          <w:spacing w:val="-8"/>
        </w:rPr>
        <w:t xml:space="preserve"> </w:t>
      </w:r>
      <w:r>
        <w:t>equal</w:t>
      </w:r>
      <w:r>
        <w:rPr>
          <w:spacing w:val="-4"/>
        </w:rPr>
        <w:t xml:space="preserve"> </w:t>
      </w:r>
      <w:r>
        <w:t>to</w:t>
      </w:r>
      <w:r>
        <w:rPr>
          <w:spacing w:val="-1"/>
        </w:rPr>
        <w:t xml:space="preserve"> </w:t>
      </w:r>
      <w:r>
        <w:t>its</w:t>
      </w:r>
      <w:r>
        <w:rPr>
          <w:spacing w:val="-1"/>
        </w:rPr>
        <w:t xml:space="preserve"> </w:t>
      </w:r>
      <w:r>
        <w:t>market</w:t>
      </w:r>
      <w:r>
        <w:rPr>
          <w:spacing w:val="-4"/>
        </w:rPr>
        <w:t xml:space="preserve"> </w:t>
      </w:r>
      <w:r>
        <w:t>value,</w:t>
      </w:r>
      <w:r>
        <w:rPr>
          <w:spacing w:val="-4"/>
        </w:rPr>
        <w:t xml:space="preserve"> </w:t>
      </w:r>
      <w:r>
        <w:t>any gain on the disposal shall be treated as not accruing to the institution or society;</w:t>
      </w:r>
      <w:r>
        <w:rPr>
          <w:spacing w:val="-8"/>
        </w:rPr>
        <w:t xml:space="preserve"> </w:t>
      </w:r>
      <w:r>
        <w:t>and</w:t>
      </w:r>
    </w:p>
    <w:p w14:paraId="0FA8140D" w14:textId="77777777" w:rsidR="00876854" w:rsidRDefault="00000000">
      <w:pPr>
        <w:pStyle w:val="ListParagraph"/>
        <w:numPr>
          <w:ilvl w:val="1"/>
          <w:numId w:val="10"/>
        </w:numPr>
        <w:tabs>
          <w:tab w:val="left" w:pos="2605"/>
        </w:tabs>
        <w:spacing w:before="63" w:line="249" w:lineRule="auto"/>
        <w:ind w:right="76" w:firstLine="240"/>
        <w:jc w:val="both"/>
      </w:pPr>
      <w:r>
        <w:rPr>
          <w:spacing w:val="-4"/>
        </w:rPr>
        <w:t>any</w:t>
      </w:r>
      <w:r>
        <w:rPr>
          <w:spacing w:val="-10"/>
        </w:rPr>
        <w:t xml:space="preserve"> </w:t>
      </w:r>
      <w:r>
        <w:rPr>
          <w:spacing w:val="-4"/>
        </w:rPr>
        <w:t>gain</w:t>
      </w:r>
      <w:r>
        <w:rPr>
          <w:spacing w:val="-10"/>
        </w:rPr>
        <w:t xml:space="preserve"> </w:t>
      </w:r>
      <w:r>
        <w:rPr>
          <w:spacing w:val="-4"/>
        </w:rPr>
        <w:t>accruing</w:t>
      </w:r>
      <w:r>
        <w:rPr>
          <w:spacing w:val="-10"/>
        </w:rPr>
        <w:t xml:space="preserve"> </w:t>
      </w:r>
      <w:r>
        <w:rPr>
          <w:spacing w:val="-4"/>
        </w:rPr>
        <w:t>directly</w:t>
      </w:r>
      <w:r>
        <w:rPr>
          <w:spacing w:val="-9"/>
        </w:rPr>
        <w:t xml:space="preserve"> </w:t>
      </w:r>
      <w:r>
        <w:rPr>
          <w:spacing w:val="-4"/>
        </w:rPr>
        <w:t>or</w:t>
      </w:r>
      <w:r>
        <w:rPr>
          <w:spacing w:val="-7"/>
        </w:rPr>
        <w:t xml:space="preserve"> </w:t>
      </w:r>
      <w:r>
        <w:rPr>
          <w:spacing w:val="-4"/>
        </w:rPr>
        <w:t>indirectly</w:t>
      </w:r>
      <w:r>
        <w:rPr>
          <w:spacing w:val="-8"/>
        </w:rPr>
        <w:t xml:space="preserve"> </w:t>
      </w:r>
      <w:r>
        <w:rPr>
          <w:spacing w:val="-4"/>
        </w:rPr>
        <w:t>on</w:t>
      </w:r>
      <w:r>
        <w:rPr>
          <w:spacing w:val="-5"/>
        </w:rPr>
        <w:t xml:space="preserve"> </w:t>
      </w:r>
      <w:r>
        <w:rPr>
          <w:spacing w:val="-4"/>
        </w:rPr>
        <w:t>that</w:t>
      </w:r>
      <w:r>
        <w:rPr>
          <w:spacing w:val="-5"/>
        </w:rPr>
        <w:t xml:space="preserve"> </w:t>
      </w:r>
      <w:r>
        <w:rPr>
          <w:spacing w:val="-4"/>
        </w:rPr>
        <w:t>disposal</w:t>
      </w:r>
      <w:r>
        <w:rPr>
          <w:spacing w:val="-5"/>
        </w:rPr>
        <w:t xml:space="preserve"> </w:t>
      </w:r>
      <w:r>
        <w:rPr>
          <w:spacing w:val="-4"/>
        </w:rPr>
        <w:t>shall</w:t>
      </w:r>
      <w:r>
        <w:rPr>
          <w:spacing w:val="-8"/>
        </w:rPr>
        <w:t xml:space="preserve"> </w:t>
      </w:r>
      <w:r>
        <w:rPr>
          <w:spacing w:val="-4"/>
        </w:rPr>
        <w:t>be</w:t>
      </w:r>
      <w:r>
        <w:rPr>
          <w:spacing w:val="-5"/>
        </w:rPr>
        <w:t xml:space="preserve"> </w:t>
      </w:r>
      <w:r>
        <w:rPr>
          <w:spacing w:val="-4"/>
        </w:rPr>
        <w:t xml:space="preserve">treated </w:t>
      </w:r>
      <w:r>
        <w:t>as having accrued to the trustees and shall be chargeable gains for the purposes of Chapter Two of this Act.</w:t>
      </w:r>
    </w:p>
    <w:p w14:paraId="3E15EFBE" w14:textId="77777777" w:rsidR="00876854" w:rsidRDefault="00876854">
      <w:pPr>
        <w:pStyle w:val="BodyText"/>
        <w:spacing w:before="3"/>
        <w:rPr>
          <w:sz w:val="15"/>
        </w:rPr>
      </w:pPr>
    </w:p>
    <w:p w14:paraId="6A9B2EA0" w14:textId="77777777" w:rsidR="00876854" w:rsidRDefault="00876854">
      <w:pPr>
        <w:pStyle w:val="BodyText"/>
        <w:rPr>
          <w:sz w:val="15"/>
        </w:rPr>
        <w:sectPr w:rsidR="00876854">
          <w:pgSz w:w="12240" w:h="15840"/>
          <w:pgMar w:top="2140" w:right="1800" w:bottom="280" w:left="1800" w:header="1911" w:footer="0" w:gutter="0"/>
          <w:cols w:space="720"/>
        </w:sectPr>
      </w:pPr>
    </w:p>
    <w:p w14:paraId="5E58B1D3" w14:textId="77777777" w:rsidR="00876854" w:rsidRDefault="00876854">
      <w:pPr>
        <w:pStyle w:val="BodyText"/>
        <w:rPr>
          <w:sz w:val="18"/>
        </w:rPr>
      </w:pPr>
    </w:p>
    <w:p w14:paraId="0BAAD59B" w14:textId="77777777" w:rsidR="00876854" w:rsidRDefault="00876854">
      <w:pPr>
        <w:pStyle w:val="BodyText"/>
        <w:spacing w:before="55"/>
        <w:rPr>
          <w:sz w:val="18"/>
        </w:rPr>
      </w:pPr>
    </w:p>
    <w:p w14:paraId="33D148A4" w14:textId="77777777" w:rsidR="00876854" w:rsidRDefault="00000000">
      <w:pPr>
        <w:spacing w:before="1" w:line="249" w:lineRule="auto"/>
        <w:ind w:left="643" w:right="88"/>
        <w:rPr>
          <w:sz w:val="18"/>
        </w:rPr>
      </w:pPr>
      <w:proofErr w:type="gramStart"/>
      <w:r>
        <w:rPr>
          <w:sz w:val="18"/>
        </w:rPr>
        <w:t>Rates</w:t>
      </w:r>
      <w:r>
        <w:rPr>
          <w:spacing w:val="-12"/>
          <w:sz w:val="18"/>
        </w:rPr>
        <w:t xml:space="preserve"> </w:t>
      </w:r>
      <w:r>
        <w:rPr>
          <w:sz w:val="18"/>
        </w:rPr>
        <w:t>of</w:t>
      </w:r>
      <w:r>
        <w:rPr>
          <w:spacing w:val="-11"/>
          <w:sz w:val="18"/>
        </w:rPr>
        <w:t xml:space="preserve"> </w:t>
      </w:r>
      <w:r>
        <w:rPr>
          <w:sz w:val="18"/>
        </w:rPr>
        <w:t>tax</w:t>
      </w:r>
      <w:proofErr w:type="gramEnd"/>
      <w:r>
        <w:rPr>
          <w:sz w:val="18"/>
        </w:rPr>
        <w:t xml:space="preserve"> for </w:t>
      </w:r>
      <w:proofErr w:type="spellStart"/>
      <w:r>
        <w:rPr>
          <w:sz w:val="18"/>
        </w:rPr>
        <w:t>compa-</w:t>
      </w:r>
      <w:r>
        <w:rPr>
          <w:spacing w:val="-4"/>
          <w:sz w:val="18"/>
        </w:rPr>
        <w:t>nies</w:t>
      </w:r>
      <w:proofErr w:type="spellEnd"/>
    </w:p>
    <w:p w14:paraId="7EDC914B" w14:textId="77777777" w:rsidR="00876854" w:rsidRDefault="00876854">
      <w:pPr>
        <w:pStyle w:val="BodyText"/>
        <w:rPr>
          <w:sz w:val="18"/>
        </w:rPr>
      </w:pPr>
    </w:p>
    <w:p w14:paraId="6EBEE2A7" w14:textId="77777777" w:rsidR="00876854" w:rsidRDefault="00876854">
      <w:pPr>
        <w:pStyle w:val="BodyText"/>
        <w:rPr>
          <w:sz w:val="18"/>
        </w:rPr>
      </w:pPr>
    </w:p>
    <w:p w14:paraId="2C0A1CFA" w14:textId="77777777" w:rsidR="00876854" w:rsidRDefault="00876854">
      <w:pPr>
        <w:pStyle w:val="BodyText"/>
        <w:rPr>
          <w:sz w:val="18"/>
        </w:rPr>
      </w:pPr>
    </w:p>
    <w:p w14:paraId="1B06637C" w14:textId="77777777" w:rsidR="00876854" w:rsidRDefault="00876854">
      <w:pPr>
        <w:pStyle w:val="BodyText"/>
        <w:rPr>
          <w:sz w:val="18"/>
        </w:rPr>
      </w:pPr>
    </w:p>
    <w:p w14:paraId="5F235C85" w14:textId="77777777" w:rsidR="00876854" w:rsidRDefault="00876854">
      <w:pPr>
        <w:pStyle w:val="BodyText"/>
        <w:spacing w:before="18"/>
        <w:rPr>
          <w:sz w:val="18"/>
        </w:rPr>
      </w:pPr>
    </w:p>
    <w:p w14:paraId="6AA1374D" w14:textId="77777777" w:rsidR="00876854" w:rsidRDefault="00000000">
      <w:pPr>
        <w:spacing w:line="249" w:lineRule="auto"/>
        <w:ind w:left="643"/>
        <w:rPr>
          <w:sz w:val="18"/>
        </w:rPr>
      </w:pPr>
      <w:r>
        <w:rPr>
          <w:spacing w:val="-4"/>
          <w:sz w:val="18"/>
        </w:rPr>
        <w:t>Effective</w:t>
      </w:r>
      <w:r>
        <w:rPr>
          <w:spacing w:val="-17"/>
          <w:sz w:val="18"/>
        </w:rPr>
        <w:t xml:space="preserve"> </w:t>
      </w:r>
      <w:r>
        <w:rPr>
          <w:spacing w:val="-4"/>
          <w:sz w:val="18"/>
        </w:rPr>
        <w:t>Tax Rate</w:t>
      </w:r>
    </w:p>
    <w:p w14:paraId="45D36EC5" w14:textId="77777777" w:rsidR="00876854" w:rsidRDefault="00000000">
      <w:pPr>
        <w:pStyle w:val="BodyText"/>
        <w:spacing w:before="91"/>
        <w:ind w:left="2074"/>
      </w:pPr>
      <w:r>
        <w:br w:type="column"/>
      </w:r>
      <w:r>
        <w:rPr>
          <w:smallCaps/>
          <w:spacing w:val="-8"/>
        </w:rPr>
        <w:t>Part</w:t>
      </w:r>
      <w:r>
        <w:rPr>
          <w:smallCaps/>
          <w:spacing w:val="1"/>
        </w:rPr>
        <w:t xml:space="preserve"> </w:t>
      </w:r>
      <w:r>
        <w:rPr>
          <w:smallCaps/>
          <w:spacing w:val="-8"/>
        </w:rPr>
        <w:t>IX</w:t>
      </w:r>
      <w:r>
        <w:rPr>
          <w:smallCaps/>
          <w:spacing w:val="-3"/>
        </w:rPr>
        <w:t xml:space="preserve"> </w:t>
      </w:r>
      <w:r>
        <w:rPr>
          <w:smallCaps/>
          <w:spacing w:val="-8"/>
        </w:rPr>
        <w:t>–</w:t>
      </w:r>
      <w:r>
        <w:rPr>
          <w:smallCaps/>
          <w:spacing w:val="-3"/>
        </w:rPr>
        <w:t xml:space="preserve"> </w:t>
      </w:r>
      <w:r>
        <w:rPr>
          <w:smallCaps/>
          <w:spacing w:val="-8"/>
        </w:rPr>
        <w:t>Rates</w:t>
      </w:r>
      <w:r>
        <w:rPr>
          <w:smallCaps/>
          <w:spacing w:val="3"/>
        </w:rPr>
        <w:t xml:space="preserve"> </w:t>
      </w:r>
      <w:r>
        <w:rPr>
          <w:smallCaps/>
          <w:spacing w:val="-8"/>
        </w:rPr>
        <w:t>of</w:t>
      </w:r>
      <w:r>
        <w:rPr>
          <w:smallCaps/>
          <w:spacing w:val="-3"/>
        </w:rPr>
        <w:t xml:space="preserve"> </w:t>
      </w:r>
      <w:r>
        <w:rPr>
          <w:smallCaps/>
          <w:spacing w:val="-8"/>
        </w:rPr>
        <w:t>Tax</w:t>
      </w:r>
    </w:p>
    <w:p w14:paraId="5B4D67B0" w14:textId="77777777" w:rsidR="00876854" w:rsidRDefault="00000000">
      <w:pPr>
        <w:pStyle w:val="ListParagraph"/>
        <w:numPr>
          <w:ilvl w:val="0"/>
          <w:numId w:val="42"/>
        </w:numPr>
        <w:tabs>
          <w:tab w:val="left" w:pos="1026"/>
        </w:tabs>
        <w:spacing w:before="131" w:line="249" w:lineRule="auto"/>
        <w:ind w:left="214" w:right="81" w:firstLine="480"/>
        <w:jc w:val="both"/>
      </w:pPr>
      <w:r>
        <w:t>Tax shall be levied, for each year of assessment in respect of total profits of every company, in the case of –</w:t>
      </w:r>
    </w:p>
    <w:p w14:paraId="438FA8E6" w14:textId="77777777" w:rsidR="00876854" w:rsidRDefault="00000000">
      <w:pPr>
        <w:pStyle w:val="ListParagraph"/>
        <w:numPr>
          <w:ilvl w:val="1"/>
          <w:numId w:val="42"/>
        </w:numPr>
        <w:tabs>
          <w:tab w:val="left" w:pos="1001"/>
        </w:tabs>
        <w:spacing w:before="122"/>
        <w:ind w:left="1001" w:hanging="307"/>
        <w:jc w:val="both"/>
        <w:rPr>
          <w:i/>
        </w:rPr>
      </w:pPr>
      <w:r>
        <w:t>a</w:t>
      </w:r>
      <w:r>
        <w:rPr>
          <w:spacing w:val="-4"/>
        </w:rPr>
        <w:t xml:space="preserve"> </w:t>
      </w:r>
      <w:r>
        <w:t>small</w:t>
      </w:r>
      <w:r>
        <w:rPr>
          <w:spacing w:val="-3"/>
        </w:rPr>
        <w:t xml:space="preserve"> </w:t>
      </w:r>
      <w:r>
        <w:t>company,</w:t>
      </w:r>
      <w:r>
        <w:rPr>
          <w:spacing w:val="-2"/>
        </w:rPr>
        <w:t xml:space="preserve"> </w:t>
      </w:r>
      <w:r>
        <w:t>at</w:t>
      </w:r>
      <w:r>
        <w:rPr>
          <w:spacing w:val="-3"/>
        </w:rPr>
        <w:t xml:space="preserve"> </w:t>
      </w:r>
      <w:r>
        <w:t xml:space="preserve">0%; </w:t>
      </w:r>
      <w:r>
        <w:rPr>
          <w:spacing w:val="-5"/>
        </w:rPr>
        <w:t>and</w:t>
      </w:r>
    </w:p>
    <w:p w14:paraId="794F50D9" w14:textId="77777777" w:rsidR="00876854" w:rsidRDefault="00000000">
      <w:pPr>
        <w:pStyle w:val="ListParagraph"/>
        <w:numPr>
          <w:ilvl w:val="1"/>
          <w:numId w:val="42"/>
        </w:numPr>
        <w:tabs>
          <w:tab w:val="left" w:pos="1008"/>
        </w:tabs>
        <w:spacing w:before="71" w:line="249" w:lineRule="auto"/>
        <w:ind w:left="214" w:right="75" w:firstLine="480"/>
        <w:jc w:val="both"/>
        <w:rPr>
          <w:i/>
        </w:rPr>
      </w:pPr>
      <w:r>
        <w:t xml:space="preserve">any other company, at the rate of 30 per cent from the </w:t>
      </w:r>
      <w:proofErr w:type="gramStart"/>
      <w:r>
        <w:t>commence-</w:t>
      </w:r>
      <w:proofErr w:type="spellStart"/>
      <w:r>
        <w:t>ment</w:t>
      </w:r>
      <w:proofErr w:type="spellEnd"/>
      <w:proofErr w:type="gramEnd"/>
      <w:r>
        <w:t xml:space="preserve"> of this Act.</w:t>
      </w:r>
    </w:p>
    <w:p w14:paraId="72DD981B" w14:textId="77777777" w:rsidR="00876854" w:rsidRDefault="00000000">
      <w:pPr>
        <w:pStyle w:val="ListParagraph"/>
        <w:numPr>
          <w:ilvl w:val="0"/>
          <w:numId w:val="42"/>
        </w:numPr>
        <w:tabs>
          <w:tab w:val="left" w:pos="1001"/>
        </w:tabs>
        <w:spacing w:before="122" w:line="249" w:lineRule="auto"/>
        <w:ind w:left="214" w:right="78" w:firstLine="480"/>
        <w:jc w:val="both"/>
      </w:pPr>
      <w:r>
        <w:rPr>
          <w:spacing w:val="-2"/>
        </w:rPr>
        <w:t>(1)</w:t>
      </w:r>
      <w:r>
        <w:rPr>
          <w:spacing w:val="-12"/>
        </w:rPr>
        <w:t xml:space="preserve"> </w:t>
      </w:r>
      <w:r>
        <w:rPr>
          <w:spacing w:val="-2"/>
        </w:rPr>
        <w:t>Notwithstanding</w:t>
      </w:r>
      <w:r>
        <w:rPr>
          <w:spacing w:val="-12"/>
        </w:rPr>
        <w:t xml:space="preserve"> </w:t>
      </w:r>
      <w:r>
        <w:rPr>
          <w:spacing w:val="-2"/>
        </w:rPr>
        <w:t>any</w:t>
      </w:r>
      <w:r>
        <w:rPr>
          <w:spacing w:val="-12"/>
        </w:rPr>
        <w:t xml:space="preserve"> </w:t>
      </w:r>
      <w:r>
        <w:rPr>
          <w:spacing w:val="-2"/>
        </w:rPr>
        <w:t>provision</w:t>
      </w:r>
      <w:r>
        <w:rPr>
          <w:spacing w:val="-11"/>
        </w:rPr>
        <w:t xml:space="preserve"> </w:t>
      </w:r>
      <w:r>
        <w:rPr>
          <w:spacing w:val="-2"/>
        </w:rPr>
        <w:t>of</w:t>
      </w:r>
      <w:r>
        <w:rPr>
          <w:spacing w:val="-12"/>
        </w:rPr>
        <w:t xml:space="preserve"> </w:t>
      </w:r>
      <w:r>
        <w:rPr>
          <w:spacing w:val="-2"/>
        </w:rPr>
        <w:t>this</w:t>
      </w:r>
      <w:r>
        <w:rPr>
          <w:spacing w:val="-12"/>
        </w:rPr>
        <w:t xml:space="preserve"> </w:t>
      </w:r>
      <w:r>
        <w:rPr>
          <w:spacing w:val="-2"/>
        </w:rPr>
        <w:t>Act</w:t>
      </w:r>
      <w:r>
        <w:rPr>
          <w:spacing w:val="-12"/>
        </w:rPr>
        <w:t xml:space="preserve"> </w:t>
      </w:r>
      <w:r>
        <w:rPr>
          <w:spacing w:val="-2"/>
        </w:rPr>
        <w:t>or</w:t>
      </w:r>
      <w:r>
        <w:rPr>
          <w:spacing w:val="-11"/>
        </w:rPr>
        <w:t xml:space="preserve"> </w:t>
      </w:r>
      <w:r>
        <w:rPr>
          <w:spacing w:val="-2"/>
        </w:rPr>
        <w:t>any</w:t>
      </w:r>
      <w:r>
        <w:rPr>
          <w:spacing w:val="-12"/>
        </w:rPr>
        <w:t xml:space="preserve"> </w:t>
      </w:r>
      <w:r>
        <w:rPr>
          <w:spacing w:val="-2"/>
        </w:rPr>
        <w:t>other</w:t>
      </w:r>
      <w:r>
        <w:rPr>
          <w:spacing w:val="-12"/>
        </w:rPr>
        <w:t xml:space="preserve"> </w:t>
      </w:r>
      <w:r>
        <w:rPr>
          <w:spacing w:val="-2"/>
        </w:rPr>
        <w:t xml:space="preserve">enactment, </w:t>
      </w:r>
      <w:r>
        <w:t>where, in any year of assessment, the effective tax rate of a company</w:t>
      </w:r>
      <w:r>
        <w:rPr>
          <w:spacing w:val="-1"/>
        </w:rPr>
        <w:t xml:space="preserve"> </w:t>
      </w:r>
      <w:r>
        <w:t xml:space="preserve">is less </w:t>
      </w:r>
      <w:r>
        <w:rPr>
          <w:spacing w:val="-2"/>
        </w:rPr>
        <w:t>than</w:t>
      </w:r>
      <w:r>
        <w:rPr>
          <w:spacing w:val="-12"/>
        </w:rPr>
        <w:t xml:space="preserve"> </w:t>
      </w:r>
      <w:r>
        <w:rPr>
          <w:spacing w:val="-2"/>
        </w:rPr>
        <w:t>15%,</w:t>
      </w:r>
      <w:r>
        <w:rPr>
          <w:spacing w:val="-12"/>
        </w:rPr>
        <w:t xml:space="preserve"> </w:t>
      </w:r>
      <w:r>
        <w:rPr>
          <w:spacing w:val="-2"/>
        </w:rPr>
        <w:t>such</w:t>
      </w:r>
      <w:r>
        <w:rPr>
          <w:spacing w:val="-10"/>
        </w:rPr>
        <w:t xml:space="preserve"> </w:t>
      </w:r>
      <w:r>
        <w:rPr>
          <w:spacing w:val="-2"/>
        </w:rPr>
        <w:t>company</w:t>
      </w:r>
      <w:r>
        <w:rPr>
          <w:spacing w:val="-12"/>
        </w:rPr>
        <w:t xml:space="preserve"> </w:t>
      </w:r>
      <w:r>
        <w:rPr>
          <w:spacing w:val="-2"/>
        </w:rPr>
        <w:t>shall</w:t>
      </w:r>
      <w:r>
        <w:rPr>
          <w:spacing w:val="-10"/>
        </w:rPr>
        <w:t xml:space="preserve"> </w:t>
      </w:r>
      <w:r>
        <w:rPr>
          <w:spacing w:val="-2"/>
        </w:rPr>
        <w:t>recompute</w:t>
      </w:r>
      <w:r>
        <w:rPr>
          <w:spacing w:val="-12"/>
        </w:rPr>
        <w:t xml:space="preserve"> </w:t>
      </w:r>
      <w:r>
        <w:rPr>
          <w:spacing w:val="-2"/>
        </w:rPr>
        <w:t>and</w:t>
      </w:r>
      <w:r>
        <w:rPr>
          <w:spacing w:val="-10"/>
        </w:rPr>
        <w:t xml:space="preserve"> </w:t>
      </w:r>
      <w:r>
        <w:rPr>
          <w:spacing w:val="-2"/>
        </w:rPr>
        <w:t>pay</w:t>
      </w:r>
      <w:r>
        <w:rPr>
          <w:spacing w:val="-12"/>
        </w:rPr>
        <w:t xml:space="preserve"> </w:t>
      </w:r>
      <w:r>
        <w:rPr>
          <w:spacing w:val="-2"/>
        </w:rPr>
        <w:t>an</w:t>
      </w:r>
      <w:r>
        <w:rPr>
          <w:spacing w:val="-12"/>
        </w:rPr>
        <w:t xml:space="preserve"> </w:t>
      </w:r>
      <w:r>
        <w:rPr>
          <w:spacing w:val="-2"/>
        </w:rPr>
        <w:t>additional</w:t>
      </w:r>
      <w:r>
        <w:rPr>
          <w:spacing w:val="-10"/>
        </w:rPr>
        <w:t xml:space="preserve"> </w:t>
      </w:r>
      <w:r>
        <w:rPr>
          <w:spacing w:val="-2"/>
        </w:rPr>
        <w:t>tax</w:t>
      </w:r>
      <w:r>
        <w:rPr>
          <w:spacing w:val="-10"/>
        </w:rPr>
        <w:t xml:space="preserve"> </w:t>
      </w:r>
      <w:r>
        <w:rPr>
          <w:spacing w:val="-2"/>
        </w:rPr>
        <w:t>that</w:t>
      </w:r>
      <w:r>
        <w:rPr>
          <w:spacing w:val="-9"/>
        </w:rPr>
        <w:t xml:space="preserve"> </w:t>
      </w:r>
      <w:r>
        <w:rPr>
          <w:spacing w:val="-2"/>
        </w:rPr>
        <w:t xml:space="preserve">makes </w:t>
      </w:r>
      <w:r>
        <w:t>its effective tax rate equal to 15%.</w:t>
      </w:r>
    </w:p>
    <w:p w14:paraId="3A2126A4" w14:textId="77777777" w:rsidR="00876854" w:rsidRDefault="00000000">
      <w:pPr>
        <w:pStyle w:val="ListParagraph"/>
        <w:numPr>
          <w:ilvl w:val="0"/>
          <w:numId w:val="9"/>
        </w:numPr>
        <w:tabs>
          <w:tab w:val="left" w:pos="1042"/>
        </w:tabs>
        <w:spacing w:before="124"/>
        <w:ind w:left="1042" w:hanging="348"/>
        <w:jc w:val="both"/>
      </w:pPr>
      <w:r>
        <w:t>The</w:t>
      </w:r>
      <w:r>
        <w:rPr>
          <w:spacing w:val="-13"/>
        </w:rPr>
        <w:t xml:space="preserve"> </w:t>
      </w:r>
      <w:r>
        <w:t>provisions</w:t>
      </w:r>
      <w:r>
        <w:rPr>
          <w:spacing w:val="-8"/>
        </w:rPr>
        <w:t xml:space="preserve"> </w:t>
      </w:r>
      <w:r>
        <w:t>of</w:t>
      </w:r>
      <w:r>
        <w:rPr>
          <w:spacing w:val="-7"/>
        </w:rPr>
        <w:t xml:space="preserve"> </w:t>
      </w:r>
      <w:r>
        <w:t>this</w:t>
      </w:r>
      <w:r>
        <w:rPr>
          <w:spacing w:val="-8"/>
        </w:rPr>
        <w:t xml:space="preserve"> </w:t>
      </w:r>
      <w:r>
        <w:t>section</w:t>
      </w:r>
      <w:r>
        <w:rPr>
          <w:spacing w:val="-10"/>
        </w:rPr>
        <w:t xml:space="preserve"> </w:t>
      </w:r>
      <w:r>
        <w:t>shall</w:t>
      </w:r>
      <w:r>
        <w:rPr>
          <w:spacing w:val="-10"/>
        </w:rPr>
        <w:t xml:space="preserve"> </w:t>
      </w:r>
      <w:r>
        <w:t>apply</w:t>
      </w:r>
      <w:r>
        <w:rPr>
          <w:spacing w:val="-10"/>
        </w:rPr>
        <w:t xml:space="preserve"> </w:t>
      </w:r>
      <w:r>
        <w:t>to</w:t>
      </w:r>
      <w:r>
        <w:rPr>
          <w:spacing w:val="-7"/>
        </w:rPr>
        <w:t xml:space="preserve"> </w:t>
      </w:r>
      <w:r>
        <w:rPr>
          <w:spacing w:val="-10"/>
        </w:rPr>
        <w:t>–</w:t>
      </w:r>
    </w:p>
    <w:p w14:paraId="24D42B89" w14:textId="77777777" w:rsidR="00876854" w:rsidRDefault="00000000">
      <w:pPr>
        <w:pStyle w:val="ListParagraph"/>
        <w:numPr>
          <w:ilvl w:val="1"/>
          <w:numId w:val="9"/>
        </w:numPr>
        <w:tabs>
          <w:tab w:val="left" w:pos="1112"/>
        </w:tabs>
        <w:spacing w:before="71"/>
        <w:ind w:left="1112" w:hanging="418"/>
        <w:jc w:val="both"/>
      </w:pPr>
      <w:r>
        <w:t>a</w:t>
      </w:r>
      <w:r>
        <w:rPr>
          <w:spacing w:val="-1"/>
        </w:rPr>
        <w:t xml:space="preserve"> </w:t>
      </w:r>
      <w:r>
        <w:t>company</w:t>
      </w:r>
      <w:r>
        <w:rPr>
          <w:spacing w:val="-2"/>
        </w:rPr>
        <w:t xml:space="preserve"> </w:t>
      </w:r>
      <w:r>
        <w:t>that is</w:t>
      </w:r>
      <w:r>
        <w:rPr>
          <w:spacing w:val="1"/>
        </w:rPr>
        <w:t xml:space="preserve"> </w:t>
      </w:r>
      <w:r>
        <w:t>a</w:t>
      </w:r>
      <w:r>
        <w:rPr>
          <w:spacing w:val="-3"/>
        </w:rPr>
        <w:t xml:space="preserve"> </w:t>
      </w:r>
      <w:r>
        <w:t>constituent</w:t>
      </w:r>
      <w:r>
        <w:rPr>
          <w:spacing w:val="1"/>
        </w:rPr>
        <w:t xml:space="preserve"> </w:t>
      </w:r>
      <w:r>
        <w:t>entity</w:t>
      </w:r>
      <w:r>
        <w:rPr>
          <w:spacing w:val="-3"/>
        </w:rPr>
        <w:t xml:space="preserve"> </w:t>
      </w:r>
      <w:r>
        <w:t>of</w:t>
      </w:r>
      <w:r>
        <w:rPr>
          <w:spacing w:val="2"/>
        </w:rPr>
        <w:t xml:space="preserve"> </w:t>
      </w:r>
      <w:r>
        <w:t>an</w:t>
      </w:r>
      <w:r>
        <w:rPr>
          <w:spacing w:val="-3"/>
        </w:rPr>
        <w:t xml:space="preserve"> </w:t>
      </w:r>
      <w:r>
        <w:t>MNE</w:t>
      </w:r>
      <w:r>
        <w:rPr>
          <w:spacing w:val="-2"/>
        </w:rPr>
        <w:t xml:space="preserve"> </w:t>
      </w:r>
      <w:r>
        <w:t>group;</w:t>
      </w:r>
      <w:r>
        <w:rPr>
          <w:spacing w:val="3"/>
        </w:rPr>
        <w:t xml:space="preserve"> </w:t>
      </w:r>
      <w:r>
        <w:rPr>
          <w:spacing w:val="-5"/>
        </w:rPr>
        <w:t>and</w:t>
      </w:r>
    </w:p>
    <w:p w14:paraId="7A96E4F5" w14:textId="77777777" w:rsidR="00876854" w:rsidRDefault="00876854">
      <w:pPr>
        <w:pStyle w:val="ListParagraph"/>
        <w:sectPr w:rsidR="00876854">
          <w:type w:val="continuous"/>
          <w:pgSz w:w="12240" w:h="15840"/>
          <w:pgMar w:top="1820" w:right="1800" w:bottom="280" w:left="1800" w:header="1911" w:footer="0" w:gutter="0"/>
          <w:cols w:num="2" w:space="720" w:equalWidth="0">
            <w:col w:w="1589" w:space="40"/>
            <w:col w:w="7011"/>
          </w:cols>
        </w:sectPr>
      </w:pPr>
    </w:p>
    <w:p w14:paraId="09DA8212" w14:textId="77777777" w:rsidR="00876854" w:rsidRDefault="00000000">
      <w:pPr>
        <w:pStyle w:val="ListParagraph"/>
        <w:numPr>
          <w:ilvl w:val="1"/>
          <w:numId w:val="9"/>
        </w:numPr>
        <w:tabs>
          <w:tab w:val="left" w:pos="2628"/>
        </w:tabs>
        <w:spacing w:before="71" w:line="249" w:lineRule="auto"/>
        <w:ind w:left="2083" w:firstLine="240"/>
        <w:jc w:val="left"/>
      </w:pPr>
      <w:r>
        <w:t>any</w:t>
      </w:r>
      <w:r>
        <w:rPr>
          <w:spacing w:val="-9"/>
        </w:rPr>
        <w:t xml:space="preserve"> </w:t>
      </w:r>
      <w:r>
        <w:t>other</w:t>
      </w:r>
      <w:r>
        <w:rPr>
          <w:spacing w:val="-7"/>
        </w:rPr>
        <w:t xml:space="preserve"> </w:t>
      </w:r>
      <w:r>
        <w:t>company</w:t>
      </w:r>
      <w:r>
        <w:rPr>
          <w:spacing w:val="-7"/>
        </w:rPr>
        <w:t xml:space="preserve"> </w:t>
      </w:r>
      <w:r>
        <w:t>with</w:t>
      </w:r>
      <w:r>
        <w:rPr>
          <w:spacing w:val="-7"/>
        </w:rPr>
        <w:t xml:space="preserve"> </w:t>
      </w:r>
      <w:r>
        <w:t>an</w:t>
      </w:r>
      <w:r>
        <w:rPr>
          <w:spacing w:val="-7"/>
        </w:rPr>
        <w:t xml:space="preserve"> </w:t>
      </w:r>
      <w:r>
        <w:t>aggregate</w:t>
      </w:r>
      <w:r>
        <w:rPr>
          <w:spacing w:val="-5"/>
        </w:rPr>
        <w:t xml:space="preserve"> </w:t>
      </w:r>
      <w:r>
        <w:t>turnover</w:t>
      </w:r>
      <w:r>
        <w:rPr>
          <w:spacing w:val="-7"/>
        </w:rPr>
        <w:t xml:space="preserve"> </w:t>
      </w:r>
      <w:r>
        <w:t>of and above in the relevant year of assessment.</w:t>
      </w:r>
    </w:p>
    <w:p w14:paraId="1EBC91C8" w14:textId="77777777" w:rsidR="00876854" w:rsidRDefault="00000000">
      <w:pPr>
        <w:pStyle w:val="BodyText"/>
        <w:spacing w:before="122"/>
        <w:ind w:left="2323"/>
      </w:pPr>
      <w:r>
        <w:t>(4)</w:t>
      </w:r>
      <w:r>
        <w:rPr>
          <w:spacing w:val="-2"/>
        </w:rPr>
        <w:t xml:space="preserve"> </w:t>
      </w:r>
      <w:r>
        <w:t>For 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433163B2" w14:textId="77777777" w:rsidR="00876854" w:rsidRDefault="00000000">
      <w:pPr>
        <w:pStyle w:val="BodyText"/>
        <w:spacing w:before="76"/>
        <w:ind w:left="67"/>
      </w:pPr>
      <w:r>
        <w:br w:type="column"/>
      </w:r>
      <w:r>
        <w:rPr>
          <w:dstrike/>
          <w:spacing w:val="-2"/>
        </w:rPr>
        <w:t>N2</w:t>
      </w:r>
      <w:r>
        <w:rPr>
          <w:spacing w:val="-2"/>
        </w:rPr>
        <w:t>0,000,000,000</w:t>
      </w:r>
    </w:p>
    <w:p w14:paraId="58CA8CCA" w14:textId="77777777" w:rsidR="00876854" w:rsidRDefault="00876854">
      <w:pPr>
        <w:pStyle w:val="BodyText"/>
        <w:sectPr w:rsidR="00876854">
          <w:type w:val="continuous"/>
          <w:pgSz w:w="12240" w:h="15840"/>
          <w:pgMar w:top="1820" w:right="1800" w:bottom="280" w:left="1800" w:header="1911" w:footer="0" w:gutter="0"/>
          <w:cols w:num="2" w:space="720" w:equalWidth="0">
            <w:col w:w="6965" w:space="40"/>
            <w:col w:w="1635"/>
          </w:cols>
        </w:sectPr>
      </w:pPr>
    </w:p>
    <w:p w14:paraId="6D87F526" w14:textId="77777777" w:rsidR="00876854" w:rsidRDefault="00876854">
      <w:pPr>
        <w:pStyle w:val="BodyText"/>
        <w:rPr>
          <w:sz w:val="18"/>
        </w:rPr>
      </w:pPr>
    </w:p>
    <w:p w14:paraId="13D4B5DB" w14:textId="77777777" w:rsidR="00876854" w:rsidRDefault="00876854">
      <w:pPr>
        <w:pStyle w:val="BodyText"/>
        <w:rPr>
          <w:sz w:val="18"/>
        </w:rPr>
      </w:pPr>
    </w:p>
    <w:p w14:paraId="6251608F" w14:textId="77777777" w:rsidR="00876854" w:rsidRDefault="00876854">
      <w:pPr>
        <w:pStyle w:val="BodyText"/>
        <w:rPr>
          <w:sz w:val="18"/>
        </w:rPr>
      </w:pPr>
    </w:p>
    <w:p w14:paraId="66F22B28" w14:textId="77777777" w:rsidR="00876854" w:rsidRDefault="00876854">
      <w:pPr>
        <w:pStyle w:val="BodyText"/>
        <w:rPr>
          <w:sz w:val="18"/>
        </w:rPr>
      </w:pPr>
    </w:p>
    <w:p w14:paraId="736E9C3B" w14:textId="77777777" w:rsidR="00876854" w:rsidRDefault="00876854">
      <w:pPr>
        <w:pStyle w:val="BodyText"/>
        <w:rPr>
          <w:sz w:val="18"/>
        </w:rPr>
      </w:pPr>
    </w:p>
    <w:p w14:paraId="756C898D" w14:textId="77777777" w:rsidR="00876854" w:rsidRDefault="00876854">
      <w:pPr>
        <w:pStyle w:val="BodyText"/>
        <w:rPr>
          <w:sz w:val="18"/>
        </w:rPr>
      </w:pPr>
    </w:p>
    <w:p w14:paraId="5FE5EBD1" w14:textId="77777777" w:rsidR="00876854" w:rsidRDefault="00876854">
      <w:pPr>
        <w:pStyle w:val="BodyText"/>
        <w:rPr>
          <w:sz w:val="18"/>
        </w:rPr>
      </w:pPr>
    </w:p>
    <w:p w14:paraId="1294AC09" w14:textId="77777777" w:rsidR="00876854" w:rsidRDefault="00876854">
      <w:pPr>
        <w:pStyle w:val="BodyText"/>
        <w:spacing w:before="173"/>
        <w:rPr>
          <w:sz w:val="18"/>
        </w:rPr>
      </w:pPr>
    </w:p>
    <w:p w14:paraId="6C989974" w14:textId="77777777" w:rsidR="00876854" w:rsidRDefault="00000000">
      <w:pPr>
        <w:spacing w:line="249" w:lineRule="auto"/>
        <w:ind w:left="662"/>
        <w:jc w:val="both"/>
        <w:rPr>
          <w:sz w:val="18"/>
        </w:rPr>
      </w:pPr>
      <w:r>
        <w:rPr>
          <w:sz w:val="18"/>
        </w:rPr>
        <w:t>Rates</w:t>
      </w:r>
      <w:r>
        <w:rPr>
          <w:spacing w:val="-1"/>
          <w:sz w:val="18"/>
        </w:rPr>
        <w:t xml:space="preserve"> </w:t>
      </w:r>
      <w:r>
        <w:rPr>
          <w:sz w:val="18"/>
        </w:rPr>
        <w:t xml:space="preserve">of tax </w:t>
      </w:r>
      <w:r>
        <w:rPr>
          <w:spacing w:val="-2"/>
          <w:sz w:val="18"/>
        </w:rPr>
        <w:t>for</w:t>
      </w:r>
      <w:r>
        <w:rPr>
          <w:spacing w:val="-10"/>
          <w:sz w:val="18"/>
        </w:rPr>
        <w:t xml:space="preserve"> </w:t>
      </w:r>
      <w:proofErr w:type="spellStart"/>
      <w:proofErr w:type="gramStart"/>
      <w:r>
        <w:rPr>
          <w:spacing w:val="-2"/>
          <w:sz w:val="18"/>
        </w:rPr>
        <w:t>individu-</w:t>
      </w:r>
      <w:r>
        <w:rPr>
          <w:spacing w:val="-4"/>
          <w:sz w:val="18"/>
        </w:rPr>
        <w:t>als</w:t>
      </w:r>
      <w:proofErr w:type="spellEnd"/>
      <w:proofErr w:type="gramEnd"/>
    </w:p>
    <w:p w14:paraId="3543DC38" w14:textId="77777777" w:rsidR="00876854" w:rsidRDefault="00000000">
      <w:pPr>
        <w:spacing w:before="7"/>
        <w:ind w:left="662"/>
        <w:rPr>
          <w:sz w:val="18"/>
        </w:rPr>
      </w:pPr>
      <w:r>
        <w:rPr>
          <w:sz w:val="18"/>
        </w:rPr>
        <w:t>Act</w:t>
      </w:r>
      <w:r>
        <w:rPr>
          <w:spacing w:val="2"/>
          <w:sz w:val="18"/>
        </w:rPr>
        <w:t xml:space="preserve"> </w:t>
      </w:r>
      <w:r>
        <w:rPr>
          <w:sz w:val="18"/>
        </w:rPr>
        <w:t>No.</w:t>
      </w:r>
      <w:r>
        <w:rPr>
          <w:spacing w:val="4"/>
          <w:sz w:val="18"/>
        </w:rPr>
        <w:t xml:space="preserve"> </w:t>
      </w:r>
      <w:r>
        <w:rPr>
          <w:spacing w:val="-5"/>
          <w:sz w:val="18"/>
        </w:rPr>
        <w:t>8,</w:t>
      </w:r>
    </w:p>
    <w:p w14:paraId="07642B89" w14:textId="77777777" w:rsidR="00876854" w:rsidRDefault="00000000">
      <w:pPr>
        <w:spacing w:before="9"/>
        <w:ind w:left="662"/>
        <w:rPr>
          <w:sz w:val="18"/>
        </w:rPr>
      </w:pPr>
      <w:r>
        <w:rPr>
          <w:spacing w:val="-4"/>
          <w:sz w:val="18"/>
        </w:rPr>
        <w:t>2019</w:t>
      </w:r>
    </w:p>
    <w:p w14:paraId="28E6DC6C" w14:textId="77777777" w:rsidR="00876854" w:rsidRDefault="00000000">
      <w:pPr>
        <w:spacing w:before="129" w:line="249" w:lineRule="auto"/>
        <w:ind w:left="662" w:right="266"/>
        <w:rPr>
          <w:sz w:val="18"/>
        </w:rPr>
      </w:pPr>
      <w:r>
        <w:rPr>
          <w:spacing w:val="-2"/>
          <w:sz w:val="18"/>
        </w:rPr>
        <w:t xml:space="preserve">Fourth </w:t>
      </w:r>
      <w:r>
        <w:rPr>
          <w:spacing w:val="-6"/>
          <w:sz w:val="18"/>
        </w:rPr>
        <w:t>Schedule</w:t>
      </w:r>
    </w:p>
    <w:p w14:paraId="3BA2D0CF" w14:textId="77777777" w:rsidR="00876854" w:rsidRDefault="00000000">
      <w:pPr>
        <w:pStyle w:val="BodyText"/>
        <w:spacing w:before="131" w:line="249" w:lineRule="auto"/>
        <w:ind w:left="720" w:right="74" w:firstLine="240"/>
        <w:jc w:val="both"/>
      </w:pPr>
      <w:r>
        <w:br w:type="column"/>
      </w:r>
      <w:r>
        <w:rPr>
          <w:i/>
        </w:rPr>
        <w:t>"</w:t>
      </w:r>
      <w:proofErr w:type="gramStart"/>
      <w:r>
        <w:rPr>
          <w:i/>
        </w:rPr>
        <w:t>effective</w:t>
      </w:r>
      <w:proofErr w:type="gramEnd"/>
      <w:r>
        <w:rPr>
          <w:i/>
        </w:rPr>
        <w:t xml:space="preserve"> tax rate" </w:t>
      </w:r>
      <w:r>
        <w:t xml:space="preserve">means the rate produced by dividing the </w:t>
      </w:r>
      <w:proofErr w:type="spellStart"/>
      <w:r>
        <w:t>aggre</w:t>
      </w:r>
      <w:proofErr w:type="spellEnd"/>
      <w:r>
        <w:t>-gate covered tax paid by a company for a year of assessment by the profits of the company; and</w:t>
      </w:r>
    </w:p>
    <w:p w14:paraId="70316A2A" w14:textId="77777777" w:rsidR="00876854" w:rsidRDefault="00000000">
      <w:pPr>
        <w:pStyle w:val="BodyText"/>
        <w:spacing w:before="62" w:line="249" w:lineRule="auto"/>
        <w:ind w:left="720" w:right="80" w:firstLine="240"/>
        <w:jc w:val="both"/>
      </w:pPr>
      <w:r>
        <w:rPr>
          <w:i/>
        </w:rPr>
        <w:t xml:space="preserve">"profits" </w:t>
      </w:r>
      <w:r>
        <w:t xml:space="preserve">means the net profits before tax as reported in the audited financial </w:t>
      </w:r>
      <w:proofErr w:type="gramStart"/>
      <w:r>
        <w:t>statement</w:t>
      </w:r>
      <w:proofErr w:type="gramEnd"/>
      <w:r>
        <w:t xml:space="preserve"> </w:t>
      </w:r>
      <w:proofErr w:type="gramStart"/>
      <w:r>
        <w:t>less</w:t>
      </w:r>
      <w:proofErr w:type="gramEnd"/>
      <w:r>
        <w:t xml:space="preserve"> 5% of depreciation and personnel cost for the </w:t>
      </w:r>
      <w:r>
        <w:rPr>
          <w:spacing w:val="-2"/>
        </w:rPr>
        <w:t>year.</w:t>
      </w:r>
    </w:p>
    <w:p w14:paraId="32C2CCB6" w14:textId="77777777" w:rsidR="00876854" w:rsidRDefault="00000000">
      <w:pPr>
        <w:pStyle w:val="ListParagraph"/>
        <w:numPr>
          <w:ilvl w:val="0"/>
          <w:numId w:val="42"/>
        </w:numPr>
        <w:tabs>
          <w:tab w:val="left" w:pos="1087"/>
        </w:tabs>
        <w:spacing w:before="123" w:line="249" w:lineRule="auto"/>
        <w:ind w:left="240" w:right="77" w:firstLine="480"/>
        <w:jc w:val="both"/>
      </w:pPr>
      <w:r>
        <w:t>The</w:t>
      </w:r>
      <w:r>
        <w:rPr>
          <w:spacing w:val="-9"/>
        </w:rPr>
        <w:t xml:space="preserve"> </w:t>
      </w:r>
      <w:r>
        <w:t>income</w:t>
      </w:r>
      <w:r>
        <w:rPr>
          <w:spacing w:val="-10"/>
        </w:rPr>
        <w:t xml:space="preserve"> </w:t>
      </w:r>
      <w:r>
        <w:t>tax</w:t>
      </w:r>
      <w:r>
        <w:rPr>
          <w:spacing w:val="-9"/>
        </w:rPr>
        <w:t xml:space="preserve"> </w:t>
      </w:r>
      <w:r>
        <w:t>payable</w:t>
      </w:r>
      <w:r>
        <w:rPr>
          <w:spacing w:val="-10"/>
        </w:rPr>
        <w:t xml:space="preserve"> </w:t>
      </w:r>
      <w:r>
        <w:t>on</w:t>
      </w:r>
      <w:r>
        <w:rPr>
          <w:spacing w:val="-9"/>
        </w:rPr>
        <w:t xml:space="preserve"> </w:t>
      </w:r>
      <w:r>
        <w:t>the</w:t>
      </w:r>
      <w:r>
        <w:rPr>
          <w:spacing w:val="-10"/>
        </w:rPr>
        <w:t xml:space="preserve"> </w:t>
      </w:r>
      <w:r>
        <w:t>chargeable</w:t>
      </w:r>
      <w:r>
        <w:rPr>
          <w:spacing w:val="-8"/>
        </w:rPr>
        <w:t xml:space="preserve"> </w:t>
      </w:r>
      <w:r>
        <w:t>income</w:t>
      </w:r>
      <w:r>
        <w:rPr>
          <w:spacing w:val="-12"/>
        </w:rPr>
        <w:t xml:space="preserve"> </w:t>
      </w:r>
      <w:r>
        <w:t>of</w:t>
      </w:r>
      <w:r>
        <w:rPr>
          <w:spacing w:val="-9"/>
        </w:rPr>
        <w:t xml:space="preserve"> </w:t>
      </w:r>
      <w:r>
        <w:t>an</w:t>
      </w:r>
      <w:r>
        <w:rPr>
          <w:spacing w:val="-9"/>
        </w:rPr>
        <w:t xml:space="preserve"> </w:t>
      </w:r>
      <w:r>
        <w:t xml:space="preserve">individual, </w:t>
      </w:r>
      <w:r>
        <w:rPr>
          <w:spacing w:val="-2"/>
        </w:rPr>
        <w:t>other</w:t>
      </w:r>
      <w:r>
        <w:rPr>
          <w:spacing w:val="-12"/>
        </w:rPr>
        <w:t xml:space="preserve"> </w:t>
      </w:r>
      <w:r>
        <w:rPr>
          <w:spacing w:val="-2"/>
        </w:rPr>
        <w:t>than</w:t>
      </w:r>
      <w:r>
        <w:rPr>
          <w:spacing w:val="-12"/>
        </w:rPr>
        <w:t xml:space="preserve"> </w:t>
      </w:r>
      <w:r>
        <w:rPr>
          <w:spacing w:val="-2"/>
        </w:rPr>
        <w:t>an</w:t>
      </w:r>
      <w:r>
        <w:rPr>
          <w:spacing w:val="-12"/>
        </w:rPr>
        <w:t xml:space="preserve"> </w:t>
      </w:r>
      <w:r>
        <w:rPr>
          <w:spacing w:val="-2"/>
        </w:rPr>
        <w:t>individual</w:t>
      </w:r>
      <w:r>
        <w:rPr>
          <w:spacing w:val="-11"/>
        </w:rPr>
        <w:t xml:space="preserve"> </w:t>
      </w:r>
      <w:r>
        <w:rPr>
          <w:spacing w:val="-2"/>
        </w:rPr>
        <w:t>earning</w:t>
      </w:r>
      <w:r>
        <w:rPr>
          <w:spacing w:val="-12"/>
        </w:rPr>
        <w:t xml:space="preserve"> </w:t>
      </w:r>
      <w:r>
        <w:rPr>
          <w:spacing w:val="-2"/>
        </w:rPr>
        <w:t>the</w:t>
      </w:r>
      <w:r>
        <w:rPr>
          <w:spacing w:val="-12"/>
        </w:rPr>
        <w:t xml:space="preserve"> </w:t>
      </w:r>
      <w:r>
        <w:rPr>
          <w:spacing w:val="-2"/>
        </w:rPr>
        <w:t>Minimum</w:t>
      </w:r>
      <w:r>
        <w:rPr>
          <w:spacing w:val="-12"/>
        </w:rPr>
        <w:t xml:space="preserve"> </w:t>
      </w:r>
      <w:r>
        <w:rPr>
          <w:spacing w:val="-2"/>
        </w:rPr>
        <w:t>Wage</w:t>
      </w:r>
      <w:r>
        <w:rPr>
          <w:spacing w:val="-11"/>
        </w:rPr>
        <w:t xml:space="preserve"> </w:t>
      </w:r>
      <w:r>
        <w:rPr>
          <w:spacing w:val="-2"/>
        </w:rPr>
        <w:t>in</w:t>
      </w:r>
      <w:r>
        <w:rPr>
          <w:spacing w:val="-12"/>
        </w:rPr>
        <w:t xml:space="preserve"> </w:t>
      </w:r>
      <w:r>
        <w:rPr>
          <w:spacing w:val="-2"/>
        </w:rPr>
        <w:t>line</w:t>
      </w:r>
      <w:r>
        <w:rPr>
          <w:spacing w:val="-12"/>
        </w:rPr>
        <w:t xml:space="preserve"> </w:t>
      </w:r>
      <w:r>
        <w:rPr>
          <w:spacing w:val="-2"/>
        </w:rPr>
        <w:t>with</w:t>
      </w:r>
      <w:r>
        <w:rPr>
          <w:spacing w:val="-12"/>
        </w:rPr>
        <w:t xml:space="preserve"> </w:t>
      </w:r>
      <w:r>
        <w:rPr>
          <w:spacing w:val="-2"/>
        </w:rPr>
        <w:t>the</w:t>
      </w:r>
      <w:r>
        <w:rPr>
          <w:spacing w:val="-11"/>
        </w:rPr>
        <w:t xml:space="preserve"> </w:t>
      </w:r>
      <w:r>
        <w:rPr>
          <w:spacing w:val="-2"/>
        </w:rPr>
        <w:t xml:space="preserve">Minimum </w:t>
      </w:r>
      <w:r>
        <w:t>Wage</w:t>
      </w:r>
      <w:r>
        <w:rPr>
          <w:spacing w:val="-11"/>
        </w:rPr>
        <w:t xml:space="preserve"> </w:t>
      </w:r>
      <w:r>
        <w:t xml:space="preserve">Act, in respect of each year of assessment, shall be as specified in the Fourth Schedule </w:t>
      </w:r>
      <w:proofErr w:type="gramStart"/>
      <w:r>
        <w:t>to</w:t>
      </w:r>
      <w:proofErr w:type="gramEnd"/>
      <w:r>
        <w:t xml:space="preserve"> this Act.</w:t>
      </w:r>
    </w:p>
    <w:p w14:paraId="76343AE7" w14:textId="77777777" w:rsidR="00876854" w:rsidRDefault="00876854">
      <w:pPr>
        <w:pStyle w:val="ListParagraph"/>
        <w:spacing w:line="249" w:lineRule="auto"/>
        <w:sectPr w:rsidR="00876854">
          <w:type w:val="continuous"/>
          <w:pgSz w:w="12240" w:h="15840"/>
          <w:pgMar w:top="1820" w:right="1800" w:bottom="280" w:left="1800" w:header="1911" w:footer="0" w:gutter="0"/>
          <w:cols w:num="2" w:space="720" w:equalWidth="0">
            <w:col w:w="1563" w:space="40"/>
            <w:col w:w="7037"/>
          </w:cols>
        </w:sectPr>
      </w:pPr>
    </w:p>
    <w:p w14:paraId="4CC4B97C" w14:textId="77777777" w:rsidR="00876854" w:rsidRDefault="00000000">
      <w:pPr>
        <w:pStyle w:val="BodyText"/>
        <w:spacing w:before="85"/>
        <w:ind w:right="72"/>
        <w:jc w:val="center"/>
      </w:pPr>
      <w:r>
        <w:rPr>
          <w:smallCaps/>
          <w:w w:val="90"/>
        </w:rPr>
        <w:lastRenderedPageBreak/>
        <w:t>Part</w:t>
      </w:r>
      <w:r>
        <w:rPr>
          <w:smallCaps/>
          <w:spacing w:val="4"/>
        </w:rPr>
        <w:t xml:space="preserve"> </w:t>
      </w:r>
      <w:r>
        <w:rPr>
          <w:smallCaps/>
          <w:w w:val="90"/>
        </w:rPr>
        <w:t>X</w:t>
      </w:r>
      <w:r>
        <w:rPr>
          <w:smallCaps/>
          <w:spacing w:val="-1"/>
          <w:w w:val="90"/>
        </w:rPr>
        <w:t xml:space="preserve"> </w:t>
      </w:r>
      <w:r>
        <w:rPr>
          <w:smallCaps/>
          <w:w w:val="90"/>
        </w:rPr>
        <w:t>–</w:t>
      </w:r>
      <w:r>
        <w:rPr>
          <w:smallCaps/>
          <w:spacing w:val="-3"/>
        </w:rPr>
        <w:t xml:space="preserve"> </w:t>
      </w:r>
      <w:r>
        <w:rPr>
          <w:smallCaps/>
          <w:w w:val="90"/>
        </w:rPr>
        <w:t>Development</w:t>
      </w:r>
      <w:r>
        <w:rPr>
          <w:smallCaps/>
          <w:spacing w:val="3"/>
        </w:rPr>
        <w:t xml:space="preserve"> </w:t>
      </w:r>
      <w:r>
        <w:rPr>
          <w:smallCaps/>
          <w:spacing w:val="-4"/>
          <w:w w:val="90"/>
        </w:rPr>
        <w:t>Levy</w:t>
      </w:r>
    </w:p>
    <w:p w14:paraId="320CB6C5" w14:textId="77777777" w:rsidR="00876854" w:rsidRDefault="00000000">
      <w:pPr>
        <w:pStyle w:val="ListParagraph"/>
        <w:numPr>
          <w:ilvl w:val="0"/>
          <w:numId w:val="42"/>
        </w:numPr>
        <w:tabs>
          <w:tab w:val="left" w:pos="1288"/>
        </w:tabs>
        <w:spacing w:before="131" w:line="249" w:lineRule="auto"/>
        <w:ind w:left="496" w:right="2" w:firstLine="480"/>
        <w:jc w:val="both"/>
      </w:pPr>
      <w:r>
        <w:rPr>
          <w:spacing w:val="-2"/>
        </w:rPr>
        <w:t>(1)</w:t>
      </w:r>
      <w:r>
        <w:rPr>
          <w:spacing w:val="-12"/>
        </w:rPr>
        <w:t xml:space="preserve"> </w:t>
      </w:r>
      <w:r>
        <w:rPr>
          <w:spacing w:val="-2"/>
        </w:rPr>
        <w:t>A</w:t>
      </w:r>
      <w:r>
        <w:rPr>
          <w:spacing w:val="-12"/>
        </w:rPr>
        <w:t xml:space="preserve"> </w:t>
      </w:r>
      <w:r>
        <w:rPr>
          <w:spacing w:val="-2"/>
        </w:rPr>
        <w:t>development</w:t>
      </w:r>
      <w:r>
        <w:rPr>
          <w:spacing w:val="-12"/>
        </w:rPr>
        <w:t xml:space="preserve"> </w:t>
      </w:r>
      <w:r>
        <w:rPr>
          <w:spacing w:val="-2"/>
        </w:rPr>
        <w:t>levy</w:t>
      </w:r>
      <w:r>
        <w:rPr>
          <w:spacing w:val="-11"/>
        </w:rPr>
        <w:t xml:space="preserve"> </w:t>
      </w:r>
      <w:r>
        <w:rPr>
          <w:spacing w:val="-2"/>
        </w:rPr>
        <w:t>of</w:t>
      </w:r>
      <w:r>
        <w:rPr>
          <w:spacing w:val="-12"/>
        </w:rPr>
        <w:t xml:space="preserve"> </w:t>
      </w:r>
      <w:r>
        <w:rPr>
          <w:spacing w:val="-2"/>
        </w:rPr>
        <w:t>4%</w:t>
      </w:r>
      <w:r>
        <w:rPr>
          <w:spacing w:val="-10"/>
        </w:rPr>
        <w:t xml:space="preserve"> </w:t>
      </w:r>
      <w:r>
        <w:rPr>
          <w:spacing w:val="-2"/>
        </w:rPr>
        <w:t>is</w:t>
      </w:r>
      <w:r>
        <w:rPr>
          <w:spacing w:val="-9"/>
        </w:rPr>
        <w:t xml:space="preserve"> </w:t>
      </w:r>
      <w:r>
        <w:rPr>
          <w:spacing w:val="-2"/>
        </w:rPr>
        <w:t>imposed</w:t>
      </w:r>
      <w:r>
        <w:rPr>
          <w:spacing w:val="-7"/>
        </w:rPr>
        <w:t xml:space="preserve"> </w:t>
      </w:r>
      <w:r>
        <w:rPr>
          <w:spacing w:val="-2"/>
        </w:rPr>
        <w:t>on</w:t>
      </w:r>
      <w:r>
        <w:rPr>
          <w:spacing w:val="-9"/>
        </w:rPr>
        <w:t xml:space="preserve"> </w:t>
      </w:r>
      <w:r>
        <w:rPr>
          <w:spacing w:val="-2"/>
        </w:rPr>
        <w:t>the</w:t>
      </w:r>
      <w:r>
        <w:rPr>
          <w:spacing w:val="-7"/>
        </w:rPr>
        <w:t xml:space="preserve"> </w:t>
      </w:r>
      <w:r>
        <w:rPr>
          <w:spacing w:val="-2"/>
        </w:rPr>
        <w:t>assessable</w:t>
      </w:r>
      <w:r>
        <w:rPr>
          <w:spacing w:val="-10"/>
        </w:rPr>
        <w:t xml:space="preserve"> </w:t>
      </w:r>
      <w:r>
        <w:rPr>
          <w:spacing w:val="-2"/>
        </w:rPr>
        <w:t>profits</w:t>
      </w:r>
      <w:r>
        <w:rPr>
          <w:spacing w:val="-6"/>
        </w:rPr>
        <w:t xml:space="preserve"> </w:t>
      </w:r>
      <w:r>
        <w:rPr>
          <w:spacing w:val="-2"/>
        </w:rPr>
        <w:t xml:space="preserve">of </w:t>
      </w:r>
      <w:r>
        <w:t xml:space="preserve">all </w:t>
      </w:r>
      <w:proofErr w:type="gramStart"/>
      <w:r>
        <w:t>companies</w:t>
      </w:r>
      <w:proofErr w:type="gramEnd"/>
      <w:r>
        <w:t xml:space="preserve"> chargeable to tax under Chapters Two and Three of this</w:t>
      </w:r>
      <w:r>
        <w:rPr>
          <w:spacing w:val="-5"/>
        </w:rPr>
        <w:t xml:space="preserve"> </w:t>
      </w:r>
      <w:r>
        <w:t>Act, other than small companies and non-resident companies.</w:t>
      </w:r>
    </w:p>
    <w:p w14:paraId="2CCC6C8C" w14:textId="77777777" w:rsidR="00876854" w:rsidRDefault="00000000">
      <w:pPr>
        <w:pStyle w:val="ListParagraph"/>
        <w:numPr>
          <w:ilvl w:val="0"/>
          <w:numId w:val="8"/>
        </w:numPr>
        <w:tabs>
          <w:tab w:val="left" w:pos="1296"/>
        </w:tabs>
        <w:spacing w:before="122" w:line="249" w:lineRule="auto"/>
        <w:ind w:right="1" w:firstLine="480"/>
        <w:jc w:val="both"/>
      </w:pPr>
      <w:r>
        <w:t>The Service shall collect the levy and pay it into a special account created for that purpose.</w:t>
      </w:r>
    </w:p>
    <w:p w14:paraId="396D0D8D" w14:textId="77777777" w:rsidR="00876854" w:rsidRDefault="00000000">
      <w:pPr>
        <w:pStyle w:val="ListParagraph"/>
        <w:numPr>
          <w:ilvl w:val="0"/>
          <w:numId w:val="8"/>
        </w:numPr>
        <w:tabs>
          <w:tab w:val="left" w:pos="1278"/>
        </w:tabs>
        <w:spacing w:before="122"/>
        <w:ind w:left="1278" w:hanging="302"/>
        <w:jc w:val="both"/>
      </w:pPr>
      <w:r>
        <w:t>The</w:t>
      </w:r>
      <w:r>
        <w:rPr>
          <w:spacing w:val="-6"/>
        </w:rPr>
        <w:t xml:space="preserve"> </w:t>
      </w:r>
      <w:r>
        <w:t>revenue</w:t>
      </w:r>
      <w:r>
        <w:rPr>
          <w:spacing w:val="-9"/>
        </w:rPr>
        <w:t xml:space="preserve"> </w:t>
      </w:r>
      <w:r>
        <w:t>accruing</w:t>
      </w:r>
      <w:r>
        <w:rPr>
          <w:spacing w:val="-8"/>
        </w:rPr>
        <w:t xml:space="preserve"> </w:t>
      </w:r>
      <w:r>
        <w:t>from</w:t>
      </w:r>
      <w:r>
        <w:rPr>
          <w:spacing w:val="-12"/>
        </w:rPr>
        <w:t xml:space="preserve"> </w:t>
      </w:r>
      <w:r>
        <w:t>the</w:t>
      </w:r>
      <w:r>
        <w:rPr>
          <w:spacing w:val="-5"/>
        </w:rPr>
        <w:t xml:space="preserve"> </w:t>
      </w:r>
      <w:r>
        <w:t>levy</w:t>
      </w:r>
      <w:r>
        <w:rPr>
          <w:spacing w:val="-10"/>
        </w:rPr>
        <w:t xml:space="preserve"> </w:t>
      </w:r>
      <w:r>
        <w:t>shall</w:t>
      </w:r>
      <w:r>
        <w:rPr>
          <w:spacing w:val="-3"/>
        </w:rPr>
        <w:t xml:space="preserve"> </w:t>
      </w:r>
      <w:r>
        <w:t>be</w:t>
      </w:r>
      <w:r>
        <w:rPr>
          <w:spacing w:val="-10"/>
        </w:rPr>
        <w:t xml:space="preserve"> </w:t>
      </w:r>
      <w:r>
        <w:t>distributed</w:t>
      </w:r>
      <w:r>
        <w:rPr>
          <w:spacing w:val="-8"/>
        </w:rPr>
        <w:t xml:space="preserve"> </w:t>
      </w:r>
      <w:r>
        <w:t>as</w:t>
      </w:r>
      <w:r>
        <w:rPr>
          <w:spacing w:val="-8"/>
        </w:rPr>
        <w:t xml:space="preserve"> </w:t>
      </w:r>
      <w:r>
        <w:t>follows</w:t>
      </w:r>
      <w:r>
        <w:rPr>
          <w:spacing w:val="-6"/>
        </w:rPr>
        <w:t xml:space="preserve"> </w:t>
      </w:r>
      <w:r>
        <w:rPr>
          <w:spacing w:val="-10"/>
        </w:rPr>
        <w:t>–</w:t>
      </w:r>
    </w:p>
    <w:p w14:paraId="27ADBA22" w14:textId="77777777" w:rsidR="00876854" w:rsidRDefault="00000000">
      <w:pPr>
        <w:pStyle w:val="ListParagraph"/>
        <w:numPr>
          <w:ilvl w:val="1"/>
          <w:numId w:val="8"/>
        </w:numPr>
        <w:tabs>
          <w:tab w:val="left" w:pos="1277"/>
        </w:tabs>
        <w:spacing w:before="131"/>
        <w:ind w:left="1277" w:hanging="301"/>
      </w:pPr>
      <w:r>
        <w:t>Tertiary</w:t>
      </w:r>
      <w:r>
        <w:rPr>
          <w:spacing w:val="-6"/>
        </w:rPr>
        <w:t xml:space="preserve"> </w:t>
      </w:r>
      <w:r>
        <w:t>Education</w:t>
      </w:r>
      <w:r>
        <w:rPr>
          <w:spacing w:val="-11"/>
        </w:rPr>
        <w:t xml:space="preserve"> </w:t>
      </w:r>
      <w:r>
        <w:t>Trust</w:t>
      </w:r>
      <w:r>
        <w:rPr>
          <w:spacing w:val="-3"/>
        </w:rPr>
        <w:t xml:space="preserve"> </w:t>
      </w:r>
      <w:r>
        <w:t>Fund</w:t>
      </w:r>
      <w:r>
        <w:rPr>
          <w:spacing w:val="-3"/>
        </w:rPr>
        <w:t xml:space="preserve"> </w:t>
      </w:r>
      <w:r>
        <w:t>–</w:t>
      </w:r>
      <w:r>
        <w:rPr>
          <w:spacing w:val="-5"/>
        </w:rPr>
        <w:t xml:space="preserve"> </w:t>
      </w:r>
      <w:r>
        <w:rPr>
          <w:spacing w:val="-4"/>
        </w:rPr>
        <w:t>50%;</w:t>
      </w:r>
    </w:p>
    <w:p w14:paraId="4ECA7102" w14:textId="77777777" w:rsidR="00876854" w:rsidRDefault="00000000">
      <w:pPr>
        <w:pStyle w:val="ListParagraph"/>
        <w:numPr>
          <w:ilvl w:val="1"/>
          <w:numId w:val="8"/>
        </w:numPr>
        <w:tabs>
          <w:tab w:val="left" w:pos="1338"/>
        </w:tabs>
        <w:spacing w:before="71"/>
        <w:ind w:left="1338" w:hanging="362"/>
      </w:pPr>
      <w:r>
        <w:t>Nigerian</w:t>
      </w:r>
      <w:r>
        <w:rPr>
          <w:spacing w:val="-3"/>
        </w:rPr>
        <w:t xml:space="preserve"> </w:t>
      </w:r>
      <w:r>
        <w:t xml:space="preserve">Education Loan – </w:t>
      </w:r>
      <w:r>
        <w:rPr>
          <w:spacing w:val="-4"/>
        </w:rPr>
        <w:t>15%;</w:t>
      </w:r>
    </w:p>
    <w:p w14:paraId="475E3E94" w14:textId="77777777" w:rsidR="00876854" w:rsidRDefault="00000000">
      <w:pPr>
        <w:pStyle w:val="ListParagraph"/>
        <w:numPr>
          <w:ilvl w:val="1"/>
          <w:numId w:val="8"/>
        </w:numPr>
        <w:tabs>
          <w:tab w:val="left" w:pos="1363"/>
        </w:tabs>
        <w:spacing w:before="71"/>
        <w:ind w:left="1363" w:hanging="387"/>
      </w:pPr>
      <w:r>
        <w:t>National</w:t>
      </w:r>
      <w:r>
        <w:rPr>
          <w:spacing w:val="-12"/>
        </w:rPr>
        <w:t xml:space="preserve"> </w:t>
      </w:r>
      <w:r>
        <w:t>Information</w:t>
      </w:r>
      <w:r>
        <w:rPr>
          <w:spacing w:val="-14"/>
        </w:rPr>
        <w:t xml:space="preserve"> </w:t>
      </w:r>
      <w:r>
        <w:t>Technology</w:t>
      </w:r>
      <w:r>
        <w:rPr>
          <w:spacing w:val="-10"/>
        </w:rPr>
        <w:t xml:space="preserve"> </w:t>
      </w:r>
      <w:r>
        <w:t>Development</w:t>
      </w:r>
      <w:r>
        <w:rPr>
          <w:spacing w:val="-10"/>
        </w:rPr>
        <w:t xml:space="preserve"> </w:t>
      </w:r>
      <w:r>
        <w:t>Fund</w:t>
      </w:r>
      <w:r>
        <w:rPr>
          <w:spacing w:val="-8"/>
        </w:rPr>
        <w:t xml:space="preserve"> </w:t>
      </w:r>
      <w:r>
        <w:t>–</w:t>
      </w:r>
      <w:r>
        <w:rPr>
          <w:spacing w:val="-12"/>
        </w:rPr>
        <w:t xml:space="preserve"> </w:t>
      </w:r>
      <w:r>
        <w:rPr>
          <w:spacing w:val="-5"/>
        </w:rPr>
        <w:t>8%;</w:t>
      </w:r>
    </w:p>
    <w:p w14:paraId="0593A057" w14:textId="77777777" w:rsidR="00876854" w:rsidRDefault="00000000">
      <w:pPr>
        <w:pStyle w:val="ListParagraph"/>
        <w:numPr>
          <w:ilvl w:val="1"/>
          <w:numId w:val="8"/>
        </w:numPr>
        <w:tabs>
          <w:tab w:val="left" w:pos="1336"/>
        </w:tabs>
        <w:spacing w:before="71"/>
        <w:ind w:left="1336" w:hanging="360"/>
      </w:pPr>
      <w:r>
        <w:t>National</w:t>
      </w:r>
      <w:r>
        <w:rPr>
          <w:spacing w:val="-14"/>
        </w:rPr>
        <w:t xml:space="preserve"> </w:t>
      </w:r>
      <w:r>
        <w:t>Agency</w:t>
      </w:r>
      <w:r>
        <w:rPr>
          <w:spacing w:val="-3"/>
        </w:rPr>
        <w:t xml:space="preserve"> </w:t>
      </w:r>
      <w:r>
        <w:t>for</w:t>
      </w:r>
      <w:r>
        <w:rPr>
          <w:spacing w:val="-1"/>
        </w:rPr>
        <w:t xml:space="preserve"> </w:t>
      </w:r>
      <w:r>
        <w:t>Science</w:t>
      </w:r>
      <w:r>
        <w:rPr>
          <w:spacing w:val="-3"/>
        </w:rPr>
        <w:t xml:space="preserve"> </w:t>
      </w:r>
      <w:r>
        <w:t>and</w:t>
      </w:r>
      <w:r>
        <w:rPr>
          <w:spacing w:val="-3"/>
        </w:rPr>
        <w:t xml:space="preserve"> </w:t>
      </w:r>
      <w:r>
        <w:t>Engineering</w:t>
      </w:r>
      <w:r>
        <w:rPr>
          <w:spacing w:val="-3"/>
        </w:rPr>
        <w:t xml:space="preserve"> </w:t>
      </w:r>
      <w:r>
        <w:t>Infrastructure</w:t>
      </w:r>
      <w:r>
        <w:rPr>
          <w:spacing w:val="-1"/>
        </w:rPr>
        <w:t xml:space="preserve"> </w:t>
      </w:r>
      <w:r>
        <w:t>–</w:t>
      </w:r>
      <w:r>
        <w:rPr>
          <w:spacing w:val="-5"/>
        </w:rPr>
        <w:t xml:space="preserve"> 8%;</w:t>
      </w:r>
    </w:p>
    <w:p w14:paraId="0B7AE4A7" w14:textId="77777777" w:rsidR="00876854" w:rsidRDefault="00000000">
      <w:pPr>
        <w:pStyle w:val="ListParagraph"/>
        <w:numPr>
          <w:ilvl w:val="1"/>
          <w:numId w:val="8"/>
        </w:numPr>
        <w:tabs>
          <w:tab w:val="left" w:pos="1314"/>
        </w:tabs>
        <w:spacing w:before="71"/>
        <w:ind w:left="1314" w:hanging="338"/>
      </w:pPr>
      <w:r>
        <w:t>National</w:t>
      </w:r>
      <w:r>
        <w:rPr>
          <w:spacing w:val="-12"/>
        </w:rPr>
        <w:t xml:space="preserve"> </w:t>
      </w:r>
      <w:r>
        <w:t>Board</w:t>
      </w:r>
      <w:r>
        <w:rPr>
          <w:spacing w:val="-12"/>
        </w:rPr>
        <w:t xml:space="preserve"> </w:t>
      </w:r>
      <w:r>
        <w:t>for</w:t>
      </w:r>
      <w:r>
        <w:rPr>
          <w:spacing w:val="-12"/>
        </w:rPr>
        <w:t xml:space="preserve"> </w:t>
      </w:r>
      <w:r>
        <w:t>Technological</w:t>
      </w:r>
      <w:r>
        <w:rPr>
          <w:spacing w:val="-10"/>
        </w:rPr>
        <w:t xml:space="preserve"> </w:t>
      </w:r>
      <w:r>
        <w:t>Incubation</w:t>
      </w:r>
      <w:r>
        <w:rPr>
          <w:spacing w:val="-9"/>
        </w:rPr>
        <w:t xml:space="preserve"> </w:t>
      </w:r>
      <w:r>
        <w:t>–</w:t>
      </w:r>
      <w:r>
        <w:rPr>
          <w:spacing w:val="-5"/>
        </w:rPr>
        <w:t>4%;</w:t>
      </w:r>
    </w:p>
    <w:p w14:paraId="04A2933E" w14:textId="77777777" w:rsidR="00876854" w:rsidRDefault="00000000">
      <w:pPr>
        <w:pStyle w:val="ListParagraph"/>
        <w:numPr>
          <w:ilvl w:val="1"/>
          <w:numId w:val="8"/>
        </w:numPr>
        <w:tabs>
          <w:tab w:val="left" w:pos="1306"/>
        </w:tabs>
        <w:spacing w:before="71"/>
        <w:ind w:left="1306" w:hanging="330"/>
      </w:pPr>
      <w:proofErr w:type="spellStart"/>
      <w:r>
        <w:t>Defence</w:t>
      </w:r>
      <w:proofErr w:type="spellEnd"/>
      <w:r>
        <w:rPr>
          <w:spacing w:val="7"/>
        </w:rPr>
        <w:t xml:space="preserve"> </w:t>
      </w:r>
      <w:r>
        <w:t>and</w:t>
      </w:r>
      <w:r>
        <w:rPr>
          <w:spacing w:val="7"/>
        </w:rPr>
        <w:t xml:space="preserve"> </w:t>
      </w:r>
      <w:r>
        <w:t>Security</w:t>
      </w:r>
      <w:r>
        <w:rPr>
          <w:spacing w:val="6"/>
        </w:rPr>
        <w:t xml:space="preserve"> </w:t>
      </w:r>
      <w:r>
        <w:t>Infrastructure</w:t>
      </w:r>
      <w:r>
        <w:rPr>
          <w:spacing w:val="9"/>
        </w:rPr>
        <w:t xml:space="preserve"> </w:t>
      </w:r>
      <w:r>
        <w:t>Fund</w:t>
      </w:r>
      <w:r>
        <w:rPr>
          <w:spacing w:val="8"/>
        </w:rPr>
        <w:t xml:space="preserve"> </w:t>
      </w:r>
      <w:r>
        <w:t>–10%;</w:t>
      </w:r>
      <w:r>
        <w:rPr>
          <w:spacing w:val="10"/>
        </w:rPr>
        <w:t xml:space="preserve"> </w:t>
      </w:r>
      <w:r>
        <w:rPr>
          <w:spacing w:val="-5"/>
        </w:rPr>
        <w:t>and</w:t>
      </w:r>
    </w:p>
    <w:p w14:paraId="6BF76A51" w14:textId="77777777" w:rsidR="00876854" w:rsidRDefault="00000000">
      <w:pPr>
        <w:pStyle w:val="ListParagraph"/>
        <w:numPr>
          <w:ilvl w:val="1"/>
          <w:numId w:val="8"/>
        </w:numPr>
        <w:tabs>
          <w:tab w:val="left" w:pos="1341"/>
        </w:tabs>
        <w:spacing w:before="71"/>
        <w:ind w:left="1341" w:hanging="365"/>
      </w:pPr>
      <w:r>
        <w:t>National Cybersecurity</w:t>
      </w:r>
      <w:r>
        <w:rPr>
          <w:spacing w:val="-3"/>
        </w:rPr>
        <w:t xml:space="preserve"> </w:t>
      </w:r>
      <w:r>
        <w:t>Fund</w:t>
      </w:r>
      <w:r>
        <w:rPr>
          <w:spacing w:val="3"/>
        </w:rPr>
        <w:t xml:space="preserve"> </w:t>
      </w:r>
      <w:r>
        <w:t>–</w:t>
      </w:r>
      <w:r>
        <w:rPr>
          <w:spacing w:val="5"/>
        </w:rPr>
        <w:t xml:space="preserve"> </w:t>
      </w:r>
      <w:r>
        <w:rPr>
          <w:spacing w:val="-5"/>
        </w:rPr>
        <w:t>5%.</w:t>
      </w:r>
    </w:p>
    <w:p w14:paraId="0DB6997E" w14:textId="77777777" w:rsidR="00876854" w:rsidRDefault="00000000">
      <w:pPr>
        <w:pStyle w:val="ListParagraph"/>
        <w:numPr>
          <w:ilvl w:val="0"/>
          <w:numId w:val="8"/>
        </w:numPr>
        <w:tabs>
          <w:tab w:val="left" w:pos="1302"/>
        </w:tabs>
        <w:spacing w:before="71" w:line="249" w:lineRule="auto"/>
        <w:ind w:right="3" w:firstLine="480"/>
        <w:jc w:val="both"/>
      </w:pPr>
      <w:r>
        <w:t>The tax imposed under this Part shall not be levied on assessable profits computed for the purposes of hydrocarbon tax.</w:t>
      </w:r>
    </w:p>
    <w:p w14:paraId="312B3830" w14:textId="77777777" w:rsidR="00876854" w:rsidRDefault="00000000">
      <w:pPr>
        <w:pStyle w:val="ListParagraph"/>
        <w:numPr>
          <w:ilvl w:val="0"/>
          <w:numId w:val="8"/>
        </w:numPr>
        <w:tabs>
          <w:tab w:val="left" w:pos="1272"/>
        </w:tabs>
        <w:spacing w:before="122" w:line="249" w:lineRule="auto"/>
        <w:ind w:firstLine="480"/>
        <w:jc w:val="both"/>
      </w:pPr>
      <w:proofErr w:type="gramStart"/>
      <w:r>
        <w:rPr>
          <w:spacing w:val="-2"/>
        </w:rPr>
        <w:t>For</w:t>
      </w:r>
      <w:r>
        <w:rPr>
          <w:spacing w:val="-10"/>
        </w:rPr>
        <w:t xml:space="preserve"> </w:t>
      </w:r>
      <w:r>
        <w:rPr>
          <w:spacing w:val="-2"/>
        </w:rPr>
        <w:t>the</w:t>
      </w:r>
      <w:r>
        <w:rPr>
          <w:spacing w:val="-7"/>
        </w:rPr>
        <w:t xml:space="preserve"> </w:t>
      </w:r>
      <w:r>
        <w:rPr>
          <w:spacing w:val="-2"/>
        </w:rPr>
        <w:t>purpose</w:t>
      </w:r>
      <w:r>
        <w:rPr>
          <w:spacing w:val="-5"/>
        </w:rPr>
        <w:t xml:space="preserve"> </w:t>
      </w:r>
      <w:r>
        <w:rPr>
          <w:spacing w:val="-2"/>
        </w:rPr>
        <w:t>of</w:t>
      </w:r>
      <w:proofErr w:type="gramEnd"/>
      <w:r>
        <w:rPr>
          <w:spacing w:val="-7"/>
        </w:rPr>
        <w:t xml:space="preserve"> </w:t>
      </w:r>
      <w:r>
        <w:rPr>
          <w:spacing w:val="-2"/>
        </w:rPr>
        <w:t>this</w:t>
      </w:r>
      <w:r>
        <w:rPr>
          <w:spacing w:val="-7"/>
        </w:rPr>
        <w:t xml:space="preserve"> </w:t>
      </w:r>
      <w:r>
        <w:rPr>
          <w:spacing w:val="-2"/>
        </w:rPr>
        <w:t>section,</w:t>
      </w:r>
      <w:r>
        <w:rPr>
          <w:spacing w:val="-7"/>
        </w:rPr>
        <w:t xml:space="preserve"> </w:t>
      </w:r>
      <w:r>
        <w:rPr>
          <w:spacing w:val="-2"/>
        </w:rPr>
        <w:t>every</w:t>
      </w:r>
      <w:r>
        <w:rPr>
          <w:spacing w:val="-10"/>
        </w:rPr>
        <w:t xml:space="preserve"> </w:t>
      </w:r>
      <w:r>
        <w:rPr>
          <w:spacing w:val="-2"/>
        </w:rPr>
        <w:t>beneficiary</w:t>
      </w:r>
      <w:r>
        <w:rPr>
          <w:spacing w:val="-10"/>
        </w:rPr>
        <w:t xml:space="preserve"> </w:t>
      </w:r>
      <w:r>
        <w:rPr>
          <w:spacing w:val="-2"/>
        </w:rPr>
        <w:t>agency</w:t>
      </w:r>
      <w:r>
        <w:rPr>
          <w:spacing w:val="-10"/>
        </w:rPr>
        <w:t xml:space="preserve"> </w:t>
      </w:r>
      <w:r>
        <w:rPr>
          <w:spacing w:val="-2"/>
        </w:rPr>
        <w:t>and</w:t>
      </w:r>
      <w:r>
        <w:rPr>
          <w:spacing w:val="-5"/>
        </w:rPr>
        <w:t xml:space="preserve"> </w:t>
      </w:r>
      <w:r>
        <w:rPr>
          <w:spacing w:val="-2"/>
        </w:rPr>
        <w:t>Fund</w:t>
      </w:r>
      <w:r>
        <w:rPr>
          <w:spacing w:val="-7"/>
        </w:rPr>
        <w:t xml:space="preserve"> </w:t>
      </w:r>
      <w:r>
        <w:rPr>
          <w:spacing w:val="-2"/>
        </w:rPr>
        <w:t xml:space="preserve">in </w:t>
      </w:r>
      <w:r>
        <w:t>subsection (3) shall be required to prepare and submit their income and expenditure to the National</w:t>
      </w:r>
      <w:r>
        <w:rPr>
          <w:spacing w:val="-9"/>
        </w:rPr>
        <w:t xml:space="preserve"> </w:t>
      </w:r>
      <w:r>
        <w:t>Assembly for appropriation.</w:t>
      </w:r>
    </w:p>
    <w:p w14:paraId="621752DE" w14:textId="77777777" w:rsidR="00876854" w:rsidRDefault="00000000">
      <w:pPr>
        <w:pStyle w:val="ListParagraph"/>
        <w:numPr>
          <w:ilvl w:val="0"/>
          <w:numId w:val="8"/>
        </w:numPr>
        <w:tabs>
          <w:tab w:val="left" w:pos="1266"/>
        </w:tabs>
        <w:spacing w:before="123" w:line="249" w:lineRule="auto"/>
        <w:ind w:firstLine="480"/>
        <w:jc w:val="both"/>
      </w:pPr>
      <w:r>
        <w:rPr>
          <w:spacing w:val="-2"/>
        </w:rPr>
        <w:t>The</w:t>
      </w:r>
      <w:r>
        <w:rPr>
          <w:spacing w:val="-12"/>
        </w:rPr>
        <w:t xml:space="preserve"> </w:t>
      </w:r>
      <w:r>
        <w:rPr>
          <w:spacing w:val="-2"/>
        </w:rPr>
        <w:t>provisions</w:t>
      </w:r>
      <w:r>
        <w:rPr>
          <w:spacing w:val="-12"/>
        </w:rPr>
        <w:t xml:space="preserve"> </w:t>
      </w:r>
      <w:r>
        <w:rPr>
          <w:spacing w:val="-2"/>
        </w:rPr>
        <w:t>of</w:t>
      </w:r>
      <w:r>
        <w:rPr>
          <w:spacing w:val="-12"/>
        </w:rPr>
        <w:t xml:space="preserve"> </w:t>
      </w:r>
      <w:r>
        <w:rPr>
          <w:spacing w:val="-2"/>
        </w:rPr>
        <w:t>the</w:t>
      </w:r>
      <w:r>
        <w:rPr>
          <w:spacing w:val="-11"/>
        </w:rPr>
        <w:t xml:space="preserve"> </w:t>
      </w:r>
      <w:r>
        <w:rPr>
          <w:spacing w:val="-2"/>
        </w:rPr>
        <w:t>Fourteenth</w:t>
      </w:r>
      <w:r>
        <w:rPr>
          <w:spacing w:val="-12"/>
        </w:rPr>
        <w:t xml:space="preserve"> </w:t>
      </w:r>
      <w:r>
        <w:rPr>
          <w:spacing w:val="-2"/>
        </w:rPr>
        <w:t>Schedule</w:t>
      </w:r>
      <w:r>
        <w:rPr>
          <w:spacing w:val="-12"/>
        </w:rPr>
        <w:t xml:space="preserve"> </w:t>
      </w:r>
      <w:r>
        <w:rPr>
          <w:spacing w:val="-2"/>
        </w:rPr>
        <w:t>shall</w:t>
      </w:r>
      <w:r>
        <w:rPr>
          <w:spacing w:val="-12"/>
        </w:rPr>
        <w:t xml:space="preserve"> </w:t>
      </w:r>
      <w:r>
        <w:rPr>
          <w:spacing w:val="-2"/>
        </w:rPr>
        <w:t>apply</w:t>
      </w:r>
      <w:r>
        <w:rPr>
          <w:spacing w:val="-11"/>
        </w:rPr>
        <w:t xml:space="preserve"> </w:t>
      </w:r>
      <w:r>
        <w:rPr>
          <w:spacing w:val="-2"/>
        </w:rPr>
        <w:t>for</w:t>
      </w:r>
      <w:r>
        <w:rPr>
          <w:spacing w:val="-12"/>
        </w:rPr>
        <w:t xml:space="preserve"> </w:t>
      </w:r>
      <w:r>
        <w:rPr>
          <w:spacing w:val="-2"/>
        </w:rPr>
        <w:t>the</w:t>
      </w:r>
      <w:r>
        <w:rPr>
          <w:spacing w:val="-12"/>
        </w:rPr>
        <w:t xml:space="preserve"> </w:t>
      </w:r>
      <w:r>
        <w:rPr>
          <w:spacing w:val="-2"/>
        </w:rPr>
        <w:t xml:space="preserve">purpose </w:t>
      </w:r>
      <w:r>
        <w:t>of further allocation of the distribution in subsection (3)(f).</w:t>
      </w:r>
    </w:p>
    <w:p w14:paraId="33D2E8CA" w14:textId="77777777" w:rsidR="00876854" w:rsidRDefault="00000000">
      <w:pPr>
        <w:pStyle w:val="BodyText"/>
        <w:spacing w:before="122"/>
        <w:ind w:left="1936"/>
      </w:pPr>
      <w:r>
        <w:rPr>
          <w:smallCaps/>
          <w:w w:val="90"/>
        </w:rPr>
        <w:t>Part</w:t>
      </w:r>
      <w:r>
        <w:rPr>
          <w:smallCaps/>
          <w:spacing w:val="3"/>
        </w:rPr>
        <w:t xml:space="preserve"> </w:t>
      </w:r>
      <w:r>
        <w:rPr>
          <w:smallCaps/>
          <w:w w:val="90"/>
        </w:rPr>
        <w:t>XI</w:t>
      </w:r>
      <w:r>
        <w:rPr>
          <w:smallCaps/>
          <w:spacing w:val="-3"/>
          <w:w w:val="90"/>
        </w:rPr>
        <w:t xml:space="preserve"> </w:t>
      </w:r>
      <w:r>
        <w:rPr>
          <w:smallCaps/>
          <w:w w:val="90"/>
        </w:rPr>
        <w:t>–</w:t>
      </w:r>
      <w:r>
        <w:rPr>
          <w:smallCaps/>
          <w:spacing w:val="-2"/>
          <w:w w:val="90"/>
        </w:rPr>
        <w:t xml:space="preserve"> </w:t>
      </w:r>
      <w:proofErr w:type="spellStart"/>
      <w:r>
        <w:rPr>
          <w:smallCaps/>
          <w:w w:val="90"/>
        </w:rPr>
        <w:t>Specialised</w:t>
      </w:r>
      <w:proofErr w:type="spellEnd"/>
      <w:r>
        <w:rPr>
          <w:smallCaps/>
          <w:spacing w:val="-1"/>
        </w:rPr>
        <w:t xml:space="preserve"> </w:t>
      </w:r>
      <w:r>
        <w:rPr>
          <w:smallCaps/>
          <w:w w:val="90"/>
        </w:rPr>
        <w:t>Trade</w:t>
      </w:r>
      <w:r>
        <w:rPr>
          <w:smallCaps/>
          <w:spacing w:val="2"/>
        </w:rPr>
        <w:t xml:space="preserve"> </w:t>
      </w:r>
      <w:r>
        <w:rPr>
          <w:smallCaps/>
          <w:w w:val="90"/>
        </w:rPr>
        <w:t>or</w:t>
      </w:r>
      <w:r>
        <w:rPr>
          <w:smallCaps/>
          <w:spacing w:val="2"/>
        </w:rPr>
        <w:t xml:space="preserve"> </w:t>
      </w:r>
      <w:r>
        <w:rPr>
          <w:smallCaps/>
          <w:spacing w:val="-2"/>
          <w:w w:val="90"/>
        </w:rPr>
        <w:t>Business</w:t>
      </w:r>
    </w:p>
    <w:p w14:paraId="3D395491" w14:textId="77777777" w:rsidR="00876854" w:rsidRDefault="00000000">
      <w:pPr>
        <w:pStyle w:val="ListParagraph"/>
        <w:numPr>
          <w:ilvl w:val="0"/>
          <w:numId w:val="42"/>
        </w:numPr>
        <w:tabs>
          <w:tab w:val="left" w:pos="1310"/>
        </w:tabs>
        <w:spacing w:before="131" w:line="249" w:lineRule="auto"/>
        <w:ind w:left="496" w:right="3" w:firstLine="480"/>
        <w:jc w:val="both"/>
      </w:pPr>
      <w:r>
        <w:t xml:space="preserve">Where a trade or business is carried on by an export processing or </w:t>
      </w:r>
      <w:r>
        <w:rPr>
          <w:spacing w:val="-2"/>
        </w:rPr>
        <w:t>export</w:t>
      </w:r>
      <w:r>
        <w:rPr>
          <w:spacing w:val="-12"/>
        </w:rPr>
        <w:t xml:space="preserve"> </w:t>
      </w:r>
      <w:r>
        <w:rPr>
          <w:spacing w:val="-2"/>
        </w:rPr>
        <w:t>free</w:t>
      </w:r>
      <w:r>
        <w:rPr>
          <w:spacing w:val="-6"/>
        </w:rPr>
        <w:t xml:space="preserve"> </w:t>
      </w:r>
      <w:r>
        <w:rPr>
          <w:spacing w:val="-2"/>
        </w:rPr>
        <w:t>zone</w:t>
      </w:r>
      <w:r>
        <w:rPr>
          <w:spacing w:val="-4"/>
        </w:rPr>
        <w:t xml:space="preserve"> </w:t>
      </w:r>
      <w:r>
        <w:rPr>
          <w:spacing w:val="-2"/>
        </w:rPr>
        <w:t>entity,</w:t>
      </w:r>
      <w:r>
        <w:rPr>
          <w:spacing w:val="-9"/>
        </w:rPr>
        <w:t xml:space="preserve"> </w:t>
      </w:r>
      <w:r>
        <w:rPr>
          <w:spacing w:val="-2"/>
        </w:rPr>
        <w:t>the</w:t>
      </w:r>
      <w:r>
        <w:rPr>
          <w:spacing w:val="-9"/>
        </w:rPr>
        <w:t xml:space="preserve"> </w:t>
      </w:r>
      <w:r>
        <w:rPr>
          <w:spacing w:val="-2"/>
        </w:rPr>
        <w:t>provisions</w:t>
      </w:r>
      <w:r>
        <w:rPr>
          <w:spacing w:val="-11"/>
        </w:rPr>
        <w:t xml:space="preserve"> </w:t>
      </w:r>
      <w:r>
        <w:rPr>
          <w:spacing w:val="-2"/>
        </w:rPr>
        <w:t>of the</w:t>
      </w:r>
      <w:r>
        <w:rPr>
          <w:spacing w:val="-7"/>
        </w:rPr>
        <w:t xml:space="preserve"> </w:t>
      </w:r>
      <w:r>
        <w:rPr>
          <w:spacing w:val="-2"/>
        </w:rPr>
        <w:t>Second</w:t>
      </w:r>
      <w:r>
        <w:rPr>
          <w:spacing w:val="-9"/>
        </w:rPr>
        <w:t xml:space="preserve"> </w:t>
      </w:r>
      <w:r>
        <w:rPr>
          <w:spacing w:val="-2"/>
        </w:rPr>
        <w:t>Schedule</w:t>
      </w:r>
      <w:r>
        <w:rPr>
          <w:spacing w:val="-4"/>
        </w:rPr>
        <w:t xml:space="preserve"> </w:t>
      </w:r>
      <w:proofErr w:type="gramStart"/>
      <w:r>
        <w:rPr>
          <w:spacing w:val="-2"/>
        </w:rPr>
        <w:t>to</w:t>
      </w:r>
      <w:proofErr w:type="gramEnd"/>
      <w:r>
        <w:rPr>
          <w:spacing w:val="-7"/>
        </w:rPr>
        <w:t xml:space="preserve"> </w:t>
      </w:r>
      <w:r>
        <w:rPr>
          <w:spacing w:val="-2"/>
        </w:rPr>
        <w:t>this</w:t>
      </w:r>
      <w:r>
        <w:rPr>
          <w:spacing w:val="-12"/>
        </w:rPr>
        <w:t xml:space="preserve"> </w:t>
      </w:r>
      <w:r>
        <w:rPr>
          <w:spacing w:val="-2"/>
        </w:rPr>
        <w:t>Act</w:t>
      </w:r>
      <w:r>
        <w:rPr>
          <w:spacing w:val="-9"/>
        </w:rPr>
        <w:t xml:space="preserve"> </w:t>
      </w:r>
      <w:r>
        <w:rPr>
          <w:spacing w:val="-2"/>
        </w:rPr>
        <w:t>shall apply.</w:t>
      </w:r>
    </w:p>
    <w:p w14:paraId="5B6E0794" w14:textId="77777777" w:rsidR="00876854" w:rsidRDefault="00876854">
      <w:pPr>
        <w:pStyle w:val="BodyText"/>
      </w:pPr>
    </w:p>
    <w:p w14:paraId="2725AEDB" w14:textId="77777777" w:rsidR="00876854" w:rsidRDefault="00876854">
      <w:pPr>
        <w:pStyle w:val="BodyText"/>
      </w:pPr>
    </w:p>
    <w:p w14:paraId="6BB1C539" w14:textId="77777777" w:rsidR="00876854" w:rsidRDefault="00876854">
      <w:pPr>
        <w:pStyle w:val="BodyText"/>
        <w:spacing w:before="143"/>
      </w:pPr>
    </w:p>
    <w:p w14:paraId="1DE8085B" w14:textId="77777777" w:rsidR="00876854" w:rsidRDefault="00000000">
      <w:pPr>
        <w:pStyle w:val="ListParagraph"/>
        <w:numPr>
          <w:ilvl w:val="0"/>
          <w:numId w:val="42"/>
        </w:numPr>
        <w:tabs>
          <w:tab w:val="left" w:pos="1306"/>
        </w:tabs>
        <w:spacing w:before="1"/>
        <w:ind w:left="1306" w:hanging="330"/>
        <w:jc w:val="left"/>
      </w:pPr>
      <w:r>
        <w:t>(1)</w:t>
      </w:r>
      <w:r>
        <w:rPr>
          <w:spacing w:val="-12"/>
        </w:rPr>
        <w:t xml:space="preserve"> </w:t>
      </w:r>
      <w:r>
        <w:t>An</w:t>
      </w:r>
      <w:r>
        <w:rPr>
          <w:spacing w:val="2"/>
        </w:rPr>
        <w:t xml:space="preserve"> </w:t>
      </w:r>
      <w:r>
        <w:t>insurance</w:t>
      </w:r>
      <w:r>
        <w:rPr>
          <w:spacing w:val="1"/>
        </w:rPr>
        <w:t xml:space="preserve"> </w:t>
      </w:r>
      <w:r>
        <w:t>business</w:t>
      </w:r>
      <w:r>
        <w:rPr>
          <w:spacing w:val="1"/>
        </w:rPr>
        <w:t xml:space="preserve"> </w:t>
      </w:r>
      <w:r>
        <w:t>shall</w:t>
      </w:r>
      <w:r>
        <w:rPr>
          <w:spacing w:val="5"/>
        </w:rPr>
        <w:t xml:space="preserve"> </w:t>
      </w:r>
      <w:r>
        <w:t>be</w:t>
      </w:r>
      <w:r>
        <w:rPr>
          <w:spacing w:val="1"/>
        </w:rPr>
        <w:t xml:space="preserve"> </w:t>
      </w:r>
      <w:r>
        <w:t>taxed</w:t>
      </w:r>
      <w:r>
        <w:rPr>
          <w:spacing w:val="1"/>
        </w:rPr>
        <w:t xml:space="preserve"> </w:t>
      </w:r>
      <w:r>
        <w:t>as</w:t>
      </w:r>
      <w:r>
        <w:rPr>
          <w:spacing w:val="3"/>
        </w:rPr>
        <w:t xml:space="preserve"> </w:t>
      </w:r>
      <w:r>
        <w:t>a</w:t>
      </w:r>
      <w:r>
        <w:rPr>
          <w:spacing w:val="3"/>
        </w:rPr>
        <w:t xml:space="preserve"> </w:t>
      </w:r>
      <w:r>
        <w:rPr>
          <w:spacing w:val="-10"/>
        </w:rPr>
        <w:t>–</w:t>
      </w:r>
    </w:p>
    <w:p w14:paraId="69954D38" w14:textId="77777777" w:rsidR="00876854" w:rsidRDefault="00000000">
      <w:pPr>
        <w:pStyle w:val="ListParagraph"/>
        <w:numPr>
          <w:ilvl w:val="1"/>
          <w:numId w:val="42"/>
        </w:numPr>
        <w:tabs>
          <w:tab w:val="left" w:pos="1307"/>
        </w:tabs>
        <w:spacing w:before="131" w:line="249" w:lineRule="auto"/>
        <w:ind w:left="736" w:right="2" w:firstLine="240"/>
        <w:rPr>
          <w:i/>
        </w:rPr>
      </w:pPr>
      <w:r>
        <w:t>general insurance company, whether proprietary or mutual, other than a life insurance company; or</w:t>
      </w:r>
    </w:p>
    <w:p w14:paraId="1FC04619" w14:textId="77777777" w:rsidR="00876854" w:rsidRDefault="00000000">
      <w:pPr>
        <w:pStyle w:val="ListParagraph"/>
        <w:numPr>
          <w:ilvl w:val="1"/>
          <w:numId w:val="42"/>
        </w:numPr>
        <w:tabs>
          <w:tab w:val="left" w:pos="1272"/>
        </w:tabs>
        <w:spacing w:before="61"/>
        <w:ind w:left="1272" w:hanging="296"/>
        <w:rPr>
          <w:i/>
        </w:rPr>
      </w:pPr>
      <w:r>
        <w:t>life</w:t>
      </w:r>
      <w:r>
        <w:rPr>
          <w:spacing w:val="-7"/>
        </w:rPr>
        <w:t xml:space="preserve"> </w:t>
      </w:r>
      <w:r>
        <w:t>insurance</w:t>
      </w:r>
      <w:r>
        <w:rPr>
          <w:spacing w:val="-10"/>
        </w:rPr>
        <w:t xml:space="preserve"> </w:t>
      </w:r>
      <w:r>
        <w:rPr>
          <w:spacing w:val="-2"/>
        </w:rPr>
        <w:t>company:</w:t>
      </w:r>
    </w:p>
    <w:p w14:paraId="2E4DDE03" w14:textId="77777777" w:rsidR="00876854" w:rsidRDefault="00000000">
      <w:pPr>
        <w:pStyle w:val="BodyText"/>
        <w:spacing w:before="71" w:line="249" w:lineRule="auto"/>
        <w:ind w:left="736"/>
      </w:pPr>
      <w:r>
        <w:t>Provided that the profits on which tax may be imposed for an insurance business shall be in accordance with section 6 or 17 of this</w:t>
      </w:r>
      <w:r>
        <w:rPr>
          <w:spacing w:val="-5"/>
        </w:rPr>
        <w:t xml:space="preserve"> </w:t>
      </w:r>
      <w:r>
        <w:t>Act.</w:t>
      </w:r>
    </w:p>
    <w:p w14:paraId="7C4AE404" w14:textId="77777777" w:rsidR="00876854" w:rsidRDefault="00000000">
      <w:pPr>
        <w:pStyle w:val="BodyText"/>
        <w:spacing w:before="122"/>
        <w:ind w:left="976"/>
      </w:pPr>
      <w:r>
        <w:t>(2)</w:t>
      </w:r>
      <w:r>
        <w:rPr>
          <w:spacing w:val="-3"/>
        </w:rPr>
        <w:t xml:space="preserve"> </w:t>
      </w:r>
      <w:r>
        <w:t>The</w:t>
      </w:r>
      <w:r>
        <w:rPr>
          <w:spacing w:val="-2"/>
        </w:rPr>
        <w:t xml:space="preserve"> </w:t>
      </w:r>
      <w:r>
        <w:t>profits</w:t>
      </w:r>
      <w:r>
        <w:rPr>
          <w:spacing w:val="-3"/>
        </w:rPr>
        <w:t xml:space="preserve"> </w:t>
      </w:r>
      <w:r>
        <w:t>on</w:t>
      </w:r>
      <w:r>
        <w:rPr>
          <w:spacing w:val="1"/>
        </w:rPr>
        <w:t xml:space="preserve"> </w:t>
      </w:r>
      <w:r>
        <w:t>which</w:t>
      </w:r>
      <w:r>
        <w:rPr>
          <w:spacing w:val="-3"/>
        </w:rPr>
        <w:t xml:space="preserve"> </w:t>
      </w:r>
      <w:r>
        <w:t>tax</w:t>
      </w:r>
      <w:r>
        <w:rPr>
          <w:spacing w:val="-2"/>
        </w:rPr>
        <w:t xml:space="preserve"> </w:t>
      </w:r>
      <w:r>
        <w:t>may</w:t>
      </w:r>
      <w:r>
        <w:rPr>
          <w:spacing w:val="-5"/>
        </w:rPr>
        <w:t xml:space="preserve"> </w:t>
      </w:r>
      <w:r>
        <w:t>be</w:t>
      </w:r>
      <w:r>
        <w:rPr>
          <w:spacing w:val="-2"/>
        </w:rPr>
        <w:t xml:space="preserve"> </w:t>
      </w:r>
      <w:r>
        <w:t>imposed,</w:t>
      </w:r>
      <w:r>
        <w:rPr>
          <w:spacing w:val="-5"/>
        </w:rPr>
        <w:t xml:space="preserve"> </w:t>
      </w:r>
      <w:r>
        <w:t>in</w:t>
      </w:r>
      <w:r>
        <w:rPr>
          <w:spacing w:val="1"/>
        </w:rPr>
        <w:t xml:space="preserve"> </w:t>
      </w:r>
      <w:r>
        <w:t>the</w:t>
      </w:r>
      <w:r>
        <w:rPr>
          <w:spacing w:val="-1"/>
        </w:rPr>
        <w:t xml:space="preserve"> </w:t>
      </w:r>
      <w:r>
        <w:t>case of</w:t>
      </w:r>
      <w:r>
        <w:rPr>
          <w:spacing w:val="-2"/>
        </w:rPr>
        <w:t xml:space="preserve"> </w:t>
      </w:r>
      <w:r>
        <w:rPr>
          <w:spacing w:val="-10"/>
        </w:rPr>
        <w:t>–</w:t>
      </w:r>
    </w:p>
    <w:p w14:paraId="601A5FDE" w14:textId="77777777" w:rsidR="00876854" w:rsidRDefault="00000000">
      <w:pPr>
        <w:pStyle w:val="ListParagraph"/>
        <w:numPr>
          <w:ilvl w:val="0"/>
          <w:numId w:val="7"/>
        </w:numPr>
        <w:tabs>
          <w:tab w:val="left" w:pos="1274"/>
        </w:tabs>
        <w:spacing w:before="131" w:line="249" w:lineRule="auto"/>
        <w:ind w:right="1" w:firstLine="240"/>
        <w:jc w:val="left"/>
      </w:pPr>
      <w:r>
        <w:t>a</w:t>
      </w:r>
      <w:r>
        <w:rPr>
          <w:spacing w:val="-10"/>
        </w:rPr>
        <w:t xml:space="preserve"> </w:t>
      </w:r>
      <w:r>
        <w:t>general</w:t>
      </w:r>
      <w:r>
        <w:rPr>
          <w:spacing w:val="-8"/>
        </w:rPr>
        <w:t xml:space="preserve"> </w:t>
      </w:r>
      <w:r>
        <w:t>insurance,</w:t>
      </w:r>
      <w:r>
        <w:rPr>
          <w:spacing w:val="-12"/>
        </w:rPr>
        <w:t xml:space="preserve"> </w:t>
      </w:r>
      <w:r>
        <w:t>shall</w:t>
      </w:r>
      <w:r>
        <w:rPr>
          <w:spacing w:val="-10"/>
        </w:rPr>
        <w:t xml:space="preserve"> </w:t>
      </w:r>
      <w:r>
        <w:t>be</w:t>
      </w:r>
      <w:r>
        <w:rPr>
          <w:spacing w:val="-9"/>
        </w:rPr>
        <w:t xml:space="preserve"> </w:t>
      </w:r>
      <w:r>
        <w:t>ascertained</w:t>
      </w:r>
      <w:r>
        <w:rPr>
          <w:spacing w:val="-10"/>
        </w:rPr>
        <w:t xml:space="preserve"> </w:t>
      </w:r>
      <w:r>
        <w:t>in</w:t>
      </w:r>
      <w:r>
        <w:rPr>
          <w:spacing w:val="-10"/>
        </w:rPr>
        <w:t xml:space="preserve"> </w:t>
      </w:r>
      <w:r>
        <w:t>accordance</w:t>
      </w:r>
      <w:r>
        <w:rPr>
          <w:spacing w:val="-9"/>
        </w:rPr>
        <w:t xml:space="preserve"> </w:t>
      </w:r>
      <w:r>
        <w:t>with</w:t>
      </w:r>
      <w:r>
        <w:rPr>
          <w:spacing w:val="-12"/>
        </w:rPr>
        <w:t xml:space="preserve"> </w:t>
      </w:r>
      <w:r>
        <w:t>the</w:t>
      </w:r>
      <w:r>
        <w:rPr>
          <w:spacing w:val="-10"/>
        </w:rPr>
        <w:t xml:space="preserve"> </w:t>
      </w:r>
      <w:r>
        <w:t>pro-visions</w:t>
      </w:r>
      <w:r>
        <w:rPr>
          <w:spacing w:val="-9"/>
        </w:rPr>
        <w:t xml:space="preserve"> </w:t>
      </w:r>
      <w:r>
        <w:t>of</w:t>
      </w:r>
      <w:r>
        <w:rPr>
          <w:spacing w:val="-7"/>
        </w:rPr>
        <w:t xml:space="preserve"> </w:t>
      </w:r>
      <w:r>
        <w:t>subsection</w:t>
      </w:r>
      <w:r>
        <w:rPr>
          <w:spacing w:val="-9"/>
        </w:rPr>
        <w:t xml:space="preserve"> </w:t>
      </w:r>
      <w:r>
        <w:t>(3)</w:t>
      </w:r>
      <w:r>
        <w:rPr>
          <w:spacing w:val="-10"/>
        </w:rPr>
        <w:t xml:space="preserve"> </w:t>
      </w:r>
      <w:r>
        <w:t>as</w:t>
      </w:r>
      <w:r>
        <w:rPr>
          <w:spacing w:val="-9"/>
        </w:rPr>
        <w:t xml:space="preserve"> </w:t>
      </w:r>
      <w:r>
        <w:t>if</w:t>
      </w:r>
      <w:r>
        <w:rPr>
          <w:spacing w:val="-7"/>
        </w:rPr>
        <w:t xml:space="preserve"> </w:t>
      </w:r>
      <w:r>
        <w:t>the</w:t>
      </w:r>
      <w:r>
        <w:rPr>
          <w:spacing w:val="-9"/>
        </w:rPr>
        <w:t xml:space="preserve"> </w:t>
      </w:r>
      <w:r>
        <w:t>whole</w:t>
      </w:r>
      <w:r>
        <w:rPr>
          <w:spacing w:val="-9"/>
        </w:rPr>
        <w:t xml:space="preserve"> </w:t>
      </w:r>
      <w:r>
        <w:t>premium</w:t>
      </w:r>
      <w:r>
        <w:rPr>
          <w:spacing w:val="-13"/>
        </w:rPr>
        <w:t xml:space="preserve"> </w:t>
      </w:r>
      <w:r>
        <w:t>and</w:t>
      </w:r>
      <w:r>
        <w:rPr>
          <w:spacing w:val="-9"/>
        </w:rPr>
        <w:t xml:space="preserve"> </w:t>
      </w:r>
      <w:r>
        <w:t>investment</w:t>
      </w:r>
      <w:r>
        <w:rPr>
          <w:spacing w:val="-9"/>
        </w:rPr>
        <w:t xml:space="preserve"> </w:t>
      </w:r>
      <w:r>
        <w:t>incomes</w:t>
      </w:r>
    </w:p>
    <w:p w14:paraId="6EDCAF92" w14:textId="77777777" w:rsidR="00876854" w:rsidRDefault="00000000">
      <w:pPr>
        <w:pStyle w:val="BodyText"/>
        <w:rPr>
          <w:sz w:val="18"/>
        </w:rPr>
      </w:pPr>
      <w:r>
        <w:br w:type="column"/>
      </w:r>
    </w:p>
    <w:p w14:paraId="234871C5" w14:textId="77777777" w:rsidR="00876854" w:rsidRDefault="00876854">
      <w:pPr>
        <w:pStyle w:val="BodyText"/>
        <w:spacing w:before="77"/>
        <w:rPr>
          <w:sz w:val="18"/>
        </w:rPr>
      </w:pPr>
    </w:p>
    <w:p w14:paraId="2D41649D" w14:textId="77777777" w:rsidR="00876854" w:rsidRDefault="00000000">
      <w:pPr>
        <w:spacing w:before="1" w:line="249" w:lineRule="auto"/>
        <w:ind w:left="202" w:right="398"/>
        <w:rPr>
          <w:sz w:val="18"/>
        </w:rPr>
      </w:pPr>
      <w:proofErr w:type="gramStart"/>
      <w:r>
        <w:rPr>
          <w:sz w:val="18"/>
        </w:rPr>
        <w:t>Develop-</w:t>
      </w:r>
      <w:proofErr w:type="spellStart"/>
      <w:r>
        <w:rPr>
          <w:sz w:val="18"/>
        </w:rPr>
        <w:t>ment</w:t>
      </w:r>
      <w:proofErr w:type="spellEnd"/>
      <w:proofErr w:type="gramEnd"/>
      <w:r>
        <w:rPr>
          <w:spacing w:val="7"/>
          <w:sz w:val="18"/>
        </w:rPr>
        <w:t xml:space="preserve"> </w:t>
      </w:r>
      <w:r>
        <w:rPr>
          <w:spacing w:val="-4"/>
          <w:sz w:val="18"/>
        </w:rPr>
        <w:t>Levy</w:t>
      </w:r>
    </w:p>
    <w:p w14:paraId="40BDB0E7" w14:textId="77777777" w:rsidR="00876854" w:rsidRDefault="00876854">
      <w:pPr>
        <w:pStyle w:val="BodyText"/>
        <w:rPr>
          <w:sz w:val="18"/>
        </w:rPr>
      </w:pPr>
    </w:p>
    <w:p w14:paraId="48386DE7" w14:textId="77777777" w:rsidR="00876854" w:rsidRDefault="00876854">
      <w:pPr>
        <w:pStyle w:val="BodyText"/>
        <w:rPr>
          <w:sz w:val="18"/>
        </w:rPr>
      </w:pPr>
    </w:p>
    <w:p w14:paraId="37DD048B" w14:textId="77777777" w:rsidR="00876854" w:rsidRDefault="00876854">
      <w:pPr>
        <w:pStyle w:val="BodyText"/>
        <w:rPr>
          <w:sz w:val="18"/>
        </w:rPr>
      </w:pPr>
    </w:p>
    <w:p w14:paraId="3504293B" w14:textId="77777777" w:rsidR="00876854" w:rsidRDefault="00876854">
      <w:pPr>
        <w:pStyle w:val="BodyText"/>
        <w:rPr>
          <w:sz w:val="18"/>
        </w:rPr>
      </w:pPr>
    </w:p>
    <w:p w14:paraId="7BAE8303" w14:textId="77777777" w:rsidR="00876854" w:rsidRDefault="00876854">
      <w:pPr>
        <w:pStyle w:val="BodyText"/>
        <w:rPr>
          <w:sz w:val="18"/>
        </w:rPr>
      </w:pPr>
    </w:p>
    <w:p w14:paraId="70E50E56" w14:textId="77777777" w:rsidR="00876854" w:rsidRDefault="00876854">
      <w:pPr>
        <w:pStyle w:val="BodyText"/>
        <w:rPr>
          <w:sz w:val="18"/>
        </w:rPr>
      </w:pPr>
    </w:p>
    <w:p w14:paraId="1E63EA03" w14:textId="77777777" w:rsidR="00876854" w:rsidRDefault="00876854">
      <w:pPr>
        <w:pStyle w:val="BodyText"/>
        <w:rPr>
          <w:sz w:val="18"/>
        </w:rPr>
      </w:pPr>
    </w:p>
    <w:p w14:paraId="7A1536CC" w14:textId="77777777" w:rsidR="00876854" w:rsidRDefault="00876854">
      <w:pPr>
        <w:pStyle w:val="BodyText"/>
        <w:rPr>
          <w:sz w:val="18"/>
        </w:rPr>
      </w:pPr>
    </w:p>
    <w:p w14:paraId="1AE43BC7" w14:textId="77777777" w:rsidR="00876854" w:rsidRDefault="00876854">
      <w:pPr>
        <w:pStyle w:val="BodyText"/>
        <w:rPr>
          <w:sz w:val="18"/>
        </w:rPr>
      </w:pPr>
    </w:p>
    <w:p w14:paraId="40D60AF3" w14:textId="77777777" w:rsidR="00876854" w:rsidRDefault="00876854">
      <w:pPr>
        <w:pStyle w:val="BodyText"/>
        <w:rPr>
          <w:sz w:val="18"/>
        </w:rPr>
      </w:pPr>
    </w:p>
    <w:p w14:paraId="6E6ED4F5" w14:textId="77777777" w:rsidR="00876854" w:rsidRDefault="00876854">
      <w:pPr>
        <w:pStyle w:val="BodyText"/>
        <w:rPr>
          <w:sz w:val="18"/>
        </w:rPr>
      </w:pPr>
    </w:p>
    <w:p w14:paraId="2CEC9C30" w14:textId="77777777" w:rsidR="00876854" w:rsidRDefault="00876854">
      <w:pPr>
        <w:pStyle w:val="BodyText"/>
        <w:rPr>
          <w:sz w:val="18"/>
        </w:rPr>
      </w:pPr>
    </w:p>
    <w:p w14:paraId="0C30A78C" w14:textId="77777777" w:rsidR="00876854" w:rsidRDefault="00876854">
      <w:pPr>
        <w:pStyle w:val="BodyText"/>
        <w:rPr>
          <w:sz w:val="18"/>
        </w:rPr>
      </w:pPr>
    </w:p>
    <w:p w14:paraId="41984BA0" w14:textId="77777777" w:rsidR="00876854" w:rsidRDefault="00876854">
      <w:pPr>
        <w:pStyle w:val="BodyText"/>
        <w:rPr>
          <w:sz w:val="18"/>
        </w:rPr>
      </w:pPr>
    </w:p>
    <w:p w14:paraId="0A9A0196" w14:textId="77777777" w:rsidR="00876854" w:rsidRDefault="00876854">
      <w:pPr>
        <w:pStyle w:val="BodyText"/>
        <w:rPr>
          <w:sz w:val="18"/>
        </w:rPr>
      </w:pPr>
    </w:p>
    <w:p w14:paraId="513B7D68" w14:textId="77777777" w:rsidR="00876854" w:rsidRDefault="00876854">
      <w:pPr>
        <w:pStyle w:val="BodyText"/>
        <w:rPr>
          <w:sz w:val="18"/>
        </w:rPr>
      </w:pPr>
    </w:p>
    <w:p w14:paraId="7246D52C" w14:textId="77777777" w:rsidR="00876854" w:rsidRDefault="00876854">
      <w:pPr>
        <w:pStyle w:val="BodyText"/>
        <w:rPr>
          <w:sz w:val="18"/>
        </w:rPr>
      </w:pPr>
    </w:p>
    <w:p w14:paraId="226CE362" w14:textId="77777777" w:rsidR="00876854" w:rsidRDefault="00876854">
      <w:pPr>
        <w:pStyle w:val="BodyText"/>
        <w:rPr>
          <w:sz w:val="18"/>
        </w:rPr>
      </w:pPr>
    </w:p>
    <w:p w14:paraId="465BFDBE" w14:textId="77777777" w:rsidR="00876854" w:rsidRDefault="00876854">
      <w:pPr>
        <w:pStyle w:val="BodyText"/>
        <w:rPr>
          <w:sz w:val="18"/>
        </w:rPr>
      </w:pPr>
    </w:p>
    <w:p w14:paraId="52224561" w14:textId="77777777" w:rsidR="00876854" w:rsidRDefault="00876854">
      <w:pPr>
        <w:pStyle w:val="BodyText"/>
        <w:rPr>
          <w:sz w:val="18"/>
        </w:rPr>
      </w:pPr>
    </w:p>
    <w:p w14:paraId="07CC6E89" w14:textId="77777777" w:rsidR="00876854" w:rsidRDefault="00876854">
      <w:pPr>
        <w:pStyle w:val="BodyText"/>
        <w:rPr>
          <w:sz w:val="18"/>
        </w:rPr>
      </w:pPr>
    </w:p>
    <w:p w14:paraId="48B93E82" w14:textId="77777777" w:rsidR="00876854" w:rsidRDefault="00876854">
      <w:pPr>
        <w:pStyle w:val="BodyText"/>
        <w:rPr>
          <w:sz w:val="18"/>
        </w:rPr>
      </w:pPr>
    </w:p>
    <w:p w14:paraId="059FD8AC" w14:textId="77777777" w:rsidR="00876854" w:rsidRDefault="00876854">
      <w:pPr>
        <w:pStyle w:val="BodyText"/>
        <w:rPr>
          <w:sz w:val="18"/>
        </w:rPr>
      </w:pPr>
    </w:p>
    <w:p w14:paraId="6047F0FC" w14:textId="77777777" w:rsidR="00876854" w:rsidRDefault="00876854">
      <w:pPr>
        <w:pStyle w:val="BodyText"/>
        <w:rPr>
          <w:sz w:val="18"/>
        </w:rPr>
      </w:pPr>
    </w:p>
    <w:p w14:paraId="42F4DDB8" w14:textId="77777777" w:rsidR="00876854" w:rsidRDefault="00876854">
      <w:pPr>
        <w:pStyle w:val="BodyText"/>
        <w:spacing w:before="164"/>
        <w:rPr>
          <w:sz w:val="18"/>
        </w:rPr>
      </w:pPr>
    </w:p>
    <w:p w14:paraId="46EAC472" w14:textId="77777777" w:rsidR="00876854" w:rsidRDefault="00000000">
      <w:pPr>
        <w:spacing w:line="249" w:lineRule="auto"/>
        <w:ind w:left="202" w:right="271"/>
        <w:rPr>
          <w:sz w:val="18"/>
        </w:rPr>
      </w:pPr>
      <w:r>
        <w:rPr>
          <w:spacing w:val="-2"/>
          <w:sz w:val="18"/>
        </w:rPr>
        <w:t>Fourteenth Schedule</w:t>
      </w:r>
    </w:p>
    <w:p w14:paraId="377F12C5" w14:textId="77777777" w:rsidR="00876854" w:rsidRDefault="00876854">
      <w:pPr>
        <w:pStyle w:val="BodyText"/>
        <w:rPr>
          <w:sz w:val="18"/>
        </w:rPr>
      </w:pPr>
    </w:p>
    <w:p w14:paraId="20FFE2BD" w14:textId="77777777" w:rsidR="00876854" w:rsidRDefault="00876854">
      <w:pPr>
        <w:pStyle w:val="BodyText"/>
        <w:spacing w:before="166"/>
        <w:rPr>
          <w:sz w:val="18"/>
        </w:rPr>
      </w:pPr>
    </w:p>
    <w:p w14:paraId="13AA37F7" w14:textId="77777777" w:rsidR="00876854" w:rsidRDefault="00000000">
      <w:pPr>
        <w:spacing w:line="249" w:lineRule="auto"/>
        <w:ind w:left="202" w:right="380"/>
        <w:rPr>
          <w:sz w:val="18"/>
        </w:rPr>
      </w:pPr>
      <w:r>
        <w:rPr>
          <w:spacing w:val="-2"/>
          <w:sz w:val="18"/>
        </w:rPr>
        <w:t xml:space="preserve">Export Processing </w:t>
      </w:r>
      <w:r>
        <w:rPr>
          <w:sz w:val="18"/>
        </w:rPr>
        <w:t>and</w:t>
      </w:r>
      <w:r>
        <w:rPr>
          <w:spacing w:val="-12"/>
          <w:sz w:val="18"/>
        </w:rPr>
        <w:t xml:space="preserve"> </w:t>
      </w:r>
      <w:r>
        <w:rPr>
          <w:sz w:val="18"/>
        </w:rPr>
        <w:t>Export Free</w:t>
      </w:r>
      <w:r>
        <w:rPr>
          <w:spacing w:val="-2"/>
          <w:sz w:val="18"/>
        </w:rPr>
        <w:t xml:space="preserve"> </w:t>
      </w:r>
      <w:r>
        <w:rPr>
          <w:sz w:val="18"/>
        </w:rPr>
        <w:t xml:space="preserve">Zone </w:t>
      </w:r>
      <w:r>
        <w:rPr>
          <w:spacing w:val="-2"/>
          <w:sz w:val="18"/>
        </w:rPr>
        <w:t>entities</w:t>
      </w:r>
    </w:p>
    <w:p w14:paraId="0431C744" w14:textId="77777777" w:rsidR="00876854" w:rsidRDefault="00000000">
      <w:pPr>
        <w:spacing w:before="45" w:line="249" w:lineRule="auto"/>
        <w:ind w:left="202" w:right="271"/>
        <w:rPr>
          <w:sz w:val="18"/>
        </w:rPr>
      </w:pPr>
      <w:r>
        <w:rPr>
          <w:spacing w:val="-2"/>
          <w:sz w:val="18"/>
        </w:rPr>
        <w:t xml:space="preserve">Second </w:t>
      </w:r>
      <w:r>
        <w:rPr>
          <w:spacing w:val="-6"/>
          <w:sz w:val="18"/>
        </w:rPr>
        <w:t>Schedule</w:t>
      </w:r>
    </w:p>
    <w:p w14:paraId="04B62897" w14:textId="77777777" w:rsidR="00876854" w:rsidRDefault="00000000">
      <w:pPr>
        <w:spacing w:before="128" w:line="249" w:lineRule="auto"/>
        <w:ind w:left="202" w:right="481"/>
        <w:rPr>
          <w:sz w:val="18"/>
        </w:rPr>
      </w:pPr>
      <w:r>
        <w:rPr>
          <w:spacing w:val="-2"/>
          <w:sz w:val="18"/>
        </w:rPr>
        <w:t xml:space="preserve">Insurance </w:t>
      </w:r>
      <w:r>
        <w:rPr>
          <w:sz w:val="18"/>
        </w:rPr>
        <w:t xml:space="preserve">trade or </w:t>
      </w:r>
      <w:r>
        <w:rPr>
          <w:spacing w:val="-2"/>
          <w:sz w:val="18"/>
        </w:rPr>
        <w:t>business</w:t>
      </w:r>
    </w:p>
    <w:p w14:paraId="5B3FD4C3"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5" w:space="40"/>
            <w:col w:w="1385"/>
          </w:cols>
        </w:sectPr>
      </w:pPr>
    </w:p>
    <w:p w14:paraId="3AD2279D" w14:textId="77777777" w:rsidR="00876854" w:rsidRDefault="00000000">
      <w:pPr>
        <w:pStyle w:val="BodyText"/>
        <w:spacing w:before="133"/>
        <w:ind w:left="2083"/>
        <w:jc w:val="both"/>
      </w:pPr>
      <w:r>
        <w:lastRenderedPageBreak/>
        <w:t>of</w:t>
      </w:r>
      <w:r>
        <w:rPr>
          <w:spacing w:val="-2"/>
        </w:rPr>
        <w:t xml:space="preserve"> </w:t>
      </w:r>
      <w:r>
        <w:t>the company</w:t>
      </w:r>
      <w:r>
        <w:rPr>
          <w:spacing w:val="-5"/>
        </w:rPr>
        <w:t xml:space="preserve"> </w:t>
      </w:r>
      <w:r>
        <w:t>were derived</w:t>
      </w:r>
      <w:r>
        <w:rPr>
          <w:spacing w:val="-3"/>
        </w:rPr>
        <w:t xml:space="preserve"> </w:t>
      </w:r>
      <w:r>
        <w:t>from</w:t>
      </w:r>
      <w:r>
        <w:rPr>
          <w:spacing w:val="-5"/>
        </w:rPr>
        <w:t xml:space="preserve"> </w:t>
      </w:r>
      <w:r>
        <w:t>Nigeria;</w:t>
      </w:r>
      <w:r>
        <w:rPr>
          <w:spacing w:val="-2"/>
        </w:rPr>
        <w:t xml:space="preserve"> </w:t>
      </w:r>
      <w:r>
        <w:rPr>
          <w:spacing w:val="-5"/>
        </w:rPr>
        <w:t>and</w:t>
      </w:r>
    </w:p>
    <w:p w14:paraId="2B4685A8" w14:textId="77777777" w:rsidR="00876854" w:rsidRDefault="00000000">
      <w:pPr>
        <w:pStyle w:val="ListParagraph"/>
        <w:numPr>
          <w:ilvl w:val="0"/>
          <w:numId w:val="7"/>
        </w:numPr>
        <w:tabs>
          <w:tab w:val="left" w:pos="2611"/>
        </w:tabs>
        <w:spacing w:before="71" w:line="249" w:lineRule="auto"/>
        <w:ind w:left="2083" w:right="79" w:firstLine="240"/>
        <w:jc w:val="both"/>
      </w:pPr>
      <w:r>
        <w:rPr>
          <w:spacing w:val="-4"/>
        </w:rPr>
        <w:t>a life</w:t>
      </w:r>
      <w:r>
        <w:rPr>
          <w:spacing w:val="-5"/>
        </w:rPr>
        <w:t xml:space="preserve"> </w:t>
      </w:r>
      <w:r>
        <w:rPr>
          <w:spacing w:val="-4"/>
        </w:rPr>
        <w:t>insurance, shall be ascertained</w:t>
      </w:r>
      <w:r>
        <w:rPr>
          <w:spacing w:val="-6"/>
        </w:rPr>
        <w:t xml:space="preserve"> </w:t>
      </w:r>
      <w:r>
        <w:rPr>
          <w:spacing w:val="-4"/>
        </w:rPr>
        <w:t>in accordance</w:t>
      </w:r>
      <w:r>
        <w:rPr>
          <w:spacing w:val="-5"/>
        </w:rPr>
        <w:t xml:space="preserve"> </w:t>
      </w:r>
      <w:r>
        <w:rPr>
          <w:spacing w:val="-4"/>
        </w:rPr>
        <w:t xml:space="preserve">with the provisions </w:t>
      </w:r>
      <w:r>
        <w:t>of subsections (4) and (5) as if the whole investment and other incomes were received in Nigeria and all the expenses and other outgoings of the company were incurred in Nigeria.</w:t>
      </w:r>
    </w:p>
    <w:p w14:paraId="4B824CC8" w14:textId="77777777" w:rsidR="00876854" w:rsidRDefault="00000000">
      <w:pPr>
        <w:pStyle w:val="ListParagraph"/>
        <w:numPr>
          <w:ilvl w:val="0"/>
          <w:numId w:val="10"/>
        </w:numPr>
        <w:tabs>
          <w:tab w:val="left" w:pos="2654"/>
        </w:tabs>
        <w:spacing w:before="63" w:line="249" w:lineRule="auto"/>
        <w:ind w:left="1843" w:right="82" w:firstLine="480"/>
        <w:jc w:val="both"/>
      </w:pPr>
      <w:r>
        <w:t>For a general insurance business, the profit on which tax may be imposed shall be ascertained by</w:t>
      </w:r>
      <w:r>
        <w:rPr>
          <w:spacing w:val="-2"/>
        </w:rPr>
        <w:t xml:space="preserve"> </w:t>
      </w:r>
      <w:r>
        <w:t>taking</w:t>
      </w:r>
      <w:r>
        <w:rPr>
          <w:spacing w:val="-5"/>
        </w:rPr>
        <w:t xml:space="preserve"> </w:t>
      </w:r>
      <w:r>
        <w:t>the gross premium</w:t>
      </w:r>
      <w:r>
        <w:rPr>
          <w:spacing w:val="-2"/>
        </w:rPr>
        <w:t xml:space="preserve"> </w:t>
      </w:r>
      <w:r>
        <w:t>and</w:t>
      </w:r>
      <w:r>
        <w:rPr>
          <w:spacing w:val="-2"/>
        </w:rPr>
        <w:t xml:space="preserve"> </w:t>
      </w:r>
      <w:r>
        <w:t>other income receivable, less reinsurance, and deducting from the balance so arrived at, a reserve</w:t>
      </w:r>
      <w:r>
        <w:rPr>
          <w:spacing w:val="-3"/>
        </w:rPr>
        <w:t xml:space="preserve"> </w:t>
      </w:r>
      <w:r>
        <w:t>for</w:t>
      </w:r>
      <w:r>
        <w:rPr>
          <w:spacing w:val="-3"/>
        </w:rPr>
        <w:t xml:space="preserve"> </w:t>
      </w:r>
      <w:r>
        <w:t>unexpired</w:t>
      </w:r>
      <w:r>
        <w:rPr>
          <w:spacing w:val="-3"/>
        </w:rPr>
        <w:t xml:space="preserve"> </w:t>
      </w:r>
      <w:r>
        <w:t>risks,</w:t>
      </w:r>
      <w:r>
        <w:rPr>
          <w:spacing w:val="-5"/>
        </w:rPr>
        <w:t xml:space="preserve"> </w:t>
      </w:r>
      <w:r>
        <w:t>determined</w:t>
      </w:r>
      <w:r>
        <w:rPr>
          <w:spacing w:val="-3"/>
        </w:rPr>
        <w:t xml:space="preserve"> </w:t>
      </w:r>
      <w:r>
        <w:t>in</w:t>
      </w:r>
      <w:r>
        <w:rPr>
          <w:spacing w:val="-5"/>
        </w:rPr>
        <w:t xml:space="preserve"> </w:t>
      </w:r>
      <w:r>
        <w:t>accordance</w:t>
      </w:r>
      <w:r>
        <w:rPr>
          <w:spacing w:val="-3"/>
        </w:rPr>
        <w:t xml:space="preserve"> </w:t>
      </w:r>
      <w:r>
        <w:t>with</w:t>
      </w:r>
      <w:r>
        <w:rPr>
          <w:spacing w:val="-5"/>
        </w:rPr>
        <w:t xml:space="preserve"> </w:t>
      </w:r>
      <w:r>
        <w:t>subsection</w:t>
      </w:r>
      <w:r>
        <w:rPr>
          <w:spacing w:val="-3"/>
        </w:rPr>
        <w:t xml:space="preserve"> </w:t>
      </w:r>
      <w:r>
        <w:t xml:space="preserve">(9)(a) </w:t>
      </w:r>
      <w:r>
        <w:rPr>
          <w:spacing w:val="-2"/>
        </w:rPr>
        <w:t>and</w:t>
      </w:r>
      <w:r>
        <w:rPr>
          <w:spacing w:val="-12"/>
        </w:rPr>
        <w:t xml:space="preserve"> </w:t>
      </w:r>
      <w:r>
        <w:rPr>
          <w:spacing w:val="-2"/>
        </w:rPr>
        <w:t>other</w:t>
      </w:r>
      <w:r>
        <w:rPr>
          <w:spacing w:val="-3"/>
        </w:rPr>
        <w:t xml:space="preserve"> </w:t>
      </w:r>
      <w:r>
        <w:rPr>
          <w:spacing w:val="-2"/>
        </w:rPr>
        <w:t>deductions</w:t>
      </w:r>
      <w:r>
        <w:rPr>
          <w:spacing w:val="-6"/>
        </w:rPr>
        <w:t xml:space="preserve"> </w:t>
      </w:r>
      <w:r>
        <w:rPr>
          <w:spacing w:val="-2"/>
        </w:rPr>
        <w:t>allowed</w:t>
      </w:r>
      <w:r>
        <w:rPr>
          <w:spacing w:val="-11"/>
        </w:rPr>
        <w:t xml:space="preserve"> </w:t>
      </w:r>
      <w:r>
        <w:rPr>
          <w:spacing w:val="-2"/>
        </w:rPr>
        <w:t>under</w:t>
      </w:r>
      <w:r>
        <w:rPr>
          <w:spacing w:val="-6"/>
        </w:rPr>
        <w:t xml:space="preserve"> </w:t>
      </w:r>
      <w:r>
        <w:rPr>
          <w:spacing w:val="-2"/>
        </w:rPr>
        <w:t>subsection</w:t>
      </w:r>
      <w:r>
        <w:rPr>
          <w:spacing w:val="-3"/>
        </w:rPr>
        <w:t xml:space="preserve"> </w:t>
      </w:r>
      <w:r>
        <w:rPr>
          <w:spacing w:val="-2"/>
        </w:rPr>
        <w:t>(9)(b)</w:t>
      </w:r>
      <w:r>
        <w:rPr>
          <w:spacing w:val="-9"/>
        </w:rPr>
        <w:t xml:space="preserve"> </w:t>
      </w:r>
      <w:r>
        <w:rPr>
          <w:spacing w:val="-2"/>
        </w:rPr>
        <w:t>and</w:t>
      </w:r>
      <w:r>
        <w:rPr>
          <w:spacing w:val="-11"/>
        </w:rPr>
        <w:t xml:space="preserve"> </w:t>
      </w:r>
      <w:r>
        <w:rPr>
          <w:spacing w:val="-2"/>
        </w:rPr>
        <w:t>Chapter</w:t>
      </w:r>
      <w:r>
        <w:rPr>
          <w:spacing w:val="-12"/>
        </w:rPr>
        <w:t xml:space="preserve"> </w:t>
      </w:r>
      <w:r>
        <w:rPr>
          <w:spacing w:val="-2"/>
        </w:rPr>
        <w:t>Two</w:t>
      </w:r>
      <w:r>
        <w:rPr>
          <w:spacing w:val="-6"/>
        </w:rPr>
        <w:t xml:space="preserve"> </w:t>
      </w:r>
      <w:r>
        <w:rPr>
          <w:spacing w:val="-2"/>
        </w:rPr>
        <w:t>of</w:t>
      </w:r>
      <w:r>
        <w:rPr>
          <w:spacing w:val="-6"/>
        </w:rPr>
        <w:t xml:space="preserve"> </w:t>
      </w:r>
      <w:r>
        <w:rPr>
          <w:spacing w:val="-2"/>
        </w:rPr>
        <w:t xml:space="preserve">this </w:t>
      </w:r>
      <w:r>
        <w:rPr>
          <w:spacing w:val="-4"/>
        </w:rPr>
        <w:t>Act.</w:t>
      </w:r>
    </w:p>
    <w:p w14:paraId="60C86AD2" w14:textId="77777777" w:rsidR="00876854" w:rsidRDefault="00000000">
      <w:pPr>
        <w:pStyle w:val="ListParagraph"/>
        <w:numPr>
          <w:ilvl w:val="0"/>
          <w:numId w:val="10"/>
        </w:numPr>
        <w:tabs>
          <w:tab w:val="left" w:pos="2613"/>
        </w:tabs>
        <w:spacing w:before="126" w:line="249" w:lineRule="auto"/>
        <w:ind w:left="1843" w:right="78" w:firstLine="480"/>
        <w:jc w:val="both"/>
      </w:pPr>
      <w:r>
        <w:rPr>
          <w:spacing w:val="-4"/>
        </w:rPr>
        <w:t>For</w:t>
      </w:r>
      <w:r>
        <w:rPr>
          <w:spacing w:val="-8"/>
        </w:rPr>
        <w:t xml:space="preserve"> </w:t>
      </w:r>
      <w:r>
        <w:rPr>
          <w:spacing w:val="-4"/>
        </w:rPr>
        <w:t>a life</w:t>
      </w:r>
      <w:r>
        <w:rPr>
          <w:spacing w:val="-6"/>
        </w:rPr>
        <w:t xml:space="preserve"> </w:t>
      </w:r>
      <w:r>
        <w:rPr>
          <w:spacing w:val="-4"/>
        </w:rPr>
        <w:t>insurance business,</w:t>
      </w:r>
      <w:r>
        <w:rPr>
          <w:spacing w:val="-9"/>
        </w:rPr>
        <w:t xml:space="preserve"> </w:t>
      </w:r>
      <w:r>
        <w:rPr>
          <w:spacing w:val="-4"/>
        </w:rPr>
        <w:t>the profits</w:t>
      </w:r>
      <w:r>
        <w:rPr>
          <w:spacing w:val="-9"/>
        </w:rPr>
        <w:t xml:space="preserve"> </w:t>
      </w:r>
      <w:r>
        <w:rPr>
          <w:spacing w:val="-4"/>
        </w:rPr>
        <w:t>on which tax may</w:t>
      </w:r>
      <w:r>
        <w:rPr>
          <w:spacing w:val="-6"/>
        </w:rPr>
        <w:t xml:space="preserve"> </w:t>
      </w:r>
      <w:r>
        <w:rPr>
          <w:spacing w:val="-4"/>
        </w:rPr>
        <w:t>be</w:t>
      </w:r>
      <w:r>
        <w:rPr>
          <w:spacing w:val="-8"/>
        </w:rPr>
        <w:t xml:space="preserve"> </w:t>
      </w:r>
      <w:r>
        <w:rPr>
          <w:spacing w:val="-4"/>
        </w:rPr>
        <w:t xml:space="preserve">imposed </w:t>
      </w:r>
      <w:r>
        <w:t>shall be the investment income, and other income, less the management expenses,</w:t>
      </w:r>
      <w:r>
        <w:rPr>
          <w:spacing w:val="-6"/>
        </w:rPr>
        <w:t xml:space="preserve"> </w:t>
      </w:r>
      <w:r>
        <w:t>including</w:t>
      </w:r>
      <w:r>
        <w:rPr>
          <w:spacing w:val="-6"/>
        </w:rPr>
        <w:t xml:space="preserve"> </w:t>
      </w:r>
      <w:r>
        <w:t>commission.</w:t>
      </w:r>
    </w:p>
    <w:p w14:paraId="03B6F626" w14:textId="77777777" w:rsidR="00876854" w:rsidRDefault="00000000">
      <w:pPr>
        <w:pStyle w:val="ListParagraph"/>
        <w:numPr>
          <w:ilvl w:val="0"/>
          <w:numId w:val="10"/>
        </w:numPr>
        <w:tabs>
          <w:tab w:val="left" w:pos="2636"/>
        </w:tabs>
        <w:spacing w:before="122" w:line="249" w:lineRule="auto"/>
        <w:ind w:left="1843" w:right="79" w:firstLine="480"/>
        <w:jc w:val="both"/>
      </w:pPr>
      <w:r>
        <w:t xml:space="preserve">Any amount distributed in any form as dividend from an actuarial </w:t>
      </w:r>
      <w:r>
        <w:rPr>
          <w:spacing w:val="-2"/>
        </w:rPr>
        <w:t>revaluation</w:t>
      </w:r>
      <w:r>
        <w:rPr>
          <w:spacing w:val="-12"/>
        </w:rPr>
        <w:t xml:space="preserve"> </w:t>
      </w:r>
      <w:r>
        <w:rPr>
          <w:spacing w:val="-2"/>
        </w:rPr>
        <w:t>of</w:t>
      </w:r>
      <w:r>
        <w:rPr>
          <w:spacing w:val="-12"/>
        </w:rPr>
        <w:t xml:space="preserve"> </w:t>
      </w:r>
      <w:r>
        <w:rPr>
          <w:spacing w:val="-2"/>
        </w:rPr>
        <w:t>unexpired</w:t>
      </w:r>
      <w:r>
        <w:rPr>
          <w:spacing w:val="-12"/>
        </w:rPr>
        <w:t xml:space="preserve"> </w:t>
      </w:r>
      <w:r>
        <w:rPr>
          <w:spacing w:val="-2"/>
        </w:rPr>
        <w:t>risks</w:t>
      </w:r>
      <w:r>
        <w:rPr>
          <w:spacing w:val="-11"/>
        </w:rPr>
        <w:t xml:space="preserve"> </w:t>
      </w:r>
      <w:r>
        <w:rPr>
          <w:spacing w:val="-2"/>
        </w:rPr>
        <w:t>or</w:t>
      </w:r>
      <w:r>
        <w:rPr>
          <w:spacing w:val="-12"/>
        </w:rPr>
        <w:t xml:space="preserve"> </w:t>
      </w:r>
      <w:r>
        <w:rPr>
          <w:spacing w:val="-2"/>
        </w:rPr>
        <w:t>from</w:t>
      </w:r>
      <w:r>
        <w:rPr>
          <w:spacing w:val="-12"/>
        </w:rPr>
        <w:t xml:space="preserve"> </w:t>
      </w:r>
      <w:r>
        <w:rPr>
          <w:spacing w:val="-2"/>
        </w:rPr>
        <w:t>any</w:t>
      </w:r>
      <w:r>
        <w:rPr>
          <w:spacing w:val="-12"/>
        </w:rPr>
        <w:t xml:space="preserve"> </w:t>
      </w:r>
      <w:r>
        <w:rPr>
          <w:spacing w:val="-2"/>
        </w:rPr>
        <w:t>other</w:t>
      </w:r>
      <w:r>
        <w:rPr>
          <w:spacing w:val="-11"/>
        </w:rPr>
        <w:t xml:space="preserve"> </w:t>
      </w:r>
      <w:r>
        <w:rPr>
          <w:spacing w:val="-2"/>
        </w:rPr>
        <w:t>revaluation</w:t>
      </w:r>
      <w:r>
        <w:rPr>
          <w:spacing w:val="-12"/>
        </w:rPr>
        <w:t xml:space="preserve"> </w:t>
      </w:r>
      <w:r>
        <w:rPr>
          <w:spacing w:val="-2"/>
        </w:rPr>
        <w:t>shall</w:t>
      </w:r>
      <w:r>
        <w:rPr>
          <w:spacing w:val="-12"/>
        </w:rPr>
        <w:t xml:space="preserve"> </w:t>
      </w:r>
      <w:r>
        <w:rPr>
          <w:spacing w:val="-2"/>
        </w:rPr>
        <w:t>be</w:t>
      </w:r>
      <w:r>
        <w:rPr>
          <w:spacing w:val="-12"/>
        </w:rPr>
        <w:t xml:space="preserve"> </w:t>
      </w:r>
      <w:r>
        <w:rPr>
          <w:spacing w:val="-2"/>
        </w:rPr>
        <w:t>deemed</w:t>
      </w:r>
      <w:r>
        <w:rPr>
          <w:spacing w:val="-11"/>
        </w:rPr>
        <w:t xml:space="preserve"> </w:t>
      </w:r>
      <w:r>
        <w:rPr>
          <w:spacing w:val="-2"/>
        </w:rPr>
        <w:t xml:space="preserve">to </w:t>
      </w:r>
      <w:r>
        <w:t>be part of the total profits of a company engaged in life insurance business.</w:t>
      </w:r>
    </w:p>
    <w:p w14:paraId="1D0DCCF3" w14:textId="77777777" w:rsidR="00876854" w:rsidRDefault="00000000">
      <w:pPr>
        <w:pStyle w:val="ListParagraph"/>
        <w:numPr>
          <w:ilvl w:val="0"/>
          <w:numId w:val="10"/>
        </w:numPr>
        <w:tabs>
          <w:tab w:val="left" w:pos="2641"/>
        </w:tabs>
        <w:spacing w:before="123" w:line="249" w:lineRule="auto"/>
        <w:ind w:left="1843" w:right="76" w:firstLine="480"/>
        <w:jc w:val="both"/>
      </w:pPr>
      <w:r>
        <w:t xml:space="preserve">The company shall provide the Service with full particulars of any </w:t>
      </w:r>
      <w:r>
        <w:rPr>
          <w:spacing w:val="-4"/>
        </w:rPr>
        <w:t>revaluation</w:t>
      </w:r>
      <w:r>
        <w:rPr>
          <w:spacing w:val="-5"/>
        </w:rPr>
        <w:t xml:space="preserve"> </w:t>
      </w:r>
      <w:r>
        <w:rPr>
          <w:spacing w:val="-4"/>
        </w:rPr>
        <w:t>carried out, including</w:t>
      </w:r>
      <w:r>
        <w:rPr>
          <w:spacing w:val="-8"/>
        </w:rPr>
        <w:t xml:space="preserve"> </w:t>
      </w:r>
      <w:r>
        <w:rPr>
          <w:spacing w:val="-4"/>
        </w:rPr>
        <w:t xml:space="preserve">a copy of the actuary's revaluation certificate, </w:t>
      </w:r>
      <w:r>
        <w:rPr>
          <w:spacing w:val="-2"/>
        </w:rPr>
        <w:t>not</w:t>
      </w:r>
      <w:r>
        <w:rPr>
          <w:spacing w:val="-5"/>
        </w:rPr>
        <w:t xml:space="preserve"> </w:t>
      </w:r>
      <w:r>
        <w:rPr>
          <w:spacing w:val="-2"/>
        </w:rPr>
        <w:t>more</w:t>
      </w:r>
      <w:r>
        <w:rPr>
          <w:spacing w:val="-8"/>
        </w:rPr>
        <w:t xml:space="preserve"> </w:t>
      </w:r>
      <w:r>
        <w:rPr>
          <w:spacing w:val="-2"/>
        </w:rPr>
        <w:t>than</w:t>
      </w:r>
      <w:r>
        <w:rPr>
          <w:spacing w:val="-4"/>
        </w:rPr>
        <w:t xml:space="preserve"> </w:t>
      </w:r>
      <w:r>
        <w:rPr>
          <w:spacing w:val="-2"/>
        </w:rPr>
        <w:t>three</w:t>
      </w:r>
      <w:r>
        <w:rPr>
          <w:spacing w:val="-7"/>
        </w:rPr>
        <w:t xml:space="preserve"> </w:t>
      </w:r>
      <w:r>
        <w:rPr>
          <w:spacing w:val="-2"/>
        </w:rPr>
        <w:t>months</w:t>
      </w:r>
      <w:r>
        <w:rPr>
          <w:spacing w:val="-4"/>
        </w:rPr>
        <w:t xml:space="preserve"> </w:t>
      </w:r>
      <w:r>
        <w:rPr>
          <w:spacing w:val="-2"/>
        </w:rPr>
        <w:t>after</w:t>
      </w:r>
      <w:r>
        <w:rPr>
          <w:spacing w:val="-4"/>
        </w:rPr>
        <w:t xml:space="preserve"> </w:t>
      </w:r>
      <w:r>
        <w:rPr>
          <w:spacing w:val="-2"/>
        </w:rPr>
        <w:t>an</w:t>
      </w:r>
      <w:r>
        <w:rPr>
          <w:spacing w:val="-4"/>
        </w:rPr>
        <w:t xml:space="preserve"> </w:t>
      </w:r>
      <w:r>
        <w:rPr>
          <w:spacing w:val="-2"/>
        </w:rPr>
        <w:t>actuarial</w:t>
      </w:r>
      <w:r>
        <w:rPr>
          <w:spacing w:val="-5"/>
        </w:rPr>
        <w:t xml:space="preserve"> </w:t>
      </w:r>
      <w:r>
        <w:rPr>
          <w:spacing w:val="-2"/>
        </w:rPr>
        <w:t>revaluation</w:t>
      </w:r>
      <w:r>
        <w:rPr>
          <w:spacing w:val="-7"/>
        </w:rPr>
        <w:t xml:space="preserve"> </w:t>
      </w:r>
      <w:r>
        <w:rPr>
          <w:spacing w:val="-2"/>
        </w:rPr>
        <w:t>of</w:t>
      </w:r>
      <w:r>
        <w:rPr>
          <w:spacing w:val="-7"/>
        </w:rPr>
        <w:t xml:space="preserve"> </w:t>
      </w:r>
      <w:r>
        <w:rPr>
          <w:spacing w:val="-2"/>
        </w:rPr>
        <w:t>unexpired</w:t>
      </w:r>
      <w:r>
        <w:rPr>
          <w:spacing w:val="-7"/>
        </w:rPr>
        <w:t xml:space="preserve"> </w:t>
      </w:r>
      <w:r>
        <w:rPr>
          <w:spacing w:val="-2"/>
        </w:rPr>
        <w:t>risks</w:t>
      </w:r>
      <w:r>
        <w:rPr>
          <w:spacing w:val="-9"/>
        </w:rPr>
        <w:t xml:space="preserve"> </w:t>
      </w:r>
      <w:r>
        <w:rPr>
          <w:spacing w:val="-2"/>
        </w:rPr>
        <w:t xml:space="preserve">or </w:t>
      </w:r>
      <w:r>
        <w:t>any other revaluation has taken place.</w:t>
      </w:r>
    </w:p>
    <w:p w14:paraId="357C4225" w14:textId="77777777" w:rsidR="00876854" w:rsidRDefault="00000000">
      <w:pPr>
        <w:pStyle w:val="ListParagraph"/>
        <w:numPr>
          <w:ilvl w:val="0"/>
          <w:numId w:val="10"/>
        </w:numPr>
        <w:tabs>
          <w:tab w:val="left" w:pos="2627"/>
        </w:tabs>
        <w:spacing w:before="124" w:line="249" w:lineRule="auto"/>
        <w:ind w:left="1843" w:right="78" w:firstLine="480"/>
        <w:jc w:val="both"/>
      </w:pPr>
      <w:r>
        <w:t>Where</w:t>
      </w:r>
      <w:r>
        <w:rPr>
          <w:spacing w:val="-6"/>
        </w:rPr>
        <w:t xml:space="preserve"> </w:t>
      </w:r>
      <w:r>
        <w:t>an</w:t>
      </w:r>
      <w:r>
        <w:rPr>
          <w:spacing w:val="-8"/>
        </w:rPr>
        <w:t xml:space="preserve"> </w:t>
      </w:r>
      <w:r>
        <w:t>insurance</w:t>
      </w:r>
      <w:r>
        <w:rPr>
          <w:spacing w:val="-8"/>
        </w:rPr>
        <w:t xml:space="preserve"> </w:t>
      </w:r>
      <w:r>
        <w:t>company</w:t>
      </w:r>
      <w:r>
        <w:rPr>
          <w:spacing w:val="-8"/>
        </w:rPr>
        <w:t xml:space="preserve"> </w:t>
      </w:r>
      <w:r>
        <w:t>carries</w:t>
      </w:r>
      <w:r>
        <w:rPr>
          <w:spacing w:val="-8"/>
        </w:rPr>
        <w:t xml:space="preserve"> </w:t>
      </w:r>
      <w:r>
        <w:t>on</w:t>
      </w:r>
      <w:r>
        <w:rPr>
          <w:spacing w:val="-8"/>
        </w:rPr>
        <w:t xml:space="preserve"> </w:t>
      </w:r>
      <w:r>
        <w:t>a</w:t>
      </w:r>
      <w:r>
        <w:rPr>
          <w:spacing w:val="-8"/>
        </w:rPr>
        <w:t xml:space="preserve"> </w:t>
      </w:r>
      <w:r>
        <w:t>life</w:t>
      </w:r>
      <w:r>
        <w:rPr>
          <w:spacing w:val="-4"/>
        </w:rPr>
        <w:t xml:space="preserve"> </w:t>
      </w:r>
      <w:r>
        <w:t>class</w:t>
      </w:r>
      <w:r>
        <w:rPr>
          <w:spacing w:val="-8"/>
        </w:rPr>
        <w:t xml:space="preserve"> </w:t>
      </w:r>
      <w:r>
        <w:t>and</w:t>
      </w:r>
      <w:r>
        <w:rPr>
          <w:spacing w:val="-8"/>
        </w:rPr>
        <w:t xml:space="preserve"> </w:t>
      </w:r>
      <w:r>
        <w:t>a</w:t>
      </w:r>
      <w:r>
        <w:rPr>
          <w:spacing w:val="-6"/>
        </w:rPr>
        <w:t xml:space="preserve"> </w:t>
      </w:r>
      <w:r>
        <w:t>general</w:t>
      </w:r>
      <w:r>
        <w:rPr>
          <w:spacing w:val="-8"/>
        </w:rPr>
        <w:t xml:space="preserve"> </w:t>
      </w:r>
      <w:r>
        <w:t xml:space="preserve">or </w:t>
      </w:r>
      <w:r>
        <w:rPr>
          <w:spacing w:val="-2"/>
        </w:rPr>
        <w:t>non-life</w:t>
      </w:r>
      <w:r>
        <w:rPr>
          <w:spacing w:val="-8"/>
        </w:rPr>
        <w:t xml:space="preserve"> </w:t>
      </w:r>
      <w:r>
        <w:rPr>
          <w:spacing w:val="-2"/>
        </w:rPr>
        <w:t>class</w:t>
      </w:r>
      <w:r>
        <w:rPr>
          <w:spacing w:val="-8"/>
        </w:rPr>
        <w:t xml:space="preserve"> </w:t>
      </w:r>
      <w:r>
        <w:rPr>
          <w:spacing w:val="-2"/>
        </w:rPr>
        <w:t>insurance</w:t>
      </w:r>
      <w:r>
        <w:rPr>
          <w:spacing w:val="-6"/>
        </w:rPr>
        <w:t xml:space="preserve"> </w:t>
      </w:r>
      <w:r>
        <w:rPr>
          <w:spacing w:val="-2"/>
        </w:rPr>
        <w:t>business,</w:t>
      </w:r>
      <w:r>
        <w:rPr>
          <w:spacing w:val="-8"/>
        </w:rPr>
        <w:t xml:space="preserve"> </w:t>
      </w:r>
      <w:r>
        <w:rPr>
          <w:spacing w:val="-2"/>
        </w:rPr>
        <w:t>the</w:t>
      </w:r>
      <w:r>
        <w:rPr>
          <w:spacing w:val="-8"/>
        </w:rPr>
        <w:t xml:space="preserve"> </w:t>
      </w:r>
      <w:r>
        <w:rPr>
          <w:spacing w:val="-2"/>
        </w:rPr>
        <w:t>funds</w:t>
      </w:r>
      <w:r>
        <w:rPr>
          <w:spacing w:val="-8"/>
        </w:rPr>
        <w:t xml:space="preserve"> </w:t>
      </w:r>
      <w:r>
        <w:rPr>
          <w:spacing w:val="-2"/>
        </w:rPr>
        <w:t>and</w:t>
      </w:r>
      <w:r>
        <w:rPr>
          <w:spacing w:val="-6"/>
        </w:rPr>
        <w:t xml:space="preserve"> </w:t>
      </w:r>
      <w:r>
        <w:rPr>
          <w:spacing w:val="-2"/>
        </w:rPr>
        <w:t>books</w:t>
      </w:r>
      <w:r>
        <w:rPr>
          <w:spacing w:val="-11"/>
        </w:rPr>
        <w:t xml:space="preserve"> </w:t>
      </w:r>
      <w:r>
        <w:rPr>
          <w:spacing w:val="-2"/>
        </w:rPr>
        <w:t>of</w:t>
      </w:r>
      <w:r>
        <w:rPr>
          <w:spacing w:val="-11"/>
        </w:rPr>
        <w:t xml:space="preserve"> </w:t>
      </w:r>
      <w:r>
        <w:rPr>
          <w:spacing w:val="-2"/>
        </w:rPr>
        <w:t>accounts</w:t>
      </w:r>
      <w:r>
        <w:rPr>
          <w:spacing w:val="-11"/>
        </w:rPr>
        <w:t xml:space="preserve"> </w:t>
      </w:r>
      <w:r>
        <w:rPr>
          <w:spacing w:val="-2"/>
        </w:rPr>
        <w:t>of</w:t>
      </w:r>
      <w:r>
        <w:rPr>
          <w:spacing w:val="-6"/>
        </w:rPr>
        <w:t xml:space="preserve"> </w:t>
      </w:r>
      <w:r>
        <w:rPr>
          <w:spacing w:val="-2"/>
        </w:rPr>
        <w:t>one</w:t>
      </w:r>
      <w:r>
        <w:rPr>
          <w:spacing w:val="-10"/>
        </w:rPr>
        <w:t xml:space="preserve"> </w:t>
      </w:r>
      <w:r>
        <w:rPr>
          <w:spacing w:val="-2"/>
        </w:rPr>
        <w:t xml:space="preserve">class </w:t>
      </w:r>
      <w:r>
        <w:t>shall</w:t>
      </w:r>
      <w:r>
        <w:rPr>
          <w:spacing w:val="-14"/>
        </w:rPr>
        <w:t xml:space="preserve"> </w:t>
      </w:r>
      <w:r>
        <w:t>be</w:t>
      </w:r>
      <w:r>
        <w:rPr>
          <w:spacing w:val="-11"/>
        </w:rPr>
        <w:t xml:space="preserve"> </w:t>
      </w:r>
      <w:r>
        <w:t>kept</w:t>
      </w:r>
      <w:r>
        <w:rPr>
          <w:spacing w:val="-10"/>
        </w:rPr>
        <w:t xml:space="preserve"> </w:t>
      </w:r>
      <w:r>
        <w:t>separate</w:t>
      </w:r>
      <w:r>
        <w:rPr>
          <w:spacing w:val="-11"/>
        </w:rPr>
        <w:t xml:space="preserve"> </w:t>
      </w:r>
      <w:r>
        <w:t>from</w:t>
      </w:r>
      <w:r>
        <w:rPr>
          <w:spacing w:val="-14"/>
        </w:rPr>
        <w:t xml:space="preserve"> </w:t>
      </w:r>
      <w:r>
        <w:t>the</w:t>
      </w:r>
      <w:r>
        <w:rPr>
          <w:spacing w:val="-13"/>
        </w:rPr>
        <w:t xml:space="preserve"> </w:t>
      </w:r>
      <w:r>
        <w:t>other</w:t>
      </w:r>
      <w:r>
        <w:rPr>
          <w:spacing w:val="-13"/>
        </w:rPr>
        <w:t xml:space="preserve"> </w:t>
      </w:r>
      <w:r>
        <w:t>as</w:t>
      </w:r>
      <w:r>
        <w:rPr>
          <w:spacing w:val="-10"/>
        </w:rPr>
        <w:t xml:space="preserve"> </w:t>
      </w:r>
      <w:r>
        <w:t>though</w:t>
      </w:r>
      <w:r>
        <w:rPr>
          <w:spacing w:val="-12"/>
        </w:rPr>
        <w:t xml:space="preserve"> </w:t>
      </w:r>
      <w:r>
        <w:t>one</w:t>
      </w:r>
      <w:r>
        <w:rPr>
          <w:spacing w:val="-12"/>
        </w:rPr>
        <w:t xml:space="preserve"> </w:t>
      </w:r>
      <w:r>
        <w:t>class</w:t>
      </w:r>
      <w:r>
        <w:rPr>
          <w:spacing w:val="-12"/>
        </w:rPr>
        <w:t xml:space="preserve"> </w:t>
      </w:r>
      <w:r>
        <w:t>does</w:t>
      </w:r>
      <w:r>
        <w:rPr>
          <w:spacing w:val="-14"/>
        </w:rPr>
        <w:t xml:space="preserve"> </w:t>
      </w:r>
      <w:r>
        <w:t>not</w:t>
      </w:r>
      <w:r>
        <w:rPr>
          <w:spacing w:val="-10"/>
        </w:rPr>
        <w:t xml:space="preserve"> </w:t>
      </w:r>
      <w:r>
        <w:t>relate</w:t>
      </w:r>
      <w:r>
        <w:rPr>
          <w:spacing w:val="-11"/>
        </w:rPr>
        <w:t xml:space="preserve"> </w:t>
      </w:r>
      <w:r>
        <w:t>to</w:t>
      </w:r>
      <w:r>
        <w:rPr>
          <w:spacing w:val="-12"/>
        </w:rPr>
        <w:t xml:space="preserve"> </w:t>
      </w:r>
      <w:r>
        <w:t xml:space="preserve">the </w:t>
      </w:r>
      <w:r>
        <w:rPr>
          <w:spacing w:val="-4"/>
        </w:rPr>
        <w:t>other</w:t>
      </w:r>
      <w:r>
        <w:rPr>
          <w:spacing w:val="-10"/>
        </w:rPr>
        <w:t xml:space="preserve"> </w:t>
      </w:r>
      <w:r>
        <w:rPr>
          <w:spacing w:val="-4"/>
        </w:rPr>
        <w:t>class,</w:t>
      </w:r>
      <w:r>
        <w:rPr>
          <w:spacing w:val="-10"/>
        </w:rPr>
        <w:t xml:space="preserve"> </w:t>
      </w:r>
      <w:r>
        <w:rPr>
          <w:spacing w:val="-4"/>
        </w:rPr>
        <w:t>and</w:t>
      </w:r>
      <w:r>
        <w:rPr>
          <w:spacing w:val="-5"/>
        </w:rPr>
        <w:t xml:space="preserve"> </w:t>
      </w:r>
      <w:r>
        <w:rPr>
          <w:spacing w:val="-4"/>
        </w:rPr>
        <w:t>the</w:t>
      </w:r>
      <w:r>
        <w:rPr>
          <w:spacing w:val="-6"/>
        </w:rPr>
        <w:t xml:space="preserve"> </w:t>
      </w:r>
      <w:r>
        <w:rPr>
          <w:spacing w:val="-4"/>
        </w:rPr>
        <w:t>annual</w:t>
      </w:r>
      <w:r>
        <w:rPr>
          <w:spacing w:val="-9"/>
        </w:rPr>
        <w:t xml:space="preserve"> </w:t>
      </w:r>
      <w:r>
        <w:rPr>
          <w:spacing w:val="-4"/>
        </w:rPr>
        <w:t>tax</w:t>
      </w:r>
      <w:r>
        <w:rPr>
          <w:spacing w:val="-10"/>
        </w:rPr>
        <w:t xml:space="preserve"> </w:t>
      </w:r>
      <w:r>
        <w:rPr>
          <w:spacing w:val="-4"/>
        </w:rPr>
        <w:t>returns of</w:t>
      </w:r>
      <w:r>
        <w:rPr>
          <w:spacing w:val="-6"/>
        </w:rPr>
        <w:t xml:space="preserve"> </w:t>
      </w:r>
      <w:r>
        <w:rPr>
          <w:spacing w:val="-4"/>
        </w:rPr>
        <w:t>the</w:t>
      </w:r>
      <w:r>
        <w:rPr>
          <w:spacing w:val="-8"/>
        </w:rPr>
        <w:t xml:space="preserve"> </w:t>
      </w:r>
      <w:r>
        <w:rPr>
          <w:spacing w:val="-4"/>
        </w:rPr>
        <w:t>two</w:t>
      </w:r>
      <w:r>
        <w:rPr>
          <w:spacing w:val="-10"/>
        </w:rPr>
        <w:t xml:space="preserve"> </w:t>
      </w:r>
      <w:r>
        <w:rPr>
          <w:spacing w:val="-4"/>
        </w:rPr>
        <w:t>classes</w:t>
      </w:r>
      <w:r>
        <w:rPr>
          <w:spacing w:val="-6"/>
        </w:rPr>
        <w:t xml:space="preserve"> </w:t>
      </w:r>
      <w:r>
        <w:rPr>
          <w:spacing w:val="-4"/>
        </w:rPr>
        <w:t>of</w:t>
      </w:r>
      <w:r>
        <w:rPr>
          <w:spacing w:val="-6"/>
        </w:rPr>
        <w:t xml:space="preserve"> </w:t>
      </w:r>
      <w:r>
        <w:rPr>
          <w:spacing w:val="-4"/>
        </w:rPr>
        <w:t>insurance</w:t>
      </w:r>
      <w:r>
        <w:rPr>
          <w:spacing w:val="-10"/>
        </w:rPr>
        <w:t xml:space="preserve"> </w:t>
      </w:r>
      <w:r>
        <w:rPr>
          <w:spacing w:val="-4"/>
        </w:rPr>
        <w:t xml:space="preserve">businesses </w:t>
      </w:r>
      <w:r>
        <w:t>shall be made separately.</w:t>
      </w:r>
    </w:p>
    <w:p w14:paraId="7B02644C" w14:textId="77777777" w:rsidR="00876854" w:rsidRDefault="00000000">
      <w:pPr>
        <w:pStyle w:val="ListParagraph"/>
        <w:numPr>
          <w:ilvl w:val="0"/>
          <w:numId w:val="10"/>
        </w:numPr>
        <w:tabs>
          <w:tab w:val="left" w:pos="2623"/>
        </w:tabs>
        <w:spacing w:before="124" w:line="249" w:lineRule="auto"/>
        <w:ind w:left="1843" w:right="79" w:firstLine="480"/>
        <w:jc w:val="both"/>
      </w:pPr>
      <w:r>
        <w:t>Each</w:t>
      </w:r>
      <w:r>
        <w:rPr>
          <w:spacing w:val="-14"/>
        </w:rPr>
        <w:t xml:space="preserve"> </w:t>
      </w:r>
      <w:r>
        <w:t>class</w:t>
      </w:r>
      <w:r>
        <w:rPr>
          <w:spacing w:val="-14"/>
        </w:rPr>
        <w:t xml:space="preserve"> </w:t>
      </w:r>
      <w:r>
        <w:t>of</w:t>
      </w:r>
      <w:r>
        <w:rPr>
          <w:spacing w:val="-13"/>
        </w:rPr>
        <w:t xml:space="preserve"> </w:t>
      </w:r>
      <w:r>
        <w:t>insurance</w:t>
      </w:r>
      <w:r>
        <w:rPr>
          <w:spacing w:val="-11"/>
        </w:rPr>
        <w:t xml:space="preserve"> </w:t>
      </w:r>
      <w:r>
        <w:t>shall</w:t>
      </w:r>
      <w:r>
        <w:rPr>
          <w:spacing w:val="-13"/>
        </w:rPr>
        <w:t xml:space="preserve"> </w:t>
      </w:r>
      <w:r>
        <w:t>be</w:t>
      </w:r>
      <w:r>
        <w:rPr>
          <w:spacing w:val="-12"/>
        </w:rPr>
        <w:t xml:space="preserve"> </w:t>
      </w:r>
      <w:r>
        <w:t>assessed</w:t>
      </w:r>
      <w:r>
        <w:rPr>
          <w:spacing w:val="-14"/>
        </w:rPr>
        <w:t xml:space="preserve"> </w:t>
      </w:r>
      <w:r>
        <w:t>separately</w:t>
      </w:r>
      <w:r>
        <w:rPr>
          <w:spacing w:val="-13"/>
        </w:rPr>
        <w:t xml:space="preserve"> </w:t>
      </w:r>
      <w:r>
        <w:t>as</w:t>
      </w:r>
      <w:r>
        <w:rPr>
          <w:spacing w:val="-14"/>
        </w:rPr>
        <w:t xml:space="preserve"> </w:t>
      </w:r>
      <w:r>
        <w:t>life</w:t>
      </w:r>
      <w:r>
        <w:rPr>
          <w:spacing w:val="-10"/>
        </w:rPr>
        <w:t xml:space="preserve"> </w:t>
      </w:r>
      <w:r>
        <w:t>insurance assessment or non-life insurance assessment, and in respect of each class of insurance business, where there are more than one type of insurance in the same class, they form</w:t>
      </w:r>
      <w:r>
        <w:rPr>
          <w:spacing w:val="-2"/>
        </w:rPr>
        <w:t xml:space="preserve"> </w:t>
      </w:r>
      <w:r>
        <w:t>one type of business and the loss from</w:t>
      </w:r>
      <w:r>
        <w:rPr>
          <w:spacing w:val="-2"/>
        </w:rPr>
        <w:t xml:space="preserve"> </w:t>
      </w:r>
      <w:r>
        <w:t>one class shall not be allowed</w:t>
      </w:r>
      <w:r>
        <w:rPr>
          <w:spacing w:val="-1"/>
        </w:rPr>
        <w:t xml:space="preserve"> </w:t>
      </w:r>
      <w:r>
        <w:t>against</w:t>
      </w:r>
      <w:r>
        <w:rPr>
          <w:spacing w:val="-1"/>
        </w:rPr>
        <w:t xml:space="preserve"> </w:t>
      </w:r>
      <w:r>
        <w:t>the income from</w:t>
      </w:r>
      <w:r>
        <w:rPr>
          <w:spacing w:val="-3"/>
        </w:rPr>
        <w:t xml:space="preserve"> </w:t>
      </w:r>
      <w:r>
        <w:t>another class</w:t>
      </w:r>
      <w:r>
        <w:rPr>
          <w:spacing w:val="-1"/>
        </w:rPr>
        <w:t xml:space="preserve"> </w:t>
      </w:r>
      <w:r>
        <w:t xml:space="preserve">of insurance business, </w:t>
      </w:r>
      <w:r>
        <w:rPr>
          <w:spacing w:val="-4"/>
        </w:rPr>
        <w:t>provided that the loss</w:t>
      </w:r>
      <w:r>
        <w:rPr>
          <w:spacing w:val="-8"/>
        </w:rPr>
        <w:t xml:space="preserve"> </w:t>
      </w:r>
      <w:r>
        <w:rPr>
          <w:spacing w:val="-4"/>
        </w:rPr>
        <w:t>shall</w:t>
      </w:r>
      <w:r>
        <w:rPr>
          <w:spacing w:val="-5"/>
        </w:rPr>
        <w:t xml:space="preserve"> </w:t>
      </w:r>
      <w:r>
        <w:rPr>
          <w:spacing w:val="-4"/>
        </w:rPr>
        <w:t>be</w:t>
      </w:r>
      <w:r>
        <w:rPr>
          <w:spacing w:val="-5"/>
        </w:rPr>
        <w:t xml:space="preserve"> </w:t>
      </w:r>
      <w:r>
        <w:rPr>
          <w:spacing w:val="-4"/>
        </w:rPr>
        <w:t>available to be</w:t>
      </w:r>
      <w:r>
        <w:rPr>
          <w:spacing w:val="-6"/>
        </w:rPr>
        <w:t xml:space="preserve"> </w:t>
      </w:r>
      <w:r>
        <w:rPr>
          <w:spacing w:val="-4"/>
        </w:rPr>
        <w:t>carried</w:t>
      </w:r>
      <w:r>
        <w:rPr>
          <w:spacing w:val="-8"/>
        </w:rPr>
        <w:t xml:space="preserve"> </w:t>
      </w:r>
      <w:r>
        <w:rPr>
          <w:spacing w:val="-4"/>
        </w:rPr>
        <w:t>forward</w:t>
      </w:r>
      <w:r>
        <w:rPr>
          <w:spacing w:val="-5"/>
        </w:rPr>
        <w:t xml:space="preserve"> </w:t>
      </w:r>
      <w:r>
        <w:rPr>
          <w:spacing w:val="-4"/>
        </w:rPr>
        <w:t>against</w:t>
      </w:r>
      <w:r>
        <w:rPr>
          <w:spacing w:val="-5"/>
        </w:rPr>
        <w:t xml:space="preserve"> </w:t>
      </w:r>
      <w:r>
        <w:rPr>
          <w:spacing w:val="-4"/>
        </w:rPr>
        <w:t>the</w:t>
      </w:r>
      <w:r>
        <w:rPr>
          <w:spacing w:val="-5"/>
        </w:rPr>
        <w:t xml:space="preserve"> </w:t>
      </w:r>
      <w:r>
        <w:rPr>
          <w:spacing w:val="-4"/>
        </w:rPr>
        <w:t xml:space="preserve">profits </w:t>
      </w:r>
      <w:r>
        <w:t>from the same class of insurance business.</w:t>
      </w:r>
    </w:p>
    <w:p w14:paraId="25CEB62A" w14:textId="77777777" w:rsidR="00876854" w:rsidRDefault="00000000">
      <w:pPr>
        <w:pStyle w:val="ListParagraph"/>
        <w:numPr>
          <w:ilvl w:val="0"/>
          <w:numId w:val="10"/>
        </w:numPr>
        <w:tabs>
          <w:tab w:val="left" w:pos="2612"/>
        </w:tabs>
        <w:spacing w:before="127" w:line="249" w:lineRule="auto"/>
        <w:ind w:left="1843" w:right="80" w:firstLine="480"/>
        <w:jc w:val="both"/>
      </w:pPr>
      <w:r>
        <w:t>An</w:t>
      </w:r>
      <w:r>
        <w:rPr>
          <w:spacing w:val="-14"/>
        </w:rPr>
        <w:t xml:space="preserve"> </w:t>
      </w:r>
      <w:r>
        <w:t>insurance</w:t>
      </w:r>
      <w:r>
        <w:rPr>
          <w:spacing w:val="-14"/>
        </w:rPr>
        <w:t xml:space="preserve"> </w:t>
      </w:r>
      <w:r>
        <w:t>company,</w:t>
      </w:r>
      <w:r>
        <w:rPr>
          <w:spacing w:val="-14"/>
        </w:rPr>
        <w:t xml:space="preserve"> </w:t>
      </w:r>
      <w:r>
        <w:t>other</w:t>
      </w:r>
      <w:r>
        <w:rPr>
          <w:spacing w:val="-13"/>
        </w:rPr>
        <w:t xml:space="preserve"> </w:t>
      </w:r>
      <w:r>
        <w:t>than</w:t>
      </w:r>
      <w:r>
        <w:rPr>
          <w:spacing w:val="-14"/>
        </w:rPr>
        <w:t xml:space="preserve"> </w:t>
      </w:r>
      <w:r>
        <w:t>a</w:t>
      </w:r>
      <w:r>
        <w:rPr>
          <w:spacing w:val="-14"/>
        </w:rPr>
        <w:t xml:space="preserve"> </w:t>
      </w:r>
      <w:r>
        <w:t>life</w:t>
      </w:r>
      <w:r>
        <w:rPr>
          <w:spacing w:val="-14"/>
        </w:rPr>
        <w:t xml:space="preserve"> </w:t>
      </w:r>
      <w:r>
        <w:t>insurance</w:t>
      </w:r>
      <w:r>
        <w:rPr>
          <w:spacing w:val="-13"/>
        </w:rPr>
        <w:t xml:space="preserve"> </w:t>
      </w:r>
      <w:r>
        <w:t>company,</w:t>
      </w:r>
      <w:r>
        <w:rPr>
          <w:spacing w:val="-14"/>
        </w:rPr>
        <w:t xml:space="preserve"> </w:t>
      </w:r>
      <w:r>
        <w:t>shall</w:t>
      </w:r>
      <w:r>
        <w:rPr>
          <w:spacing w:val="-14"/>
        </w:rPr>
        <w:t xml:space="preserve"> </w:t>
      </w:r>
      <w:r>
        <w:t>be allowed</w:t>
      </w:r>
      <w:r>
        <w:rPr>
          <w:spacing w:val="-11"/>
        </w:rPr>
        <w:t xml:space="preserve"> </w:t>
      </w:r>
      <w:r>
        <w:t>to</w:t>
      </w:r>
      <w:r>
        <w:rPr>
          <w:spacing w:val="-11"/>
        </w:rPr>
        <w:t xml:space="preserve"> </w:t>
      </w:r>
      <w:r>
        <w:t>deduct</w:t>
      </w:r>
      <w:r>
        <w:rPr>
          <w:spacing w:val="-11"/>
        </w:rPr>
        <w:t xml:space="preserve"> </w:t>
      </w:r>
      <w:r>
        <w:t>from</w:t>
      </w:r>
      <w:r>
        <w:rPr>
          <w:spacing w:val="-13"/>
        </w:rPr>
        <w:t xml:space="preserve"> </w:t>
      </w:r>
      <w:r>
        <w:t>its</w:t>
      </w:r>
      <w:r>
        <w:rPr>
          <w:spacing w:val="-9"/>
        </w:rPr>
        <w:t xml:space="preserve"> </w:t>
      </w:r>
      <w:r>
        <w:t>premium</w:t>
      </w:r>
      <w:r>
        <w:rPr>
          <w:spacing w:val="-13"/>
        </w:rPr>
        <w:t xml:space="preserve"> </w:t>
      </w:r>
      <w:r>
        <w:t>the</w:t>
      </w:r>
      <w:r>
        <w:rPr>
          <w:spacing w:val="-10"/>
        </w:rPr>
        <w:t xml:space="preserve"> </w:t>
      </w:r>
      <w:r>
        <w:t>following</w:t>
      </w:r>
      <w:r>
        <w:rPr>
          <w:spacing w:val="-11"/>
        </w:rPr>
        <w:t xml:space="preserve"> </w:t>
      </w:r>
      <w:r>
        <w:t>reserves</w:t>
      </w:r>
      <w:r>
        <w:rPr>
          <w:spacing w:val="-14"/>
        </w:rPr>
        <w:t xml:space="preserve"> </w:t>
      </w:r>
      <w:r>
        <w:t>for</w:t>
      </w:r>
      <w:r>
        <w:rPr>
          <w:spacing w:val="-8"/>
        </w:rPr>
        <w:t xml:space="preserve"> </w:t>
      </w:r>
      <w:r>
        <w:t>tax</w:t>
      </w:r>
      <w:r>
        <w:rPr>
          <w:spacing w:val="-11"/>
        </w:rPr>
        <w:t xml:space="preserve"> </w:t>
      </w:r>
      <w:r>
        <w:t>purposes</w:t>
      </w:r>
      <w:r>
        <w:rPr>
          <w:spacing w:val="-9"/>
        </w:rPr>
        <w:t xml:space="preserve"> </w:t>
      </w:r>
      <w:r>
        <w:t>–</w:t>
      </w:r>
    </w:p>
    <w:p w14:paraId="062F3B29" w14:textId="77777777" w:rsidR="00876854" w:rsidRDefault="00000000">
      <w:pPr>
        <w:pStyle w:val="ListParagraph"/>
        <w:numPr>
          <w:ilvl w:val="1"/>
          <w:numId w:val="10"/>
        </w:numPr>
        <w:tabs>
          <w:tab w:val="left" w:pos="2618"/>
        </w:tabs>
        <w:spacing w:before="121" w:line="249" w:lineRule="auto"/>
        <w:ind w:right="80" w:firstLine="240"/>
        <w:jc w:val="both"/>
      </w:pPr>
      <w:r>
        <w:rPr>
          <w:spacing w:val="-2"/>
        </w:rPr>
        <w:t>reserve</w:t>
      </w:r>
      <w:r>
        <w:rPr>
          <w:spacing w:val="-6"/>
        </w:rPr>
        <w:t xml:space="preserve"> </w:t>
      </w:r>
      <w:r>
        <w:rPr>
          <w:spacing w:val="-2"/>
        </w:rPr>
        <w:t>for</w:t>
      </w:r>
      <w:r>
        <w:rPr>
          <w:spacing w:val="-3"/>
        </w:rPr>
        <w:t xml:space="preserve"> </w:t>
      </w:r>
      <w:r>
        <w:rPr>
          <w:spacing w:val="-2"/>
        </w:rPr>
        <w:t>unexpired</w:t>
      </w:r>
      <w:r>
        <w:rPr>
          <w:spacing w:val="-9"/>
        </w:rPr>
        <w:t xml:space="preserve"> </w:t>
      </w:r>
      <w:r>
        <w:rPr>
          <w:spacing w:val="-2"/>
        </w:rPr>
        <w:t>risks,</w:t>
      </w:r>
      <w:r>
        <w:rPr>
          <w:spacing w:val="-9"/>
        </w:rPr>
        <w:t xml:space="preserve"> </w:t>
      </w:r>
      <w:r>
        <w:rPr>
          <w:spacing w:val="-2"/>
        </w:rPr>
        <w:t>calculated on</w:t>
      </w:r>
      <w:r>
        <w:rPr>
          <w:spacing w:val="-6"/>
        </w:rPr>
        <w:t xml:space="preserve"> </w:t>
      </w:r>
      <w:r>
        <w:rPr>
          <w:spacing w:val="-2"/>
        </w:rPr>
        <w:t>a</w:t>
      </w:r>
      <w:r>
        <w:rPr>
          <w:spacing w:val="-3"/>
        </w:rPr>
        <w:t xml:space="preserve"> </w:t>
      </w:r>
      <w:r>
        <w:rPr>
          <w:spacing w:val="-2"/>
        </w:rPr>
        <w:t>time</w:t>
      </w:r>
      <w:r>
        <w:rPr>
          <w:spacing w:val="-3"/>
        </w:rPr>
        <w:t xml:space="preserve"> </w:t>
      </w:r>
      <w:r>
        <w:rPr>
          <w:spacing w:val="-2"/>
        </w:rPr>
        <w:t>apportionment</w:t>
      </w:r>
      <w:r>
        <w:rPr>
          <w:spacing w:val="-3"/>
        </w:rPr>
        <w:t xml:space="preserve"> </w:t>
      </w:r>
      <w:r>
        <w:rPr>
          <w:spacing w:val="-2"/>
        </w:rPr>
        <w:t xml:space="preserve">basis </w:t>
      </w:r>
      <w:r>
        <w:t xml:space="preserve">of the risks accepted in the </w:t>
      </w:r>
      <w:proofErr w:type="gramStart"/>
      <w:r>
        <w:t>year ;</w:t>
      </w:r>
      <w:proofErr w:type="gramEnd"/>
      <w:r>
        <w:t xml:space="preserve"> and</w:t>
      </w:r>
    </w:p>
    <w:p w14:paraId="5CFD3576" w14:textId="77777777" w:rsidR="00876854" w:rsidRDefault="00000000">
      <w:pPr>
        <w:pStyle w:val="ListParagraph"/>
        <w:numPr>
          <w:ilvl w:val="1"/>
          <w:numId w:val="10"/>
        </w:numPr>
        <w:tabs>
          <w:tab w:val="left" w:pos="2637"/>
        </w:tabs>
        <w:spacing w:before="62" w:line="249" w:lineRule="auto"/>
        <w:ind w:right="76" w:firstLine="240"/>
        <w:jc w:val="both"/>
      </w:pPr>
      <w:r>
        <w:t xml:space="preserve">for outstanding claims and outgoings, an amount equal to the total </w:t>
      </w:r>
      <w:r>
        <w:rPr>
          <w:spacing w:val="-4"/>
        </w:rPr>
        <w:t>estimated</w:t>
      </w:r>
      <w:r>
        <w:rPr>
          <w:spacing w:val="-5"/>
        </w:rPr>
        <w:t xml:space="preserve"> </w:t>
      </w:r>
      <w:r>
        <w:rPr>
          <w:spacing w:val="-4"/>
        </w:rPr>
        <w:t>amount of all outstanding</w:t>
      </w:r>
      <w:r>
        <w:rPr>
          <w:spacing w:val="-10"/>
        </w:rPr>
        <w:t xml:space="preserve"> </w:t>
      </w:r>
      <w:r>
        <w:rPr>
          <w:spacing w:val="-4"/>
        </w:rPr>
        <w:t>claims and outgoings,</w:t>
      </w:r>
      <w:r>
        <w:rPr>
          <w:spacing w:val="-5"/>
        </w:rPr>
        <w:t xml:space="preserve"> </w:t>
      </w:r>
      <w:r>
        <w:rPr>
          <w:spacing w:val="-4"/>
        </w:rPr>
        <w:t>provided that</w:t>
      </w:r>
      <w:r>
        <w:rPr>
          <w:spacing w:val="-5"/>
        </w:rPr>
        <w:t xml:space="preserve"> </w:t>
      </w:r>
      <w:r>
        <w:rPr>
          <w:spacing w:val="-4"/>
        </w:rPr>
        <w:t xml:space="preserve">any </w:t>
      </w:r>
      <w:r>
        <w:t xml:space="preserve">amount not </w:t>
      </w:r>
      <w:proofErr w:type="spellStart"/>
      <w:r>
        <w:t>utilised</w:t>
      </w:r>
      <w:proofErr w:type="spellEnd"/>
      <w:r>
        <w:t xml:space="preserve"> towards settlement of claims and outgoings shall be added to the total profits of the following year.</w:t>
      </w:r>
    </w:p>
    <w:p w14:paraId="78F8D817" w14:textId="77777777" w:rsidR="00876854" w:rsidRDefault="00876854">
      <w:pPr>
        <w:pStyle w:val="ListParagraph"/>
        <w:spacing w:line="249" w:lineRule="auto"/>
        <w:sectPr w:rsidR="00876854">
          <w:pgSz w:w="12240" w:h="15840"/>
          <w:pgMar w:top="2140" w:right="1800" w:bottom="280" w:left="1800" w:header="1911" w:footer="0" w:gutter="0"/>
          <w:cols w:space="720"/>
        </w:sectPr>
      </w:pPr>
    </w:p>
    <w:p w14:paraId="7D86DD97" w14:textId="77777777" w:rsidR="00876854" w:rsidRDefault="00000000">
      <w:pPr>
        <w:pStyle w:val="ListParagraph"/>
        <w:numPr>
          <w:ilvl w:val="0"/>
          <w:numId w:val="10"/>
        </w:numPr>
        <w:tabs>
          <w:tab w:val="left" w:pos="1364"/>
        </w:tabs>
        <w:spacing w:before="106" w:line="249" w:lineRule="auto"/>
        <w:ind w:left="496" w:right="1425" w:firstLine="480"/>
        <w:jc w:val="left"/>
      </w:pPr>
      <w:r>
        <w:rPr>
          <w:spacing w:val="-2"/>
        </w:rPr>
        <w:lastRenderedPageBreak/>
        <w:t>An</w:t>
      </w:r>
      <w:r>
        <w:rPr>
          <w:spacing w:val="-13"/>
        </w:rPr>
        <w:t xml:space="preserve"> </w:t>
      </w:r>
      <w:r>
        <w:rPr>
          <w:spacing w:val="-2"/>
        </w:rPr>
        <w:t>insurance</w:t>
      </w:r>
      <w:r>
        <w:rPr>
          <w:spacing w:val="-14"/>
        </w:rPr>
        <w:t xml:space="preserve"> </w:t>
      </w:r>
      <w:r>
        <w:rPr>
          <w:spacing w:val="-2"/>
        </w:rPr>
        <w:t>company,</w:t>
      </w:r>
      <w:r>
        <w:rPr>
          <w:spacing w:val="-15"/>
        </w:rPr>
        <w:t xml:space="preserve"> </w:t>
      </w:r>
      <w:r>
        <w:rPr>
          <w:spacing w:val="-2"/>
        </w:rPr>
        <w:t>in</w:t>
      </w:r>
      <w:r>
        <w:rPr>
          <w:spacing w:val="-13"/>
        </w:rPr>
        <w:t xml:space="preserve"> </w:t>
      </w:r>
      <w:r>
        <w:rPr>
          <w:spacing w:val="-2"/>
        </w:rPr>
        <w:t>respect</w:t>
      </w:r>
      <w:r>
        <w:rPr>
          <w:spacing w:val="-12"/>
        </w:rPr>
        <w:t xml:space="preserve"> </w:t>
      </w:r>
      <w:r>
        <w:rPr>
          <w:spacing w:val="-2"/>
        </w:rPr>
        <w:t>of</w:t>
      </w:r>
      <w:r>
        <w:rPr>
          <w:spacing w:val="-13"/>
        </w:rPr>
        <w:t xml:space="preserve"> </w:t>
      </w:r>
      <w:r>
        <w:rPr>
          <w:spacing w:val="-2"/>
        </w:rPr>
        <w:t>its</w:t>
      </w:r>
      <w:r>
        <w:rPr>
          <w:spacing w:val="-15"/>
        </w:rPr>
        <w:t xml:space="preserve"> </w:t>
      </w:r>
      <w:r>
        <w:rPr>
          <w:spacing w:val="-2"/>
        </w:rPr>
        <w:t>life</w:t>
      </w:r>
      <w:r>
        <w:rPr>
          <w:spacing w:val="-14"/>
        </w:rPr>
        <w:t xml:space="preserve"> </w:t>
      </w:r>
      <w:r>
        <w:rPr>
          <w:spacing w:val="-2"/>
        </w:rPr>
        <w:t>insurance</w:t>
      </w:r>
      <w:r>
        <w:rPr>
          <w:spacing w:val="-11"/>
        </w:rPr>
        <w:t xml:space="preserve"> </w:t>
      </w:r>
      <w:r>
        <w:rPr>
          <w:spacing w:val="-2"/>
        </w:rPr>
        <w:t>business,</w:t>
      </w:r>
      <w:r>
        <w:rPr>
          <w:spacing w:val="-15"/>
        </w:rPr>
        <w:t xml:space="preserve"> </w:t>
      </w:r>
      <w:r>
        <w:rPr>
          <w:spacing w:val="-2"/>
        </w:rPr>
        <w:t xml:space="preserve">shall </w:t>
      </w:r>
      <w:r>
        <w:t>be allowed to deduct the following from</w:t>
      </w:r>
      <w:r>
        <w:rPr>
          <w:spacing w:val="-1"/>
        </w:rPr>
        <w:t xml:space="preserve"> </w:t>
      </w:r>
      <w:r>
        <w:t>its investment income and other incomes –</w:t>
      </w:r>
    </w:p>
    <w:p w14:paraId="39EFF825" w14:textId="77777777" w:rsidR="00876854" w:rsidRDefault="00000000">
      <w:pPr>
        <w:pStyle w:val="ListParagraph"/>
        <w:numPr>
          <w:ilvl w:val="1"/>
          <w:numId w:val="10"/>
        </w:numPr>
        <w:tabs>
          <w:tab w:val="left" w:pos="1283"/>
        </w:tabs>
        <w:spacing w:before="123" w:line="249" w:lineRule="auto"/>
        <w:ind w:left="736" w:right="1429" w:firstLine="240"/>
        <w:jc w:val="both"/>
      </w:pPr>
      <w:r>
        <w:t>an</w:t>
      </w:r>
      <w:r>
        <w:rPr>
          <w:spacing w:val="-2"/>
        </w:rPr>
        <w:t xml:space="preserve"> </w:t>
      </w:r>
      <w:r>
        <w:t>amount</w:t>
      </w:r>
      <w:r>
        <w:rPr>
          <w:spacing w:val="-5"/>
        </w:rPr>
        <w:t xml:space="preserve"> </w:t>
      </w:r>
      <w:r>
        <w:t>which</w:t>
      </w:r>
      <w:r>
        <w:rPr>
          <w:spacing w:val="-2"/>
        </w:rPr>
        <w:t xml:space="preserve"> </w:t>
      </w:r>
      <w:r>
        <w:t>makes</w:t>
      </w:r>
      <w:r>
        <w:rPr>
          <w:spacing w:val="-2"/>
        </w:rPr>
        <w:t xml:space="preserve"> </w:t>
      </w:r>
      <w:r>
        <w:t>a</w:t>
      </w:r>
      <w:r>
        <w:rPr>
          <w:spacing w:val="-1"/>
        </w:rPr>
        <w:t xml:space="preserve"> </w:t>
      </w:r>
      <w:r>
        <w:t>general</w:t>
      </w:r>
      <w:r>
        <w:rPr>
          <w:spacing w:val="-5"/>
        </w:rPr>
        <w:t xml:space="preserve"> </w:t>
      </w:r>
      <w:r>
        <w:t>reserve</w:t>
      </w:r>
      <w:r>
        <w:rPr>
          <w:spacing w:val="-1"/>
        </w:rPr>
        <w:t xml:space="preserve"> </w:t>
      </w:r>
      <w:r>
        <w:t>and</w:t>
      </w:r>
      <w:r>
        <w:rPr>
          <w:spacing w:val="-2"/>
        </w:rPr>
        <w:t xml:space="preserve"> </w:t>
      </w:r>
      <w:r>
        <w:t>fund</w:t>
      </w:r>
      <w:r>
        <w:rPr>
          <w:spacing w:val="-2"/>
        </w:rPr>
        <w:t xml:space="preserve"> </w:t>
      </w:r>
      <w:r>
        <w:t>equal</w:t>
      </w:r>
      <w:r>
        <w:rPr>
          <w:spacing w:val="-5"/>
        </w:rPr>
        <w:t xml:space="preserve"> </w:t>
      </w:r>
      <w:r>
        <w:t>to</w:t>
      </w:r>
      <w:r>
        <w:rPr>
          <w:spacing w:val="-2"/>
        </w:rPr>
        <w:t xml:space="preserve"> </w:t>
      </w:r>
      <w:r>
        <w:t>the</w:t>
      </w:r>
      <w:r>
        <w:rPr>
          <w:spacing w:val="-1"/>
        </w:rPr>
        <w:t xml:space="preserve"> </w:t>
      </w:r>
      <w:r>
        <w:t>net liabilities</w:t>
      </w:r>
      <w:r>
        <w:rPr>
          <w:spacing w:val="-4"/>
        </w:rPr>
        <w:t xml:space="preserve"> </w:t>
      </w:r>
      <w:r>
        <w:t>on</w:t>
      </w:r>
      <w:r>
        <w:rPr>
          <w:spacing w:val="-1"/>
        </w:rPr>
        <w:t xml:space="preserve"> </w:t>
      </w:r>
      <w:r>
        <w:t>policies</w:t>
      </w:r>
      <w:r>
        <w:rPr>
          <w:spacing w:val="-4"/>
        </w:rPr>
        <w:t xml:space="preserve"> </w:t>
      </w:r>
      <w:r>
        <w:t>in</w:t>
      </w:r>
      <w:r>
        <w:rPr>
          <w:spacing w:val="-4"/>
        </w:rPr>
        <w:t xml:space="preserve"> </w:t>
      </w:r>
      <w:r>
        <w:t>force at the</w:t>
      </w:r>
      <w:r>
        <w:rPr>
          <w:spacing w:val="-3"/>
        </w:rPr>
        <w:t xml:space="preserve"> </w:t>
      </w:r>
      <w:r>
        <w:t>time</w:t>
      </w:r>
      <w:r>
        <w:rPr>
          <w:spacing w:val="-1"/>
        </w:rPr>
        <w:t xml:space="preserve"> </w:t>
      </w:r>
      <w:r>
        <w:t>of</w:t>
      </w:r>
      <w:r>
        <w:rPr>
          <w:spacing w:val="-1"/>
        </w:rPr>
        <w:t xml:space="preserve"> </w:t>
      </w:r>
      <w:r>
        <w:t>an actuarial valuation;</w:t>
      </w:r>
    </w:p>
    <w:p w14:paraId="460F7AE2" w14:textId="77777777" w:rsidR="00876854" w:rsidRDefault="00000000">
      <w:pPr>
        <w:pStyle w:val="ListParagraph"/>
        <w:numPr>
          <w:ilvl w:val="1"/>
          <w:numId w:val="10"/>
        </w:numPr>
        <w:tabs>
          <w:tab w:val="left" w:pos="1277"/>
        </w:tabs>
        <w:spacing w:before="62" w:line="249" w:lineRule="auto"/>
        <w:ind w:left="736" w:right="1427" w:firstLine="240"/>
        <w:jc w:val="both"/>
      </w:pPr>
      <w:r>
        <w:t>an</w:t>
      </w:r>
      <w:r>
        <w:rPr>
          <w:spacing w:val="-9"/>
        </w:rPr>
        <w:t xml:space="preserve"> </w:t>
      </w:r>
      <w:r>
        <w:t>amount</w:t>
      </w:r>
      <w:r>
        <w:rPr>
          <w:spacing w:val="-9"/>
        </w:rPr>
        <w:t xml:space="preserve"> </w:t>
      </w:r>
      <w:r>
        <w:t>which</w:t>
      </w:r>
      <w:r>
        <w:rPr>
          <w:spacing w:val="-9"/>
        </w:rPr>
        <w:t xml:space="preserve"> </w:t>
      </w:r>
      <w:r>
        <w:t>is</w:t>
      </w:r>
      <w:r>
        <w:rPr>
          <w:spacing w:val="-9"/>
        </w:rPr>
        <w:t xml:space="preserve"> </w:t>
      </w:r>
      <w:r>
        <w:t>equal</w:t>
      </w:r>
      <w:r>
        <w:rPr>
          <w:spacing w:val="-9"/>
        </w:rPr>
        <w:t xml:space="preserve"> </w:t>
      </w:r>
      <w:r>
        <w:t>to</w:t>
      </w:r>
      <w:r>
        <w:rPr>
          <w:spacing w:val="-9"/>
        </w:rPr>
        <w:t xml:space="preserve"> </w:t>
      </w:r>
      <w:r>
        <w:t>1%</w:t>
      </w:r>
      <w:r>
        <w:rPr>
          <w:spacing w:val="-7"/>
        </w:rPr>
        <w:t xml:space="preserve"> </w:t>
      </w:r>
      <w:r>
        <w:t>of</w:t>
      </w:r>
      <w:r>
        <w:rPr>
          <w:spacing w:val="-10"/>
        </w:rPr>
        <w:t xml:space="preserve"> </w:t>
      </w:r>
      <w:r>
        <w:t>gross</w:t>
      </w:r>
      <w:r>
        <w:rPr>
          <w:spacing w:val="-9"/>
        </w:rPr>
        <w:t xml:space="preserve"> </w:t>
      </w:r>
      <w:r>
        <w:t>premium</w:t>
      </w:r>
      <w:r>
        <w:rPr>
          <w:spacing w:val="-13"/>
        </w:rPr>
        <w:t xml:space="preserve"> </w:t>
      </w:r>
      <w:r>
        <w:t>earned</w:t>
      </w:r>
      <w:r>
        <w:rPr>
          <w:spacing w:val="-9"/>
        </w:rPr>
        <w:t xml:space="preserve"> </w:t>
      </w:r>
      <w:r>
        <w:t>or</w:t>
      </w:r>
      <w:r>
        <w:rPr>
          <w:spacing w:val="-9"/>
        </w:rPr>
        <w:t xml:space="preserve"> </w:t>
      </w:r>
      <w:r>
        <w:t>10%</w:t>
      </w:r>
      <w:r>
        <w:rPr>
          <w:spacing w:val="-10"/>
        </w:rPr>
        <w:t xml:space="preserve"> </w:t>
      </w:r>
      <w:r>
        <w:t>of net</w:t>
      </w:r>
      <w:r>
        <w:rPr>
          <w:spacing w:val="-14"/>
        </w:rPr>
        <w:t xml:space="preserve"> </w:t>
      </w:r>
      <w:r>
        <w:t>profits,</w:t>
      </w:r>
      <w:r>
        <w:rPr>
          <w:spacing w:val="-14"/>
        </w:rPr>
        <w:t xml:space="preserve"> </w:t>
      </w:r>
      <w:r>
        <w:t>whichever</w:t>
      </w:r>
      <w:r>
        <w:rPr>
          <w:spacing w:val="-14"/>
        </w:rPr>
        <w:t xml:space="preserve"> </w:t>
      </w:r>
      <w:r>
        <w:t>is</w:t>
      </w:r>
      <w:r>
        <w:rPr>
          <w:spacing w:val="-13"/>
        </w:rPr>
        <w:t xml:space="preserve"> </w:t>
      </w:r>
      <w:r>
        <w:t>greater,</w:t>
      </w:r>
      <w:r>
        <w:rPr>
          <w:spacing w:val="-14"/>
        </w:rPr>
        <w:t xml:space="preserve"> </w:t>
      </w:r>
      <w:r>
        <w:t>to</w:t>
      </w:r>
      <w:r>
        <w:rPr>
          <w:spacing w:val="-10"/>
        </w:rPr>
        <w:t xml:space="preserve"> </w:t>
      </w:r>
      <w:r>
        <w:t>a</w:t>
      </w:r>
      <w:r>
        <w:rPr>
          <w:spacing w:val="-13"/>
        </w:rPr>
        <w:t xml:space="preserve"> </w:t>
      </w:r>
      <w:r>
        <w:t>special</w:t>
      </w:r>
      <w:r>
        <w:rPr>
          <w:spacing w:val="-13"/>
        </w:rPr>
        <w:t xml:space="preserve"> </w:t>
      </w:r>
      <w:r>
        <w:t>reserve</w:t>
      </w:r>
      <w:r>
        <w:rPr>
          <w:spacing w:val="-14"/>
        </w:rPr>
        <w:t xml:space="preserve"> </w:t>
      </w:r>
      <w:r>
        <w:t>fund</w:t>
      </w:r>
      <w:r>
        <w:rPr>
          <w:spacing w:val="-12"/>
        </w:rPr>
        <w:t xml:space="preserve"> </w:t>
      </w:r>
      <w:r>
        <w:t>and</w:t>
      </w:r>
      <w:r>
        <w:rPr>
          <w:spacing w:val="-14"/>
        </w:rPr>
        <w:t xml:space="preserve"> </w:t>
      </w:r>
      <w:r>
        <w:t>accumulated until</w:t>
      </w:r>
      <w:r>
        <w:rPr>
          <w:spacing w:val="-10"/>
        </w:rPr>
        <w:t xml:space="preserve"> </w:t>
      </w:r>
      <w:r>
        <w:t>it</w:t>
      </w:r>
      <w:r>
        <w:rPr>
          <w:spacing w:val="-7"/>
        </w:rPr>
        <w:t xml:space="preserve"> </w:t>
      </w:r>
      <w:r>
        <w:t>becomes</w:t>
      </w:r>
      <w:r>
        <w:rPr>
          <w:spacing w:val="-10"/>
        </w:rPr>
        <w:t xml:space="preserve"> </w:t>
      </w:r>
      <w:r>
        <w:t>the</w:t>
      </w:r>
      <w:r>
        <w:rPr>
          <w:spacing w:val="-11"/>
        </w:rPr>
        <w:t xml:space="preserve"> </w:t>
      </w:r>
      <w:r>
        <w:t>amount</w:t>
      </w:r>
      <w:r>
        <w:rPr>
          <w:spacing w:val="-7"/>
        </w:rPr>
        <w:t xml:space="preserve"> </w:t>
      </w:r>
      <w:r>
        <w:t>of</w:t>
      </w:r>
      <w:r>
        <w:rPr>
          <w:spacing w:val="-10"/>
        </w:rPr>
        <w:t xml:space="preserve"> </w:t>
      </w:r>
      <w:r>
        <w:t>the</w:t>
      </w:r>
      <w:r>
        <w:rPr>
          <w:spacing w:val="-7"/>
        </w:rPr>
        <w:t xml:space="preserve"> </w:t>
      </w:r>
      <w:r>
        <w:t>statutory</w:t>
      </w:r>
      <w:r>
        <w:rPr>
          <w:spacing w:val="-15"/>
        </w:rPr>
        <w:t xml:space="preserve"> </w:t>
      </w:r>
      <w:r>
        <w:t>minimum</w:t>
      </w:r>
      <w:r>
        <w:rPr>
          <w:spacing w:val="-17"/>
        </w:rPr>
        <w:t xml:space="preserve"> </w:t>
      </w:r>
      <w:r>
        <w:t>paid-up</w:t>
      </w:r>
      <w:r>
        <w:rPr>
          <w:spacing w:val="-7"/>
        </w:rPr>
        <w:t xml:space="preserve"> </w:t>
      </w:r>
      <w:r>
        <w:t>capital;</w:t>
      </w:r>
      <w:r>
        <w:rPr>
          <w:spacing w:val="-9"/>
        </w:rPr>
        <w:t xml:space="preserve"> </w:t>
      </w:r>
      <w:r>
        <w:t>and</w:t>
      </w:r>
    </w:p>
    <w:p w14:paraId="5AEA08F7" w14:textId="77777777" w:rsidR="00876854" w:rsidRDefault="00000000">
      <w:pPr>
        <w:pStyle w:val="ListParagraph"/>
        <w:numPr>
          <w:ilvl w:val="1"/>
          <w:numId w:val="10"/>
        </w:numPr>
        <w:tabs>
          <w:tab w:val="left" w:pos="1256"/>
        </w:tabs>
        <w:spacing w:before="63"/>
        <w:ind w:left="1256" w:hanging="280"/>
        <w:jc w:val="both"/>
      </w:pPr>
      <w:r>
        <w:rPr>
          <w:spacing w:val="-2"/>
        </w:rPr>
        <w:t>all</w:t>
      </w:r>
      <w:r>
        <w:rPr>
          <w:spacing w:val="-8"/>
        </w:rPr>
        <w:t xml:space="preserve"> </w:t>
      </w:r>
      <w:r>
        <w:rPr>
          <w:spacing w:val="-2"/>
        </w:rPr>
        <w:t>allowable</w:t>
      </w:r>
      <w:r>
        <w:rPr>
          <w:spacing w:val="-6"/>
        </w:rPr>
        <w:t xml:space="preserve"> </w:t>
      </w:r>
      <w:r>
        <w:rPr>
          <w:spacing w:val="-2"/>
        </w:rPr>
        <w:t>business</w:t>
      </w:r>
      <w:r>
        <w:rPr>
          <w:spacing w:val="-7"/>
        </w:rPr>
        <w:t xml:space="preserve"> </w:t>
      </w:r>
      <w:r>
        <w:rPr>
          <w:spacing w:val="-2"/>
        </w:rPr>
        <w:t>outgoings.</w:t>
      </w:r>
    </w:p>
    <w:p w14:paraId="5F66D5E7" w14:textId="77777777" w:rsidR="00876854" w:rsidRDefault="00000000">
      <w:pPr>
        <w:pStyle w:val="ListParagraph"/>
        <w:numPr>
          <w:ilvl w:val="0"/>
          <w:numId w:val="10"/>
        </w:numPr>
        <w:tabs>
          <w:tab w:val="left" w:pos="1394"/>
        </w:tabs>
        <w:spacing w:before="131" w:line="249" w:lineRule="auto"/>
        <w:ind w:left="496" w:right="1424" w:firstLine="480"/>
        <w:jc w:val="both"/>
      </w:pPr>
      <w:r>
        <w:t>A reinsurance company shall be allowed to deduct the following from its gross profit, to be credited to a general reserve fund –</w:t>
      </w:r>
    </w:p>
    <w:p w14:paraId="0728E786" w14:textId="77777777" w:rsidR="00876854" w:rsidRDefault="00000000">
      <w:pPr>
        <w:pStyle w:val="ListParagraph"/>
        <w:numPr>
          <w:ilvl w:val="1"/>
          <w:numId w:val="10"/>
        </w:numPr>
        <w:tabs>
          <w:tab w:val="left" w:pos="1270"/>
        </w:tabs>
        <w:spacing w:before="121" w:line="249" w:lineRule="auto"/>
        <w:ind w:left="676" w:right="1424" w:firstLine="300"/>
        <w:jc w:val="both"/>
      </w:pPr>
      <w:r>
        <w:t>an</w:t>
      </w:r>
      <w:r>
        <w:rPr>
          <w:spacing w:val="-14"/>
        </w:rPr>
        <w:t xml:space="preserve"> </w:t>
      </w:r>
      <w:r>
        <w:t>amount</w:t>
      </w:r>
      <w:r>
        <w:rPr>
          <w:spacing w:val="-14"/>
        </w:rPr>
        <w:t xml:space="preserve"> </w:t>
      </w:r>
      <w:r>
        <w:t>not</w:t>
      </w:r>
      <w:r>
        <w:rPr>
          <w:spacing w:val="-14"/>
        </w:rPr>
        <w:t xml:space="preserve"> </w:t>
      </w:r>
      <w:r>
        <w:t>more</w:t>
      </w:r>
      <w:r>
        <w:rPr>
          <w:spacing w:val="-13"/>
        </w:rPr>
        <w:t xml:space="preserve"> </w:t>
      </w:r>
      <w:r>
        <w:t>than</w:t>
      </w:r>
      <w:r>
        <w:rPr>
          <w:spacing w:val="-14"/>
        </w:rPr>
        <w:t xml:space="preserve"> </w:t>
      </w:r>
      <w:r>
        <w:t>50%</w:t>
      </w:r>
      <w:r>
        <w:rPr>
          <w:spacing w:val="-14"/>
        </w:rPr>
        <w:t xml:space="preserve"> </w:t>
      </w:r>
      <w:r>
        <w:t>of</w:t>
      </w:r>
      <w:r>
        <w:rPr>
          <w:spacing w:val="-14"/>
        </w:rPr>
        <w:t xml:space="preserve"> </w:t>
      </w:r>
      <w:r>
        <w:t>the</w:t>
      </w:r>
      <w:r>
        <w:rPr>
          <w:spacing w:val="-13"/>
        </w:rPr>
        <w:t xml:space="preserve"> </w:t>
      </w:r>
      <w:r>
        <w:t>gross</w:t>
      </w:r>
      <w:r>
        <w:rPr>
          <w:spacing w:val="-14"/>
        </w:rPr>
        <w:t xml:space="preserve"> </w:t>
      </w:r>
      <w:r>
        <w:t>profits</w:t>
      </w:r>
      <w:r>
        <w:rPr>
          <w:spacing w:val="-14"/>
        </w:rPr>
        <w:t xml:space="preserve"> </w:t>
      </w:r>
      <w:r>
        <w:t>of</w:t>
      </w:r>
      <w:r>
        <w:rPr>
          <w:spacing w:val="-10"/>
        </w:rPr>
        <w:t xml:space="preserve"> </w:t>
      </w:r>
      <w:r>
        <w:t>the</w:t>
      </w:r>
      <w:r>
        <w:rPr>
          <w:spacing w:val="-14"/>
        </w:rPr>
        <w:t xml:space="preserve"> </w:t>
      </w:r>
      <w:r>
        <w:t>reinsurer</w:t>
      </w:r>
      <w:r>
        <w:rPr>
          <w:spacing w:val="-12"/>
        </w:rPr>
        <w:t xml:space="preserve"> </w:t>
      </w:r>
      <w:r>
        <w:t>for the</w:t>
      </w:r>
      <w:r>
        <w:rPr>
          <w:spacing w:val="-9"/>
        </w:rPr>
        <w:t xml:space="preserve"> </w:t>
      </w:r>
      <w:r>
        <w:t>year,</w:t>
      </w:r>
      <w:r>
        <w:rPr>
          <w:spacing w:val="-9"/>
        </w:rPr>
        <w:t xml:space="preserve"> </w:t>
      </w:r>
      <w:r>
        <w:t>where</w:t>
      </w:r>
      <w:r>
        <w:rPr>
          <w:spacing w:val="-9"/>
        </w:rPr>
        <w:t xml:space="preserve"> </w:t>
      </w:r>
      <w:r>
        <w:t>the</w:t>
      </w:r>
      <w:r>
        <w:rPr>
          <w:spacing w:val="-10"/>
        </w:rPr>
        <w:t xml:space="preserve"> </w:t>
      </w:r>
      <w:r>
        <w:t>general</w:t>
      </w:r>
      <w:r>
        <w:rPr>
          <w:spacing w:val="-9"/>
        </w:rPr>
        <w:t xml:space="preserve"> </w:t>
      </w:r>
      <w:r>
        <w:t>reserve</w:t>
      </w:r>
      <w:r>
        <w:rPr>
          <w:spacing w:val="-9"/>
        </w:rPr>
        <w:t xml:space="preserve"> </w:t>
      </w:r>
      <w:r>
        <w:t>fund</w:t>
      </w:r>
      <w:r>
        <w:rPr>
          <w:spacing w:val="-7"/>
        </w:rPr>
        <w:t xml:space="preserve"> </w:t>
      </w:r>
      <w:r>
        <w:t>is</w:t>
      </w:r>
      <w:r>
        <w:rPr>
          <w:spacing w:val="-9"/>
        </w:rPr>
        <w:t xml:space="preserve"> </w:t>
      </w:r>
      <w:r>
        <w:t>less</w:t>
      </w:r>
      <w:r>
        <w:rPr>
          <w:spacing w:val="-9"/>
        </w:rPr>
        <w:t xml:space="preserve"> </w:t>
      </w:r>
      <w:r>
        <w:t>than</w:t>
      </w:r>
      <w:r>
        <w:rPr>
          <w:spacing w:val="-9"/>
        </w:rPr>
        <w:t xml:space="preserve"> </w:t>
      </w:r>
      <w:r>
        <w:t>the</w:t>
      </w:r>
      <w:r>
        <w:rPr>
          <w:spacing w:val="-10"/>
        </w:rPr>
        <w:t xml:space="preserve"> </w:t>
      </w:r>
      <w:r>
        <w:t>statutory</w:t>
      </w:r>
      <w:r>
        <w:rPr>
          <w:spacing w:val="-11"/>
        </w:rPr>
        <w:t xml:space="preserve"> </w:t>
      </w:r>
      <w:r>
        <w:t>minimum paid-up capital; or</w:t>
      </w:r>
    </w:p>
    <w:p w14:paraId="4746A2AC" w14:textId="77777777" w:rsidR="00876854" w:rsidRDefault="00000000">
      <w:pPr>
        <w:pStyle w:val="ListParagraph"/>
        <w:numPr>
          <w:ilvl w:val="1"/>
          <w:numId w:val="10"/>
        </w:numPr>
        <w:tabs>
          <w:tab w:val="left" w:pos="1271"/>
        </w:tabs>
        <w:spacing w:before="63" w:line="249" w:lineRule="auto"/>
        <w:ind w:left="676" w:right="1425" w:firstLine="300"/>
        <w:jc w:val="both"/>
      </w:pPr>
      <w:r>
        <w:t>an</w:t>
      </w:r>
      <w:r>
        <w:rPr>
          <w:spacing w:val="-14"/>
        </w:rPr>
        <w:t xml:space="preserve"> </w:t>
      </w:r>
      <w:r>
        <w:t>amount</w:t>
      </w:r>
      <w:r>
        <w:rPr>
          <w:spacing w:val="-14"/>
        </w:rPr>
        <w:t xml:space="preserve"> </w:t>
      </w:r>
      <w:r>
        <w:t>not</w:t>
      </w:r>
      <w:r>
        <w:rPr>
          <w:spacing w:val="-14"/>
        </w:rPr>
        <w:t xml:space="preserve"> </w:t>
      </w:r>
      <w:r>
        <w:t>more</w:t>
      </w:r>
      <w:r>
        <w:rPr>
          <w:spacing w:val="-13"/>
        </w:rPr>
        <w:t xml:space="preserve"> </w:t>
      </w:r>
      <w:r>
        <w:t>than</w:t>
      </w:r>
      <w:r>
        <w:rPr>
          <w:spacing w:val="-14"/>
        </w:rPr>
        <w:t xml:space="preserve"> </w:t>
      </w:r>
      <w:r>
        <w:t>25%</w:t>
      </w:r>
      <w:r>
        <w:rPr>
          <w:spacing w:val="-14"/>
        </w:rPr>
        <w:t xml:space="preserve"> </w:t>
      </w:r>
      <w:r>
        <w:t>of</w:t>
      </w:r>
      <w:r>
        <w:rPr>
          <w:spacing w:val="-14"/>
        </w:rPr>
        <w:t xml:space="preserve"> </w:t>
      </w:r>
      <w:r>
        <w:t>the</w:t>
      </w:r>
      <w:r>
        <w:rPr>
          <w:spacing w:val="-13"/>
        </w:rPr>
        <w:t xml:space="preserve"> </w:t>
      </w:r>
      <w:r>
        <w:t>gross</w:t>
      </w:r>
      <w:r>
        <w:rPr>
          <w:spacing w:val="-14"/>
        </w:rPr>
        <w:t xml:space="preserve"> </w:t>
      </w:r>
      <w:r>
        <w:t>profits</w:t>
      </w:r>
      <w:r>
        <w:rPr>
          <w:spacing w:val="-13"/>
        </w:rPr>
        <w:t xml:space="preserve"> </w:t>
      </w:r>
      <w:r>
        <w:t>of</w:t>
      </w:r>
      <w:r>
        <w:rPr>
          <w:spacing w:val="-14"/>
        </w:rPr>
        <w:t xml:space="preserve"> </w:t>
      </w:r>
      <w:r>
        <w:t>the</w:t>
      </w:r>
      <w:r>
        <w:rPr>
          <w:spacing w:val="-11"/>
        </w:rPr>
        <w:t xml:space="preserve"> </w:t>
      </w:r>
      <w:r>
        <w:t>reinsurer</w:t>
      </w:r>
      <w:r>
        <w:rPr>
          <w:spacing w:val="-14"/>
        </w:rPr>
        <w:t xml:space="preserve"> </w:t>
      </w:r>
      <w:r>
        <w:t>for the</w:t>
      </w:r>
      <w:r>
        <w:rPr>
          <w:spacing w:val="-14"/>
        </w:rPr>
        <w:t xml:space="preserve"> </w:t>
      </w:r>
      <w:r>
        <w:t>year,</w:t>
      </w:r>
      <w:r>
        <w:rPr>
          <w:spacing w:val="-14"/>
        </w:rPr>
        <w:t xml:space="preserve"> </w:t>
      </w:r>
      <w:r>
        <w:t>where</w:t>
      </w:r>
      <w:r>
        <w:rPr>
          <w:spacing w:val="-14"/>
        </w:rPr>
        <w:t xml:space="preserve"> </w:t>
      </w:r>
      <w:r>
        <w:t>the</w:t>
      </w:r>
      <w:r>
        <w:rPr>
          <w:spacing w:val="-13"/>
        </w:rPr>
        <w:t xml:space="preserve"> </w:t>
      </w:r>
      <w:r>
        <w:t>fund</w:t>
      </w:r>
      <w:r>
        <w:rPr>
          <w:spacing w:val="-14"/>
        </w:rPr>
        <w:t xml:space="preserve"> </w:t>
      </w:r>
      <w:r>
        <w:t>is</w:t>
      </w:r>
      <w:r>
        <w:rPr>
          <w:spacing w:val="-14"/>
        </w:rPr>
        <w:t xml:space="preserve"> </w:t>
      </w:r>
      <w:r>
        <w:t>equal</w:t>
      </w:r>
      <w:r>
        <w:rPr>
          <w:spacing w:val="-14"/>
        </w:rPr>
        <w:t xml:space="preserve"> </w:t>
      </w:r>
      <w:r>
        <w:t>to,</w:t>
      </w:r>
      <w:r>
        <w:rPr>
          <w:spacing w:val="-13"/>
        </w:rPr>
        <w:t xml:space="preserve"> </w:t>
      </w:r>
      <w:r>
        <w:t>or</w:t>
      </w:r>
      <w:r>
        <w:rPr>
          <w:spacing w:val="-14"/>
        </w:rPr>
        <w:t xml:space="preserve"> </w:t>
      </w:r>
      <w:r>
        <w:t>exceeds</w:t>
      </w:r>
      <w:r>
        <w:rPr>
          <w:spacing w:val="-14"/>
        </w:rPr>
        <w:t xml:space="preserve"> </w:t>
      </w:r>
      <w:r>
        <w:t>the</w:t>
      </w:r>
      <w:r>
        <w:rPr>
          <w:spacing w:val="-14"/>
        </w:rPr>
        <w:t xml:space="preserve"> </w:t>
      </w:r>
      <w:r>
        <w:t>statutory</w:t>
      </w:r>
      <w:r>
        <w:rPr>
          <w:spacing w:val="-13"/>
        </w:rPr>
        <w:t xml:space="preserve"> </w:t>
      </w:r>
      <w:r>
        <w:t>minimum</w:t>
      </w:r>
      <w:r>
        <w:rPr>
          <w:spacing w:val="-14"/>
        </w:rPr>
        <w:t xml:space="preserve"> </w:t>
      </w:r>
      <w:r>
        <w:t>paid-up</w:t>
      </w:r>
      <w:r>
        <w:rPr>
          <w:spacing w:val="-16"/>
        </w:rPr>
        <w:t xml:space="preserve"> </w:t>
      </w:r>
      <w:r>
        <w:t>capital.</w:t>
      </w:r>
    </w:p>
    <w:p w14:paraId="7BDB73A7" w14:textId="77777777" w:rsidR="00876854" w:rsidRDefault="00000000">
      <w:pPr>
        <w:pStyle w:val="ListParagraph"/>
        <w:numPr>
          <w:ilvl w:val="0"/>
          <w:numId w:val="10"/>
        </w:numPr>
        <w:tabs>
          <w:tab w:val="left" w:pos="1402"/>
        </w:tabs>
        <w:spacing w:before="123" w:line="249" w:lineRule="auto"/>
        <w:ind w:left="496" w:right="1427" w:firstLine="480"/>
        <w:jc w:val="both"/>
      </w:pPr>
      <w:r>
        <w:t>An insurance company that engages the services of an insurance agent, a loss adjuster or an insurance broker shall include in its annual tax returns,</w:t>
      </w:r>
      <w:r>
        <w:rPr>
          <w:spacing w:val="-6"/>
        </w:rPr>
        <w:t xml:space="preserve"> </w:t>
      </w:r>
      <w:r>
        <w:t>a</w:t>
      </w:r>
      <w:r>
        <w:rPr>
          <w:spacing w:val="-9"/>
        </w:rPr>
        <w:t xml:space="preserve"> </w:t>
      </w:r>
      <w:r>
        <w:t>schedule</w:t>
      </w:r>
      <w:r>
        <w:rPr>
          <w:spacing w:val="-4"/>
        </w:rPr>
        <w:t xml:space="preserve"> </w:t>
      </w:r>
      <w:r>
        <w:t>showing</w:t>
      </w:r>
      <w:r>
        <w:rPr>
          <w:spacing w:val="-8"/>
        </w:rPr>
        <w:t xml:space="preserve"> </w:t>
      </w:r>
      <w:r>
        <w:t>the</w:t>
      </w:r>
      <w:r>
        <w:rPr>
          <w:spacing w:val="-8"/>
        </w:rPr>
        <w:t xml:space="preserve"> </w:t>
      </w:r>
      <w:r>
        <w:t>name</w:t>
      </w:r>
      <w:r>
        <w:rPr>
          <w:spacing w:val="-4"/>
        </w:rPr>
        <w:t xml:space="preserve"> </w:t>
      </w:r>
      <w:r>
        <w:t>and</w:t>
      </w:r>
      <w:r>
        <w:rPr>
          <w:spacing w:val="-6"/>
        </w:rPr>
        <w:t xml:space="preserve"> </w:t>
      </w:r>
      <w:r>
        <w:t>address</w:t>
      </w:r>
      <w:r>
        <w:rPr>
          <w:spacing w:val="-8"/>
        </w:rPr>
        <w:t xml:space="preserve"> </w:t>
      </w:r>
      <w:r>
        <w:t>of</w:t>
      </w:r>
      <w:r>
        <w:rPr>
          <w:spacing w:val="-4"/>
        </w:rPr>
        <w:t xml:space="preserve"> </w:t>
      </w:r>
      <w:r>
        <w:t>that</w:t>
      </w:r>
      <w:r>
        <w:rPr>
          <w:spacing w:val="-6"/>
        </w:rPr>
        <w:t xml:space="preserve"> </w:t>
      </w:r>
      <w:r>
        <w:t>agent,</w:t>
      </w:r>
      <w:r>
        <w:rPr>
          <w:spacing w:val="-8"/>
        </w:rPr>
        <w:t xml:space="preserve"> </w:t>
      </w:r>
      <w:r>
        <w:t>loss</w:t>
      </w:r>
      <w:r>
        <w:rPr>
          <w:spacing w:val="-6"/>
        </w:rPr>
        <w:t xml:space="preserve"> </w:t>
      </w:r>
      <w:r>
        <w:t>adjuster or</w:t>
      </w:r>
      <w:r>
        <w:rPr>
          <w:spacing w:val="-12"/>
        </w:rPr>
        <w:t xml:space="preserve"> </w:t>
      </w:r>
      <w:r>
        <w:t>insurance</w:t>
      </w:r>
      <w:r>
        <w:rPr>
          <w:spacing w:val="-13"/>
        </w:rPr>
        <w:t xml:space="preserve"> </w:t>
      </w:r>
      <w:r>
        <w:t>broker,</w:t>
      </w:r>
      <w:r>
        <w:rPr>
          <w:spacing w:val="-11"/>
        </w:rPr>
        <w:t xml:space="preserve"> </w:t>
      </w:r>
      <w:r>
        <w:t>the</w:t>
      </w:r>
      <w:r>
        <w:rPr>
          <w:spacing w:val="-10"/>
        </w:rPr>
        <w:t xml:space="preserve"> </w:t>
      </w:r>
      <w:r>
        <w:t>date</w:t>
      </w:r>
      <w:r>
        <w:rPr>
          <w:spacing w:val="-10"/>
        </w:rPr>
        <w:t xml:space="preserve"> </w:t>
      </w:r>
      <w:r>
        <w:t>their</w:t>
      </w:r>
      <w:r>
        <w:rPr>
          <w:spacing w:val="-10"/>
        </w:rPr>
        <w:t xml:space="preserve"> </w:t>
      </w:r>
      <w:r>
        <w:t>services</w:t>
      </w:r>
      <w:r>
        <w:rPr>
          <w:spacing w:val="-13"/>
        </w:rPr>
        <w:t xml:space="preserve"> </w:t>
      </w:r>
      <w:r>
        <w:t>were</w:t>
      </w:r>
      <w:r>
        <w:rPr>
          <w:spacing w:val="-12"/>
        </w:rPr>
        <w:t xml:space="preserve"> </w:t>
      </w:r>
      <w:r>
        <w:t>employed</w:t>
      </w:r>
      <w:r>
        <w:rPr>
          <w:spacing w:val="-13"/>
        </w:rPr>
        <w:t xml:space="preserve"> </w:t>
      </w:r>
      <w:r>
        <w:t>and</w:t>
      </w:r>
      <w:r>
        <w:rPr>
          <w:spacing w:val="-11"/>
        </w:rPr>
        <w:t xml:space="preserve"> </w:t>
      </w:r>
      <w:r>
        <w:t>terminated,</w:t>
      </w:r>
      <w:r>
        <w:rPr>
          <w:spacing w:val="-11"/>
        </w:rPr>
        <w:t xml:space="preserve"> </w:t>
      </w:r>
      <w:r>
        <w:t>as applicable,</w:t>
      </w:r>
      <w:r>
        <w:rPr>
          <w:spacing w:val="-10"/>
        </w:rPr>
        <w:t xml:space="preserve"> </w:t>
      </w:r>
      <w:r>
        <w:t>and</w:t>
      </w:r>
      <w:r>
        <w:rPr>
          <w:spacing w:val="-8"/>
        </w:rPr>
        <w:t xml:space="preserve"> </w:t>
      </w:r>
      <w:r>
        <w:t>payments</w:t>
      </w:r>
      <w:r>
        <w:rPr>
          <w:spacing w:val="-10"/>
        </w:rPr>
        <w:t xml:space="preserve"> </w:t>
      </w:r>
      <w:r>
        <w:t>made</w:t>
      </w:r>
      <w:r>
        <w:rPr>
          <w:spacing w:val="-9"/>
        </w:rPr>
        <w:t xml:space="preserve"> </w:t>
      </w:r>
      <w:r>
        <w:t>to</w:t>
      </w:r>
      <w:r>
        <w:rPr>
          <w:spacing w:val="-12"/>
        </w:rPr>
        <w:t xml:space="preserve"> </w:t>
      </w:r>
      <w:r>
        <w:t>each</w:t>
      </w:r>
      <w:r>
        <w:rPr>
          <w:spacing w:val="-8"/>
        </w:rPr>
        <w:t xml:space="preserve"> </w:t>
      </w:r>
      <w:r>
        <w:t>such</w:t>
      </w:r>
      <w:r>
        <w:rPr>
          <w:spacing w:val="-12"/>
        </w:rPr>
        <w:t xml:space="preserve"> </w:t>
      </w:r>
      <w:r>
        <w:t>agent,</w:t>
      </w:r>
      <w:r>
        <w:rPr>
          <w:spacing w:val="-8"/>
        </w:rPr>
        <w:t xml:space="preserve"> </w:t>
      </w:r>
      <w:r>
        <w:t>loss</w:t>
      </w:r>
      <w:r>
        <w:rPr>
          <w:spacing w:val="-12"/>
        </w:rPr>
        <w:t xml:space="preserve"> </w:t>
      </w:r>
      <w:r>
        <w:t>adjuster</w:t>
      </w:r>
      <w:r>
        <w:rPr>
          <w:spacing w:val="-9"/>
        </w:rPr>
        <w:t xml:space="preserve"> </w:t>
      </w:r>
      <w:r>
        <w:t>or</w:t>
      </w:r>
      <w:r>
        <w:rPr>
          <w:spacing w:val="-10"/>
        </w:rPr>
        <w:t xml:space="preserve"> </w:t>
      </w:r>
      <w:r>
        <w:t>insurance broker for the period covered by the tax returns.</w:t>
      </w:r>
    </w:p>
    <w:p w14:paraId="2CF0BF56" w14:textId="77777777" w:rsidR="00876854" w:rsidRDefault="00000000">
      <w:pPr>
        <w:pStyle w:val="ListParagraph"/>
        <w:numPr>
          <w:ilvl w:val="0"/>
          <w:numId w:val="10"/>
        </w:numPr>
        <w:tabs>
          <w:tab w:val="left" w:pos="1396"/>
        </w:tabs>
        <w:spacing w:before="125"/>
        <w:ind w:left="1396" w:hanging="420"/>
        <w:jc w:val="both"/>
      </w:pPr>
      <w:r>
        <w:t>For</w:t>
      </w:r>
      <w:r>
        <w:rPr>
          <w:spacing w:val="-3"/>
        </w:rPr>
        <w:t xml:space="preserve"> </w:t>
      </w:r>
      <w:r>
        <w:t>the purposes</w:t>
      </w:r>
      <w:r>
        <w:rPr>
          <w:spacing w:val="-2"/>
        </w:rPr>
        <w:t xml:space="preserve"> </w:t>
      </w:r>
      <w:r>
        <w:t>of this</w:t>
      </w:r>
      <w:r>
        <w:rPr>
          <w:spacing w:val="-1"/>
        </w:rPr>
        <w:t xml:space="preserve"> </w:t>
      </w:r>
      <w:r>
        <w:t>section</w:t>
      </w:r>
      <w:r>
        <w:rPr>
          <w:spacing w:val="-2"/>
        </w:rPr>
        <w:t xml:space="preserve"> </w:t>
      </w:r>
      <w:r>
        <w:rPr>
          <w:spacing w:val="-10"/>
        </w:rPr>
        <w:t>–</w:t>
      </w:r>
    </w:p>
    <w:p w14:paraId="2AE90ED9" w14:textId="77777777" w:rsidR="00876854" w:rsidRDefault="00000000">
      <w:pPr>
        <w:pStyle w:val="BodyText"/>
        <w:spacing w:before="131" w:line="249" w:lineRule="auto"/>
        <w:ind w:left="736" w:right="1421" w:firstLine="240"/>
        <w:jc w:val="both"/>
      </w:pPr>
      <w:r>
        <w:rPr>
          <w:i/>
        </w:rPr>
        <w:t>"</w:t>
      </w:r>
      <w:proofErr w:type="gramStart"/>
      <w:r>
        <w:rPr>
          <w:i/>
        </w:rPr>
        <w:t>gross</w:t>
      </w:r>
      <w:proofErr w:type="gramEnd"/>
      <w:r>
        <w:rPr>
          <w:i/>
        </w:rPr>
        <w:t xml:space="preserve"> premium" </w:t>
      </w:r>
      <w:r>
        <w:t xml:space="preserve">means the total premiums written, received and receivable, excluding unearned premium and premiums returned to the </w:t>
      </w:r>
      <w:r>
        <w:rPr>
          <w:spacing w:val="-2"/>
        </w:rPr>
        <w:t>insured;</w:t>
      </w:r>
    </w:p>
    <w:p w14:paraId="49EB750C" w14:textId="77777777" w:rsidR="00876854" w:rsidRDefault="00000000">
      <w:pPr>
        <w:pStyle w:val="BodyText"/>
        <w:spacing w:before="63" w:line="249" w:lineRule="auto"/>
        <w:ind w:left="736" w:right="1427" w:firstLine="240"/>
        <w:jc w:val="both"/>
      </w:pPr>
      <w:r>
        <w:rPr>
          <w:i/>
        </w:rPr>
        <w:t>"</w:t>
      </w:r>
      <w:proofErr w:type="gramStart"/>
      <w:r>
        <w:rPr>
          <w:i/>
        </w:rPr>
        <w:t>gross</w:t>
      </w:r>
      <w:proofErr w:type="gramEnd"/>
      <w:r>
        <w:rPr>
          <w:i/>
          <w:spacing w:val="-5"/>
        </w:rPr>
        <w:t xml:space="preserve"> </w:t>
      </w:r>
      <w:r>
        <w:rPr>
          <w:i/>
        </w:rPr>
        <w:t xml:space="preserve">income" </w:t>
      </w:r>
      <w:r>
        <w:t>means</w:t>
      </w:r>
      <w:r>
        <w:rPr>
          <w:spacing w:val="-5"/>
        </w:rPr>
        <w:t xml:space="preserve"> </w:t>
      </w:r>
      <w:r>
        <w:t>total</w:t>
      </w:r>
      <w:r>
        <w:rPr>
          <w:spacing w:val="-2"/>
        </w:rPr>
        <w:t xml:space="preserve"> </w:t>
      </w:r>
      <w:r>
        <w:t>income</w:t>
      </w:r>
      <w:r>
        <w:rPr>
          <w:spacing w:val="-3"/>
        </w:rPr>
        <w:t xml:space="preserve"> </w:t>
      </w:r>
      <w:r>
        <w:t>earned</w:t>
      </w:r>
      <w:r>
        <w:rPr>
          <w:spacing w:val="-5"/>
        </w:rPr>
        <w:t xml:space="preserve"> </w:t>
      </w:r>
      <w:r>
        <w:t>by</w:t>
      </w:r>
      <w:r>
        <w:rPr>
          <w:spacing w:val="-7"/>
        </w:rPr>
        <w:t xml:space="preserve"> </w:t>
      </w:r>
      <w:r>
        <w:t>a</w:t>
      </w:r>
      <w:r>
        <w:rPr>
          <w:spacing w:val="-5"/>
        </w:rPr>
        <w:t xml:space="preserve"> </w:t>
      </w:r>
      <w:r>
        <w:t>life</w:t>
      </w:r>
      <w:r>
        <w:rPr>
          <w:spacing w:val="-3"/>
        </w:rPr>
        <w:t xml:space="preserve"> </w:t>
      </w:r>
      <w:r>
        <w:t>insurance</w:t>
      </w:r>
      <w:r>
        <w:rPr>
          <w:spacing w:val="-5"/>
        </w:rPr>
        <w:t xml:space="preserve"> </w:t>
      </w:r>
      <w:r>
        <w:t>business including</w:t>
      </w:r>
      <w:r>
        <w:rPr>
          <w:spacing w:val="-13"/>
        </w:rPr>
        <w:t xml:space="preserve"> </w:t>
      </w:r>
      <w:r>
        <w:t>all</w:t>
      </w:r>
      <w:r>
        <w:rPr>
          <w:spacing w:val="-11"/>
        </w:rPr>
        <w:t xml:space="preserve"> </w:t>
      </w:r>
      <w:r>
        <w:t>investment</w:t>
      </w:r>
      <w:r>
        <w:rPr>
          <w:spacing w:val="-9"/>
        </w:rPr>
        <w:t xml:space="preserve"> </w:t>
      </w:r>
      <w:r>
        <w:t>income,</w:t>
      </w:r>
      <w:r>
        <w:rPr>
          <w:spacing w:val="-9"/>
        </w:rPr>
        <w:t xml:space="preserve"> </w:t>
      </w:r>
      <w:r>
        <w:t>fees,</w:t>
      </w:r>
      <w:r>
        <w:rPr>
          <w:spacing w:val="-11"/>
        </w:rPr>
        <w:t xml:space="preserve"> </w:t>
      </w:r>
      <w:r>
        <w:t>commission</w:t>
      </w:r>
      <w:r>
        <w:rPr>
          <w:spacing w:val="-11"/>
        </w:rPr>
        <w:t xml:space="preserve"> </w:t>
      </w:r>
      <w:r>
        <w:t>and</w:t>
      </w:r>
      <w:r>
        <w:rPr>
          <w:spacing w:val="-9"/>
        </w:rPr>
        <w:t xml:space="preserve"> </w:t>
      </w:r>
      <w:r>
        <w:t>income</w:t>
      </w:r>
      <w:r>
        <w:rPr>
          <w:spacing w:val="-10"/>
        </w:rPr>
        <w:t xml:space="preserve"> </w:t>
      </w:r>
      <w:r>
        <w:t>from</w:t>
      </w:r>
      <w:r>
        <w:rPr>
          <w:spacing w:val="-13"/>
        </w:rPr>
        <w:t xml:space="preserve"> </w:t>
      </w:r>
      <w:r>
        <w:t>other assets but excluding franked investment income, premiums received and claims paid by re-insurers;</w:t>
      </w:r>
    </w:p>
    <w:p w14:paraId="68F61B82" w14:textId="77777777" w:rsidR="00876854" w:rsidRDefault="00000000">
      <w:pPr>
        <w:pStyle w:val="BodyText"/>
        <w:spacing w:before="64" w:line="249" w:lineRule="auto"/>
        <w:ind w:left="736" w:right="1426" w:firstLine="240"/>
        <w:jc w:val="both"/>
      </w:pPr>
      <w:r>
        <w:rPr>
          <w:i/>
        </w:rPr>
        <w:t>"</w:t>
      </w:r>
      <w:proofErr w:type="gramStart"/>
      <w:r>
        <w:rPr>
          <w:i/>
        </w:rPr>
        <w:t>investment</w:t>
      </w:r>
      <w:proofErr w:type="gramEnd"/>
      <w:r>
        <w:rPr>
          <w:i/>
        </w:rPr>
        <w:t xml:space="preserve"> income" </w:t>
      </w:r>
      <w:r>
        <w:t>for the purposes of taxation of a life insurance company under this section means income derived from investment of shareholders'</w:t>
      </w:r>
      <w:r>
        <w:rPr>
          <w:spacing w:val="-16"/>
        </w:rPr>
        <w:t xml:space="preserve"> </w:t>
      </w:r>
      <w:r>
        <w:t>funds;</w:t>
      </w:r>
    </w:p>
    <w:p w14:paraId="448A3560" w14:textId="77777777" w:rsidR="00876854" w:rsidRDefault="00000000">
      <w:pPr>
        <w:spacing w:before="62" w:line="249" w:lineRule="auto"/>
        <w:ind w:left="736" w:right="1421" w:firstLine="240"/>
        <w:jc w:val="both"/>
      </w:pPr>
      <w:r>
        <w:rPr>
          <w:i/>
        </w:rPr>
        <w:t xml:space="preserve">"non-life insurance business" </w:t>
      </w:r>
      <w:r>
        <w:t>means general or other insurance business, other than life insurance business; and</w:t>
      </w:r>
    </w:p>
    <w:p w14:paraId="052E73FA" w14:textId="77777777" w:rsidR="00876854" w:rsidRDefault="00000000">
      <w:pPr>
        <w:pStyle w:val="BodyText"/>
        <w:spacing w:before="62" w:line="249" w:lineRule="auto"/>
        <w:ind w:left="736" w:right="1423" w:firstLine="240"/>
        <w:jc w:val="both"/>
      </w:pPr>
      <w:r>
        <w:rPr>
          <w:i/>
          <w:spacing w:val="-2"/>
        </w:rPr>
        <w:t>"</w:t>
      </w:r>
      <w:proofErr w:type="gramStart"/>
      <w:r>
        <w:rPr>
          <w:i/>
          <w:spacing w:val="-2"/>
        </w:rPr>
        <w:t>other</w:t>
      </w:r>
      <w:proofErr w:type="gramEnd"/>
      <w:r>
        <w:rPr>
          <w:i/>
          <w:spacing w:val="-6"/>
        </w:rPr>
        <w:t xml:space="preserve"> </w:t>
      </w:r>
      <w:r>
        <w:rPr>
          <w:i/>
          <w:spacing w:val="-2"/>
        </w:rPr>
        <w:t>income",</w:t>
      </w:r>
      <w:r>
        <w:rPr>
          <w:i/>
          <w:spacing w:val="-11"/>
        </w:rPr>
        <w:t xml:space="preserve"> </w:t>
      </w:r>
      <w:r>
        <w:rPr>
          <w:spacing w:val="-2"/>
        </w:rPr>
        <w:t>for</w:t>
      </w:r>
      <w:r>
        <w:rPr>
          <w:spacing w:val="-10"/>
        </w:rPr>
        <w:t xml:space="preserve"> </w:t>
      </w:r>
      <w:r>
        <w:rPr>
          <w:spacing w:val="-2"/>
        </w:rPr>
        <w:t>the</w:t>
      </w:r>
      <w:r>
        <w:rPr>
          <w:spacing w:val="-12"/>
        </w:rPr>
        <w:t xml:space="preserve"> </w:t>
      </w:r>
      <w:r>
        <w:rPr>
          <w:spacing w:val="-2"/>
        </w:rPr>
        <w:t>purposes</w:t>
      </w:r>
      <w:r>
        <w:rPr>
          <w:spacing w:val="-12"/>
        </w:rPr>
        <w:t xml:space="preserve"> </w:t>
      </w:r>
      <w:r>
        <w:rPr>
          <w:spacing w:val="-2"/>
        </w:rPr>
        <w:t>of</w:t>
      </w:r>
      <w:r>
        <w:rPr>
          <w:spacing w:val="-4"/>
        </w:rPr>
        <w:t xml:space="preserve"> </w:t>
      </w:r>
      <w:r>
        <w:rPr>
          <w:spacing w:val="-2"/>
        </w:rPr>
        <w:t>non-life</w:t>
      </w:r>
      <w:r>
        <w:rPr>
          <w:spacing w:val="-11"/>
        </w:rPr>
        <w:t xml:space="preserve"> </w:t>
      </w:r>
      <w:r>
        <w:rPr>
          <w:spacing w:val="-2"/>
        </w:rPr>
        <w:t>insurance</w:t>
      </w:r>
      <w:r>
        <w:rPr>
          <w:spacing w:val="-10"/>
        </w:rPr>
        <w:t xml:space="preserve"> </w:t>
      </w:r>
      <w:r>
        <w:rPr>
          <w:spacing w:val="-2"/>
        </w:rPr>
        <w:t>businesses,</w:t>
      </w:r>
      <w:r>
        <w:rPr>
          <w:spacing w:val="-12"/>
        </w:rPr>
        <w:t xml:space="preserve"> </w:t>
      </w:r>
      <w:r>
        <w:rPr>
          <w:spacing w:val="-2"/>
        </w:rPr>
        <w:t xml:space="preserve">means </w:t>
      </w:r>
      <w:r>
        <w:t>all</w:t>
      </w:r>
      <w:r>
        <w:rPr>
          <w:spacing w:val="-13"/>
        </w:rPr>
        <w:t xml:space="preserve"> </w:t>
      </w:r>
      <w:r>
        <w:t>the</w:t>
      </w:r>
      <w:r>
        <w:rPr>
          <w:spacing w:val="-13"/>
        </w:rPr>
        <w:t xml:space="preserve"> </w:t>
      </w:r>
      <w:r>
        <w:t>income</w:t>
      </w:r>
      <w:r>
        <w:rPr>
          <w:spacing w:val="-14"/>
        </w:rPr>
        <w:t xml:space="preserve"> </w:t>
      </w:r>
      <w:r>
        <w:t>of</w:t>
      </w:r>
      <w:r>
        <w:rPr>
          <w:spacing w:val="-9"/>
        </w:rPr>
        <w:t xml:space="preserve"> </w:t>
      </w:r>
      <w:r>
        <w:t>the</w:t>
      </w:r>
      <w:r>
        <w:rPr>
          <w:spacing w:val="-12"/>
        </w:rPr>
        <w:t xml:space="preserve"> </w:t>
      </w:r>
      <w:r>
        <w:t>non-life</w:t>
      </w:r>
      <w:r>
        <w:rPr>
          <w:spacing w:val="-11"/>
        </w:rPr>
        <w:t xml:space="preserve"> </w:t>
      </w:r>
      <w:r>
        <w:t>insurance</w:t>
      </w:r>
      <w:r>
        <w:rPr>
          <w:spacing w:val="-13"/>
        </w:rPr>
        <w:t xml:space="preserve"> </w:t>
      </w:r>
      <w:r>
        <w:t>business</w:t>
      </w:r>
      <w:r>
        <w:rPr>
          <w:spacing w:val="-11"/>
        </w:rPr>
        <w:t xml:space="preserve"> </w:t>
      </w:r>
      <w:r>
        <w:t>other</w:t>
      </w:r>
      <w:r>
        <w:rPr>
          <w:spacing w:val="-14"/>
        </w:rPr>
        <w:t xml:space="preserve"> </w:t>
      </w:r>
      <w:r>
        <w:t>than</w:t>
      </w:r>
      <w:r>
        <w:rPr>
          <w:spacing w:val="-12"/>
        </w:rPr>
        <w:t xml:space="preserve"> </w:t>
      </w:r>
      <w:r>
        <w:t>gross</w:t>
      </w:r>
      <w:r>
        <w:rPr>
          <w:spacing w:val="-13"/>
        </w:rPr>
        <w:t xml:space="preserve"> </w:t>
      </w:r>
      <w:r>
        <w:t>premium and franked investment income.</w:t>
      </w:r>
    </w:p>
    <w:p w14:paraId="6223F7F7" w14:textId="77777777" w:rsidR="00876854" w:rsidRDefault="00876854">
      <w:pPr>
        <w:pStyle w:val="BodyText"/>
        <w:spacing w:line="249" w:lineRule="auto"/>
        <w:jc w:val="both"/>
        <w:sectPr w:rsidR="00876854">
          <w:pgSz w:w="12240" w:h="15840"/>
          <w:pgMar w:top="2160" w:right="1800" w:bottom="280" w:left="1800" w:header="1911" w:footer="0" w:gutter="0"/>
          <w:cols w:space="720"/>
        </w:sectPr>
      </w:pPr>
    </w:p>
    <w:p w14:paraId="18EC96C6" w14:textId="77777777" w:rsidR="00876854" w:rsidRDefault="00000000">
      <w:pPr>
        <w:spacing w:before="120" w:line="249" w:lineRule="auto"/>
        <w:ind w:left="647"/>
        <w:jc w:val="both"/>
        <w:rPr>
          <w:sz w:val="18"/>
        </w:rPr>
      </w:pPr>
      <w:r>
        <w:rPr>
          <w:sz w:val="18"/>
        </w:rPr>
        <w:lastRenderedPageBreak/>
        <w:t xml:space="preserve">Lottery and </w:t>
      </w:r>
      <w:r>
        <w:rPr>
          <w:spacing w:val="-6"/>
          <w:sz w:val="18"/>
        </w:rPr>
        <w:t>gaming trade</w:t>
      </w:r>
      <w:r>
        <w:rPr>
          <w:sz w:val="18"/>
        </w:rPr>
        <w:t xml:space="preserve"> or business</w:t>
      </w:r>
    </w:p>
    <w:p w14:paraId="4760EDD1" w14:textId="77777777" w:rsidR="00876854" w:rsidRDefault="00876854">
      <w:pPr>
        <w:pStyle w:val="BodyText"/>
        <w:rPr>
          <w:sz w:val="18"/>
        </w:rPr>
      </w:pPr>
    </w:p>
    <w:p w14:paraId="6C903421" w14:textId="77777777" w:rsidR="00876854" w:rsidRDefault="00876854">
      <w:pPr>
        <w:pStyle w:val="BodyText"/>
        <w:rPr>
          <w:sz w:val="18"/>
        </w:rPr>
      </w:pPr>
    </w:p>
    <w:p w14:paraId="732CC195" w14:textId="77777777" w:rsidR="00876854" w:rsidRDefault="00876854">
      <w:pPr>
        <w:pStyle w:val="BodyText"/>
        <w:rPr>
          <w:sz w:val="18"/>
        </w:rPr>
      </w:pPr>
    </w:p>
    <w:p w14:paraId="170B6B0A" w14:textId="77777777" w:rsidR="00876854" w:rsidRDefault="00876854">
      <w:pPr>
        <w:pStyle w:val="BodyText"/>
        <w:rPr>
          <w:sz w:val="18"/>
        </w:rPr>
      </w:pPr>
    </w:p>
    <w:p w14:paraId="2C16267E" w14:textId="77777777" w:rsidR="00876854" w:rsidRDefault="00876854">
      <w:pPr>
        <w:pStyle w:val="BodyText"/>
        <w:rPr>
          <w:sz w:val="18"/>
        </w:rPr>
      </w:pPr>
    </w:p>
    <w:p w14:paraId="68CF6AAA" w14:textId="77777777" w:rsidR="00876854" w:rsidRDefault="00876854">
      <w:pPr>
        <w:pStyle w:val="BodyText"/>
        <w:rPr>
          <w:sz w:val="18"/>
        </w:rPr>
      </w:pPr>
    </w:p>
    <w:p w14:paraId="783BF31E" w14:textId="77777777" w:rsidR="00876854" w:rsidRDefault="00876854">
      <w:pPr>
        <w:pStyle w:val="BodyText"/>
        <w:rPr>
          <w:sz w:val="18"/>
        </w:rPr>
      </w:pPr>
    </w:p>
    <w:p w14:paraId="2EEAAD4D" w14:textId="77777777" w:rsidR="00876854" w:rsidRDefault="00876854">
      <w:pPr>
        <w:pStyle w:val="BodyText"/>
        <w:rPr>
          <w:sz w:val="18"/>
        </w:rPr>
      </w:pPr>
    </w:p>
    <w:p w14:paraId="7C072FEC" w14:textId="77777777" w:rsidR="00876854" w:rsidRDefault="00876854">
      <w:pPr>
        <w:pStyle w:val="BodyText"/>
        <w:rPr>
          <w:sz w:val="18"/>
        </w:rPr>
      </w:pPr>
    </w:p>
    <w:p w14:paraId="3AC65F7B" w14:textId="77777777" w:rsidR="00876854" w:rsidRDefault="00876854">
      <w:pPr>
        <w:pStyle w:val="BodyText"/>
        <w:rPr>
          <w:sz w:val="18"/>
        </w:rPr>
      </w:pPr>
    </w:p>
    <w:p w14:paraId="6749B724" w14:textId="77777777" w:rsidR="00876854" w:rsidRDefault="00876854">
      <w:pPr>
        <w:pStyle w:val="BodyText"/>
        <w:rPr>
          <w:sz w:val="18"/>
        </w:rPr>
      </w:pPr>
    </w:p>
    <w:p w14:paraId="1203C888" w14:textId="77777777" w:rsidR="00876854" w:rsidRDefault="00876854">
      <w:pPr>
        <w:pStyle w:val="BodyText"/>
        <w:rPr>
          <w:sz w:val="18"/>
        </w:rPr>
      </w:pPr>
    </w:p>
    <w:p w14:paraId="3630C4D3" w14:textId="77777777" w:rsidR="00876854" w:rsidRDefault="00876854">
      <w:pPr>
        <w:pStyle w:val="BodyText"/>
        <w:rPr>
          <w:sz w:val="18"/>
        </w:rPr>
      </w:pPr>
    </w:p>
    <w:p w14:paraId="07FBAE12" w14:textId="77777777" w:rsidR="00876854" w:rsidRDefault="00876854">
      <w:pPr>
        <w:pStyle w:val="BodyText"/>
        <w:rPr>
          <w:sz w:val="18"/>
        </w:rPr>
      </w:pPr>
    </w:p>
    <w:p w14:paraId="5D518CBA" w14:textId="77777777" w:rsidR="00876854" w:rsidRDefault="00876854">
      <w:pPr>
        <w:pStyle w:val="BodyText"/>
        <w:rPr>
          <w:sz w:val="18"/>
        </w:rPr>
      </w:pPr>
    </w:p>
    <w:p w14:paraId="1C90B183" w14:textId="77777777" w:rsidR="00876854" w:rsidRDefault="00876854">
      <w:pPr>
        <w:pStyle w:val="BodyText"/>
        <w:rPr>
          <w:sz w:val="18"/>
        </w:rPr>
      </w:pPr>
    </w:p>
    <w:p w14:paraId="75F69E51" w14:textId="77777777" w:rsidR="00876854" w:rsidRDefault="00876854">
      <w:pPr>
        <w:pStyle w:val="BodyText"/>
        <w:rPr>
          <w:sz w:val="18"/>
        </w:rPr>
      </w:pPr>
    </w:p>
    <w:p w14:paraId="11247E51" w14:textId="77777777" w:rsidR="00876854" w:rsidRDefault="00876854">
      <w:pPr>
        <w:pStyle w:val="BodyText"/>
        <w:rPr>
          <w:sz w:val="18"/>
        </w:rPr>
      </w:pPr>
    </w:p>
    <w:p w14:paraId="400EAAB0" w14:textId="77777777" w:rsidR="00876854" w:rsidRDefault="00876854">
      <w:pPr>
        <w:pStyle w:val="BodyText"/>
        <w:rPr>
          <w:sz w:val="18"/>
        </w:rPr>
      </w:pPr>
    </w:p>
    <w:p w14:paraId="0DB703CC" w14:textId="77777777" w:rsidR="00876854" w:rsidRDefault="00876854">
      <w:pPr>
        <w:pStyle w:val="BodyText"/>
        <w:rPr>
          <w:sz w:val="18"/>
        </w:rPr>
      </w:pPr>
    </w:p>
    <w:p w14:paraId="41196521" w14:textId="77777777" w:rsidR="00876854" w:rsidRDefault="00876854">
      <w:pPr>
        <w:pStyle w:val="BodyText"/>
        <w:rPr>
          <w:sz w:val="18"/>
        </w:rPr>
      </w:pPr>
    </w:p>
    <w:p w14:paraId="0649696D" w14:textId="77777777" w:rsidR="00876854" w:rsidRDefault="00876854">
      <w:pPr>
        <w:pStyle w:val="BodyText"/>
        <w:rPr>
          <w:sz w:val="18"/>
        </w:rPr>
      </w:pPr>
    </w:p>
    <w:p w14:paraId="495E242F" w14:textId="77777777" w:rsidR="00876854" w:rsidRDefault="00876854">
      <w:pPr>
        <w:pStyle w:val="BodyText"/>
        <w:rPr>
          <w:sz w:val="18"/>
        </w:rPr>
      </w:pPr>
    </w:p>
    <w:p w14:paraId="3B9EF1A5" w14:textId="77777777" w:rsidR="00876854" w:rsidRDefault="00876854">
      <w:pPr>
        <w:pStyle w:val="BodyText"/>
        <w:rPr>
          <w:sz w:val="18"/>
        </w:rPr>
      </w:pPr>
    </w:p>
    <w:p w14:paraId="5BA92739" w14:textId="77777777" w:rsidR="00876854" w:rsidRDefault="00876854">
      <w:pPr>
        <w:pStyle w:val="BodyText"/>
        <w:rPr>
          <w:sz w:val="18"/>
        </w:rPr>
      </w:pPr>
    </w:p>
    <w:p w14:paraId="03529F36" w14:textId="77777777" w:rsidR="00876854" w:rsidRDefault="00876854">
      <w:pPr>
        <w:pStyle w:val="BodyText"/>
        <w:spacing w:before="83"/>
        <w:rPr>
          <w:sz w:val="18"/>
        </w:rPr>
      </w:pPr>
    </w:p>
    <w:p w14:paraId="13B28481" w14:textId="77777777" w:rsidR="00876854" w:rsidRDefault="00000000">
      <w:pPr>
        <w:spacing w:line="249" w:lineRule="auto"/>
        <w:ind w:left="669"/>
        <w:rPr>
          <w:sz w:val="18"/>
        </w:rPr>
      </w:pPr>
      <w:r>
        <w:rPr>
          <w:spacing w:val="-2"/>
          <w:sz w:val="18"/>
        </w:rPr>
        <w:t>Collective Investment Scheme</w:t>
      </w:r>
    </w:p>
    <w:p w14:paraId="429210F2" w14:textId="77777777" w:rsidR="00876854" w:rsidRDefault="00000000">
      <w:pPr>
        <w:spacing w:before="72"/>
        <w:ind w:left="643"/>
        <w:rPr>
          <w:sz w:val="18"/>
        </w:rPr>
      </w:pPr>
      <w:r>
        <w:rPr>
          <w:sz w:val="18"/>
        </w:rPr>
        <w:t>Act</w:t>
      </w:r>
      <w:r>
        <w:rPr>
          <w:spacing w:val="2"/>
          <w:sz w:val="18"/>
        </w:rPr>
        <w:t xml:space="preserve"> </w:t>
      </w:r>
      <w:r>
        <w:rPr>
          <w:sz w:val="18"/>
        </w:rPr>
        <w:t>No.</w:t>
      </w:r>
      <w:r>
        <w:rPr>
          <w:spacing w:val="4"/>
          <w:sz w:val="18"/>
        </w:rPr>
        <w:t xml:space="preserve"> </w:t>
      </w:r>
      <w:r>
        <w:rPr>
          <w:spacing w:val="-5"/>
          <w:sz w:val="18"/>
        </w:rPr>
        <w:t>2,</w:t>
      </w:r>
    </w:p>
    <w:p w14:paraId="78A0FAB6" w14:textId="77777777" w:rsidR="00876854" w:rsidRDefault="00000000">
      <w:pPr>
        <w:spacing w:before="9"/>
        <w:ind w:left="643"/>
        <w:rPr>
          <w:sz w:val="18"/>
        </w:rPr>
      </w:pPr>
      <w:r>
        <w:rPr>
          <w:spacing w:val="-4"/>
          <w:sz w:val="18"/>
        </w:rPr>
        <w:t>2025</w:t>
      </w:r>
    </w:p>
    <w:p w14:paraId="52BF2069" w14:textId="77777777" w:rsidR="00876854" w:rsidRDefault="00000000">
      <w:pPr>
        <w:pStyle w:val="ListParagraph"/>
        <w:numPr>
          <w:ilvl w:val="0"/>
          <w:numId w:val="42"/>
        </w:numPr>
        <w:tabs>
          <w:tab w:val="left" w:pos="1171"/>
        </w:tabs>
        <w:spacing w:before="92" w:line="249" w:lineRule="auto"/>
        <w:ind w:left="254" w:right="81" w:firstLine="535"/>
        <w:jc w:val="both"/>
      </w:pPr>
      <w:r>
        <w:br w:type="column"/>
      </w:r>
      <w:r>
        <w:t>(1)</w:t>
      </w:r>
      <w:r>
        <w:rPr>
          <w:spacing w:val="-5"/>
        </w:rPr>
        <w:t xml:space="preserve"> </w:t>
      </w:r>
      <w:r>
        <w:t>Notwithstanding</w:t>
      </w:r>
      <w:r>
        <w:rPr>
          <w:spacing w:val="-5"/>
        </w:rPr>
        <w:t xml:space="preserve"> </w:t>
      </w:r>
      <w:r>
        <w:t>anything</w:t>
      </w:r>
      <w:r>
        <w:rPr>
          <w:spacing w:val="-7"/>
        </w:rPr>
        <w:t xml:space="preserve"> </w:t>
      </w:r>
      <w:r>
        <w:t>to</w:t>
      </w:r>
      <w:r>
        <w:rPr>
          <w:spacing w:val="-2"/>
        </w:rPr>
        <w:t xml:space="preserve"> </w:t>
      </w:r>
      <w:r>
        <w:t>the</w:t>
      </w:r>
      <w:r>
        <w:rPr>
          <w:spacing w:val="-5"/>
        </w:rPr>
        <w:t xml:space="preserve"> </w:t>
      </w:r>
      <w:r>
        <w:t>contrary</w:t>
      </w:r>
      <w:r>
        <w:rPr>
          <w:spacing w:val="-5"/>
        </w:rPr>
        <w:t xml:space="preserve"> </w:t>
      </w:r>
      <w:r>
        <w:t>in</w:t>
      </w:r>
      <w:r>
        <w:rPr>
          <w:spacing w:val="-5"/>
        </w:rPr>
        <w:t xml:space="preserve"> </w:t>
      </w:r>
      <w:r>
        <w:t>any</w:t>
      </w:r>
      <w:r>
        <w:rPr>
          <w:spacing w:val="-5"/>
        </w:rPr>
        <w:t xml:space="preserve"> </w:t>
      </w:r>
      <w:r>
        <w:t>other</w:t>
      </w:r>
      <w:r>
        <w:rPr>
          <w:spacing w:val="-5"/>
        </w:rPr>
        <w:t xml:space="preserve"> </w:t>
      </w:r>
      <w:r>
        <w:t>law,</w:t>
      </w:r>
      <w:r>
        <w:rPr>
          <w:spacing w:val="-2"/>
        </w:rPr>
        <w:t xml:space="preserve"> </w:t>
      </w:r>
      <w:r>
        <w:t>the income of lottery and gaming trade or business shall be charged to tax in accordance with the provisions of this Act.</w:t>
      </w:r>
    </w:p>
    <w:p w14:paraId="094B4593" w14:textId="77777777" w:rsidR="00876854" w:rsidRDefault="00000000">
      <w:pPr>
        <w:pStyle w:val="ListParagraph"/>
        <w:numPr>
          <w:ilvl w:val="0"/>
          <w:numId w:val="6"/>
        </w:numPr>
        <w:tabs>
          <w:tab w:val="left" w:pos="1047"/>
        </w:tabs>
        <w:spacing w:before="123" w:line="249" w:lineRule="auto"/>
        <w:ind w:right="75" w:firstLine="480"/>
        <w:jc w:val="both"/>
      </w:pPr>
      <w:r>
        <w:t>In</w:t>
      </w:r>
      <w:r>
        <w:rPr>
          <w:spacing w:val="-1"/>
        </w:rPr>
        <w:t xml:space="preserve"> </w:t>
      </w:r>
      <w:r>
        <w:t>determining</w:t>
      </w:r>
      <w:r>
        <w:rPr>
          <w:spacing w:val="-4"/>
        </w:rPr>
        <w:t xml:space="preserve"> </w:t>
      </w:r>
      <w:r>
        <w:t>the assessable profits</w:t>
      </w:r>
      <w:r>
        <w:rPr>
          <w:spacing w:val="-4"/>
        </w:rPr>
        <w:t xml:space="preserve"> </w:t>
      </w:r>
      <w:r>
        <w:t>of lottery</w:t>
      </w:r>
      <w:r>
        <w:rPr>
          <w:spacing w:val="-4"/>
        </w:rPr>
        <w:t xml:space="preserve"> </w:t>
      </w:r>
      <w:r>
        <w:t>and</w:t>
      </w:r>
      <w:r>
        <w:rPr>
          <w:spacing w:val="-1"/>
        </w:rPr>
        <w:t xml:space="preserve"> </w:t>
      </w:r>
      <w:r>
        <w:t>gaming</w:t>
      </w:r>
      <w:r>
        <w:rPr>
          <w:spacing w:val="-4"/>
        </w:rPr>
        <w:t xml:space="preserve"> </w:t>
      </w:r>
      <w:r>
        <w:t>trade</w:t>
      </w:r>
      <w:r>
        <w:rPr>
          <w:spacing w:val="-1"/>
        </w:rPr>
        <w:t xml:space="preserve"> </w:t>
      </w:r>
      <w:r>
        <w:t xml:space="preserve">or </w:t>
      </w:r>
      <w:r>
        <w:rPr>
          <w:spacing w:val="-8"/>
        </w:rPr>
        <w:t>business,</w:t>
      </w:r>
      <w:r>
        <w:rPr>
          <w:spacing w:val="-6"/>
        </w:rPr>
        <w:t xml:space="preserve"> </w:t>
      </w:r>
      <w:r>
        <w:rPr>
          <w:spacing w:val="-8"/>
        </w:rPr>
        <w:t>the</w:t>
      </w:r>
      <w:r>
        <w:rPr>
          <w:spacing w:val="-6"/>
        </w:rPr>
        <w:t xml:space="preserve"> </w:t>
      </w:r>
      <w:r>
        <w:rPr>
          <w:spacing w:val="-8"/>
        </w:rPr>
        <w:t>following</w:t>
      </w:r>
      <w:r>
        <w:rPr>
          <w:spacing w:val="-6"/>
        </w:rPr>
        <w:t xml:space="preserve"> </w:t>
      </w:r>
      <w:r>
        <w:rPr>
          <w:spacing w:val="-8"/>
        </w:rPr>
        <w:t>deductions</w:t>
      </w:r>
      <w:r>
        <w:rPr>
          <w:spacing w:val="-5"/>
        </w:rPr>
        <w:t xml:space="preserve"> </w:t>
      </w:r>
      <w:r>
        <w:rPr>
          <w:spacing w:val="-8"/>
        </w:rPr>
        <w:t>shall</w:t>
      </w:r>
      <w:r>
        <w:rPr>
          <w:spacing w:val="-6"/>
        </w:rPr>
        <w:t xml:space="preserve"> </w:t>
      </w:r>
      <w:r>
        <w:rPr>
          <w:spacing w:val="-8"/>
        </w:rPr>
        <w:t>be</w:t>
      </w:r>
      <w:r>
        <w:rPr>
          <w:spacing w:val="-6"/>
        </w:rPr>
        <w:t xml:space="preserve"> </w:t>
      </w:r>
      <w:r>
        <w:rPr>
          <w:spacing w:val="-8"/>
        </w:rPr>
        <w:t>allowed,</w:t>
      </w:r>
      <w:r>
        <w:rPr>
          <w:spacing w:val="-6"/>
        </w:rPr>
        <w:t xml:space="preserve"> </w:t>
      </w:r>
      <w:r>
        <w:rPr>
          <w:spacing w:val="-8"/>
        </w:rPr>
        <w:t>in</w:t>
      </w:r>
      <w:r>
        <w:rPr>
          <w:spacing w:val="-5"/>
        </w:rPr>
        <w:t xml:space="preserve"> </w:t>
      </w:r>
      <w:r>
        <w:rPr>
          <w:spacing w:val="-8"/>
        </w:rPr>
        <w:t>addition</w:t>
      </w:r>
      <w:r>
        <w:rPr>
          <w:spacing w:val="-6"/>
        </w:rPr>
        <w:t xml:space="preserve"> </w:t>
      </w:r>
      <w:r>
        <w:rPr>
          <w:spacing w:val="-8"/>
        </w:rPr>
        <w:t>to</w:t>
      </w:r>
      <w:r>
        <w:rPr>
          <w:spacing w:val="-4"/>
        </w:rPr>
        <w:t xml:space="preserve"> </w:t>
      </w:r>
      <w:r>
        <w:rPr>
          <w:spacing w:val="-8"/>
        </w:rPr>
        <w:t>other</w:t>
      </w:r>
      <w:r>
        <w:rPr>
          <w:spacing w:val="-5"/>
        </w:rPr>
        <w:t xml:space="preserve"> </w:t>
      </w:r>
      <w:r>
        <w:rPr>
          <w:spacing w:val="-8"/>
        </w:rPr>
        <w:t xml:space="preserve">deductions </w:t>
      </w:r>
      <w:r>
        <w:t>allowed under Chapter Two of this Act –</w:t>
      </w:r>
    </w:p>
    <w:p w14:paraId="27B8BB52" w14:textId="77777777" w:rsidR="00876854" w:rsidRDefault="00000000">
      <w:pPr>
        <w:pStyle w:val="ListParagraph"/>
        <w:numPr>
          <w:ilvl w:val="1"/>
          <w:numId w:val="6"/>
        </w:numPr>
        <w:tabs>
          <w:tab w:val="left" w:pos="1050"/>
        </w:tabs>
        <w:spacing w:before="122" w:line="249" w:lineRule="auto"/>
        <w:ind w:right="80" w:firstLine="240"/>
      </w:pPr>
      <w:r>
        <w:t>any amount paid as winnings, prizes or similar payments from the relevant Prize Fund;</w:t>
      </w:r>
    </w:p>
    <w:p w14:paraId="74F704FD" w14:textId="77777777" w:rsidR="00876854" w:rsidRDefault="00000000">
      <w:pPr>
        <w:pStyle w:val="ListParagraph"/>
        <w:numPr>
          <w:ilvl w:val="1"/>
          <w:numId w:val="6"/>
        </w:numPr>
        <w:tabs>
          <w:tab w:val="left" w:pos="1041"/>
        </w:tabs>
        <w:spacing w:before="62"/>
        <w:ind w:left="1041" w:hanging="307"/>
      </w:pPr>
      <w:r>
        <w:t>agency</w:t>
      </w:r>
      <w:r>
        <w:rPr>
          <w:spacing w:val="-8"/>
        </w:rPr>
        <w:t xml:space="preserve"> </w:t>
      </w:r>
      <w:r>
        <w:t>commission</w:t>
      </w:r>
      <w:r>
        <w:rPr>
          <w:spacing w:val="-3"/>
        </w:rPr>
        <w:t xml:space="preserve"> </w:t>
      </w:r>
      <w:r>
        <w:t>expenses</w:t>
      </w:r>
      <w:r>
        <w:rPr>
          <w:spacing w:val="-3"/>
        </w:rPr>
        <w:t xml:space="preserve"> </w:t>
      </w:r>
      <w:r>
        <w:t>incurred;</w:t>
      </w:r>
      <w:r>
        <w:rPr>
          <w:spacing w:val="-3"/>
        </w:rPr>
        <w:t xml:space="preserve"> </w:t>
      </w:r>
      <w:r>
        <w:rPr>
          <w:spacing w:val="-5"/>
        </w:rPr>
        <w:t>and</w:t>
      </w:r>
    </w:p>
    <w:p w14:paraId="438753B3" w14:textId="77777777" w:rsidR="00876854" w:rsidRDefault="00000000">
      <w:pPr>
        <w:pStyle w:val="ListParagraph"/>
        <w:numPr>
          <w:ilvl w:val="1"/>
          <w:numId w:val="6"/>
        </w:numPr>
        <w:tabs>
          <w:tab w:val="left" w:pos="1061"/>
        </w:tabs>
        <w:spacing w:before="71" w:line="249" w:lineRule="auto"/>
        <w:ind w:right="79" w:firstLine="240"/>
      </w:pPr>
      <w:proofErr w:type="gramStart"/>
      <w:r>
        <w:t>levies</w:t>
      </w:r>
      <w:proofErr w:type="gramEnd"/>
      <w:r>
        <w:t xml:space="preserve"> paid</w:t>
      </w:r>
      <w:r>
        <w:rPr>
          <w:spacing w:val="38"/>
        </w:rPr>
        <w:t xml:space="preserve"> </w:t>
      </w:r>
      <w:r>
        <w:t>to relevant</w:t>
      </w:r>
      <w:r>
        <w:rPr>
          <w:spacing w:val="35"/>
        </w:rPr>
        <w:t xml:space="preserve"> </w:t>
      </w:r>
      <w:r>
        <w:t>regulatory and government authorities</w:t>
      </w:r>
      <w:r>
        <w:rPr>
          <w:spacing w:val="38"/>
        </w:rPr>
        <w:t xml:space="preserve"> </w:t>
      </w:r>
      <w:r>
        <w:t>as contained in relevant federal or state laws.</w:t>
      </w:r>
    </w:p>
    <w:p w14:paraId="39A2C22F" w14:textId="77777777" w:rsidR="00876854" w:rsidRDefault="00000000">
      <w:pPr>
        <w:pStyle w:val="ListParagraph"/>
        <w:numPr>
          <w:ilvl w:val="0"/>
          <w:numId w:val="6"/>
        </w:numPr>
        <w:tabs>
          <w:tab w:val="left" w:pos="1043"/>
        </w:tabs>
        <w:spacing w:before="122"/>
        <w:ind w:left="1043" w:hanging="309"/>
      </w:pPr>
      <w:r>
        <w:t>For</w:t>
      </w:r>
      <w:r>
        <w:rPr>
          <w:spacing w:val="-2"/>
        </w:rPr>
        <w:t xml:space="preserve"> </w:t>
      </w:r>
      <w:r>
        <w:t>the</w:t>
      </w:r>
      <w:r>
        <w:rPr>
          <w:spacing w:val="-2"/>
        </w:rPr>
        <w:t xml:space="preserve"> </w:t>
      </w:r>
      <w:r>
        <w:t>purposes</w:t>
      </w:r>
      <w:r>
        <w:rPr>
          <w:spacing w:val="-1"/>
        </w:rPr>
        <w:t xml:space="preserve"> </w:t>
      </w:r>
      <w:r>
        <w:t>of this</w:t>
      </w:r>
      <w:r>
        <w:rPr>
          <w:spacing w:val="-2"/>
        </w:rPr>
        <w:t xml:space="preserve"> </w:t>
      </w:r>
      <w:r>
        <w:t>section</w:t>
      </w:r>
      <w:r>
        <w:rPr>
          <w:spacing w:val="-1"/>
        </w:rPr>
        <w:t xml:space="preserve"> </w:t>
      </w:r>
      <w:r>
        <w:rPr>
          <w:spacing w:val="-10"/>
        </w:rPr>
        <w:t>–</w:t>
      </w:r>
    </w:p>
    <w:p w14:paraId="34005BD8" w14:textId="77777777" w:rsidR="00876854" w:rsidRDefault="00000000">
      <w:pPr>
        <w:pStyle w:val="BodyText"/>
        <w:spacing w:before="131" w:line="249" w:lineRule="auto"/>
        <w:ind w:left="494" w:right="76" w:firstLine="240"/>
        <w:jc w:val="both"/>
      </w:pPr>
      <w:r>
        <w:rPr>
          <w:i/>
          <w:spacing w:val="-6"/>
        </w:rPr>
        <w:t>"gaming"</w:t>
      </w:r>
      <w:r>
        <w:rPr>
          <w:i/>
          <w:spacing w:val="-8"/>
        </w:rPr>
        <w:t xml:space="preserve"> </w:t>
      </w:r>
      <w:r>
        <w:rPr>
          <w:spacing w:val="-6"/>
        </w:rPr>
        <w:t>includes gambling,</w:t>
      </w:r>
      <w:r>
        <w:t xml:space="preserve"> </w:t>
      </w:r>
      <w:r>
        <w:rPr>
          <w:spacing w:val="-6"/>
        </w:rPr>
        <w:t>wagering,</w:t>
      </w:r>
      <w:r>
        <w:rPr>
          <w:spacing w:val="-1"/>
        </w:rPr>
        <w:t xml:space="preserve"> </w:t>
      </w:r>
      <w:r>
        <w:rPr>
          <w:spacing w:val="-6"/>
        </w:rPr>
        <w:t>video poker,</w:t>
      </w:r>
      <w:r>
        <w:rPr>
          <w:spacing w:val="-8"/>
        </w:rPr>
        <w:t xml:space="preserve"> </w:t>
      </w:r>
      <w:r>
        <w:rPr>
          <w:spacing w:val="-6"/>
        </w:rPr>
        <w:t>roulette,</w:t>
      </w:r>
      <w:r>
        <w:rPr>
          <w:spacing w:val="-1"/>
        </w:rPr>
        <w:t xml:space="preserve"> </w:t>
      </w:r>
      <w:r>
        <w:rPr>
          <w:spacing w:val="-6"/>
        </w:rPr>
        <w:t xml:space="preserve">craps, bingo, </w:t>
      </w:r>
      <w:r>
        <w:t>slot</w:t>
      </w:r>
      <w:r>
        <w:rPr>
          <w:spacing w:val="-5"/>
        </w:rPr>
        <w:t xml:space="preserve"> </w:t>
      </w:r>
      <w:r>
        <w:t>or</w:t>
      </w:r>
      <w:r>
        <w:rPr>
          <w:spacing w:val="-3"/>
        </w:rPr>
        <w:t xml:space="preserve"> </w:t>
      </w:r>
      <w:r>
        <w:t>gaming</w:t>
      </w:r>
      <w:r>
        <w:rPr>
          <w:spacing w:val="-7"/>
        </w:rPr>
        <w:t xml:space="preserve"> </w:t>
      </w:r>
      <w:r>
        <w:t>machine,</w:t>
      </w:r>
      <w:r>
        <w:rPr>
          <w:spacing w:val="-5"/>
        </w:rPr>
        <w:t xml:space="preserve"> </w:t>
      </w:r>
      <w:r>
        <w:t>drawings</w:t>
      </w:r>
      <w:r>
        <w:rPr>
          <w:spacing w:val="-5"/>
        </w:rPr>
        <w:t xml:space="preserve"> </w:t>
      </w:r>
      <w:r>
        <w:t>or</w:t>
      </w:r>
      <w:r>
        <w:rPr>
          <w:spacing w:val="-3"/>
        </w:rPr>
        <w:t xml:space="preserve"> </w:t>
      </w:r>
      <w:r>
        <w:t>other</w:t>
      </w:r>
      <w:r>
        <w:rPr>
          <w:spacing w:val="-5"/>
        </w:rPr>
        <w:t xml:space="preserve"> </w:t>
      </w:r>
      <w:r>
        <w:t>games</w:t>
      </w:r>
      <w:r>
        <w:rPr>
          <w:spacing w:val="-5"/>
        </w:rPr>
        <w:t xml:space="preserve"> </w:t>
      </w:r>
      <w:r>
        <w:t>of</w:t>
      </w:r>
      <w:r>
        <w:rPr>
          <w:spacing w:val="-3"/>
        </w:rPr>
        <w:t xml:space="preserve"> </w:t>
      </w:r>
      <w:r>
        <w:t>chance</w:t>
      </w:r>
      <w:r>
        <w:rPr>
          <w:spacing w:val="-3"/>
        </w:rPr>
        <w:t xml:space="preserve"> </w:t>
      </w:r>
      <w:r>
        <w:t>conducted</w:t>
      </w:r>
      <w:r>
        <w:rPr>
          <w:spacing w:val="-5"/>
        </w:rPr>
        <w:t xml:space="preserve"> </w:t>
      </w:r>
      <w:r>
        <w:t>by any person; and</w:t>
      </w:r>
    </w:p>
    <w:p w14:paraId="0CD02DFC" w14:textId="77777777" w:rsidR="00876854" w:rsidRDefault="00000000">
      <w:pPr>
        <w:pStyle w:val="BodyText"/>
        <w:spacing w:before="63" w:line="249" w:lineRule="auto"/>
        <w:ind w:left="494" w:right="75" w:firstLine="240"/>
        <w:jc w:val="both"/>
      </w:pPr>
      <w:r>
        <w:rPr>
          <w:i/>
          <w:spacing w:val="-2"/>
        </w:rPr>
        <w:t>"lottery"</w:t>
      </w:r>
      <w:r>
        <w:rPr>
          <w:i/>
          <w:spacing w:val="-12"/>
        </w:rPr>
        <w:t xml:space="preserve"> </w:t>
      </w:r>
      <w:r>
        <w:rPr>
          <w:i/>
          <w:spacing w:val="-2"/>
        </w:rPr>
        <w:t>or</w:t>
      </w:r>
      <w:r>
        <w:rPr>
          <w:i/>
          <w:spacing w:val="-10"/>
        </w:rPr>
        <w:t xml:space="preserve"> </w:t>
      </w:r>
      <w:r>
        <w:rPr>
          <w:i/>
          <w:spacing w:val="-2"/>
        </w:rPr>
        <w:t>"lotteries"</w:t>
      </w:r>
      <w:r>
        <w:rPr>
          <w:i/>
          <w:spacing w:val="-12"/>
        </w:rPr>
        <w:t xml:space="preserve"> </w:t>
      </w:r>
      <w:r>
        <w:rPr>
          <w:spacing w:val="-2"/>
        </w:rPr>
        <w:t>includes</w:t>
      </w:r>
      <w:r>
        <w:rPr>
          <w:spacing w:val="-9"/>
        </w:rPr>
        <w:t xml:space="preserve"> </w:t>
      </w:r>
      <w:r>
        <w:rPr>
          <w:spacing w:val="-2"/>
        </w:rPr>
        <w:t>any</w:t>
      </w:r>
      <w:r>
        <w:rPr>
          <w:spacing w:val="-12"/>
        </w:rPr>
        <w:t xml:space="preserve"> </w:t>
      </w:r>
      <w:r>
        <w:rPr>
          <w:spacing w:val="-2"/>
        </w:rPr>
        <w:t>betting,</w:t>
      </w:r>
      <w:r>
        <w:rPr>
          <w:spacing w:val="-11"/>
        </w:rPr>
        <w:t xml:space="preserve"> </w:t>
      </w:r>
      <w:r>
        <w:rPr>
          <w:spacing w:val="-2"/>
        </w:rPr>
        <w:t>game,</w:t>
      </w:r>
      <w:r>
        <w:rPr>
          <w:spacing w:val="-9"/>
        </w:rPr>
        <w:t xml:space="preserve"> </w:t>
      </w:r>
      <w:r>
        <w:rPr>
          <w:spacing w:val="-2"/>
        </w:rPr>
        <w:t>scheme,</w:t>
      </w:r>
      <w:r>
        <w:rPr>
          <w:spacing w:val="-12"/>
        </w:rPr>
        <w:t xml:space="preserve"> </w:t>
      </w:r>
      <w:r>
        <w:rPr>
          <w:spacing w:val="-2"/>
        </w:rPr>
        <w:t xml:space="preserve">arrangement, </w:t>
      </w:r>
      <w:r>
        <w:rPr>
          <w:spacing w:val="-4"/>
        </w:rPr>
        <w:t>system,</w:t>
      </w:r>
      <w:r>
        <w:rPr>
          <w:spacing w:val="-10"/>
        </w:rPr>
        <w:t xml:space="preserve"> </w:t>
      </w:r>
      <w:r>
        <w:rPr>
          <w:spacing w:val="-4"/>
        </w:rPr>
        <w:t>plan, promotional</w:t>
      </w:r>
      <w:r>
        <w:rPr>
          <w:spacing w:val="-10"/>
        </w:rPr>
        <w:t xml:space="preserve"> </w:t>
      </w:r>
      <w:r>
        <w:rPr>
          <w:spacing w:val="-4"/>
        </w:rPr>
        <w:t>competition</w:t>
      </w:r>
      <w:r>
        <w:rPr>
          <w:spacing w:val="-7"/>
        </w:rPr>
        <w:t xml:space="preserve"> </w:t>
      </w:r>
      <w:r>
        <w:rPr>
          <w:spacing w:val="-4"/>
        </w:rPr>
        <w:t>or</w:t>
      </w:r>
      <w:r>
        <w:rPr>
          <w:spacing w:val="-8"/>
        </w:rPr>
        <w:t xml:space="preserve"> </w:t>
      </w:r>
      <w:r>
        <w:rPr>
          <w:spacing w:val="-4"/>
        </w:rPr>
        <w:t>device</w:t>
      </w:r>
      <w:r>
        <w:rPr>
          <w:spacing w:val="-5"/>
        </w:rPr>
        <w:t xml:space="preserve"> </w:t>
      </w:r>
      <w:r>
        <w:rPr>
          <w:spacing w:val="-4"/>
        </w:rPr>
        <w:t>for</w:t>
      </w:r>
      <w:r>
        <w:rPr>
          <w:spacing w:val="-7"/>
        </w:rPr>
        <w:t xml:space="preserve"> </w:t>
      </w:r>
      <w:r>
        <w:rPr>
          <w:spacing w:val="-4"/>
        </w:rPr>
        <w:t>the</w:t>
      </w:r>
      <w:r>
        <w:rPr>
          <w:spacing w:val="-7"/>
        </w:rPr>
        <w:t xml:space="preserve"> </w:t>
      </w:r>
      <w:r>
        <w:rPr>
          <w:spacing w:val="-4"/>
        </w:rPr>
        <w:t>distribution</w:t>
      </w:r>
      <w:r>
        <w:rPr>
          <w:spacing w:val="-5"/>
        </w:rPr>
        <w:t xml:space="preserve"> </w:t>
      </w:r>
      <w:r>
        <w:rPr>
          <w:spacing w:val="-4"/>
        </w:rPr>
        <w:t>of</w:t>
      </w:r>
      <w:r>
        <w:rPr>
          <w:spacing w:val="-10"/>
        </w:rPr>
        <w:t xml:space="preserve"> </w:t>
      </w:r>
      <w:r>
        <w:rPr>
          <w:spacing w:val="-4"/>
        </w:rPr>
        <w:t xml:space="preserve">prizes </w:t>
      </w:r>
      <w:r>
        <w:t>by</w:t>
      </w:r>
      <w:r>
        <w:rPr>
          <w:spacing w:val="-5"/>
        </w:rPr>
        <w:t xml:space="preserve"> </w:t>
      </w:r>
      <w:r>
        <w:t>lot</w:t>
      </w:r>
      <w:r>
        <w:rPr>
          <w:spacing w:val="-3"/>
        </w:rPr>
        <w:t xml:space="preserve"> </w:t>
      </w:r>
      <w:r>
        <w:t>or</w:t>
      </w:r>
      <w:r>
        <w:rPr>
          <w:spacing w:val="-3"/>
        </w:rPr>
        <w:t xml:space="preserve"> </w:t>
      </w:r>
      <w:r>
        <w:t>chance,</w:t>
      </w:r>
      <w:r>
        <w:rPr>
          <w:spacing w:val="-3"/>
        </w:rPr>
        <w:t xml:space="preserve"> </w:t>
      </w:r>
      <w:r>
        <w:t>or</w:t>
      </w:r>
      <w:r>
        <w:rPr>
          <w:spacing w:val="-3"/>
        </w:rPr>
        <w:t xml:space="preserve"> </w:t>
      </w:r>
      <w:r>
        <w:t>as</w:t>
      </w:r>
      <w:r>
        <w:rPr>
          <w:spacing w:val="-3"/>
        </w:rPr>
        <w:t xml:space="preserve"> </w:t>
      </w:r>
      <w:r>
        <w:t>a</w:t>
      </w:r>
      <w:r>
        <w:rPr>
          <w:spacing w:val="-1"/>
        </w:rPr>
        <w:t xml:space="preserve"> </w:t>
      </w:r>
      <w:r>
        <w:t>result</w:t>
      </w:r>
      <w:r>
        <w:rPr>
          <w:spacing w:val="-2"/>
        </w:rPr>
        <w:t xml:space="preserve"> </w:t>
      </w:r>
      <w:r>
        <w:t>of</w:t>
      </w:r>
      <w:r>
        <w:rPr>
          <w:spacing w:val="-3"/>
        </w:rPr>
        <w:t xml:space="preserve"> </w:t>
      </w:r>
      <w:r>
        <w:t>the</w:t>
      </w:r>
      <w:r>
        <w:rPr>
          <w:spacing w:val="-3"/>
        </w:rPr>
        <w:t xml:space="preserve"> </w:t>
      </w:r>
      <w:r>
        <w:t>exercise</w:t>
      </w:r>
      <w:r>
        <w:rPr>
          <w:spacing w:val="-1"/>
        </w:rPr>
        <w:t xml:space="preserve"> </w:t>
      </w:r>
      <w:r>
        <w:t>of</w:t>
      </w:r>
      <w:r>
        <w:rPr>
          <w:spacing w:val="-1"/>
        </w:rPr>
        <w:t xml:space="preserve"> </w:t>
      </w:r>
      <w:r>
        <w:t>skill</w:t>
      </w:r>
      <w:r>
        <w:rPr>
          <w:spacing w:val="-3"/>
        </w:rPr>
        <w:t xml:space="preserve"> </w:t>
      </w:r>
      <w:r>
        <w:t>and</w:t>
      </w:r>
      <w:r>
        <w:rPr>
          <w:spacing w:val="-5"/>
        </w:rPr>
        <w:t xml:space="preserve"> </w:t>
      </w:r>
      <w:r>
        <w:t>chance</w:t>
      </w:r>
      <w:r>
        <w:rPr>
          <w:spacing w:val="-3"/>
        </w:rPr>
        <w:t xml:space="preserve"> </w:t>
      </w:r>
      <w:r>
        <w:t>or</w:t>
      </w:r>
      <w:r>
        <w:rPr>
          <w:spacing w:val="-1"/>
        </w:rPr>
        <w:t xml:space="preserve"> </w:t>
      </w:r>
      <w:r>
        <w:t xml:space="preserve">based </w:t>
      </w:r>
      <w:r>
        <w:rPr>
          <w:spacing w:val="-4"/>
        </w:rPr>
        <w:t>on</w:t>
      </w:r>
      <w:r>
        <w:rPr>
          <w:spacing w:val="-7"/>
        </w:rPr>
        <w:t xml:space="preserve"> </w:t>
      </w:r>
      <w:r>
        <w:rPr>
          <w:spacing w:val="-4"/>
        </w:rPr>
        <w:t>the</w:t>
      </w:r>
      <w:r>
        <w:rPr>
          <w:spacing w:val="-7"/>
        </w:rPr>
        <w:t xml:space="preserve"> </w:t>
      </w:r>
      <w:r>
        <w:rPr>
          <w:spacing w:val="-4"/>
        </w:rPr>
        <w:t>outcome</w:t>
      </w:r>
      <w:r>
        <w:t xml:space="preserve"> </w:t>
      </w:r>
      <w:r>
        <w:rPr>
          <w:spacing w:val="-4"/>
        </w:rPr>
        <w:t>of real</w:t>
      </w:r>
      <w:r>
        <w:rPr>
          <w:spacing w:val="-10"/>
        </w:rPr>
        <w:t xml:space="preserve"> </w:t>
      </w:r>
      <w:r>
        <w:rPr>
          <w:spacing w:val="-4"/>
        </w:rPr>
        <w:t>or virtual sporting</w:t>
      </w:r>
      <w:r>
        <w:rPr>
          <w:spacing w:val="-10"/>
        </w:rPr>
        <w:t xml:space="preserve"> </w:t>
      </w:r>
      <w:r>
        <w:rPr>
          <w:spacing w:val="-4"/>
        </w:rPr>
        <w:t>events,</w:t>
      </w:r>
      <w:r>
        <w:rPr>
          <w:spacing w:val="-9"/>
        </w:rPr>
        <w:t xml:space="preserve"> </w:t>
      </w:r>
      <w:r>
        <w:rPr>
          <w:spacing w:val="-4"/>
        </w:rPr>
        <w:t>or</w:t>
      </w:r>
      <w:r>
        <w:rPr>
          <w:spacing w:val="-7"/>
        </w:rPr>
        <w:t xml:space="preserve"> </w:t>
      </w:r>
      <w:r>
        <w:rPr>
          <w:spacing w:val="-4"/>
        </w:rPr>
        <w:t>any</w:t>
      </w:r>
      <w:r>
        <w:rPr>
          <w:spacing w:val="-7"/>
        </w:rPr>
        <w:t xml:space="preserve"> </w:t>
      </w:r>
      <w:r>
        <w:rPr>
          <w:spacing w:val="-4"/>
        </w:rPr>
        <w:t>other</w:t>
      </w:r>
      <w:r>
        <w:rPr>
          <w:spacing w:val="-7"/>
        </w:rPr>
        <w:t xml:space="preserve"> </w:t>
      </w:r>
      <w:r>
        <w:rPr>
          <w:spacing w:val="-4"/>
        </w:rPr>
        <w:t>game,</w:t>
      </w:r>
      <w:r>
        <w:rPr>
          <w:spacing w:val="-7"/>
        </w:rPr>
        <w:t xml:space="preserve"> </w:t>
      </w:r>
      <w:r>
        <w:rPr>
          <w:spacing w:val="-4"/>
        </w:rPr>
        <w:t xml:space="preserve">scheme, </w:t>
      </w:r>
      <w:r>
        <w:t>arrangement, system, plan, competition or device.</w:t>
      </w:r>
    </w:p>
    <w:p w14:paraId="2980DF16" w14:textId="77777777" w:rsidR="00876854" w:rsidRDefault="00000000">
      <w:pPr>
        <w:pStyle w:val="ListParagraph"/>
        <w:numPr>
          <w:ilvl w:val="0"/>
          <w:numId w:val="42"/>
        </w:numPr>
        <w:tabs>
          <w:tab w:val="left" w:pos="1136"/>
        </w:tabs>
        <w:spacing w:before="124" w:line="249" w:lineRule="auto"/>
        <w:ind w:left="254" w:right="77" w:firstLine="480"/>
        <w:jc w:val="both"/>
      </w:pPr>
      <w:r>
        <w:t>(1) Where under the provisions of the Investments and Securities Act,</w:t>
      </w:r>
      <w:r>
        <w:rPr>
          <w:spacing w:val="-14"/>
        </w:rPr>
        <w:t xml:space="preserve"> </w:t>
      </w:r>
      <w:r>
        <w:t>a</w:t>
      </w:r>
      <w:r>
        <w:rPr>
          <w:spacing w:val="-14"/>
        </w:rPr>
        <w:t xml:space="preserve"> </w:t>
      </w:r>
      <w:r>
        <w:t>mutual</w:t>
      </w:r>
      <w:r>
        <w:rPr>
          <w:spacing w:val="-14"/>
        </w:rPr>
        <w:t xml:space="preserve"> </w:t>
      </w:r>
      <w:r>
        <w:t>fund</w:t>
      </w:r>
      <w:r>
        <w:rPr>
          <w:spacing w:val="-13"/>
        </w:rPr>
        <w:t xml:space="preserve"> </w:t>
      </w:r>
      <w:r>
        <w:t>is</w:t>
      </w:r>
      <w:r>
        <w:rPr>
          <w:spacing w:val="-14"/>
        </w:rPr>
        <w:t xml:space="preserve"> </w:t>
      </w:r>
      <w:r>
        <w:t>established</w:t>
      </w:r>
      <w:r>
        <w:rPr>
          <w:spacing w:val="-14"/>
        </w:rPr>
        <w:t xml:space="preserve"> </w:t>
      </w:r>
      <w:r>
        <w:t>for</w:t>
      </w:r>
      <w:r>
        <w:rPr>
          <w:spacing w:val="-14"/>
        </w:rPr>
        <w:t xml:space="preserve"> </w:t>
      </w:r>
      <w:r>
        <w:t>the</w:t>
      </w:r>
      <w:r>
        <w:rPr>
          <w:spacing w:val="-13"/>
        </w:rPr>
        <w:t xml:space="preserve"> </w:t>
      </w:r>
      <w:r>
        <w:t>purpose</w:t>
      </w:r>
      <w:r>
        <w:rPr>
          <w:spacing w:val="-14"/>
        </w:rPr>
        <w:t xml:space="preserve"> </w:t>
      </w:r>
      <w:r>
        <w:t>of</w:t>
      </w:r>
      <w:r>
        <w:rPr>
          <w:spacing w:val="-14"/>
        </w:rPr>
        <w:t xml:space="preserve"> </w:t>
      </w:r>
      <w:r>
        <w:t>providing</w:t>
      </w:r>
      <w:r>
        <w:rPr>
          <w:spacing w:val="-14"/>
        </w:rPr>
        <w:t xml:space="preserve"> </w:t>
      </w:r>
      <w:r>
        <w:t>facilities</w:t>
      </w:r>
      <w:r>
        <w:rPr>
          <w:spacing w:val="-13"/>
        </w:rPr>
        <w:t xml:space="preserve"> </w:t>
      </w:r>
      <w:r>
        <w:t>for</w:t>
      </w:r>
      <w:r>
        <w:rPr>
          <w:spacing w:val="-14"/>
        </w:rPr>
        <w:t xml:space="preserve"> </w:t>
      </w:r>
      <w:r>
        <w:t>the participation</w:t>
      </w:r>
      <w:r>
        <w:rPr>
          <w:spacing w:val="-9"/>
        </w:rPr>
        <w:t xml:space="preserve"> </w:t>
      </w:r>
      <w:r>
        <w:t>of</w:t>
      </w:r>
      <w:r>
        <w:rPr>
          <w:spacing w:val="-4"/>
        </w:rPr>
        <w:t xml:space="preserve"> </w:t>
      </w:r>
      <w:r>
        <w:t>the</w:t>
      </w:r>
      <w:r>
        <w:rPr>
          <w:spacing w:val="-7"/>
        </w:rPr>
        <w:t xml:space="preserve"> </w:t>
      </w:r>
      <w:r>
        <w:t>public,</w:t>
      </w:r>
      <w:r>
        <w:rPr>
          <w:spacing w:val="-6"/>
        </w:rPr>
        <w:t xml:space="preserve"> </w:t>
      </w:r>
      <w:r>
        <w:t>as</w:t>
      </w:r>
      <w:r>
        <w:rPr>
          <w:spacing w:val="-6"/>
        </w:rPr>
        <w:t xml:space="preserve"> </w:t>
      </w:r>
      <w:r>
        <w:t>beneficiaries</w:t>
      </w:r>
      <w:r>
        <w:rPr>
          <w:spacing w:val="-6"/>
        </w:rPr>
        <w:t xml:space="preserve"> </w:t>
      </w:r>
      <w:r>
        <w:t>under</w:t>
      </w:r>
      <w:r>
        <w:rPr>
          <w:spacing w:val="-7"/>
        </w:rPr>
        <w:t xml:space="preserve"> </w:t>
      </w:r>
      <w:r>
        <w:t>a</w:t>
      </w:r>
      <w:r>
        <w:rPr>
          <w:spacing w:val="-5"/>
        </w:rPr>
        <w:t xml:space="preserve"> </w:t>
      </w:r>
      <w:r>
        <w:t>trust,</w:t>
      </w:r>
      <w:r>
        <w:rPr>
          <w:spacing w:val="-9"/>
        </w:rPr>
        <w:t xml:space="preserve"> </w:t>
      </w:r>
      <w:r>
        <w:t>in</w:t>
      </w:r>
      <w:r>
        <w:rPr>
          <w:spacing w:val="-9"/>
        </w:rPr>
        <w:t xml:space="preserve"> </w:t>
      </w:r>
      <w:r>
        <w:t>profits</w:t>
      </w:r>
      <w:r>
        <w:rPr>
          <w:spacing w:val="-6"/>
        </w:rPr>
        <w:t xml:space="preserve"> </w:t>
      </w:r>
      <w:r>
        <w:t>or</w:t>
      </w:r>
      <w:r>
        <w:rPr>
          <w:spacing w:val="-6"/>
        </w:rPr>
        <w:t xml:space="preserve"> </w:t>
      </w:r>
      <w:r>
        <w:t xml:space="preserve">income </w:t>
      </w:r>
      <w:r>
        <w:rPr>
          <w:spacing w:val="-2"/>
        </w:rPr>
        <w:t>arising</w:t>
      </w:r>
      <w:r>
        <w:rPr>
          <w:spacing w:val="-11"/>
        </w:rPr>
        <w:t xml:space="preserve"> </w:t>
      </w:r>
      <w:r>
        <w:rPr>
          <w:spacing w:val="-2"/>
        </w:rPr>
        <w:t>from</w:t>
      </w:r>
      <w:r>
        <w:rPr>
          <w:spacing w:val="-5"/>
        </w:rPr>
        <w:t xml:space="preserve"> </w:t>
      </w:r>
      <w:r>
        <w:rPr>
          <w:spacing w:val="-2"/>
        </w:rPr>
        <w:t>acquisition,</w:t>
      </w:r>
      <w:r>
        <w:rPr>
          <w:spacing w:val="-6"/>
        </w:rPr>
        <w:t xml:space="preserve"> </w:t>
      </w:r>
      <w:r>
        <w:rPr>
          <w:spacing w:val="-2"/>
        </w:rPr>
        <w:t>holding,</w:t>
      </w:r>
      <w:r>
        <w:rPr>
          <w:spacing w:val="-4"/>
        </w:rPr>
        <w:t xml:space="preserve"> </w:t>
      </w:r>
      <w:r>
        <w:rPr>
          <w:spacing w:val="-2"/>
        </w:rPr>
        <w:t>management</w:t>
      </w:r>
      <w:r>
        <w:rPr>
          <w:spacing w:val="-5"/>
        </w:rPr>
        <w:t xml:space="preserve"> </w:t>
      </w:r>
      <w:r>
        <w:rPr>
          <w:spacing w:val="-2"/>
        </w:rPr>
        <w:t>or disposal</w:t>
      </w:r>
      <w:r>
        <w:rPr>
          <w:spacing w:val="-6"/>
        </w:rPr>
        <w:t xml:space="preserve"> </w:t>
      </w:r>
      <w:r>
        <w:rPr>
          <w:spacing w:val="-2"/>
        </w:rPr>
        <w:t>of</w:t>
      </w:r>
      <w:r>
        <w:rPr>
          <w:spacing w:val="-6"/>
        </w:rPr>
        <w:t xml:space="preserve"> </w:t>
      </w:r>
      <w:r>
        <w:rPr>
          <w:spacing w:val="-2"/>
        </w:rPr>
        <w:t>securities or</w:t>
      </w:r>
      <w:r>
        <w:rPr>
          <w:spacing w:val="-9"/>
        </w:rPr>
        <w:t xml:space="preserve"> </w:t>
      </w:r>
      <w:r>
        <w:rPr>
          <w:spacing w:val="-2"/>
        </w:rPr>
        <w:t>any other</w:t>
      </w:r>
      <w:r>
        <w:rPr>
          <w:spacing w:val="-12"/>
        </w:rPr>
        <w:t xml:space="preserve"> </w:t>
      </w:r>
      <w:r>
        <w:rPr>
          <w:spacing w:val="-2"/>
        </w:rPr>
        <w:t>property,</w:t>
      </w:r>
      <w:r>
        <w:rPr>
          <w:spacing w:val="-12"/>
        </w:rPr>
        <w:t xml:space="preserve"> </w:t>
      </w:r>
      <w:r>
        <w:rPr>
          <w:spacing w:val="-2"/>
        </w:rPr>
        <w:t>chapter</w:t>
      </w:r>
      <w:r>
        <w:rPr>
          <w:spacing w:val="-11"/>
        </w:rPr>
        <w:t xml:space="preserve"> </w:t>
      </w:r>
      <w:r>
        <w:rPr>
          <w:spacing w:val="-2"/>
        </w:rPr>
        <w:t>two</w:t>
      </w:r>
      <w:r>
        <w:rPr>
          <w:spacing w:val="-12"/>
        </w:rPr>
        <w:t xml:space="preserve"> </w:t>
      </w:r>
      <w:r>
        <w:rPr>
          <w:spacing w:val="-2"/>
        </w:rPr>
        <w:t>of</w:t>
      </w:r>
      <w:r>
        <w:rPr>
          <w:spacing w:val="-9"/>
        </w:rPr>
        <w:t xml:space="preserve"> </w:t>
      </w:r>
      <w:r>
        <w:rPr>
          <w:spacing w:val="-2"/>
        </w:rPr>
        <w:t>this</w:t>
      </w:r>
      <w:r>
        <w:rPr>
          <w:spacing w:val="-12"/>
        </w:rPr>
        <w:t xml:space="preserve"> </w:t>
      </w:r>
      <w:r>
        <w:rPr>
          <w:spacing w:val="-2"/>
        </w:rPr>
        <w:t>Act</w:t>
      </w:r>
      <w:r>
        <w:rPr>
          <w:spacing w:val="-9"/>
        </w:rPr>
        <w:t xml:space="preserve"> </w:t>
      </w:r>
      <w:r>
        <w:rPr>
          <w:spacing w:val="-2"/>
        </w:rPr>
        <w:t>shall,</w:t>
      </w:r>
      <w:r>
        <w:rPr>
          <w:spacing w:val="-10"/>
        </w:rPr>
        <w:t xml:space="preserve"> </w:t>
      </w:r>
      <w:r>
        <w:rPr>
          <w:spacing w:val="-2"/>
        </w:rPr>
        <w:t>in</w:t>
      </w:r>
      <w:r>
        <w:rPr>
          <w:spacing w:val="-4"/>
        </w:rPr>
        <w:t xml:space="preserve"> </w:t>
      </w:r>
      <w:r>
        <w:rPr>
          <w:spacing w:val="-2"/>
        </w:rPr>
        <w:t>respect</w:t>
      </w:r>
      <w:r>
        <w:rPr>
          <w:spacing w:val="-12"/>
        </w:rPr>
        <w:t xml:space="preserve"> </w:t>
      </w:r>
      <w:r>
        <w:rPr>
          <w:spacing w:val="-2"/>
        </w:rPr>
        <w:t>of</w:t>
      </w:r>
      <w:r>
        <w:rPr>
          <w:spacing w:val="-9"/>
        </w:rPr>
        <w:t xml:space="preserve"> </w:t>
      </w:r>
      <w:r>
        <w:rPr>
          <w:spacing w:val="-2"/>
        </w:rPr>
        <w:t>the</w:t>
      </w:r>
      <w:r>
        <w:rPr>
          <w:spacing w:val="-11"/>
        </w:rPr>
        <w:t xml:space="preserve"> </w:t>
      </w:r>
      <w:r>
        <w:rPr>
          <w:spacing w:val="-2"/>
        </w:rPr>
        <w:t>income</w:t>
      </w:r>
      <w:r>
        <w:rPr>
          <w:spacing w:val="-5"/>
        </w:rPr>
        <w:t xml:space="preserve"> </w:t>
      </w:r>
      <w:r>
        <w:rPr>
          <w:spacing w:val="-2"/>
        </w:rPr>
        <w:t>arising</w:t>
      </w:r>
      <w:r>
        <w:rPr>
          <w:spacing w:val="-12"/>
        </w:rPr>
        <w:t xml:space="preserve"> </w:t>
      </w:r>
      <w:r>
        <w:rPr>
          <w:spacing w:val="-2"/>
        </w:rPr>
        <w:t xml:space="preserve">to </w:t>
      </w:r>
      <w:r>
        <w:t>the trustees of a collective investment, have effect as if the –</w:t>
      </w:r>
    </w:p>
    <w:p w14:paraId="4FFB0DDB" w14:textId="77777777" w:rsidR="00876854" w:rsidRDefault="00000000">
      <w:pPr>
        <w:pStyle w:val="ListParagraph"/>
        <w:numPr>
          <w:ilvl w:val="1"/>
          <w:numId w:val="42"/>
        </w:numPr>
        <w:tabs>
          <w:tab w:val="left" w:pos="1016"/>
        </w:tabs>
        <w:spacing w:before="126" w:line="249" w:lineRule="auto"/>
        <w:ind w:left="254" w:right="73" w:firstLine="480"/>
        <w:jc w:val="both"/>
        <w:rPr>
          <w:i/>
        </w:rPr>
      </w:pPr>
      <w:r>
        <w:rPr>
          <w:spacing w:val="-4"/>
        </w:rPr>
        <w:t>trustees</w:t>
      </w:r>
      <w:r>
        <w:rPr>
          <w:spacing w:val="-10"/>
        </w:rPr>
        <w:t xml:space="preserve"> </w:t>
      </w:r>
      <w:r>
        <w:rPr>
          <w:spacing w:val="-4"/>
        </w:rPr>
        <w:t>were</w:t>
      </w:r>
      <w:r>
        <w:rPr>
          <w:spacing w:val="-10"/>
        </w:rPr>
        <w:t xml:space="preserve"> </w:t>
      </w:r>
      <w:r>
        <w:rPr>
          <w:spacing w:val="-4"/>
        </w:rPr>
        <w:t>a</w:t>
      </w:r>
      <w:r>
        <w:rPr>
          <w:spacing w:val="-10"/>
        </w:rPr>
        <w:t xml:space="preserve"> </w:t>
      </w:r>
      <w:r>
        <w:rPr>
          <w:spacing w:val="-4"/>
        </w:rPr>
        <w:t>company</w:t>
      </w:r>
      <w:r>
        <w:rPr>
          <w:spacing w:val="-9"/>
        </w:rPr>
        <w:t xml:space="preserve"> </w:t>
      </w:r>
      <w:r>
        <w:rPr>
          <w:spacing w:val="-4"/>
        </w:rPr>
        <w:t>whose</w:t>
      </w:r>
      <w:r>
        <w:rPr>
          <w:spacing w:val="-10"/>
        </w:rPr>
        <w:t xml:space="preserve"> </w:t>
      </w:r>
      <w:r>
        <w:rPr>
          <w:spacing w:val="-4"/>
        </w:rPr>
        <w:t>business</w:t>
      </w:r>
      <w:r>
        <w:rPr>
          <w:spacing w:val="-10"/>
        </w:rPr>
        <w:t xml:space="preserve"> </w:t>
      </w:r>
      <w:r>
        <w:rPr>
          <w:spacing w:val="-4"/>
        </w:rPr>
        <w:t>consists</w:t>
      </w:r>
      <w:r>
        <w:rPr>
          <w:spacing w:val="-10"/>
        </w:rPr>
        <w:t xml:space="preserve"> </w:t>
      </w:r>
      <w:r>
        <w:rPr>
          <w:spacing w:val="-4"/>
        </w:rPr>
        <w:t>mainly</w:t>
      </w:r>
      <w:r>
        <w:rPr>
          <w:spacing w:val="-9"/>
        </w:rPr>
        <w:t xml:space="preserve"> </w:t>
      </w:r>
      <w:r>
        <w:rPr>
          <w:spacing w:val="-4"/>
        </w:rPr>
        <w:t>in</w:t>
      </w:r>
      <w:r>
        <w:rPr>
          <w:spacing w:val="-10"/>
        </w:rPr>
        <w:t xml:space="preserve"> </w:t>
      </w:r>
      <w:r>
        <w:rPr>
          <w:spacing w:val="-4"/>
        </w:rPr>
        <w:t>the</w:t>
      </w:r>
      <w:r>
        <w:rPr>
          <w:spacing w:val="-10"/>
        </w:rPr>
        <w:t xml:space="preserve"> </w:t>
      </w:r>
      <w:r>
        <w:rPr>
          <w:spacing w:val="-4"/>
        </w:rPr>
        <w:t xml:space="preserve">making </w:t>
      </w:r>
      <w:r>
        <w:t xml:space="preserve">of </w:t>
      </w:r>
      <w:proofErr w:type="gramStart"/>
      <w:r>
        <w:t>investments</w:t>
      </w:r>
      <w:proofErr w:type="gramEnd"/>
      <w:r>
        <w:t xml:space="preserve"> and the principal part of whose income is derived from it;</w:t>
      </w:r>
    </w:p>
    <w:p w14:paraId="6D4F739B" w14:textId="77777777" w:rsidR="00876854" w:rsidRDefault="00000000">
      <w:pPr>
        <w:pStyle w:val="ListParagraph"/>
        <w:numPr>
          <w:ilvl w:val="1"/>
          <w:numId w:val="42"/>
        </w:numPr>
        <w:tabs>
          <w:tab w:val="left" w:pos="1039"/>
        </w:tabs>
        <w:spacing w:before="121"/>
        <w:ind w:left="1039" w:hanging="305"/>
        <w:jc w:val="both"/>
        <w:rPr>
          <w:i/>
        </w:rPr>
      </w:pPr>
      <w:r>
        <w:t>rights of</w:t>
      </w:r>
      <w:r>
        <w:rPr>
          <w:spacing w:val="-3"/>
        </w:rPr>
        <w:t xml:space="preserve"> </w:t>
      </w:r>
      <w:r>
        <w:t>the</w:t>
      </w:r>
      <w:r>
        <w:rPr>
          <w:spacing w:val="-3"/>
        </w:rPr>
        <w:t xml:space="preserve"> </w:t>
      </w:r>
      <w:r>
        <w:t>unit holders</w:t>
      </w:r>
      <w:r>
        <w:rPr>
          <w:spacing w:val="1"/>
        </w:rPr>
        <w:t xml:space="preserve"> </w:t>
      </w:r>
      <w:r>
        <w:t>were</w:t>
      </w:r>
      <w:r>
        <w:rPr>
          <w:spacing w:val="-3"/>
        </w:rPr>
        <w:t xml:space="preserve"> </w:t>
      </w:r>
      <w:r>
        <w:t>shares</w:t>
      </w:r>
      <w:r>
        <w:rPr>
          <w:spacing w:val="-3"/>
        </w:rPr>
        <w:t xml:space="preserve"> </w:t>
      </w:r>
      <w:r>
        <w:t>in</w:t>
      </w:r>
      <w:r>
        <w:rPr>
          <w:spacing w:val="-3"/>
        </w:rPr>
        <w:t xml:space="preserve"> </w:t>
      </w:r>
      <w:r>
        <w:t>the company;</w:t>
      </w:r>
      <w:r>
        <w:rPr>
          <w:spacing w:val="-2"/>
        </w:rPr>
        <w:t xml:space="preserve"> </w:t>
      </w:r>
      <w:r>
        <w:rPr>
          <w:spacing w:val="-5"/>
        </w:rPr>
        <w:t>and</w:t>
      </w:r>
    </w:p>
    <w:p w14:paraId="1C12F47A" w14:textId="77777777" w:rsidR="00876854" w:rsidRDefault="00000000">
      <w:pPr>
        <w:pStyle w:val="ListParagraph"/>
        <w:numPr>
          <w:ilvl w:val="1"/>
          <w:numId w:val="42"/>
        </w:numPr>
        <w:tabs>
          <w:tab w:val="left" w:pos="1017"/>
        </w:tabs>
        <w:spacing w:before="71" w:line="249" w:lineRule="auto"/>
        <w:ind w:left="254" w:right="81" w:firstLine="480"/>
        <w:jc w:val="both"/>
        <w:rPr>
          <w:i/>
        </w:rPr>
      </w:pPr>
      <w:r>
        <w:t>income</w:t>
      </w:r>
      <w:r>
        <w:rPr>
          <w:spacing w:val="-16"/>
        </w:rPr>
        <w:t xml:space="preserve"> </w:t>
      </w:r>
      <w:r>
        <w:t>accruing</w:t>
      </w:r>
      <w:r>
        <w:rPr>
          <w:spacing w:val="-14"/>
        </w:rPr>
        <w:t xml:space="preserve"> </w:t>
      </w:r>
      <w:r>
        <w:t>to</w:t>
      </w:r>
      <w:r>
        <w:rPr>
          <w:spacing w:val="-14"/>
        </w:rPr>
        <w:t xml:space="preserve"> </w:t>
      </w:r>
      <w:r>
        <w:t>the</w:t>
      </w:r>
      <w:r>
        <w:rPr>
          <w:spacing w:val="-13"/>
        </w:rPr>
        <w:t xml:space="preserve"> </w:t>
      </w:r>
      <w:r>
        <w:t>trustees</w:t>
      </w:r>
      <w:r>
        <w:rPr>
          <w:spacing w:val="-14"/>
        </w:rPr>
        <w:t xml:space="preserve"> </w:t>
      </w:r>
      <w:r>
        <w:t>as</w:t>
      </w:r>
      <w:r>
        <w:rPr>
          <w:spacing w:val="-14"/>
        </w:rPr>
        <w:t xml:space="preserve"> </w:t>
      </w:r>
      <w:r>
        <w:t>is</w:t>
      </w:r>
      <w:r>
        <w:rPr>
          <w:spacing w:val="-14"/>
        </w:rPr>
        <w:t xml:space="preserve"> </w:t>
      </w:r>
      <w:r>
        <w:t>available</w:t>
      </w:r>
      <w:r>
        <w:rPr>
          <w:spacing w:val="-13"/>
        </w:rPr>
        <w:t xml:space="preserve"> </w:t>
      </w:r>
      <w:r>
        <w:t>for</w:t>
      </w:r>
      <w:r>
        <w:rPr>
          <w:spacing w:val="-14"/>
        </w:rPr>
        <w:t xml:space="preserve"> </w:t>
      </w:r>
      <w:r>
        <w:t>payment</w:t>
      </w:r>
      <w:r>
        <w:rPr>
          <w:spacing w:val="-14"/>
        </w:rPr>
        <w:t xml:space="preserve"> </w:t>
      </w:r>
      <w:r>
        <w:t>to</w:t>
      </w:r>
      <w:r>
        <w:rPr>
          <w:spacing w:val="-14"/>
        </w:rPr>
        <w:t xml:space="preserve"> </w:t>
      </w:r>
      <w:r>
        <w:t>the</w:t>
      </w:r>
      <w:r>
        <w:rPr>
          <w:spacing w:val="-13"/>
        </w:rPr>
        <w:t xml:space="preserve"> </w:t>
      </w:r>
      <w:r>
        <w:t>unit holders were dividends on such shar es, and reference to a company in this Act shall include a collective investment scheme.</w:t>
      </w:r>
    </w:p>
    <w:p w14:paraId="1E39A6D7" w14:textId="77777777" w:rsidR="00876854" w:rsidRDefault="00000000">
      <w:pPr>
        <w:pStyle w:val="ListParagraph"/>
        <w:numPr>
          <w:ilvl w:val="0"/>
          <w:numId w:val="5"/>
        </w:numPr>
        <w:tabs>
          <w:tab w:val="left" w:pos="1036"/>
        </w:tabs>
        <w:spacing w:before="123" w:line="249" w:lineRule="auto"/>
        <w:ind w:right="75" w:firstLine="480"/>
        <w:jc w:val="both"/>
      </w:pPr>
      <w:r>
        <w:t>For</w:t>
      </w:r>
      <w:r>
        <w:rPr>
          <w:spacing w:val="-14"/>
        </w:rPr>
        <w:t xml:space="preserve"> </w:t>
      </w:r>
      <w:r>
        <w:t>the</w:t>
      </w:r>
      <w:r>
        <w:rPr>
          <w:spacing w:val="-14"/>
        </w:rPr>
        <w:t xml:space="preserve"> </w:t>
      </w:r>
      <w:r>
        <w:t>purpose</w:t>
      </w:r>
      <w:r>
        <w:rPr>
          <w:spacing w:val="-8"/>
        </w:rPr>
        <w:t xml:space="preserve"> </w:t>
      </w:r>
      <w:r>
        <w:t>of</w:t>
      </w:r>
      <w:r>
        <w:rPr>
          <w:spacing w:val="-9"/>
        </w:rPr>
        <w:t xml:space="preserve"> </w:t>
      </w:r>
      <w:r>
        <w:t>section</w:t>
      </w:r>
      <w:r>
        <w:rPr>
          <w:spacing w:val="-14"/>
        </w:rPr>
        <w:t xml:space="preserve"> </w:t>
      </w:r>
      <w:r>
        <w:t>27</w:t>
      </w:r>
      <w:r>
        <w:rPr>
          <w:spacing w:val="-9"/>
        </w:rPr>
        <w:t xml:space="preserve"> </w:t>
      </w:r>
      <w:r>
        <w:t>of</w:t>
      </w:r>
      <w:r>
        <w:rPr>
          <w:spacing w:val="-10"/>
        </w:rPr>
        <w:t xml:space="preserve"> </w:t>
      </w:r>
      <w:r>
        <w:t>this</w:t>
      </w:r>
      <w:r>
        <w:rPr>
          <w:spacing w:val="-14"/>
        </w:rPr>
        <w:t xml:space="preserve"> </w:t>
      </w:r>
      <w:r>
        <w:t>Act,</w:t>
      </w:r>
      <w:r>
        <w:rPr>
          <w:spacing w:val="-9"/>
        </w:rPr>
        <w:t xml:space="preserve"> </w:t>
      </w:r>
      <w:r>
        <w:t>the</w:t>
      </w:r>
      <w:r>
        <w:rPr>
          <w:spacing w:val="-9"/>
        </w:rPr>
        <w:t xml:space="preserve"> </w:t>
      </w:r>
      <w:r>
        <w:t>profits</w:t>
      </w:r>
      <w:r>
        <w:rPr>
          <w:spacing w:val="-11"/>
        </w:rPr>
        <w:t xml:space="preserve"> </w:t>
      </w:r>
      <w:r>
        <w:t>of</w:t>
      </w:r>
      <w:r>
        <w:rPr>
          <w:spacing w:val="-11"/>
        </w:rPr>
        <w:t xml:space="preserve"> </w:t>
      </w:r>
      <w:r>
        <w:t>an</w:t>
      </w:r>
      <w:r>
        <w:rPr>
          <w:spacing w:val="-11"/>
        </w:rPr>
        <w:t xml:space="preserve"> </w:t>
      </w:r>
      <w:proofErr w:type="spellStart"/>
      <w:r>
        <w:t>authorised</w:t>
      </w:r>
      <w:proofErr w:type="spellEnd"/>
      <w:r>
        <w:t xml:space="preserve"> collective investment scheme, on which tax, may be imposed, shall be ascertained by taking the income accruing to the trustees from all the investments of the scheme and deducting there from sums disbursed as management expenses, including remuneration for the managers.</w:t>
      </w:r>
    </w:p>
    <w:p w14:paraId="24C25AA0" w14:textId="77777777" w:rsidR="00876854" w:rsidRDefault="00000000">
      <w:pPr>
        <w:pStyle w:val="ListParagraph"/>
        <w:numPr>
          <w:ilvl w:val="0"/>
          <w:numId w:val="5"/>
        </w:numPr>
        <w:tabs>
          <w:tab w:val="left" w:pos="1074"/>
        </w:tabs>
        <w:spacing w:before="125" w:line="249" w:lineRule="auto"/>
        <w:ind w:right="78" w:firstLine="480"/>
        <w:jc w:val="both"/>
      </w:pPr>
      <w:r>
        <w:t xml:space="preserve">Where the trustees of a scheme receive a payment on which the </w:t>
      </w:r>
      <w:r>
        <w:rPr>
          <w:spacing w:val="-2"/>
        </w:rPr>
        <w:t>scheme</w:t>
      </w:r>
      <w:r>
        <w:rPr>
          <w:spacing w:val="-11"/>
        </w:rPr>
        <w:t xml:space="preserve"> </w:t>
      </w:r>
      <w:r>
        <w:rPr>
          <w:spacing w:val="-2"/>
        </w:rPr>
        <w:t>suffers</w:t>
      </w:r>
      <w:r>
        <w:rPr>
          <w:spacing w:val="-10"/>
        </w:rPr>
        <w:t xml:space="preserve"> </w:t>
      </w:r>
      <w:r>
        <w:rPr>
          <w:spacing w:val="-2"/>
        </w:rPr>
        <w:t>tax</w:t>
      </w:r>
      <w:r>
        <w:rPr>
          <w:spacing w:val="-10"/>
        </w:rPr>
        <w:t xml:space="preserve"> </w:t>
      </w:r>
      <w:r>
        <w:rPr>
          <w:spacing w:val="-2"/>
        </w:rPr>
        <w:t>by</w:t>
      </w:r>
      <w:r>
        <w:rPr>
          <w:spacing w:val="-15"/>
        </w:rPr>
        <w:t xml:space="preserve"> </w:t>
      </w:r>
      <w:r>
        <w:rPr>
          <w:spacing w:val="-2"/>
        </w:rPr>
        <w:t>deduction,</w:t>
      </w:r>
      <w:r>
        <w:rPr>
          <w:spacing w:val="-12"/>
        </w:rPr>
        <w:t xml:space="preserve"> </w:t>
      </w:r>
      <w:r>
        <w:rPr>
          <w:spacing w:val="-2"/>
        </w:rPr>
        <w:t>not</w:t>
      </w:r>
      <w:r>
        <w:rPr>
          <w:spacing w:val="-9"/>
        </w:rPr>
        <w:t xml:space="preserve"> </w:t>
      </w:r>
      <w:r>
        <w:rPr>
          <w:spacing w:val="-2"/>
        </w:rPr>
        <w:t>being</w:t>
      </w:r>
      <w:r>
        <w:rPr>
          <w:spacing w:val="-15"/>
        </w:rPr>
        <w:t xml:space="preserve"> </w:t>
      </w:r>
      <w:proofErr w:type="gramStart"/>
      <w:r>
        <w:rPr>
          <w:spacing w:val="-2"/>
        </w:rPr>
        <w:t>franked</w:t>
      </w:r>
      <w:proofErr w:type="gramEnd"/>
      <w:r>
        <w:rPr>
          <w:spacing w:val="-10"/>
        </w:rPr>
        <w:t xml:space="preserve"> </w:t>
      </w:r>
      <w:r>
        <w:rPr>
          <w:spacing w:val="-2"/>
        </w:rPr>
        <w:t>investment</w:t>
      </w:r>
      <w:r>
        <w:rPr>
          <w:spacing w:val="-9"/>
        </w:rPr>
        <w:t xml:space="preserve"> </w:t>
      </w:r>
      <w:r>
        <w:rPr>
          <w:spacing w:val="-2"/>
        </w:rPr>
        <w:t>income,</w:t>
      </w:r>
      <w:r>
        <w:rPr>
          <w:spacing w:val="-7"/>
        </w:rPr>
        <w:t xml:space="preserve"> </w:t>
      </w:r>
      <w:r>
        <w:rPr>
          <w:spacing w:val="-2"/>
        </w:rPr>
        <w:t>the</w:t>
      </w:r>
      <w:r>
        <w:rPr>
          <w:spacing w:val="-10"/>
        </w:rPr>
        <w:t xml:space="preserve"> </w:t>
      </w:r>
      <w:r>
        <w:rPr>
          <w:spacing w:val="-2"/>
        </w:rPr>
        <w:t>tax</w:t>
      </w:r>
    </w:p>
    <w:p w14:paraId="4F1B81C4"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549" w:space="40"/>
            <w:col w:w="7051"/>
          </w:cols>
        </w:sectPr>
      </w:pPr>
    </w:p>
    <w:p w14:paraId="6D4E2DA4" w14:textId="77777777" w:rsidR="00876854" w:rsidRDefault="00000000">
      <w:pPr>
        <w:pStyle w:val="BodyText"/>
        <w:spacing w:before="126" w:line="249" w:lineRule="auto"/>
        <w:ind w:left="496"/>
        <w:jc w:val="both"/>
      </w:pPr>
      <w:r>
        <w:lastRenderedPageBreak/>
        <w:t>deducted</w:t>
      </w:r>
      <w:r>
        <w:rPr>
          <w:spacing w:val="-8"/>
        </w:rPr>
        <w:t xml:space="preserve"> </w:t>
      </w:r>
      <w:r>
        <w:t>shall</w:t>
      </w:r>
      <w:r>
        <w:rPr>
          <w:spacing w:val="-8"/>
        </w:rPr>
        <w:t xml:space="preserve"> </w:t>
      </w:r>
      <w:r>
        <w:t>constitute</w:t>
      </w:r>
      <w:r>
        <w:rPr>
          <w:spacing w:val="-9"/>
        </w:rPr>
        <w:t xml:space="preserve"> </w:t>
      </w:r>
      <w:r>
        <w:t>an</w:t>
      </w:r>
      <w:r>
        <w:rPr>
          <w:spacing w:val="-6"/>
        </w:rPr>
        <w:t xml:space="preserve"> </w:t>
      </w:r>
      <w:r>
        <w:t>advance</w:t>
      </w:r>
      <w:r>
        <w:rPr>
          <w:spacing w:val="-9"/>
        </w:rPr>
        <w:t xml:space="preserve"> </w:t>
      </w:r>
      <w:r>
        <w:t>payment</w:t>
      </w:r>
      <w:r>
        <w:rPr>
          <w:spacing w:val="-8"/>
        </w:rPr>
        <w:t xml:space="preserve"> </w:t>
      </w:r>
      <w:r>
        <w:t>of</w:t>
      </w:r>
      <w:r>
        <w:rPr>
          <w:spacing w:val="-9"/>
        </w:rPr>
        <w:t xml:space="preserve"> </w:t>
      </w:r>
      <w:r>
        <w:t>income</w:t>
      </w:r>
      <w:r>
        <w:rPr>
          <w:spacing w:val="-7"/>
        </w:rPr>
        <w:t xml:space="preserve"> </w:t>
      </w:r>
      <w:r>
        <w:t>tax</w:t>
      </w:r>
      <w:r>
        <w:rPr>
          <w:spacing w:val="-10"/>
        </w:rPr>
        <w:t xml:space="preserve"> </w:t>
      </w:r>
      <w:r>
        <w:t>and</w:t>
      </w:r>
      <w:r>
        <w:rPr>
          <w:spacing w:val="-6"/>
        </w:rPr>
        <w:t xml:space="preserve"> </w:t>
      </w:r>
      <w:r>
        <w:t>shall</w:t>
      </w:r>
      <w:r>
        <w:rPr>
          <w:spacing w:val="-8"/>
        </w:rPr>
        <w:t xml:space="preserve"> </w:t>
      </w:r>
      <w:r>
        <w:t>be</w:t>
      </w:r>
      <w:r>
        <w:rPr>
          <w:spacing w:val="-10"/>
        </w:rPr>
        <w:t xml:space="preserve"> </w:t>
      </w:r>
      <w:proofErr w:type="gramStart"/>
      <w:r>
        <w:t>set-off</w:t>
      </w:r>
      <w:proofErr w:type="gramEnd"/>
      <w:r>
        <w:rPr>
          <w:spacing w:val="-6"/>
        </w:rPr>
        <w:t xml:space="preserve"> </w:t>
      </w:r>
      <w:r>
        <w:t>against</w:t>
      </w:r>
      <w:r>
        <w:rPr>
          <w:spacing w:val="-3"/>
        </w:rPr>
        <w:t xml:space="preserve"> </w:t>
      </w:r>
      <w:r>
        <w:t>income</w:t>
      </w:r>
      <w:r>
        <w:rPr>
          <w:spacing w:val="-7"/>
        </w:rPr>
        <w:t xml:space="preserve"> </w:t>
      </w:r>
      <w:r>
        <w:t>tax</w:t>
      </w:r>
      <w:r>
        <w:rPr>
          <w:spacing w:val="-6"/>
        </w:rPr>
        <w:t xml:space="preserve"> </w:t>
      </w:r>
      <w:r>
        <w:t>assessment</w:t>
      </w:r>
      <w:r>
        <w:rPr>
          <w:spacing w:val="-6"/>
        </w:rPr>
        <w:t xml:space="preserve"> </w:t>
      </w:r>
      <w:r>
        <w:t>for</w:t>
      </w:r>
      <w:r>
        <w:rPr>
          <w:spacing w:val="-6"/>
        </w:rPr>
        <w:t xml:space="preserve"> </w:t>
      </w:r>
      <w:r>
        <w:t>that</w:t>
      </w:r>
      <w:r>
        <w:rPr>
          <w:spacing w:val="-6"/>
        </w:rPr>
        <w:t xml:space="preserve"> </w:t>
      </w:r>
      <w:r>
        <w:t>year</w:t>
      </w:r>
      <w:r>
        <w:rPr>
          <w:spacing w:val="-4"/>
        </w:rPr>
        <w:t xml:space="preserve"> </w:t>
      </w:r>
      <w:r>
        <w:t>of</w:t>
      </w:r>
      <w:r>
        <w:rPr>
          <w:spacing w:val="-6"/>
        </w:rPr>
        <w:t xml:space="preserve"> </w:t>
      </w:r>
      <w:r>
        <w:t>assessment</w:t>
      </w:r>
      <w:r>
        <w:rPr>
          <w:spacing w:val="-6"/>
        </w:rPr>
        <w:t xml:space="preserve"> </w:t>
      </w:r>
      <w:r>
        <w:t>in</w:t>
      </w:r>
      <w:r>
        <w:rPr>
          <w:spacing w:val="-8"/>
        </w:rPr>
        <w:t xml:space="preserve"> </w:t>
      </w:r>
      <w:r>
        <w:t>ascertaining the tax payable by the mutual fund or scheme.</w:t>
      </w:r>
    </w:p>
    <w:p w14:paraId="6B39ECEE" w14:textId="77777777" w:rsidR="00876854" w:rsidRDefault="00000000">
      <w:pPr>
        <w:pStyle w:val="ListParagraph"/>
        <w:numPr>
          <w:ilvl w:val="0"/>
          <w:numId w:val="5"/>
        </w:numPr>
        <w:tabs>
          <w:tab w:val="left" w:pos="1289"/>
        </w:tabs>
        <w:spacing w:before="122" w:line="249" w:lineRule="auto"/>
        <w:ind w:left="496" w:right="4" w:firstLine="480"/>
        <w:jc w:val="both"/>
      </w:pPr>
      <w:r>
        <w:t>The</w:t>
      </w:r>
      <w:r>
        <w:rPr>
          <w:spacing w:val="-1"/>
        </w:rPr>
        <w:t xml:space="preserve"> </w:t>
      </w:r>
      <w:r>
        <w:t xml:space="preserve">profit </w:t>
      </w:r>
      <w:proofErr w:type="gramStart"/>
      <w:r>
        <w:t>accruing</w:t>
      </w:r>
      <w:proofErr w:type="gramEnd"/>
      <w:r>
        <w:rPr>
          <w:spacing w:val="-4"/>
        </w:rPr>
        <w:t xml:space="preserve"> </w:t>
      </w:r>
      <w:proofErr w:type="gramStart"/>
      <w:r>
        <w:t>to</w:t>
      </w:r>
      <w:proofErr w:type="gramEnd"/>
      <w:r>
        <w:rPr>
          <w:spacing w:val="-1"/>
        </w:rPr>
        <w:t xml:space="preserve"> </w:t>
      </w:r>
      <w:r>
        <w:t>the</w:t>
      </w:r>
      <w:r>
        <w:rPr>
          <w:spacing w:val="-1"/>
        </w:rPr>
        <w:t xml:space="preserve"> </w:t>
      </w:r>
      <w:r>
        <w:t>trustees</w:t>
      </w:r>
      <w:r>
        <w:rPr>
          <w:spacing w:val="-1"/>
        </w:rPr>
        <w:t xml:space="preserve"> </w:t>
      </w:r>
      <w:r>
        <w:t>of a collective</w:t>
      </w:r>
      <w:r>
        <w:rPr>
          <w:spacing w:val="-1"/>
        </w:rPr>
        <w:t xml:space="preserve"> </w:t>
      </w:r>
      <w:r>
        <w:t>investment</w:t>
      </w:r>
      <w:r>
        <w:rPr>
          <w:spacing w:val="-1"/>
        </w:rPr>
        <w:t xml:space="preserve"> </w:t>
      </w:r>
      <w:r>
        <w:t>that</w:t>
      </w:r>
      <w:r>
        <w:rPr>
          <w:spacing w:val="-1"/>
        </w:rPr>
        <w:t xml:space="preserve"> </w:t>
      </w:r>
      <w:r>
        <w:t>is available</w:t>
      </w:r>
      <w:r>
        <w:rPr>
          <w:spacing w:val="-8"/>
        </w:rPr>
        <w:t xml:space="preserve"> </w:t>
      </w:r>
      <w:r>
        <w:t>for</w:t>
      </w:r>
      <w:r>
        <w:rPr>
          <w:spacing w:val="-7"/>
        </w:rPr>
        <w:t xml:space="preserve"> </w:t>
      </w:r>
      <w:r>
        <w:t>payment</w:t>
      </w:r>
      <w:r>
        <w:rPr>
          <w:spacing w:val="-9"/>
        </w:rPr>
        <w:t xml:space="preserve"> </w:t>
      </w:r>
      <w:r>
        <w:t>to</w:t>
      </w:r>
      <w:r>
        <w:rPr>
          <w:spacing w:val="-7"/>
        </w:rPr>
        <w:t xml:space="preserve"> </w:t>
      </w:r>
      <w:r>
        <w:t>unit</w:t>
      </w:r>
      <w:r>
        <w:rPr>
          <w:spacing w:val="-9"/>
        </w:rPr>
        <w:t xml:space="preserve"> </w:t>
      </w:r>
      <w:r>
        <w:t>holders</w:t>
      </w:r>
      <w:r>
        <w:rPr>
          <w:spacing w:val="-9"/>
        </w:rPr>
        <w:t xml:space="preserve"> </w:t>
      </w:r>
      <w:r>
        <w:t>or</w:t>
      </w:r>
      <w:r>
        <w:rPr>
          <w:spacing w:val="-9"/>
        </w:rPr>
        <w:t xml:space="preserve"> </w:t>
      </w:r>
      <w:r>
        <w:t>for</w:t>
      </w:r>
      <w:r>
        <w:rPr>
          <w:spacing w:val="-7"/>
        </w:rPr>
        <w:t xml:space="preserve"> </w:t>
      </w:r>
      <w:r>
        <w:t>investment</w:t>
      </w:r>
      <w:r>
        <w:rPr>
          <w:spacing w:val="-9"/>
        </w:rPr>
        <w:t xml:space="preserve"> </w:t>
      </w:r>
      <w:r>
        <w:t>shall</w:t>
      </w:r>
      <w:r>
        <w:rPr>
          <w:spacing w:val="-4"/>
        </w:rPr>
        <w:t xml:space="preserve"> </w:t>
      </w:r>
      <w:r>
        <w:t>be</w:t>
      </w:r>
      <w:r>
        <w:rPr>
          <w:spacing w:val="-9"/>
        </w:rPr>
        <w:t xml:space="preserve"> </w:t>
      </w:r>
      <w:r>
        <w:t>deemed</w:t>
      </w:r>
      <w:r>
        <w:rPr>
          <w:spacing w:val="-9"/>
        </w:rPr>
        <w:t xml:space="preserve"> </w:t>
      </w:r>
      <w:r>
        <w:t>to</w:t>
      </w:r>
      <w:r>
        <w:rPr>
          <w:spacing w:val="-9"/>
        </w:rPr>
        <w:t xml:space="preserve"> </w:t>
      </w:r>
      <w:proofErr w:type="gramStart"/>
      <w:r>
        <w:t>be</w:t>
      </w:r>
      <w:proofErr w:type="gramEnd"/>
      <w:r>
        <w:t xml:space="preserve"> dividends</w:t>
      </w:r>
      <w:r>
        <w:rPr>
          <w:spacing w:val="-1"/>
        </w:rPr>
        <w:t xml:space="preserve"> </w:t>
      </w:r>
      <w:r>
        <w:t>paid</w:t>
      </w:r>
      <w:r>
        <w:rPr>
          <w:spacing w:val="-1"/>
        </w:rPr>
        <w:t xml:space="preserve"> </w:t>
      </w:r>
      <w:r>
        <w:t>or payable by</w:t>
      </w:r>
      <w:r>
        <w:rPr>
          <w:spacing w:val="-4"/>
        </w:rPr>
        <w:t xml:space="preserve"> </w:t>
      </w:r>
      <w:r>
        <w:t>the</w:t>
      </w:r>
      <w:r>
        <w:rPr>
          <w:spacing w:val="-1"/>
        </w:rPr>
        <w:t xml:space="preserve"> </w:t>
      </w:r>
      <w:r>
        <w:t>trustees</w:t>
      </w:r>
      <w:r>
        <w:rPr>
          <w:spacing w:val="-4"/>
        </w:rPr>
        <w:t xml:space="preserve"> </w:t>
      </w:r>
      <w:r>
        <w:t>to the unit holders</w:t>
      </w:r>
      <w:r>
        <w:rPr>
          <w:spacing w:val="-1"/>
        </w:rPr>
        <w:t xml:space="preserve"> </w:t>
      </w:r>
      <w:r>
        <w:t>in</w:t>
      </w:r>
      <w:r>
        <w:rPr>
          <w:spacing w:val="-1"/>
        </w:rPr>
        <w:t xml:space="preserve"> </w:t>
      </w:r>
      <w:r>
        <w:t>proportion</w:t>
      </w:r>
      <w:r>
        <w:rPr>
          <w:spacing w:val="-1"/>
        </w:rPr>
        <w:t xml:space="preserve"> </w:t>
      </w:r>
      <w:r>
        <w:t xml:space="preserve">to their </w:t>
      </w:r>
      <w:proofErr w:type="gramStart"/>
      <w:r>
        <w:t>rights, and</w:t>
      </w:r>
      <w:proofErr w:type="gramEnd"/>
      <w:r>
        <w:t xml:space="preserve"> shall be taxed in the hands of the unit holders.</w:t>
      </w:r>
    </w:p>
    <w:p w14:paraId="28434625" w14:textId="77777777" w:rsidR="00876854" w:rsidRDefault="00000000">
      <w:pPr>
        <w:pStyle w:val="ListParagraph"/>
        <w:numPr>
          <w:ilvl w:val="0"/>
          <w:numId w:val="5"/>
        </w:numPr>
        <w:tabs>
          <w:tab w:val="left" w:pos="1285"/>
        </w:tabs>
        <w:spacing w:before="124"/>
        <w:ind w:left="1285" w:hanging="309"/>
        <w:jc w:val="both"/>
      </w:pPr>
      <w:r>
        <w:t>In</w:t>
      </w:r>
      <w:r>
        <w:rPr>
          <w:spacing w:val="-2"/>
        </w:rPr>
        <w:t xml:space="preserve"> </w:t>
      </w:r>
      <w:r>
        <w:t>this</w:t>
      </w:r>
      <w:r>
        <w:rPr>
          <w:spacing w:val="-2"/>
        </w:rPr>
        <w:t xml:space="preserve"> </w:t>
      </w:r>
      <w:r>
        <w:t>section</w:t>
      </w:r>
      <w:r>
        <w:rPr>
          <w:spacing w:val="-2"/>
        </w:rPr>
        <w:t xml:space="preserve"> </w:t>
      </w:r>
      <w:r>
        <w:rPr>
          <w:spacing w:val="-10"/>
        </w:rPr>
        <w:t>–</w:t>
      </w:r>
    </w:p>
    <w:p w14:paraId="37E6D1A2" w14:textId="77777777" w:rsidR="00876854" w:rsidRDefault="00000000">
      <w:pPr>
        <w:pStyle w:val="BodyText"/>
        <w:spacing w:before="131" w:line="249" w:lineRule="auto"/>
        <w:ind w:left="736" w:right="1" w:firstLine="240"/>
        <w:jc w:val="both"/>
      </w:pPr>
      <w:r>
        <w:rPr>
          <w:i/>
        </w:rPr>
        <w:t>"</w:t>
      </w:r>
      <w:proofErr w:type="spellStart"/>
      <w:proofErr w:type="gramStart"/>
      <w:r>
        <w:rPr>
          <w:i/>
        </w:rPr>
        <w:t>authorised</w:t>
      </w:r>
      <w:proofErr w:type="spellEnd"/>
      <w:proofErr w:type="gramEnd"/>
      <w:r>
        <w:rPr>
          <w:i/>
        </w:rPr>
        <w:t xml:space="preserve"> collective investment" </w:t>
      </w:r>
      <w:r>
        <w:t xml:space="preserve">means a scheme that is </w:t>
      </w:r>
      <w:proofErr w:type="spellStart"/>
      <w:r>
        <w:t>authorised</w:t>
      </w:r>
      <w:proofErr w:type="spellEnd"/>
      <w:r>
        <w:t xml:space="preserve"> by the Securities and Exchange Commission under the Investment and Securities</w:t>
      </w:r>
      <w:r>
        <w:rPr>
          <w:spacing w:val="-14"/>
        </w:rPr>
        <w:t xml:space="preserve"> </w:t>
      </w:r>
      <w:r>
        <w:t>Act</w:t>
      </w:r>
      <w:r>
        <w:rPr>
          <w:spacing w:val="-10"/>
        </w:rPr>
        <w:t xml:space="preserve"> </w:t>
      </w:r>
      <w:r>
        <w:t>to</w:t>
      </w:r>
      <w:r>
        <w:rPr>
          <w:spacing w:val="-6"/>
        </w:rPr>
        <w:t xml:space="preserve"> </w:t>
      </w:r>
      <w:r>
        <w:t>carry</w:t>
      </w:r>
      <w:r>
        <w:rPr>
          <w:spacing w:val="-10"/>
        </w:rPr>
        <w:t xml:space="preserve"> </w:t>
      </w:r>
      <w:r>
        <w:t>on</w:t>
      </w:r>
      <w:r>
        <w:rPr>
          <w:spacing w:val="-6"/>
        </w:rPr>
        <w:t xml:space="preserve"> </w:t>
      </w:r>
      <w:r>
        <w:t>the</w:t>
      </w:r>
      <w:r>
        <w:rPr>
          <w:spacing w:val="-4"/>
        </w:rPr>
        <w:t xml:space="preserve"> </w:t>
      </w:r>
      <w:r>
        <w:t>business</w:t>
      </w:r>
      <w:r>
        <w:rPr>
          <w:spacing w:val="-8"/>
        </w:rPr>
        <w:t xml:space="preserve"> </w:t>
      </w:r>
      <w:r>
        <w:t>of</w:t>
      </w:r>
      <w:r>
        <w:rPr>
          <w:spacing w:val="-4"/>
        </w:rPr>
        <w:t xml:space="preserve"> </w:t>
      </w:r>
      <w:r>
        <w:t>dealing</w:t>
      </w:r>
      <w:r>
        <w:rPr>
          <w:spacing w:val="-8"/>
        </w:rPr>
        <w:t xml:space="preserve"> </w:t>
      </w:r>
      <w:r>
        <w:t>in</w:t>
      </w:r>
      <w:r>
        <w:rPr>
          <w:spacing w:val="-8"/>
        </w:rPr>
        <w:t xml:space="preserve"> </w:t>
      </w:r>
      <w:r>
        <w:t>a</w:t>
      </w:r>
      <w:r>
        <w:rPr>
          <w:spacing w:val="-6"/>
        </w:rPr>
        <w:t xml:space="preserve"> </w:t>
      </w:r>
      <w:r>
        <w:t>mutual</w:t>
      </w:r>
      <w:r>
        <w:rPr>
          <w:spacing w:val="-8"/>
        </w:rPr>
        <w:t xml:space="preserve"> </w:t>
      </w:r>
      <w:r>
        <w:t>fund</w:t>
      </w:r>
      <w:r>
        <w:rPr>
          <w:spacing w:val="-6"/>
        </w:rPr>
        <w:t xml:space="preserve"> </w:t>
      </w:r>
      <w:r>
        <w:t>scheme or collective investment scheme;</w:t>
      </w:r>
    </w:p>
    <w:p w14:paraId="2D0505AD" w14:textId="77777777" w:rsidR="00876854" w:rsidRDefault="00000000">
      <w:pPr>
        <w:pStyle w:val="BodyText"/>
        <w:spacing w:before="123" w:line="249" w:lineRule="auto"/>
        <w:ind w:left="736" w:firstLine="240"/>
        <w:jc w:val="both"/>
      </w:pPr>
      <w:r>
        <w:rPr>
          <w:i/>
        </w:rPr>
        <w:t>"</w:t>
      </w:r>
      <w:proofErr w:type="gramStart"/>
      <w:r>
        <w:rPr>
          <w:i/>
        </w:rPr>
        <w:t>collective</w:t>
      </w:r>
      <w:proofErr w:type="gramEnd"/>
      <w:r>
        <w:rPr>
          <w:i/>
        </w:rPr>
        <w:t xml:space="preserve"> investment scheme" </w:t>
      </w:r>
      <w:r>
        <w:t>means any arrangement made for the purpose of providing facilities for the participation of the public as beneficiaries</w:t>
      </w:r>
      <w:r>
        <w:rPr>
          <w:spacing w:val="-14"/>
        </w:rPr>
        <w:t xml:space="preserve"> </w:t>
      </w:r>
      <w:r>
        <w:t>under</w:t>
      </w:r>
      <w:r>
        <w:rPr>
          <w:spacing w:val="-14"/>
        </w:rPr>
        <w:t xml:space="preserve"> </w:t>
      </w:r>
      <w:r>
        <w:t>a</w:t>
      </w:r>
      <w:r>
        <w:rPr>
          <w:spacing w:val="-14"/>
        </w:rPr>
        <w:t xml:space="preserve"> </w:t>
      </w:r>
      <w:r>
        <w:t>trust</w:t>
      </w:r>
      <w:r>
        <w:rPr>
          <w:spacing w:val="-13"/>
        </w:rPr>
        <w:t xml:space="preserve"> </w:t>
      </w:r>
      <w:r>
        <w:t>in</w:t>
      </w:r>
      <w:r>
        <w:rPr>
          <w:spacing w:val="-14"/>
        </w:rPr>
        <w:t xml:space="preserve"> </w:t>
      </w:r>
      <w:r>
        <w:t>profits</w:t>
      </w:r>
      <w:r>
        <w:rPr>
          <w:spacing w:val="-14"/>
        </w:rPr>
        <w:t xml:space="preserve"> </w:t>
      </w:r>
      <w:r>
        <w:t>or</w:t>
      </w:r>
      <w:r>
        <w:rPr>
          <w:spacing w:val="-14"/>
        </w:rPr>
        <w:t xml:space="preserve"> </w:t>
      </w:r>
      <w:r>
        <w:t>income</w:t>
      </w:r>
      <w:r>
        <w:rPr>
          <w:spacing w:val="-13"/>
        </w:rPr>
        <w:t xml:space="preserve"> </w:t>
      </w:r>
      <w:r>
        <w:t>arising</w:t>
      </w:r>
      <w:r>
        <w:rPr>
          <w:spacing w:val="-14"/>
        </w:rPr>
        <w:t xml:space="preserve"> </w:t>
      </w:r>
      <w:r>
        <w:t>from</w:t>
      </w:r>
      <w:r>
        <w:rPr>
          <w:spacing w:val="-14"/>
        </w:rPr>
        <w:t xml:space="preserve"> </w:t>
      </w:r>
      <w:r>
        <w:t>the</w:t>
      </w:r>
      <w:r>
        <w:rPr>
          <w:spacing w:val="-14"/>
        </w:rPr>
        <w:t xml:space="preserve"> </w:t>
      </w:r>
      <w:r>
        <w:t>acquisition, holding, management or disposal of securities or any other property;</w:t>
      </w:r>
    </w:p>
    <w:p w14:paraId="34B77ED0" w14:textId="77777777" w:rsidR="00876854" w:rsidRDefault="00000000">
      <w:pPr>
        <w:pStyle w:val="BodyText"/>
        <w:spacing w:before="64"/>
        <w:ind w:left="976"/>
        <w:jc w:val="both"/>
      </w:pPr>
      <w:r>
        <w:rPr>
          <w:i/>
        </w:rPr>
        <w:t xml:space="preserve">"scheme" </w:t>
      </w:r>
      <w:r>
        <w:t>means</w:t>
      </w:r>
      <w:r>
        <w:rPr>
          <w:spacing w:val="-2"/>
        </w:rPr>
        <w:t xml:space="preserve"> </w:t>
      </w:r>
      <w:proofErr w:type="spellStart"/>
      <w:r>
        <w:t>authorised</w:t>
      </w:r>
      <w:proofErr w:type="spellEnd"/>
      <w:r>
        <w:rPr>
          <w:spacing w:val="-2"/>
        </w:rPr>
        <w:t xml:space="preserve"> </w:t>
      </w:r>
      <w:r>
        <w:t>collective</w:t>
      </w:r>
      <w:r>
        <w:rPr>
          <w:spacing w:val="-1"/>
        </w:rPr>
        <w:t xml:space="preserve"> </w:t>
      </w:r>
      <w:r>
        <w:rPr>
          <w:spacing w:val="-2"/>
        </w:rPr>
        <w:t>investment;</w:t>
      </w:r>
    </w:p>
    <w:p w14:paraId="7E88B78B" w14:textId="77777777" w:rsidR="00876854" w:rsidRDefault="00000000">
      <w:pPr>
        <w:pStyle w:val="BodyText"/>
        <w:spacing w:before="11" w:line="249" w:lineRule="auto"/>
        <w:ind w:left="736"/>
        <w:jc w:val="both"/>
      </w:pPr>
      <w:r>
        <w:t>trustee"</w:t>
      </w:r>
      <w:r>
        <w:rPr>
          <w:spacing w:val="-2"/>
        </w:rPr>
        <w:t xml:space="preserve"> </w:t>
      </w:r>
      <w:r>
        <w:t>under a</w:t>
      </w:r>
      <w:r>
        <w:rPr>
          <w:spacing w:val="-1"/>
        </w:rPr>
        <w:t xml:space="preserve"> </w:t>
      </w:r>
      <w:r>
        <w:t>collective investment</w:t>
      </w:r>
      <w:r>
        <w:rPr>
          <w:spacing w:val="-2"/>
        </w:rPr>
        <w:t xml:space="preserve"> </w:t>
      </w:r>
      <w:r>
        <w:t>scheme</w:t>
      </w:r>
      <w:r>
        <w:rPr>
          <w:spacing w:val="-1"/>
        </w:rPr>
        <w:t xml:space="preserve"> </w:t>
      </w:r>
      <w:r>
        <w:t>means the</w:t>
      </w:r>
      <w:r>
        <w:rPr>
          <w:spacing w:val="-2"/>
        </w:rPr>
        <w:t xml:space="preserve"> </w:t>
      </w:r>
      <w:r>
        <w:t xml:space="preserve">person in whom </w:t>
      </w:r>
      <w:r>
        <w:rPr>
          <w:spacing w:val="-2"/>
        </w:rPr>
        <w:t>the</w:t>
      </w:r>
      <w:r>
        <w:rPr>
          <w:spacing w:val="-12"/>
        </w:rPr>
        <w:t xml:space="preserve"> </w:t>
      </w:r>
      <w:r>
        <w:rPr>
          <w:spacing w:val="-2"/>
        </w:rPr>
        <w:t>property</w:t>
      </w:r>
      <w:r>
        <w:rPr>
          <w:spacing w:val="-12"/>
        </w:rPr>
        <w:t xml:space="preserve"> </w:t>
      </w:r>
      <w:r>
        <w:rPr>
          <w:spacing w:val="-2"/>
        </w:rPr>
        <w:t>for</w:t>
      </w:r>
      <w:r>
        <w:rPr>
          <w:spacing w:val="-10"/>
        </w:rPr>
        <w:t xml:space="preserve"> </w:t>
      </w:r>
      <w:r>
        <w:rPr>
          <w:spacing w:val="-2"/>
        </w:rPr>
        <w:t>the</w:t>
      </w:r>
      <w:r>
        <w:rPr>
          <w:spacing w:val="-10"/>
        </w:rPr>
        <w:t xml:space="preserve"> </w:t>
      </w:r>
      <w:r>
        <w:rPr>
          <w:spacing w:val="-2"/>
        </w:rPr>
        <w:t>time</w:t>
      </w:r>
      <w:r>
        <w:rPr>
          <w:spacing w:val="-12"/>
        </w:rPr>
        <w:t xml:space="preserve"> </w:t>
      </w:r>
      <w:r>
        <w:rPr>
          <w:spacing w:val="-2"/>
        </w:rPr>
        <w:t>being</w:t>
      </w:r>
      <w:r>
        <w:rPr>
          <w:spacing w:val="-12"/>
        </w:rPr>
        <w:t xml:space="preserve"> </w:t>
      </w:r>
      <w:r>
        <w:rPr>
          <w:spacing w:val="-2"/>
        </w:rPr>
        <w:t>subject</w:t>
      </w:r>
      <w:r>
        <w:rPr>
          <w:spacing w:val="-8"/>
        </w:rPr>
        <w:t xml:space="preserve"> </w:t>
      </w:r>
      <w:r>
        <w:rPr>
          <w:spacing w:val="-2"/>
        </w:rPr>
        <w:t>to</w:t>
      </w:r>
      <w:r>
        <w:rPr>
          <w:spacing w:val="-11"/>
        </w:rPr>
        <w:t xml:space="preserve"> </w:t>
      </w:r>
      <w:r>
        <w:rPr>
          <w:spacing w:val="-2"/>
        </w:rPr>
        <w:t>any</w:t>
      </w:r>
      <w:r>
        <w:rPr>
          <w:spacing w:val="-12"/>
        </w:rPr>
        <w:t xml:space="preserve"> </w:t>
      </w:r>
      <w:r>
        <w:rPr>
          <w:spacing w:val="-2"/>
        </w:rPr>
        <w:t>trust</w:t>
      </w:r>
      <w:r>
        <w:rPr>
          <w:spacing w:val="-10"/>
        </w:rPr>
        <w:t xml:space="preserve"> </w:t>
      </w:r>
      <w:r>
        <w:rPr>
          <w:spacing w:val="-2"/>
        </w:rPr>
        <w:t>created</w:t>
      </w:r>
      <w:r>
        <w:rPr>
          <w:spacing w:val="-11"/>
        </w:rPr>
        <w:t xml:space="preserve"> </w:t>
      </w:r>
      <w:r>
        <w:rPr>
          <w:spacing w:val="-2"/>
        </w:rPr>
        <w:t>under</w:t>
      </w:r>
      <w:r>
        <w:rPr>
          <w:spacing w:val="-11"/>
        </w:rPr>
        <w:t xml:space="preserve"> </w:t>
      </w:r>
      <w:r>
        <w:rPr>
          <w:spacing w:val="-2"/>
        </w:rPr>
        <w:t>the</w:t>
      </w:r>
      <w:r>
        <w:rPr>
          <w:spacing w:val="-8"/>
        </w:rPr>
        <w:t xml:space="preserve"> </w:t>
      </w:r>
      <w:r>
        <w:rPr>
          <w:spacing w:val="-2"/>
        </w:rPr>
        <w:t xml:space="preserve">scheme </w:t>
      </w:r>
      <w:r>
        <w:t>is or may be invested in accordance with the terms of the trust; and</w:t>
      </w:r>
    </w:p>
    <w:p w14:paraId="5DF6425C" w14:textId="77777777" w:rsidR="00876854" w:rsidRDefault="00000000">
      <w:pPr>
        <w:pStyle w:val="BodyText"/>
        <w:spacing w:before="63" w:line="249" w:lineRule="auto"/>
        <w:ind w:left="736" w:right="2" w:firstLine="240"/>
        <w:jc w:val="both"/>
      </w:pPr>
      <w:r>
        <w:rPr>
          <w:i/>
        </w:rPr>
        <w:t>"</w:t>
      </w:r>
      <w:proofErr w:type="gramStart"/>
      <w:r>
        <w:rPr>
          <w:i/>
        </w:rPr>
        <w:t>unit</w:t>
      </w:r>
      <w:proofErr w:type="gramEnd"/>
      <w:r>
        <w:rPr>
          <w:i/>
        </w:rPr>
        <w:t xml:space="preserve"> holder" </w:t>
      </w:r>
      <w:r>
        <w:t xml:space="preserve">means any investor, beneficiary or person who acquired </w:t>
      </w:r>
      <w:r>
        <w:rPr>
          <w:spacing w:val="-2"/>
        </w:rPr>
        <w:t>units</w:t>
      </w:r>
      <w:r>
        <w:rPr>
          <w:spacing w:val="-12"/>
        </w:rPr>
        <w:t xml:space="preserve"> </w:t>
      </w:r>
      <w:r>
        <w:rPr>
          <w:spacing w:val="-2"/>
        </w:rPr>
        <w:t>in</w:t>
      </w:r>
      <w:r>
        <w:rPr>
          <w:spacing w:val="-11"/>
        </w:rPr>
        <w:t xml:space="preserve"> </w:t>
      </w:r>
      <w:r>
        <w:rPr>
          <w:spacing w:val="-2"/>
        </w:rPr>
        <w:t>a</w:t>
      </w:r>
      <w:r>
        <w:rPr>
          <w:spacing w:val="-7"/>
        </w:rPr>
        <w:t xml:space="preserve"> </w:t>
      </w:r>
      <w:r>
        <w:rPr>
          <w:spacing w:val="-2"/>
        </w:rPr>
        <w:t>scheme</w:t>
      </w:r>
      <w:r>
        <w:rPr>
          <w:spacing w:val="-12"/>
        </w:rPr>
        <w:t xml:space="preserve"> </w:t>
      </w:r>
      <w:r>
        <w:rPr>
          <w:spacing w:val="-2"/>
        </w:rPr>
        <w:t>and</w:t>
      </w:r>
      <w:r>
        <w:rPr>
          <w:spacing w:val="-12"/>
        </w:rPr>
        <w:t xml:space="preserve"> </w:t>
      </w:r>
      <w:r>
        <w:rPr>
          <w:spacing w:val="-2"/>
        </w:rPr>
        <w:t>who</w:t>
      </w:r>
      <w:r>
        <w:rPr>
          <w:spacing w:val="-11"/>
        </w:rPr>
        <w:t xml:space="preserve"> </w:t>
      </w:r>
      <w:r>
        <w:rPr>
          <w:spacing w:val="-2"/>
        </w:rPr>
        <w:t>is</w:t>
      </w:r>
      <w:r>
        <w:rPr>
          <w:spacing w:val="-9"/>
        </w:rPr>
        <w:t xml:space="preserve"> </w:t>
      </w:r>
      <w:r>
        <w:rPr>
          <w:spacing w:val="-2"/>
        </w:rPr>
        <w:t>entitled</w:t>
      </w:r>
      <w:r>
        <w:rPr>
          <w:spacing w:val="-12"/>
        </w:rPr>
        <w:t xml:space="preserve"> </w:t>
      </w:r>
      <w:r>
        <w:rPr>
          <w:spacing w:val="-2"/>
        </w:rPr>
        <w:t>to</w:t>
      </w:r>
      <w:r>
        <w:rPr>
          <w:spacing w:val="-12"/>
        </w:rPr>
        <w:t xml:space="preserve"> </w:t>
      </w:r>
      <w:r>
        <w:rPr>
          <w:spacing w:val="-2"/>
        </w:rPr>
        <w:t>a</w:t>
      </w:r>
      <w:r>
        <w:rPr>
          <w:spacing w:val="-8"/>
        </w:rPr>
        <w:t xml:space="preserve"> </w:t>
      </w:r>
      <w:r>
        <w:rPr>
          <w:spacing w:val="-2"/>
        </w:rPr>
        <w:t>share</w:t>
      </w:r>
      <w:r>
        <w:rPr>
          <w:spacing w:val="-12"/>
        </w:rPr>
        <w:t xml:space="preserve"> </w:t>
      </w:r>
      <w:r>
        <w:rPr>
          <w:spacing w:val="-2"/>
        </w:rPr>
        <w:t>of</w:t>
      </w:r>
      <w:r>
        <w:rPr>
          <w:spacing w:val="-11"/>
        </w:rPr>
        <w:t xml:space="preserve"> </w:t>
      </w:r>
      <w:r>
        <w:rPr>
          <w:spacing w:val="-2"/>
        </w:rPr>
        <w:t>the</w:t>
      </w:r>
      <w:r>
        <w:rPr>
          <w:spacing w:val="-12"/>
        </w:rPr>
        <w:t xml:space="preserve"> </w:t>
      </w:r>
      <w:r>
        <w:rPr>
          <w:spacing w:val="-2"/>
        </w:rPr>
        <w:t>investments</w:t>
      </w:r>
      <w:r>
        <w:rPr>
          <w:spacing w:val="-5"/>
        </w:rPr>
        <w:t xml:space="preserve"> </w:t>
      </w:r>
      <w:r>
        <w:rPr>
          <w:spacing w:val="-2"/>
        </w:rPr>
        <w:t>subject</w:t>
      </w:r>
      <w:r>
        <w:rPr>
          <w:spacing w:val="-10"/>
        </w:rPr>
        <w:t xml:space="preserve"> </w:t>
      </w:r>
      <w:r>
        <w:rPr>
          <w:spacing w:val="-2"/>
        </w:rPr>
        <w:t xml:space="preserve">to </w:t>
      </w:r>
      <w:r>
        <w:t>the trusts of a scheme.</w:t>
      </w:r>
    </w:p>
    <w:p w14:paraId="4B5CAECB" w14:textId="77777777" w:rsidR="00876854" w:rsidRDefault="00000000">
      <w:pPr>
        <w:pStyle w:val="ListParagraph"/>
        <w:numPr>
          <w:ilvl w:val="0"/>
          <w:numId w:val="42"/>
        </w:numPr>
        <w:tabs>
          <w:tab w:val="left" w:pos="1299"/>
        </w:tabs>
        <w:spacing w:before="123" w:line="249" w:lineRule="auto"/>
        <w:ind w:left="496" w:right="2" w:firstLine="480"/>
        <w:jc w:val="both"/>
      </w:pPr>
      <w:r>
        <w:t>(1)</w:t>
      </w:r>
      <w:r>
        <w:rPr>
          <w:spacing w:val="-10"/>
        </w:rPr>
        <w:t xml:space="preserve"> </w:t>
      </w:r>
      <w:r>
        <w:t>Trade</w:t>
      </w:r>
      <w:r>
        <w:rPr>
          <w:spacing w:val="-8"/>
        </w:rPr>
        <w:t xml:space="preserve"> </w:t>
      </w:r>
      <w:r>
        <w:t>or</w:t>
      </w:r>
      <w:r>
        <w:rPr>
          <w:spacing w:val="-6"/>
        </w:rPr>
        <w:t xml:space="preserve"> </w:t>
      </w:r>
      <w:r>
        <w:t>business</w:t>
      </w:r>
      <w:r>
        <w:rPr>
          <w:spacing w:val="-8"/>
        </w:rPr>
        <w:t xml:space="preserve"> </w:t>
      </w:r>
      <w:r>
        <w:t>engaged</w:t>
      </w:r>
      <w:r>
        <w:rPr>
          <w:spacing w:val="-10"/>
        </w:rPr>
        <w:t xml:space="preserve"> </w:t>
      </w:r>
      <w:r>
        <w:t>in</w:t>
      </w:r>
      <w:r>
        <w:rPr>
          <w:spacing w:val="-6"/>
        </w:rPr>
        <w:t xml:space="preserve"> </w:t>
      </w:r>
      <w:r>
        <w:t>mining</w:t>
      </w:r>
      <w:r>
        <w:rPr>
          <w:spacing w:val="-12"/>
        </w:rPr>
        <w:t xml:space="preserve"> </w:t>
      </w:r>
      <w:r>
        <w:t>operations</w:t>
      </w:r>
      <w:r>
        <w:rPr>
          <w:spacing w:val="-6"/>
        </w:rPr>
        <w:t xml:space="preserve"> </w:t>
      </w:r>
      <w:r>
        <w:t>is</w:t>
      </w:r>
      <w:r>
        <w:rPr>
          <w:spacing w:val="-8"/>
        </w:rPr>
        <w:t xml:space="preserve"> </w:t>
      </w:r>
      <w:r>
        <w:t>subject</w:t>
      </w:r>
      <w:r>
        <w:rPr>
          <w:spacing w:val="-6"/>
        </w:rPr>
        <w:t xml:space="preserve"> </w:t>
      </w:r>
      <w:r>
        <w:t>to</w:t>
      </w:r>
      <w:r>
        <w:rPr>
          <w:spacing w:val="-6"/>
        </w:rPr>
        <w:t xml:space="preserve"> </w:t>
      </w:r>
      <w:r>
        <w:t>tax under the relevant provisions of Chapter Two of this</w:t>
      </w:r>
      <w:r>
        <w:rPr>
          <w:spacing w:val="-3"/>
        </w:rPr>
        <w:t xml:space="preserve"> </w:t>
      </w:r>
      <w:r>
        <w:t>Act.</w:t>
      </w:r>
    </w:p>
    <w:p w14:paraId="3DAA86C0" w14:textId="77777777" w:rsidR="00876854" w:rsidRDefault="00000000">
      <w:pPr>
        <w:pStyle w:val="ListParagraph"/>
        <w:numPr>
          <w:ilvl w:val="0"/>
          <w:numId w:val="4"/>
        </w:numPr>
        <w:tabs>
          <w:tab w:val="left" w:pos="1291"/>
        </w:tabs>
        <w:spacing w:before="121" w:line="249" w:lineRule="auto"/>
        <w:ind w:firstLine="480"/>
        <w:jc w:val="both"/>
      </w:pPr>
      <w:r>
        <w:t>For the purposes of computing</w:t>
      </w:r>
      <w:r>
        <w:rPr>
          <w:spacing w:val="-1"/>
        </w:rPr>
        <w:t xml:space="preserve"> </w:t>
      </w:r>
      <w:r>
        <w:t xml:space="preserve">the assessable profits of a company </w:t>
      </w:r>
      <w:r>
        <w:rPr>
          <w:spacing w:val="-2"/>
        </w:rPr>
        <w:t>engaged</w:t>
      </w:r>
      <w:r>
        <w:rPr>
          <w:spacing w:val="-7"/>
        </w:rPr>
        <w:t xml:space="preserve"> </w:t>
      </w:r>
      <w:r>
        <w:rPr>
          <w:spacing w:val="-2"/>
        </w:rPr>
        <w:t>in</w:t>
      </w:r>
      <w:r>
        <w:rPr>
          <w:spacing w:val="-4"/>
        </w:rPr>
        <w:t xml:space="preserve"> </w:t>
      </w:r>
      <w:r>
        <w:rPr>
          <w:spacing w:val="-2"/>
        </w:rPr>
        <w:t>mining</w:t>
      </w:r>
      <w:r>
        <w:rPr>
          <w:spacing w:val="-7"/>
        </w:rPr>
        <w:t xml:space="preserve"> </w:t>
      </w:r>
      <w:r>
        <w:rPr>
          <w:spacing w:val="-2"/>
        </w:rPr>
        <w:t>operations,</w:t>
      </w:r>
      <w:r>
        <w:rPr>
          <w:spacing w:val="-7"/>
        </w:rPr>
        <w:t xml:space="preserve"> </w:t>
      </w:r>
      <w:r>
        <w:rPr>
          <w:spacing w:val="-2"/>
        </w:rPr>
        <w:t>any</w:t>
      </w:r>
      <w:r>
        <w:rPr>
          <w:spacing w:val="-12"/>
        </w:rPr>
        <w:t xml:space="preserve"> </w:t>
      </w:r>
      <w:r>
        <w:rPr>
          <w:spacing w:val="-2"/>
        </w:rPr>
        <w:t>amount</w:t>
      </w:r>
      <w:r>
        <w:rPr>
          <w:spacing w:val="-3"/>
        </w:rPr>
        <w:t xml:space="preserve"> </w:t>
      </w:r>
      <w:r>
        <w:rPr>
          <w:spacing w:val="-2"/>
        </w:rPr>
        <w:t>contributed</w:t>
      </w:r>
      <w:r>
        <w:rPr>
          <w:spacing w:val="-7"/>
        </w:rPr>
        <w:t xml:space="preserve"> </w:t>
      </w:r>
      <w:r>
        <w:rPr>
          <w:spacing w:val="-2"/>
        </w:rPr>
        <w:t>to</w:t>
      </w:r>
      <w:r>
        <w:rPr>
          <w:spacing w:val="-9"/>
        </w:rPr>
        <w:t xml:space="preserve"> </w:t>
      </w:r>
      <w:r>
        <w:rPr>
          <w:spacing w:val="-2"/>
        </w:rPr>
        <w:t>any</w:t>
      </w:r>
      <w:r>
        <w:rPr>
          <w:spacing w:val="-9"/>
        </w:rPr>
        <w:t xml:space="preserve"> </w:t>
      </w:r>
      <w:r>
        <w:rPr>
          <w:spacing w:val="-2"/>
        </w:rPr>
        <w:t>fund, scheme</w:t>
      </w:r>
      <w:r>
        <w:rPr>
          <w:spacing w:val="-7"/>
        </w:rPr>
        <w:t xml:space="preserve"> </w:t>
      </w:r>
      <w:r>
        <w:rPr>
          <w:spacing w:val="-2"/>
        </w:rPr>
        <w:t xml:space="preserve">or </w:t>
      </w:r>
      <w:r>
        <w:t>arrangement</w:t>
      </w:r>
      <w:r>
        <w:rPr>
          <w:spacing w:val="-14"/>
        </w:rPr>
        <w:t xml:space="preserve"> </w:t>
      </w:r>
      <w:r>
        <w:t>approved</w:t>
      </w:r>
      <w:r>
        <w:rPr>
          <w:spacing w:val="-14"/>
        </w:rPr>
        <w:t xml:space="preserve"> </w:t>
      </w:r>
      <w:r>
        <w:t>by</w:t>
      </w:r>
      <w:r>
        <w:rPr>
          <w:spacing w:val="-14"/>
        </w:rPr>
        <w:t xml:space="preserve"> </w:t>
      </w:r>
      <w:r>
        <w:t>the</w:t>
      </w:r>
      <w:r>
        <w:rPr>
          <w:spacing w:val="-13"/>
        </w:rPr>
        <w:t xml:space="preserve"> </w:t>
      </w:r>
      <w:r>
        <w:t>relevant</w:t>
      </w:r>
      <w:r>
        <w:rPr>
          <w:spacing w:val="-13"/>
        </w:rPr>
        <w:t xml:space="preserve"> </w:t>
      </w:r>
      <w:r>
        <w:t>authority</w:t>
      </w:r>
      <w:r>
        <w:rPr>
          <w:spacing w:val="-14"/>
        </w:rPr>
        <w:t xml:space="preserve"> </w:t>
      </w:r>
      <w:r>
        <w:t>for</w:t>
      </w:r>
      <w:r>
        <w:rPr>
          <w:spacing w:val="-11"/>
        </w:rPr>
        <w:t xml:space="preserve"> </w:t>
      </w:r>
      <w:r>
        <w:t>the</w:t>
      </w:r>
      <w:r>
        <w:rPr>
          <w:spacing w:val="-11"/>
        </w:rPr>
        <w:t xml:space="preserve"> </w:t>
      </w:r>
      <w:r>
        <w:t>purposes</w:t>
      </w:r>
      <w:r>
        <w:rPr>
          <w:spacing w:val="-12"/>
        </w:rPr>
        <w:t xml:space="preserve"> </w:t>
      </w:r>
      <w:r>
        <w:t>of</w:t>
      </w:r>
      <w:r>
        <w:rPr>
          <w:spacing w:val="-12"/>
        </w:rPr>
        <w:t xml:space="preserve"> </w:t>
      </w:r>
      <w:r>
        <w:t xml:space="preserve">providing </w:t>
      </w:r>
      <w:r>
        <w:rPr>
          <w:spacing w:val="-2"/>
        </w:rPr>
        <w:t>for</w:t>
      </w:r>
      <w:r>
        <w:rPr>
          <w:spacing w:val="-5"/>
        </w:rPr>
        <w:t xml:space="preserve"> </w:t>
      </w:r>
      <w:r>
        <w:rPr>
          <w:spacing w:val="-2"/>
        </w:rPr>
        <w:t>environmental protection,</w:t>
      </w:r>
      <w:r>
        <w:rPr>
          <w:spacing w:val="-8"/>
        </w:rPr>
        <w:t xml:space="preserve"> </w:t>
      </w:r>
      <w:r>
        <w:rPr>
          <w:spacing w:val="-2"/>
        </w:rPr>
        <w:t>environmental</w:t>
      </w:r>
      <w:r>
        <w:rPr>
          <w:spacing w:val="-4"/>
        </w:rPr>
        <w:t xml:space="preserve"> </w:t>
      </w:r>
      <w:r>
        <w:rPr>
          <w:spacing w:val="-2"/>
        </w:rPr>
        <w:t>remediation,</w:t>
      </w:r>
      <w:r>
        <w:rPr>
          <w:spacing w:val="-5"/>
        </w:rPr>
        <w:t xml:space="preserve"> </w:t>
      </w:r>
      <w:r>
        <w:rPr>
          <w:spacing w:val="-2"/>
        </w:rPr>
        <w:t>mine</w:t>
      </w:r>
      <w:r>
        <w:rPr>
          <w:spacing w:val="-8"/>
        </w:rPr>
        <w:t xml:space="preserve"> </w:t>
      </w:r>
      <w:r>
        <w:rPr>
          <w:spacing w:val="-2"/>
        </w:rPr>
        <w:t xml:space="preserve">rehabilitation, </w:t>
      </w:r>
      <w:r>
        <w:t>land reclamation and mine closure shall be tax deductible:</w:t>
      </w:r>
    </w:p>
    <w:p w14:paraId="520047E5" w14:textId="77777777" w:rsidR="00876854" w:rsidRDefault="00000000">
      <w:pPr>
        <w:pStyle w:val="BodyText"/>
        <w:spacing w:before="65" w:line="249" w:lineRule="auto"/>
        <w:ind w:left="736" w:right="4"/>
        <w:jc w:val="both"/>
      </w:pPr>
      <w:r>
        <w:t>Provided that the amount so contributed is cash-backed and invested in a dedicated</w:t>
      </w:r>
      <w:r>
        <w:rPr>
          <w:spacing w:val="-9"/>
        </w:rPr>
        <w:t xml:space="preserve"> </w:t>
      </w:r>
      <w:r>
        <w:t>account</w:t>
      </w:r>
      <w:r>
        <w:rPr>
          <w:spacing w:val="-8"/>
        </w:rPr>
        <w:t xml:space="preserve"> </w:t>
      </w:r>
      <w:r>
        <w:t>or</w:t>
      </w:r>
      <w:r>
        <w:rPr>
          <w:spacing w:val="-11"/>
        </w:rPr>
        <w:t xml:space="preserve"> </w:t>
      </w:r>
      <w:r>
        <w:t>trust</w:t>
      </w:r>
      <w:r>
        <w:rPr>
          <w:spacing w:val="-9"/>
        </w:rPr>
        <w:t xml:space="preserve"> </w:t>
      </w:r>
      <w:r>
        <w:t>fund</w:t>
      </w:r>
      <w:r>
        <w:rPr>
          <w:spacing w:val="-8"/>
        </w:rPr>
        <w:t xml:space="preserve"> </w:t>
      </w:r>
      <w:r>
        <w:t>managed</w:t>
      </w:r>
      <w:r>
        <w:rPr>
          <w:spacing w:val="-8"/>
        </w:rPr>
        <w:t xml:space="preserve"> </w:t>
      </w:r>
      <w:r>
        <w:t>by</w:t>
      </w:r>
      <w:r>
        <w:rPr>
          <w:spacing w:val="-14"/>
        </w:rPr>
        <w:t xml:space="preserve"> </w:t>
      </w:r>
      <w:r>
        <w:t>independent</w:t>
      </w:r>
      <w:r>
        <w:rPr>
          <w:spacing w:val="-10"/>
        </w:rPr>
        <w:t xml:space="preserve"> </w:t>
      </w:r>
      <w:r>
        <w:t>trustees</w:t>
      </w:r>
      <w:r>
        <w:rPr>
          <w:spacing w:val="-8"/>
        </w:rPr>
        <w:t xml:space="preserve"> </w:t>
      </w:r>
      <w:r>
        <w:t>or</w:t>
      </w:r>
      <w:r>
        <w:rPr>
          <w:spacing w:val="-9"/>
        </w:rPr>
        <w:t xml:space="preserve"> </w:t>
      </w:r>
      <w:r>
        <w:rPr>
          <w:spacing w:val="-2"/>
        </w:rPr>
        <w:t>funds.</w:t>
      </w:r>
    </w:p>
    <w:p w14:paraId="6FD2F55A" w14:textId="77777777" w:rsidR="00876854" w:rsidRDefault="00000000">
      <w:pPr>
        <w:pStyle w:val="ListParagraph"/>
        <w:numPr>
          <w:ilvl w:val="0"/>
          <w:numId w:val="4"/>
        </w:numPr>
        <w:tabs>
          <w:tab w:val="left" w:pos="1258"/>
        </w:tabs>
        <w:spacing w:before="122" w:line="249" w:lineRule="auto"/>
        <w:ind w:firstLine="480"/>
        <w:jc w:val="both"/>
      </w:pPr>
      <w:r>
        <w:rPr>
          <w:spacing w:val="-6"/>
        </w:rPr>
        <w:t>Royalty</w:t>
      </w:r>
      <w:r>
        <w:rPr>
          <w:spacing w:val="-8"/>
        </w:rPr>
        <w:t xml:space="preserve"> </w:t>
      </w:r>
      <w:r>
        <w:rPr>
          <w:spacing w:val="-6"/>
        </w:rPr>
        <w:t>is</w:t>
      </w:r>
      <w:r>
        <w:rPr>
          <w:spacing w:val="-8"/>
        </w:rPr>
        <w:t xml:space="preserve"> </w:t>
      </w:r>
      <w:r>
        <w:rPr>
          <w:spacing w:val="-6"/>
        </w:rPr>
        <w:t>imposed</w:t>
      </w:r>
      <w:r>
        <w:rPr>
          <w:spacing w:val="-8"/>
        </w:rPr>
        <w:t xml:space="preserve"> </w:t>
      </w:r>
      <w:r>
        <w:rPr>
          <w:spacing w:val="-6"/>
        </w:rPr>
        <w:t>on</w:t>
      </w:r>
      <w:r>
        <w:rPr>
          <w:spacing w:val="-7"/>
        </w:rPr>
        <w:t xml:space="preserve"> </w:t>
      </w:r>
      <w:r>
        <w:rPr>
          <w:spacing w:val="-6"/>
        </w:rPr>
        <w:t>any</w:t>
      </w:r>
      <w:r>
        <w:rPr>
          <w:spacing w:val="-8"/>
        </w:rPr>
        <w:t xml:space="preserve"> </w:t>
      </w:r>
      <w:r>
        <w:rPr>
          <w:spacing w:val="-6"/>
        </w:rPr>
        <w:t>mineral</w:t>
      </w:r>
      <w:r>
        <w:rPr>
          <w:spacing w:val="-8"/>
        </w:rPr>
        <w:t xml:space="preserve"> </w:t>
      </w:r>
      <w:r>
        <w:rPr>
          <w:spacing w:val="-6"/>
        </w:rPr>
        <w:t>obtained</w:t>
      </w:r>
      <w:r>
        <w:rPr>
          <w:spacing w:val="-8"/>
        </w:rPr>
        <w:t xml:space="preserve"> </w:t>
      </w:r>
      <w:r>
        <w:rPr>
          <w:spacing w:val="-6"/>
        </w:rPr>
        <w:t>in</w:t>
      </w:r>
      <w:r>
        <w:rPr>
          <w:spacing w:val="-7"/>
        </w:rPr>
        <w:t xml:space="preserve"> </w:t>
      </w:r>
      <w:r>
        <w:rPr>
          <w:spacing w:val="-6"/>
        </w:rPr>
        <w:t>the</w:t>
      </w:r>
      <w:r>
        <w:rPr>
          <w:spacing w:val="-8"/>
        </w:rPr>
        <w:t xml:space="preserve"> </w:t>
      </w:r>
      <w:r>
        <w:rPr>
          <w:spacing w:val="-6"/>
        </w:rPr>
        <w:t>course</w:t>
      </w:r>
      <w:r>
        <w:rPr>
          <w:spacing w:val="-8"/>
        </w:rPr>
        <w:t xml:space="preserve"> </w:t>
      </w:r>
      <w:r>
        <w:rPr>
          <w:spacing w:val="-6"/>
        </w:rPr>
        <w:t>of</w:t>
      </w:r>
      <w:r>
        <w:rPr>
          <w:spacing w:val="-5"/>
        </w:rPr>
        <w:t xml:space="preserve"> </w:t>
      </w:r>
      <w:r>
        <w:rPr>
          <w:spacing w:val="-6"/>
        </w:rPr>
        <w:t xml:space="preserve">exploration </w:t>
      </w:r>
      <w:r>
        <w:rPr>
          <w:spacing w:val="-2"/>
        </w:rPr>
        <w:t>or</w:t>
      </w:r>
      <w:r>
        <w:rPr>
          <w:spacing w:val="-12"/>
        </w:rPr>
        <w:t xml:space="preserve"> </w:t>
      </w:r>
      <w:r>
        <w:rPr>
          <w:spacing w:val="-2"/>
        </w:rPr>
        <w:t>mining</w:t>
      </w:r>
      <w:r>
        <w:rPr>
          <w:spacing w:val="-12"/>
        </w:rPr>
        <w:t xml:space="preserve"> </w:t>
      </w:r>
      <w:r>
        <w:rPr>
          <w:spacing w:val="-2"/>
        </w:rPr>
        <w:t>operations</w:t>
      </w:r>
      <w:r>
        <w:rPr>
          <w:spacing w:val="-12"/>
        </w:rPr>
        <w:t xml:space="preserve"> </w:t>
      </w:r>
      <w:r>
        <w:rPr>
          <w:spacing w:val="-2"/>
        </w:rPr>
        <w:t>at</w:t>
      </w:r>
      <w:r>
        <w:rPr>
          <w:spacing w:val="-11"/>
        </w:rPr>
        <w:t xml:space="preserve"> </w:t>
      </w:r>
      <w:r>
        <w:rPr>
          <w:spacing w:val="-2"/>
        </w:rPr>
        <w:t>a</w:t>
      </w:r>
      <w:r>
        <w:rPr>
          <w:spacing w:val="-12"/>
        </w:rPr>
        <w:t xml:space="preserve"> </w:t>
      </w:r>
      <w:r>
        <w:rPr>
          <w:spacing w:val="-2"/>
        </w:rPr>
        <w:t>rate</w:t>
      </w:r>
      <w:r>
        <w:rPr>
          <w:spacing w:val="-12"/>
        </w:rPr>
        <w:t xml:space="preserve"> </w:t>
      </w:r>
      <w:r>
        <w:rPr>
          <w:spacing w:val="-2"/>
        </w:rPr>
        <w:t>prescribed</w:t>
      </w:r>
      <w:r>
        <w:rPr>
          <w:spacing w:val="-12"/>
        </w:rPr>
        <w:t xml:space="preserve"> </w:t>
      </w:r>
      <w:r>
        <w:rPr>
          <w:spacing w:val="-2"/>
        </w:rPr>
        <w:t>under</w:t>
      </w:r>
      <w:r>
        <w:rPr>
          <w:spacing w:val="-11"/>
        </w:rPr>
        <w:t xml:space="preserve"> </w:t>
      </w:r>
      <w:r>
        <w:rPr>
          <w:spacing w:val="-2"/>
        </w:rPr>
        <w:t>the</w:t>
      </w:r>
      <w:r>
        <w:rPr>
          <w:spacing w:val="-12"/>
        </w:rPr>
        <w:t xml:space="preserve"> </w:t>
      </w:r>
      <w:r>
        <w:rPr>
          <w:spacing w:val="-2"/>
        </w:rPr>
        <w:t>Eighth</w:t>
      </w:r>
      <w:r>
        <w:rPr>
          <w:spacing w:val="-12"/>
        </w:rPr>
        <w:t xml:space="preserve"> </w:t>
      </w:r>
      <w:r>
        <w:rPr>
          <w:spacing w:val="-2"/>
        </w:rPr>
        <w:t>Schedule</w:t>
      </w:r>
      <w:r>
        <w:rPr>
          <w:spacing w:val="-11"/>
        </w:rPr>
        <w:t xml:space="preserve"> </w:t>
      </w:r>
      <w:r>
        <w:rPr>
          <w:spacing w:val="-2"/>
        </w:rPr>
        <w:t>to</w:t>
      </w:r>
      <w:r>
        <w:rPr>
          <w:spacing w:val="-11"/>
        </w:rPr>
        <w:t xml:space="preserve"> </w:t>
      </w:r>
      <w:r>
        <w:rPr>
          <w:spacing w:val="-2"/>
        </w:rPr>
        <w:t>this</w:t>
      </w:r>
      <w:r>
        <w:rPr>
          <w:spacing w:val="-12"/>
        </w:rPr>
        <w:t xml:space="preserve"> </w:t>
      </w:r>
      <w:r>
        <w:rPr>
          <w:spacing w:val="-2"/>
        </w:rPr>
        <w:t xml:space="preserve">Act, </w:t>
      </w:r>
      <w:r>
        <w:rPr>
          <w:spacing w:val="-4"/>
        </w:rPr>
        <w:t>subject</w:t>
      </w:r>
      <w:r>
        <w:rPr>
          <w:spacing w:val="-10"/>
        </w:rPr>
        <w:t xml:space="preserve"> </w:t>
      </w:r>
      <w:r>
        <w:rPr>
          <w:spacing w:val="-4"/>
        </w:rPr>
        <w:t>to the relevant provisions of</w:t>
      </w:r>
      <w:r>
        <w:t xml:space="preserve"> </w:t>
      </w:r>
      <w:r>
        <w:rPr>
          <w:spacing w:val="-4"/>
        </w:rPr>
        <w:t>Nigeria</w:t>
      </w:r>
      <w:r>
        <w:rPr>
          <w:spacing w:val="-8"/>
        </w:rPr>
        <w:t xml:space="preserve"> </w:t>
      </w:r>
      <w:r>
        <w:rPr>
          <w:spacing w:val="-4"/>
        </w:rPr>
        <w:t>Tax</w:t>
      </w:r>
      <w:r>
        <w:rPr>
          <w:spacing w:val="-10"/>
        </w:rPr>
        <w:t xml:space="preserve"> </w:t>
      </w:r>
      <w:r>
        <w:rPr>
          <w:spacing w:val="-4"/>
        </w:rPr>
        <w:t>Administration</w:t>
      </w:r>
      <w:r>
        <w:rPr>
          <w:spacing w:val="-10"/>
        </w:rPr>
        <w:t xml:space="preserve"> </w:t>
      </w:r>
      <w:r>
        <w:rPr>
          <w:spacing w:val="-4"/>
        </w:rPr>
        <w:t>Act, 2025,</w:t>
      </w:r>
      <w:r>
        <w:rPr>
          <w:spacing w:val="-5"/>
        </w:rPr>
        <w:t xml:space="preserve"> </w:t>
      </w:r>
      <w:r>
        <w:rPr>
          <w:spacing w:val="-4"/>
        </w:rPr>
        <w:t xml:space="preserve">and </w:t>
      </w:r>
      <w:r>
        <w:t>the royalty paid shall be tax deductible in determining</w:t>
      </w:r>
      <w:r>
        <w:rPr>
          <w:spacing w:val="-3"/>
        </w:rPr>
        <w:t xml:space="preserve"> </w:t>
      </w:r>
      <w:r>
        <w:t>the assessable profits from the trade or business.</w:t>
      </w:r>
    </w:p>
    <w:p w14:paraId="0B1B83BF" w14:textId="77777777" w:rsidR="00876854" w:rsidRDefault="00000000">
      <w:pPr>
        <w:pStyle w:val="ListParagraph"/>
        <w:numPr>
          <w:ilvl w:val="0"/>
          <w:numId w:val="4"/>
        </w:numPr>
        <w:tabs>
          <w:tab w:val="left" w:pos="1276"/>
        </w:tabs>
        <w:spacing w:before="124" w:line="249" w:lineRule="auto"/>
        <w:ind w:right="2" w:firstLine="480"/>
        <w:jc w:val="both"/>
      </w:pPr>
      <w:r>
        <w:t>The</w:t>
      </w:r>
      <w:r>
        <w:rPr>
          <w:spacing w:val="-12"/>
        </w:rPr>
        <w:t xml:space="preserve"> </w:t>
      </w:r>
      <w:r>
        <w:t>Service</w:t>
      </w:r>
      <w:r>
        <w:rPr>
          <w:spacing w:val="-9"/>
        </w:rPr>
        <w:t xml:space="preserve"> </w:t>
      </w:r>
      <w:r>
        <w:t>shall</w:t>
      </w:r>
      <w:r>
        <w:rPr>
          <w:spacing w:val="-11"/>
        </w:rPr>
        <w:t xml:space="preserve"> </w:t>
      </w:r>
      <w:r>
        <w:t>be</w:t>
      </w:r>
      <w:r>
        <w:rPr>
          <w:spacing w:val="-12"/>
        </w:rPr>
        <w:t xml:space="preserve"> </w:t>
      </w:r>
      <w:r>
        <w:t>the</w:t>
      </w:r>
      <w:r>
        <w:rPr>
          <w:spacing w:val="-14"/>
        </w:rPr>
        <w:t xml:space="preserve"> </w:t>
      </w:r>
      <w:r>
        <w:t>relevant</w:t>
      </w:r>
      <w:r>
        <w:rPr>
          <w:spacing w:val="-11"/>
        </w:rPr>
        <w:t xml:space="preserve"> </w:t>
      </w:r>
      <w:r>
        <w:t>tax</w:t>
      </w:r>
      <w:r>
        <w:rPr>
          <w:spacing w:val="-14"/>
        </w:rPr>
        <w:t xml:space="preserve"> </w:t>
      </w:r>
      <w:r>
        <w:t>authority</w:t>
      </w:r>
      <w:r>
        <w:rPr>
          <w:spacing w:val="-11"/>
        </w:rPr>
        <w:t xml:space="preserve"> </w:t>
      </w:r>
      <w:r>
        <w:t>for</w:t>
      </w:r>
      <w:r>
        <w:rPr>
          <w:spacing w:val="-12"/>
        </w:rPr>
        <w:t xml:space="preserve"> </w:t>
      </w:r>
      <w:r>
        <w:t>the</w:t>
      </w:r>
      <w:r>
        <w:rPr>
          <w:spacing w:val="-14"/>
        </w:rPr>
        <w:t xml:space="preserve"> </w:t>
      </w:r>
      <w:r>
        <w:t>administration of the royalty imposed under this section.</w:t>
      </w:r>
    </w:p>
    <w:p w14:paraId="3999E837" w14:textId="77777777" w:rsidR="00876854" w:rsidRDefault="00000000">
      <w:pPr>
        <w:pStyle w:val="BodyText"/>
        <w:rPr>
          <w:sz w:val="18"/>
        </w:rPr>
      </w:pPr>
      <w:r>
        <w:br w:type="column"/>
      </w:r>
    </w:p>
    <w:p w14:paraId="606E57CD" w14:textId="77777777" w:rsidR="00876854" w:rsidRDefault="00876854">
      <w:pPr>
        <w:pStyle w:val="BodyText"/>
        <w:rPr>
          <w:sz w:val="18"/>
        </w:rPr>
      </w:pPr>
    </w:p>
    <w:p w14:paraId="042B3ACE" w14:textId="77777777" w:rsidR="00876854" w:rsidRDefault="00876854">
      <w:pPr>
        <w:pStyle w:val="BodyText"/>
        <w:rPr>
          <w:sz w:val="18"/>
        </w:rPr>
      </w:pPr>
    </w:p>
    <w:p w14:paraId="097B9076" w14:textId="77777777" w:rsidR="00876854" w:rsidRDefault="00876854">
      <w:pPr>
        <w:pStyle w:val="BodyText"/>
        <w:rPr>
          <w:sz w:val="18"/>
        </w:rPr>
      </w:pPr>
    </w:p>
    <w:p w14:paraId="6461A501" w14:textId="77777777" w:rsidR="00876854" w:rsidRDefault="00876854">
      <w:pPr>
        <w:pStyle w:val="BodyText"/>
        <w:rPr>
          <w:sz w:val="18"/>
        </w:rPr>
      </w:pPr>
    </w:p>
    <w:p w14:paraId="110402AA" w14:textId="77777777" w:rsidR="00876854" w:rsidRDefault="00876854">
      <w:pPr>
        <w:pStyle w:val="BodyText"/>
        <w:rPr>
          <w:sz w:val="18"/>
        </w:rPr>
      </w:pPr>
    </w:p>
    <w:p w14:paraId="61E6EB6E" w14:textId="77777777" w:rsidR="00876854" w:rsidRDefault="00876854">
      <w:pPr>
        <w:pStyle w:val="BodyText"/>
        <w:rPr>
          <w:sz w:val="18"/>
        </w:rPr>
      </w:pPr>
    </w:p>
    <w:p w14:paraId="72E2B339" w14:textId="77777777" w:rsidR="00876854" w:rsidRDefault="00876854">
      <w:pPr>
        <w:pStyle w:val="BodyText"/>
        <w:rPr>
          <w:sz w:val="18"/>
        </w:rPr>
      </w:pPr>
    </w:p>
    <w:p w14:paraId="7E0290DB" w14:textId="77777777" w:rsidR="00876854" w:rsidRDefault="00876854">
      <w:pPr>
        <w:pStyle w:val="BodyText"/>
        <w:rPr>
          <w:sz w:val="18"/>
        </w:rPr>
      </w:pPr>
    </w:p>
    <w:p w14:paraId="437C2B34" w14:textId="77777777" w:rsidR="00876854" w:rsidRDefault="00876854">
      <w:pPr>
        <w:pStyle w:val="BodyText"/>
        <w:rPr>
          <w:sz w:val="18"/>
        </w:rPr>
      </w:pPr>
    </w:p>
    <w:p w14:paraId="0D92374C" w14:textId="77777777" w:rsidR="00876854" w:rsidRDefault="00876854">
      <w:pPr>
        <w:pStyle w:val="BodyText"/>
        <w:rPr>
          <w:sz w:val="18"/>
        </w:rPr>
      </w:pPr>
    </w:p>
    <w:p w14:paraId="3D600413" w14:textId="77777777" w:rsidR="00876854" w:rsidRDefault="00876854">
      <w:pPr>
        <w:pStyle w:val="BodyText"/>
        <w:spacing w:before="136"/>
        <w:rPr>
          <w:sz w:val="18"/>
        </w:rPr>
      </w:pPr>
    </w:p>
    <w:p w14:paraId="27891FDA" w14:textId="77777777" w:rsidR="00876854" w:rsidRDefault="00000000">
      <w:pPr>
        <w:spacing w:before="1"/>
        <w:ind w:left="220"/>
        <w:rPr>
          <w:sz w:val="18"/>
        </w:rPr>
      </w:pPr>
      <w:r>
        <w:rPr>
          <w:sz w:val="18"/>
        </w:rPr>
        <w:t>Act</w:t>
      </w:r>
      <w:r>
        <w:rPr>
          <w:spacing w:val="2"/>
          <w:sz w:val="18"/>
        </w:rPr>
        <w:t xml:space="preserve"> </w:t>
      </w:r>
      <w:r>
        <w:rPr>
          <w:sz w:val="18"/>
        </w:rPr>
        <w:t>No.</w:t>
      </w:r>
      <w:r>
        <w:rPr>
          <w:spacing w:val="4"/>
          <w:sz w:val="18"/>
        </w:rPr>
        <w:t xml:space="preserve"> </w:t>
      </w:r>
      <w:r>
        <w:rPr>
          <w:spacing w:val="-5"/>
          <w:sz w:val="18"/>
        </w:rPr>
        <w:t>2,</w:t>
      </w:r>
    </w:p>
    <w:p w14:paraId="5297A498" w14:textId="77777777" w:rsidR="00876854" w:rsidRDefault="00000000">
      <w:pPr>
        <w:spacing w:before="9"/>
        <w:ind w:left="220"/>
        <w:rPr>
          <w:sz w:val="18"/>
        </w:rPr>
      </w:pPr>
      <w:r>
        <w:rPr>
          <w:spacing w:val="-4"/>
          <w:sz w:val="18"/>
        </w:rPr>
        <w:t>2025</w:t>
      </w:r>
    </w:p>
    <w:p w14:paraId="1E92301D" w14:textId="77777777" w:rsidR="00876854" w:rsidRDefault="00876854">
      <w:pPr>
        <w:pStyle w:val="BodyText"/>
        <w:rPr>
          <w:sz w:val="18"/>
        </w:rPr>
      </w:pPr>
    </w:p>
    <w:p w14:paraId="694C9AA8" w14:textId="77777777" w:rsidR="00876854" w:rsidRDefault="00876854">
      <w:pPr>
        <w:pStyle w:val="BodyText"/>
        <w:rPr>
          <w:sz w:val="18"/>
        </w:rPr>
      </w:pPr>
    </w:p>
    <w:p w14:paraId="3AD5FBDE" w14:textId="77777777" w:rsidR="00876854" w:rsidRDefault="00876854">
      <w:pPr>
        <w:pStyle w:val="BodyText"/>
        <w:rPr>
          <w:sz w:val="18"/>
        </w:rPr>
      </w:pPr>
    </w:p>
    <w:p w14:paraId="3E2C4F83" w14:textId="77777777" w:rsidR="00876854" w:rsidRDefault="00876854">
      <w:pPr>
        <w:pStyle w:val="BodyText"/>
        <w:rPr>
          <w:sz w:val="18"/>
        </w:rPr>
      </w:pPr>
    </w:p>
    <w:p w14:paraId="44F32297" w14:textId="77777777" w:rsidR="00876854" w:rsidRDefault="00876854">
      <w:pPr>
        <w:pStyle w:val="BodyText"/>
        <w:rPr>
          <w:sz w:val="18"/>
        </w:rPr>
      </w:pPr>
    </w:p>
    <w:p w14:paraId="3E82D811" w14:textId="77777777" w:rsidR="00876854" w:rsidRDefault="00876854">
      <w:pPr>
        <w:pStyle w:val="BodyText"/>
        <w:rPr>
          <w:sz w:val="18"/>
        </w:rPr>
      </w:pPr>
    </w:p>
    <w:p w14:paraId="3CA7DC84" w14:textId="77777777" w:rsidR="00876854" w:rsidRDefault="00876854">
      <w:pPr>
        <w:pStyle w:val="BodyText"/>
        <w:rPr>
          <w:sz w:val="18"/>
        </w:rPr>
      </w:pPr>
    </w:p>
    <w:p w14:paraId="0EC393B7" w14:textId="77777777" w:rsidR="00876854" w:rsidRDefault="00876854">
      <w:pPr>
        <w:pStyle w:val="BodyText"/>
        <w:rPr>
          <w:sz w:val="18"/>
        </w:rPr>
      </w:pPr>
    </w:p>
    <w:p w14:paraId="00068C35" w14:textId="77777777" w:rsidR="00876854" w:rsidRDefault="00876854">
      <w:pPr>
        <w:pStyle w:val="BodyText"/>
        <w:rPr>
          <w:sz w:val="18"/>
        </w:rPr>
      </w:pPr>
    </w:p>
    <w:p w14:paraId="163D6DA0" w14:textId="77777777" w:rsidR="00876854" w:rsidRDefault="00876854">
      <w:pPr>
        <w:pStyle w:val="BodyText"/>
        <w:rPr>
          <w:sz w:val="18"/>
        </w:rPr>
      </w:pPr>
    </w:p>
    <w:p w14:paraId="4DA35896" w14:textId="77777777" w:rsidR="00876854" w:rsidRDefault="00876854">
      <w:pPr>
        <w:pStyle w:val="BodyText"/>
        <w:rPr>
          <w:sz w:val="18"/>
        </w:rPr>
      </w:pPr>
    </w:p>
    <w:p w14:paraId="0E8A423D" w14:textId="77777777" w:rsidR="00876854" w:rsidRDefault="00876854">
      <w:pPr>
        <w:pStyle w:val="BodyText"/>
        <w:rPr>
          <w:sz w:val="18"/>
        </w:rPr>
      </w:pPr>
    </w:p>
    <w:p w14:paraId="691BD3F5" w14:textId="77777777" w:rsidR="00876854" w:rsidRDefault="00876854">
      <w:pPr>
        <w:pStyle w:val="BodyText"/>
        <w:rPr>
          <w:sz w:val="18"/>
        </w:rPr>
      </w:pPr>
    </w:p>
    <w:p w14:paraId="6B9F47E0" w14:textId="77777777" w:rsidR="00876854" w:rsidRDefault="00876854">
      <w:pPr>
        <w:pStyle w:val="BodyText"/>
        <w:rPr>
          <w:sz w:val="18"/>
        </w:rPr>
      </w:pPr>
    </w:p>
    <w:p w14:paraId="58954F77" w14:textId="77777777" w:rsidR="00876854" w:rsidRDefault="00876854">
      <w:pPr>
        <w:pStyle w:val="BodyText"/>
        <w:rPr>
          <w:sz w:val="18"/>
        </w:rPr>
      </w:pPr>
    </w:p>
    <w:p w14:paraId="73166211" w14:textId="77777777" w:rsidR="00876854" w:rsidRDefault="00876854">
      <w:pPr>
        <w:pStyle w:val="BodyText"/>
        <w:rPr>
          <w:sz w:val="18"/>
        </w:rPr>
      </w:pPr>
    </w:p>
    <w:p w14:paraId="3CBD1E36" w14:textId="77777777" w:rsidR="00876854" w:rsidRDefault="00876854">
      <w:pPr>
        <w:pStyle w:val="BodyText"/>
        <w:rPr>
          <w:sz w:val="18"/>
        </w:rPr>
      </w:pPr>
    </w:p>
    <w:p w14:paraId="3E3CD728" w14:textId="77777777" w:rsidR="00876854" w:rsidRDefault="00876854">
      <w:pPr>
        <w:pStyle w:val="BodyText"/>
        <w:spacing w:before="190"/>
        <w:rPr>
          <w:sz w:val="18"/>
        </w:rPr>
      </w:pPr>
    </w:p>
    <w:p w14:paraId="3F16F5B2" w14:textId="77777777" w:rsidR="00876854" w:rsidRDefault="00000000">
      <w:pPr>
        <w:spacing w:line="249" w:lineRule="auto"/>
        <w:ind w:left="200" w:right="310"/>
        <w:rPr>
          <w:sz w:val="18"/>
        </w:rPr>
      </w:pPr>
      <w:r>
        <w:rPr>
          <w:spacing w:val="-2"/>
          <w:sz w:val="18"/>
        </w:rPr>
        <w:t>Mining operations</w:t>
      </w:r>
    </w:p>
    <w:p w14:paraId="6EDC712C" w14:textId="77777777" w:rsidR="00876854" w:rsidRDefault="00876854">
      <w:pPr>
        <w:pStyle w:val="BodyText"/>
        <w:rPr>
          <w:sz w:val="18"/>
        </w:rPr>
      </w:pPr>
    </w:p>
    <w:p w14:paraId="19EE9814" w14:textId="77777777" w:rsidR="00876854" w:rsidRDefault="00876854">
      <w:pPr>
        <w:pStyle w:val="BodyText"/>
        <w:rPr>
          <w:sz w:val="18"/>
        </w:rPr>
      </w:pPr>
    </w:p>
    <w:p w14:paraId="714CEABD" w14:textId="77777777" w:rsidR="00876854" w:rsidRDefault="00876854">
      <w:pPr>
        <w:pStyle w:val="BodyText"/>
        <w:rPr>
          <w:sz w:val="18"/>
        </w:rPr>
      </w:pPr>
    </w:p>
    <w:p w14:paraId="2ED64CB2" w14:textId="77777777" w:rsidR="00876854" w:rsidRDefault="00876854">
      <w:pPr>
        <w:pStyle w:val="BodyText"/>
        <w:rPr>
          <w:sz w:val="18"/>
        </w:rPr>
      </w:pPr>
    </w:p>
    <w:p w14:paraId="6E492233" w14:textId="77777777" w:rsidR="00876854" w:rsidRDefault="00876854">
      <w:pPr>
        <w:pStyle w:val="BodyText"/>
        <w:rPr>
          <w:sz w:val="18"/>
        </w:rPr>
      </w:pPr>
    </w:p>
    <w:p w14:paraId="06B2010E" w14:textId="77777777" w:rsidR="00876854" w:rsidRDefault="00876854">
      <w:pPr>
        <w:pStyle w:val="BodyText"/>
        <w:rPr>
          <w:sz w:val="18"/>
        </w:rPr>
      </w:pPr>
    </w:p>
    <w:p w14:paraId="75DF39BE" w14:textId="77777777" w:rsidR="00876854" w:rsidRDefault="00876854">
      <w:pPr>
        <w:pStyle w:val="BodyText"/>
        <w:rPr>
          <w:sz w:val="18"/>
        </w:rPr>
      </w:pPr>
    </w:p>
    <w:p w14:paraId="0FB72F0E" w14:textId="77777777" w:rsidR="00876854" w:rsidRDefault="00876854">
      <w:pPr>
        <w:pStyle w:val="BodyText"/>
        <w:rPr>
          <w:sz w:val="18"/>
        </w:rPr>
      </w:pPr>
    </w:p>
    <w:p w14:paraId="0194D779" w14:textId="77777777" w:rsidR="00876854" w:rsidRDefault="00876854">
      <w:pPr>
        <w:pStyle w:val="BodyText"/>
        <w:rPr>
          <w:sz w:val="18"/>
        </w:rPr>
      </w:pPr>
    </w:p>
    <w:p w14:paraId="461AF6F4" w14:textId="77777777" w:rsidR="00876854" w:rsidRDefault="00876854">
      <w:pPr>
        <w:pStyle w:val="BodyText"/>
        <w:spacing w:before="171"/>
        <w:rPr>
          <w:sz w:val="18"/>
        </w:rPr>
      </w:pPr>
    </w:p>
    <w:p w14:paraId="1380B8C0" w14:textId="77777777" w:rsidR="00876854" w:rsidRDefault="00000000">
      <w:pPr>
        <w:spacing w:line="249" w:lineRule="auto"/>
        <w:ind w:left="200" w:right="150"/>
        <w:rPr>
          <w:sz w:val="18"/>
        </w:rPr>
      </w:pPr>
      <w:r>
        <w:rPr>
          <w:spacing w:val="-2"/>
          <w:sz w:val="18"/>
        </w:rPr>
        <w:t xml:space="preserve">Eighth </w:t>
      </w:r>
      <w:r>
        <w:rPr>
          <w:spacing w:val="-6"/>
          <w:sz w:val="18"/>
        </w:rPr>
        <w:t>Schedule</w:t>
      </w:r>
    </w:p>
    <w:p w14:paraId="4C3C4EFA"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6" w:space="40"/>
            <w:col w:w="1384"/>
          </w:cols>
        </w:sectPr>
      </w:pPr>
    </w:p>
    <w:p w14:paraId="40AEB39F" w14:textId="77777777" w:rsidR="00876854" w:rsidRDefault="00876854">
      <w:pPr>
        <w:pStyle w:val="BodyText"/>
        <w:rPr>
          <w:sz w:val="18"/>
        </w:rPr>
      </w:pPr>
    </w:p>
    <w:p w14:paraId="092DBCB2" w14:textId="77777777" w:rsidR="00876854" w:rsidRDefault="00876854">
      <w:pPr>
        <w:pStyle w:val="BodyText"/>
        <w:rPr>
          <w:sz w:val="18"/>
        </w:rPr>
      </w:pPr>
    </w:p>
    <w:p w14:paraId="3AACBBA7" w14:textId="77777777" w:rsidR="00876854" w:rsidRDefault="00876854">
      <w:pPr>
        <w:pStyle w:val="BodyText"/>
        <w:rPr>
          <w:sz w:val="18"/>
        </w:rPr>
      </w:pPr>
    </w:p>
    <w:p w14:paraId="0FA7B7FC" w14:textId="77777777" w:rsidR="00876854" w:rsidRDefault="00876854">
      <w:pPr>
        <w:pStyle w:val="BodyText"/>
        <w:rPr>
          <w:sz w:val="18"/>
        </w:rPr>
      </w:pPr>
    </w:p>
    <w:p w14:paraId="3049E882" w14:textId="77777777" w:rsidR="00876854" w:rsidRDefault="00876854">
      <w:pPr>
        <w:pStyle w:val="BodyText"/>
        <w:rPr>
          <w:sz w:val="18"/>
        </w:rPr>
      </w:pPr>
    </w:p>
    <w:p w14:paraId="1E699247" w14:textId="77777777" w:rsidR="00876854" w:rsidRDefault="00876854">
      <w:pPr>
        <w:pStyle w:val="BodyText"/>
        <w:rPr>
          <w:sz w:val="18"/>
        </w:rPr>
      </w:pPr>
    </w:p>
    <w:p w14:paraId="531D7978" w14:textId="77777777" w:rsidR="00876854" w:rsidRDefault="00876854">
      <w:pPr>
        <w:pStyle w:val="BodyText"/>
        <w:rPr>
          <w:sz w:val="18"/>
        </w:rPr>
      </w:pPr>
    </w:p>
    <w:p w14:paraId="2CC9DBF8" w14:textId="77777777" w:rsidR="00876854" w:rsidRDefault="00876854">
      <w:pPr>
        <w:pStyle w:val="BodyText"/>
        <w:spacing w:before="110"/>
        <w:rPr>
          <w:sz w:val="18"/>
        </w:rPr>
      </w:pPr>
    </w:p>
    <w:p w14:paraId="570877BC" w14:textId="77777777" w:rsidR="00876854" w:rsidRDefault="00000000">
      <w:pPr>
        <w:spacing w:line="249" w:lineRule="auto"/>
        <w:ind w:left="647"/>
        <w:rPr>
          <w:sz w:val="18"/>
        </w:rPr>
      </w:pPr>
      <w:r>
        <w:rPr>
          <w:spacing w:val="-2"/>
          <w:sz w:val="18"/>
        </w:rPr>
        <w:t xml:space="preserve">Application </w:t>
      </w:r>
      <w:r>
        <w:rPr>
          <w:sz w:val="18"/>
        </w:rPr>
        <w:t>of this Part</w:t>
      </w:r>
    </w:p>
    <w:p w14:paraId="7AE63B70" w14:textId="77777777" w:rsidR="00876854" w:rsidRDefault="00876854">
      <w:pPr>
        <w:pStyle w:val="BodyText"/>
        <w:rPr>
          <w:sz w:val="18"/>
        </w:rPr>
      </w:pPr>
    </w:p>
    <w:p w14:paraId="6D833737" w14:textId="77777777" w:rsidR="00876854" w:rsidRDefault="00876854">
      <w:pPr>
        <w:pStyle w:val="BodyText"/>
        <w:rPr>
          <w:sz w:val="18"/>
        </w:rPr>
      </w:pPr>
    </w:p>
    <w:p w14:paraId="5DEA18D0" w14:textId="77777777" w:rsidR="00876854" w:rsidRDefault="00876854">
      <w:pPr>
        <w:pStyle w:val="BodyText"/>
        <w:rPr>
          <w:sz w:val="18"/>
        </w:rPr>
      </w:pPr>
    </w:p>
    <w:p w14:paraId="78C6C9B0" w14:textId="77777777" w:rsidR="00876854" w:rsidRDefault="00876854">
      <w:pPr>
        <w:pStyle w:val="BodyText"/>
        <w:rPr>
          <w:sz w:val="18"/>
        </w:rPr>
      </w:pPr>
    </w:p>
    <w:p w14:paraId="7D3454E1" w14:textId="77777777" w:rsidR="00876854" w:rsidRDefault="00876854">
      <w:pPr>
        <w:pStyle w:val="BodyText"/>
        <w:rPr>
          <w:sz w:val="18"/>
        </w:rPr>
      </w:pPr>
    </w:p>
    <w:p w14:paraId="5BA923F6" w14:textId="77777777" w:rsidR="00876854" w:rsidRDefault="00876854">
      <w:pPr>
        <w:pStyle w:val="BodyText"/>
        <w:rPr>
          <w:sz w:val="18"/>
        </w:rPr>
      </w:pPr>
    </w:p>
    <w:p w14:paraId="02D587B0" w14:textId="77777777" w:rsidR="00876854" w:rsidRDefault="00876854">
      <w:pPr>
        <w:pStyle w:val="BodyText"/>
        <w:rPr>
          <w:sz w:val="18"/>
        </w:rPr>
      </w:pPr>
    </w:p>
    <w:p w14:paraId="54C30CF4" w14:textId="77777777" w:rsidR="00876854" w:rsidRDefault="00876854">
      <w:pPr>
        <w:pStyle w:val="BodyText"/>
        <w:rPr>
          <w:sz w:val="18"/>
        </w:rPr>
      </w:pPr>
    </w:p>
    <w:p w14:paraId="59D4D850" w14:textId="77777777" w:rsidR="00876854" w:rsidRDefault="00876854">
      <w:pPr>
        <w:pStyle w:val="BodyText"/>
        <w:rPr>
          <w:sz w:val="18"/>
        </w:rPr>
      </w:pPr>
    </w:p>
    <w:p w14:paraId="557B6694" w14:textId="77777777" w:rsidR="00876854" w:rsidRDefault="00876854">
      <w:pPr>
        <w:pStyle w:val="BodyText"/>
        <w:rPr>
          <w:sz w:val="18"/>
        </w:rPr>
      </w:pPr>
    </w:p>
    <w:p w14:paraId="7A1B1CB8" w14:textId="77777777" w:rsidR="00876854" w:rsidRDefault="00876854">
      <w:pPr>
        <w:pStyle w:val="BodyText"/>
        <w:rPr>
          <w:sz w:val="18"/>
        </w:rPr>
      </w:pPr>
    </w:p>
    <w:p w14:paraId="7D29C0B1" w14:textId="77777777" w:rsidR="00876854" w:rsidRDefault="00876854">
      <w:pPr>
        <w:pStyle w:val="BodyText"/>
        <w:rPr>
          <w:sz w:val="18"/>
        </w:rPr>
      </w:pPr>
    </w:p>
    <w:p w14:paraId="45D23E43" w14:textId="77777777" w:rsidR="00876854" w:rsidRDefault="00876854">
      <w:pPr>
        <w:pStyle w:val="BodyText"/>
        <w:rPr>
          <w:sz w:val="18"/>
        </w:rPr>
      </w:pPr>
    </w:p>
    <w:p w14:paraId="2DAB62D6" w14:textId="77777777" w:rsidR="00876854" w:rsidRDefault="00876854">
      <w:pPr>
        <w:pStyle w:val="BodyText"/>
        <w:rPr>
          <w:sz w:val="18"/>
        </w:rPr>
      </w:pPr>
    </w:p>
    <w:p w14:paraId="22FB850F" w14:textId="77777777" w:rsidR="00876854" w:rsidRDefault="00876854">
      <w:pPr>
        <w:pStyle w:val="BodyText"/>
        <w:rPr>
          <w:sz w:val="18"/>
        </w:rPr>
      </w:pPr>
    </w:p>
    <w:p w14:paraId="262C57B5" w14:textId="77777777" w:rsidR="00876854" w:rsidRDefault="00876854">
      <w:pPr>
        <w:pStyle w:val="BodyText"/>
        <w:rPr>
          <w:sz w:val="18"/>
        </w:rPr>
      </w:pPr>
    </w:p>
    <w:p w14:paraId="0E2D8AA1" w14:textId="77777777" w:rsidR="00876854" w:rsidRDefault="00876854">
      <w:pPr>
        <w:pStyle w:val="BodyText"/>
        <w:rPr>
          <w:sz w:val="18"/>
        </w:rPr>
      </w:pPr>
    </w:p>
    <w:p w14:paraId="042C0E18" w14:textId="77777777" w:rsidR="00876854" w:rsidRDefault="00876854">
      <w:pPr>
        <w:pStyle w:val="BodyText"/>
        <w:rPr>
          <w:sz w:val="18"/>
        </w:rPr>
      </w:pPr>
    </w:p>
    <w:p w14:paraId="29256CC3" w14:textId="77777777" w:rsidR="00876854" w:rsidRDefault="00876854">
      <w:pPr>
        <w:pStyle w:val="BodyText"/>
        <w:rPr>
          <w:sz w:val="18"/>
        </w:rPr>
      </w:pPr>
    </w:p>
    <w:p w14:paraId="1BCA379A" w14:textId="77777777" w:rsidR="00876854" w:rsidRDefault="00876854">
      <w:pPr>
        <w:pStyle w:val="BodyText"/>
        <w:rPr>
          <w:sz w:val="18"/>
        </w:rPr>
      </w:pPr>
    </w:p>
    <w:p w14:paraId="37C3E2B7" w14:textId="77777777" w:rsidR="00876854" w:rsidRDefault="00876854">
      <w:pPr>
        <w:pStyle w:val="BodyText"/>
        <w:rPr>
          <w:sz w:val="18"/>
        </w:rPr>
      </w:pPr>
    </w:p>
    <w:p w14:paraId="70DD632A" w14:textId="77777777" w:rsidR="00876854" w:rsidRDefault="00876854">
      <w:pPr>
        <w:pStyle w:val="BodyText"/>
        <w:rPr>
          <w:sz w:val="18"/>
        </w:rPr>
      </w:pPr>
    </w:p>
    <w:p w14:paraId="7832368B" w14:textId="77777777" w:rsidR="00876854" w:rsidRDefault="00876854">
      <w:pPr>
        <w:pStyle w:val="BodyText"/>
        <w:rPr>
          <w:sz w:val="18"/>
        </w:rPr>
      </w:pPr>
    </w:p>
    <w:p w14:paraId="39636F1A" w14:textId="77777777" w:rsidR="00876854" w:rsidRDefault="00876854">
      <w:pPr>
        <w:pStyle w:val="BodyText"/>
        <w:rPr>
          <w:sz w:val="18"/>
        </w:rPr>
      </w:pPr>
    </w:p>
    <w:p w14:paraId="36AA14FC" w14:textId="77777777" w:rsidR="00876854" w:rsidRDefault="00876854">
      <w:pPr>
        <w:pStyle w:val="BodyText"/>
        <w:rPr>
          <w:sz w:val="18"/>
        </w:rPr>
      </w:pPr>
    </w:p>
    <w:p w14:paraId="35F3C789" w14:textId="77777777" w:rsidR="00876854" w:rsidRDefault="00876854">
      <w:pPr>
        <w:pStyle w:val="BodyText"/>
        <w:rPr>
          <w:sz w:val="18"/>
        </w:rPr>
      </w:pPr>
    </w:p>
    <w:p w14:paraId="643AB141" w14:textId="77777777" w:rsidR="00876854" w:rsidRDefault="00876854">
      <w:pPr>
        <w:pStyle w:val="BodyText"/>
        <w:rPr>
          <w:sz w:val="18"/>
        </w:rPr>
      </w:pPr>
    </w:p>
    <w:p w14:paraId="3AAEE653" w14:textId="77777777" w:rsidR="00876854" w:rsidRDefault="00876854">
      <w:pPr>
        <w:pStyle w:val="BodyText"/>
        <w:rPr>
          <w:sz w:val="18"/>
        </w:rPr>
      </w:pPr>
    </w:p>
    <w:p w14:paraId="62C6E494" w14:textId="77777777" w:rsidR="00876854" w:rsidRDefault="00876854">
      <w:pPr>
        <w:pStyle w:val="BodyText"/>
        <w:rPr>
          <w:sz w:val="18"/>
        </w:rPr>
      </w:pPr>
    </w:p>
    <w:p w14:paraId="033BE739" w14:textId="77777777" w:rsidR="00876854" w:rsidRDefault="00876854">
      <w:pPr>
        <w:pStyle w:val="BodyText"/>
        <w:rPr>
          <w:sz w:val="18"/>
        </w:rPr>
      </w:pPr>
    </w:p>
    <w:p w14:paraId="2C2226F0" w14:textId="77777777" w:rsidR="00876854" w:rsidRDefault="00876854">
      <w:pPr>
        <w:pStyle w:val="BodyText"/>
        <w:rPr>
          <w:sz w:val="18"/>
        </w:rPr>
      </w:pPr>
    </w:p>
    <w:p w14:paraId="353C85A1" w14:textId="77777777" w:rsidR="00876854" w:rsidRDefault="00876854">
      <w:pPr>
        <w:pStyle w:val="BodyText"/>
        <w:rPr>
          <w:sz w:val="18"/>
        </w:rPr>
      </w:pPr>
    </w:p>
    <w:p w14:paraId="6DDF440F" w14:textId="77777777" w:rsidR="00876854" w:rsidRDefault="00876854">
      <w:pPr>
        <w:pStyle w:val="BodyText"/>
        <w:rPr>
          <w:sz w:val="18"/>
        </w:rPr>
      </w:pPr>
    </w:p>
    <w:p w14:paraId="2942D3BC" w14:textId="77777777" w:rsidR="00876854" w:rsidRDefault="00876854">
      <w:pPr>
        <w:pStyle w:val="BodyText"/>
        <w:rPr>
          <w:sz w:val="18"/>
        </w:rPr>
      </w:pPr>
    </w:p>
    <w:p w14:paraId="03C19683" w14:textId="77777777" w:rsidR="00876854" w:rsidRDefault="00876854">
      <w:pPr>
        <w:pStyle w:val="BodyText"/>
        <w:rPr>
          <w:sz w:val="18"/>
        </w:rPr>
      </w:pPr>
    </w:p>
    <w:p w14:paraId="34B7D072" w14:textId="77777777" w:rsidR="00876854" w:rsidRDefault="00876854">
      <w:pPr>
        <w:pStyle w:val="BodyText"/>
        <w:rPr>
          <w:sz w:val="18"/>
        </w:rPr>
      </w:pPr>
    </w:p>
    <w:p w14:paraId="0AC46961" w14:textId="77777777" w:rsidR="00876854" w:rsidRDefault="00876854">
      <w:pPr>
        <w:pStyle w:val="BodyText"/>
        <w:rPr>
          <w:sz w:val="18"/>
        </w:rPr>
      </w:pPr>
    </w:p>
    <w:p w14:paraId="2C0B580D" w14:textId="77777777" w:rsidR="00876854" w:rsidRDefault="00876854">
      <w:pPr>
        <w:pStyle w:val="BodyText"/>
        <w:rPr>
          <w:sz w:val="18"/>
        </w:rPr>
      </w:pPr>
    </w:p>
    <w:p w14:paraId="4A3DABD6" w14:textId="77777777" w:rsidR="00876854" w:rsidRDefault="00876854">
      <w:pPr>
        <w:pStyle w:val="BodyText"/>
        <w:rPr>
          <w:sz w:val="18"/>
        </w:rPr>
      </w:pPr>
    </w:p>
    <w:p w14:paraId="3AF604AA" w14:textId="77777777" w:rsidR="00876854" w:rsidRDefault="00876854">
      <w:pPr>
        <w:pStyle w:val="BodyText"/>
        <w:rPr>
          <w:sz w:val="18"/>
        </w:rPr>
      </w:pPr>
    </w:p>
    <w:p w14:paraId="0B1DB205" w14:textId="77777777" w:rsidR="00876854" w:rsidRDefault="00876854">
      <w:pPr>
        <w:pStyle w:val="BodyText"/>
        <w:spacing w:before="6"/>
        <w:rPr>
          <w:sz w:val="18"/>
        </w:rPr>
      </w:pPr>
    </w:p>
    <w:p w14:paraId="0D432F81" w14:textId="77777777" w:rsidR="00876854" w:rsidRDefault="00000000">
      <w:pPr>
        <w:spacing w:before="1" w:line="249" w:lineRule="auto"/>
        <w:ind w:left="643"/>
        <w:rPr>
          <w:sz w:val="18"/>
        </w:rPr>
      </w:pPr>
      <w:r>
        <w:rPr>
          <w:sz w:val="18"/>
        </w:rPr>
        <w:t>Charge</w:t>
      </w:r>
      <w:r>
        <w:rPr>
          <w:spacing w:val="-15"/>
          <w:sz w:val="18"/>
        </w:rPr>
        <w:t xml:space="preserve"> </w:t>
      </w:r>
      <w:r>
        <w:rPr>
          <w:sz w:val="18"/>
        </w:rPr>
        <w:t xml:space="preserve">of </w:t>
      </w:r>
      <w:r>
        <w:rPr>
          <w:spacing w:val="-2"/>
          <w:sz w:val="18"/>
        </w:rPr>
        <w:t xml:space="preserve">hydrocarbon </w:t>
      </w:r>
      <w:r>
        <w:rPr>
          <w:spacing w:val="-4"/>
          <w:sz w:val="18"/>
        </w:rPr>
        <w:t>tax</w:t>
      </w:r>
    </w:p>
    <w:p w14:paraId="6582187D" w14:textId="77777777" w:rsidR="00876854" w:rsidRDefault="00000000">
      <w:pPr>
        <w:pStyle w:val="BodyText"/>
        <w:spacing w:before="73"/>
        <w:ind w:left="172"/>
        <w:jc w:val="center"/>
      </w:pPr>
      <w:r>
        <w:br w:type="column"/>
      </w:r>
      <w:r>
        <w:rPr>
          <w:smallCaps/>
          <w:spacing w:val="-2"/>
          <w:w w:val="90"/>
        </w:rPr>
        <w:t>Chapter</w:t>
      </w:r>
      <w:r>
        <w:rPr>
          <w:smallCaps/>
          <w:spacing w:val="6"/>
        </w:rPr>
        <w:t xml:space="preserve"> </w:t>
      </w:r>
      <w:r>
        <w:rPr>
          <w:smallCaps/>
          <w:spacing w:val="-10"/>
        </w:rPr>
        <w:t>3</w:t>
      </w:r>
    </w:p>
    <w:p w14:paraId="4AF26F31" w14:textId="77777777" w:rsidR="00876854" w:rsidRDefault="00000000">
      <w:pPr>
        <w:pStyle w:val="BodyText"/>
        <w:spacing w:before="131"/>
        <w:ind w:left="172" w:right="6"/>
        <w:jc w:val="center"/>
      </w:pPr>
      <w:r>
        <w:rPr>
          <w:smallCaps/>
          <w:spacing w:val="-2"/>
          <w:w w:val="90"/>
        </w:rPr>
        <w:t>Taxation</w:t>
      </w:r>
      <w:r>
        <w:rPr>
          <w:smallCaps/>
          <w:spacing w:val="-1"/>
        </w:rPr>
        <w:t xml:space="preserve"> </w:t>
      </w:r>
      <w:r>
        <w:rPr>
          <w:smallCaps/>
          <w:spacing w:val="-2"/>
          <w:w w:val="90"/>
        </w:rPr>
        <w:t>Of</w:t>
      </w:r>
      <w:r>
        <w:rPr>
          <w:smallCaps/>
          <w:spacing w:val="-1"/>
        </w:rPr>
        <w:t xml:space="preserve"> </w:t>
      </w:r>
      <w:r>
        <w:rPr>
          <w:smallCaps/>
          <w:spacing w:val="-2"/>
          <w:w w:val="90"/>
        </w:rPr>
        <w:t>Income</w:t>
      </w:r>
      <w:r>
        <w:rPr>
          <w:smallCaps/>
          <w:spacing w:val="1"/>
        </w:rPr>
        <w:t xml:space="preserve"> </w:t>
      </w:r>
      <w:r>
        <w:rPr>
          <w:smallCaps/>
          <w:spacing w:val="-2"/>
          <w:w w:val="90"/>
        </w:rPr>
        <w:t>From</w:t>
      </w:r>
      <w:r>
        <w:rPr>
          <w:smallCaps/>
        </w:rPr>
        <w:t xml:space="preserve"> </w:t>
      </w:r>
      <w:r>
        <w:rPr>
          <w:smallCaps/>
          <w:spacing w:val="-2"/>
          <w:w w:val="90"/>
        </w:rPr>
        <w:t>Petroleum</w:t>
      </w:r>
      <w:r>
        <w:rPr>
          <w:smallCaps/>
        </w:rPr>
        <w:t xml:space="preserve"> </w:t>
      </w:r>
      <w:r>
        <w:rPr>
          <w:smallCaps/>
          <w:spacing w:val="-2"/>
          <w:w w:val="90"/>
        </w:rPr>
        <w:t>Operations</w:t>
      </w:r>
    </w:p>
    <w:p w14:paraId="51A08756" w14:textId="77777777" w:rsidR="00876854" w:rsidRDefault="00000000">
      <w:pPr>
        <w:pStyle w:val="BodyText"/>
        <w:spacing w:before="131" w:line="249" w:lineRule="auto"/>
        <w:ind w:left="607" w:right="435" w:firstLine="2"/>
        <w:jc w:val="center"/>
      </w:pPr>
      <w:r>
        <w:rPr>
          <w:smallCaps/>
          <w:w w:val="90"/>
        </w:rPr>
        <w:t>Part</w:t>
      </w:r>
      <w:r>
        <w:rPr>
          <w:smallCaps/>
        </w:rPr>
        <w:t xml:space="preserve"> </w:t>
      </w:r>
      <w:r>
        <w:rPr>
          <w:smallCaps/>
          <w:w w:val="90"/>
        </w:rPr>
        <w:t>I – Hydrocarbon Tax,</w:t>
      </w:r>
      <w:r>
        <w:rPr>
          <w:smallCaps/>
          <w:spacing w:val="-5"/>
          <w:w w:val="90"/>
        </w:rPr>
        <w:t xml:space="preserve"> </w:t>
      </w:r>
      <w:r>
        <w:rPr>
          <w:smallCaps/>
          <w:w w:val="90"/>
        </w:rPr>
        <w:t xml:space="preserve">Ascertainment Of Chargeable Tax, </w:t>
      </w:r>
      <w:r>
        <w:rPr>
          <w:smallCaps/>
          <w:spacing w:val="-2"/>
          <w:w w:val="90"/>
        </w:rPr>
        <w:t>Ascertainment</w:t>
      </w:r>
      <w:r>
        <w:rPr>
          <w:smallCaps/>
          <w:spacing w:val="-7"/>
        </w:rPr>
        <w:t xml:space="preserve"> </w:t>
      </w:r>
      <w:r>
        <w:rPr>
          <w:smallCaps/>
          <w:spacing w:val="-2"/>
          <w:w w:val="90"/>
        </w:rPr>
        <w:t>Of</w:t>
      </w:r>
      <w:r>
        <w:rPr>
          <w:smallCaps/>
          <w:spacing w:val="-5"/>
          <w:w w:val="90"/>
        </w:rPr>
        <w:t xml:space="preserve"> </w:t>
      </w:r>
      <w:r>
        <w:rPr>
          <w:smallCaps/>
          <w:spacing w:val="-2"/>
          <w:w w:val="90"/>
        </w:rPr>
        <w:t>Chargeable</w:t>
      </w:r>
      <w:r>
        <w:rPr>
          <w:smallCaps/>
          <w:spacing w:val="-3"/>
          <w:w w:val="90"/>
        </w:rPr>
        <w:t xml:space="preserve"> </w:t>
      </w:r>
      <w:r>
        <w:rPr>
          <w:smallCaps/>
          <w:spacing w:val="-2"/>
          <w:w w:val="90"/>
        </w:rPr>
        <w:t>Profits</w:t>
      </w:r>
      <w:r>
        <w:rPr>
          <w:smallCaps/>
          <w:spacing w:val="-5"/>
          <w:w w:val="90"/>
        </w:rPr>
        <w:t xml:space="preserve"> </w:t>
      </w:r>
      <w:r>
        <w:rPr>
          <w:smallCaps/>
          <w:spacing w:val="-2"/>
          <w:w w:val="90"/>
        </w:rPr>
        <w:t>And</w:t>
      </w:r>
      <w:r>
        <w:rPr>
          <w:smallCaps/>
          <w:spacing w:val="-4"/>
          <w:w w:val="90"/>
        </w:rPr>
        <w:t xml:space="preserve"> </w:t>
      </w:r>
      <w:r>
        <w:rPr>
          <w:smallCaps/>
          <w:spacing w:val="-2"/>
          <w:w w:val="90"/>
        </w:rPr>
        <w:t>Consolidation</w:t>
      </w:r>
      <w:r>
        <w:rPr>
          <w:smallCaps/>
          <w:spacing w:val="-5"/>
          <w:w w:val="90"/>
        </w:rPr>
        <w:t xml:space="preserve"> </w:t>
      </w:r>
      <w:r>
        <w:rPr>
          <w:smallCaps/>
          <w:spacing w:val="-2"/>
          <w:w w:val="90"/>
        </w:rPr>
        <w:t>For</w:t>
      </w:r>
      <w:r>
        <w:rPr>
          <w:smallCaps/>
          <w:spacing w:val="-4"/>
          <w:w w:val="90"/>
        </w:rPr>
        <w:t xml:space="preserve"> </w:t>
      </w:r>
      <w:r>
        <w:rPr>
          <w:smallCaps/>
          <w:spacing w:val="-2"/>
          <w:w w:val="90"/>
        </w:rPr>
        <w:t>Tax</w:t>
      </w:r>
      <w:r>
        <w:rPr>
          <w:smallCaps/>
          <w:spacing w:val="-2"/>
          <w:w w:val="95"/>
        </w:rPr>
        <w:t xml:space="preserve"> Purposes</w:t>
      </w:r>
    </w:p>
    <w:p w14:paraId="1674D499" w14:textId="77777777" w:rsidR="00876854" w:rsidRDefault="00000000">
      <w:pPr>
        <w:pStyle w:val="ListParagraph"/>
        <w:numPr>
          <w:ilvl w:val="0"/>
          <w:numId w:val="42"/>
        </w:numPr>
        <w:tabs>
          <w:tab w:val="left" w:pos="1070"/>
        </w:tabs>
        <w:spacing w:before="122" w:line="249" w:lineRule="auto"/>
        <w:ind w:left="247" w:right="74" w:firstLine="480"/>
        <w:jc w:val="both"/>
      </w:pPr>
      <w:r>
        <w:rPr>
          <w:spacing w:val="-4"/>
        </w:rPr>
        <w:t>(1)</w:t>
      </w:r>
      <w:r>
        <w:rPr>
          <w:spacing w:val="-9"/>
        </w:rPr>
        <w:t xml:space="preserve"> </w:t>
      </w:r>
      <w:r>
        <w:rPr>
          <w:spacing w:val="-4"/>
        </w:rPr>
        <w:t>This</w:t>
      </w:r>
      <w:r>
        <w:rPr>
          <w:spacing w:val="-7"/>
        </w:rPr>
        <w:t xml:space="preserve"> </w:t>
      </w:r>
      <w:r>
        <w:rPr>
          <w:spacing w:val="-4"/>
        </w:rPr>
        <w:t>Part</w:t>
      </w:r>
      <w:r>
        <w:rPr>
          <w:spacing w:val="-7"/>
        </w:rPr>
        <w:t xml:space="preserve"> </w:t>
      </w:r>
      <w:r>
        <w:rPr>
          <w:spacing w:val="-4"/>
        </w:rPr>
        <w:t>shall</w:t>
      </w:r>
      <w:r>
        <w:rPr>
          <w:spacing w:val="-10"/>
        </w:rPr>
        <w:t xml:space="preserve"> </w:t>
      </w:r>
      <w:r>
        <w:rPr>
          <w:spacing w:val="-4"/>
        </w:rPr>
        <w:t>apply</w:t>
      </w:r>
      <w:r>
        <w:rPr>
          <w:spacing w:val="-9"/>
        </w:rPr>
        <w:t xml:space="preserve"> </w:t>
      </w:r>
      <w:r>
        <w:rPr>
          <w:spacing w:val="-4"/>
        </w:rPr>
        <w:t>to</w:t>
      </w:r>
      <w:r>
        <w:rPr>
          <w:spacing w:val="-10"/>
        </w:rPr>
        <w:t xml:space="preserve"> </w:t>
      </w:r>
      <w:r>
        <w:rPr>
          <w:spacing w:val="-4"/>
        </w:rPr>
        <w:t>companies</w:t>
      </w:r>
      <w:r>
        <w:rPr>
          <w:spacing w:val="-7"/>
        </w:rPr>
        <w:t xml:space="preserve"> </w:t>
      </w:r>
      <w:r>
        <w:rPr>
          <w:spacing w:val="-4"/>
        </w:rPr>
        <w:t>engaged</w:t>
      </w:r>
      <w:r>
        <w:rPr>
          <w:spacing w:val="-10"/>
        </w:rPr>
        <w:t xml:space="preserve"> </w:t>
      </w:r>
      <w:r>
        <w:rPr>
          <w:spacing w:val="-4"/>
        </w:rPr>
        <w:t>in upstream</w:t>
      </w:r>
      <w:r>
        <w:rPr>
          <w:spacing w:val="-10"/>
        </w:rPr>
        <w:t xml:space="preserve"> </w:t>
      </w:r>
      <w:r>
        <w:rPr>
          <w:spacing w:val="-4"/>
        </w:rPr>
        <w:t xml:space="preserve">petroleum </w:t>
      </w:r>
      <w:proofErr w:type="gramStart"/>
      <w:r>
        <w:t>operations</w:t>
      </w:r>
      <w:r>
        <w:rPr>
          <w:spacing w:val="-9"/>
        </w:rPr>
        <w:t xml:space="preserve"> </w:t>
      </w:r>
      <w:r>
        <w:t>in</w:t>
      </w:r>
      <w:r>
        <w:rPr>
          <w:spacing w:val="-7"/>
        </w:rPr>
        <w:t xml:space="preserve"> </w:t>
      </w:r>
      <w:r>
        <w:t>the</w:t>
      </w:r>
      <w:proofErr w:type="gramEnd"/>
      <w:r>
        <w:rPr>
          <w:spacing w:val="-8"/>
        </w:rPr>
        <w:t xml:space="preserve"> </w:t>
      </w:r>
      <w:r>
        <w:t>onshore,</w:t>
      </w:r>
      <w:r>
        <w:rPr>
          <w:spacing w:val="-9"/>
        </w:rPr>
        <w:t xml:space="preserve"> </w:t>
      </w:r>
      <w:r>
        <w:t>shallow</w:t>
      </w:r>
      <w:r>
        <w:rPr>
          <w:spacing w:val="-9"/>
        </w:rPr>
        <w:t xml:space="preserve"> </w:t>
      </w:r>
      <w:r>
        <w:t>water</w:t>
      </w:r>
      <w:r>
        <w:rPr>
          <w:spacing w:val="-10"/>
        </w:rPr>
        <w:t xml:space="preserve"> </w:t>
      </w:r>
      <w:r>
        <w:t>and</w:t>
      </w:r>
      <w:r>
        <w:rPr>
          <w:spacing w:val="-7"/>
        </w:rPr>
        <w:t xml:space="preserve"> </w:t>
      </w:r>
      <w:r>
        <w:t>deep</w:t>
      </w:r>
      <w:r>
        <w:rPr>
          <w:spacing w:val="-11"/>
        </w:rPr>
        <w:t xml:space="preserve"> </w:t>
      </w:r>
      <w:r>
        <w:t>offshore</w:t>
      </w:r>
      <w:r>
        <w:rPr>
          <w:spacing w:val="-9"/>
        </w:rPr>
        <w:t xml:space="preserve"> </w:t>
      </w:r>
      <w:r>
        <w:t>with</w:t>
      </w:r>
      <w:r>
        <w:rPr>
          <w:spacing w:val="-7"/>
        </w:rPr>
        <w:t xml:space="preserve"> </w:t>
      </w:r>
      <w:proofErr w:type="spellStart"/>
      <w:r>
        <w:t>licences</w:t>
      </w:r>
      <w:proofErr w:type="spellEnd"/>
      <w:r>
        <w:rPr>
          <w:spacing w:val="-9"/>
        </w:rPr>
        <w:t xml:space="preserve"> </w:t>
      </w:r>
      <w:r>
        <w:t>and leases under the Petroleum Industry Act.</w:t>
      </w:r>
    </w:p>
    <w:p w14:paraId="1B0CA9B5" w14:textId="77777777" w:rsidR="00876854" w:rsidRDefault="00000000">
      <w:pPr>
        <w:pStyle w:val="ListParagraph"/>
        <w:numPr>
          <w:ilvl w:val="0"/>
          <w:numId w:val="3"/>
        </w:numPr>
        <w:tabs>
          <w:tab w:val="left" w:pos="1045"/>
        </w:tabs>
        <w:spacing w:before="243"/>
        <w:ind w:left="1045" w:hanging="318"/>
        <w:jc w:val="both"/>
      </w:pPr>
      <w:r>
        <w:t>In</w:t>
      </w:r>
      <w:r>
        <w:rPr>
          <w:spacing w:val="4"/>
        </w:rPr>
        <w:t xml:space="preserve"> </w:t>
      </w:r>
      <w:r>
        <w:t>this</w:t>
      </w:r>
      <w:r>
        <w:rPr>
          <w:spacing w:val="7"/>
        </w:rPr>
        <w:t xml:space="preserve"> </w:t>
      </w:r>
      <w:r>
        <w:t>Part</w:t>
      </w:r>
      <w:r>
        <w:rPr>
          <w:spacing w:val="3"/>
        </w:rPr>
        <w:t xml:space="preserve"> </w:t>
      </w:r>
      <w:r>
        <w:rPr>
          <w:spacing w:val="-10"/>
        </w:rPr>
        <w:t>–</w:t>
      </w:r>
    </w:p>
    <w:p w14:paraId="4FD73A1A" w14:textId="77777777" w:rsidR="00876854" w:rsidRDefault="00000000">
      <w:pPr>
        <w:pStyle w:val="ListParagraph"/>
        <w:numPr>
          <w:ilvl w:val="1"/>
          <w:numId w:val="3"/>
        </w:numPr>
        <w:tabs>
          <w:tab w:val="left" w:pos="1025"/>
        </w:tabs>
        <w:spacing w:before="131" w:line="249" w:lineRule="auto"/>
        <w:ind w:right="81" w:firstLine="240"/>
        <w:jc w:val="both"/>
      </w:pPr>
      <w:r>
        <w:t>hydrocarbon</w:t>
      </w:r>
      <w:r>
        <w:rPr>
          <w:spacing w:val="-10"/>
        </w:rPr>
        <w:t xml:space="preserve"> </w:t>
      </w:r>
      <w:r>
        <w:t>tax</w:t>
      </w:r>
      <w:r>
        <w:rPr>
          <w:spacing w:val="-10"/>
        </w:rPr>
        <w:t xml:space="preserve"> </w:t>
      </w:r>
      <w:r>
        <w:t>shall</w:t>
      </w:r>
      <w:r>
        <w:rPr>
          <w:spacing w:val="-8"/>
        </w:rPr>
        <w:t xml:space="preserve"> </w:t>
      </w:r>
      <w:r>
        <w:t>apply</w:t>
      </w:r>
      <w:r>
        <w:rPr>
          <w:spacing w:val="-12"/>
        </w:rPr>
        <w:t xml:space="preserve"> </w:t>
      </w:r>
      <w:r>
        <w:t>to</w:t>
      </w:r>
      <w:r>
        <w:rPr>
          <w:spacing w:val="-10"/>
        </w:rPr>
        <w:t xml:space="preserve"> </w:t>
      </w:r>
      <w:r>
        <w:t>crude</w:t>
      </w:r>
      <w:r>
        <w:rPr>
          <w:spacing w:val="-8"/>
        </w:rPr>
        <w:t xml:space="preserve"> </w:t>
      </w:r>
      <w:r>
        <w:t>oil</w:t>
      </w:r>
      <w:r>
        <w:rPr>
          <w:spacing w:val="-10"/>
        </w:rPr>
        <w:t xml:space="preserve"> </w:t>
      </w:r>
      <w:r>
        <w:t>as</w:t>
      </w:r>
      <w:r>
        <w:rPr>
          <w:spacing w:val="-8"/>
        </w:rPr>
        <w:t xml:space="preserve"> </w:t>
      </w:r>
      <w:r>
        <w:t>well</w:t>
      </w:r>
      <w:r>
        <w:rPr>
          <w:spacing w:val="-10"/>
        </w:rPr>
        <w:t xml:space="preserve"> </w:t>
      </w:r>
      <w:r>
        <w:t>as</w:t>
      </w:r>
      <w:r>
        <w:rPr>
          <w:spacing w:val="-8"/>
        </w:rPr>
        <w:t xml:space="preserve"> </w:t>
      </w:r>
      <w:r>
        <w:t>field</w:t>
      </w:r>
      <w:r>
        <w:rPr>
          <w:spacing w:val="-10"/>
        </w:rPr>
        <w:t xml:space="preserve"> </w:t>
      </w:r>
      <w:r>
        <w:t>condensates and</w:t>
      </w:r>
      <w:r>
        <w:rPr>
          <w:spacing w:val="-10"/>
        </w:rPr>
        <w:t xml:space="preserve"> </w:t>
      </w:r>
      <w:r>
        <w:t>liquid</w:t>
      </w:r>
      <w:r>
        <w:rPr>
          <w:spacing w:val="-12"/>
        </w:rPr>
        <w:t xml:space="preserve"> </w:t>
      </w:r>
      <w:r>
        <w:t>natural</w:t>
      </w:r>
      <w:r>
        <w:rPr>
          <w:spacing w:val="-8"/>
        </w:rPr>
        <w:t xml:space="preserve"> </w:t>
      </w:r>
      <w:r>
        <w:t>gas</w:t>
      </w:r>
      <w:r>
        <w:rPr>
          <w:spacing w:val="-8"/>
        </w:rPr>
        <w:t xml:space="preserve"> </w:t>
      </w:r>
      <w:r>
        <w:t>liquids</w:t>
      </w:r>
      <w:r>
        <w:rPr>
          <w:spacing w:val="-10"/>
        </w:rPr>
        <w:t xml:space="preserve"> </w:t>
      </w:r>
      <w:r>
        <w:t>derived</w:t>
      </w:r>
      <w:r>
        <w:rPr>
          <w:spacing w:val="-10"/>
        </w:rPr>
        <w:t xml:space="preserve"> </w:t>
      </w:r>
      <w:r>
        <w:t>from</w:t>
      </w:r>
      <w:r>
        <w:rPr>
          <w:spacing w:val="-14"/>
        </w:rPr>
        <w:t xml:space="preserve"> </w:t>
      </w:r>
      <w:r>
        <w:t>associated</w:t>
      </w:r>
      <w:r>
        <w:rPr>
          <w:spacing w:val="-7"/>
        </w:rPr>
        <w:t xml:space="preserve"> </w:t>
      </w:r>
      <w:r>
        <w:t>gas</w:t>
      </w:r>
      <w:r>
        <w:rPr>
          <w:spacing w:val="-8"/>
        </w:rPr>
        <w:t xml:space="preserve"> </w:t>
      </w:r>
      <w:r>
        <w:t>and</w:t>
      </w:r>
      <w:r>
        <w:rPr>
          <w:spacing w:val="-10"/>
        </w:rPr>
        <w:t xml:space="preserve"> </w:t>
      </w:r>
      <w:r>
        <w:t>produced</w:t>
      </w:r>
      <w:r>
        <w:rPr>
          <w:spacing w:val="-8"/>
        </w:rPr>
        <w:t xml:space="preserve"> </w:t>
      </w:r>
      <w:r>
        <w:t>in the field upstream of the measurement points; and</w:t>
      </w:r>
    </w:p>
    <w:p w14:paraId="0EDCDDE0" w14:textId="77777777" w:rsidR="00876854" w:rsidRDefault="00000000">
      <w:pPr>
        <w:pStyle w:val="ListParagraph"/>
        <w:numPr>
          <w:ilvl w:val="1"/>
          <w:numId w:val="3"/>
        </w:numPr>
        <w:tabs>
          <w:tab w:val="left" w:pos="1030"/>
        </w:tabs>
        <w:spacing w:before="63"/>
        <w:ind w:left="1030" w:hanging="303"/>
        <w:jc w:val="both"/>
      </w:pPr>
      <w:r>
        <w:t>hydrocarbon</w:t>
      </w:r>
      <w:r>
        <w:rPr>
          <w:spacing w:val="-7"/>
        </w:rPr>
        <w:t xml:space="preserve"> </w:t>
      </w:r>
      <w:r>
        <w:t>tax</w:t>
      </w:r>
      <w:r>
        <w:rPr>
          <w:spacing w:val="-5"/>
        </w:rPr>
        <w:t xml:space="preserve"> </w:t>
      </w:r>
      <w:r>
        <w:t>shall</w:t>
      </w:r>
      <w:r>
        <w:rPr>
          <w:spacing w:val="-2"/>
        </w:rPr>
        <w:t xml:space="preserve"> </w:t>
      </w:r>
      <w:r>
        <w:t>not</w:t>
      </w:r>
      <w:r>
        <w:rPr>
          <w:spacing w:val="-5"/>
        </w:rPr>
        <w:t xml:space="preserve"> </w:t>
      </w:r>
      <w:r>
        <w:t>apply</w:t>
      </w:r>
      <w:r>
        <w:rPr>
          <w:spacing w:val="-9"/>
        </w:rPr>
        <w:t xml:space="preserve"> </w:t>
      </w:r>
      <w:r>
        <w:t>to</w:t>
      </w:r>
      <w:r>
        <w:rPr>
          <w:spacing w:val="-4"/>
        </w:rPr>
        <w:t xml:space="preserve"> </w:t>
      </w:r>
      <w:r>
        <w:rPr>
          <w:spacing w:val="-10"/>
        </w:rPr>
        <w:t>–</w:t>
      </w:r>
    </w:p>
    <w:p w14:paraId="4A389977" w14:textId="77777777" w:rsidR="00876854" w:rsidRDefault="00000000">
      <w:pPr>
        <w:pStyle w:val="ListParagraph"/>
        <w:numPr>
          <w:ilvl w:val="2"/>
          <w:numId w:val="3"/>
        </w:numPr>
        <w:tabs>
          <w:tab w:val="left" w:pos="1195"/>
        </w:tabs>
        <w:spacing w:before="71" w:line="249" w:lineRule="auto"/>
        <w:ind w:right="75" w:firstLine="240"/>
        <w:jc w:val="both"/>
      </w:pPr>
      <w:r>
        <w:rPr>
          <w:spacing w:val="-6"/>
        </w:rPr>
        <w:t>associated</w:t>
      </w:r>
      <w:r>
        <w:rPr>
          <w:spacing w:val="-8"/>
        </w:rPr>
        <w:t xml:space="preserve"> </w:t>
      </w:r>
      <w:r>
        <w:rPr>
          <w:spacing w:val="-6"/>
        </w:rPr>
        <w:t>natural</w:t>
      </w:r>
      <w:r>
        <w:rPr>
          <w:spacing w:val="-7"/>
        </w:rPr>
        <w:t xml:space="preserve"> </w:t>
      </w:r>
      <w:r>
        <w:rPr>
          <w:spacing w:val="-6"/>
        </w:rPr>
        <w:t>gas, including</w:t>
      </w:r>
      <w:r>
        <w:rPr>
          <w:spacing w:val="-8"/>
        </w:rPr>
        <w:t xml:space="preserve"> </w:t>
      </w:r>
      <w:r>
        <w:rPr>
          <w:spacing w:val="-6"/>
        </w:rPr>
        <w:t>gaseous</w:t>
      </w:r>
      <w:r>
        <w:rPr>
          <w:spacing w:val="-3"/>
        </w:rPr>
        <w:t xml:space="preserve"> </w:t>
      </w:r>
      <w:r>
        <w:rPr>
          <w:spacing w:val="-6"/>
        </w:rPr>
        <w:t>natural</w:t>
      </w:r>
      <w:r>
        <w:rPr>
          <w:spacing w:val="-1"/>
        </w:rPr>
        <w:t xml:space="preserve"> </w:t>
      </w:r>
      <w:r>
        <w:rPr>
          <w:spacing w:val="-6"/>
        </w:rPr>
        <w:t>gas</w:t>
      </w:r>
      <w:r>
        <w:rPr>
          <w:spacing w:val="-8"/>
        </w:rPr>
        <w:t xml:space="preserve"> </w:t>
      </w:r>
      <w:r>
        <w:rPr>
          <w:spacing w:val="-6"/>
        </w:rPr>
        <w:t>liquids</w:t>
      </w:r>
      <w:r>
        <w:rPr>
          <w:spacing w:val="-8"/>
        </w:rPr>
        <w:t xml:space="preserve"> </w:t>
      </w:r>
      <w:r>
        <w:rPr>
          <w:spacing w:val="-6"/>
        </w:rPr>
        <w:t xml:space="preserve">produced </w:t>
      </w:r>
      <w:r>
        <w:t>in</w:t>
      </w:r>
      <w:r>
        <w:rPr>
          <w:spacing w:val="-14"/>
        </w:rPr>
        <w:t xml:space="preserve"> </w:t>
      </w:r>
      <w:r>
        <w:t>the</w:t>
      </w:r>
      <w:r>
        <w:rPr>
          <w:spacing w:val="-14"/>
        </w:rPr>
        <w:t xml:space="preserve"> </w:t>
      </w:r>
      <w:r>
        <w:t>field</w:t>
      </w:r>
      <w:r>
        <w:rPr>
          <w:spacing w:val="-14"/>
        </w:rPr>
        <w:t xml:space="preserve"> </w:t>
      </w:r>
      <w:r>
        <w:t>and</w:t>
      </w:r>
      <w:r>
        <w:rPr>
          <w:spacing w:val="-14"/>
        </w:rPr>
        <w:t xml:space="preserve"> </w:t>
      </w:r>
      <w:r>
        <w:t>contained</w:t>
      </w:r>
      <w:r>
        <w:rPr>
          <w:spacing w:val="-18"/>
        </w:rPr>
        <w:t xml:space="preserve"> </w:t>
      </w:r>
      <w:r>
        <w:t>in</w:t>
      </w:r>
      <w:r>
        <w:rPr>
          <w:spacing w:val="-16"/>
        </w:rPr>
        <w:t xml:space="preserve"> </w:t>
      </w:r>
      <w:r>
        <w:t>the</w:t>
      </w:r>
      <w:r>
        <w:rPr>
          <w:spacing w:val="-16"/>
        </w:rPr>
        <w:t xml:space="preserve"> </w:t>
      </w:r>
      <w:r>
        <w:t>rich</w:t>
      </w:r>
      <w:r>
        <w:rPr>
          <w:spacing w:val="-14"/>
        </w:rPr>
        <w:t xml:space="preserve"> </w:t>
      </w:r>
      <w:r>
        <w:t>gas,</w:t>
      </w:r>
      <w:r>
        <w:rPr>
          <w:spacing w:val="-14"/>
        </w:rPr>
        <w:t xml:space="preserve"> </w:t>
      </w:r>
      <w:r>
        <w:t>and</w:t>
      </w:r>
      <w:r>
        <w:rPr>
          <w:spacing w:val="-16"/>
        </w:rPr>
        <w:t xml:space="preserve"> </w:t>
      </w:r>
      <w:r>
        <w:t>non-associated</w:t>
      </w:r>
      <w:r>
        <w:rPr>
          <w:spacing w:val="-16"/>
        </w:rPr>
        <w:t xml:space="preserve"> </w:t>
      </w:r>
      <w:r>
        <w:t>natural</w:t>
      </w:r>
      <w:r>
        <w:rPr>
          <w:spacing w:val="-16"/>
        </w:rPr>
        <w:t xml:space="preserve"> </w:t>
      </w:r>
      <w:r>
        <w:t>gas,</w:t>
      </w:r>
    </w:p>
    <w:p w14:paraId="786441D2" w14:textId="77777777" w:rsidR="00876854" w:rsidRDefault="00000000">
      <w:pPr>
        <w:pStyle w:val="ListParagraph"/>
        <w:numPr>
          <w:ilvl w:val="2"/>
          <w:numId w:val="3"/>
        </w:numPr>
        <w:tabs>
          <w:tab w:val="left" w:pos="1274"/>
        </w:tabs>
        <w:spacing w:before="62" w:line="249" w:lineRule="auto"/>
        <w:ind w:right="77" w:firstLine="240"/>
        <w:jc w:val="both"/>
      </w:pPr>
      <w:r>
        <w:rPr>
          <w:spacing w:val="-2"/>
        </w:rPr>
        <w:t>condensates</w:t>
      </w:r>
      <w:r>
        <w:rPr>
          <w:spacing w:val="-10"/>
        </w:rPr>
        <w:t xml:space="preserve"> </w:t>
      </w:r>
      <w:r>
        <w:rPr>
          <w:spacing w:val="-2"/>
        </w:rPr>
        <w:t>and</w:t>
      </w:r>
      <w:r>
        <w:rPr>
          <w:spacing w:val="-8"/>
        </w:rPr>
        <w:t xml:space="preserve"> </w:t>
      </w:r>
      <w:r>
        <w:rPr>
          <w:spacing w:val="-2"/>
        </w:rPr>
        <w:t>natural</w:t>
      </w:r>
      <w:r>
        <w:rPr>
          <w:spacing w:val="-10"/>
        </w:rPr>
        <w:t xml:space="preserve"> </w:t>
      </w:r>
      <w:r>
        <w:rPr>
          <w:spacing w:val="-2"/>
        </w:rPr>
        <w:t>gas</w:t>
      </w:r>
      <w:r>
        <w:rPr>
          <w:spacing w:val="-10"/>
        </w:rPr>
        <w:t xml:space="preserve"> </w:t>
      </w:r>
      <w:r>
        <w:rPr>
          <w:spacing w:val="-2"/>
        </w:rPr>
        <w:t>liquids</w:t>
      </w:r>
      <w:r>
        <w:rPr>
          <w:spacing w:val="-8"/>
        </w:rPr>
        <w:t xml:space="preserve"> </w:t>
      </w:r>
      <w:r>
        <w:rPr>
          <w:spacing w:val="-2"/>
        </w:rPr>
        <w:t>produced from</w:t>
      </w:r>
      <w:r>
        <w:rPr>
          <w:spacing w:val="-12"/>
        </w:rPr>
        <w:t xml:space="preserve"> </w:t>
      </w:r>
      <w:r>
        <w:rPr>
          <w:spacing w:val="-2"/>
        </w:rPr>
        <w:t xml:space="preserve">non-associated </w:t>
      </w:r>
      <w:r>
        <w:t>gas</w:t>
      </w:r>
      <w:r>
        <w:rPr>
          <w:spacing w:val="-1"/>
        </w:rPr>
        <w:t xml:space="preserve"> </w:t>
      </w:r>
      <w:r>
        <w:t>in</w:t>
      </w:r>
      <w:r>
        <w:rPr>
          <w:spacing w:val="-4"/>
        </w:rPr>
        <w:t xml:space="preserve"> </w:t>
      </w:r>
      <w:r>
        <w:t>fields</w:t>
      </w:r>
      <w:r>
        <w:rPr>
          <w:spacing w:val="-1"/>
        </w:rPr>
        <w:t xml:space="preserve"> </w:t>
      </w:r>
      <w:r>
        <w:t>or</w:t>
      </w:r>
      <w:r>
        <w:rPr>
          <w:spacing w:val="-4"/>
        </w:rPr>
        <w:t xml:space="preserve"> </w:t>
      </w:r>
      <w:r>
        <w:t>gas</w:t>
      </w:r>
      <w:r>
        <w:rPr>
          <w:spacing w:val="-1"/>
        </w:rPr>
        <w:t xml:space="preserve"> </w:t>
      </w:r>
      <w:r>
        <w:t>processing</w:t>
      </w:r>
      <w:r>
        <w:rPr>
          <w:spacing w:val="-6"/>
        </w:rPr>
        <w:t xml:space="preserve"> </w:t>
      </w:r>
      <w:r>
        <w:t>plants,</w:t>
      </w:r>
      <w:r>
        <w:rPr>
          <w:spacing w:val="-1"/>
        </w:rPr>
        <w:t xml:space="preserve"> </w:t>
      </w:r>
      <w:r>
        <w:t>provided</w:t>
      </w:r>
      <w:r>
        <w:rPr>
          <w:spacing w:val="-4"/>
        </w:rPr>
        <w:t xml:space="preserve"> </w:t>
      </w:r>
      <w:r>
        <w:t>the related</w:t>
      </w:r>
      <w:r>
        <w:rPr>
          <w:spacing w:val="-4"/>
        </w:rPr>
        <w:t xml:space="preserve"> </w:t>
      </w:r>
      <w:r>
        <w:t>volumes</w:t>
      </w:r>
      <w:r>
        <w:rPr>
          <w:spacing w:val="-1"/>
        </w:rPr>
        <w:t xml:space="preserve"> </w:t>
      </w:r>
      <w:r>
        <w:t xml:space="preserve">are </w:t>
      </w:r>
      <w:r>
        <w:rPr>
          <w:spacing w:val="-2"/>
        </w:rPr>
        <w:t>determined</w:t>
      </w:r>
      <w:r>
        <w:rPr>
          <w:spacing w:val="-12"/>
        </w:rPr>
        <w:t xml:space="preserve"> </w:t>
      </w:r>
      <w:r>
        <w:rPr>
          <w:spacing w:val="-2"/>
        </w:rPr>
        <w:t>at</w:t>
      </w:r>
      <w:r>
        <w:rPr>
          <w:spacing w:val="-9"/>
        </w:rPr>
        <w:t xml:space="preserve"> </w:t>
      </w:r>
      <w:r>
        <w:rPr>
          <w:spacing w:val="-2"/>
        </w:rPr>
        <w:t>the</w:t>
      </w:r>
      <w:r>
        <w:rPr>
          <w:spacing w:val="-7"/>
        </w:rPr>
        <w:t xml:space="preserve"> </w:t>
      </w:r>
      <w:r>
        <w:rPr>
          <w:spacing w:val="-2"/>
        </w:rPr>
        <w:t>measurement</w:t>
      </w:r>
      <w:r>
        <w:rPr>
          <w:spacing w:val="-9"/>
        </w:rPr>
        <w:t xml:space="preserve"> </w:t>
      </w:r>
      <w:r>
        <w:rPr>
          <w:spacing w:val="-2"/>
        </w:rPr>
        <w:t>points</w:t>
      </w:r>
      <w:r>
        <w:rPr>
          <w:spacing w:val="-9"/>
        </w:rPr>
        <w:t xml:space="preserve"> </w:t>
      </w:r>
      <w:r>
        <w:rPr>
          <w:spacing w:val="-2"/>
        </w:rPr>
        <w:t>or</w:t>
      </w:r>
      <w:r>
        <w:rPr>
          <w:spacing w:val="-4"/>
        </w:rPr>
        <w:t xml:space="preserve"> </w:t>
      </w:r>
      <w:r>
        <w:rPr>
          <w:spacing w:val="-2"/>
        </w:rPr>
        <w:t>at</w:t>
      </w:r>
      <w:r>
        <w:rPr>
          <w:spacing w:val="-6"/>
        </w:rPr>
        <w:t xml:space="preserve"> </w:t>
      </w:r>
      <w:r>
        <w:rPr>
          <w:spacing w:val="-2"/>
        </w:rPr>
        <w:t>the</w:t>
      </w:r>
      <w:r>
        <w:rPr>
          <w:spacing w:val="-9"/>
        </w:rPr>
        <w:t xml:space="preserve"> </w:t>
      </w:r>
      <w:r>
        <w:rPr>
          <w:spacing w:val="-2"/>
        </w:rPr>
        <w:t>exit</w:t>
      </w:r>
      <w:r>
        <w:rPr>
          <w:spacing w:val="-7"/>
        </w:rPr>
        <w:t xml:space="preserve"> </w:t>
      </w:r>
      <w:r>
        <w:rPr>
          <w:spacing w:val="-2"/>
        </w:rPr>
        <w:t>of</w:t>
      </w:r>
      <w:r>
        <w:rPr>
          <w:spacing w:val="-9"/>
        </w:rPr>
        <w:t xml:space="preserve"> </w:t>
      </w:r>
      <w:r>
        <w:rPr>
          <w:spacing w:val="-2"/>
        </w:rPr>
        <w:t>the</w:t>
      </w:r>
      <w:r>
        <w:rPr>
          <w:spacing w:val="-7"/>
        </w:rPr>
        <w:t xml:space="preserve"> </w:t>
      </w:r>
      <w:r>
        <w:rPr>
          <w:spacing w:val="-2"/>
        </w:rPr>
        <w:t>gas</w:t>
      </w:r>
      <w:r>
        <w:rPr>
          <w:spacing w:val="-12"/>
        </w:rPr>
        <w:t xml:space="preserve"> </w:t>
      </w:r>
      <w:r>
        <w:rPr>
          <w:spacing w:val="-2"/>
        </w:rPr>
        <w:t xml:space="preserve">processing </w:t>
      </w:r>
      <w:r>
        <w:t xml:space="preserve">plant, regardless of whether the condensates or natural gas liquids are subsequently </w:t>
      </w:r>
      <w:proofErr w:type="gramStart"/>
      <w:r>
        <w:t>commingled</w:t>
      </w:r>
      <w:proofErr w:type="gramEnd"/>
      <w:r>
        <w:t xml:space="preserve"> with crude oil, and</w:t>
      </w:r>
    </w:p>
    <w:p w14:paraId="393DFC17" w14:textId="77777777" w:rsidR="00876854" w:rsidRDefault="00000000">
      <w:pPr>
        <w:pStyle w:val="ListParagraph"/>
        <w:numPr>
          <w:ilvl w:val="2"/>
          <w:numId w:val="3"/>
        </w:numPr>
        <w:tabs>
          <w:tab w:val="left" w:pos="1360"/>
        </w:tabs>
        <w:spacing w:before="64" w:line="249" w:lineRule="auto"/>
        <w:ind w:right="74" w:firstLine="240"/>
        <w:jc w:val="both"/>
      </w:pPr>
      <w:r>
        <w:t xml:space="preserve">any condensates and natural gas liquids produced from </w:t>
      </w:r>
      <w:proofErr w:type="spellStart"/>
      <w:proofErr w:type="gramStart"/>
      <w:r>
        <w:t>associ-ated</w:t>
      </w:r>
      <w:proofErr w:type="spellEnd"/>
      <w:proofErr w:type="gramEnd"/>
      <w:r>
        <w:t xml:space="preserve"> gas at gas processing or other facilities downstream of the measurement</w:t>
      </w:r>
      <w:r>
        <w:rPr>
          <w:spacing w:val="-8"/>
        </w:rPr>
        <w:t xml:space="preserve"> </w:t>
      </w:r>
      <w:r>
        <w:t>points.</w:t>
      </w:r>
    </w:p>
    <w:p w14:paraId="19FCE04A" w14:textId="77777777" w:rsidR="00876854" w:rsidRDefault="00000000">
      <w:pPr>
        <w:pStyle w:val="ListParagraph"/>
        <w:numPr>
          <w:ilvl w:val="0"/>
          <w:numId w:val="3"/>
        </w:numPr>
        <w:tabs>
          <w:tab w:val="left" w:pos="1099"/>
        </w:tabs>
        <w:spacing w:before="123" w:line="249" w:lineRule="auto"/>
        <w:ind w:left="247" w:right="74" w:firstLine="480"/>
        <w:jc w:val="both"/>
      </w:pPr>
      <w:r>
        <w:t xml:space="preserve">The costs of production of associated gas, upstream of the </w:t>
      </w:r>
      <w:r>
        <w:rPr>
          <w:spacing w:val="-4"/>
        </w:rPr>
        <w:t>measurement</w:t>
      </w:r>
      <w:r>
        <w:rPr>
          <w:spacing w:val="-8"/>
        </w:rPr>
        <w:t xml:space="preserve"> </w:t>
      </w:r>
      <w:r>
        <w:rPr>
          <w:spacing w:val="-4"/>
        </w:rPr>
        <w:t>point</w:t>
      </w:r>
      <w:r>
        <w:rPr>
          <w:spacing w:val="-8"/>
        </w:rPr>
        <w:t xml:space="preserve"> </w:t>
      </w:r>
      <w:r>
        <w:rPr>
          <w:spacing w:val="-4"/>
        </w:rPr>
        <w:t>shall</w:t>
      </w:r>
      <w:r>
        <w:rPr>
          <w:spacing w:val="-6"/>
        </w:rPr>
        <w:t xml:space="preserve"> </w:t>
      </w:r>
      <w:r>
        <w:rPr>
          <w:spacing w:val="-4"/>
        </w:rPr>
        <w:t>be</w:t>
      </w:r>
      <w:r>
        <w:rPr>
          <w:spacing w:val="-8"/>
        </w:rPr>
        <w:t xml:space="preserve"> </w:t>
      </w:r>
      <w:r>
        <w:rPr>
          <w:spacing w:val="-4"/>
        </w:rPr>
        <w:t>allocated</w:t>
      </w:r>
      <w:r>
        <w:rPr>
          <w:spacing w:val="-8"/>
        </w:rPr>
        <w:t xml:space="preserve"> </w:t>
      </w:r>
      <w:r>
        <w:rPr>
          <w:spacing w:val="-4"/>
        </w:rPr>
        <w:t>to</w:t>
      </w:r>
      <w:r>
        <w:rPr>
          <w:spacing w:val="-10"/>
        </w:rPr>
        <w:t xml:space="preserve"> </w:t>
      </w:r>
      <w:r>
        <w:rPr>
          <w:spacing w:val="-4"/>
        </w:rPr>
        <w:t>crude</w:t>
      </w:r>
      <w:r>
        <w:rPr>
          <w:spacing w:val="-9"/>
        </w:rPr>
        <w:t xml:space="preserve"> </w:t>
      </w:r>
      <w:r>
        <w:rPr>
          <w:spacing w:val="-4"/>
        </w:rPr>
        <w:t>oil</w:t>
      </w:r>
      <w:r>
        <w:rPr>
          <w:spacing w:val="-8"/>
        </w:rPr>
        <w:t xml:space="preserve"> </w:t>
      </w:r>
      <w:r>
        <w:rPr>
          <w:spacing w:val="-4"/>
        </w:rPr>
        <w:t>for</w:t>
      </w:r>
      <w:r>
        <w:rPr>
          <w:spacing w:val="-8"/>
        </w:rPr>
        <w:t xml:space="preserve"> </w:t>
      </w:r>
      <w:r>
        <w:rPr>
          <w:spacing w:val="-4"/>
        </w:rPr>
        <w:t>the</w:t>
      </w:r>
      <w:r>
        <w:rPr>
          <w:spacing w:val="-8"/>
        </w:rPr>
        <w:t xml:space="preserve"> </w:t>
      </w:r>
      <w:r>
        <w:rPr>
          <w:spacing w:val="-4"/>
        </w:rPr>
        <w:t>purposes</w:t>
      </w:r>
      <w:r>
        <w:rPr>
          <w:spacing w:val="-6"/>
        </w:rPr>
        <w:t xml:space="preserve"> </w:t>
      </w:r>
      <w:r>
        <w:rPr>
          <w:spacing w:val="-4"/>
        </w:rPr>
        <w:t>of</w:t>
      </w:r>
      <w:r>
        <w:rPr>
          <w:spacing w:val="-9"/>
        </w:rPr>
        <w:t xml:space="preserve"> </w:t>
      </w:r>
      <w:r>
        <w:rPr>
          <w:spacing w:val="-4"/>
        </w:rPr>
        <w:t xml:space="preserve">calculating </w:t>
      </w:r>
      <w:r>
        <w:t>hydrocarbon tax, provided that capital and operating costs for wells solely producing</w:t>
      </w:r>
      <w:r>
        <w:rPr>
          <w:spacing w:val="-11"/>
        </w:rPr>
        <w:t xml:space="preserve"> </w:t>
      </w:r>
      <w:r>
        <w:t>associated</w:t>
      </w:r>
      <w:r>
        <w:rPr>
          <w:spacing w:val="-7"/>
        </w:rPr>
        <w:t xml:space="preserve"> </w:t>
      </w:r>
      <w:r>
        <w:t>gas-cap</w:t>
      </w:r>
      <w:r>
        <w:rPr>
          <w:spacing w:val="-7"/>
        </w:rPr>
        <w:t xml:space="preserve"> </w:t>
      </w:r>
      <w:r>
        <w:t>gas</w:t>
      </w:r>
      <w:r>
        <w:rPr>
          <w:spacing w:val="-7"/>
        </w:rPr>
        <w:t xml:space="preserve"> </w:t>
      </w:r>
      <w:r>
        <w:t>shall</w:t>
      </w:r>
      <w:r>
        <w:rPr>
          <w:spacing w:val="-7"/>
        </w:rPr>
        <w:t xml:space="preserve"> </w:t>
      </w:r>
      <w:r>
        <w:t>not</w:t>
      </w:r>
      <w:r>
        <w:rPr>
          <w:spacing w:val="-7"/>
        </w:rPr>
        <w:t xml:space="preserve"> </w:t>
      </w:r>
      <w:r>
        <w:t>be</w:t>
      </w:r>
      <w:r>
        <w:rPr>
          <w:spacing w:val="-5"/>
        </w:rPr>
        <w:t xml:space="preserve"> </w:t>
      </w:r>
      <w:r>
        <w:t>allocated</w:t>
      </w:r>
      <w:r>
        <w:rPr>
          <w:spacing w:val="-7"/>
        </w:rPr>
        <w:t xml:space="preserve"> </w:t>
      </w:r>
      <w:r>
        <w:t>to</w:t>
      </w:r>
      <w:r>
        <w:rPr>
          <w:spacing w:val="-7"/>
        </w:rPr>
        <w:t xml:space="preserve"> </w:t>
      </w:r>
      <w:r>
        <w:t>crude</w:t>
      </w:r>
      <w:r>
        <w:rPr>
          <w:spacing w:val="-7"/>
        </w:rPr>
        <w:t xml:space="preserve"> </w:t>
      </w:r>
      <w:r>
        <w:t>oil,</w:t>
      </w:r>
      <w:r>
        <w:rPr>
          <w:spacing w:val="-9"/>
        </w:rPr>
        <w:t xml:space="preserve"> </w:t>
      </w:r>
      <w:r>
        <w:t>but</w:t>
      </w:r>
      <w:r>
        <w:rPr>
          <w:spacing w:val="-7"/>
        </w:rPr>
        <w:t xml:space="preserve"> </w:t>
      </w:r>
      <w:r>
        <w:t>shall be claimed under Chapter Two of this Act.</w:t>
      </w:r>
    </w:p>
    <w:p w14:paraId="153539DF" w14:textId="77777777" w:rsidR="00876854" w:rsidRDefault="00000000">
      <w:pPr>
        <w:pStyle w:val="ListParagraph"/>
        <w:numPr>
          <w:ilvl w:val="0"/>
          <w:numId w:val="3"/>
        </w:numPr>
        <w:tabs>
          <w:tab w:val="left" w:pos="1040"/>
        </w:tabs>
        <w:spacing w:before="124" w:line="249" w:lineRule="auto"/>
        <w:ind w:left="247" w:right="82" w:firstLine="480"/>
        <w:jc w:val="both"/>
      </w:pPr>
      <w:r>
        <w:t>This Part shall not apply</w:t>
      </w:r>
      <w:r>
        <w:rPr>
          <w:spacing w:val="-3"/>
        </w:rPr>
        <w:t xml:space="preserve"> </w:t>
      </w:r>
      <w:r>
        <w:t>to a frontier acreage until it is reclassified under section 68 (3) of the Petroleum Industry</w:t>
      </w:r>
      <w:r>
        <w:rPr>
          <w:spacing w:val="-1"/>
        </w:rPr>
        <w:t xml:space="preserve"> </w:t>
      </w:r>
      <w:r>
        <w:t>Act.</w:t>
      </w:r>
    </w:p>
    <w:p w14:paraId="35F9E253" w14:textId="77777777" w:rsidR="00876854" w:rsidRDefault="00000000">
      <w:pPr>
        <w:pStyle w:val="ListParagraph"/>
        <w:numPr>
          <w:ilvl w:val="0"/>
          <w:numId w:val="3"/>
        </w:numPr>
        <w:tabs>
          <w:tab w:val="left" w:pos="1015"/>
        </w:tabs>
        <w:spacing w:before="122" w:line="249" w:lineRule="auto"/>
        <w:ind w:left="247" w:right="77" w:firstLine="480"/>
        <w:jc w:val="both"/>
      </w:pPr>
      <w:r>
        <w:rPr>
          <w:spacing w:val="-4"/>
        </w:rPr>
        <w:t>For the</w:t>
      </w:r>
      <w:r>
        <w:rPr>
          <w:spacing w:val="-5"/>
        </w:rPr>
        <w:t xml:space="preserve"> </w:t>
      </w:r>
      <w:r>
        <w:rPr>
          <w:spacing w:val="-4"/>
        </w:rPr>
        <w:t>purposes</w:t>
      </w:r>
      <w:r>
        <w:rPr>
          <w:spacing w:val="-7"/>
        </w:rPr>
        <w:t xml:space="preserve"> </w:t>
      </w:r>
      <w:r>
        <w:rPr>
          <w:spacing w:val="-4"/>
        </w:rPr>
        <w:t>of determining</w:t>
      </w:r>
      <w:r>
        <w:rPr>
          <w:spacing w:val="-7"/>
        </w:rPr>
        <w:t xml:space="preserve"> </w:t>
      </w:r>
      <w:r>
        <w:rPr>
          <w:spacing w:val="-4"/>
        </w:rPr>
        <w:t>royalties, condensates</w:t>
      </w:r>
      <w:r>
        <w:rPr>
          <w:spacing w:val="-7"/>
        </w:rPr>
        <w:t xml:space="preserve"> </w:t>
      </w:r>
      <w:r>
        <w:rPr>
          <w:spacing w:val="-4"/>
        </w:rPr>
        <w:t xml:space="preserve">shall be treated </w:t>
      </w:r>
      <w:r>
        <w:t>as crude oil and natural gas liquids as natural gas.</w:t>
      </w:r>
    </w:p>
    <w:p w14:paraId="4E6C5A7A" w14:textId="77777777" w:rsidR="00876854" w:rsidRDefault="00000000">
      <w:pPr>
        <w:pStyle w:val="ListParagraph"/>
        <w:numPr>
          <w:ilvl w:val="0"/>
          <w:numId w:val="3"/>
        </w:numPr>
        <w:tabs>
          <w:tab w:val="left" w:pos="1025"/>
        </w:tabs>
        <w:spacing w:before="122" w:line="249" w:lineRule="auto"/>
        <w:ind w:left="247" w:right="83" w:firstLine="480"/>
        <w:jc w:val="both"/>
      </w:pPr>
      <w:r>
        <w:t>Upstream</w:t>
      </w:r>
      <w:r>
        <w:rPr>
          <w:spacing w:val="-16"/>
        </w:rPr>
        <w:t xml:space="preserve"> </w:t>
      </w:r>
      <w:r>
        <w:t>petroleum</w:t>
      </w:r>
      <w:r>
        <w:rPr>
          <w:spacing w:val="-14"/>
        </w:rPr>
        <w:t xml:space="preserve"> </w:t>
      </w:r>
      <w:r>
        <w:t>operations</w:t>
      </w:r>
      <w:r>
        <w:rPr>
          <w:spacing w:val="-14"/>
        </w:rPr>
        <w:t xml:space="preserve"> </w:t>
      </w:r>
      <w:proofErr w:type="gramStart"/>
      <w:r>
        <w:t>shall</w:t>
      </w:r>
      <w:proofErr w:type="gramEnd"/>
      <w:r>
        <w:rPr>
          <w:spacing w:val="-13"/>
        </w:rPr>
        <w:t xml:space="preserve"> </w:t>
      </w:r>
      <w:r>
        <w:t>in</w:t>
      </w:r>
      <w:r>
        <w:rPr>
          <w:spacing w:val="-14"/>
        </w:rPr>
        <w:t xml:space="preserve"> </w:t>
      </w:r>
      <w:r>
        <w:t>addition</w:t>
      </w:r>
      <w:r>
        <w:rPr>
          <w:spacing w:val="-14"/>
        </w:rPr>
        <w:t xml:space="preserve"> </w:t>
      </w:r>
      <w:r>
        <w:t>to</w:t>
      </w:r>
      <w:r>
        <w:rPr>
          <w:spacing w:val="-14"/>
        </w:rPr>
        <w:t xml:space="preserve"> </w:t>
      </w:r>
      <w:r>
        <w:t>hydrocarbon</w:t>
      </w:r>
      <w:r>
        <w:rPr>
          <w:spacing w:val="-13"/>
        </w:rPr>
        <w:t xml:space="preserve"> </w:t>
      </w:r>
      <w:r>
        <w:t>tax, be subject to Chapter Two of this Act.</w:t>
      </w:r>
    </w:p>
    <w:p w14:paraId="2DD7C95F" w14:textId="77777777" w:rsidR="00876854" w:rsidRDefault="00000000">
      <w:pPr>
        <w:pStyle w:val="ListParagraph"/>
        <w:numPr>
          <w:ilvl w:val="0"/>
          <w:numId w:val="42"/>
        </w:numPr>
        <w:tabs>
          <w:tab w:val="left" w:pos="1050"/>
        </w:tabs>
        <w:spacing w:before="122" w:line="249" w:lineRule="auto"/>
        <w:ind w:left="247" w:right="79" w:firstLine="480"/>
        <w:jc w:val="both"/>
      </w:pPr>
      <w:r>
        <w:t>Subject</w:t>
      </w:r>
      <w:r>
        <w:rPr>
          <w:spacing w:val="-9"/>
        </w:rPr>
        <w:t xml:space="preserve"> </w:t>
      </w:r>
      <w:r>
        <w:t>to</w:t>
      </w:r>
      <w:r>
        <w:rPr>
          <w:spacing w:val="-7"/>
        </w:rPr>
        <w:t xml:space="preserve"> </w:t>
      </w:r>
      <w:r>
        <w:t>the</w:t>
      </w:r>
      <w:r>
        <w:rPr>
          <w:spacing w:val="-5"/>
        </w:rPr>
        <w:t xml:space="preserve"> </w:t>
      </w:r>
      <w:r>
        <w:t>provisions</w:t>
      </w:r>
      <w:r>
        <w:rPr>
          <w:spacing w:val="-7"/>
        </w:rPr>
        <w:t xml:space="preserve"> </w:t>
      </w:r>
      <w:r>
        <w:t>of</w:t>
      </w:r>
      <w:r>
        <w:rPr>
          <w:spacing w:val="-7"/>
        </w:rPr>
        <w:t xml:space="preserve"> </w:t>
      </w:r>
      <w:r>
        <w:t>section</w:t>
      </w:r>
      <w:r>
        <w:rPr>
          <w:spacing w:val="-7"/>
        </w:rPr>
        <w:t xml:space="preserve"> </w:t>
      </w:r>
      <w:r>
        <w:t>65(2)</w:t>
      </w:r>
      <w:r>
        <w:rPr>
          <w:spacing w:val="-8"/>
        </w:rPr>
        <w:t xml:space="preserve"> </w:t>
      </w:r>
      <w:r>
        <w:t>of</w:t>
      </w:r>
      <w:r>
        <w:rPr>
          <w:spacing w:val="-7"/>
        </w:rPr>
        <w:t xml:space="preserve"> </w:t>
      </w:r>
      <w:r>
        <w:t>this</w:t>
      </w:r>
      <w:r>
        <w:rPr>
          <w:spacing w:val="-14"/>
        </w:rPr>
        <w:t xml:space="preserve"> </w:t>
      </w:r>
      <w:r>
        <w:t>Act,</w:t>
      </w:r>
      <w:r>
        <w:rPr>
          <w:spacing w:val="-7"/>
        </w:rPr>
        <w:t xml:space="preserve"> </w:t>
      </w:r>
      <w:r>
        <w:t>there</w:t>
      </w:r>
      <w:r>
        <w:rPr>
          <w:spacing w:val="-5"/>
        </w:rPr>
        <w:t xml:space="preserve"> </w:t>
      </w:r>
      <w:r>
        <w:t>is</w:t>
      </w:r>
      <w:r>
        <w:rPr>
          <w:spacing w:val="-7"/>
        </w:rPr>
        <w:t xml:space="preserve"> </w:t>
      </w:r>
      <w:r>
        <w:t xml:space="preserve">levied </w:t>
      </w:r>
      <w:r>
        <w:rPr>
          <w:spacing w:val="-2"/>
        </w:rPr>
        <w:t>upon</w:t>
      </w:r>
      <w:r>
        <w:rPr>
          <w:spacing w:val="-7"/>
        </w:rPr>
        <w:t xml:space="preserve"> </w:t>
      </w:r>
      <w:r>
        <w:rPr>
          <w:spacing w:val="-2"/>
        </w:rPr>
        <w:t>the profits</w:t>
      </w:r>
      <w:r>
        <w:rPr>
          <w:spacing w:val="-10"/>
        </w:rPr>
        <w:t xml:space="preserve"> </w:t>
      </w:r>
      <w:r>
        <w:rPr>
          <w:spacing w:val="-2"/>
        </w:rPr>
        <w:t>of</w:t>
      </w:r>
      <w:r>
        <w:rPr>
          <w:spacing w:val="-5"/>
        </w:rPr>
        <w:t xml:space="preserve"> </w:t>
      </w:r>
      <w:r>
        <w:rPr>
          <w:spacing w:val="-2"/>
        </w:rPr>
        <w:t>any</w:t>
      </w:r>
      <w:r>
        <w:rPr>
          <w:spacing w:val="-12"/>
        </w:rPr>
        <w:t xml:space="preserve"> </w:t>
      </w:r>
      <w:r>
        <w:rPr>
          <w:spacing w:val="-2"/>
        </w:rPr>
        <w:t>company</w:t>
      </w:r>
      <w:r>
        <w:rPr>
          <w:spacing w:val="-4"/>
        </w:rPr>
        <w:t xml:space="preserve"> </w:t>
      </w:r>
      <w:r>
        <w:rPr>
          <w:spacing w:val="-2"/>
        </w:rPr>
        <w:t>engaged</w:t>
      </w:r>
      <w:r>
        <w:rPr>
          <w:spacing w:val="-7"/>
        </w:rPr>
        <w:t xml:space="preserve"> </w:t>
      </w:r>
      <w:r>
        <w:rPr>
          <w:spacing w:val="-2"/>
        </w:rPr>
        <w:t>in</w:t>
      </w:r>
      <w:r>
        <w:rPr>
          <w:spacing w:val="-10"/>
        </w:rPr>
        <w:t xml:space="preserve"> </w:t>
      </w:r>
      <w:r>
        <w:rPr>
          <w:spacing w:val="-2"/>
        </w:rPr>
        <w:t>upstream</w:t>
      </w:r>
      <w:r>
        <w:rPr>
          <w:spacing w:val="-12"/>
        </w:rPr>
        <w:t xml:space="preserve"> </w:t>
      </w:r>
      <w:r>
        <w:rPr>
          <w:spacing w:val="-2"/>
        </w:rPr>
        <w:t>petroleum</w:t>
      </w:r>
      <w:r>
        <w:rPr>
          <w:spacing w:val="-6"/>
        </w:rPr>
        <w:t xml:space="preserve"> </w:t>
      </w:r>
      <w:r>
        <w:rPr>
          <w:spacing w:val="-2"/>
        </w:rPr>
        <w:t>operations</w:t>
      </w:r>
      <w:r>
        <w:rPr>
          <w:spacing w:val="-10"/>
        </w:rPr>
        <w:t xml:space="preserve"> </w:t>
      </w:r>
      <w:r>
        <w:rPr>
          <w:spacing w:val="-2"/>
        </w:rPr>
        <w:t xml:space="preserve">in </w:t>
      </w:r>
      <w:r>
        <w:t>relation to crude oil, a tax to be known as hydrocarbon tax, which shall be charged</w:t>
      </w:r>
      <w:r>
        <w:rPr>
          <w:spacing w:val="-11"/>
        </w:rPr>
        <w:t xml:space="preserve"> </w:t>
      </w:r>
      <w:r>
        <w:t>and</w:t>
      </w:r>
      <w:r>
        <w:rPr>
          <w:spacing w:val="-9"/>
        </w:rPr>
        <w:t xml:space="preserve"> </w:t>
      </w:r>
      <w:r>
        <w:t>assessed</w:t>
      </w:r>
      <w:r>
        <w:rPr>
          <w:spacing w:val="-11"/>
        </w:rPr>
        <w:t xml:space="preserve"> </w:t>
      </w:r>
      <w:r>
        <w:t>on</w:t>
      </w:r>
      <w:r>
        <w:rPr>
          <w:spacing w:val="-11"/>
        </w:rPr>
        <w:t xml:space="preserve"> </w:t>
      </w:r>
      <w:r>
        <w:t>its</w:t>
      </w:r>
      <w:r>
        <w:rPr>
          <w:spacing w:val="-9"/>
        </w:rPr>
        <w:t xml:space="preserve"> </w:t>
      </w:r>
      <w:r>
        <w:t>profits</w:t>
      </w:r>
      <w:r>
        <w:rPr>
          <w:spacing w:val="-7"/>
        </w:rPr>
        <w:t xml:space="preserve"> </w:t>
      </w:r>
      <w:r>
        <w:t>related</w:t>
      </w:r>
      <w:r>
        <w:rPr>
          <w:spacing w:val="-9"/>
        </w:rPr>
        <w:t xml:space="preserve"> </w:t>
      </w:r>
      <w:r>
        <w:t>to</w:t>
      </w:r>
      <w:r>
        <w:rPr>
          <w:spacing w:val="-9"/>
        </w:rPr>
        <w:t xml:space="preserve"> </w:t>
      </w:r>
      <w:r>
        <w:t>the</w:t>
      </w:r>
      <w:r>
        <w:rPr>
          <w:spacing w:val="-12"/>
        </w:rPr>
        <w:t xml:space="preserve"> </w:t>
      </w:r>
      <w:r>
        <w:t>operations</w:t>
      </w:r>
      <w:r>
        <w:rPr>
          <w:spacing w:val="-11"/>
        </w:rPr>
        <w:t xml:space="preserve"> </w:t>
      </w:r>
      <w:r>
        <w:t>for</w:t>
      </w:r>
      <w:r>
        <w:rPr>
          <w:spacing w:val="-8"/>
        </w:rPr>
        <w:t xml:space="preserve"> </w:t>
      </w:r>
      <w:r>
        <w:t>each</w:t>
      </w:r>
      <w:r>
        <w:rPr>
          <w:spacing w:val="-11"/>
        </w:rPr>
        <w:t xml:space="preserve"> </w:t>
      </w:r>
      <w:r>
        <w:t>account-</w:t>
      </w:r>
      <w:proofErr w:type="spellStart"/>
      <w:r>
        <w:t>ing</w:t>
      </w:r>
      <w:proofErr w:type="spellEnd"/>
      <w:r>
        <w:t xml:space="preserve"> period and payable in accordance with this Part.</w:t>
      </w:r>
    </w:p>
    <w:p w14:paraId="4A550D30" w14:textId="77777777" w:rsidR="00876854" w:rsidRDefault="00876854">
      <w:pPr>
        <w:pStyle w:val="ListParagraph"/>
        <w:spacing w:line="249" w:lineRule="auto"/>
        <w:sectPr w:rsidR="00876854">
          <w:pgSz w:w="12240" w:h="15840"/>
          <w:pgMar w:top="2140" w:right="1800" w:bottom="280" w:left="1800" w:header="1911" w:footer="0" w:gutter="0"/>
          <w:cols w:num="2" w:space="720" w:equalWidth="0">
            <w:col w:w="1556" w:space="40"/>
            <w:col w:w="7044"/>
          </w:cols>
        </w:sectPr>
      </w:pPr>
    </w:p>
    <w:p w14:paraId="3BE7D5CF" w14:textId="77777777" w:rsidR="00876854" w:rsidRDefault="00000000">
      <w:pPr>
        <w:pStyle w:val="ListParagraph"/>
        <w:numPr>
          <w:ilvl w:val="0"/>
          <w:numId w:val="42"/>
        </w:numPr>
        <w:tabs>
          <w:tab w:val="left" w:pos="1301"/>
        </w:tabs>
        <w:spacing w:before="106" w:line="249" w:lineRule="auto"/>
        <w:ind w:left="496" w:right="3" w:firstLine="480"/>
        <w:jc w:val="both"/>
      </w:pPr>
      <w:r>
        <w:lastRenderedPageBreak/>
        <w:t>(1)</w:t>
      </w:r>
      <w:r>
        <w:rPr>
          <w:spacing w:val="-7"/>
        </w:rPr>
        <w:t xml:space="preserve"> </w:t>
      </w:r>
      <w:r>
        <w:t>Subject</w:t>
      </w:r>
      <w:r>
        <w:rPr>
          <w:spacing w:val="-5"/>
        </w:rPr>
        <w:t xml:space="preserve"> </w:t>
      </w:r>
      <w:r>
        <w:t>to</w:t>
      </w:r>
      <w:r>
        <w:rPr>
          <w:spacing w:val="-5"/>
        </w:rPr>
        <w:t xml:space="preserve"> </w:t>
      </w:r>
      <w:r>
        <w:t>this</w:t>
      </w:r>
      <w:r>
        <w:rPr>
          <w:spacing w:val="-5"/>
        </w:rPr>
        <w:t xml:space="preserve"> </w:t>
      </w:r>
      <w:r>
        <w:t>Part</w:t>
      </w:r>
      <w:r>
        <w:rPr>
          <w:spacing w:val="-7"/>
        </w:rPr>
        <w:t xml:space="preserve"> </w:t>
      </w:r>
      <w:r>
        <w:t>and</w:t>
      </w:r>
      <w:r>
        <w:rPr>
          <w:spacing w:val="-5"/>
        </w:rPr>
        <w:t xml:space="preserve"> </w:t>
      </w:r>
      <w:r>
        <w:t>the</w:t>
      </w:r>
      <w:r>
        <w:rPr>
          <w:spacing w:val="-3"/>
        </w:rPr>
        <w:t xml:space="preserve"> </w:t>
      </w:r>
      <w:r>
        <w:t>relevant</w:t>
      </w:r>
      <w:r>
        <w:rPr>
          <w:spacing w:val="-5"/>
        </w:rPr>
        <w:t xml:space="preserve"> </w:t>
      </w:r>
      <w:r>
        <w:t>provisions</w:t>
      </w:r>
      <w:r>
        <w:rPr>
          <w:spacing w:val="-7"/>
        </w:rPr>
        <w:t xml:space="preserve"> </w:t>
      </w:r>
      <w:r>
        <w:t>of</w:t>
      </w:r>
      <w:r>
        <w:rPr>
          <w:spacing w:val="-5"/>
        </w:rPr>
        <w:t xml:space="preserve"> </w:t>
      </w:r>
      <w:r>
        <w:t>the</w:t>
      </w:r>
      <w:r>
        <w:rPr>
          <w:spacing w:val="-5"/>
        </w:rPr>
        <w:t xml:space="preserve"> </w:t>
      </w:r>
      <w:r>
        <w:t>Petroleum Industry</w:t>
      </w:r>
      <w:r>
        <w:rPr>
          <w:spacing w:val="-14"/>
        </w:rPr>
        <w:t xml:space="preserve"> </w:t>
      </w:r>
      <w:r>
        <w:t>Act, in relation</w:t>
      </w:r>
      <w:r>
        <w:rPr>
          <w:spacing w:val="-3"/>
        </w:rPr>
        <w:t xml:space="preserve"> </w:t>
      </w:r>
      <w:r>
        <w:t>to any</w:t>
      </w:r>
      <w:r>
        <w:rPr>
          <w:spacing w:val="-3"/>
        </w:rPr>
        <w:t xml:space="preserve"> </w:t>
      </w:r>
      <w:r>
        <w:t>accounting</w:t>
      </w:r>
      <w:r>
        <w:rPr>
          <w:spacing w:val="-3"/>
        </w:rPr>
        <w:t xml:space="preserve"> </w:t>
      </w:r>
      <w:r>
        <w:t>period, the crude</w:t>
      </w:r>
      <w:r>
        <w:rPr>
          <w:spacing w:val="-3"/>
        </w:rPr>
        <w:t xml:space="preserve"> </w:t>
      </w:r>
      <w:r>
        <w:t xml:space="preserve">oil revenue of a </w:t>
      </w:r>
      <w:r>
        <w:rPr>
          <w:spacing w:val="-2"/>
        </w:rPr>
        <w:t>company</w:t>
      </w:r>
      <w:r>
        <w:rPr>
          <w:spacing w:val="-12"/>
        </w:rPr>
        <w:t xml:space="preserve"> </w:t>
      </w:r>
      <w:r>
        <w:rPr>
          <w:spacing w:val="-2"/>
        </w:rPr>
        <w:t>for</w:t>
      </w:r>
      <w:r>
        <w:rPr>
          <w:spacing w:val="-12"/>
        </w:rPr>
        <w:t xml:space="preserve"> </w:t>
      </w:r>
      <w:r>
        <w:rPr>
          <w:spacing w:val="-2"/>
        </w:rPr>
        <w:t>that</w:t>
      </w:r>
      <w:r>
        <w:rPr>
          <w:spacing w:val="-9"/>
        </w:rPr>
        <w:t xml:space="preserve"> </w:t>
      </w:r>
      <w:r>
        <w:rPr>
          <w:spacing w:val="-2"/>
        </w:rPr>
        <w:t>period</w:t>
      </w:r>
      <w:r>
        <w:rPr>
          <w:spacing w:val="-12"/>
        </w:rPr>
        <w:t xml:space="preserve"> </w:t>
      </w:r>
      <w:r>
        <w:rPr>
          <w:spacing w:val="-2"/>
        </w:rPr>
        <w:t>shall</w:t>
      </w:r>
      <w:r>
        <w:rPr>
          <w:spacing w:val="-10"/>
        </w:rPr>
        <w:t xml:space="preserve"> </w:t>
      </w:r>
      <w:r>
        <w:rPr>
          <w:spacing w:val="-2"/>
        </w:rPr>
        <w:t>be</w:t>
      </w:r>
      <w:r>
        <w:rPr>
          <w:spacing w:val="-8"/>
        </w:rPr>
        <w:t xml:space="preserve"> </w:t>
      </w:r>
      <w:r>
        <w:rPr>
          <w:spacing w:val="-2"/>
        </w:rPr>
        <w:t>the</w:t>
      </w:r>
      <w:r>
        <w:rPr>
          <w:spacing w:val="-12"/>
        </w:rPr>
        <w:t xml:space="preserve"> </w:t>
      </w:r>
      <w:r>
        <w:rPr>
          <w:spacing w:val="-2"/>
        </w:rPr>
        <w:t>value</w:t>
      </w:r>
      <w:r>
        <w:rPr>
          <w:spacing w:val="-12"/>
        </w:rPr>
        <w:t xml:space="preserve"> </w:t>
      </w:r>
      <w:r>
        <w:rPr>
          <w:spacing w:val="-2"/>
        </w:rPr>
        <w:t>of</w:t>
      </w:r>
      <w:r>
        <w:rPr>
          <w:spacing w:val="-5"/>
        </w:rPr>
        <w:t xml:space="preserve"> </w:t>
      </w:r>
      <w:r>
        <w:rPr>
          <w:spacing w:val="-2"/>
        </w:rPr>
        <w:t>any</w:t>
      </w:r>
      <w:r>
        <w:rPr>
          <w:spacing w:val="-12"/>
        </w:rPr>
        <w:t xml:space="preserve"> </w:t>
      </w:r>
      <w:r>
        <w:rPr>
          <w:spacing w:val="-2"/>
        </w:rPr>
        <w:t>chargeable</w:t>
      </w:r>
      <w:r>
        <w:rPr>
          <w:spacing w:val="-11"/>
        </w:rPr>
        <w:t xml:space="preserve"> </w:t>
      </w:r>
      <w:r>
        <w:rPr>
          <w:spacing w:val="-2"/>
        </w:rPr>
        <w:t>oil</w:t>
      </w:r>
      <w:r>
        <w:rPr>
          <w:spacing w:val="-9"/>
        </w:rPr>
        <w:t xml:space="preserve"> </w:t>
      </w:r>
      <w:r>
        <w:rPr>
          <w:spacing w:val="-2"/>
        </w:rPr>
        <w:t>adjusted</w:t>
      </w:r>
      <w:r>
        <w:rPr>
          <w:spacing w:val="-8"/>
        </w:rPr>
        <w:t xml:space="preserve"> </w:t>
      </w:r>
      <w:r>
        <w:rPr>
          <w:spacing w:val="-2"/>
        </w:rPr>
        <w:t>to</w:t>
      </w:r>
      <w:r>
        <w:rPr>
          <w:spacing w:val="-11"/>
        </w:rPr>
        <w:t xml:space="preserve"> </w:t>
      </w:r>
      <w:r>
        <w:rPr>
          <w:spacing w:val="-2"/>
        </w:rPr>
        <w:t xml:space="preserve">the </w:t>
      </w:r>
      <w:r>
        <w:t>measurement points, based on the –</w:t>
      </w:r>
    </w:p>
    <w:p w14:paraId="48024B34" w14:textId="77777777" w:rsidR="00876854" w:rsidRDefault="00876854">
      <w:pPr>
        <w:pStyle w:val="BodyText"/>
      </w:pPr>
    </w:p>
    <w:p w14:paraId="1B0BDE0A" w14:textId="77777777" w:rsidR="00876854" w:rsidRDefault="00876854">
      <w:pPr>
        <w:pStyle w:val="BodyText"/>
        <w:spacing w:before="218"/>
      </w:pPr>
    </w:p>
    <w:p w14:paraId="3151D86F" w14:textId="77777777" w:rsidR="00876854" w:rsidRDefault="00000000">
      <w:pPr>
        <w:pStyle w:val="ListParagraph"/>
        <w:numPr>
          <w:ilvl w:val="1"/>
          <w:numId w:val="42"/>
        </w:numPr>
        <w:tabs>
          <w:tab w:val="left" w:pos="1279"/>
        </w:tabs>
        <w:spacing w:before="0"/>
        <w:ind w:left="1279" w:hanging="303"/>
        <w:jc w:val="both"/>
        <w:rPr>
          <w:i/>
        </w:rPr>
      </w:pPr>
      <w:r>
        <w:t>proceeds</w:t>
      </w:r>
      <w:r>
        <w:rPr>
          <w:spacing w:val="-6"/>
        </w:rPr>
        <w:t xml:space="preserve"> </w:t>
      </w:r>
      <w:r>
        <w:t>of</w:t>
      </w:r>
      <w:r>
        <w:rPr>
          <w:spacing w:val="-5"/>
        </w:rPr>
        <w:t xml:space="preserve"> </w:t>
      </w:r>
      <w:r>
        <w:t>all</w:t>
      </w:r>
      <w:r>
        <w:rPr>
          <w:spacing w:val="-5"/>
        </w:rPr>
        <w:t xml:space="preserve"> </w:t>
      </w:r>
      <w:r>
        <w:t>chargeable</w:t>
      </w:r>
      <w:r>
        <w:rPr>
          <w:spacing w:val="-3"/>
        </w:rPr>
        <w:t xml:space="preserve"> </w:t>
      </w:r>
      <w:r>
        <w:t>oil</w:t>
      </w:r>
      <w:r>
        <w:rPr>
          <w:spacing w:val="-2"/>
        </w:rPr>
        <w:t xml:space="preserve"> </w:t>
      </w:r>
      <w:r>
        <w:t>sold</w:t>
      </w:r>
      <w:r>
        <w:rPr>
          <w:spacing w:val="-5"/>
        </w:rPr>
        <w:t xml:space="preserve"> </w:t>
      </w:r>
      <w:r>
        <w:t>by</w:t>
      </w:r>
      <w:r>
        <w:rPr>
          <w:spacing w:val="-7"/>
        </w:rPr>
        <w:t xml:space="preserve"> </w:t>
      </w:r>
      <w:r>
        <w:t>the</w:t>
      </w:r>
      <w:r>
        <w:rPr>
          <w:spacing w:val="-5"/>
        </w:rPr>
        <w:t xml:space="preserve"> </w:t>
      </w:r>
      <w:r>
        <w:t>company;</w:t>
      </w:r>
      <w:r>
        <w:rPr>
          <w:spacing w:val="-5"/>
        </w:rPr>
        <w:t xml:space="preserve"> and</w:t>
      </w:r>
    </w:p>
    <w:p w14:paraId="2BE8FA02" w14:textId="77777777" w:rsidR="00876854" w:rsidRDefault="00000000">
      <w:pPr>
        <w:pStyle w:val="ListParagraph"/>
        <w:numPr>
          <w:ilvl w:val="1"/>
          <w:numId w:val="42"/>
        </w:numPr>
        <w:tabs>
          <w:tab w:val="left" w:pos="1277"/>
        </w:tabs>
        <w:spacing w:before="71"/>
        <w:ind w:left="1277" w:hanging="301"/>
        <w:jc w:val="both"/>
        <w:rPr>
          <w:i/>
        </w:rPr>
      </w:pPr>
      <w:r>
        <w:t>value</w:t>
      </w:r>
      <w:r>
        <w:rPr>
          <w:spacing w:val="-8"/>
        </w:rPr>
        <w:t xml:space="preserve"> </w:t>
      </w:r>
      <w:r>
        <w:t>of</w:t>
      </w:r>
      <w:r>
        <w:rPr>
          <w:spacing w:val="-6"/>
        </w:rPr>
        <w:t xml:space="preserve"> </w:t>
      </w:r>
      <w:r>
        <w:t>all</w:t>
      </w:r>
      <w:r>
        <w:rPr>
          <w:spacing w:val="-4"/>
        </w:rPr>
        <w:t xml:space="preserve"> </w:t>
      </w:r>
      <w:r>
        <w:t>chargeable</w:t>
      </w:r>
      <w:r>
        <w:rPr>
          <w:spacing w:val="-7"/>
        </w:rPr>
        <w:t xml:space="preserve"> </w:t>
      </w:r>
      <w:r>
        <w:t>oil</w:t>
      </w:r>
      <w:r>
        <w:rPr>
          <w:spacing w:val="-8"/>
        </w:rPr>
        <w:t xml:space="preserve"> </w:t>
      </w:r>
      <w:r>
        <w:t>disposed</w:t>
      </w:r>
      <w:r>
        <w:rPr>
          <w:spacing w:val="-5"/>
        </w:rPr>
        <w:t xml:space="preserve"> </w:t>
      </w:r>
      <w:r>
        <w:t>by</w:t>
      </w:r>
      <w:r>
        <w:rPr>
          <w:spacing w:val="-10"/>
        </w:rPr>
        <w:t xml:space="preserve"> </w:t>
      </w:r>
      <w:r>
        <w:t>the</w:t>
      </w:r>
      <w:r>
        <w:rPr>
          <w:spacing w:val="-6"/>
        </w:rPr>
        <w:t xml:space="preserve"> </w:t>
      </w:r>
      <w:r>
        <w:rPr>
          <w:spacing w:val="-2"/>
        </w:rPr>
        <w:t>company.</w:t>
      </w:r>
    </w:p>
    <w:p w14:paraId="23CBF6D8" w14:textId="77777777" w:rsidR="00876854" w:rsidRDefault="00000000">
      <w:pPr>
        <w:pStyle w:val="ListParagraph"/>
        <w:numPr>
          <w:ilvl w:val="0"/>
          <w:numId w:val="2"/>
        </w:numPr>
        <w:tabs>
          <w:tab w:val="left" w:pos="1296"/>
        </w:tabs>
        <w:spacing w:before="71" w:line="249" w:lineRule="auto"/>
        <w:ind w:right="5" w:firstLine="480"/>
        <w:jc w:val="both"/>
      </w:pPr>
      <w:r>
        <w:t xml:space="preserve">For the purposes of subsection (1), the value of any chargeable oil </w:t>
      </w:r>
      <w:proofErr w:type="gramStart"/>
      <w:r>
        <w:t>disposed,</w:t>
      </w:r>
      <w:proofErr w:type="gramEnd"/>
      <w:r>
        <w:t xml:space="preserve"> shall be regarded as the aggregate of the value of that crude oil determined for royalties for all fields in accordance with this Act, relevant provisions of the Petroleum Industry</w:t>
      </w:r>
      <w:r>
        <w:rPr>
          <w:spacing w:val="-15"/>
        </w:rPr>
        <w:t xml:space="preserve"> </w:t>
      </w:r>
      <w:r>
        <w:t>Act or any other applicable law.</w:t>
      </w:r>
    </w:p>
    <w:p w14:paraId="62C98752" w14:textId="77777777" w:rsidR="00876854" w:rsidRDefault="00000000">
      <w:pPr>
        <w:pStyle w:val="ListParagraph"/>
        <w:numPr>
          <w:ilvl w:val="0"/>
          <w:numId w:val="2"/>
        </w:numPr>
        <w:tabs>
          <w:tab w:val="left" w:pos="1257"/>
        </w:tabs>
        <w:spacing w:before="124" w:line="249" w:lineRule="auto"/>
        <w:ind w:firstLine="480"/>
        <w:jc w:val="both"/>
      </w:pPr>
      <w:r>
        <w:rPr>
          <w:spacing w:val="-6"/>
        </w:rPr>
        <w:t>Subject</w:t>
      </w:r>
      <w:r>
        <w:rPr>
          <w:spacing w:val="-10"/>
        </w:rPr>
        <w:t xml:space="preserve"> </w:t>
      </w:r>
      <w:r>
        <w:rPr>
          <w:spacing w:val="-6"/>
        </w:rPr>
        <w:t>to</w:t>
      </w:r>
      <w:r>
        <w:rPr>
          <w:spacing w:val="-8"/>
        </w:rPr>
        <w:t xml:space="preserve"> </w:t>
      </w:r>
      <w:r>
        <w:rPr>
          <w:spacing w:val="-6"/>
        </w:rPr>
        <w:t>section</w:t>
      </w:r>
      <w:r>
        <w:rPr>
          <w:spacing w:val="-8"/>
        </w:rPr>
        <w:t xml:space="preserve"> </w:t>
      </w:r>
      <w:r>
        <w:rPr>
          <w:spacing w:val="-6"/>
        </w:rPr>
        <w:t>71(2)</w:t>
      </w:r>
      <w:r>
        <w:rPr>
          <w:spacing w:val="-7"/>
        </w:rPr>
        <w:t xml:space="preserve"> </w:t>
      </w:r>
      <w:r>
        <w:rPr>
          <w:spacing w:val="-6"/>
        </w:rPr>
        <w:t>of</w:t>
      </w:r>
      <w:r>
        <w:rPr>
          <w:spacing w:val="-8"/>
        </w:rPr>
        <w:t xml:space="preserve"> </w:t>
      </w:r>
      <w:r>
        <w:rPr>
          <w:spacing w:val="-6"/>
        </w:rPr>
        <w:t>this</w:t>
      </w:r>
      <w:r>
        <w:rPr>
          <w:spacing w:val="-8"/>
        </w:rPr>
        <w:t xml:space="preserve"> </w:t>
      </w:r>
      <w:r>
        <w:rPr>
          <w:spacing w:val="-6"/>
        </w:rPr>
        <w:t>Act,</w:t>
      </w:r>
      <w:r>
        <w:rPr>
          <w:spacing w:val="-8"/>
        </w:rPr>
        <w:t xml:space="preserve"> </w:t>
      </w:r>
      <w:r>
        <w:rPr>
          <w:spacing w:val="-6"/>
        </w:rPr>
        <w:t>the</w:t>
      </w:r>
      <w:r>
        <w:rPr>
          <w:spacing w:val="-7"/>
        </w:rPr>
        <w:t xml:space="preserve"> </w:t>
      </w:r>
      <w:r>
        <w:rPr>
          <w:spacing w:val="-6"/>
        </w:rPr>
        <w:t>adjusted</w:t>
      </w:r>
      <w:r>
        <w:rPr>
          <w:spacing w:val="-8"/>
        </w:rPr>
        <w:t xml:space="preserve"> </w:t>
      </w:r>
      <w:r>
        <w:rPr>
          <w:spacing w:val="-6"/>
        </w:rPr>
        <w:t>profits</w:t>
      </w:r>
      <w:r>
        <w:rPr>
          <w:spacing w:val="-8"/>
        </w:rPr>
        <w:t xml:space="preserve"> </w:t>
      </w:r>
      <w:r>
        <w:rPr>
          <w:spacing w:val="-6"/>
        </w:rPr>
        <w:t>of</w:t>
      </w:r>
      <w:r>
        <w:rPr>
          <w:spacing w:val="-8"/>
        </w:rPr>
        <w:t xml:space="preserve"> </w:t>
      </w:r>
      <w:r>
        <w:rPr>
          <w:spacing w:val="-6"/>
        </w:rPr>
        <w:t>an</w:t>
      </w:r>
      <w:r>
        <w:rPr>
          <w:spacing w:val="-7"/>
        </w:rPr>
        <w:t xml:space="preserve"> </w:t>
      </w:r>
      <w:r>
        <w:rPr>
          <w:spacing w:val="-6"/>
        </w:rPr>
        <w:t xml:space="preserve">accounting </w:t>
      </w:r>
      <w:r>
        <w:t>period shall be the profits of that period after the deductions and additions under section 68 of this Act.</w:t>
      </w:r>
    </w:p>
    <w:p w14:paraId="6859403C" w14:textId="77777777" w:rsidR="00876854" w:rsidRDefault="00000000">
      <w:pPr>
        <w:pStyle w:val="ListParagraph"/>
        <w:numPr>
          <w:ilvl w:val="0"/>
          <w:numId w:val="2"/>
        </w:numPr>
        <w:tabs>
          <w:tab w:val="left" w:pos="1294"/>
        </w:tabs>
        <w:spacing w:before="122" w:line="249" w:lineRule="auto"/>
        <w:ind w:right="7" w:firstLine="480"/>
        <w:jc w:val="both"/>
      </w:pPr>
      <w:r>
        <w:t>The assessable profit of an accounting period shall be the adjusted profit of that period after any deduction allowed by section 70 of this</w:t>
      </w:r>
      <w:r>
        <w:rPr>
          <w:spacing w:val="-9"/>
        </w:rPr>
        <w:t xml:space="preserve"> </w:t>
      </w:r>
      <w:r>
        <w:t>Act.</w:t>
      </w:r>
    </w:p>
    <w:p w14:paraId="430229C5" w14:textId="77777777" w:rsidR="00876854" w:rsidRDefault="00000000">
      <w:pPr>
        <w:pStyle w:val="ListParagraph"/>
        <w:numPr>
          <w:ilvl w:val="0"/>
          <w:numId w:val="2"/>
        </w:numPr>
        <w:tabs>
          <w:tab w:val="left" w:pos="1268"/>
        </w:tabs>
        <w:spacing w:before="122" w:line="249" w:lineRule="auto"/>
        <w:ind w:right="5" w:firstLine="480"/>
        <w:jc w:val="both"/>
      </w:pPr>
      <w:r>
        <w:rPr>
          <w:spacing w:val="-2"/>
        </w:rPr>
        <w:t>The</w:t>
      </w:r>
      <w:r>
        <w:rPr>
          <w:spacing w:val="-11"/>
        </w:rPr>
        <w:t xml:space="preserve"> </w:t>
      </w:r>
      <w:r>
        <w:rPr>
          <w:spacing w:val="-2"/>
        </w:rPr>
        <w:t>chargeable</w:t>
      </w:r>
      <w:r>
        <w:rPr>
          <w:spacing w:val="-11"/>
        </w:rPr>
        <w:t xml:space="preserve"> </w:t>
      </w:r>
      <w:r>
        <w:rPr>
          <w:spacing w:val="-2"/>
        </w:rPr>
        <w:t>profits</w:t>
      </w:r>
      <w:r>
        <w:rPr>
          <w:spacing w:val="-12"/>
        </w:rPr>
        <w:t xml:space="preserve"> </w:t>
      </w:r>
      <w:r>
        <w:rPr>
          <w:spacing w:val="-2"/>
        </w:rPr>
        <w:t>of</w:t>
      </w:r>
      <w:r>
        <w:rPr>
          <w:spacing w:val="-10"/>
        </w:rPr>
        <w:t xml:space="preserve"> </w:t>
      </w:r>
      <w:r>
        <w:rPr>
          <w:spacing w:val="-2"/>
        </w:rPr>
        <w:t>an</w:t>
      </w:r>
      <w:r>
        <w:rPr>
          <w:spacing w:val="-8"/>
        </w:rPr>
        <w:t xml:space="preserve"> </w:t>
      </w:r>
      <w:r>
        <w:rPr>
          <w:spacing w:val="-2"/>
        </w:rPr>
        <w:t>accounting</w:t>
      </w:r>
      <w:r>
        <w:rPr>
          <w:spacing w:val="-12"/>
        </w:rPr>
        <w:t xml:space="preserve"> </w:t>
      </w:r>
      <w:r>
        <w:rPr>
          <w:spacing w:val="-2"/>
        </w:rPr>
        <w:t>period</w:t>
      </w:r>
      <w:r>
        <w:rPr>
          <w:spacing w:val="-12"/>
        </w:rPr>
        <w:t xml:space="preserve"> </w:t>
      </w:r>
      <w:r>
        <w:rPr>
          <w:spacing w:val="-2"/>
        </w:rPr>
        <w:t>shall</w:t>
      </w:r>
      <w:r>
        <w:rPr>
          <w:spacing w:val="-12"/>
        </w:rPr>
        <w:t xml:space="preserve"> </w:t>
      </w:r>
      <w:r>
        <w:rPr>
          <w:spacing w:val="-2"/>
        </w:rPr>
        <w:t>be</w:t>
      </w:r>
      <w:r>
        <w:rPr>
          <w:spacing w:val="-11"/>
        </w:rPr>
        <w:t xml:space="preserve"> </w:t>
      </w:r>
      <w:r>
        <w:rPr>
          <w:spacing w:val="-2"/>
        </w:rPr>
        <w:t>the</w:t>
      </w:r>
      <w:r>
        <w:rPr>
          <w:spacing w:val="-11"/>
        </w:rPr>
        <w:t xml:space="preserve"> </w:t>
      </w:r>
      <w:r>
        <w:rPr>
          <w:spacing w:val="-2"/>
        </w:rPr>
        <w:t xml:space="preserve">assessable </w:t>
      </w:r>
      <w:r>
        <w:t>profits of that period after the deduction allowed by section 71 of this</w:t>
      </w:r>
      <w:r>
        <w:rPr>
          <w:spacing w:val="-9"/>
        </w:rPr>
        <w:t xml:space="preserve"> </w:t>
      </w:r>
      <w:r>
        <w:t>Act.</w:t>
      </w:r>
    </w:p>
    <w:p w14:paraId="45093A97" w14:textId="77777777" w:rsidR="00876854" w:rsidRDefault="00000000">
      <w:pPr>
        <w:pStyle w:val="ListParagraph"/>
        <w:numPr>
          <w:ilvl w:val="0"/>
          <w:numId w:val="42"/>
        </w:numPr>
        <w:tabs>
          <w:tab w:val="left" w:pos="1278"/>
        </w:tabs>
        <w:spacing w:before="122" w:line="249" w:lineRule="auto"/>
        <w:ind w:left="496" w:firstLine="480"/>
        <w:jc w:val="both"/>
      </w:pPr>
      <w:r>
        <w:rPr>
          <w:spacing w:val="-6"/>
        </w:rPr>
        <w:t>(1)</w:t>
      </w:r>
      <w:r>
        <w:rPr>
          <w:spacing w:val="-7"/>
        </w:rPr>
        <w:t xml:space="preserve"> </w:t>
      </w:r>
      <w:r>
        <w:rPr>
          <w:spacing w:val="-6"/>
        </w:rPr>
        <w:t>In</w:t>
      </w:r>
      <w:r>
        <w:t xml:space="preserve"> </w:t>
      </w:r>
      <w:r>
        <w:rPr>
          <w:spacing w:val="-6"/>
        </w:rPr>
        <w:t>computing</w:t>
      </w:r>
      <w:r>
        <w:rPr>
          <w:spacing w:val="-8"/>
        </w:rPr>
        <w:t xml:space="preserve"> </w:t>
      </w:r>
      <w:r>
        <w:rPr>
          <w:spacing w:val="-6"/>
        </w:rPr>
        <w:t>the adjusted</w:t>
      </w:r>
      <w:r>
        <w:rPr>
          <w:spacing w:val="-1"/>
        </w:rPr>
        <w:t xml:space="preserve"> </w:t>
      </w:r>
      <w:r>
        <w:rPr>
          <w:spacing w:val="-6"/>
        </w:rPr>
        <w:t>profit</w:t>
      </w:r>
      <w:r>
        <w:t xml:space="preserve"> </w:t>
      </w:r>
      <w:r>
        <w:rPr>
          <w:spacing w:val="-6"/>
        </w:rPr>
        <w:t>of a company</w:t>
      </w:r>
      <w:r>
        <w:rPr>
          <w:spacing w:val="-8"/>
        </w:rPr>
        <w:t xml:space="preserve"> </w:t>
      </w:r>
      <w:r>
        <w:rPr>
          <w:spacing w:val="-6"/>
        </w:rPr>
        <w:t>engaged</w:t>
      </w:r>
      <w:r>
        <w:t xml:space="preserve"> </w:t>
      </w:r>
      <w:r>
        <w:rPr>
          <w:spacing w:val="-6"/>
        </w:rPr>
        <w:t>in</w:t>
      </w:r>
      <w:r>
        <w:rPr>
          <w:spacing w:val="-1"/>
        </w:rPr>
        <w:t xml:space="preserve"> </w:t>
      </w:r>
      <w:r>
        <w:rPr>
          <w:spacing w:val="-6"/>
        </w:rPr>
        <w:t xml:space="preserve">upstream </w:t>
      </w:r>
      <w:r>
        <w:rPr>
          <w:spacing w:val="-2"/>
        </w:rPr>
        <w:t>petroleum</w:t>
      </w:r>
      <w:r>
        <w:rPr>
          <w:spacing w:val="-12"/>
        </w:rPr>
        <w:t xml:space="preserve"> </w:t>
      </w:r>
      <w:r>
        <w:rPr>
          <w:spacing w:val="-2"/>
        </w:rPr>
        <w:t>operations</w:t>
      </w:r>
      <w:r>
        <w:rPr>
          <w:spacing w:val="-7"/>
        </w:rPr>
        <w:t xml:space="preserve"> </w:t>
      </w:r>
      <w:r>
        <w:rPr>
          <w:spacing w:val="-2"/>
        </w:rPr>
        <w:t>related</w:t>
      </w:r>
      <w:r>
        <w:rPr>
          <w:spacing w:val="-10"/>
        </w:rPr>
        <w:t xml:space="preserve"> </w:t>
      </w:r>
      <w:r>
        <w:rPr>
          <w:spacing w:val="-2"/>
        </w:rPr>
        <w:t>to</w:t>
      </w:r>
      <w:r>
        <w:rPr>
          <w:spacing w:val="-10"/>
        </w:rPr>
        <w:t xml:space="preserve"> </w:t>
      </w:r>
      <w:r>
        <w:rPr>
          <w:spacing w:val="-2"/>
        </w:rPr>
        <w:t>crude</w:t>
      </w:r>
      <w:r>
        <w:rPr>
          <w:spacing w:val="-9"/>
        </w:rPr>
        <w:t xml:space="preserve"> </w:t>
      </w:r>
      <w:r>
        <w:rPr>
          <w:spacing w:val="-2"/>
        </w:rPr>
        <w:t>oil</w:t>
      </w:r>
      <w:r>
        <w:rPr>
          <w:spacing w:val="-4"/>
        </w:rPr>
        <w:t xml:space="preserve"> </w:t>
      </w:r>
      <w:r>
        <w:rPr>
          <w:spacing w:val="-2"/>
        </w:rPr>
        <w:t>for</w:t>
      </w:r>
      <w:r>
        <w:rPr>
          <w:spacing w:val="-8"/>
        </w:rPr>
        <w:t xml:space="preserve"> </w:t>
      </w:r>
      <w:r>
        <w:rPr>
          <w:spacing w:val="-2"/>
        </w:rPr>
        <w:t>any</w:t>
      </w:r>
      <w:r>
        <w:rPr>
          <w:spacing w:val="-10"/>
        </w:rPr>
        <w:t xml:space="preserve"> </w:t>
      </w:r>
      <w:r>
        <w:rPr>
          <w:spacing w:val="-2"/>
        </w:rPr>
        <w:t>accounting</w:t>
      </w:r>
      <w:r>
        <w:rPr>
          <w:spacing w:val="-12"/>
        </w:rPr>
        <w:t xml:space="preserve"> </w:t>
      </w:r>
      <w:r>
        <w:rPr>
          <w:spacing w:val="-2"/>
        </w:rPr>
        <w:t>period,</w:t>
      </w:r>
      <w:r>
        <w:rPr>
          <w:spacing w:val="-7"/>
        </w:rPr>
        <w:t xml:space="preserve"> </w:t>
      </w:r>
      <w:r>
        <w:rPr>
          <w:spacing w:val="-2"/>
        </w:rPr>
        <w:t>there</w:t>
      </w:r>
      <w:r>
        <w:rPr>
          <w:spacing w:val="-9"/>
        </w:rPr>
        <w:t xml:space="preserve"> </w:t>
      </w:r>
      <w:r>
        <w:rPr>
          <w:spacing w:val="-2"/>
        </w:rPr>
        <w:t xml:space="preserve">shall </w:t>
      </w:r>
      <w:r>
        <w:t>be</w:t>
      </w:r>
      <w:r>
        <w:rPr>
          <w:spacing w:val="-2"/>
        </w:rPr>
        <w:t xml:space="preserve"> </w:t>
      </w:r>
      <w:r>
        <w:t>deducted</w:t>
      </w:r>
      <w:r>
        <w:rPr>
          <w:spacing w:val="-4"/>
        </w:rPr>
        <w:t xml:space="preserve"> </w:t>
      </w:r>
      <w:r>
        <w:t>expenses</w:t>
      </w:r>
      <w:r>
        <w:rPr>
          <w:spacing w:val="-4"/>
        </w:rPr>
        <w:t xml:space="preserve"> </w:t>
      </w:r>
      <w:r>
        <w:t>wholly</w:t>
      </w:r>
      <w:r>
        <w:rPr>
          <w:spacing w:val="-6"/>
        </w:rPr>
        <w:t xml:space="preserve"> </w:t>
      </w:r>
      <w:r>
        <w:t>and</w:t>
      </w:r>
      <w:r>
        <w:rPr>
          <w:spacing w:val="-9"/>
        </w:rPr>
        <w:t xml:space="preserve"> </w:t>
      </w:r>
      <w:r>
        <w:t>exclusively</w:t>
      </w:r>
      <w:r>
        <w:rPr>
          <w:spacing w:val="-6"/>
        </w:rPr>
        <w:t xml:space="preserve"> </w:t>
      </w:r>
      <w:r>
        <w:t>incurred</w:t>
      </w:r>
      <w:r>
        <w:rPr>
          <w:spacing w:val="-6"/>
        </w:rPr>
        <w:t xml:space="preserve"> </w:t>
      </w:r>
      <w:r>
        <w:t>during</w:t>
      </w:r>
      <w:r>
        <w:rPr>
          <w:spacing w:val="-6"/>
        </w:rPr>
        <w:t xml:space="preserve"> </w:t>
      </w:r>
      <w:r>
        <w:t>that</w:t>
      </w:r>
      <w:r>
        <w:rPr>
          <w:spacing w:val="-4"/>
        </w:rPr>
        <w:t xml:space="preserve"> </w:t>
      </w:r>
      <w:r>
        <w:t>period</w:t>
      </w:r>
      <w:r>
        <w:rPr>
          <w:spacing w:val="-4"/>
        </w:rPr>
        <w:t xml:space="preserve"> </w:t>
      </w:r>
      <w:r>
        <w:t>for the following –</w:t>
      </w:r>
    </w:p>
    <w:p w14:paraId="0E198C66" w14:textId="77777777" w:rsidR="00876854" w:rsidRDefault="00000000">
      <w:pPr>
        <w:pStyle w:val="ListParagraph"/>
        <w:numPr>
          <w:ilvl w:val="1"/>
          <w:numId w:val="42"/>
        </w:numPr>
        <w:tabs>
          <w:tab w:val="left" w:pos="1270"/>
        </w:tabs>
        <w:spacing w:before="124" w:line="249" w:lineRule="auto"/>
        <w:ind w:left="496" w:right="2" w:firstLine="480"/>
        <w:jc w:val="both"/>
        <w:rPr>
          <w:i/>
        </w:rPr>
      </w:pPr>
      <w:r>
        <w:t>rents</w:t>
      </w:r>
      <w:r>
        <w:rPr>
          <w:spacing w:val="-14"/>
        </w:rPr>
        <w:t xml:space="preserve"> </w:t>
      </w:r>
      <w:r>
        <w:t>incurred</w:t>
      </w:r>
      <w:r>
        <w:rPr>
          <w:spacing w:val="-14"/>
        </w:rPr>
        <w:t xml:space="preserve"> </w:t>
      </w:r>
      <w:r>
        <w:t>by</w:t>
      </w:r>
      <w:r>
        <w:rPr>
          <w:spacing w:val="-14"/>
        </w:rPr>
        <w:t xml:space="preserve"> </w:t>
      </w:r>
      <w:r>
        <w:t>the</w:t>
      </w:r>
      <w:r>
        <w:rPr>
          <w:spacing w:val="-13"/>
        </w:rPr>
        <w:t xml:space="preserve"> </w:t>
      </w:r>
      <w:r>
        <w:t>company</w:t>
      </w:r>
      <w:r>
        <w:rPr>
          <w:spacing w:val="-14"/>
        </w:rPr>
        <w:t xml:space="preserve"> </w:t>
      </w:r>
      <w:r>
        <w:t>for</w:t>
      </w:r>
      <w:r>
        <w:rPr>
          <w:spacing w:val="-14"/>
        </w:rPr>
        <w:t xml:space="preserve"> </w:t>
      </w:r>
      <w:r>
        <w:t>the</w:t>
      </w:r>
      <w:r>
        <w:rPr>
          <w:spacing w:val="-14"/>
        </w:rPr>
        <w:t xml:space="preserve"> </w:t>
      </w:r>
      <w:r>
        <w:t>period</w:t>
      </w:r>
      <w:r>
        <w:rPr>
          <w:spacing w:val="-13"/>
        </w:rPr>
        <w:t xml:space="preserve"> </w:t>
      </w:r>
      <w:r>
        <w:t>pursuant</w:t>
      </w:r>
      <w:r>
        <w:rPr>
          <w:spacing w:val="-14"/>
        </w:rPr>
        <w:t xml:space="preserve"> </w:t>
      </w:r>
      <w:r>
        <w:t>to</w:t>
      </w:r>
      <w:r>
        <w:rPr>
          <w:spacing w:val="-14"/>
        </w:rPr>
        <w:t xml:space="preserve"> </w:t>
      </w:r>
      <w:r>
        <w:t>a</w:t>
      </w:r>
      <w:r>
        <w:rPr>
          <w:spacing w:val="-14"/>
        </w:rPr>
        <w:t xml:space="preserve"> </w:t>
      </w:r>
      <w:r>
        <w:t xml:space="preserve">petroleum mining lease or petroleum prospecting </w:t>
      </w:r>
      <w:proofErr w:type="spellStart"/>
      <w:r>
        <w:t>licence</w:t>
      </w:r>
      <w:proofErr w:type="spellEnd"/>
      <w:r>
        <w:t>;</w:t>
      </w:r>
    </w:p>
    <w:p w14:paraId="052BDADB" w14:textId="77777777" w:rsidR="00876854" w:rsidRDefault="00000000">
      <w:pPr>
        <w:pStyle w:val="ListParagraph"/>
        <w:numPr>
          <w:ilvl w:val="1"/>
          <w:numId w:val="42"/>
        </w:numPr>
        <w:tabs>
          <w:tab w:val="left" w:pos="1270"/>
        </w:tabs>
        <w:spacing w:before="61" w:line="249" w:lineRule="auto"/>
        <w:ind w:left="496" w:right="6" w:firstLine="480"/>
        <w:jc w:val="both"/>
        <w:rPr>
          <w:i/>
        </w:rPr>
      </w:pPr>
      <w:r>
        <w:t>all</w:t>
      </w:r>
      <w:r>
        <w:rPr>
          <w:spacing w:val="-14"/>
        </w:rPr>
        <w:t xml:space="preserve"> </w:t>
      </w:r>
      <w:r>
        <w:t>royalties</w:t>
      </w:r>
      <w:r>
        <w:rPr>
          <w:spacing w:val="-14"/>
        </w:rPr>
        <w:t xml:space="preserve"> </w:t>
      </w:r>
      <w:r>
        <w:t>incurred</w:t>
      </w:r>
      <w:r>
        <w:rPr>
          <w:spacing w:val="-14"/>
        </w:rPr>
        <w:t xml:space="preserve"> </w:t>
      </w:r>
      <w:r>
        <w:t>by</w:t>
      </w:r>
      <w:r>
        <w:rPr>
          <w:spacing w:val="-13"/>
        </w:rPr>
        <w:t xml:space="preserve"> </w:t>
      </w:r>
      <w:r>
        <w:t>the</w:t>
      </w:r>
      <w:r>
        <w:rPr>
          <w:spacing w:val="-14"/>
        </w:rPr>
        <w:t xml:space="preserve"> </w:t>
      </w:r>
      <w:r>
        <w:t>company</w:t>
      </w:r>
      <w:r>
        <w:rPr>
          <w:spacing w:val="-14"/>
        </w:rPr>
        <w:t xml:space="preserve"> </w:t>
      </w:r>
      <w:r>
        <w:t>during</w:t>
      </w:r>
      <w:r>
        <w:rPr>
          <w:spacing w:val="-14"/>
        </w:rPr>
        <w:t xml:space="preserve"> </w:t>
      </w:r>
      <w:r>
        <w:t>that</w:t>
      </w:r>
      <w:r>
        <w:rPr>
          <w:spacing w:val="-13"/>
        </w:rPr>
        <w:t xml:space="preserve"> </w:t>
      </w:r>
      <w:r>
        <w:t>period</w:t>
      </w:r>
      <w:r>
        <w:rPr>
          <w:spacing w:val="-14"/>
        </w:rPr>
        <w:t xml:space="preserve"> </w:t>
      </w:r>
      <w:r>
        <w:t>in</w:t>
      </w:r>
      <w:r>
        <w:rPr>
          <w:spacing w:val="-14"/>
        </w:rPr>
        <w:t xml:space="preserve"> </w:t>
      </w:r>
      <w:r>
        <w:t>respect</w:t>
      </w:r>
      <w:r>
        <w:rPr>
          <w:spacing w:val="-14"/>
        </w:rPr>
        <w:t xml:space="preserve"> </w:t>
      </w:r>
      <w:r>
        <w:t>of crude oil and associated gas and where payments to the Federation</w:t>
      </w:r>
      <w:r>
        <w:rPr>
          <w:spacing w:val="-12"/>
        </w:rPr>
        <w:t xml:space="preserve"> </w:t>
      </w:r>
      <w:r>
        <w:t>Account from</w:t>
      </w:r>
      <w:r>
        <w:rPr>
          <w:spacing w:val="-14"/>
        </w:rPr>
        <w:t xml:space="preserve"> </w:t>
      </w:r>
      <w:r>
        <w:t>a</w:t>
      </w:r>
      <w:r>
        <w:rPr>
          <w:spacing w:val="-14"/>
        </w:rPr>
        <w:t xml:space="preserve"> </w:t>
      </w:r>
      <w:r>
        <w:t>petroleum</w:t>
      </w:r>
      <w:r>
        <w:rPr>
          <w:spacing w:val="-14"/>
        </w:rPr>
        <w:t xml:space="preserve"> </w:t>
      </w:r>
      <w:r>
        <w:t>mining</w:t>
      </w:r>
      <w:r>
        <w:rPr>
          <w:spacing w:val="-13"/>
        </w:rPr>
        <w:t xml:space="preserve"> </w:t>
      </w:r>
      <w:r>
        <w:t>lease</w:t>
      </w:r>
      <w:r>
        <w:rPr>
          <w:spacing w:val="-14"/>
        </w:rPr>
        <w:t xml:space="preserve"> </w:t>
      </w:r>
      <w:r>
        <w:t>is</w:t>
      </w:r>
      <w:r>
        <w:rPr>
          <w:spacing w:val="-14"/>
        </w:rPr>
        <w:t xml:space="preserve"> </w:t>
      </w:r>
      <w:r>
        <w:t>related</w:t>
      </w:r>
      <w:r>
        <w:rPr>
          <w:spacing w:val="-14"/>
        </w:rPr>
        <w:t xml:space="preserve"> </w:t>
      </w:r>
      <w:r>
        <w:t>to</w:t>
      </w:r>
      <w:r>
        <w:rPr>
          <w:spacing w:val="-13"/>
        </w:rPr>
        <w:t xml:space="preserve"> </w:t>
      </w:r>
      <w:r>
        <w:t>production</w:t>
      </w:r>
      <w:r>
        <w:rPr>
          <w:spacing w:val="-14"/>
        </w:rPr>
        <w:t xml:space="preserve"> </w:t>
      </w:r>
      <w:r>
        <w:t>sharing,</w:t>
      </w:r>
      <w:r>
        <w:rPr>
          <w:spacing w:val="-14"/>
        </w:rPr>
        <w:t xml:space="preserve"> </w:t>
      </w:r>
      <w:r>
        <w:t>profit</w:t>
      </w:r>
      <w:r>
        <w:rPr>
          <w:spacing w:val="-14"/>
        </w:rPr>
        <w:t xml:space="preserve"> </w:t>
      </w:r>
      <w:r>
        <w:t>sharing, risk service contracts or other contractual features under a model contract and the company has incurred liability for such payments;</w:t>
      </w:r>
    </w:p>
    <w:p w14:paraId="7E77C711" w14:textId="77777777" w:rsidR="00876854" w:rsidRDefault="00000000">
      <w:pPr>
        <w:pStyle w:val="ListParagraph"/>
        <w:numPr>
          <w:ilvl w:val="1"/>
          <w:numId w:val="42"/>
        </w:numPr>
        <w:tabs>
          <w:tab w:val="left" w:pos="1270"/>
        </w:tabs>
        <w:spacing w:before="65" w:line="249" w:lineRule="auto"/>
        <w:ind w:left="496" w:firstLine="480"/>
        <w:jc w:val="both"/>
        <w:rPr>
          <w:i/>
        </w:rPr>
      </w:pPr>
      <w:r>
        <w:t>expenses</w:t>
      </w:r>
      <w:r>
        <w:rPr>
          <w:spacing w:val="-3"/>
        </w:rPr>
        <w:t xml:space="preserve"> </w:t>
      </w:r>
      <w:r>
        <w:t>directly</w:t>
      </w:r>
      <w:r>
        <w:rPr>
          <w:spacing w:val="-5"/>
        </w:rPr>
        <w:t xml:space="preserve"> </w:t>
      </w:r>
      <w:r>
        <w:t>incurred</w:t>
      </w:r>
      <w:r>
        <w:rPr>
          <w:spacing w:val="-3"/>
        </w:rPr>
        <w:t xml:space="preserve"> </w:t>
      </w:r>
      <w:r>
        <w:t>for</w:t>
      </w:r>
      <w:r>
        <w:rPr>
          <w:spacing w:val="-1"/>
        </w:rPr>
        <w:t xml:space="preserve"> </w:t>
      </w:r>
      <w:r>
        <w:t>repair</w:t>
      </w:r>
      <w:r>
        <w:rPr>
          <w:spacing w:val="-1"/>
        </w:rPr>
        <w:t xml:space="preserve"> </w:t>
      </w:r>
      <w:r>
        <w:t>of</w:t>
      </w:r>
      <w:r>
        <w:rPr>
          <w:spacing w:val="-1"/>
        </w:rPr>
        <w:t xml:space="preserve"> </w:t>
      </w:r>
      <w:r>
        <w:t>plant,</w:t>
      </w:r>
      <w:r>
        <w:rPr>
          <w:spacing w:val="-3"/>
        </w:rPr>
        <w:t xml:space="preserve"> </w:t>
      </w:r>
      <w:r>
        <w:t>machinery</w:t>
      </w:r>
      <w:r>
        <w:rPr>
          <w:spacing w:val="-5"/>
        </w:rPr>
        <w:t xml:space="preserve"> </w:t>
      </w:r>
      <w:r>
        <w:t>or</w:t>
      </w:r>
      <w:r>
        <w:rPr>
          <w:spacing w:val="-1"/>
        </w:rPr>
        <w:t xml:space="preserve"> </w:t>
      </w:r>
      <w:r>
        <w:t xml:space="preserve">fixtures </w:t>
      </w:r>
      <w:r>
        <w:rPr>
          <w:spacing w:val="-4"/>
        </w:rPr>
        <w:t>employed</w:t>
      </w:r>
      <w:r>
        <w:rPr>
          <w:spacing w:val="-10"/>
        </w:rPr>
        <w:t xml:space="preserve"> </w:t>
      </w:r>
      <w:r>
        <w:rPr>
          <w:spacing w:val="-4"/>
        </w:rPr>
        <w:t>for</w:t>
      </w:r>
      <w:r>
        <w:rPr>
          <w:spacing w:val="-10"/>
        </w:rPr>
        <w:t xml:space="preserve"> </w:t>
      </w:r>
      <w:r>
        <w:rPr>
          <w:spacing w:val="-4"/>
        </w:rPr>
        <w:t>the</w:t>
      </w:r>
      <w:r>
        <w:rPr>
          <w:spacing w:val="-10"/>
        </w:rPr>
        <w:t xml:space="preserve"> </w:t>
      </w:r>
      <w:r>
        <w:rPr>
          <w:spacing w:val="-4"/>
        </w:rPr>
        <w:t>purpose</w:t>
      </w:r>
      <w:r>
        <w:rPr>
          <w:spacing w:val="-9"/>
        </w:rPr>
        <w:t xml:space="preserve"> </w:t>
      </w:r>
      <w:r>
        <w:rPr>
          <w:spacing w:val="-4"/>
        </w:rPr>
        <w:t>of</w:t>
      </w:r>
      <w:r>
        <w:rPr>
          <w:spacing w:val="-10"/>
        </w:rPr>
        <w:t xml:space="preserve"> </w:t>
      </w:r>
      <w:r>
        <w:rPr>
          <w:spacing w:val="-4"/>
        </w:rPr>
        <w:t>carrying</w:t>
      </w:r>
      <w:r>
        <w:rPr>
          <w:spacing w:val="-10"/>
        </w:rPr>
        <w:t xml:space="preserve"> </w:t>
      </w:r>
      <w:r>
        <w:rPr>
          <w:spacing w:val="-4"/>
        </w:rPr>
        <w:t>on</w:t>
      </w:r>
      <w:r>
        <w:rPr>
          <w:spacing w:val="-10"/>
        </w:rPr>
        <w:t xml:space="preserve"> </w:t>
      </w:r>
      <w:r>
        <w:rPr>
          <w:spacing w:val="-4"/>
        </w:rPr>
        <w:t>production</w:t>
      </w:r>
      <w:r>
        <w:rPr>
          <w:spacing w:val="-9"/>
        </w:rPr>
        <w:t xml:space="preserve"> </w:t>
      </w:r>
      <w:r>
        <w:rPr>
          <w:spacing w:val="-4"/>
        </w:rPr>
        <w:t>activities</w:t>
      </w:r>
      <w:r>
        <w:rPr>
          <w:spacing w:val="-10"/>
        </w:rPr>
        <w:t xml:space="preserve"> </w:t>
      </w:r>
      <w:r>
        <w:rPr>
          <w:spacing w:val="-4"/>
        </w:rPr>
        <w:t>or</w:t>
      </w:r>
      <w:r>
        <w:rPr>
          <w:spacing w:val="-10"/>
        </w:rPr>
        <w:t xml:space="preserve"> </w:t>
      </w:r>
      <w:r>
        <w:rPr>
          <w:spacing w:val="-4"/>
        </w:rPr>
        <w:t>for</w:t>
      </w:r>
      <w:r>
        <w:rPr>
          <w:spacing w:val="-10"/>
        </w:rPr>
        <w:t xml:space="preserve"> </w:t>
      </w:r>
      <w:r>
        <w:rPr>
          <w:spacing w:val="-4"/>
        </w:rPr>
        <w:t>the</w:t>
      </w:r>
      <w:r>
        <w:rPr>
          <w:spacing w:val="-9"/>
        </w:rPr>
        <w:t xml:space="preserve"> </w:t>
      </w:r>
      <w:r>
        <w:rPr>
          <w:spacing w:val="-4"/>
        </w:rPr>
        <w:t xml:space="preserve">renewal, </w:t>
      </w:r>
      <w:r>
        <w:t>repair</w:t>
      </w:r>
      <w:r>
        <w:rPr>
          <w:spacing w:val="-16"/>
        </w:rPr>
        <w:t xml:space="preserve"> </w:t>
      </w:r>
      <w:r>
        <w:t>or</w:t>
      </w:r>
      <w:r>
        <w:rPr>
          <w:spacing w:val="-10"/>
        </w:rPr>
        <w:t xml:space="preserve"> </w:t>
      </w:r>
      <w:r>
        <w:t>alteration</w:t>
      </w:r>
      <w:r>
        <w:rPr>
          <w:spacing w:val="-16"/>
        </w:rPr>
        <w:t xml:space="preserve"> </w:t>
      </w:r>
      <w:r>
        <w:t>of</w:t>
      </w:r>
      <w:r>
        <w:rPr>
          <w:spacing w:val="-14"/>
        </w:rPr>
        <w:t xml:space="preserve"> </w:t>
      </w:r>
      <w:r>
        <w:t>production</w:t>
      </w:r>
      <w:r>
        <w:rPr>
          <w:spacing w:val="-16"/>
        </w:rPr>
        <w:t xml:space="preserve"> </w:t>
      </w:r>
      <w:r>
        <w:t>implement,</w:t>
      </w:r>
      <w:r>
        <w:rPr>
          <w:spacing w:val="-11"/>
        </w:rPr>
        <w:t xml:space="preserve"> </w:t>
      </w:r>
      <w:r>
        <w:t>utensils</w:t>
      </w:r>
      <w:r>
        <w:rPr>
          <w:spacing w:val="-14"/>
        </w:rPr>
        <w:t xml:space="preserve"> </w:t>
      </w:r>
      <w:r>
        <w:t>or</w:t>
      </w:r>
      <w:r>
        <w:rPr>
          <w:spacing w:val="-16"/>
        </w:rPr>
        <w:t xml:space="preserve"> </w:t>
      </w:r>
      <w:r>
        <w:t>articles</w:t>
      </w:r>
      <w:r>
        <w:rPr>
          <w:spacing w:val="-14"/>
        </w:rPr>
        <w:t xml:space="preserve"> </w:t>
      </w:r>
      <w:r>
        <w:t>so</w:t>
      </w:r>
      <w:r>
        <w:rPr>
          <w:spacing w:val="-16"/>
        </w:rPr>
        <w:t xml:space="preserve"> </w:t>
      </w:r>
      <w:r>
        <w:t>employed;</w:t>
      </w:r>
    </w:p>
    <w:p w14:paraId="541CCA44" w14:textId="77777777" w:rsidR="00876854" w:rsidRDefault="00000000">
      <w:pPr>
        <w:pStyle w:val="ListParagraph"/>
        <w:numPr>
          <w:ilvl w:val="1"/>
          <w:numId w:val="42"/>
        </w:numPr>
        <w:tabs>
          <w:tab w:val="left" w:pos="1270"/>
        </w:tabs>
        <w:spacing w:before="3" w:line="249" w:lineRule="auto"/>
        <w:ind w:left="496" w:right="1" w:firstLine="480"/>
        <w:jc w:val="both"/>
        <w:rPr>
          <w:i/>
        </w:rPr>
      </w:pPr>
      <w:r>
        <w:rPr>
          <w:spacing w:val="-2"/>
        </w:rPr>
        <w:t>an</w:t>
      </w:r>
      <w:r>
        <w:rPr>
          <w:spacing w:val="-7"/>
        </w:rPr>
        <w:t xml:space="preserve"> </w:t>
      </w:r>
      <w:r>
        <w:rPr>
          <w:spacing w:val="-2"/>
        </w:rPr>
        <w:t>expenditure, tangible or intangible</w:t>
      </w:r>
      <w:r>
        <w:rPr>
          <w:spacing w:val="-6"/>
        </w:rPr>
        <w:t xml:space="preserve"> </w:t>
      </w:r>
      <w:r>
        <w:rPr>
          <w:spacing w:val="-2"/>
        </w:rPr>
        <w:t>directly</w:t>
      </w:r>
      <w:r>
        <w:rPr>
          <w:spacing w:val="-4"/>
        </w:rPr>
        <w:t xml:space="preserve"> </w:t>
      </w:r>
      <w:r>
        <w:rPr>
          <w:spacing w:val="-2"/>
        </w:rPr>
        <w:t>incurred in</w:t>
      </w:r>
      <w:r>
        <w:rPr>
          <w:spacing w:val="-4"/>
        </w:rPr>
        <w:t xml:space="preserve"> </w:t>
      </w:r>
      <w:r>
        <w:rPr>
          <w:spacing w:val="-2"/>
        </w:rPr>
        <w:t>connection with</w:t>
      </w:r>
      <w:r>
        <w:rPr>
          <w:spacing w:val="-12"/>
        </w:rPr>
        <w:t xml:space="preserve"> </w:t>
      </w:r>
      <w:r>
        <w:rPr>
          <w:spacing w:val="-2"/>
        </w:rPr>
        <w:t>the</w:t>
      </w:r>
      <w:r>
        <w:rPr>
          <w:spacing w:val="-10"/>
        </w:rPr>
        <w:t xml:space="preserve"> </w:t>
      </w:r>
      <w:r>
        <w:rPr>
          <w:spacing w:val="-2"/>
        </w:rPr>
        <w:t>drilling</w:t>
      </w:r>
      <w:r>
        <w:rPr>
          <w:spacing w:val="-12"/>
        </w:rPr>
        <w:t xml:space="preserve"> </w:t>
      </w:r>
      <w:r>
        <w:rPr>
          <w:spacing w:val="-2"/>
        </w:rPr>
        <w:t>of</w:t>
      </w:r>
      <w:r>
        <w:rPr>
          <w:spacing w:val="-10"/>
        </w:rPr>
        <w:t xml:space="preserve"> </w:t>
      </w:r>
      <w:r>
        <w:rPr>
          <w:spacing w:val="-2"/>
        </w:rPr>
        <w:t>the</w:t>
      </w:r>
      <w:r>
        <w:rPr>
          <w:spacing w:val="-12"/>
        </w:rPr>
        <w:t xml:space="preserve"> </w:t>
      </w:r>
      <w:r>
        <w:rPr>
          <w:spacing w:val="-2"/>
        </w:rPr>
        <w:t>first</w:t>
      </w:r>
      <w:r>
        <w:rPr>
          <w:spacing w:val="-7"/>
        </w:rPr>
        <w:t xml:space="preserve"> </w:t>
      </w:r>
      <w:r>
        <w:rPr>
          <w:spacing w:val="-2"/>
        </w:rPr>
        <w:t>exploration</w:t>
      </w:r>
      <w:r>
        <w:rPr>
          <w:spacing w:val="-12"/>
        </w:rPr>
        <w:t xml:space="preserve"> </w:t>
      </w:r>
      <w:r>
        <w:rPr>
          <w:spacing w:val="-2"/>
        </w:rPr>
        <w:t>well</w:t>
      </w:r>
      <w:r>
        <w:rPr>
          <w:spacing w:val="-12"/>
        </w:rPr>
        <w:t xml:space="preserve"> </w:t>
      </w:r>
      <w:r>
        <w:rPr>
          <w:spacing w:val="-2"/>
        </w:rPr>
        <w:t>and</w:t>
      </w:r>
      <w:r>
        <w:rPr>
          <w:spacing w:val="-8"/>
        </w:rPr>
        <w:t xml:space="preserve"> </w:t>
      </w:r>
      <w:r>
        <w:rPr>
          <w:spacing w:val="-2"/>
        </w:rPr>
        <w:t>the</w:t>
      </w:r>
      <w:r>
        <w:rPr>
          <w:spacing w:val="-12"/>
        </w:rPr>
        <w:t xml:space="preserve"> </w:t>
      </w:r>
      <w:r>
        <w:rPr>
          <w:spacing w:val="-2"/>
        </w:rPr>
        <w:t>first</w:t>
      </w:r>
      <w:r>
        <w:rPr>
          <w:spacing w:val="-10"/>
        </w:rPr>
        <w:t xml:space="preserve"> </w:t>
      </w:r>
      <w:r>
        <w:rPr>
          <w:spacing w:val="-2"/>
        </w:rPr>
        <w:t>two</w:t>
      </w:r>
      <w:r>
        <w:rPr>
          <w:spacing w:val="-12"/>
        </w:rPr>
        <w:t xml:space="preserve"> </w:t>
      </w:r>
      <w:r>
        <w:rPr>
          <w:spacing w:val="-2"/>
        </w:rPr>
        <w:t>appraisal</w:t>
      </w:r>
      <w:r>
        <w:rPr>
          <w:spacing w:val="-7"/>
        </w:rPr>
        <w:t xml:space="preserve"> </w:t>
      </w:r>
      <w:r>
        <w:rPr>
          <w:spacing w:val="-2"/>
        </w:rPr>
        <w:t>wells</w:t>
      </w:r>
      <w:r>
        <w:rPr>
          <w:spacing w:val="-11"/>
        </w:rPr>
        <w:t xml:space="preserve"> </w:t>
      </w:r>
      <w:r>
        <w:rPr>
          <w:spacing w:val="-2"/>
        </w:rPr>
        <w:t xml:space="preserve">in </w:t>
      </w:r>
      <w:r>
        <w:rPr>
          <w:spacing w:val="-4"/>
        </w:rPr>
        <w:t>the</w:t>
      </w:r>
      <w:r>
        <w:rPr>
          <w:spacing w:val="-10"/>
        </w:rPr>
        <w:t xml:space="preserve"> </w:t>
      </w:r>
      <w:r>
        <w:rPr>
          <w:spacing w:val="-4"/>
        </w:rPr>
        <w:t>same</w:t>
      </w:r>
      <w:r>
        <w:rPr>
          <w:spacing w:val="-10"/>
        </w:rPr>
        <w:t xml:space="preserve"> </w:t>
      </w:r>
      <w:r>
        <w:rPr>
          <w:spacing w:val="-4"/>
        </w:rPr>
        <w:t>field,</w:t>
      </w:r>
      <w:r>
        <w:rPr>
          <w:spacing w:val="-10"/>
        </w:rPr>
        <w:t xml:space="preserve"> </w:t>
      </w:r>
      <w:r>
        <w:rPr>
          <w:spacing w:val="-4"/>
        </w:rPr>
        <w:t>whether</w:t>
      </w:r>
      <w:r>
        <w:rPr>
          <w:spacing w:val="-9"/>
        </w:rPr>
        <w:t xml:space="preserve"> </w:t>
      </w:r>
      <w:r>
        <w:rPr>
          <w:spacing w:val="-4"/>
        </w:rPr>
        <w:t>the</w:t>
      </w:r>
      <w:r>
        <w:rPr>
          <w:spacing w:val="-10"/>
        </w:rPr>
        <w:t xml:space="preserve"> </w:t>
      </w:r>
      <w:r>
        <w:rPr>
          <w:spacing w:val="-4"/>
        </w:rPr>
        <w:t>wells</w:t>
      </w:r>
      <w:r>
        <w:rPr>
          <w:spacing w:val="-10"/>
        </w:rPr>
        <w:t xml:space="preserve"> </w:t>
      </w:r>
      <w:r>
        <w:rPr>
          <w:spacing w:val="-4"/>
        </w:rPr>
        <w:t>are</w:t>
      </w:r>
      <w:r>
        <w:rPr>
          <w:spacing w:val="-10"/>
        </w:rPr>
        <w:t xml:space="preserve"> </w:t>
      </w:r>
      <w:r>
        <w:rPr>
          <w:spacing w:val="-4"/>
        </w:rPr>
        <w:t>productive</w:t>
      </w:r>
      <w:r>
        <w:rPr>
          <w:spacing w:val="-9"/>
        </w:rPr>
        <w:t xml:space="preserve"> </w:t>
      </w:r>
      <w:r>
        <w:rPr>
          <w:spacing w:val="-4"/>
        </w:rPr>
        <w:t>or</w:t>
      </w:r>
      <w:r>
        <w:rPr>
          <w:spacing w:val="-10"/>
        </w:rPr>
        <w:t xml:space="preserve"> </w:t>
      </w:r>
      <w:r>
        <w:rPr>
          <w:spacing w:val="-4"/>
        </w:rPr>
        <w:t>not,</w:t>
      </w:r>
      <w:r>
        <w:rPr>
          <w:spacing w:val="-10"/>
        </w:rPr>
        <w:t xml:space="preserve"> </w:t>
      </w:r>
      <w:r>
        <w:rPr>
          <w:spacing w:val="-4"/>
        </w:rPr>
        <w:t>provided</w:t>
      </w:r>
      <w:r>
        <w:rPr>
          <w:spacing w:val="-10"/>
        </w:rPr>
        <w:t xml:space="preserve"> </w:t>
      </w:r>
      <w:r>
        <w:rPr>
          <w:spacing w:val="-4"/>
        </w:rPr>
        <w:t>that</w:t>
      </w:r>
      <w:r>
        <w:rPr>
          <w:spacing w:val="-9"/>
        </w:rPr>
        <w:t xml:space="preserve"> </w:t>
      </w:r>
      <w:r>
        <w:rPr>
          <w:spacing w:val="-4"/>
        </w:rPr>
        <w:t xml:space="preserve">subsequent </w:t>
      </w:r>
      <w:r>
        <w:rPr>
          <w:spacing w:val="-2"/>
        </w:rPr>
        <w:t>exploration</w:t>
      </w:r>
      <w:r>
        <w:rPr>
          <w:spacing w:val="-11"/>
        </w:rPr>
        <w:t xml:space="preserve"> </w:t>
      </w:r>
      <w:r>
        <w:rPr>
          <w:spacing w:val="-2"/>
        </w:rPr>
        <w:t>wells,</w:t>
      </w:r>
      <w:r>
        <w:rPr>
          <w:spacing w:val="-10"/>
        </w:rPr>
        <w:t xml:space="preserve"> </w:t>
      </w:r>
      <w:r>
        <w:rPr>
          <w:spacing w:val="-2"/>
        </w:rPr>
        <w:t>appraisal</w:t>
      </w:r>
      <w:r>
        <w:rPr>
          <w:spacing w:val="-9"/>
        </w:rPr>
        <w:t xml:space="preserve"> </w:t>
      </w:r>
      <w:r>
        <w:rPr>
          <w:spacing w:val="-2"/>
        </w:rPr>
        <w:t>wells</w:t>
      </w:r>
      <w:r>
        <w:rPr>
          <w:spacing w:val="-10"/>
        </w:rPr>
        <w:t xml:space="preserve"> </w:t>
      </w:r>
      <w:r>
        <w:rPr>
          <w:spacing w:val="-2"/>
        </w:rPr>
        <w:t>and</w:t>
      </w:r>
      <w:r>
        <w:rPr>
          <w:spacing w:val="-12"/>
        </w:rPr>
        <w:t xml:space="preserve"> </w:t>
      </w:r>
      <w:r>
        <w:rPr>
          <w:spacing w:val="-2"/>
        </w:rPr>
        <w:t>other</w:t>
      </w:r>
      <w:r>
        <w:rPr>
          <w:spacing w:val="-8"/>
        </w:rPr>
        <w:t xml:space="preserve"> </w:t>
      </w:r>
      <w:r>
        <w:rPr>
          <w:spacing w:val="-2"/>
        </w:rPr>
        <w:t>wells</w:t>
      </w:r>
      <w:r>
        <w:rPr>
          <w:spacing w:val="-10"/>
        </w:rPr>
        <w:t xml:space="preserve"> </w:t>
      </w:r>
      <w:r>
        <w:rPr>
          <w:spacing w:val="-2"/>
        </w:rPr>
        <w:t>shall</w:t>
      </w:r>
      <w:r>
        <w:rPr>
          <w:spacing w:val="-9"/>
        </w:rPr>
        <w:t xml:space="preserve"> </w:t>
      </w:r>
      <w:r>
        <w:rPr>
          <w:spacing w:val="-2"/>
        </w:rPr>
        <w:t>be</w:t>
      </w:r>
      <w:r>
        <w:rPr>
          <w:spacing w:val="-12"/>
        </w:rPr>
        <w:t xml:space="preserve"> </w:t>
      </w:r>
      <w:r>
        <w:rPr>
          <w:spacing w:val="-2"/>
        </w:rPr>
        <w:t>treated</w:t>
      </w:r>
      <w:r>
        <w:rPr>
          <w:spacing w:val="-8"/>
        </w:rPr>
        <w:t xml:space="preserve"> </w:t>
      </w:r>
      <w:r>
        <w:rPr>
          <w:spacing w:val="-2"/>
        </w:rPr>
        <w:t>as</w:t>
      </w:r>
      <w:r>
        <w:rPr>
          <w:spacing w:val="-10"/>
        </w:rPr>
        <w:t xml:space="preserve"> </w:t>
      </w:r>
      <w:r>
        <w:rPr>
          <w:spacing w:val="-2"/>
        </w:rPr>
        <w:t xml:space="preserve">qualifying </w:t>
      </w:r>
      <w:r>
        <w:t>drilling</w:t>
      </w:r>
      <w:r>
        <w:rPr>
          <w:spacing w:val="-14"/>
        </w:rPr>
        <w:t xml:space="preserve"> </w:t>
      </w:r>
      <w:r>
        <w:t>expenditure</w:t>
      </w:r>
      <w:r>
        <w:rPr>
          <w:spacing w:val="-14"/>
        </w:rPr>
        <w:t xml:space="preserve"> </w:t>
      </w:r>
      <w:r>
        <w:t>under</w:t>
      </w:r>
      <w:r>
        <w:rPr>
          <w:spacing w:val="-14"/>
        </w:rPr>
        <w:t xml:space="preserve"> </w:t>
      </w:r>
      <w:r>
        <w:t>Part</w:t>
      </w:r>
      <w:r>
        <w:rPr>
          <w:spacing w:val="-13"/>
        </w:rPr>
        <w:t xml:space="preserve"> </w:t>
      </w:r>
      <w:r>
        <w:t>II</w:t>
      </w:r>
      <w:r>
        <w:rPr>
          <w:spacing w:val="-14"/>
        </w:rPr>
        <w:t xml:space="preserve"> </w:t>
      </w:r>
      <w:r>
        <w:t>of</w:t>
      </w:r>
      <w:r>
        <w:rPr>
          <w:spacing w:val="-14"/>
        </w:rPr>
        <w:t xml:space="preserve"> </w:t>
      </w:r>
      <w:r>
        <w:t>the</w:t>
      </w:r>
      <w:r>
        <w:rPr>
          <w:spacing w:val="-14"/>
        </w:rPr>
        <w:t xml:space="preserve"> </w:t>
      </w:r>
      <w:r>
        <w:t>First</w:t>
      </w:r>
      <w:r>
        <w:rPr>
          <w:spacing w:val="-13"/>
        </w:rPr>
        <w:t xml:space="preserve"> </w:t>
      </w:r>
      <w:r>
        <w:t>Schedule</w:t>
      </w:r>
      <w:r>
        <w:rPr>
          <w:spacing w:val="-14"/>
        </w:rPr>
        <w:t xml:space="preserve"> </w:t>
      </w:r>
      <w:r>
        <w:t>to</w:t>
      </w:r>
      <w:r>
        <w:rPr>
          <w:spacing w:val="-14"/>
        </w:rPr>
        <w:t xml:space="preserve"> </w:t>
      </w:r>
      <w:r>
        <w:t>this</w:t>
      </w:r>
      <w:r>
        <w:rPr>
          <w:spacing w:val="-14"/>
        </w:rPr>
        <w:t xml:space="preserve"> </w:t>
      </w:r>
      <w:r>
        <w:t>Act</w:t>
      </w:r>
      <w:r>
        <w:rPr>
          <w:spacing w:val="-13"/>
        </w:rPr>
        <w:t xml:space="preserve"> </w:t>
      </w:r>
      <w:r>
        <w:t>and</w:t>
      </w:r>
      <w:r>
        <w:rPr>
          <w:spacing w:val="-14"/>
        </w:rPr>
        <w:t xml:space="preserve"> </w:t>
      </w:r>
      <w:r>
        <w:t>where</w:t>
      </w:r>
      <w:r>
        <w:rPr>
          <w:spacing w:val="-14"/>
        </w:rPr>
        <w:t xml:space="preserve"> </w:t>
      </w:r>
      <w:r>
        <w:t>a deduction</w:t>
      </w:r>
      <w:r>
        <w:rPr>
          <w:spacing w:val="-14"/>
        </w:rPr>
        <w:t xml:space="preserve"> </w:t>
      </w:r>
      <w:r>
        <w:t>may</w:t>
      </w:r>
      <w:r>
        <w:rPr>
          <w:spacing w:val="-14"/>
        </w:rPr>
        <w:t xml:space="preserve"> </w:t>
      </w:r>
      <w:r>
        <w:t>be</w:t>
      </w:r>
      <w:r>
        <w:rPr>
          <w:spacing w:val="-14"/>
        </w:rPr>
        <w:t xml:space="preserve"> </w:t>
      </w:r>
      <w:r>
        <w:t>given</w:t>
      </w:r>
      <w:r>
        <w:rPr>
          <w:spacing w:val="-13"/>
        </w:rPr>
        <w:t xml:space="preserve"> </w:t>
      </w:r>
      <w:r>
        <w:t>under</w:t>
      </w:r>
      <w:r>
        <w:rPr>
          <w:spacing w:val="-10"/>
        </w:rPr>
        <w:t xml:space="preserve"> </w:t>
      </w:r>
      <w:r>
        <w:t>this</w:t>
      </w:r>
      <w:r>
        <w:rPr>
          <w:spacing w:val="-13"/>
        </w:rPr>
        <w:t xml:space="preserve"> </w:t>
      </w:r>
      <w:r>
        <w:t>section</w:t>
      </w:r>
      <w:r>
        <w:rPr>
          <w:spacing w:val="-14"/>
        </w:rPr>
        <w:t xml:space="preserve"> </w:t>
      </w:r>
      <w:r>
        <w:t>in</w:t>
      </w:r>
      <w:r>
        <w:rPr>
          <w:spacing w:val="-14"/>
        </w:rPr>
        <w:t xml:space="preserve"> </w:t>
      </w:r>
      <w:r>
        <w:t>respect</w:t>
      </w:r>
      <w:r>
        <w:rPr>
          <w:spacing w:val="-10"/>
        </w:rPr>
        <w:t xml:space="preserve"> </w:t>
      </w:r>
      <w:r>
        <w:t>of</w:t>
      </w:r>
      <w:r>
        <w:rPr>
          <w:spacing w:val="-14"/>
        </w:rPr>
        <w:t xml:space="preserve"> </w:t>
      </w:r>
      <w:r>
        <w:t>any</w:t>
      </w:r>
      <w:r>
        <w:rPr>
          <w:spacing w:val="-14"/>
        </w:rPr>
        <w:t xml:space="preserve"> </w:t>
      </w:r>
      <w:r>
        <w:t>such</w:t>
      </w:r>
      <w:r>
        <w:rPr>
          <w:spacing w:val="-13"/>
        </w:rPr>
        <w:t xml:space="preserve"> </w:t>
      </w:r>
      <w:r>
        <w:t>expenditure, that</w:t>
      </w:r>
      <w:r>
        <w:rPr>
          <w:spacing w:val="-8"/>
        </w:rPr>
        <w:t xml:space="preserve"> </w:t>
      </w:r>
      <w:r>
        <w:t>expenditure</w:t>
      </w:r>
      <w:r>
        <w:rPr>
          <w:spacing w:val="-9"/>
        </w:rPr>
        <w:t xml:space="preserve"> </w:t>
      </w:r>
      <w:r>
        <w:t>shall</w:t>
      </w:r>
      <w:r>
        <w:rPr>
          <w:spacing w:val="-8"/>
        </w:rPr>
        <w:t xml:space="preserve"> </w:t>
      </w:r>
      <w:r>
        <w:t>not</w:t>
      </w:r>
      <w:r>
        <w:rPr>
          <w:spacing w:val="-8"/>
        </w:rPr>
        <w:t xml:space="preserve"> </w:t>
      </w:r>
      <w:r>
        <w:t>be</w:t>
      </w:r>
      <w:r>
        <w:rPr>
          <w:spacing w:val="-7"/>
        </w:rPr>
        <w:t xml:space="preserve"> </w:t>
      </w:r>
      <w:r>
        <w:t>treated</w:t>
      </w:r>
      <w:r>
        <w:rPr>
          <w:spacing w:val="-10"/>
        </w:rPr>
        <w:t xml:space="preserve"> </w:t>
      </w:r>
      <w:r>
        <w:t>as</w:t>
      </w:r>
      <w:r>
        <w:rPr>
          <w:spacing w:val="-8"/>
        </w:rPr>
        <w:t xml:space="preserve"> </w:t>
      </w:r>
      <w:r>
        <w:t>qualifying</w:t>
      </w:r>
      <w:r>
        <w:rPr>
          <w:spacing w:val="-13"/>
        </w:rPr>
        <w:t xml:space="preserve"> </w:t>
      </w:r>
      <w:r>
        <w:t>drilling</w:t>
      </w:r>
      <w:r>
        <w:rPr>
          <w:spacing w:val="-13"/>
        </w:rPr>
        <w:t xml:space="preserve"> </w:t>
      </w:r>
      <w:r>
        <w:t>expenditure</w:t>
      </w:r>
      <w:r>
        <w:rPr>
          <w:spacing w:val="-9"/>
        </w:rPr>
        <w:t xml:space="preserve"> </w:t>
      </w:r>
      <w:r>
        <w:t>for</w:t>
      </w:r>
      <w:r>
        <w:rPr>
          <w:spacing w:val="-7"/>
        </w:rPr>
        <w:t xml:space="preserve"> </w:t>
      </w:r>
      <w:r>
        <w:t>the purpose of Part II of First Schedule to this</w:t>
      </w:r>
      <w:r>
        <w:rPr>
          <w:spacing w:val="-2"/>
        </w:rPr>
        <w:t xml:space="preserve"> </w:t>
      </w:r>
      <w:r>
        <w:t>Act ;</w:t>
      </w:r>
    </w:p>
    <w:p w14:paraId="6F886C8A" w14:textId="77777777" w:rsidR="00876854" w:rsidRDefault="00000000">
      <w:pPr>
        <w:pStyle w:val="BodyText"/>
        <w:spacing w:before="4"/>
        <w:rPr>
          <w:sz w:val="18"/>
        </w:rPr>
      </w:pPr>
      <w:r>
        <w:br w:type="column"/>
      </w:r>
    </w:p>
    <w:p w14:paraId="5FB8E22B" w14:textId="77777777" w:rsidR="00876854" w:rsidRDefault="00000000">
      <w:pPr>
        <w:spacing w:line="249" w:lineRule="auto"/>
        <w:ind w:left="205" w:right="423"/>
        <w:rPr>
          <w:sz w:val="18"/>
        </w:rPr>
      </w:pPr>
      <w:proofErr w:type="gramStart"/>
      <w:r>
        <w:rPr>
          <w:sz w:val="18"/>
        </w:rPr>
        <w:t>Ascertain-</w:t>
      </w:r>
      <w:proofErr w:type="spellStart"/>
      <w:r>
        <w:rPr>
          <w:sz w:val="18"/>
        </w:rPr>
        <w:t>ment</w:t>
      </w:r>
      <w:proofErr w:type="spellEnd"/>
      <w:proofErr w:type="gramEnd"/>
      <w:r>
        <w:rPr>
          <w:sz w:val="18"/>
        </w:rPr>
        <w:t xml:space="preserve"> of crude</w:t>
      </w:r>
      <w:r>
        <w:rPr>
          <w:spacing w:val="-15"/>
          <w:sz w:val="18"/>
        </w:rPr>
        <w:t xml:space="preserve"> </w:t>
      </w:r>
      <w:r>
        <w:rPr>
          <w:sz w:val="18"/>
        </w:rPr>
        <w:t xml:space="preserve">oil </w:t>
      </w:r>
      <w:r>
        <w:rPr>
          <w:spacing w:val="-2"/>
          <w:sz w:val="18"/>
        </w:rPr>
        <w:t>revenue, adjusted profit, assessable profits</w:t>
      </w:r>
    </w:p>
    <w:p w14:paraId="52C96529" w14:textId="77777777" w:rsidR="00876854" w:rsidRDefault="00000000">
      <w:pPr>
        <w:spacing w:before="35"/>
        <w:ind w:left="198"/>
        <w:rPr>
          <w:sz w:val="18"/>
        </w:rPr>
      </w:pPr>
      <w:r>
        <w:rPr>
          <w:sz w:val="18"/>
        </w:rPr>
        <w:t>Act</w:t>
      </w:r>
      <w:r>
        <w:rPr>
          <w:spacing w:val="2"/>
          <w:sz w:val="18"/>
        </w:rPr>
        <w:t xml:space="preserve"> </w:t>
      </w:r>
      <w:r>
        <w:rPr>
          <w:sz w:val="18"/>
        </w:rPr>
        <w:t>No.</w:t>
      </w:r>
      <w:r>
        <w:rPr>
          <w:spacing w:val="4"/>
          <w:sz w:val="18"/>
        </w:rPr>
        <w:t xml:space="preserve"> </w:t>
      </w:r>
      <w:r>
        <w:rPr>
          <w:spacing w:val="-5"/>
          <w:sz w:val="18"/>
        </w:rPr>
        <w:t>6,</w:t>
      </w:r>
    </w:p>
    <w:p w14:paraId="133AB20F" w14:textId="77777777" w:rsidR="00876854" w:rsidRDefault="00000000">
      <w:pPr>
        <w:spacing w:before="9"/>
        <w:ind w:left="198"/>
        <w:rPr>
          <w:sz w:val="18"/>
        </w:rPr>
      </w:pPr>
      <w:r>
        <w:rPr>
          <w:spacing w:val="-4"/>
          <w:sz w:val="18"/>
        </w:rPr>
        <w:t>2021</w:t>
      </w:r>
    </w:p>
    <w:p w14:paraId="4DCDACF6" w14:textId="77777777" w:rsidR="00876854" w:rsidRDefault="00876854">
      <w:pPr>
        <w:pStyle w:val="BodyText"/>
        <w:rPr>
          <w:sz w:val="18"/>
        </w:rPr>
      </w:pPr>
    </w:p>
    <w:p w14:paraId="66712617" w14:textId="77777777" w:rsidR="00876854" w:rsidRDefault="00876854">
      <w:pPr>
        <w:pStyle w:val="BodyText"/>
        <w:rPr>
          <w:sz w:val="18"/>
        </w:rPr>
      </w:pPr>
    </w:p>
    <w:p w14:paraId="1DCF408F" w14:textId="77777777" w:rsidR="00876854" w:rsidRDefault="00876854">
      <w:pPr>
        <w:pStyle w:val="BodyText"/>
        <w:rPr>
          <w:sz w:val="18"/>
        </w:rPr>
      </w:pPr>
    </w:p>
    <w:p w14:paraId="32EC7F9F" w14:textId="77777777" w:rsidR="00876854" w:rsidRDefault="00876854">
      <w:pPr>
        <w:pStyle w:val="BodyText"/>
        <w:rPr>
          <w:sz w:val="18"/>
        </w:rPr>
      </w:pPr>
    </w:p>
    <w:p w14:paraId="35E8D027" w14:textId="77777777" w:rsidR="00876854" w:rsidRDefault="00876854">
      <w:pPr>
        <w:pStyle w:val="BodyText"/>
        <w:rPr>
          <w:sz w:val="18"/>
        </w:rPr>
      </w:pPr>
    </w:p>
    <w:p w14:paraId="3F863665" w14:textId="77777777" w:rsidR="00876854" w:rsidRDefault="00876854">
      <w:pPr>
        <w:pStyle w:val="BodyText"/>
        <w:rPr>
          <w:sz w:val="18"/>
        </w:rPr>
      </w:pPr>
    </w:p>
    <w:p w14:paraId="1AE18C72" w14:textId="77777777" w:rsidR="00876854" w:rsidRDefault="00876854">
      <w:pPr>
        <w:pStyle w:val="BodyText"/>
        <w:rPr>
          <w:sz w:val="18"/>
        </w:rPr>
      </w:pPr>
    </w:p>
    <w:p w14:paraId="59D5BD64" w14:textId="77777777" w:rsidR="00876854" w:rsidRDefault="00876854">
      <w:pPr>
        <w:pStyle w:val="BodyText"/>
        <w:rPr>
          <w:sz w:val="18"/>
        </w:rPr>
      </w:pPr>
    </w:p>
    <w:p w14:paraId="77CF8635" w14:textId="77777777" w:rsidR="00876854" w:rsidRDefault="00876854">
      <w:pPr>
        <w:pStyle w:val="BodyText"/>
        <w:rPr>
          <w:sz w:val="18"/>
        </w:rPr>
      </w:pPr>
    </w:p>
    <w:p w14:paraId="6F5C9A22" w14:textId="77777777" w:rsidR="00876854" w:rsidRDefault="00876854">
      <w:pPr>
        <w:pStyle w:val="BodyText"/>
        <w:rPr>
          <w:sz w:val="18"/>
        </w:rPr>
      </w:pPr>
    </w:p>
    <w:p w14:paraId="4E92065B" w14:textId="77777777" w:rsidR="00876854" w:rsidRDefault="00876854">
      <w:pPr>
        <w:pStyle w:val="BodyText"/>
        <w:rPr>
          <w:sz w:val="18"/>
        </w:rPr>
      </w:pPr>
    </w:p>
    <w:p w14:paraId="530AC293" w14:textId="77777777" w:rsidR="00876854" w:rsidRDefault="00876854">
      <w:pPr>
        <w:pStyle w:val="BodyText"/>
        <w:rPr>
          <w:sz w:val="18"/>
        </w:rPr>
      </w:pPr>
    </w:p>
    <w:p w14:paraId="5ED7625C" w14:textId="77777777" w:rsidR="00876854" w:rsidRDefault="00876854">
      <w:pPr>
        <w:pStyle w:val="BodyText"/>
        <w:rPr>
          <w:sz w:val="18"/>
        </w:rPr>
      </w:pPr>
    </w:p>
    <w:p w14:paraId="07E53EEA" w14:textId="77777777" w:rsidR="00876854" w:rsidRDefault="00876854">
      <w:pPr>
        <w:pStyle w:val="BodyText"/>
        <w:rPr>
          <w:sz w:val="18"/>
        </w:rPr>
      </w:pPr>
    </w:p>
    <w:p w14:paraId="00AB422C" w14:textId="77777777" w:rsidR="00876854" w:rsidRDefault="00876854">
      <w:pPr>
        <w:pStyle w:val="BodyText"/>
        <w:rPr>
          <w:sz w:val="18"/>
        </w:rPr>
      </w:pPr>
    </w:p>
    <w:p w14:paraId="45163713" w14:textId="77777777" w:rsidR="00876854" w:rsidRDefault="00876854">
      <w:pPr>
        <w:pStyle w:val="BodyText"/>
        <w:rPr>
          <w:sz w:val="18"/>
        </w:rPr>
      </w:pPr>
    </w:p>
    <w:p w14:paraId="004BAA60" w14:textId="77777777" w:rsidR="00876854" w:rsidRDefault="00876854">
      <w:pPr>
        <w:pStyle w:val="BodyText"/>
        <w:spacing w:before="83"/>
        <w:rPr>
          <w:sz w:val="18"/>
        </w:rPr>
      </w:pPr>
    </w:p>
    <w:p w14:paraId="71D3D4FA" w14:textId="77777777" w:rsidR="00876854" w:rsidRDefault="00000000">
      <w:pPr>
        <w:spacing w:line="249" w:lineRule="auto"/>
        <w:ind w:left="198"/>
        <w:rPr>
          <w:sz w:val="18"/>
        </w:rPr>
      </w:pPr>
      <w:r>
        <w:rPr>
          <w:spacing w:val="-2"/>
          <w:sz w:val="18"/>
        </w:rPr>
        <w:t>Allowable deductions</w:t>
      </w:r>
    </w:p>
    <w:p w14:paraId="669E6C30" w14:textId="77777777" w:rsidR="00876854" w:rsidRDefault="00876854">
      <w:pPr>
        <w:pStyle w:val="BodyText"/>
        <w:rPr>
          <w:sz w:val="18"/>
        </w:rPr>
      </w:pPr>
    </w:p>
    <w:p w14:paraId="66A94EEB" w14:textId="77777777" w:rsidR="00876854" w:rsidRDefault="00876854">
      <w:pPr>
        <w:pStyle w:val="BodyText"/>
        <w:rPr>
          <w:sz w:val="18"/>
        </w:rPr>
      </w:pPr>
    </w:p>
    <w:p w14:paraId="08457347" w14:textId="77777777" w:rsidR="00876854" w:rsidRDefault="00876854">
      <w:pPr>
        <w:pStyle w:val="BodyText"/>
        <w:rPr>
          <w:sz w:val="18"/>
        </w:rPr>
      </w:pPr>
    </w:p>
    <w:p w14:paraId="6B641F77" w14:textId="77777777" w:rsidR="00876854" w:rsidRDefault="00876854">
      <w:pPr>
        <w:pStyle w:val="BodyText"/>
        <w:rPr>
          <w:sz w:val="18"/>
        </w:rPr>
      </w:pPr>
    </w:p>
    <w:p w14:paraId="7B180CAA" w14:textId="77777777" w:rsidR="00876854" w:rsidRDefault="00876854">
      <w:pPr>
        <w:pStyle w:val="BodyText"/>
        <w:rPr>
          <w:sz w:val="18"/>
        </w:rPr>
      </w:pPr>
    </w:p>
    <w:p w14:paraId="64AAE073" w14:textId="77777777" w:rsidR="00876854" w:rsidRDefault="00876854">
      <w:pPr>
        <w:pStyle w:val="BodyText"/>
        <w:rPr>
          <w:sz w:val="18"/>
        </w:rPr>
      </w:pPr>
    </w:p>
    <w:p w14:paraId="0A717E03" w14:textId="77777777" w:rsidR="00876854" w:rsidRDefault="00876854">
      <w:pPr>
        <w:pStyle w:val="BodyText"/>
        <w:rPr>
          <w:sz w:val="18"/>
        </w:rPr>
      </w:pPr>
    </w:p>
    <w:p w14:paraId="3EFBF196" w14:textId="77777777" w:rsidR="00876854" w:rsidRDefault="00876854">
      <w:pPr>
        <w:pStyle w:val="BodyText"/>
        <w:rPr>
          <w:sz w:val="18"/>
        </w:rPr>
      </w:pPr>
    </w:p>
    <w:p w14:paraId="626FDFAE" w14:textId="77777777" w:rsidR="00876854" w:rsidRDefault="00876854">
      <w:pPr>
        <w:pStyle w:val="BodyText"/>
        <w:rPr>
          <w:sz w:val="18"/>
        </w:rPr>
      </w:pPr>
    </w:p>
    <w:p w14:paraId="78E50E65" w14:textId="77777777" w:rsidR="00876854" w:rsidRDefault="00876854">
      <w:pPr>
        <w:pStyle w:val="BodyText"/>
        <w:rPr>
          <w:sz w:val="18"/>
        </w:rPr>
      </w:pPr>
    </w:p>
    <w:p w14:paraId="06662005" w14:textId="77777777" w:rsidR="00876854" w:rsidRDefault="00876854">
      <w:pPr>
        <w:pStyle w:val="BodyText"/>
        <w:rPr>
          <w:sz w:val="18"/>
        </w:rPr>
      </w:pPr>
    </w:p>
    <w:p w14:paraId="16E725E1" w14:textId="77777777" w:rsidR="00876854" w:rsidRDefault="00876854">
      <w:pPr>
        <w:pStyle w:val="BodyText"/>
        <w:rPr>
          <w:sz w:val="18"/>
        </w:rPr>
      </w:pPr>
    </w:p>
    <w:p w14:paraId="3CA4D5D8" w14:textId="77777777" w:rsidR="00876854" w:rsidRDefault="00876854">
      <w:pPr>
        <w:pStyle w:val="BodyText"/>
        <w:rPr>
          <w:sz w:val="18"/>
        </w:rPr>
      </w:pPr>
    </w:p>
    <w:p w14:paraId="1AACA6A6" w14:textId="77777777" w:rsidR="00876854" w:rsidRDefault="00876854">
      <w:pPr>
        <w:pStyle w:val="BodyText"/>
        <w:rPr>
          <w:sz w:val="18"/>
        </w:rPr>
      </w:pPr>
    </w:p>
    <w:p w14:paraId="6C81E659" w14:textId="77777777" w:rsidR="00876854" w:rsidRDefault="00876854">
      <w:pPr>
        <w:pStyle w:val="BodyText"/>
        <w:rPr>
          <w:sz w:val="18"/>
        </w:rPr>
      </w:pPr>
    </w:p>
    <w:p w14:paraId="4E6EDF70" w14:textId="77777777" w:rsidR="00876854" w:rsidRDefault="00876854">
      <w:pPr>
        <w:pStyle w:val="BodyText"/>
        <w:rPr>
          <w:sz w:val="18"/>
        </w:rPr>
      </w:pPr>
    </w:p>
    <w:p w14:paraId="0E7EB650" w14:textId="77777777" w:rsidR="00876854" w:rsidRDefault="00876854">
      <w:pPr>
        <w:pStyle w:val="BodyText"/>
        <w:rPr>
          <w:sz w:val="18"/>
        </w:rPr>
      </w:pPr>
    </w:p>
    <w:p w14:paraId="2E24E0BF" w14:textId="77777777" w:rsidR="00876854" w:rsidRDefault="00876854">
      <w:pPr>
        <w:pStyle w:val="BodyText"/>
        <w:rPr>
          <w:sz w:val="18"/>
        </w:rPr>
      </w:pPr>
    </w:p>
    <w:p w14:paraId="57CED661" w14:textId="77777777" w:rsidR="00876854" w:rsidRDefault="00876854">
      <w:pPr>
        <w:pStyle w:val="BodyText"/>
        <w:rPr>
          <w:sz w:val="18"/>
        </w:rPr>
      </w:pPr>
    </w:p>
    <w:p w14:paraId="35031CA8" w14:textId="77777777" w:rsidR="00876854" w:rsidRDefault="00876854">
      <w:pPr>
        <w:pStyle w:val="BodyText"/>
        <w:rPr>
          <w:sz w:val="18"/>
        </w:rPr>
      </w:pPr>
    </w:p>
    <w:p w14:paraId="536F3591" w14:textId="77777777" w:rsidR="00876854" w:rsidRDefault="00876854">
      <w:pPr>
        <w:pStyle w:val="BodyText"/>
        <w:rPr>
          <w:sz w:val="18"/>
        </w:rPr>
      </w:pPr>
    </w:p>
    <w:p w14:paraId="6C66E207" w14:textId="77777777" w:rsidR="00876854" w:rsidRDefault="00876854">
      <w:pPr>
        <w:pStyle w:val="BodyText"/>
        <w:rPr>
          <w:sz w:val="18"/>
        </w:rPr>
      </w:pPr>
    </w:p>
    <w:p w14:paraId="41FA0507" w14:textId="77777777" w:rsidR="00876854" w:rsidRDefault="00876854">
      <w:pPr>
        <w:pStyle w:val="BodyText"/>
        <w:spacing w:before="16"/>
        <w:rPr>
          <w:sz w:val="18"/>
        </w:rPr>
      </w:pPr>
    </w:p>
    <w:p w14:paraId="2F9FB955" w14:textId="77777777" w:rsidR="00876854" w:rsidRDefault="00000000">
      <w:pPr>
        <w:spacing w:before="1" w:line="249" w:lineRule="auto"/>
        <w:ind w:left="198" w:right="423"/>
        <w:rPr>
          <w:sz w:val="18"/>
        </w:rPr>
      </w:pPr>
      <w:r>
        <w:rPr>
          <w:spacing w:val="-2"/>
          <w:sz w:val="18"/>
        </w:rPr>
        <w:t xml:space="preserve">First </w:t>
      </w:r>
      <w:r>
        <w:rPr>
          <w:spacing w:val="-6"/>
          <w:sz w:val="18"/>
        </w:rPr>
        <w:t>Schedule</w:t>
      </w:r>
    </w:p>
    <w:p w14:paraId="1D95B8EA" w14:textId="77777777" w:rsidR="00876854" w:rsidRDefault="00876854">
      <w:pPr>
        <w:spacing w:line="249" w:lineRule="auto"/>
        <w:rPr>
          <w:sz w:val="18"/>
        </w:rPr>
        <w:sectPr w:rsidR="00876854">
          <w:pgSz w:w="12240" w:h="15840"/>
          <w:pgMar w:top="2160" w:right="1800" w:bottom="280" w:left="1800" w:header="1911" w:footer="0" w:gutter="0"/>
          <w:cols w:num="2" w:space="720" w:equalWidth="0">
            <w:col w:w="7219" w:space="40"/>
            <w:col w:w="1381"/>
          </w:cols>
        </w:sectPr>
      </w:pPr>
    </w:p>
    <w:p w14:paraId="13E3A3FB" w14:textId="77777777" w:rsidR="00876854" w:rsidRDefault="00876854">
      <w:pPr>
        <w:pStyle w:val="BodyText"/>
        <w:rPr>
          <w:sz w:val="18"/>
        </w:rPr>
      </w:pPr>
    </w:p>
    <w:p w14:paraId="1F1685CA" w14:textId="77777777" w:rsidR="00876854" w:rsidRDefault="00876854">
      <w:pPr>
        <w:pStyle w:val="BodyText"/>
        <w:rPr>
          <w:sz w:val="18"/>
        </w:rPr>
      </w:pPr>
    </w:p>
    <w:p w14:paraId="3E17534D" w14:textId="77777777" w:rsidR="00876854" w:rsidRDefault="00876854">
      <w:pPr>
        <w:pStyle w:val="BodyText"/>
        <w:rPr>
          <w:sz w:val="18"/>
        </w:rPr>
      </w:pPr>
    </w:p>
    <w:p w14:paraId="1FE37E4D" w14:textId="77777777" w:rsidR="00876854" w:rsidRDefault="00876854">
      <w:pPr>
        <w:pStyle w:val="BodyText"/>
        <w:rPr>
          <w:sz w:val="18"/>
        </w:rPr>
      </w:pPr>
    </w:p>
    <w:p w14:paraId="757114D4" w14:textId="77777777" w:rsidR="00876854" w:rsidRDefault="00876854">
      <w:pPr>
        <w:pStyle w:val="BodyText"/>
        <w:rPr>
          <w:sz w:val="18"/>
        </w:rPr>
      </w:pPr>
    </w:p>
    <w:p w14:paraId="0E390673" w14:textId="77777777" w:rsidR="00876854" w:rsidRDefault="00876854">
      <w:pPr>
        <w:pStyle w:val="BodyText"/>
        <w:rPr>
          <w:sz w:val="18"/>
        </w:rPr>
      </w:pPr>
    </w:p>
    <w:p w14:paraId="3CB91FF3" w14:textId="77777777" w:rsidR="00876854" w:rsidRDefault="00876854">
      <w:pPr>
        <w:pStyle w:val="BodyText"/>
        <w:rPr>
          <w:sz w:val="18"/>
        </w:rPr>
      </w:pPr>
    </w:p>
    <w:p w14:paraId="250B93A2" w14:textId="77777777" w:rsidR="00876854" w:rsidRDefault="00876854">
      <w:pPr>
        <w:pStyle w:val="BodyText"/>
        <w:rPr>
          <w:sz w:val="18"/>
        </w:rPr>
      </w:pPr>
    </w:p>
    <w:p w14:paraId="482B65F9" w14:textId="77777777" w:rsidR="00876854" w:rsidRDefault="00876854">
      <w:pPr>
        <w:pStyle w:val="BodyText"/>
        <w:rPr>
          <w:sz w:val="18"/>
        </w:rPr>
      </w:pPr>
    </w:p>
    <w:p w14:paraId="43F3DD2B" w14:textId="77777777" w:rsidR="00876854" w:rsidRDefault="00876854">
      <w:pPr>
        <w:pStyle w:val="BodyText"/>
        <w:rPr>
          <w:sz w:val="18"/>
        </w:rPr>
      </w:pPr>
    </w:p>
    <w:p w14:paraId="7D78A10B" w14:textId="77777777" w:rsidR="00876854" w:rsidRDefault="00876854">
      <w:pPr>
        <w:pStyle w:val="BodyText"/>
        <w:rPr>
          <w:sz w:val="18"/>
        </w:rPr>
      </w:pPr>
    </w:p>
    <w:p w14:paraId="17C72ED1" w14:textId="77777777" w:rsidR="00876854" w:rsidRDefault="00876854">
      <w:pPr>
        <w:pStyle w:val="BodyText"/>
        <w:rPr>
          <w:sz w:val="18"/>
        </w:rPr>
      </w:pPr>
    </w:p>
    <w:p w14:paraId="4F5BB94E" w14:textId="77777777" w:rsidR="00876854" w:rsidRDefault="00876854">
      <w:pPr>
        <w:pStyle w:val="BodyText"/>
        <w:spacing w:before="35"/>
        <w:rPr>
          <w:sz w:val="18"/>
        </w:rPr>
      </w:pPr>
    </w:p>
    <w:p w14:paraId="0CE0B3B7" w14:textId="77777777" w:rsidR="00876854" w:rsidRDefault="00000000">
      <w:pPr>
        <w:ind w:left="643"/>
        <w:rPr>
          <w:sz w:val="18"/>
        </w:rPr>
      </w:pPr>
      <w:r>
        <w:rPr>
          <w:sz w:val="18"/>
        </w:rPr>
        <w:t>Act</w:t>
      </w:r>
      <w:r>
        <w:rPr>
          <w:spacing w:val="2"/>
          <w:sz w:val="18"/>
        </w:rPr>
        <w:t xml:space="preserve"> </w:t>
      </w:r>
      <w:r>
        <w:rPr>
          <w:sz w:val="18"/>
        </w:rPr>
        <w:t>No.</w:t>
      </w:r>
      <w:r>
        <w:rPr>
          <w:spacing w:val="4"/>
          <w:sz w:val="18"/>
        </w:rPr>
        <w:t xml:space="preserve"> </w:t>
      </w:r>
      <w:r>
        <w:rPr>
          <w:spacing w:val="-5"/>
          <w:sz w:val="18"/>
        </w:rPr>
        <w:t>6,</w:t>
      </w:r>
    </w:p>
    <w:p w14:paraId="235B26CF" w14:textId="77777777" w:rsidR="00876854" w:rsidRDefault="00000000">
      <w:pPr>
        <w:spacing w:before="9"/>
        <w:ind w:left="643"/>
        <w:rPr>
          <w:sz w:val="18"/>
        </w:rPr>
      </w:pPr>
      <w:r>
        <w:rPr>
          <w:spacing w:val="-4"/>
          <w:sz w:val="18"/>
        </w:rPr>
        <w:t>2021</w:t>
      </w:r>
    </w:p>
    <w:p w14:paraId="7AEC96EE" w14:textId="77777777" w:rsidR="00876854" w:rsidRDefault="00876854">
      <w:pPr>
        <w:pStyle w:val="BodyText"/>
        <w:rPr>
          <w:sz w:val="18"/>
        </w:rPr>
      </w:pPr>
    </w:p>
    <w:p w14:paraId="61673074" w14:textId="77777777" w:rsidR="00876854" w:rsidRDefault="00876854">
      <w:pPr>
        <w:pStyle w:val="BodyText"/>
        <w:rPr>
          <w:sz w:val="18"/>
        </w:rPr>
      </w:pPr>
    </w:p>
    <w:p w14:paraId="4EBAC60E" w14:textId="77777777" w:rsidR="00876854" w:rsidRDefault="00876854">
      <w:pPr>
        <w:pStyle w:val="BodyText"/>
        <w:rPr>
          <w:sz w:val="18"/>
        </w:rPr>
      </w:pPr>
    </w:p>
    <w:p w14:paraId="6E4CE0D9" w14:textId="77777777" w:rsidR="00876854" w:rsidRDefault="00876854">
      <w:pPr>
        <w:pStyle w:val="BodyText"/>
        <w:rPr>
          <w:sz w:val="18"/>
        </w:rPr>
      </w:pPr>
    </w:p>
    <w:p w14:paraId="165AD5E7" w14:textId="77777777" w:rsidR="00876854" w:rsidRDefault="00876854">
      <w:pPr>
        <w:pStyle w:val="BodyText"/>
        <w:rPr>
          <w:sz w:val="18"/>
        </w:rPr>
      </w:pPr>
    </w:p>
    <w:p w14:paraId="35CCB624" w14:textId="77777777" w:rsidR="00876854" w:rsidRDefault="00876854">
      <w:pPr>
        <w:pStyle w:val="BodyText"/>
        <w:rPr>
          <w:sz w:val="18"/>
        </w:rPr>
      </w:pPr>
    </w:p>
    <w:p w14:paraId="097457E7" w14:textId="77777777" w:rsidR="00876854" w:rsidRDefault="00876854">
      <w:pPr>
        <w:pStyle w:val="BodyText"/>
        <w:spacing w:before="149"/>
        <w:rPr>
          <w:sz w:val="18"/>
        </w:rPr>
      </w:pPr>
    </w:p>
    <w:p w14:paraId="4F5CDDB5" w14:textId="77777777" w:rsidR="00876854" w:rsidRDefault="00000000">
      <w:pPr>
        <w:spacing w:line="249" w:lineRule="auto"/>
        <w:ind w:left="643" w:right="-2"/>
        <w:rPr>
          <w:sz w:val="18"/>
        </w:rPr>
      </w:pPr>
      <w:r>
        <w:rPr>
          <w:spacing w:val="-2"/>
          <w:sz w:val="18"/>
        </w:rPr>
        <w:t xml:space="preserve">Deductions </w:t>
      </w:r>
      <w:r>
        <w:rPr>
          <w:sz w:val="18"/>
        </w:rPr>
        <w:t>not</w:t>
      </w:r>
      <w:r>
        <w:rPr>
          <w:spacing w:val="-9"/>
          <w:sz w:val="18"/>
        </w:rPr>
        <w:t xml:space="preserve"> </w:t>
      </w:r>
      <w:r>
        <w:rPr>
          <w:spacing w:val="-2"/>
          <w:sz w:val="18"/>
        </w:rPr>
        <w:t>allowed</w:t>
      </w:r>
    </w:p>
    <w:p w14:paraId="38B249B6" w14:textId="77777777" w:rsidR="00876854" w:rsidRDefault="00000000">
      <w:pPr>
        <w:pStyle w:val="ListParagraph"/>
        <w:numPr>
          <w:ilvl w:val="1"/>
          <w:numId w:val="42"/>
        </w:numPr>
        <w:tabs>
          <w:tab w:val="left" w:pos="1085"/>
        </w:tabs>
        <w:spacing w:before="114" w:line="249" w:lineRule="auto"/>
        <w:ind w:right="76" w:firstLine="480"/>
        <w:jc w:val="both"/>
        <w:rPr>
          <w:i/>
        </w:rPr>
      </w:pPr>
      <w:r>
        <w:br w:type="column"/>
      </w:r>
      <w:r>
        <w:t>any</w:t>
      </w:r>
      <w:r>
        <w:rPr>
          <w:spacing w:val="-14"/>
        </w:rPr>
        <w:t xml:space="preserve"> </w:t>
      </w:r>
      <w:r>
        <w:t>amount</w:t>
      </w:r>
      <w:r>
        <w:rPr>
          <w:spacing w:val="-14"/>
        </w:rPr>
        <w:t xml:space="preserve"> </w:t>
      </w:r>
      <w:r>
        <w:t>contributed</w:t>
      </w:r>
      <w:r>
        <w:rPr>
          <w:spacing w:val="-14"/>
        </w:rPr>
        <w:t xml:space="preserve"> </w:t>
      </w:r>
      <w:r>
        <w:t>to</w:t>
      </w:r>
      <w:r>
        <w:rPr>
          <w:spacing w:val="-13"/>
        </w:rPr>
        <w:t xml:space="preserve"> </w:t>
      </w:r>
      <w:r>
        <w:t>a</w:t>
      </w:r>
      <w:r>
        <w:rPr>
          <w:spacing w:val="-13"/>
        </w:rPr>
        <w:t xml:space="preserve"> </w:t>
      </w:r>
      <w:r>
        <w:t>fund,</w:t>
      </w:r>
      <w:r>
        <w:rPr>
          <w:spacing w:val="-12"/>
        </w:rPr>
        <w:t xml:space="preserve"> </w:t>
      </w:r>
      <w:r>
        <w:t>scheme</w:t>
      </w:r>
      <w:r>
        <w:rPr>
          <w:spacing w:val="-13"/>
        </w:rPr>
        <w:t xml:space="preserve"> </w:t>
      </w:r>
      <w:r>
        <w:t>or</w:t>
      </w:r>
      <w:r>
        <w:rPr>
          <w:spacing w:val="-11"/>
        </w:rPr>
        <w:t xml:space="preserve"> </w:t>
      </w:r>
      <w:r>
        <w:t>arrangement</w:t>
      </w:r>
      <w:r>
        <w:rPr>
          <w:spacing w:val="-10"/>
        </w:rPr>
        <w:t xml:space="preserve"> </w:t>
      </w:r>
      <w:r>
        <w:t>relating</w:t>
      </w:r>
      <w:r>
        <w:rPr>
          <w:spacing w:val="-14"/>
        </w:rPr>
        <w:t xml:space="preserve"> </w:t>
      </w:r>
      <w:r>
        <w:t xml:space="preserve">to abandonment plan approved by the Commission for the purpose of </w:t>
      </w:r>
      <w:r>
        <w:rPr>
          <w:spacing w:val="-2"/>
        </w:rPr>
        <w:t>decommissioning</w:t>
      </w:r>
      <w:r>
        <w:rPr>
          <w:spacing w:val="-12"/>
        </w:rPr>
        <w:t xml:space="preserve"> </w:t>
      </w:r>
      <w:r>
        <w:rPr>
          <w:spacing w:val="-2"/>
        </w:rPr>
        <w:t>and</w:t>
      </w:r>
      <w:r>
        <w:rPr>
          <w:spacing w:val="-12"/>
        </w:rPr>
        <w:t xml:space="preserve"> </w:t>
      </w:r>
      <w:r>
        <w:rPr>
          <w:spacing w:val="-2"/>
        </w:rPr>
        <w:t>abandonment,</w:t>
      </w:r>
      <w:r>
        <w:rPr>
          <w:spacing w:val="-12"/>
        </w:rPr>
        <w:t xml:space="preserve"> </w:t>
      </w:r>
      <w:r>
        <w:rPr>
          <w:spacing w:val="-2"/>
        </w:rPr>
        <w:t>provided</w:t>
      </w:r>
      <w:r>
        <w:rPr>
          <w:spacing w:val="-11"/>
        </w:rPr>
        <w:t xml:space="preserve"> </w:t>
      </w:r>
      <w:r>
        <w:rPr>
          <w:spacing w:val="-2"/>
        </w:rPr>
        <w:t>that</w:t>
      </w:r>
      <w:r>
        <w:rPr>
          <w:spacing w:val="-12"/>
        </w:rPr>
        <w:t xml:space="preserve"> </w:t>
      </w:r>
      <w:r>
        <w:rPr>
          <w:spacing w:val="-2"/>
        </w:rPr>
        <w:t>the</w:t>
      </w:r>
      <w:r>
        <w:rPr>
          <w:spacing w:val="-12"/>
        </w:rPr>
        <w:t xml:space="preserve"> </w:t>
      </w:r>
      <w:r>
        <w:rPr>
          <w:spacing w:val="-2"/>
        </w:rPr>
        <w:t>surplus</w:t>
      </w:r>
      <w:r>
        <w:rPr>
          <w:spacing w:val="-12"/>
        </w:rPr>
        <w:t xml:space="preserve"> </w:t>
      </w:r>
      <w:r>
        <w:rPr>
          <w:spacing w:val="-2"/>
        </w:rPr>
        <w:t>or</w:t>
      </w:r>
      <w:r>
        <w:rPr>
          <w:spacing w:val="-11"/>
        </w:rPr>
        <w:t xml:space="preserve"> </w:t>
      </w:r>
      <w:r>
        <w:rPr>
          <w:spacing w:val="-2"/>
        </w:rPr>
        <w:t>residue</w:t>
      </w:r>
      <w:r>
        <w:rPr>
          <w:spacing w:val="-12"/>
        </w:rPr>
        <w:t xml:space="preserve"> </w:t>
      </w:r>
      <w:r>
        <w:rPr>
          <w:spacing w:val="-2"/>
        </w:rPr>
        <w:t>of</w:t>
      </w:r>
      <w:r>
        <w:rPr>
          <w:spacing w:val="-12"/>
        </w:rPr>
        <w:t xml:space="preserve"> </w:t>
      </w:r>
      <w:r>
        <w:rPr>
          <w:spacing w:val="-2"/>
        </w:rPr>
        <w:t xml:space="preserve">the </w:t>
      </w:r>
      <w:r>
        <w:t>fund</w:t>
      </w:r>
      <w:r>
        <w:rPr>
          <w:spacing w:val="-14"/>
        </w:rPr>
        <w:t xml:space="preserve"> </w:t>
      </w:r>
      <w:r>
        <w:t>shall</w:t>
      </w:r>
      <w:r>
        <w:rPr>
          <w:spacing w:val="-11"/>
        </w:rPr>
        <w:t xml:space="preserve"> </w:t>
      </w:r>
      <w:r>
        <w:t>be</w:t>
      </w:r>
      <w:r>
        <w:rPr>
          <w:spacing w:val="-12"/>
        </w:rPr>
        <w:t xml:space="preserve"> </w:t>
      </w:r>
      <w:r>
        <w:t>subject</w:t>
      </w:r>
      <w:r>
        <w:rPr>
          <w:spacing w:val="-11"/>
        </w:rPr>
        <w:t xml:space="preserve"> </w:t>
      </w:r>
      <w:r>
        <w:t>to</w:t>
      </w:r>
      <w:r>
        <w:rPr>
          <w:spacing w:val="-11"/>
        </w:rPr>
        <w:t xml:space="preserve"> </w:t>
      </w:r>
      <w:r>
        <w:t>tax</w:t>
      </w:r>
      <w:r>
        <w:rPr>
          <w:spacing w:val="-11"/>
        </w:rPr>
        <w:t xml:space="preserve"> </w:t>
      </w:r>
      <w:r>
        <w:t>under</w:t>
      </w:r>
      <w:r>
        <w:rPr>
          <w:spacing w:val="-12"/>
        </w:rPr>
        <w:t xml:space="preserve"> </w:t>
      </w:r>
      <w:r>
        <w:t>this</w:t>
      </w:r>
      <w:r>
        <w:rPr>
          <w:spacing w:val="-11"/>
        </w:rPr>
        <w:t xml:space="preserve"> </w:t>
      </w:r>
      <w:r>
        <w:t>Part</w:t>
      </w:r>
      <w:r>
        <w:rPr>
          <w:spacing w:val="-11"/>
        </w:rPr>
        <w:t xml:space="preserve"> </w:t>
      </w:r>
      <w:r>
        <w:t>at</w:t>
      </w:r>
      <w:r>
        <w:rPr>
          <w:spacing w:val="-11"/>
        </w:rPr>
        <w:t xml:space="preserve"> </w:t>
      </w:r>
      <w:r>
        <w:t>the</w:t>
      </w:r>
      <w:r>
        <w:rPr>
          <w:spacing w:val="-12"/>
        </w:rPr>
        <w:t xml:space="preserve"> </w:t>
      </w:r>
      <w:r>
        <w:t>end</w:t>
      </w:r>
      <w:r>
        <w:rPr>
          <w:spacing w:val="-11"/>
        </w:rPr>
        <w:t xml:space="preserve"> </w:t>
      </w:r>
      <w:r>
        <w:t>of</w:t>
      </w:r>
      <w:r>
        <w:rPr>
          <w:spacing w:val="-11"/>
        </w:rPr>
        <w:t xml:space="preserve"> </w:t>
      </w:r>
      <w:r>
        <w:t>life</w:t>
      </w:r>
      <w:r>
        <w:rPr>
          <w:spacing w:val="-10"/>
        </w:rPr>
        <w:t xml:space="preserve"> </w:t>
      </w:r>
      <w:r>
        <w:t>of</w:t>
      </w:r>
      <w:r>
        <w:rPr>
          <w:spacing w:val="-11"/>
        </w:rPr>
        <w:t xml:space="preserve"> </w:t>
      </w:r>
      <w:r>
        <w:t>the</w:t>
      </w:r>
      <w:r>
        <w:rPr>
          <w:spacing w:val="-12"/>
        </w:rPr>
        <w:t xml:space="preserve"> </w:t>
      </w:r>
      <w:r>
        <w:t>field,</w:t>
      </w:r>
      <w:r>
        <w:rPr>
          <w:spacing w:val="-14"/>
        </w:rPr>
        <w:t xml:space="preserve"> </w:t>
      </w:r>
      <w:r>
        <w:t xml:space="preserve">where such surplus is returned to the </w:t>
      </w:r>
      <w:proofErr w:type="gramStart"/>
      <w:r>
        <w:t>lessee ;</w:t>
      </w:r>
      <w:proofErr w:type="gramEnd"/>
    </w:p>
    <w:p w14:paraId="2AC2A69B" w14:textId="77777777" w:rsidR="00876854" w:rsidRDefault="00000000">
      <w:pPr>
        <w:pStyle w:val="ListParagraph"/>
        <w:numPr>
          <w:ilvl w:val="1"/>
          <w:numId w:val="42"/>
        </w:numPr>
        <w:tabs>
          <w:tab w:val="left" w:pos="1057"/>
        </w:tabs>
        <w:spacing w:before="64" w:line="249" w:lineRule="auto"/>
        <w:ind w:right="78" w:firstLine="480"/>
        <w:jc w:val="both"/>
        <w:rPr>
          <w:i/>
        </w:rPr>
      </w:pPr>
      <w:r>
        <w:t>all</w:t>
      </w:r>
      <w:r>
        <w:rPr>
          <w:spacing w:val="-5"/>
        </w:rPr>
        <w:t xml:space="preserve"> </w:t>
      </w:r>
      <w:r>
        <w:t>sums</w:t>
      </w:r>
      <w:r>
        <w:rPr>
          <w:spacing w:val="-6"/>
        </w:rPr>
        <w:t xml:space="preserve"> </w:t>
      </w:r>
      <w:r>
        <w:t>incurred</w:t>
      </w:r>
      <w:r>
        <w:rPr>
          <w:spacing w:val="-6"/>
        </w:rPr>
        <w:t xml:space="preserve"> </w:t>
      </w:r>
      <w:r>
        <w:t>by</w:t>
      </w:r>
      <w:r>
        <w:rPr>
          <w:spacing w:val="-10"/>
        </w:rPr>
        <w:t xml:space="preserve"> </w:t>
      </w:r>
      <w:r>
        <w:t>the</w:t>
      </w:r>
      <w:r>
        <w:rPr>
          <w:spacing w:val="-6"/>
        </w:rPr>
        <w:t xml:space="preserve"> </w:t>
      </w:r>
      <w:r>
        <w:t>company</w:t>
      </w:r>
      <w:r>
        <w:rPr>
          <w:spacing w:val="-6"/>
        </w:rPr>
        <w:t xml:space="preserve"> </w:t>
      </w:r>
      <w:r>
        <w:t>to</w:t>
      </w:r>
      <w:r>
        <w:rPr>
          <w:spacing w:val="-6"/>
        </w:rPr>
        <w:t xml:space="preserve"> </w:t>
      </w:r>
      <w:r>
        <w:t>the</w:t>
      </w:r>
      <w:r>
        <w:rPr>
          <w:spacing w:val="-5"/>
        </w:rPr>
        <w:t xml:space="preserve"> </w:t>
      </w:r>
      <w:r>
        <w:t>Federal</w:t>
      </w:r>
      <w:r>
        <w:rPr>
          <w:spacing w:val="-6"/>
        </w:rPr>
        <w:t xml:space="preserve"> </w:t>
      </w:r>
      <w:r>
        <w:t>Government</w:t>
      </w:r>
      <w:r>
        <w:rPr>
          <w:spacing w:val="-5"/>
        </w:rPr>
        <w:t xml:space="preserve"> </w:t>
      </w:r>
      <w:r>
        <w:t>or</w:t>
      </w:r>
      <w:r>
        <w:rPr>
          <w:spacing w:val="-6"/>
        </w:rPr>
        <w:t xml:space="preserve"> </w:t>
      </w:r>
      <w:r>
        <w:t>any State or Local</w:t>
      </w:r>
      <w:r>
        <w:rPr>
          <w:spacing w:val="-2"/>
        </w:rPr>
        <w:t xml:space="preserve"> </w:t>
      </w:r>
      <w:r>
        <w:t>Government</w:t>
      </w:r>
      <w:r>
        <w:rPr>
          <w:spacing w:val="-2"/>
        </w:rPr>
        <w:t xml:space="preserve"> </w:t>
      </w:r>
      <w:r>
        <w:t>Council</w:t>
      </w:r>
      <w:r>
        <w:rPr>
          <w:spacing w:val="-2"/>
        </w:rPr>
        <w:t xml:space="preserve"> </w:t>
      </w:r>
      <w:r>
        <w:t>by</w:t>
      </w:r>
      <w:r>
        <w:rPr>
          <w:spacing w:val="-7"/>
        </w:rPr>
        <w:t xml:space="preserve"> </w:t>
      </w:r>
      <w:r>
        <w:t>way</w:t>
      </w:r>
      <w:r>
        <w:rPr>
          <w:spacing w:val="-2"/>
        </w:rPr>
        <w:t xml:space="preserve"> </w:t>
      </w:r>
      <w:r>
        <w:t>of</w:t>
      </w:r>
      <w:r>
        <w:rPr>
          <w:spacing w:val="-2"/>
        </w:rPr>
        <w:t xml:space="preserve"> </w:t>
      </w:r>
      <w:r>
        <w:t>levies,</w:t>
      </w:r>
      <w:r>
        <w:rPr>
          <w:spacing w:val="-2"/>
        </w:rPr>
        <w:t xml:space="preserve"> </w:t>
      </w:r>
      <w:r>
        <w:t>stamp</w:t>
      </w:r>
      <w:r>
        <w:rPr>
          <w:spacing w:val="-2"/>
        </w:rPr>
        <w:t xml:space="preserve"> </w:t>
      </w:r>
      <w:r>
        <w:t>duties</w:t>
      </w:r>
      <w:r>
        <w:rPr>
          <w:spacing w:val="-2"/>
        </w:rPr>
        <w:t xml:space="preserve"> </w:t>
      </w:r>
      <w:r>
        <w:t>and</w:t>
      </w:r>
      <w:r>
        <w:rPr>
          <w:spacing w:val="-2"/>
        </w:rPr>
        <w:t xml:space="preserve"> </w:t>
      </w:r>
      <w:r>
        <w:t>fees;</w:t>
      </w:r>
    </w:p>
    <w:p w14:paraId="087E59D6" w14:textId="77777777" w:rsidR="00876854" w:rsidRDefault="00000000">
      <w:pPr>
        <w:pStyle w:val="ListParagraph"/>
        <w:numPr>
          <w:ilvl w:val="1"/>
          <w:numId w:val="42"/>
        </w:numPr>
        <w:tabs>
          <w:tab w:val="left" w:pos="1100"/>
        </w:tabs>
        <w:spacing w:before="62" w:line="249" w:lineRule="auto"/>
        <w:ind w:right="82" w:firstLine="480"/>
        <w:jc w:val="both"/>
        <w:rPr>
          <w:i/>
        </w:rPr>
      </w:pPr>
      <w:r>
        <w:t>costs</w:t>
      </w:r>
      <w:r>
        <w:rPr>
          <w:spacing w:val="-9"/>
        </w:rPr>
        <w:t xml:space="preserve"> </w:t>
      </w:r>
      <w:r>
        <w:t>of</w:t>
      </w:r>
      <w:r>
        <w:rPr>
          <w:spacing w:val="-5"/>
        </w:rPr>
        <w:t xml:space="preserve"> </w:t>
      </w:r>
      <w:r>
        <w:t>gas</w:t>
      </w:r>
      <w:r>
        <w:rPr>
          <w:spacing w:val="-9"/>
        </w:rPr>
        <w:t xml:space="preserve"> </w:t>
      </w:r>
      <w:r>
        <w:t>reinjection</w:t>
      </w:r>
      <w:r>
        <w:rPr>
          <w:spacing w:val="-9"/>
        </w:rPr>
        <w:t xml:space="preserve"> </w:t>
      </w:r>
      <w:r>
        <w:t>wells,</w:t>
      </w:r>
      <w:r>
        <w:rPr>
          <w:spacing w:val="-11"/>
        </w:rPr>
        <w:t xml:space="preserve"> </w:t>
      </w:r>
      <w:r>
        <w:t>which</w:t>
      </w:r>
      <w:r>
        <w:rPr>
          <w:spacing w:val="-9"/>
        </w:rPr>
        <w:t xml:space="preserve"> </w:t>
      </w:r>
      <w:r>
        <w:t>are</w:t>
      </w:r>
      <w:r>
        <w:rPr>
          <w:spacing w:val="-7"/>
        </w:rPr>
        <w:t xml:space="preserve"> </w:t>
      </w:r>
      <w:r>
        <w:t>re-injecting</w:t>
      </w:r>
      <w:r>
        <w:rPr>
          <w:spacing w:val="-14"/>
        </w:rPr>
        <w:t xml:space="preserve"> </w:t>
      </w:r>
      <w:r>
        <w:t>natural</w:t>
      </w:r>
      <w:r>
        <w:rPr>
          <w:spacing w:val="-7"/>
        </w:rPr>
        <w:t xml:space="preserve"> </w:t>
      </w:r>
      <w:r>
        <w:t>gas</w:t>
      </w:r>
      <w:r>
        <w:rPr>
          <w:spacing w:val="-9"/>
        </w:rPr>
        <w:t xml:space="preserve"> </w:t>
      </w:r>
      <w:r>
        <w:t>that otherwise would be flared, subject to ratification by the Commission; and</w:t>
      </w:r>
    </w:p>
    <w:p w14:paraId="72490BD4" w14:textId="77777777" w:rsidR="00876854" w:rsidRDefault="00000000">
      <w:pPr>
        <w:pStyle w:val="ListParagraph"/>
        <w:numPr>
          <w:ilvl w:val="1"/>
          <w:numId w:val="42"/>
        </w:numPr>
        <w:tabs>
          <w:tab w:val="left" w:pos="1085"/>
        </w:tabs>
        <w:spacing w:before="62" w:line="249" w:lineRule="auto"/>
        <w:ind w:right="71" w:firstLine="480"/>
        <w:jc w:val="both"/>
        <w:rPr>
          <w:i/>
        </w:rPr>
      </w:pPr>
      <w:r>
        <w:rPr>
          <w:spacing w:val="-4"/>
        </w:rPr>
        <w:t>any</w:t>
      </w:r>
      <w:r>
        <w:rPr>
          <w:spacing w:val="-8"/>
        </w:rPr>
        <w:t xml:space="preserve"> </w:t>
      </w:r>
      <w:r>
        <w:rPr>
          <w:spacing w:val="-4"/>
        </w:rPr>
        <w:t>amount</w:t>
      </w:r>
      <w:r>
        <w:rPr>
          <w:spacing w:val="-5"/>
        </w:rPr>
        <w:t xml:space="preserve"> </w:t>
      </w:r>
      <w:r>
        <w:rPr>
          <w:spacing w:val="-4"/>
        </w:rPr>
        <w:t>contributed</w:t>
      </w:r>
      <w:r>
        <w:rPr>
          <w:spacing w:val="-8"/>
        </w:rPr>
        <w:t xml:space="preserve"> </w:t>
      </w:r>
      <w:r>
        <w:rPr>
          <w:spacing w:val="-4"/>
        </w:rPr>
        <w:t>to</w:t>
      </w:r>
      <w:r>
        <w:rPr>
          <w:spacing w:val="-5"/>
        </w:rPr>
        <w:t xml:space="preserve"> </w:t>
      </w:r>
      <w:r>
        <w:rPr>
          <w:spacing w:val="-4"/>
        </w:rPr>
        <w:t>any fund, scheme</w:t>
      </w:r>
      <w:r>
        <w:rPr>
          <w:spacing w:val="-6"/>
        </w:rPr>
        <w:t xml:space="preserve"> </w:t>
      </w:r>
      <w:r>
        <w:rPr>
          <w:spacing w:val="-4"/>
        </w:rPr>
        <w:t xml:space="preserve">or arrangement approved </w:t>
      </w:r>
      <w:r>
        <w:t xml:space="preserve">by the Commission pursuant to the establishment of host communities' development trusts under Chapter 3 of the Petroleum Industry Act, </w:t>
      </w:r>
      <w:r>
        <w:rPr>
          <w:spacing w:val="-2"/>
        </w:rPr>
        <w:t>Environmental</w:t>
      </w:r>
      <w:r>
        <w:rPr>
          <w:spacing w:val="-12"/>
        </w:rPr>
        <w:t xml:space="preserve"> </w:t>
      </w:r>
      <w:r>
        <w:rPr>
          <w:spacing w:val="-2"/>
        </w:rPr>
        <w:t>Remediation</w:t>
      </w:r>
      <w:r>
        <w:rPr>
          <w:spacing w:val="-12"/>
        </w:rPr>
        <w:t xml:space="preserve"> </w:t>
      </w:r>
      <w:r>
        <w:rPr>
          <w:spacing w:val="-2"/>
        </w:rPr>
        <w:t>Fund,</w:t>
      </w:r>
      <w:r>
        <w:rPr>
          <w:spacing w:val="-12"/>
        </w:rPr>
        <w:t xml:space="preserve"> </w:t>
      </w:r>
      <w:r>
        <w:rPr>
          <w:spacing w:val="-2"/>
        </w:rPr>
        <w:t>Niger</w:t>
      </w:r>
      <w:r>
        <w:rPr>
          <w:spacing w:val="-11"/>
        </w:rPr>
        <w:t xml:space="preserve"> </w:t>
      </w:r>
      <w:r>
        <w:rPr>
          <w:spacing w:val="-2"/>
        </w:rPr>
        <w:t>Delta</w:t>
      </w:r>
      <w:r>
        <w:rPr>
          <w:spacing w:val="-12"/>
        </w:rPr>
        <w:t xml:space="preserve"> </w:t>
      </w:r>
      <w:r>
        <w:rPr>
          <w:spacing w:val="-2"/>
        </w:rPr>
        <w:t>Development</w:t>
      </w:r>
      <w:r>
        <w:rPr>
          <w:spacing w:val="-12"/>
        </w:rPr>
        <w:t xml:space="preserve"> </w:t>
      </w:r>
      <w:r>
        <w:rPr>
          <w:spacing w:val="-2"/>
        </w:rPr>
        <w:t>Commission</w:t>
      </w:r>
      <w:r>
        <w:rPr>
          <w:spacing w:val="-12"/>
        </w:rPr>
        <w:t xml:space="preserve"> </w:t>
      </w:r>
      <w:r>
        <w:rPr>
          <w:spacing w:val="-2"/>
        </w:rPr>
        <w:t xml:space="preserve">and </w:t>
      </w:r>
      <w:r>
        <w:t>other</w:t>
      </w:r>
      <w:r>
        <w:rPr>
          <w:spacing w:val="-6"/>
        </w:rPr>
        <w:t xml:space="preserve"> </w:t>
      </w:r>
      <w:r>
        <w:t>similar contributions.</w:t>
      </w:r>
    </w:p>
    <w:p w14:paraId="7757C0D8" w14:textId="77777777" w:rsidR="00876854" w:rsidRDefault="00000000">
      <w:pPr>
        <w:pStyle w:val="BodyText"/>
        <w:spacing w:before="64" w:line="249" w:lineRule="auto"/>
        <w:ind w:left="320" w:right="83" w:firstLine="480"/>
        <w:jc w:val="both"/>
      </w:pPr>
      <w:r>
        <w:t>(2) Liability waived, released or recovered shall be treated under this Part in accordance with section 193 of this Act.</w:t>
      </w:r>
    </w:p>
    <w:p w14:paraId="7C8E0FFB" w14:textId="77777777" w:rsidR="00876854" w:rsidRDefault="00000000">
      <w:pPr>
        <w:pStyle w:val="ListParagraph"/>
        <w:numPr>
          <w:ilvl w:val="0"/>
          <w:numId w:val="42"/>
        </w:numPr>
        <w:tabs>
          <w:tab w:val="left" w:pos="1109"/>
        </w:tabs>
        <w:spacing w:before="122" w:line="249" w:lineRule="auto"/>
        <w:ind w:left="320" w:right="79" w:firstLine="480"/>
        <w:jc w:val="both"/>
      </w:pPr>
      <w:r>
        <w:rPr>
          <w:spacing w:val="-2"/>
        </w:rPr>
        <w:t>Subject</w:t>
      </w:r>
      <w:r>
        <w:rPr>
          <w:spacing w:val="-12"/>
        </w:rPr>
        <w:t xml:space="preserve"> </w:t>
      </w:r>
      <w:r>
        <w:rPr>
          <w:spacing w:val="-2"/>
        </w:rPr>
        <w:t>to</w:t>
      </w:r>
      <w:r>
        <w:rPr>
          <w:spacing w:val="-7"/>
        </w:rPr>
        <w:t xml:space="preserve"> </w:t>
      </w:r>
      <w:r>
        <w:rPr>
          <w:spacing w:val="-2"/>
        </w:rPr>
        <w:t>this</w:t>
      </w:r>
      <w:r>
        <w:rPr>
          <w:spacing w:val="-10"/>
        </w:rPr>
        <w:t xml:space="preserve"> </w:t>
      </w:r>
      <w:r>
        <w:rPr>
          <w:spacing w:val="-2"/>
        </w:rPr>
        <w:t>Part,</w:t>
      </w:r>
      <w:r>
        <w:rPr>
          <w:spacing w:val="-12"/>
        </w:rPr>
        <w:t xml:space="preserve"> </w:t>
      </w:r>
      <w:r>
        <w:rPr>
          <w:spacing w:val="-2"/>
        </w:rPr>
        <w:t>for</w:t>
      </w:r>
      <w:r>
        <w:rPr>
          <w:spacing w:val="-12"/>
        </w:rPr>
        <w:t xml:space="preserve"> </w:t>
      </w:r>
      <w:r>
        <w:rPr>
          <w:spacing w:val="-2"/>
        </w:rPr>
        <w:t>the</w:t>
      </w:r>
      <w:r>
        <w:rPr>
          <w:spacing w:val="-7"/>
        </w:rPr>
        <w:t xml:space="preserve"> </w:t>
      </w:r>
      <w:r>
        <w:rPr>
          <w:spacing w:val="-2"/>
        </w:rPr>
        <w:t>purpose</w:t>
      </w:r>
      <w:r>
        <w:rPr>
          <w:spacing w:val="-10"/>
        </w:rPr>
        <w:t xml:space="preserve"> </w:t>
      </w:r>
      <w:r>
        <w:rPr>
          <w:spacing w:val="-2"/>
        </w:rPr>
        <w:t>of</w:t>
      </w:r>
      <w:r>
        <w:rPr>
          <w:spacing w:val="-10"/>
        </w:rPr>
        <w:t xml:space="preserve"> </w:t>
      </w:r>
      <w:r>
        <w:rPr>
          <w:spacing w:val="-2"/>
        </w:rPr>
        <w:t>ascertaining</w:t>
      </w:r>
      <w:r>
        <w:rPr>
          <w:spacing w:val="-12"/>
        </w:rPr>
        <w:t xml:space="preserve"> </w:t>
      </w:r>
      <w:r>
        <w:rPr>
          <w:spacing w:val="-2"/>
        </w:rPr>
        <w:t>the</w:t>
      </w:r>
      <w:r>
        <w:rPr>
          <w:spacing w:val="-8"/>
        </w:rPr>
        <w:t xml:space="preserve"> </w:t>
      </w:r>
      <w:r>
        <w:rPr>
          <w:spacing w:val="-2"/>
        </w:rPr>
        <w:t>adjusted</w:t>
      </w:r>
      <w:r>
        <w:rPr>
          <w:spacing w:val="-12"/>
        </w:rPr>
        <w:t xml:space="preserve"> </w:t>
      </w:r>
      <w:r>
        <w:rPr>
          <w:spacing w:val="-2"/>
        </w:rPr>
        <w:t>profit of</w:t>
      </w:r>
      <w:r>
        <w:rPr>
          <w:spacing w:val="-10"/>
        </w:rPr>
        <w:t xml:space="preserve"> </w:t>
      </w:r>
      <w:r>
        <w:rPr>
          <w:spacing w:val="-2"/>
        </w:rPr>
        <w:t>a</w:t>
      </w:r>
      <w:r>
        <w:rPr>
          <w:spacing w:val="-6"/>
        </w:rPr>
        <w:t xml:space="preserve"> </w:t>
      </w:r>
      <w:r>
        <w:rPr>
          <w:spacing w:val="-2"/>
        </w:rPr>
        <w:t>company</w:t>
      </w:r>
      <w:r>
        <w:rPr>
          <w:spacing w:val="-12"/>
        </w:rPr>
        <w:t xml:space="preserve"> </w:t>
      </w:r>
      <w:r>
        <w:rPr>
          <w:spacing w:val="-2"/>
        </w:rPr>
        <w:t>in</w:t>
      </w:r>
      <w:r>
        <w:rPr>
          <w:spacing w:val="-8"/>
        </w:rPr>
        <w:t xml:space="preserve"> </w:t>
      </w:r>
      <w:r>
        <w:rPr>
          <w:spacing w:val="-2"/>
        </w:rPr>
        <w:t>the</w:t>
      </w:r>
      <w:r>
        <w:rPr>
          <w:spacing w:val="-9"/>
        </w:rPr>
        <w:t xml:space="preserve"> </w:t>
      </w:r>
      <w:r>
        <w:rPr>
          <w:spacing w:val="-2"/>
        </w:rPr>
        <w:t>accounting</w:t>
      </w:r>
      <w:r>
        <w:rPr>
          <w:spacing w:val="-8"/>
        </w:rPr>
        <w:t xml:space="preserve"> </w:t>
      </w:r>
      <w:r>
        <w:rPr>
          <w:spacing w:val="-2"/>
        </w:rPr>
        <w:t>period</w:t>
      </w:r>
      <w:r>
        <w:rPr>
          <w:spacing w:val="-11"/>
        </w:rPr>
        <w:t xml:space="preserve"> </w:t>
      </w:r>
      <w:r>
        <w:rPr>
          <w:spacing w:val="-2"/>
        </w:rPr>
        <w:t>from</w:t>
      </w:r>
      <w:r>
        <w:rPr>
          <w:spacing w:val="-12"/>
        </w:rPr>
        <w:t xml:space="preserve"> </w:t>
      </w:r>
      <w:r>
        <w:rPr>
          <w:spacing w:val="-2"/>
        </w:rPr>
        <w:t>its</w:t>
      </w:r>
      <w:r>
        <w:rPr>
          <w:spacing w:val="-8"/>
        </w:rPr>
        <w:t xml:space="preserve"> </w:t>
      </w:r>
      <w:r>
        <w:rPr>
          <w:spacing w:val="-2"/>
        </w:rPr>
        <w:t>upstream</w:t>
      </w:r>
      <w:r>
        <w:rPr>
          <w:spacing w:val="-11"/>
        </w:rPr>
        <w:t xml:space="preserve"> </w:t>
      </w:r>
      <w:r>
        <w:rPr>
          <w:spacing w:val="-2"/>
        </w:rPr>
        <w:t>petroleum</w:t>
      </w:r>
      <w:r>
        <w:rPr>
          <w:spacing w:val="-12"/>
        </w:rPr>
        <w:t xml:space="preserve"> </w:t>
      </w:r>
      <w:r>
        <w:rPr>
          <w:spacing w:val="-2"/>
        </w:rPr>
        <w:t xml:space="preserve">operations </w:t>
      </w:r>
      <w:r>
        <w:t>applicable to crude oil, no deduction shall be allowed in respect of –</w:t>
      </w:r>
    </w:p>
    <w:p w14:paraId="71081794" w14:textId="77777777" w:rsidR="00876854" w:rsidRDefault="00000000">
      <w:pPr>
        <w:pStyle w:val="ListParagraph"/>
        <w:numPr>
          <w:ilvl w:val="1"/>
          <w:numId w:val="42"/>
        </w:numPr>
        <w:tabs>
          <w:tab w:val="left" w:pos="1098"/>
        </w:tabs>
        <w:spacing w:before="123" w:line="249" w:lineRule="auto"/>
        <w:ind w:right="79" w:firstLine="480"/>
        <w:jc w:val="both"/>
        <w:rPr>
          <w:i/>
        </w:rPr>
      </w:pPr>
      <w:r>
        <w:t>expenditure</w:t>
      </w:r>
      <w:r>
        <w:rPr>
          <w:spacing w:val="-9"/>
        </w:rPr>
        <w:t xml:space="preserve"> </w:t>
      </w:r>
      <w:r>
        <w:t>for</w:t>
      </w:r>
      <w:r>
        <w:rPr>
          <w:spacing w:val="-11"/>
        </w:rPr>
        <w:t xml:space="preserve"> </w:t>
      </w:r>
      <w:r>
        <w:t>the</w:t>
      </w:r>
      <w:r>
        <w:rPr>
          <w:spacing w:val="-8"/>
        </w:rPr>
        <w:t xml:space="preserve"> </w:t>
      </w:r>
      <w:r>
        <w:t>purchase</w:t>
      </w:r>
      <w:r>
        <w:rPr>
          <w:spacing w:val="-11"/>
        </w:rPr>
        <w:t xml:space="preserve"> </w:t>
      </w:r>
      <w:r>
        <w:t>of</w:t>
      </w:r>
      <w:r>
        <w:rPr>
          <w:spacing w:val="-7"/>
        </w:rPr>
        <w:t xml:space="preserve"> </w:t>
      </w:r>
      <w:r>
        <w:t>information</w:t>
      </w:r>
      <w:r>
        <w:rPr>
          <w:spacing w:val="-13"/>
        </w:rPr>
        <w:t xml:space="preserve"> </w:t>
      </w:r>
      <w:r>
        <w:t>relating</w:t>
      </w:r>
      <w:r>
        <w:rPr>
          <w:spacing w:val="-13"/>
        </w:rPr>
        <w:t xml:space="preserve"> </w:t>
      </w:r>
      <w:r>
        <w:t>to</w:t>
      </w:r>
      <w:r>
        <w:rPr>
          <w:spacing w:val="-13"/>
        </w:rPr>
        <w:t xml:space="preserve"> </w:t>
      </w:r>
      <w:r>
        <w:t>the</w:t>
      </w:r>
      <w:r>
        <w:rPr>
          <w:spacing w:val="-10"/>
        </w:rPr>
        <w:t xml:space="preserve"> </w:t>
      </w:r>
      <w:r>
        <w:t xml:space="preserve">existence </w:t>
      </w:r>
      <w:r>
        <w:rPr>
          <w:spacing w:val="-2"/>
        </w:rPr>
        <w:t>and</w:t>
      </w:r>
      <w:r>
        <w:rPr>
          <w:spacing w:val="-11"/>
        </w:rPr>
        <w:t xml:space="preserve"> </w:t>
      </w:r>
      <w:r>
        <w:rPr>
          <w:spacing w:val="-2"/>
        </w:rPr>
        <w:t>extent</w:t>
      </w:r>
      <w:r>
        <w:rPr>
          <w:spacing w:val="-7"/>
        </w:rPr>
        <w:t xml:space="preserve"> </w:t>
      </w:r>
      <w:r>
        <w:rPr>
          <w:spacing w:val="-2"/>
        </w:rPr>
        <w:t>of</w:t>
      </w:r>
      <w:r>
        <w:rPr>
          <w:spacing w:val="-10"/>
        </w:rPr>
        <w:t xml:space="preserve"> </w:t>
      </w:r>
      <w:r>
        <w:rPr>
          <w:spacing w:val="-2"/>
        </w:rPr>
        <w:t>petroleum</w:t>
      </w:r>
      <w:r>
        <w:rPr>
          <w:spacing w:val="-12"/>
        </w:rPr>
        <w:t xml:space="preserve"> </w:t>
      </w:r>
      <w:r>
        <w:rPr>
          <w:spacing w:val="-2"/>
        </w:rPr>
        <w:t>deposits,</w:t>
      </w:r>
      <w:r>
        <w:rPr>
          <w:spacing w:val="-12"/>
        </w:rPr>
        <w:t xml:space="preserve"> </w:t>
      </w:r>
      <w:r>
        <w:rPr>
          <w:spacing w:val="-2"/>
        </w:rPr>
        <w:t>other</w:t>
      </w:r>
      <w:r>
        <w:rPr>
          <w:spacing w:val="-7"/>
        </w:rPr>
        <w:t xml:space="preserve"> </w:t>
      </w:r>
      <w:r>
        <w:rPr>
          <w:spacing w:val="-2"/>
        </w:rPr>
        <w:t>than</w:t>
      </w:r>
      <w:r>
        <w:rPr>
          <w:spacing w:val="-12"/>
        </w:rPr>
        <w:t xml:space="preserve"> </w:t>
      </w:r>
      <w:r>
        <w:rPr>
          <w:spacing w:val="-2"/>
        </w:rPr>
        <w:t>for</w:t>
      </w:r>
      <w:r>
        <w:rPr>
          <w:spacing w:val="-12"/>
        </w:rPr>
        <w:t xml:space="preserve"> </w:t>
      </w:r>
      <w:r>
        <w:rPr>
          <w:spacing w:val="-2"/>
        </w:rPr>
        <w:t>the</w:t>
      </w:r>
      <w:r>
        <w:rPr>
          <w:spacing w:val="-11"/>
        </w:rPr>
        <w:t xml:space="preserve"> </w:t>
      </w:r>
      <w:r>
        <w:rPr>
          <w:spacing w:val="-2"/>
        </w:rPr>
        <w:t>acquisition</w:t>
      </w:r>
      <w:r>
        <w:rPr>
          <w:spacing w:val="-7"/>
        </w:rPr>
        <w:t xml:space="preserve"> </w:t>
      </w:r>
      <w:r>
        <w:rPr>
          <w:spacing w:val="-2"/>
        </w:rPr>
        <w:t>of</w:t>
      </w:r>
      <w:r>
        <w:rPr>
          <w:spacing w:val="-10"/>
        </w:rPr>
        <w:t xml:space="preserve"> </w:t>
      </w:r>
      <w:r>
        <w:rPr>
          <w:spacing w:val="-2"/>
        </w:rPr>
        <w:t xml:space="preserve">geophysical, </w:t>
      </w:r>
      <w:r>
        <w:t>geological and geochemical data and information;</w:t>
      </w:r>
    </w:p>
    <w:p w14:paraId="5E7D6B4B" w14:textId="77777777" w:rsidR="00876854" w:rsidRDefault="00000000">
      <w:pPr>
        <w:pStyle w:val="ListParagraph"/>
        <w:numPr>
          <w:ilvl w:val="1"/>
          <w:numId w:val="42"/>
        </w:numPr>
        <w:tabs>
          <w:tab w:val="left" w:pos="1095"/>
        </w:tabs>
        <w:spacing w:before="62" w:line="249" w:lineRule="auto"/>
        <w:ind w:right="80" w:firstLine="480"/>
        <w:jc w:val="both"/>
        <w:rPr>
          <w:i/>
        </w:rPr>
      </w:pPr>
      <w:r>
        <w:rPr>
          <w:spacing w:val="-2"/>
        </w:rPr>
        <w:t>expenditure</w:t>
      </w:r>
      <w:r>
        <w:rPr>
          <w:spacing w:val="-10"/>
        </w:rPr>
        <w:t xml:space="preserve"> </w:t>
      </w:r>
      <w:r>
        <w:rPr>
          <w:spacing w:val="-2"/>
        </w:rPr>
        <w:t>incurred</w:t>
      </w:r>
      <w:r>
        <w:rPr>
          <w:spacing w:val="-11"/>
        </w:rPr>
        <w:t xml:space="preserve"> </w:t>
      </w:r>
      <w:r>
        <w:rPr>
          <w:spacing w:val="-2"/>
        </w:rPr>
        <w:t>as a</w:t>
      </w:r>
      <w:r>
        <w:rPr>
          <w:spacing w:val="-11"/>
        </w:rPr>
        <w:t xml:space="preserve"> </w:t>
      </w:r>
      <w:r>
        <w:rPr>
          <w:spacing w:val="-2"/>
        </w:rPr>
        <w:t>penalty,</w:t>
      </w:r>
      <w:r>
        <w:rPr>
          <w:spacing w:val="-11"/>
        </w:rPr>
        <w:t xml:space="preserve"> </w:t>
      </w:r>
      <w:r>
        <w:rPr>
          <w:spacing w:val="-2"/>
        </w:rPr>
        <w:t>natural</w:t>
      </w:r>
      <w:r>
        <w:rPr>
          <w:spacing w:val="-6"/>
        </w:rPr>
        <w:t xml:space="preserve"> </w:t>
      </w:r>
      <w:r>
        <w:rPr>
          <w:spacing w:val="-2"/>
        </w:rPr>
        <w:t>gas</w:t>
      </w:r>
      <w:r>
        <w:rPr>
          <w:spacing w:val="-5"/>
        </w:rPr>
        <w:t xml:space="preserve"> </w:t>
      </w:r>
      <w:r>
        <w:rPr>
          <w:spacing w:val="-2"/>
        </w:rPr>
        <w:t>flare</w:t>
      </w:r>
      <w:r>
        <w:rPr>
          <w:spacing w:val="-4"/>
        </w:rPr>
        <w:t xml:space="preserve"> </w:t>
      </w:r>
      <w:r>
        <w:rPr>
          <w:spacing w:val="-2"/>
        </w:rPr>
        <w:t>fees</w:t>
      </w:r>
      <w:r>
        <w:rPr>
          <w:spacing w:val="-6"/>
        </w:rPr>
        <w:t xml:space="preserve"> </w:t>
      </w:r>
      <w:r>
        <w:rPr>
          <w:spacing w:val="-2"/>
        </w:rPr>
        <w:t>or</w:t>
      </w:r>
      <w:r>
        <w:rPr>
          <w:spacing w:val="-6"/>
        </w:rPr>
        <w:t xml:space="preserve"> </w:t>
      </w:r>
      <w:r>
        <w:rPr>
          <w:spacing w:val="-2"/>
        </w:rPr>
        <w:t xml:space="preserve">imposition </w:t>
      </w:r>
      <w:r>
        <w:t>relating to natural gas flare;</w:t>
      </w:r>
    </w:p>
    <w:p w14:paraId="0C8A170F" w14:textId="77777777" w:rsidR="00876854" w:rsidRDefault="00000000">
      <w:pPr>
        <w:pStyle w:val="ListParagraph"/>
        <w:numPr>
          <w:ilvl w:val="1"/>
          <w:numId w:val="42"/>
        </w:numPr>
        <w:tabs>
          <w:tab w:val="left" w:pos="1096"/>
        </w:tabs>
        <w:spacing w:before="62" w:line="249" w:lineRule="auto"/>
        <w:ind w:right="83" w:firstLine="480"/>
        <w:jc w:val="both"/>
        <w:rPr>
          <w:i/>
        </w:rPr>
      </w:pPr>
      <w:r>
        <w:t>financial</w:t>
      </w:r>
      <w:r>
        <w:rPr>
          <w:spacing w:val="-3"/>
        </w:rPr>
        <w:t xml:space="preserve"> </w:t>
      </w:r>
      <w:r>
        <w:t>or bank</w:t>
      </w:r>
      <w:r>
        <w:rPr>
          <w:spacing w:val="-3"/>
        </w:rPr>
        <w:t xml:space="preserve"> </w:t>
      </w:r>
      <w:r>
        <w:t>charges,</w:t>
      </w:r>
      <w:r>
        <w:rPr>
          <w:spacing w:val="-3"/>
        </w:rPr>
        <w:t xml:space="preserve"> </w:t>
      </w:r>
      <w:r>
        <w:t>arbitration and litigation costs,</w:t>
      </w:r>
      <w:r>
        <w:rPr>
          <w:spacing w:val="-3"/>
        </w:rPr>
        <w:t xml:space="preserve"> </w:t>
      </w:r>
      <w:r>
        <w:t xml:space="preserve">bad debts and interest </w:t>
      </w:r>
      <w:proofErr w:type="gramStart"/>
      <w:r>
        <w:t>on</w:t>
      </w:r>
      <w:proofErr w:type="gramEnd"/>
      <w:r>
        <w:t xml:space="preserve"> borrowing;</w:t>
      </w:r>
    </w:p>
    <w:p w14:paraId="28A342C3" w14:textId="77777777" w:rsidR="00876854" w:rsidRDefault="00000000">
      <w:pPr>
        <w:pStyle w:val="ListParagraph"/>
        <w:numPr>
          <w:ilvl w:val="1"/>
          <w:numId w:val="42"/>
        </w:numPr>
        <w:tabs>
          <w:tab w:val="left" w:pos="1129"/>
        </w:tabs>
        <w:spacing w:before="62" w:line="249" w:lineRule="auto"/>
        <w:ind w:right="76" w:firstLine="480"/>
        <w:jc w:val="both"/>
        <w:rPr>
          <w:i/>
        </w:rPr>
      </w:pPr>
      <w:r>
        <w:t xml:space="preserve">head office or affiliate costs, shared costs, research and </w:t>
      </w:r>
      <w:proofErr w:type="gramStart"/>
      <w:r>
        <w:t>develop-</w:t>
      </w:r>
      <w:proofErr w:type="spellStart"/>
      <w:r>
        <w:t>ment</w:t>
      </w:r>
      <w:proofErr w:type="spellEnd"/>
      <w:proofErr w:type="gramEnd"/>
      <w:r>
        <w:t xml:space="preserve"> costs or any other like shared indirect production costs;</w:t>
      </w:r>
    </w:p>
    <w:p w14:paraId="1A45020B" w14:textId="77777777" w:rsidR="00876854" w:rsidRDefault="00000000">
      <w:pPr>
        <w:pStyle w:val="ListParagraph"/>
        <w:numPr>
          <w:ilvl w:val="1"/>
          <w:numId w:val="42"/>
        </w:numPr>
        <w:tabs>
          <w:tab w:val="left" w:pos="1085"/>
        </w:tabs>
        <w:spacing w:before="62" w:line="249" w:lineRule="auto"/>
        <w:ind w:right="80" w:firstLine="480"/>
        <w:jc w:val="both"/>
        <w:rPr>
          <w:i/>
        </w:rPr>
      </w:pPr>
      <w:r>
        <w:t>production</w:t>
      </w:r>
      <w:r>
        <w:rPr>
          <w:spacing w:val="-14"/>
        </w:rPr>
        <w:t xml:space="preserve"> </w:t>
      </w:r>
      <w:r>
        <w:t>bonuses,</w:t>
      </w:r>
      <w:r>
        <w:rPr>
          <w:spacing w:val="-12"/>
        </w:rPr>
        <w:t xml:space="preserve"> </w:t>
      </w:r>
      <w:r>
        <w:t>signature</w:t>
      </w:r>
      <w:r>
        <w:rPr>
          <w:spacing w:val="-13"/>
        </w:rPr>
        <w:t xml:space="preserve"> </w:t>
      </w:r>
      <w:r>
        <w:t>bonuses</w:t>
      </w:r>
      <w:r>
        <w:rPr>
          <w:spacing w:val="-12"/>
        </w:rPr>
        <w:t xml:space="preserve"> </w:t>
      </w:r>
      <w:r>
        <w:t>paid</w:t>
      </w:r>
      <w:r>
        <w:rPr>
          <w:spacing w:val="-10"/>
        </w:rPr>
        <w:t xml:space="preserve"> </w:t>
      </w:r>
      <w:r>
        <w:t>for</w:t>
      </w:r>
      <w:r>
        <w:rPr>
          <w:spacing w:val="-12"/>
        </w:rPr>
        <w:t xml:space="preserve"> </w:t>
      </w:r>
      <w:r>
        <w:t>the</w:t>
      </w:r>
      <w:r>
        <w:rPr>
          <w:spacing w:val="-13"/>
        </w:rPr>
        <w:t xml:space="preserve"> </w:t>
      </w:r>
      <w:r>
        <w:t>acquisition</w:t>
      </w:r>
      <w:r>
        <w:rPr>
          <w:spacing w:val="-14"/>
        </w:rPr>
        <w:t xml:space="preserve"> </w:t>
      </w:r>
      <w:r>
        <w:t>of,</w:t>
      </w:r>
      <w:r>
        <w:rPr>
          <w:spacing w:val="-11"/>
        </w:rPr>
        <w:t xml:space="preserve"> </w:t>
      </w:r>
      <w:r>
        <w:t>or of rights in or over, petroleum deposits, bonuses or fees paid for renewing petroleum</w:t>
      </w:r>
      <w:r>
        <w:rPr>
          <w:spacing w:val="-14"/>
        </w:rPr>
        <w:t xml:space="preserve"> </w:t>
      </w:r>
      <w:r>
        <w:t>mining</w:t>
      </w:r>
      <w:r>
        <w:rPr>
          <w:spacing w:val="-12"/>
        </w:rPr>
        <w:t xml:space="preserve"> </w:t>
      </w:r>
      <w:r>
        <w:t>lease</w:t>
      </w:r>
      <w:r>
        <w:rPr>
          <w:spacing w:val="-11"/>
        </w:rPr>
        <w:t xml:space="preserve"> </w:t>
      </w:r>
      <w:r>
        <w:t>or</w:t>
      </w:r>
      <w:r>
        <w:rPr>
          <w:spacing w:val="-9"/>
        </w:rPr>
        <w:t xml:space="preserve"> </w:t>
      </w:r>
      <w:r>
        <w:t>petroleum</w:t>
      </w:r>
      <w:r>
        <w:rPr>
          <w:spacing w:val="-14"/>
        </w:rPr>
        <w:t xml:space="preserve"> </w:t>
      </w:r>
      <w:r>
        <w:t>prospecting</w:t>
      </w:r>
      <w:r>
        <w:rPr>
          <w:spacing w:val="-10"/>
        </w:rPr>
        <w:t xml:space="preserve"> </w:t>
      </w:r>
      <w:proofErr w:type="spellStart"/>
      <w:r>
        <w:t>licence</w:t>
      </w:r>
      <w:proofErr w:type="spellEnd"/>
      <w:r>
        <w:rPr>
          <w:spacing w:val="-11"/>
        </w:rPr>
        <w:t xml:space="preserve"> </w:t>
      </w:r>
      <w:r>
        <w:t>or</w:t>
      </w:r>
      <w:r>
        <w:rPr>
          <w:spacing w:val="-9"/>
        </w:rPr>
        <w:t xml:space="preserve"> </w:t>
      </w:r>
      <w:r>
        <w:t>marginal</w:t>
      </w:r>
      <w:r>
        <w:rPr>
          <w:spacing w:val="-10"/>
        </w:rPr>
        <w:t xml:space="preserve"> </w:t>
      </w:r>
      <w:r>
        <w:t>field</w:t>
      </w:r>
      <w:r>
        <w:rPr>
          <w:spacing w:val="-10"/>
        </w:rPr>
        <w:t xml:space="preserve"> </w:t>
      </w:r>
      <w:r>
        <w:t>or fees paid for assigning rights to another party;</w:t>
      </w:r>
    </w:p>
    <w:p w14:paraId="646C133F" w14:textId="77777777" w:rsidR="00876854" w:rsidRDefault="00000000">
      <w:pPr>
        <w:pStyle w:val="ListParagraph"/>
        <w:numPr>
          <w:ilvl w:val="1"/>
          <w:numId w:val="42"/>
        </w:numPr>
        <w:tabs>
          <w:tab w:val="left" w:pos="1057"/>
        </w:tabs>
        <w:spacing w:before="63" w:line="249" w:lineRule="auto"/>
        <w:ind w:left="560" w:right="81" w:firstLine="240"/>
        <w:rPr>
          <w:i/>
        </w:rPr>
      </w:pPr>
      <w:r>
        <w:t>tax</w:t>
      </w:r>
      <w:r>
        <w:rPr>
          <w:spacing w:val="-6"/>
        </w:rPr>
        <w:t xml:space="preserve"> </w:t>
      </w:r>
      <w:r>
        <w:t>inputted</w:t>
      </w:r>
      <w:r>
        <w:rPr>
          <w:spacing w:val="-6"/>
        </w:rPr>
        <w:t xml:space="preserve"> </w:t>
      </w:r>
      <w:r>
        <w:t>into</w:t>
      </w:r>
      <w:r>
        <w:rPr>
          <w:spacing w:val="-4"/>
        </w:rPr>
        <w:t xml:space="preserve"> </w:t>
      </w:r>
      <w:r>
        <w:t>a</w:t>
      </w:r>
      <w:r>
        <w:rPr>
          <w:spacing w:val="-6"/>
        </w:rPr>
        <w:t xml:space="preserve"> </w:t>
      </w:r>
      <w:r>
        <w:t>contract</w:t>
      </w:r>
      <w:r>
        <w:rPr>
          <w:spacing w:val="-6"/>
        </w:rPr>
        <w:t xml:space="preserve"> </w:t>
      </w:r>
      <w:r>
        <w:t>or</w:t>
      </w:r>
      <w:r>
        <w:rPr>
          <w:spacing w:val="-4"/>
        </w:rPr>
        <w:t xml:space="preserve"> </w:t>
      </w:r>
      <w:r>
        <w:t>an</w:t>
      </w:r>
      <w:r>
        <w:rPr>
          <w:spacing w:val="-8"/>
        </w:rPr>
        <w:t xml:space="preserve"> </w:t>
      </w:r>
      <w:r>
        <w:t>agreement</w:t>
      </w:r>
      <w:r>
        <w:rPr>
          <w:spacing w:val="-6"/>
        </w:rPr>
        <w:t xml:space="preserve"> </w:t>
      </w:r>
      <w:r>
        <w:t>on</w:t>
      </w:r>
      <w:r>
        <w:rPr>
          <w:spacing w:val="-6"/>
        </w:rPr>
        <w:t xml:space="preserve"> </w:t>
      </w:r>
      <w:r>
        <w:t>a</w:t>
      </w:r>
      <w:r>
        <w:rPr>
          <w:spacing w:val="-6"/>
        </w:rPr>
        <w:t xml:space="preserve"> </w:t>
      </w:r>
      <w:proofErr w:type="gramStart"/>
      <w:r>
        <w:t>net</w:t>
      </w:r>
      <w:r>
        <w:rPr>
          <w:spacing w:val="-6"/>
        </w:rPr>
        <w:t xml:space="preserve"> </w:t>
      </w:r>
      <w:r>
        <w:t>of</w:t>
      </w:r>
      <w:proofErr w:type="gramEnd"/>
      <w:r>
        <w:rPr>
          <w:spacing w:val="-4"/>
        </w:rPr>
        <w:t xml:space="preserve"> </w:t>
      </w:r>
      <w:r>
        <w:t>tax</w:t>
      </w:r>
      <w:r>
        <w:rPr>
          <w:spacing w:val="-6"/>
        </w:rPr>
        <w:t xml:space="preserve"> </w:t>
      </w:r>
      <w:r>
        <w:t>basis</w:t>
      </w:r>
      <w:r>
        <w:rPr>
          <w:spacing w:val="-6"/>
        </w:rPr>
        <w:t xml:space="preserve"> </w:t>
      </w:r>
      <w:r>
        <w:t>and paid by a company on behalf of the vendor or contractor;</w:t>
      </w:r>
    </w:p>
    <w:p w14:paraId="212B3B05" w14:textId="77777777" w:rsidR="00876854" w:rsidRDefault="00000000">
      <w:pPr>
        <w:pStyle w:val="ListParagraph"/>
        <w:numPr>
          <w:ilvl w:val="1"/>
          <w:numId w:val="42"/>
        </w:numPr>
        <w:tabs>
          <w:tab w:val="left" w:pos="1110"/>
        </w:tabs>
        <w:spacing w:before="62" w:line="249" w:lineRule="auto"/>
        <w:ind w:left="560" w:right="79" w:firstLine="240"/>
        <w:rPr>
          <w:i/>
        </w:rPr>
      </w:pPr>
      <w:r>
        <w:t>capital withdrawn or sum</w:t>
      </w:r>
      <w:r>
        <w:rPr>
          <w:spacing w:val="-2"/>
        </w:rPr>
        <w:t xml:space="preserve"> </w:t>
      </w:r>
      <w:r>
        <w:t xml:space="preserve">employed or intended to be employed as </w:t>
      </w:r>
      <w:r>
        <w:rPr>
          <w:spacing w:val="-2"/>
        </w:rPr>
        <w:t>capital;</w:t>
      </w:r>
    </w:p>
    <w:p w14:paraId="1283EE35" w14:textId="77777777" w:rsidR="00876854" w:rsidRDefault="00000000">
      <w:pPr>
        <w:pStyle w:val="ListParagraph"/>
        <w:numPr>
          <w:ilvl w:val="1"/>
          <w:numId w:val="42"/>
        </w:numPr>
        <w:tabs>
          <w:tab w:val="left" w:pos="1096"/>
        </w:tabs>
        <w:spacing w:before="62"/>
        <w:ind w:left="1096" w:hanging="296"/>
        <w:rPr>
          <w:i/>
        </w:rPr>
      </w:pPr>
      <w:r>
        <w:t>capital</w:t>
      </w:r>
      <w:r>
        <w:rPr>
          <w:spacing w:val="-9"/>
        </w:rPr>
        <w:t xml:space="preserve"> </w:t>
      </w:r>
      <w:r>
        <w:t>employed</w:t>
      </w:r>
      <w:r>
        <w:rPr>
          <w:spacing w:val="-14"/>
        </w:rPr>
        <w:t xml:space="preserve"> </w:t>
      </w:r>
      <w:r>
        <w:t>in</w:t>
      </w:r>
      <w:r>
        <w:rPr>
          <w:spacing w:val="-14"/>
        </w:rPr>
        <w:t xml:space="preserve"> </w:t>
      </w:r>
      <w:r>
        <w:t>improvements</w:t>
      </w:r>
      <w:r>
        <w:rPr>
          <w:spacing w:val="-9"/>
        </w:rPr>
        <w:t xml:space="preserve"> </w:t>
      </w:r>
      <w:r>
        <w:t>as</w:t>
      </w:r>
      <w:r>
        <w:rPr>
          <w:spacing w:val="-14"/>
        </w:rPr>
        <w:t xml:space="preserve"> </w:t>
      </w:r>
      <w:r>
        <w:t>distinct</w:t>
      </w:r>
      <w:r>
        <w:rPr>
          <w:spacing w:val="-9"/>
        </w:rPr>
        <w:t xml:space="preserve"> </w:t>
      </w:r>
      <w:r>
        <w:t>from</w:t>
      </w:r>
      <w:r>
        <w:rPr>
          <w:spacing w:val="-15"/>
        </w:rPr>
        <w:t xml:space="preserve"> </w:t>
      </w:r>
      <w:r>
        <w:rPr>
          <w:spacing w:val="-2"/>
        </w:rPr>
        <w:t>repairs;</w:t>
      </w:r>
    </w:p>
    <w:p w14:paraId="6A56345A" w14:textId="77777777" w:rsidR="00876854" w:rsidRDefault="00000000">
      <w:pPr>
        <w:pStyle w:val="ListParagraph"/>
        <w:numPr>
          <w:ilvl w:val="1"/>
          <w:numId w:val="42"/>
        </w:numPr>
        <w:tabs>
          <w:tab w:val="left" w:pos="1054"/>
        </w:tabs>
        <w:spacing w:before="71" w:line="249" w:lineRule="auto"/>
        <w:ind w:left="560" w:right="81" w:firstLine="240"/>
        <w:rPr>
          <w:i/>
        </w:rPr>
      </w:pPr>
      <w:r>
        <w:t>sum</w:t>
      </w:r>
      <w:r>
        <w:rPr>
          <w:spacing w:val="-14"/>
        </w:rPr>
        <w:t xml:space="preserve"> </w:t>
      </w:r>
      <w:r>
        <w:t>recoverable</w:t>
      </w:r>
      <w:r>
        <w:rPr>
          <w:spacing w:val="-9"/>
        </w:rPr>
        <w:t xml:space="preserve"> </w:t>
      </w:r>
      <w:r>
        <w:t>under</w:t>
      </w:r>
      <w:r>
        <w:rPr>
          <w:spacing w:val="-11"/>
        </w:rPr>
        <w:t xml:space="preserve"> </w:t>
      </w:r>
      <w:r>
        <w:t>an</w:t>
      </w:r>
      <w:r>
        <w:rPr>
          <w:spacing w:val="-12"/>
        </w:rPr>
        <w:t xml:space="preserve"> </w:t>
      </w:r>
      <w:r>
        <w:t>insurance</w:t>
      </w:r>
      <w:r>
        <w:rPr>
          <w:spacing w:val="-11"/>
        </w:rPr>
        <w:t xml:space="preserve"> </w:t>
      </w:r>
      <w:r>
        <w:t>or</w:t>
      </w:r>
      <w:r>
        <w:rPr>
          <w:spacing w:val="-10"/>
        </w:rPr>
        <w:t xml:space="preserve"> </w:t>
      </w:r>
      <w:r>
        <w:t>contract</w:t>
      </w:r>
      <w:r>
        <w:rPr>
          <w:spacing w:val="-10"/>
        </w:rPr>
        <w:t xml:space="preserve"> </w:t>
      </w:r>
      <w:r>
        <w:t>of</w:t>
      </w:r>
      <w:r>
        <w:rPr>
          <w:spacing w:val="-8"/>
        </w:rPr>
        <w:t xml:space="preserve"> </w:t>
      </w:r>
      <w:r>
        <w:t>indemnity,</w:t>
      </w:r>
      <w:r>
        <w:rPr>
          <w:spacing w:val="-10"/>
        </w:rPr>
        <w:t xml:space="preserve"> </w:t>
      </w:r>
      <w:r>
        <w:t>except an amount that is not recovered under the scheme;</w:t>
      </w:r>
    </w:p>
    <w:sectPr w:rsidR="00876854">
      <w:pgSz w:w="12240" w:h="15840"/>
      <w:pgMar w:top="2140" w:right="1800" w:bottom="280" w:left="1800" w:header="1911" w:footer="0" w:gutter="0"/>
      <w:cols w:num="2" w:space="720" w:equalWidth="0">
        <w:col w:w="1483" w:space="40"/>
        <w:col w:w="711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D592" w14:textId="77777777" w:rsidR="00884EB1" w:rsidRDefault="00884EB1">
      <w:r>
        <w:separator/>
      </w:r>
    </w:p>
  </w:endnote>
  <w:endnote w:type="continuationSeparator" w:id="0">
    <w:p w14:paraId="6C5A078A" w14:textId="77777777" w:rsidR="00884EB1" w:rsidRDefault="00884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2E5F" w14:textId="77777777" w:rsidR="00876854" w:rsidRDefault="0087685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AF95" w14:textId="77777777" w:rsidR="00884EB1" w:rsidRDefault="00884EB1">
      <w:r>
        <w:separator/>
      </w:r>
    </w:p>
  </w:footnote>
  <w:footnote w:type="continuationSeparator" w:id="0">
    <w:p w14:paraId="6EDD82BF" w14:textId="77777777" w:rsidR="00884EB1" w:rsidRDefault="00884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10AF5" w14:textId="77777777" w:rsidR="00876854" w:rsidRDefault="00000000">
    <w:pPr>
      <w:pStyle w:val="BodyText"/>
      <w:spacing w:line="14" w:lineRule="auto"/>
      <w:rPr>
        <w:sz w:val="20"/>
      </w:rPr>
    </w:pPr>
    <w:r>
      <w:rPr>
        <w:noProof/>
        <w:sz w:val="20"/>
      </w:rPr>
      <mc:AlternateContent>
        <mc:Choice Requires="wps">
          <w:drawing>
            <wp:anchor distT="0" distB="0" distL="0" distR="0" simplePos="0" relativeHeight="486358016" behindDoc="1" locked="0" layoutInCell="1" allowOverlap="1" wp14:anchorId="5399EC34" wp14:editId="53075E68">
              <wp:simplePos x="0" y="0"/>
              <wp:positionH relativeFrom="page">
                <wp:posOffset>1551432</wp:posOffset>
              </wp:positionH>
              <wp:positionV relativeFrom="page">
                <wp:posOffset>1354836</wp:posOffset>
              </wp:positionV>
              <wp:extent cx="5029200" cy="139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3970"/>
                      </a:xfrm>
                      <a:custGeom>
                        <a:avLst/>
                        <a:gdLst/>
                        <a:ahLst/>
                        <a:cxnLst/>
                        <a:rect l="l" t="t" r="r" b="b"/>
                        <a:pathLst>
                          <a:path w="5029200" h="13970">
                            <a:moveTo>
                              <a:pt x="0" y="0"/>
                            </a:moveTo>
                            <a:lnTo>
                              <a:pt x="5029200" y="0"/>
                            </a:lnTo>
                            <a:lnTo>
                              <a:pt x="5029200" y="13715"/>
                            </a:lnTo>
                            <a:lnTo>
                              <a:pt x="0" y="13715"/>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3A1A3E" id="Graphic 7" o:spid="_x0000_s1026" style="position:absolute;margin-left:122.15pt;margin-top:106.7pt;width:396pt;height:1.1pt;z-index:-16958464;visibility:visible;mso-wrap-style:square;mso-wrap-distance-left:0;mso-wrap-distance-top:0;mso-wrap-distance-right:0;mso-wrap-distance-bottom:0;mso-position-horizontal:absolute;mso-position-horizontal-relative:page;mso-position-vertical:absolute;mso-position-vertical-relative:page;v-text-anchor:top" coordsize="50292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" path="m,l5029200,r,13715l,13715,,xe" fillcolor="black" stroked="f">
              <v:path arrowok="t"/>
              <w10:wrap anchorx="page" anchory="page"/>
            </v:shape>
          </w:pict>
        </mc:Fallback>
      </mc:AlternateContent>
    </w:r>
    <w:r>
      <w:rPr>
        <w:noProof/>
        <w:sz w:val="20"/>
      </w:rPr>
      <mc:AlternateContent>
        <mc:Choice Requires="wps">
          <w:drawing>
            <wp:anchor distT="0" distB="0" distL="0" distR="0" simplePos="0" relativeHeight="486358528" behindDoc="1" locked="0" layoutInCell="1" allowOverlap="1" wp14:anchorId="5CBD9B9D" wp14:editId="7107BC16">
              <wp:simplePos x="0" y="0"/>
              <wp:positionH relativeFrom="page">
                <wp:posOffset>3977132</wp:posOffset>
              </wp:positionH>
              <wp:positionV relativeFrom="page">
                <wp:posOffset>1200850</wp:posOffset>
              </wp:positionV>
              <wp:extent cx="1015365" cy="1517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51765"/>
                      </a:xfrm>
                      <a:prstGeom prst="rect">
                        <a:avLst/>
                      </a:prstGeom>
                    </wps:spPr>
                    <wps:txbx>
                      <w:txbxContent>
                        <w:p w14:paraId="202EF198"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wps:txbx>
                    <wps:bodyPr wrap="square" lIns="0" tIns="0" rIns="0" bIns="0" rtlCol="0">
                      <a:noAutofit/>
                    </wps:bodyPr>
                  </wps:wsp>
                </a:graphicData>
              </a:graphic>
            </wp:anchor>
          </w:drawing>
        </mc:Choice>
        <mc:Fallback>
          <w:pict>
            <v:shapetype w14:anchorId="5CBD9B9D" id="_x0000_t202" coordsize="21600,21600" o:spt="202" path="m,l,21600r21600,l21600,xe">
              <v:stroke joinstyle="miter"/>
              <v:path gradientshapeok="t" o:connecttype="rect"/>
            </v:shapetype>
            <v:shape id="Textbox 8" o:spid="_x0000_s1027" type="#_x0000_t202" style="position:absolute;margin-left:313.15pt;margin-top:94.55pt;width:79.95pt;height:11.95pt;z-index:-169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" filled="f" stroked="f">
              <v:textbox inset="0,0,0,0">
                <w:txbxContent>
                  <w:p w14:paraId="202EF198"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v:textbox>
              <w10:wrap anchorx="page" anchory="page"/>
            </v:shape>
          </w:pict>
        </mc:Fallback>
      </mc:AlternateContent>
    </w:r>
    <w:r>
      <w:rPr>
        <w:noProof/>
        <w:sz w:val="20"/>
      </w:rPr>
      <mc:AlternateContent>
        <mc:Choice Requires="wps">
          <w:drawing>
            <wp:anchor distT="0" distB="0" distL="0" distR="0" simplePos="0" relativeHeight="486359040" behindDoc="1" locked="0" layoutInCell="1" allowOverlap="1" wp14:anchorId="50C780F7" wp14:editId="10AB7001">
              <wp:simplePos x="0" y="0"/>
              <wp:positionH relativeFrom="page">
                <wp:posOffset>1549400</wp:posOffset>
              </wp:positionH>
              <wp:positionV relativeFrom="page">
                <wp:posOffset>1217614</wp:posOffset>
              </wp:positionV>
              <wp:extent cx="383540" cy="1517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151765"/>
                      </a:xfrm>
                      <a:prstGeom prst="rect">
                        <a:avLst/>
                      </a:prstGeom>
                    </wps:spPr>
                    <wps:txbx>
                      <w:txbxContent>
                        <w:p w14:paraId="77A4212F"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386</w:t>
                          </w:r>
                          <w:r>
                            <w:rPr>
                              <w:spacing w:val="-5"/>
                              <w:sz w:val="18"/>
                            </w:rPr>
                            <w:fldChar w:fldCharType="end"/>
                          </w:r>
                        </w:p>
                      </w:txbxContent>
                    </wps:txbx>
                    <wps:bodyPr wrap="square" lIns="0" tIns="0" rIns="0" bIns="0" rtlCol="0">
                      <a:noAutofit/>
                    </wps:bodyPr>
                  </wps:wsp>
                </a:graphicData>
              </a:graphic>
            </wp:anchor>
          </w:drawing>
        </mc:Choice>
        <mc:Fallback>
          <w:pict>
            <v:shape w14:anchorId="50C780F7" id="Textbox 9" o:spid="_x0000_s1028" type="#_x0000_t202" style="position:absolute;margin-left:122pt;margin-top:95.9pt;width:30.2pt;height:11.95pt;z-index:-1695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" filled="f" stroked="f">
              <v:textbox inset="0,0,0,0">
                <w:txbxContent>
                  <w:p w14:paraId="77A4212F"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386</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9552" behindDoc="1" locked="0" layoutInCell="1" allowOverlap="1" wp14:anchorId="1BF49BE6" wp14:editId="120D8F9D">
              <wp:simplePos x="0" y="0"/>
              <wp:positionH relativeFrom="page">
                <wp:posOffset>2640583</wp:posOffset>
              </wp:positionH>
              <wp:positionV relativeFrom="page">
                <wp:posOffset>1216266</wp:posOffset>
              </wp:positionV>
              <wp:extent cx="528955" cy="13843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8430"/>
                      </a:xfrm>
                      <a:prstGeom prst="rect">
                        <a:avLst/>
                      </a:prstGeom>
                    </wps:spPr>
                    <wps:txbx>
                      <w:txbxContent>
                        <w:p w14:paraId="27812EDA"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wps:txbx>
                    <wps:bodyPr wrap="square" lIns="0" tIns="0" rIns="0" bIns="0" rtlCol="0">
                      <a:noAutofit/>
                    </wps:bodyPr>
                  </wps:wsp>
                </a:graphicData>
              </a:graphic>
            </wp:anchor>
          </w:drawing>
        </mc:Choice>
        <mc:Fallback>
          <w:pict>
            <v:shape w14:anchorId="1BF49BE6" id="Textbox 10" o:spid="_x0000_s1029" type="#_x0000_t202" style="position:absolute;margin-left:207.9pt;margin-top:95.75pt;width:41.65pt;height:10.9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05mAEAACE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" filled="f" stroked="f">
              <v:textbox inset="0,0,0,0">
                <w:txbxContent>
                  <w:p w14:paraId="27812EDA"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9643" w14:textId="77777777" w:rsidR="00876854" w:rsidRDefault="00000000">
    <w:pPr>
      <w:pStyle w:val="BodyText"/>
      <w:spacing w:line="14" w:lineRule="auto"/>
      <w:rPr>
        <w:sz w:val="20"/>
      </w:rPr>
    </w:pPr>
    <w:r>
      <w:rPr>
        <w:noProof/>
        <w:sz w:val="20"/>
      </w:rPr>
      <mc:AlternateContent>
        <mc:Choice Requires="wps">
          <w:drawing>
            <wp:anchor distT="0" distB="0" distL="0" distR="0" simplePos="0" relativeHeight="486360064" behindDoc="1" locked="0" layoutInCell="1" allowOverlap="1" wp14:anchorId="2D4B3155" wp14:editId="38B065AB">
              <wp:simplePos x="0" y="0"/>
              <wp:positionH relativeFrom="page">
                <wp:posOffset>3030727</wp:posOffset>
              </wp:positionH>
              <wp:positionV relativeFrom="page">
                <wp:posOffset>1200850</wp:posOffset>
              </wp:positionV>
              <wp:extent cx="1015365" cy="1517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51765"/>
                      </a:xfrm>
                      <a:prstGeom prst="rect">
                        <a:avLst/>
                      </a:prstGeom>
                    </wps:spPr>
                    <wps:txbx>
                      <w:txbxContent>
                        <w:p w14:paraId="70DE23C4"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wps:txbx>
                    <wps:bodyPr wrap="square" lIns="0" tIns="0" rIns="0" bIns="0" rtlCol="0">
                      <a:noAutofit/>
                    </wps:bodyPr>
                  </wps:wsp>
                </a:graphicData>
              </a:graphic>
            </wp:anchor>
          </w:drawing>
        </mc:Choice>
        <mc:Fallback>
          <w:pict>
            <v:shapetype w14:anchorId="2D4B3155" id="_x0000_t202" coordsize="21600,21600" o:spt="202" path="m,l,21600r21600,l21600,xe">
              <v:stroke joinstyle="miter"/>
              <v:path gradientshapeok="t" o:connecttype="rect"/>
            </v:shapetype>
            <v:shape id="Textbox 11" o:spid="_x0000_s1030" type="#_x0000_t202" style="position:absolute;margin-left:238.65pt;margin-top:94.55pt;width:79.95pt;height:11.95pt;z-index:-169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" filled="f" stroked="f">
              <v:textbox inset="0,0,0,0">
                <w:txbxContent>
                  <w:p w14:paraId="70DE23C4"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v:textbox>
              <w10:wrap anchorx="page" anchory="page"/>
            </v:shape>
          </w:pict>
        </mc:Fallback>
      </mc:AlternateContent>
    </w:r>
    <w:r>
      <w:rPr>
        <w:noProof/>
        <w:sz w:val="20"/>
      </w:rPr>
      <mc:AlternateContent>
        <mc:Choice Requires="wps">
          <w:drawing>
            <wp:anchor distT="0" distB="0" distL="0" distR="0" simplePos="0" relativeHeight="486360576" behindDoc="1" locked="0" layoutInCell="1" allowOverlap="1" wp14:anchorId="62391827" wp14:editId="43607180">
              <wp:simplePos x="0" y="0"/>
              <wp:positionH relativeFrom="page">
                <wp:posOffset>4810759</wp:posOffset>
              </wp:positionH>
              <wp:positionV relativeFrom="page">
                <wp:posOffset>1216266</wp:posOffset>
              </wp:positionV>
              <wp:extent cx="528955" cy="1384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8430"/>
                      </a:xfrm>
                      <a:prstGeom prst="rect">
                        <a:avLst/>
                      </a:prstGeom>
                    </wps:spPr>
                    <wps:txbx>
                      <w:txbxContent>
                        <w:p w14:paraId="7FBB9B70"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wps:txbx>
                    <wps:bodyPr wrap="square" lIns="0" tIns="0" rIns="0" bIns="0" rtlCol="0">
                      <a:noAutofit/>
                    </wps:bodyPr>
                  </wps:wsp>
                </a:graphicData>
              </a:graphic>
            </wp:anchor>
          </w:drawing>
        </mc:Choice>
        <mc:Fallback>
          <w:pict>
            <v:shape w14:anchorId="62391827" id="Textbox 12" o:spid="_x0000_s1031" type="#_x0000_t202" style="position:absolute;margin-left:378.8pt;margin-top:95.75pt;width:41.65pt;height:10.9pt;z-index:-1695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" filled="f" stroked="f">
              <v:textbox inset="0,0,0,0">
                <w:txbxContent>
                  <w:p w14:paraId="7FBB9B70"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v:textbox>
              <w10:wrap anchorx="page" anchory="page"/>
            </v:shape>
          </w:pict>
        </mc:Fallback>
      </mc:AlternateContent>
    </w:r>
    <w:r>
      <w:rPr>
        <w:noProof/>
        <w:sz w:val="20"/>
      </w:rPr>
      <mc:AlternateContent>
        <mc:Choice Requires="wps">
          <w:drawing>
            <wp:anchor distT="0" distB="0" distL="0" distR="0" simplePos="0" relativeHeight="486361088" behindDoc="1" locked="0" layoutInCell="1" allowOverlap="1" wp14:anchorId="65EF1377" wp14:editId="1FCA9F83">
              <wp:simplePos x="0" y="0"/>
              <wp:positionH relativeFrom="page">
                <wp:posOffset>6156452</wp:posOffset>
              </wp:positionH>
              <wp:positionV relativeFrom="page">
                <wp:posOffset>1214566</wp:posOffset>
              </wp:positionV>
              <wp:extent cx="383540" cy="1517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151765"/>
                      </a:xfrm>
                      <a:prstGeom prst="rect">
                        <a:avLst/>
                      </a:prstGeom>
                    </wps:spPr>
                    <wps:txbx>
                      <w:txbxContent>
                        <w:p w14:paraId="5038C556"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387</w:t>
                          </w:r>
                          <w:r>
                            <w:rPr>
                              <w:spacing w:val="-5"/>
                              <w:sz w:val="18"/>
                            </w:rPr>
                            <w:fldChar w:fldCharType="end"/>
                          </w:r>
                        </w:p>
                      </w:txbxContent>
                    </wps:txbx>
                    <wps:bodyPr wrap="square" lIns="0" tIns="0" rIns="0" bIns="0" rtlCol="0">
                      <a:noAutofit/>
                    </wps:bodyPr>
                  </wps:wsp>
                </a:graphicData>
              </a:graphic>
            </wp:anchor>
          </w:drawing>
        </mc:Choice>
        <mc:Fallback>
          <w:pict>
            <v:shape w14:anchorId="65EF1377" id="Textbox 13" o:spid="_x0000_s1032" type="#_x0000_t202" style="position:absolute;margin-left:484.75pt;margin-top:95.65pt;width:30.2pt;height:11.95pt;z-index:-1695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" filled="f" stroked="f">
              <v:textbox inset="0,0,0,0">
                <w:txbxContent>
                  <w:p w14:paraId="5038C556"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387</w:t>
                    </w:r>
                    <w:r>
                      <w:rPr>
                        <w:spacing w:val="-5"/>
                        <w:sz w:val="18"/>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5FE7" w14:textId="77777777" w:rsidR="00876854" w:rsidRDefault="00000000">
    <w:pPr>
      <w:pStyle w:val="BodyText"/>
      <w:spacing w:line="14" w:lineRule="auto"/>
      <w:rPr>
        <w:sz w:val="20"/>
      </w:rPr>
    </w:pPr>
    <w:r>
      <w:rPr>
        <w:noProof/>
        <w:sz w:val="20"/>
      </w:rPr>
      <mc:AlternateContent>
        <mc:Choice Requires="wps">
          <w:drawing>
            <wp:anchor distT="0" distB="0" distL="0" distR="0" simplePos="0" relativeHeight="486363648" behindDoc="1" locked="0" layoutInCell="1" allowOverlap="1" wp14:anchorId="3B5631EB" wp14:editId="74C5C93A">
              <wp:simplePos x="0" y="0"/>
              <wp:positionH relativeFrom="page">
                <wp:posOffset>1551432</wp:posOffset>
              </wp:positionH>
              <wp:positionV relativeFrom="page">
                <wp:posOffset>1354836</wp:posOffset>
              </wp:positionV>
              <wp:extent cx="5029200" cy="139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3970"/>
                      </a:xfrm>
                      <a:custGeom>
                        <a:avLst/>
                        <a:gdLst/>
                        <a:ahLst/>
                        <a:cxnLst/>
                        <a:rect l="l" t="t" r="r" b="b"/>
                        <a:pathLst>
                          <a:path w="5029200" h="13970">
                            <a:moveTo>
                              <a:pt x="0" y="0"/>
                            </a:moveTo>
                            <a:lnTo>
                              <a:pt x="5029200" y="0"/>
                            </a:lnTo>
                            <a:lnTo>
                              <a:pt x="5029200" y="13715"/>
                            </a:lnTo>
                            <a:lnTo>
                              <a:pt x="0" y="13715"/>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52C3D" id="Graphic 22" o:spid="_x0000_s1026" style="position:absolute;margin-left:122.15pt;margin-top:106.7pt;width:396pt;height:1.1pt;z-index:-16952832;visibility:visible;mso-wrap-style:square;mso-wrap-distance-left:0;mso-wrap-distance-top:0;mso-wrap-distance-right:0;mso-wrap-distance-bottom:0;mso-position-horizontal:absolute;mso-position-horizontal-relative:page;mso-position-vertical:absolute;mso-position-vertical-relative:page;v-text-anchor:top" coordsize="50292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" path="m,l5029200,r,13715l,13715,,xe" fillcolor="black" stroked="f">
              <v:path arrowok="t"/>
              <w10:wrap anchorx="page" anchory="page"/>
            </v:shape>
          </w:pict>
        </mc:Fallback>
      </mc:AlternateContent>
    </w:r>
    <w:r>
      <w:rPr>
        <w:noProof/>
        <w:sz w:val="20"/>
      </w:rPr>
      <mc:AlternateContent>
        <mc:Choice Requires="wps">
          <w:drawing>
            <wp:anchor distT="0" distB="0" distL="0" distR="0" simplePos="0" relativeHeight="486364160" behindDoc="1" locked="0" layoutInCell="1" allowOverlap="1" wp14:anchorId="62C5B380" wp14:editId="55841209">
              <wp:simplePos x="0" y="0"/>
              <wp:positionH relativeFrom="page">
                <wp:posOffset>3977132</wp:posOffset>
              </wp:positionH>
              <wp:positionV relativeFrom="page">
                <wp:posOffset>1200850</wp:posOffset>
              </wp:positionV>
              <wp:extent cx="1015365" cy="1517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51765"/>
                      </a:xfrm>
                      <a:prstGeom prst="rect">
                        <a:avLst/>
                      </a:prstGeom>
                    </wps:spPr>
                    <wps:txbx>
                      <w:txbxContent>
                        <w:p w14:paraId="0B7EC762"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wps:txbx>
                    <wps:bodyPr wrap="square" lIns="0" tIns="0" rIns="0" bIns="0" rtlCol="0">
                      <a:noAutofit/>
                    </wps:bodyPr>
                  </wps:wsp>
                </a:graphicData>
              </a:graphic>
            </wp:anchor>
          </w:drawing>
        </mc:Choice>
        <mc:Fallback>
          <w:pict>
            <v:shapetype w14:anchorId="62C5B380" id="_x0000_t202" coordsize="21600,21600" o:spt="202" path="m,l,21600r21600,l21600,xe">
              <v:stroke joinstyle="miter"/>
              <v:path gradientshapeok="t" o:connecttype="rect"/>
            </v:shapetype>
            <v:shape id="Textbox 23" o:spid="_x0000_s1033" type="#_x0000_t202" style="position:absolute;margin-left:313.15pt;margin-top:94.55pt;width:79.95pt;height:11.95pt;z-index:-169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" filled="f" stroked="f">
              <v:textbox inset="0,0,0,0">
                <w:txbxContent>
                  <w:p w14:paraId="0B7EC762"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v:textbox>
              <w10:wrap anchorx="page" anchory="page"/>
            </v:shape>
          </w:pict>
        </mc:Fallback>
      </mc:AlternateContent>
    </w:r>
    <w:r>
      <w:rPr>
        <w:noProof/>
        <w:sz w:val="20"/>
      </w:rPr>
      <mc:AlternateContent>
        <mc:Choice Requires="wps">
          <w:drawing>
            <wp:anchor distT="0" distB="0" distL="0" distR="0" simplePos="0" relativeHeight="486364672" behindDoc="1" locked="0" layoutInCell="1" allowOverlap="1" wp14:anchorId="46B4C99F" wp14:editId="20A7B740">
              <wp:simplePos x="0" y="0"/>
              <wp:positionH relativeFrom="page">
                <wp:posOffset>1549400</wp:posOffset>
              </wp:positionH>
              <wp:positionV relativeFrom="page">
                <wp:posOffset>1217614</wp:posOffset>
              </wp:positionV>
              <wp:extent cx="383540" cy="1517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151765"/>
                      </a:xfrm>
                      <a:prstGeom prst="rect">
                        <a:avLst/>
                      </a:prstGeom>
                    </wps:spPr>
                    <wps:txbx>
                      <w:txbxContent>
                        <w:p w14:paraId="1F4C2E5E"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390</w:t>
                          </w:r>
                          <w:r>
                            <w:rPr>
                              <w:spacing w:val="-5"/>
                              <w:sz w:val="18"/>
                            </w:rPr>
                            <w:fldChar w:fldCharType="end"/>
                          </w:r>
                        </w:p>
                      </w:txbxContent>
                    </wps:txbx>
                    <wps:bodyPr wrap="square" lIns="0" tIns="0" rIns="0" bIns="0" rtlCol="0">
                      <a:noAutofit/>
                    </wps:bodyPr>
                  </wps:wsp>
                </a:graphicData>
              </a:graphic>
            </wp:anchor>
          </w:drawing>
        </mc:Choice>
        <mc:Fallback>
          <w:pict>
            <v:shape w14:anchorId="46B4C99F" id="Textbox 24" o:spid="_x0000_s1034" type="#_x0000_t202" style="position:absolute;margin-left:122pt;margin-top:95.9pt;width:30.2pt;height:11.95pt;z-index:-1695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" filled="f" stroked="f">
              <v:textbox inset="0,0,0,0">
                <w:txbxContent>
                  <w:p w14:paraId="1F4C2E5E"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390</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65184" behindDoc="1" locked="0" layoutInCell="1" allowOverlap="1" wp14:anchorId="5D2DC799" wp14:editId="404F1F02">
              <wp:simplePos x="0" y="0"/>
              <wp:positionH relativeFrom="page">
                <wp:posOffset>2640583</wp:posOffset>
              </wp:positionH>
              <wp:positionV relativeFrom="page">
                <wp:posOffset>1216266</wp:posOffset>
              </wp:positionV>
              <wp:extent cx="528955" cy="13843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8430"/>
                      </a:xfrm>
                      <a:prstGeom prst="rect">
                        <a:avLst/>
                      </a:prstGeom>
                    </wps:spPr>
                    <wps:txbx>
                      <w:txbxContent>
                        <w:p w14:paraId="13CEC885"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wps:txbx>
                    <wps:bodyPr wrap="square" lIns="0" tIns="0" rIns="0" bIns="0" rtlCol="0">
                      <a:noAutofit/>
                    </wps:bodyPr>
                  </wps:wsp>
                </a:graphicData>
              </a:graphic>
            </wp:anchor>
          </w:drawing>
        </mc:Choice>
        <mc:Fallback>
          <w:pict>
            <v:shape w14:anchorId="5D2DC799" id="Textbox 25" o:spid="_x0000_s1035" type="#_x0000_t202" style="position:absolute;margin-left:207.9pt;margin-top:95.75pt;width:41.65pt;height:10.9pt;z-index:-1695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cDhmAEAACE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" filled="f" stroked="f">
              <v:textbox inset="0,0,0,0">
                <w:txbxContent>
                  <w:p w14:paraId="13CEC885"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E2B" w14:textId="77777777" w:rsidR="00876854" w:rsidRDefault="00000000">
    <w:pPr>
      <w:pStyle w:val="BodyText"/>
      <w:spacing w:line="14" w:lineRule="auto"/>
      <w:rPr>
        <w:sz w:val="20"/>
      </w:rPr>
    </w:pPr>
    <w:r>
      <w:rPr>
        <w:noProof/>
        <w:sz w:val="20"/>
      </w:rPr>
      <mc:AlternateContent>
        <mc:Choice Requires="wps">
          <w:drawing>
            <wp:anchor distT="0" distB="0" distL="0" distR="0" simplePos="0" relativeHeight="486361600" behindDoc="1" locked="0" layoutInCell="1" allowOverlap="1" wp14:anchorId="3665752E" wp14:editId="6D4D3D4D">
              <wp:simplePos x="0" y="0"/>
              <wp:positionH relativeFrom="page">
                <wp:posOffset>1458467</wp:posOffset>
              </wp:positionH>
              <wp:positionV relativeFrom="page">
                <wp:posOffset>1360932</wp:posOffset>
              </wp:positionV>
              <wp:extent cx="5029200"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0"/>
                      </a:xfrm>
                      <a:custGeom>
                        <a:avLst/>
                        <a:gdLst/>
                        <a:ahLst/>
                        <a:cxnLst/>
                        <a:rect l="l" t="t" r="r" b="b"/>
                        <a:pathLst>
                          <a:path w="5029200" h="12700">
                            <a:moveTo>
                              <a:pt x="0" y="0"/>
                            </a:moveTo>
                            <a:lnTo>
                              <a:pt x="5029200" y="0"/>
                            </a:lnTo>
                            <a:lnTo>
                              <a:pt x="50292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C93AB" id="Graphic 18" o:spid="_x0000_s1026" style="position:absolute;margin-left:114.85pt;margin-top:107.15pt;width:396pt;height:1pt;z-index:-16954880;visibility:visible;mso-wrap-style:square;mso-wrap-distance-left:0;mso-wrap-distance-top:0;mso-wrap-distance-right:0;mso-wrap-distance-bottom:0;mso-position-horizontal:absolute;mso-position-horizontal-relative:page;mso-position-vertical:absolute;mso-position-vertical-relative:page;v-text-anchor:top" coordsize="50292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" path="m,l5029200,r,12191l,12191,,xe" fillcolor="black" stroked="f">
              <v:path arrowok="t"/>
              <w10:wrap anchorx="page" anchory="page"/>
            </v:shape>
          </w:pict>
        </mc:Fallback>
      </mc:AlternateContent>
    </w:r>
    <w:r>
      <w:rPr>
        <w:noProof/>
        <w:sz w:val="20"/>
      </w:rPr>
      <mc:AlternateContent>
        <mc:Choice Requires="wps">
          <w:drawing>
            <wp:anchor distT="0" distB="0" distL="0" distR="0" simplePos="0" relativeHeight="486362112" behindDoc="1" locked="0" layoutInCell="1" allowOverlap="1" wp14:anchorId="473599C6" wp14:editId="6E5922DC">
              <wp:simplePos x="0" y="0"/>
              <wp:positionH relativeFrom="page">
                <wp:posOffset>3030727</wp:posOffset>
              </wp:positionH>
              <wp:positionV relativeFrom="page">
                <wp:posOffset>1200850</wp:posOffset>
              </wp:positionV>
              <wp:extent cx="1015365" cy="1517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5365" cy="151765"/>
                      </a:xfrm>
                      <a:prstGeom prst="rect">
                        <a:avLst/>
                      </a:prstGeom>
                    </wps:spPr>
                    <wps:txbx>
                      <w:txbxContent>
                        <w:p w14:paraId="29414D5C"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wps:txbx>
                    <wps:bodyPr wrap="square" lIns="0" tIns="0" rIns="0" bIns="0" rtlCol="0">
                      <a:noAutofit/>
                    </wps:bodyPr>
                  </wps:wsp>
                </a:graphicData>
              </a:graphic>
            </wp:anchor>
          </w:drawing>
        </mc:Choice>
        <mc:Fallback>
          <w:pict>
            <v:shapetype w14:anchorId="473599C6" id="_x0000_t202" coordsize="21600,21600" o:spt="202" path="m,l,21600r21600,l21600,xe">
              <v:stroke joinstyle="miter"/>
              <v:path gradientshapeok="t" o:connecttype="rect"/>
            </v:shapetype>
            <v:shape id="Textbox 19" o:spid="_x0000_s1036" type="#_x0000_t202" style="position:absolute;margin-left:238.65pt;margin-top:94.55pt;width:79.95pt;height:11.95pt;z-index:-1695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" filled="f" stroked="f">
              <v:textbox inset="0,0,0,0">
                <w:txbxContent>
                  <w:p w14:paraId="29414D5C" w14:textId="77777777" w:rsidR="00876854" w:rsidRDefault="00000000">
                    <w:pPr>
                      <w:spacing w:before="12"/>
                      <w:ind w:left="20"/>
                      <w:rPr>
                        <w:i/>
                        <w:sz w:val="18"/>
                      </w:rPr>
                    </w:pPr>
                    <w:r>
                      <w:rPr>
                        <w:i/>
                        <w:spacing w:val="-2"/>
                        <w:sz w:val="18"/>
                      </w:rPr>
                      <w:t>Nigeria</w:t>
                    </w:r>
                    <w:r>
                      <w:rPr>
                        <w:i/>
                        <w:spacing w:val="-8"/>
                        <w:sz w:val="18"/>
                      </w:rPr>
                      <w:t xml:space="preserve"> </w:t>
                    </w:r>
                    <w:r>
                      <w:rPr>
                        <w:i/>
                        <w:spacing w:val="-2"/>
                        <w:sz w:val="18"/>
                      </w:rPr>
                      <w:t>Tax</w:t>
                    </w:r>
                    <w:r>
                      <w:rPr>
                        <w:i/>
                        <w:spacing w:val="-15"/>
                        <w:sz w:val="18"/>
                      </w:rPr>
                      <w:t xml:space="preserve"> </w:t>
                    </w:r>
                    <w:r>
                      <w:rPr>
                        <w:i/>
                        <w:spacing w:val="-2"/>
                        <w:sz w:val="18"/>
                      </w:rPr>
                      <w:t>Act,</w:t>
                    </w:r>
                    <w:r>
                      <w:rPr>
                        <w:i/>
                        <w:spacing w:val="-10"/>
                        <w:sz w:val="18"/>
                      </w:rPr>
                      <w:t xml:space="preserve"> </w:t>
                    </w:r>
                    <w:r>
                      <w:rPr>
                        <w:i/>
                        <w:spacing w:val="-4"/>
                        <w:sz w:val="18"/>
                      </w:rPr>
                      <w:t>2025</w:t>
                    </w:r>
                  </w:p>
                </w:txbxContent>
              </v:textbox>
              <w10:wrap anchorx="page" anchory="page"/>
            </v:shape>
          </w:pict>
        </mc:Fallback>
      </mc:AlternateContent>
    </w:r>
    <w:r>
      <w:rPr>
        <w:noProof/>
        <w:sz w:val="20"/>
      </w:rPr>
      <mc:AlternateContent>
        <mc:Choice Requires="wps">
          <w:drawing>
            <wp:anchor distT="0" distB="0" distL="0" distR="0" simplePos="0" relativeHeight="486362624" behindDoc="1" locked="0" layoutInCell="1" allowOverlap="1" wp14:anchorId="6C9B3B45" wp14:editId="1A3DAEE5">
              <wp:simplePos x="0" y="0"/>
              <wp:positionH relativeFrom="page">
                <wp:posOffset>4810759</wp:posOffset>
              </wp:positionH>
              <wp:positionV relativeFrom="page">
                <wp:posOffset>1216266</wp:posOffset>
              </wp:positionV>
              <wp:extent cx="528955" cy="13843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955" cy="138430"/>
                      </a:xfrm>
                      <a:prstGeom prst="rect">
                        <a:avLst/>
                      </a:prstGeom>
                    </wps:spPr>
                    <wps:txbx>
                      <w:txbxContent>
                        <w:p w14:paraId="71F28C17"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wps:txbx>
                    <wps:bodyPr wrap="square" lIns="0" tIns="0" rIns="0" bIns="0" rtlCol="0">
                      <a:noAutofit/>
                    </wps:bodyPr>
                  </wps:wsp>
                </a:graphicData>
              </a:graphic>
            </wp:anchor>
          </w:drawing>
        </mc:Choice>
        <mc:Fallback>
          <w:pict>
            <v:shape w14:anchorId="6C9B3B45" id="Textbox 20" o:spid="_x0000_s1037" type="#_x0000_t202" style="position:absolute;margin-left:378.8pt;margin-top:95.75pt;width:41.65pt;height:10.9pt;z-index:-169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" filled="f" stroked="f">
              <v:textbox inset="0,0,0,0">
                <w:txbxContent>
                  <w:p w14:paraId="71F28C17" w14:textId="77777777" w:rsidR="00876854" w:rsidRDefault="00000000">
                    <w:pPr>
                      <w:spacing w:before="13"/>
                      <w:ind w:left="20"/>
                      <w:rPr>
                        <w:b/>
                        <w:sz w:val="16"/>
                      </w:rPr>
                    </w:pPr>
                    <w:r>
                      <w:rPr>
                        <w:b/>
                        <w:sz w:val="16"/>
                      </w:rPr>
                      <w:t>2025</w:t>
                    </w:r>
                    <w:r>
                      <w:rPr>
                        <w:b/>
                        <w:spacing w:val="34"/>
                        <w:sz w:val="16"/>
                      </w:rPr>
                      <w:t xml:space="preserve"> </w:t>
                    </w:r>
                    <w:r>
                      <w:rPr>
                        <w:b/>
                        <w:sz w:val="16"/>
                      </w:rPr>
                      <w:t>No.</w:t>
                    </w:r>
                    <w:r>
                      <w:rPr>
                        <w:b/>
                        <w:spacing w:val="38"/>
                        <w:sz w:val="16"/>
                      </w:rPr>
                      <w:t xml:space="preserve"> </w:t>
                    </w:r>
                    <w:r>
                      <w:rPr>
                        <w:b/>
                        <w:spacing w:val="-10"/>
                        <w:sz w:val="16"/>
                      </w:rPr>
                      <w:t>7</w:t>
                    </w:r>
                  </w:p>
                </w:txbxContent>
              </v:textbox>
              <w10:wrap anchorx="page" anchory="page"/>
            </v:shape>
          </w:pict>
        </mc:Fallback>
      </mc:AlternateContent>
    </w:r>
    <w:r>
      <w:rPr>
        <w:noProof/>
        <w:sz w:val="20"/>
      </w:rPr>
      <mc:AlternateContent>
        <mc:Choice Requires="wps">
          <w:drawing>
            <wp:anchor distT="0" distB="0" distL="0" distR="0" simplePos="0" relativeHeight="486363136" behindDoc="1" locked="0" layoutInCell="1" allowOverlap="1" wp14:anchorId="4B6B3F2A" wp14:editId="6C62FC08">
              <wp:simplePos x="0" y="0"/>
              <wp:positionH relativeFrom="page">
                <wp:posOffset>6156452</wp:posOffset>
              </wp:positionH>
              <wp:positionV relativeFrom="page">
                <wp:posOffset>1214566</wp:posOffset>
              </wp:positionV>
              <wp:extent cx="383540" cy="1517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540" cy="151765"/>
                      </a:xfrm>
                      <a:prstGeom prst="rect">
                        <a:avLst/>
                      </a:prstGeom>
                    </wps:spPr>
                    <wps:txbx>
                      <w:txbxContent>
                        <w:p w14:paraId="5D97387C"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389</w:t>
                          </w:r>
                          <w:r>
                            <w:rPr>
                              <w:spacing w:val="-5"/>
                              <w:sz w:val="18"/>
                            </w:rPr>
                            <w:fldChar w:fldCharType="end"/>
                          </w:r>
                        </w:p>
                      </w:txbxContent>
                    </wps:txbx>
                    <wps:bodyPr wrap="square" lIns="0" tIns="0" rIns="0" bIns="0" rtlCol="0">
                      <a:noAutofit/>
                    </wps:bodyPr>
                  </wps:wsp>
                </a:graphicData>
              </a:graphic>
            </wp:anchor>
          </w:drawing>
        </mc:Choice>
        <mc:Fallback>
          <w:pict>
            <v:shape w14:anchorId="4B6B3F2A" id="Textbox 21" o:spid="_x0000_s1038" type="#_x0000_t202" style="position:absolute;margin-left:484.75pt;margin-top:95.65pt;width:30.2pt;height:11.95pt;z-index:-1695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" filled="f" stroked="f">
              <v:textbox inset="0,0,0,0">
                <w:txbxContent>
                  <w:p w14:paraId="5D97387C" w14:textId="77777777" w:rsidR="00876854" w:rsidRDefault="00000000">
                    <w:pPr>
                      <w:spacing w:before="12"/>
                      <w:ind w:left="20"/>
                      <w:rPr>
                        <w:sz w:val="18"/>
                      </w:rPr>
                    </w:pPr>
                    <w:r>
                      <w:rPr>
                        <w:sz w:val="18"/>
                      </w:rPr>
                      <w:t>A</w:t>
                    </w:r>
                    <w:r>
                      <w:rPr>
                        <w:spacing w:val="53"/>
                        <w:sz w:val="18"/>
                      </w:rPr>
                      <w:t xml:space="preserve"> </w:t>
                    </w:r>
                    <w:r>
                      <w:rPr>
                        <w:spacing w:val="-5"/>
                        <w:sz w:val="18"/>
                      </w:rPr>
                      <w:fldChar w:fldCharType="begin"/>
                    </w:r>
                    <w:r>
                      <w:rPr>
                        <w:spacing w:val="-5"/>
                        <w:sz w:val="18"/>
                      </w:rPr>
                      <w:instrText xml:space="preserve"> PAGE </w:instrText>
                    </w:r>
                    <w:r>
                      <w:rPr>
                        <w:spacing w:val="-5"/>
                        <w:sz w:val="18"/>
                      </w:rPr>
                      <w:fldChar w:fldCharType="separate"/>
                    </w:r>
                    <w:r>
                      <w:rPr>
                        <w:spacing w:val="-5"/>
                        <w:sz w:val="18"/>
                      </w:rPr>
                      <w:t>389</w:t>
                    </w:r>
                    <w:r>
                      <w:rPr>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005"/>
    <w:multiLevelType w:val="hybridMultilevel"/>
    <w:tmpl w:val="96944946"/>
    <w:lvl w:ilvl="0" w:tplc="52C498BC">
      <w:start w:val="1"/>
      <w:numFmt w:val="lowerLetter"/>
      <w:lvlText w:val="(%1)"/>
      <w:lvlJc w:val="left"/>
      <w:pPr>
        <w:ind w:left="736" w:hanging="301"/>
        <w:jc w:val="right"/>
      </w:pPr>
      <w:rPr>
        <w:rFonts w:ascii="Times New Roman" w:eastAsia="Times New Roman" w:hAnsi="Times New Roman" w:cs="Times New Roman" w:hint="default"/>
        <w:b w:val="0"/>
        <w:bCs w:val="0"/>
        <w:i/>
        <w:iCs/>
        <w:spacing w:val="-3"/>
        <w:w w:val="100"/>
        <w:sz w:val="22"/>
        <w:szCs w:val="22"/>
        <w:lang w:val="en-US" w:eastAsia="en-US" w:bidi="ar-SA"/>
      </w:rPr>
    </w:lvl>
    <w:lvl w:ilvl="1" w:tplc="EB387FF0">
      <w:numFmt w:val="bullet"/>
      <w:lvlText w:val="•"/>
      <w:lvlJc w:val="left"/>
      <w:pPr>
        <w:ind w:left="1387" w:hanging="301"/>
      </w:pPr>
      <w:rPr>
        <w:rFonts w:hint="default"/>
        <w:lang w:val="en-US" w:eastAsia="en-US" w:bidi="ar-SA"/>
      </w:rPr>
    </w:lvl>
    <w:lvl w:ilvl="2" w:tplc="79C630D4">
      <w:numFmt w:val="bullet"/>
      <w:lvlText w:val="•"/>
      <w:lvlJc w:val="left"/>
      <w:pPr>
        <w:ind w:left="2034" w:hanging="301"/>
      </w:pPr>
      <w:rPr>
        <w:rFonts w:hint="default"/>
        <w:lang w:val="en-US" w:eastAsia="en-US" w:bidi="ar-SA"/>
      </w:rPr>
    </w:lvl>
    <w:lvl w:ilvl="3" w:tplc="95E6033A">
      <w:numFmt w:val="bullet"/>
      <w:lvlText w:val="•"/>
      <w:lvlJc w:val="left"/>
      <w:pPr>
        <w:ind w:left="2682" w:hanging="301"/>
      </w:pPr>
      <w:rPr>
        <w:rFonts w:hint="default"/>
        <w:lang w:val="en-US" w:eastAsia="en-US" w:bidi="ar-SA"/>
      </w:rPr>
    </w:lvl>
    <w:lvl w:ilvl="4" w:tplc="2E7E01EA">
      <w:numFmt w:val="bullet"/>
      <w:lvlText w:val="•"/>
      <w:lvlJc w:val="left"/>
      <w:pPr>
        <w:ind w:left="3329" w:hanging="301"/>
      </w:pPr>
      <w:rPr>
        <w:rFonts w:hint="default"/>
        <w:lang w:val="en-US" w:eastAsia="en-US" w:bidi="ar-SA"/>
      </w:rPr>
    </w:lvl>
    <w:lvl w:ilvl="5" w:tplc="D6D2F57C">
      <w:numFmt w:val="bullet"/>
      <w:lvlText w:val="•"/>
      <w:lvlJc w:val="left"/>
      <w:pPr>
        <w:ind w:left="3977" w:hanging="301"/>
      </w:pPr>
      <w:rPr>
        <w:rFonts w:hint="default"/>
        <w:lang w:val="en-US" w:eastAsia="en-US" w:bidi="ar-SA"/>
      </w:rPr>
    </w:lvl>
    <w:lvl w:ilvl="6" w:tplc="4B2A0AF6">
      <w:numFmt w:val="bullet"/>
      <w:lvlText w:val="•"/>
      <w:lvlJc w:val="left"/>
      <w:pPr>
        <w:ind w:left="4624" w:hanging="301"/>
      </w:pPr>
      <w:rPr>
        <w:rFonts w:hint="default"/>
        <w:lang w:val="en-US" w:eastAsia="en-US" w:bidi="ar-SA"/>
      </w:rPr>
    </w:lvl>
    <w:lvl w:ilvl="7" w:tplc="EB664748">
      <w:numFmt w:val="bullet"/>
      <w:lvlText w:val="•"/>
      <w:lvlJc w:val="left"/>
      <w:pPr>
        <w:ind w:left="5272" w:hanging="301"/>
      </w:pPr>
      <w:rPr>
        <w:rFonts w:hint="default"/>
        <w:lang w:val="en-US" w:eastAsia="en-US" w:bidi="ar-SA"/>
      </w:rPr>
    </w:lvl>
    <w:lvl w:ilvl="8" w:tplc="0ABAD99A">
      <w:numFmt w:val="bullet"/>
      <w:lvlText w:val="•"/>
      <w:lvlJc w:val="left"/>
      <w:pPr>
        <w:ind w:left="5919" w:hanging="301"/>
      </w:pPr>
      <w:rPr>
        <w:rFonts w:hint="default"/>
        <w:lang w:val="en-US" w:eastAsia="en-US" w:bidi="ar-SA"/>
      </w:rPr>
    </w:lvl>
  </w:abstractNum>
  <w:abstractNum w:abstractNumId="1" w15:restartNumberingAfterBreak="0">
    <w:nsid w:val="03F91B74"/>
    <w:multiLevelType w:val="hybridMultilevel"/>
    <w:tmpl w:val="DF287FB6"/>
    <w:lvl w:ilvl="0" w:tplc="0E705DE8">
      <w:start w:val="2"/>
      <w:numFmt w:val="decimal"/>
      <w:lvlText w:val="(%1)"/>
      <w:lvlJc w:val="left"/>
      <w:pPr>
        <w:ind w:left="216" w:hanging="29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F8FA338C">
      <w:start w:val="1"/>
      <w:numFmt w:val="lowerLetter"/>
      <w:lvlText w:val="(%2)"/>
      <w:lvlJc w:val="left"/>
      <w:pPr>
        <w:ind w:left="456" w:hanging="310"/>
        <w:jc w:val="right"/>
      </w:pPr>
      <w:rPr>
        <w:rFonts w:ascii="Times New Roman" w:eastAsia="Times New Roman" w:hAnsi="Times New Roman" w:cs="Times New Roman" w:hint="default"/>
        <w:b w:val="0"/>
        <w:bCs w:val="0"/>
        <w:i/>
        <w:iCs/>
        <w:spacing w:val="-3"/>
        <w:w w:val="100"/>
        <w:sz w:val="22"/>
        <w:szCs w:val="22"/>
        <w:lang w:val="en-US" w:eastAsia="en-US" w:bidi="ar-SA"/>
      </w:rPr>
    </w:lvl>
    <w:lvl w:ilvl="2" w:tplc="E1E0CD72">
      <w:numFmt w:val="bullet"/>
      <w:lvlText w:val="•"/>
      <w:lvlJc w:val="left"/>
      <w:pPr>
        <w:ind w:left="500" w:hanging="310"/>
      </w:pPr>
      <w:rPr>
        <w:rFonts w:hint="default"/>
        <w:lang w:val="en-US" w:eastAsia="en-US" w:bidi="ar-SA"/>
      </w:rPr>
    </w:lvl>
    <w:lvl w:ilvl="3" w:tplc="3816F45A">
      <w:numFmt w:val="bullet"/>
      <w:lvlText w:val="•"/>
      <w:lvlJc w:val="left"/>
      <w:pPr>
        <w:ind w:left="740" w:hanging="310"/>
      </w:pPr>
      <w:rPr>
        <w:rFonts w:hint="default"/>
        <w:lang w:val="en-US" w:eastAsia="en-US" w:bidi="ar-SA"/>
      </w:rPr>
    </w:lvl>
    <w:lvl w:ilvl="4" w:tplc="C02831D0">
      <w:numFmt w:val="bullet"/>
      <w:lvlText w:val="•"/>
      <w:lvlJc w:val="left"/>
      <w:pPr>
        <w:ind w:left="1120" w:hanging="310"/>
      </w:pPr>
      <w:rPr>
        <w:rFonts w:hint="default"/>
        <w:lang w:val="en-US" w:eastAsia="en-US" w:bidi="ar-SA"/>
      </w:rPr>
    </w:lvl>
    <w:lvl w:ilvl="5" w:tplc="3F147648">
      <w:numFmt w:val="bullet"/>
      <w:lvlText w:val="•"/>
      <w:lvlJc w:val="left"/>
      <w:pPr>
        <w:ind w:left="1864" w:hanging="310"/>
      </w:pPr>
      <w:rPr>
        <w:rFonts w:hint="default"/>
        <w:lang w:val="en-US" w:eastAsia="en-US" w:bidi="ar-SA"/>
      </w:rPr>
    </w:lvl>
    <w:lvl w:ilvl="6" w:tplc="2F80A548">
      <w:numFmt w:val="bullet"/>
      <w:lvlText w:val="•"/>
      <w:lvlJc w:val="left"/>
      <w:pPr>
        <w:ind w:left="2609" w:hanging="310"/>
      </w:pPr>
      <w:rPr>
        <w:rFonts w:hint="default"/>
        <w:lang w:val="en-US" w:eastAsia="en-US" w:bidi="ar-SA"/>
      </w:rPr>
    </w:lvl>
    <w:lvl w:ilvl="7" w:tplc="6AD84ECE">
      <w:numFmt w:val="bullet"/>
      <w:lvlText w:val="•"/>
      <w:lvlJc w:val="left"/>
      <w:pPr>
        <w:ind w:left="3354" w:hanging="310"/>
      </w:pPr>
      <w:rPr>
        <w:rFonts w:hint="default"/>
        <w:lang w:val="en-US" w:eastAsia="en-US" w:bidi="ar-SA"/>
      </w:rPr>
    </w:lvl>
    <w:lvl w:ilvl="8" w:tplc="BC12AD56">
      <w:numFmt w:val="bullet"/>
      <w:lvlText w:val="•"/>
      <w:lvlJc w:val="left"/>
      <w:pPr>
        <w:ind w:left="4098" w:hanging="310"/>
      </w:pPr>
      <w:rPr>
        <w:rFonts w:hint="default"/>
        <w:lang w:val="en-US" w:eastAsia="en-US" w:bidi="ar-SA"/>
      </w:rPr>
    </w:lvl>
  </w:abstractNum>
  <w:abstractNum w:abstractNumId="2" w15:restartNumberingAfterBreak="0">
    <w:nsid w:val="068556EF"/>
    <w:multiLevelType w:val="hybridMultilevel"/>
    <w:tmpl w:val="C03C5FA0"/>
    <w:lvl w:ilvl="0" w:tplc="E496F7E4">
      <w:start w:val="2"/>
      <w:numFmt w:val="decimal"/>
      <w:lvlText w:val="(%1)"/>
      <w:lvlJc w:val="left"/>
      <w:pPr>
        <w:ind w:left="496" w:hanging="309"/>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34675C8">
      <w:numFmt w:val="bullet"/>
      <w:lvlText w:val="•"/>
      <w:lvlJc w:val="left"/>
      <w:pPr>
        <w:ind w:left="1171" w:hanging="309"/>
      </w:pPr>
      <w:rPr>
        <w:rFonts w:hint="default"/>
        <w:lang w:val="en-US" w:eastAsia="en-US" w:bidi="ar-SA"/>
      </w:rPr>
    </w:lvl>
    <w:lvl w:ilvl="2" w:tplc="101C50D4">
      <w:numFmt w:val="bullet"/>
      <w:lvlText w:val="•"/>
      <w:lvlJc w:val="left"/>
      <w:pPr>
        <w:ind w:left="1842" w:hanging="309"/>
      </w:pPr>
      <w:rPr>
        <w:rFonts w:hint="default"/>
        <w:lang w:val="en-US" w:eastAsia="en-US" w:bidi="ar-SA"/>
      </w:rPr>
    </w:lvl>
    <w:lvl w:ilvl="3" w:tplc="3058E71A">
      <w:numFmt w:val="bullet"/>
      <w:lvlText w:val="•"/>
      <w:lvlJc w:val="left"/>
      <w:pPr>
        <w:ind w:left="2514" w:hanging="309"/>
      </w:pPr>
      <w:rPr>
        <w:rFonts w:hint="default"/>
        <w:lang w:val="en-US" w:eastAsia="en-US" w:bidi="ar-SA"/>
      </w:rPr>
    </w:lvl>
    <w:lvl w:ilvl="4" w:tplc="8BCC8FBE">
      <w:numFmt w:val="bullet"/>
      <w:lvlText w:val="•"/>
      <w:lvlJc w:val="left"/>
      <w:pPr>
        <w:ind w:left="3185" w:hanging="309"/>
      </w:pPr>
      <w:rPr>
        <w:rFonts w:hint="default"/>
        <w:lang w:val="en-US" w:eastAsia="en-US" w:bidi="ar-SA"/>
      </w:rPr>
    </w:lvl>
    <w:lvl w:ilvl="5" w:tplc="F130501E">
      <w:numFmt w:val="bullet"/>
      <w:lvlText w:val="•"/>
      <w:lvlJc w:val="left"/>
      <w:pPr>
        <w:ind w:left="3857" w:hanging="309"/>
      </w:pPr>
      <w:rPr>
        <w:rFonts w:hint="default"/>
        <w:lang w:val="en-US" w:eastAsia="en-US" w:bidi="ar-SA"/>
      </w:rPr>
    </w:lvl>
    <w:lvl w:ilvl="6" w:tplc="F36AE22A">
      <w:numFmt w:val="bullet"/>
      <w:lvlText w:val="•"/>
      <w:lvlJc w:val="left"/>
      <w:pPr>
        <w:ind w:left="4528" w:hanging="309"/>
      </w:pPr>
      <w:rPr>
        <w:rFonts w:hint="default"/>
        <w:lang w:val="en-US" w:eastAsia="en-US" w:bidi="ar-SA"/>
      </w:rPr>
    </w:lvl>
    <w:lvl w:ilvl="7" w:tplc="FE24605E">
      <w:numFmt w:val="bullet"/>
      <w:lvlText w:val="•"/>
      <w:lvlJc w:val="left"/>
      <w:pPr>
        <w:ind w:left="5200" w:hanging="309"/>
      </w:pPr>
      <w:rPr>
        <w:rFonts w:hint="default"/>
        <w:lang w:val="en-US" w:eastAsia="en-US" w:bidi="ar-SA"/>
      </w:rPr>
    </w:lvl>
    <w:lvl w:ilvl="8" w:tplc="671AD9D0">
      <w:numFmt w:val="bullet"/>
      <w:lvlText w:val="•"/>
      <w:lvlJc w:val="left"/>
      <w:pPr>
        <w:ind w:left="5871" w:hanging="309"/>
      </w:pPr>
      <w:rPr>
        <w:rFonts w:hint="default"/>
        <w:lang w:val="en-US" w:eastAsia="en-US" w:bidi="ar-SA"/>
      </w:rPr>
    </w:lvl>
  </w:abstractNum>
  <w:abstractNum w:abstractNumId="3" w15:restartNumberingAfterBreak="0">
    <w:nsid w:val="0CE14B26"/>
    <w:multiLevelType w:val="hybridMultilevel"/>
    <w:tmpl w:val="690C6560"/>
    <w:lvl w:ilvl="0" w:tplc="AA7614A2">
      <w:start w:val="2"/>
      <w:numFmt w:val="decimal"/>
      <w:lvlText w:val="(%1)"/>
      <w:lvlJc w:val="left"/>
      <w:pPr>
        <w:ind w:left="994" w:hanging="30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27EE222">
      <w:start w:val="1"/>
      <w:numFmt w:val="lowerLetter"/>
      <w:lvlText w:val="(%2)"/>
      <w:lvlJc w:val="left"/>
      <w:pPr>
        <w:ind w:left="455" w:hanging="308"/>
        <w:jc w:val="left"/>
      </w:pPr>
      <w:rPr>
        <w:rFonts w:ascii="Times New Roman" w:eastAsia="Times New Roman" w:hAnsi="Times New Roman" w:cs="Times New Roman" w:hint="default"/>
        <w:b w:val="0"/>
        <w:bCs w:val="0"/>
        <w:i/>
        <w:iCs/>
        <w:spacing w:val="-3"/>
        <w:w w:val="100"/>
        <w:sz w:val="22"/>
        <w:szCs w:val="22"/>
        <w:lang w:val="en-US" w:eastAsia="en-US" w:bidi="ar-SA"/>
      </w:rPr>
    </w:lvl>
    <w:lvl w:ilvl="2" w:tplc="EE2C8C2A">
      <w:numFmt w:val="bullet"/>
      <w:lvlText w:val="•"/>
      <w:lvlJc w:val="left"/>
      <w:pPr>
        <w:ind w:left="1668" w:hanging="308"/>
      </w:pPr>
      <w:rPr>
        <w:rFonts w:hint="default"/>
        <w:lang w:val="en-US" w:eastAsia="en-US" w:bidi="ar-SA"/>
      </w:rPr>
    </w:lvl>
    <w:lvl w:ilvl="3" w:tplc="CEFAF7DC">
      <w:numFmt w:val="bullet"/>
      <w:lvlText w:val="•"/>
      <w:lvlJc w:val="left"/>
      <w:pPr>
        <w:ind w:left="2336" w:hanging="308"/>
      </w:pPr>
      <w:rPr>
        <w:rFonts w:hint="default"/>
        <w:lang w:val="en-US" w:eastAsia="en-US" w:bidi="ar-SA"/>
      </w:rPr>
    </w:lvl>
    <w:lvl w:ilvl="4" w:tplc="75969B4C">
      <w:numFmt w:val="bullet"/>
      <w:lvlText w:val="•"/>
      <w:lvlJc w:val="left"/>
      <w:pPr>
        <w:ind w:left="3004" w:hanging="308"/>
      </w:pPr>
      <w:rPr>
        <w:rFonts w:hint="default"/>
        <w:lang w:val="en-US" w:eastAsia="en-US" w:bidi="ar-SA"/>
      </w:rPr>
    </w:lvl>
    <w:lvl w:ilvl="5" w:tplc="2C089578">
      <w:numFmt w:val="bullet"/>
      <w:lvlText w:val="•"/>
      <w:lvlJc w:val="left"/>
      <w:pPr>
        <w:ind w:left="3672" w:hanging="308"/>
      </w:pPr>
      <w:rPr>
        <w:rFonts w:hint="default"/>
        <w:lang w:val="en-US" w:eastAsia="en-US" w:bidi="ar-SA"/>
      </w:rPr>
    </w:lvl>
    <w:lvl w:ilvl="6" w:tplc="C574AA4C">
      <w:numFmt w:val="bullet"/>
      <w:lvlText w:val="•"/>
      <w:lvlJc w:val="left"/>
      <w:pPr>
        <w:ind w:left="4340" w:hanging="308"/>
      </w:pPr>
      <w:rPr>
        <w:rFonts w:hint="default"/>
        <w:lang w:val="en-US" w:eastAsia="en-US" w:bidi="ar-SA"/>
      </w:rPr>
    </w:lvl>
    <w:lvl w:ilvl="7" w:tplc="B6F45EFE">
      <w:numFmt w:val="bullet"/>
      <w:lvlText w:val="•"/>
      <w:lvlJc w:val="left"/>
      <w:pPr>
        <w:ind w:left="5008" w:hanging="308"/>
      </w:pPr>
      <w:rPr>
        <w:rFonts w:hint="default"/>
        <w:lang w:val="en-US" w:eastAsia="en-US" w:bidi="ar-SA"/>
      </w:rPr>
    </w:lvl>
    <w:lvl w:ilvl="8" w:tplc="D30C170C">
      <w:numFmt w:val="bullet"/>
      <w:lvlText w:val="•"/>
      <w:lvlJc w:val="left"/>
      <w:pPr>
        <w:ind w:left="5676" w:hanging="308"/>
      </w:pPr>
      <w:rPr>
        <w:rFonts w:hint="default"/>
        <w:lang w:val="en-US" w:eastAsia="en-US" w:bidi="ar-SA"/>
      </w:rPr>
    </w:lvl>
  </w:abstractNum>
  <w:abstractNum w:abstractNumId="4" w15:restartNumberingAfterBreak="0">
    <w:nsid w:val="0E101D99"/>
    <w:multiLevelType w:val="hybridMultilevel"/>
    <w:tmpl w:val="4E14BDE8"/>
    <w:lvl w:ilvl="0" w:tplc="DE9218A2">
      <w:start w:val="2"/>
      <w:numFmt w:val="decimal"/>
      <w:lvlText w:val="(%1)"/>
      <w:lvlJc w:val="left"/>
      <w:pPr>
        <w:ind w:left="306" w:hanging="30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7B14335E">
      <w:start w:val="1"/>
      <w:numFmt w:val="lowerLetter"/>
      <w:lvlText w:val="(%2)"/>
      <w:lvlJc w:val="left"/>
      <w:pPr>
        <w:ind w:left="546" w:hanging="317"/>
        <w:jc w:val="left"/>
      </w:pPr>
      <w:rPr>
        <w:rFonts w:ascii="Times New Roman" w:eastAsia="Times New Roman" w:hAnsi="Times New Roman" w:cs="Times New Roman" w:hint="default"/>
        <w:b w:val="0"/>
        <w:bCs w:val="0"/>
        <w:i/>
        <w:iCs/>
        <w:spacing w:val="-3"/>
        <w:w w:val="100"/>
        <w:sz w:val="22"/>
        <w:szCs w:val="22"/>
        <w:lang w:val="en-US" w:eastAsia="en-US" w:bidi="ar-SA"/>
      </w:rPr>
    </w:lvl>
    <w:lvl w:ilvl="2" w:tplc="EA64A3DC">
      <w:start w:val="1"/>
      <w:numFmt w:val="lowerRoman"/>
      <w:lvlText w:val="(%3)"/>
      <w:lvlJc w:val="left"/>
      <w:pPr>
        <w:ind w:left="1471" w:hanging="255"/>
        <w:jc w:val="left"/>
      </w:pPr>
      <w:rPr>
        <w:rFonts w:ascii="Times New Roman" w:eastAsia="Times New Roman" w:hAnsi="Times New Roman" w:cs="Times New Roman" w:hint="default"/>
        <w:b w:val="0"/>
        <w:bCs w:val="0"/>
        <w:i/>
        <w:iCs/>
        <w:spacing w:val="0"/>
        <w:w w:val="100"/>
        <w:sz w:val="22"/>
        <w:szCs w:val="22"/>
        <w:lang w:val="en-US" w:eastAsia="en-US" w:bidi="ar-SA"/>
      </w:rPr>
    </w:lvl>
    <w:lvl w:ilvl="3" w:tplc="D4DEF98A">
      <w:numFmt w:val="bullet"/>
      <w:lvlText w:val="•"/>
      <w:lvlJc w:val="left"/>
      <w:pPr>
        <w:ind w:left="1280" w:hanging="255"/>
      </w:pPr>
      <w:rPr>
        <w:rFonts w:hint="default"/>
        <w:lang w:val="en-US" w:eastAsia="en-US" w:bidi="ar-SA"/>
      </w:rPr>
    </w:lvl>
    <w:lvl w:ilvl="4" w:tplc="A612ACDA">
      <w:numFmt w:val="bullet"/>
      <w:lvlText w:val="•"/>
      <w:lvlJc w:val="left"/>
      <w:pPr>
        <w:ind w:left="1480" w:hanging="255"/>
      </w:pPr>
      <w:rPr>
        <w:rFonts w:hint="default"/>
        <w:lang w:val="en-US" w:eastAsia="en-US" w:bidi="ar-SA"/>
      </w:rPr>
    </w:lvl>
    <w:lvl w:ilvl="5" w:tplc="AD123740">
      <w:numFmt w:val="bullet"/>
      <w:lvlText w:val="•"/>
      <w:lvlJc w:val="left"/>
      <w:pPr>
        <w:ind w:left="2179" w:hanging="255"/>
      </w:pPr>
      <w:rPr>
        <w:rFonts w:hint="default"/>
        <w:lang w:val="en-US" w:eastAsia="en-US" w:bidi="ar-SA"/>
      </w:rPr>
    </w:lvl>
    <w:lvl w:ilvl="6" w:tplc="24B6D562">
      <w:numFmt w:val="bullet"/>
      <w:lvlText w:val="•"/>
      <w:lvlJc w:val="left"/>
      <w:pPr>
        <w:ind w:left="2879" w:hanging="255"/>
      </w:pPr>
      <w:rPr>
        <w:rFonts w:hint="default"/>
        <w:lang w:val="en-US" w:eastAsia="en-US" w:bidi="ar-SA"/>
      </w:rPr>
    </w:lvl>
    <w:lvl w:ilvl="7" w:tplc="B71C377A">
      <w:numFmt w:val="bullet"/>
      <w:lvlText w:val="•"/>
      <w:lvlJc w:val="left"/>
      <w:pPr>
        <w:ind w:left="3578" w:hanging="255"/>
      </w:pPr>
      <w:rPr>
        <w:rFonts w:hint="default"/>
        <w:lang w:val="en-US" w:eastAsia="en-US" w:bidi="ar-SA"/>
      </w:rPr>
    </w:lvl>
    <w:lvl w:ilvl="8" w:tplc="C410289C">
      <w:numFmt w:val="bullet"/>
      <w:lvlText w:val="•"/>
      <w:lvlJc w:val="left"/>
      <w:pPr>
        <w:ind w:left="4278" w:hanging="255"/>
      </w:pPr>
      <w:rPr>
        <w:rFonts w:hint="default"/>
        <w:lang w:val="en-US" w:eastAsia="en-US" w:bidi="ar-SA"/>
      </w:rPr>
    </w:lvl>
  </w:abstractNum>
  <w:abstractNum w:abstractNumId="5" w15:restartNumberingAfterBreak="0">
    <w:nsid w:val="0F2117C9"/>
    <w:multiLevelType w:val="hybridMultilevel"/>
    <w:tmpl w:val="3B687FD6"/>
    <w:lvl w:ilvl="0" w:tplc="C9BCE1A4">
      <w:start w:val="2"/>
      <w:numFmt w:val="decimal"/>
      <w:lvlText w:val="(%1)"/>
      <w:lvlJc w:val="left"/>
      <w:pPr>
        <w:ind w:left="425" w:hanging="293"/>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EA5092F8">
      <w:numFmt w:val="bullet"/>
      <w:lvlText w:val="•"/>
      <w:lvlJc w:val="left"/>
      <w:pPr>
        <w:ind w:left="1100" w:hanging="293"/>
      </w:pPr>
      <w:rPr>
        <w:rFonts w:hint="default"/>
        <w:lang w:val="en-US" w:eastAsia="en-US" w:bidi="ar-SA"/>
      </w:rPr>
    </w:lvl>
    <w:lvl w:ilvl="2" w:tplc="B7ACB85E">
      <w:numFmt w:val="bullet"/>
      <w:lvlText w:val="•"/>
      <w:lvlJc w:val="left"/>
      <w:pPr>
        <w:ind w:left="1780" w:hanging="293"/>
      </w:pPr>
      <w:rPr>
        <w:rFonts w:hint="default"/>
        <w:lang w:val="en-US" w:eastAsia="en-US" w:bidi="ar-SA"/>
      </w:rPr>
    </w:lvl>
    <w:lvl w:ilvl="3" w:tplc="6DE45078">
      <w:numFmt w:val="bullet"/>
      <w:lvlText w:val="•"/>
      <w:lvlJc w:val="left"/>
      <w:pPr>
        <w:ind w:left="2460" w:hanging="293"/>
      </w:pPr>
      <w:rPr>
        <w:rFonts w:hint="default"/>
        <w:lang w:val="en-US" w:eastAsia="en-US" w:bidi="ar-SA"/>
      </w:rPr>
    </w:lvl>
    <w:lvl w:ilvl="4" w:tplc="762E6896">
      <w:numFmt w:val="bullet"/>
      <w:lvlText w:val="•"/>
      <w:lvlJc w:val="left"/>
      <w:pPr>
        <w:ind w:left="3141" w:hanging="293"/>
      </w:pPr>
      <w:rPr>
        <w:rFonts w:hint="default"/>
        <w:lang w:val="en-US" w:eastAsia="en-US" w:bidi="ar-SA"/>
      </w:rPr>
    </w:lvl>
    <w:lvl w:ilvl="5" w:tplc="BAB655FC">
      <w:numFmt w:val="bullet"/>
      <w:lvlText w:val="•"/>
      <w:lvlJc w:val="left"/>
      <w:pPr>
        <w:ind w:left="3821" w:hanging="293"/>
      </w:pPr>
      <w:rPr>
        <w:rFonts w:hint="default"/>
        <w:lang w:val="en-US" w:eastAsia="en-US" w:bidi="ar-SA"/>
      </w:rPr>
    </w:lvl>
    <w:lvl w:ilvl="6" w:tplc="0C849D06">
      <w:numFmt w:val="bullet"/>
      <w:lvlText w:val="•"/>
      <w:lvlJc w:val="left"/>
      <w:pPr>
        <w:ind w:left="4501" w:hanging="293"/>
      </w:pPr>
      <w:rPr>
        <w:rFonts w:hint="default"/>
        <w:lang w:val="en-US" w:eastAsia="en-US" w:bidi="ar-SA"/>
      </w:rPr>
    </w:lvl>
    <w:lvl w:ilvl="7" w:tplc="9E5A54D2">
      <w:numFmt w:val="bullet"/>
      <w:lvlText w:val="•"/>
      <w:lvlJc w:val="left"/>
      <w:pPr>
        <w:ind w:left="5181" w:hanging="293"/>
      </w:pPr>
      <w:rPr>
        <w:rFonts w:hint="default"/>
        <w:lang w:val="en-US" w:eastAsia="en-US" w:bidi="ar-SA"/>
      </w:rPr>
    </w:lvl>
    <w:lvl w:ilvl="8" w:tplc="6CEE840A">
      <w:numFmt w:val="bullet"/>
      <w:lvlText w:val="•"/>
      <w:lvlJc w:val="left"/>
      <w:pPr>
        <w:ind w:left="5862" w:hanging="293"/>
      </w:pPr>
      <w:rPr>
        <w:rFonts w:hint="default"/>
        <w:lang w:val="en-US" w:eastAsia="en-US" w:bidi="ar-SA"/>
      </w:rPr>
    </w:lvl>
  </w:abstractNum>
  <w:abstractNum w:abstractNumId="6" w15:restartNumberingAfterBreak="0">
    <w:nsid w:val="11257B7D"/>
    <w:multiLevelType w:val="hybridMultilevel"/>
    <w:tmpl w:val="642C830E"/>
    <w:lvl w:ilvl="0" w:tplc="2C180350">
      <w:start w:val="2"/>
      <w:numFmt w:val="decimal"/>
      <w:lvlText w:val="(%1)"/>
      <w:lvlJc w:val="left"/>
      <w:pPr>
        <w:ind w:left="496" w:hanging="30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15C3768">
      <w:numFmt w:val="bullet"/>
      <w:lvlText w:val="•"/>
      <w:lvlJc w:val="left"/>
      <w:pPr>
        <w:ind w:left="1171" w:hanging="307"/>
      </w:pPr>
      <w:rPr>
        <w:rFonts w:hint="default"/>
        <w:lang w:val="en-US" w:eastAsia="en-US" w:bidi="ar-SA"/>
      </w:rPr>
    </w:lvl>
    <w:lvl w:ilvl="2" w:tplc="E9C244A2">
      <w:numFmt w:val="bullet"/>
      <w:lvlText w:val="•"/>
      <w:lvlJc w:val="left"/>
      <w:pPr>
        <w:ind w:left="1843" w:hanging="307"/>
      </w:pPr>
      <w:rPr>
        <w:rFonts w:hint="default"/>
        <w:lang w:val="en-US" w:eastAsia="en-US" w:bidi="ar-SA"/>
      </w:rPr>
    </w:lvl>
    <w:lvl w:ilvl="3" w:tplc="5C049BB2">
      <w:numFmt w:val="bullet"/>
      <w:lvlText w:val="•"/>
      <w:lvlJc w:val="left"/>
      <w:pPr>
        <w:ind w:left="2515" w:hanging="307"/>
      </w:pPr>
      <w:rPr>
        <w:rFonts w:hint="default"/>
        <w:lang w:val="en-US" w:eastAsia="en-US" w:bidi="ar-SA"/>
      </w:rPr>
    </w:lvl>
    <w:lvl w:ilvl="4" w:tplc="92B842D4">
      <w:numFmt w:val="bullet"/>
      <w:lvlText w:val="•"/>
      <w:lvlJc w:val="left"/>
      <w:pPr>
        <w:ind w:left="3186" w:hanging="307"/>
      </w:pPr>
      <w:rPr>
        <w:rFonts w:hint="default"/>
        <w:lang w:val="en-US" w:eastAsia="en-US" w:bidi="ar-SA"/>
      </w:rPr>
    </w:lvl>
    <w:lvl w:ilvl="5" w:tplc="2E34C83A">
      <w:numFmt w:val="bullet"/>
      <w:lvlText w:val="•"/>
      <w:lvlJc w:val="left"/>
      <w:pPr>
        <w:ind w:left="3858" w:hanging="307"/>
      </w:pPr>
      <w:rPr>
        <w:rFonts w:hint="default"/>
        <w:lang w:val="en-US" w:eastAsia="en-US" w:bidi="ar-SA"/>
      </w:rPr>
    </w:lvl>
    <w:lvl w:ilvl="6" w:tplc="F8D47806">
      <w:numFmt w:val="bullet"/>
      <w:lvlText w:val="•"/>
      <w:lvlJc w:val="left"/>
      <w:pPr>
        <w:ind w:left="4530" w:hanging="307"/>
      </w:pPr>
      <w:rPr>
        <w:rFonts w:hint="default"/>
        <w:lang w:val="en-US" w:eastAsia="en-US" w:bidi="ar-SA"/>
      </w:rPr>
    </w:lvl>
    <w:lvl w:ilvl="7" w:tplc="EC728F36">
      <w:numFmt w:val="bullet"/>
      <w:lvlText w:val="•"/>
      <w:lvlJc w:val="left"/>
      <w:pPr>
        <w:ind w:left="5202" w:hanging="307"/>
      </w:pPr>
      <w:rPr>
        <w:rFonts w:hint="default"/>
        <w:lang w:val="en-US" w:eastAsia="en-US" w:bidi="ar-SA"/>
      </w:rPr>
    </w:lvl>
    <w:lvl w:ilvl="8" w:tplc="8438FA66">
      <w:numFmt w:val="bullet"/>
      <w:lvlText w:val="•"/>
      <w:lvlJc w:val="left"/>
      <w:pPr>
        <w:ind w:left="5873" w:hanging="307"/>
      </w:pPr>
      <w:rPr>
        <w:rFonts w:hint="default"/>
        <w:lang w:val="en-US" w:eastAsia="en-US" w:bidi="ar-SA"/>
      </w:rPr>
    </w:lvl>
  </w:abstractNum>
  <w:abstractNum w:abstractNumId="7" w15:restartNumberingAfterBreak="0">
    <w:nsid w:val="136D735B"/>
    <w:multiLevelType w:val="hybridMultilevel"/>
    <w:tmpl w:val="5BECCC44"/>
    <w:lvl w:ilvl="0" w:tplc="D6F072D8">
      <w:start w:val="2"/>
      <w:numFmt w:val="decimal"/>
      <w:lvlText w:val="(%1)"/>
      <w:lvlJc w:val="left"/>
      <w:pPr>
        <w:ind w:left="496" w:hanging="32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70E65F6">
      <w:start w:val="1"/>
      <w:numFmt w:val="lowerLetter"/>
      <w:lvlText w:val="(%2)"/>
      <w:lvlJc w:val="left"/>
      <w:pPr>
        <w:ind w:left="736" w:hanging="294"/>
        <w:jc w:val="left"/>
      </w:pPr>
      <w:rPr>
        <w:rFonts w:ascii="Times New Roman" w:eastAsia="Times New Roman" w:hAnsi="Times New Roman" w:cs="Times New Roman" w:hint="default"/>
        <w:b w:val="0"/>
        <w:bCs w:val="0"/>
        <w:i/>
        <w:iCs/>
        <w:spacing w:val="-5"/>
        <w:w w:val="100"/>
        <w:sz w:val="22"/>
        <w:szCs w:val="22"/>
        <w:lang w:val="en-US" w:eastAsia="en-US" w:bidi="ar-SA"/>
      </w:rPr>
    </w:lvl>
    <w:lvl w:ilvl="2" w:tplc="2DDA6F20">
      <w:numFmt w:val="bullet"/>
      <w:lvlText w:val="•"/>
      <w:lvlJc w:val="left"/>
      <w:pPr>
        <w:ind w:left="740" w:hanging="294"/>
      </w:pPr>
      <w:rPr>
        <w:rFonts w:hint="default"/>
        <w:lang w:val="en-US" w:eastAsia="en-US" w:bidi="ar-SA"/>
      </w:rPr>
    </w:lvl>
    <w:lvl w:ilvl="3" w:tplc="790EA354">
      <w:numFmt w:val="bullet"/>
      <w:lvlText w:val="•"/>
      <w:lvlJc w:val="left"/>
      <w:pPr>
        <w:ind w:left="1294" w:hanging="294"/>
      </w:pPr>
      <w:rPr>
        <w:rFonts w:hint="default"/>
        <w:lang w:val="en-US" w:eastAsia="en-US" w:bidi="ar-SA"/>
      </w:rPr>
    </w:lvl>
    <w:lvl w:ilvl="4" w:tplc="6AC0A3F6">
      <w:numFmt w:val="bullet"/>
      <w:lvlText w:val="•"/>
      <w:lvlJc w:val="left"/>
      <w:pPr>
        <w:ind w:left="1849" w:hanging="294"/>
      </w:pPr>
      <w:rPr>
        <w:rFonts w:hint="default"/>
        <w:lang w:val="en-US" w:eastAsia="en-US" w:bidi="ar-SA"/>
      </w:rPr>
    </w:lvl>
    <w:lvl w:ilvl="5" w:tplc="B5340976">
      <w:numFmt w:val="bullet"/>
      <w:lvlText w:val="•"/>
      <w:lvlJc w:val="left"/>
      <w:pPr>
        <w:ind w:left="2404" w:hanging="294"/>
      </w:pPr>
      <w:rPr>
        <w:rFonts w:hint="default"/>
        <w:lang w:val="en-US" w:eastAsia="en-US" w:bidi="ar-SA"/>
      </w:rPr>
    </w:lvl>
    <w:lvl w:ilvl="6" w:tplc="60366FE2">
      <w:numFmt w:val="bullet"/>
      <w:lvlText w:val="•"/>
      <w:lvlJc w:val="left"/>
      <w:pPr>
        <w:ind w:left="2959" w:hanging="294"/>
      </w:pPr>
      <w:rPr>
        <w:rFonts w:hint="default"/>
        <w:lang w:val="en-US" w:eastAsia="en-US" w:bidi="ar-SA"/>
      </w:rPr>
    </w:lvl>
    <w:lvl w:ilvl="7" w:tplc="908CC26E">
      <w:numFmt w:val="bullet"/>
      <w:lvlText w:val="•"/>
      <w:lvlJc w:val="left"/>
      <w:pPr>
        <w:ind w:left="3514" w:hanging="294"/>
      </w:pPr>
      <w:rPr>
        <w:rFonts w:hint="default"/>
        <w:lang w:val="en-US" w:eastAsia="en-US" w:bidi="ar-SA"/>
      </w:rPr>
    </w:lvl>
    <w:lvl w:ilvl="8" w:tplc="72DCC28E">
      <w:numFmt w:val="bullet"/>
      <w:lvlText w:val="•"/>
      <w:lvlJc w:val="left"/>
      <w:pPr>
        <w:ind w:left="4069" w:hanging="294"/>
      </w:pPr>
      <w:rPr>
        <w:rFonts w:hint="default"/>
        <w:lang w:val="en-US" w:eastAsia="en-US" w:bidi="ar-SA"/>
      </w:rPr>
    </w:lvl>
  </w:abstractNum>
  <w:abstractNum w:abstractNumId="8" w15:restartNumberingAfterBreak="0">
    <w:nsid w:val="13EC6F5E"/>
    <w:multiLevelType w:val="hybridMultilevel"/>
    <w:tmpl w:val="5A1C5FA6"/>
    <w:lvl w:ilvl="0" w:tplc="EF204F2C">
      <w:start w:val="2"/>
      <w:numFmt w:val="decimal"/>
      <w:lvlText w:val="(%1)"/>
      <w:lvlJc w:val="left"/>
      <w:pPr>
        <w:ind w:left="1046" w:hanging="3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016E78E">
      <w:start w:val="1"/>
      <w:numFmt w:val="lowerLetter"/>
      <w:lvlText w:val="(%2)"/>
      <w:lvlJc w:val="left"/>
      <w:pPr>
        <w:ind w:left="487" w:hanging="301"/>
        <w:jc w:val="left"/>
      </w:pPr>
      <w:rPr>
        <w:rFonts w:ascii="Times New Roman" w:eastAsia="Times New Roman" w:hAnsi="Times New Roman" w:cs="Times New Roman" w:hint="default"/>
        <w:b w:val="0"/>
        <w:bCs w:val="0"/>
        <w:i/>
        <w:iCs/>
        <w:spacing w:val="-3"/>
        <w:w w:val="100"/>
        <w:sz w:val="22"/>
        <w:szCs w:val="22"/>
        <w:lang w:val="en-US" w:eastAsia="en-US" w:bidi="ar-SA"/>
      </w:rPr>
    </w:lvl>
    <w:lvl w:ilvl="2" w:tplc="D2C0B9DC">
      <w:start w:val="1"/>
      <w:numFmt w:val="lowerRoman"/>
      <w:lvlText w:val="(%3)"/>
      <w:lvlJc w:val="left"/>
      <w:pPr>
        <w:ind w:left="727" w:hanging="230"/>
        <w:jc w:val="left"/>
      </w:pPr>
      <w:rPr>
        <w:rFonts w:ascii="Times New Roman" w:eastAsia="Times New Roman" w:hAnsi="Times New Roman" w:cs="Times New Roman" w:hint="default"/>
        <w:b w:val="0"/>
        <w:bCs w:val="0"/>
        <w:i/>
        <w:iCs/>
        <w:spacing w:val="-8"/>
        <w:w w:val="100"/>
        <w:sz w:val="22"/>
        <w:szCs w:val="22"/>
        <w:lang w:val="en-US" w:eastAsia="en-US" w:bidi="ar-SA"/>
      </w:rPr>
    </w:lvl>
    <w:lvl w:ilvl="3" w:tplc="E0E8DED4">
      <w:numFmt w:val="bullet"/>
      <w:lvlText w:val="•"/>
      <w:lvlJc w:val="left"/>
      <w:pPr>
        <w:ind w:left="1790" w:hanging="230"/>
      </w:pPr>
      <w:rPr>
        <w:rFonts w:hint="default"/>
        <w:lang w:val="en-US" w:eastAsia="en-US" w:bidi="ar-SA"/>
      </w:rPr>
    </w:lvl>
    <w:lvl w:ilvl="4" w:tplc="17B6E278">
      <w:numFmt w:val="bullet"/>
      <w:lvlText w:val="•"/>
      <w:lvlJc w:val="left"/>
      <w:pPr>
        <w:ind w:left="2541" w:hanging="230"/>
      </w:pPr>
      <w:rPr>
        <w:rFonts w:hint="default"/>
        <w:lang w:val="en-US" w:eastAsia="en-US" w:bidi="ar-SA"/>
      </w:rPr>
    </w:lvl>
    <w:lvl w:ilvl="5" w:tplc="ABAC69E0">
      <w:numFmt w:val="bullet"/>
      <w:lvlText w:val="•"/>
      <w:lvlJc w:val="left"/>
      <w:pPr>
        <w:ind w:left="3291" w:hanging="230"/>
      </w:pPr>
      <w:rPr>
        <w:rFonts w:hint="default"/>
        <w:lang w:val="en-US" w:eastAsia="en-US" w:bidi="ar-SA"/>
      </w:rPr>
    </w:lvl>
    <w:lvl w:ilvl="6" w:tplc="1C6837FC">
      <w:numFmt w:val="bullet"/>
      <w:lvlText w:val="•"/>
      <w:lvlJc w:val="left"/>
      <w:pPr>
        <w:ind w:left="4042" w:hanging="230"/>
      </w:pPr>
      <w:rPr>
        <w:rFonts w:hint="default"/>
        <w:lang w:val="en-US" w:eastAsia="en-US" w:bidi="ar-SA"/>
      </w:rPr>
    </w:lvl>
    <w:lvl w:ilvl="7" w:tplc="0CC8B34A">
      <w:numFmt w:val="bullet"/>
      <w:lvlText w:val="•"/>
      <w:lvlJc w:val="left"/>
      <w:pPr>
        <w:ind w:left="4792" w:hanging="230"/>
      </w:pPr>
      <w:rPr>
        <w:rFonts w:hint="default"/>
        <w:lang w:val="en-US" w:eastAsia="en-US" w:bidi="ar-SA"/>
      </w:rPr>
    </w:lvl>
    <w:lvl w:ilvl="8" w:tplc="9EE4373E">
      <w:numFmt w:val="bullet"/>
      <w:lvlText w:val="•"/>
      <w:lvlJc w:val="left"/>
      <w:pPr>
        <w:ind w:left="5543" w:hanging="230"/>
      </w:pPr>
      <w:rPr>
        <w:rFonts w:hint="default"/>
        <w:lang w:val="en-US" w:eastAsia="en-US" w:bidi="ar-SA"/>
      </w:rPr>
    </w:lvl>
  </w:abstractNum>
  <w:abstractNum w:abstractNumId="9" w15:restartNumberingAfterBreak="0">
    <w:nsid w:val="171F38CE"/>
    <w:multiLevelType w:val="hybridMultilevel"/>
    <w:tmpl w:val="F9528878"/>
    <w:lvl w:ilvl="0" w:tplc="D4B4A558">
      <w:start w:val="2"/>
      <w:numFmt w:val="decimal"/>
      <w:lvlText w:val="(%1)"/>
      <w:lvlJc w:val="left"/>
      <w:pPr>
        <w:ind w:left="2642" w:hanging="32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BF52664C">
      <w:start w:val="1"/>
      <w:numFmt w:val="lowerLetter"/>
      <w:lvlText w:val="(%2)"/>
      <w:lvlJc w:val="left"/>
      <w:pPr>
        <w:ind w:left="2083" w:hanging="288"/>
        <w:jc w:val="left"/>
      </w:pPr>
      <w:rPr>
        <w:rFonts w:ascii="Times New Roman" w:eastAsia="Times New Roman" w:hAnsi="Times New Roman" w:cs="Times New Roman" w:hint="default"/>
        <w:b w:val="0"/>
        <w:bCs w:val="0"/>
        <w:i/>
        <w:iCs/>
        <w:spacing w:val="-3"/>
        <w:w w:val="100"/>
        <w:sz w:val="22"/>
        <w:szCs w:val="22"/>
        <w:lang w:val="en-US" w:eastAsia="en-US" w:bidi="ar-SA"/>
      </w:rPr>
    </w:lvl>
    <w:lvl w:ilvl="2" w:tplc="CC2A1DFA">
      <w:numFmt w:val="bullet"/>
      <w:lvlText w:val="•"/>
      <w:lvlJc w:val="left"/>
      <w:pPr>
        <w:ind w:left="2080" w:hanging="288"/>
      </w:pPr>
      <w:rPr>
        <w:rFonts w:hint="default"/>
        <w:lang w:val="en-US" w:eastAsia="en-US" w:bidi="ar-SA"/>
      </w:rPr>
    </w:lvl>
    <w:lvl w:ilvl="3" w:tplc="5A6412F6">
      <w:numFmt w:val="bullet"/>
      <w:lvlText w:val="•"/>
      <w:lvlJc w:val="left"/>
      <w:pPr>
        <w:ind w:left="2640" w:hanging="288"/>
      </w:pPr>
      <w:rPr>
        <w:rFonts w:hint="default"/>
        <w:lang w:val="en-US" w:eastAsia="en-US" w:bidi="ar-SA"/>
      </w:rPr>
    </w:lvl>
    <w:lvl w:ilvl="4" w:tplc="CD06ECBA">
      <w:numFmt w:val="bullet"/>
      <w:lvlText w:val="•"/>
      <w:lvlJc w:val="left"/>
      <w:pPr>
        <w:ind w:left="3497" w:hanging="288"/>
      </w:pPr>
      <w:rPr>
        <w:rFonts w:hint="default"/>
        <w:lang w:val="en-US" w:eastAsia="en-US" w:bidi="ar-SA"/>
      </w:rPr>
    </w:lvl>
    <w:lvl w:ilvl="5" w:tplc="3280C7AE">
      <w:numFmt w:val="bullet"/>
      <w:lvlText w:val="•"/>
      <w:lvlJc w:val="left"/>
      <w:pPr>
        <w:ind w:left="4354" w:hanging="288"/>
      </w:pPr>
      <w:rPr>
        <w:rFonts w:hint="default"/>
        <w:lang w:val="en-US" w:eastAsia="en-US" w:bidi="ar-SA"/>
      </w:rPr>
    </w:lvl>
    <w:lvl w:ilvl="6" w:tplc="D4FE99DA">
      <w:numFmt w:val="bullet"/>
      <w:lvlText w:val="•"/>
      <w:lvlJc w:val="left"/>
      <w:pPr>
        <w:ind w:left="5211" w:hanging="288"/>
      </w:pPr>
      <w:rPr>
        <w:rFonts w:hint="default"/>
        <w:lang w:val="en-US" w:eastAsia="en-US" w:bidi="ar-SA"/>
      </w:rPr>
    </w:lvl>
    <w:lvl w:ilvl="7" w:tplc="BE00981E">
      <w:numFmt w:val="bullet"/>
      <w:lvlText w:val="•"/>
      <w:lvlJc w:val="left"/>
      <w:pPr>
        <w:ind w:left="6068" w:hanging="288"/>
      </w:pPr>
      <w:rPr>
        <w:rFonts w:hint="default"/>
        <w:lang w:val="en-US" w:eastAsia="en-US" w:bidi="ar-SA"/>
      </w:rPr>
    </w:lvl>
    <w:lvl w:ilvl="8" w:tplc="25385DF0">
      <w:numFmt w:val="bullet"/>
      <w:lvlText w:val="•"/>
      <w:lvlJc w:val="left"/>
      <w:pPr>
        <w:ind w:left="6925" w:hanging="288"/>
      </w:pPr>
      <w:rPr>
        <w:rFonts w:hint="default"/>
        <w:lang w:val="en-US" w:eastAsia="en-US" w:bidi="ar-SA"/>
      </w:rPr>
    </w:lvl>
  </w:abstractNum>
  <w:abstractNum w:abstractNumId="10" w15:restartNumberingAfterBreak="0">
    <w:nsid w:val="17217A93"/>
    <w:multiLevelType w:val="hybridMultilevel"/>
    <w:tmpl w:val="5A32A6D2"/>
    <w:lvl w:ilvl="0" w:tplc="5C800E16">
      <w:start w:val="2"/>
      <w:numFmt w:val="decimal"/>
      <w:lvlText w:val="(%1)"/>
      <w:lvlJc w:val="left"/>
      <w:pPr>
        <w:ind w:left="496" w:hanging="30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DEC4CC0">
      <w:numFmt w:val="bullet"/>
      <w:lvlText w:val="•"/>
      <w:lvlJc w:val="left"/>
      <w:pPr>
        <w:ind w:left="1121" w:hanging="302"/>
      </w:pPr>
      <w:rPr>
        <w:rFonts w:hint="default"/>
        <w:lang w:val="en-US" w:eastAsia="en-US" w:bidi="ar-SA"/>
      </w:rPr>
    </w:lvl>
    <w:lvl w:ilvl="2" w:tplc="D33C32B0">
      <w:numFmt w:val="bullet"/>
      <w:lvlText w:val="•"/>
      <w:lvlJc w:val="left"/>
      <w:pPr>
        <w:ind w:left="1743" w:hanging="302"/>
      </w:pPr>
      <w:rPr>
        <w:rFonts w:hint="default"/>
        <w:lang w:val="en-US" w:eastAsia="en-US" w:bidi="ar-SA"/>
      </w:rPr>
    </w:lvl>
    <w:lvl w:ilvl="3" w:tplc="EDE04F82">
      <w:numFmt w:val="bullet"/>
      <w:lvlText w:val="•"/>
      <w:lvlJc w:val="left"/>
      <w:pPr>
        <w:ind w:left="2365" w:hanging="302"/>
      </w:pPr>
      <w:rPr>
        <w:rFonts w:hint="default"/>
        <w:lang w:val="en-US" w:eastAsia="en-US" w:bidi="ar-SA"/>
      </w:rPr>
    </w:lvl>
    <w:lvl w:ilvl="4" w:tplc="9A123578">
      <w:numFmt w:val="bullet"/>
      <w:lvlText w:val="•"/>
      <w:lvlJc w:val="left"/>
      <w:pPr>
        <w:ind w:left="2986" w:hanging="302"/>
      </w:pPr>
      <w:rPr>
        <w:rFonts w:hint="default"/>
        <w:lang w:val="en-US" w:eastAsia="en-US" w:bidi="ar-SA"/>
      </w:rPr>
    </w:lvl>
    <w:lvl w:ilvl="5" w:tplc="BB66EF16">
      <w:numFmt w:val="bullet"/>
      <w:lvlText w:val="•"/>
      <w:lvlJc w:val="left"/>
      <w:pPr>
        <w:ind w:left="3608" w:hanging="302"/>
      </w:pPr>
      <w:rPr>
        <w:rFonts w:hint="default"/>
        <w:lang w:val="en-US" w:eastAsia="en-US" w:bidi="ar-SA"/>
      </w:rPr>
    </w:lvl>
    <w:lvl w:ilvl="6" w:tplc="E304A230">
      <w:numFmt w:val="bullet"/>
      <w:lvlText w:val="•"/>
      <w:lvlJc w:val="left"/>
      <w:pPr>
        <w:ind w:left="4229" w:hanging="302"/>
      </w:pPr>
      <w:rPr>
        <w:rFonts w:hint="default"/>
        <w:lang w:val="en-US" w:eastAsia="en-US" w:bidi="ar-SA"/>
      </w:rPr>
    </w:lvl>
    <w:lvl w:ilvl="7" w:tplc="978670F2">
      <w:numFmt w:val="bullet"/>
      <w:lvlText w:val="•"/>
      <w:lvlJc w:val="left"/>
      <w:pPr>
        <w:ind w:left="4851" w:hanging="302"/>
      </w:pPr>
      <w:rPr>
        <w:rFonts w:hint="default"/>
        <w:lang w:val="en-US" w:eastAsia="en-US" w:bidi="ar-SA"/>
      </w:rPr>
    </w:lvl>
    <w:lvl w:ilvl="8" w:tplc="5964A3E6">
      <w:numFmt w:val="bullet"/>
      <w:lvlText w:val="•"/>
      <w:lvlJc w:val="left"/>
      <w:pPr>
        <w:ind w:left="5473" w:hanging="302"/>
      </w:pPr>
      <w:rPr>
        <w:rFonts w:hint="default"/>
        <w:lang w:val="en-US" w:eastAsia="en-US" w:bidi="ar-SA"/>
      </w:rPr>
    </w:lvl>
  </w:abstractNum>
  <w:abstractNum w:abstractNumId="11" w15:restartNumberingAfterBreak="0">
    <w:nsid w:val="179C7EBC"/>
    <w:multiLevelType w:val="hybridMultilevel"/>
    <w:tmpl w:val="B1C216CC"/>
    <w:lvl w:ilvl="0" w:tplc="0840E856">
      <w:start w:val="2"/>
      <w:numFmt w:val="decimal"/>
      <w:lvlText w:val="(%1)"/>
      <w:lvlJc w:val="left"/>
      <w:pPr>
        <w:ind w:left="496" w:hanging="32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7C865F2">
      <w:numFmt w:val="bullet"/>
      <w:lvlText w:val="•"/>
      <w:lvlJc w:val="left"/>
      <w:pPr>
        <w:ind w:left="1171" w:hanging="324"/>
      </w:pPr>
      <w:rPr>
        <w:rFonts w:hint="default"/>
        <w:lang w:val="en-US" w:eastAsia="en-US" w:bidi="ar-SA"/>
      </w:rPr>
    </w:lvl>
    <w:lvl w:ilvl="2" w:tplc="6BF40554">
      <w:numFmt w:val="bullet"/>
      <w:lvlText w:val="•"/>
      <w:lvlJc w:val="left"/>
      <w:pPr>
        <w:ind w:left="1843" w:hanging="324"/>
      </w:pPr>
      <w:rPr>
        <w:rFonts w:hint="default"/>
        <w:lang w:val="en-US" w:eastAsia="en-US" w:bidi="ar-SA"/>
      </w:rPr>
    </w:lvl>
    <w:lvl w:ilvl="3" w:tplc="C32ABF30">
      <w:numFmt w:val="bullet"/>
      <w:lvlText w:val="•"/>
      <w:lvlJc w:val="left"/>
      <w:pPr>
        <w:ind w:left="2514" w:hanging="324"/>
      </w:pPr>
      <w:rPr>
        <w:rFonts w:hint="default"/>
        <w:lang w:val="en-US" w:eastAsia="en-US" w:bidi="ar-SA"/>
      </w:rPr>
    </w:lvl>
    <w:lvl w:ilvl="4" w:tplc="372E4292">
      <w:numFmt w:val="bullet"/>
      <w:lvlText w:val="•"/>
      <w:lvlJc w:val="left"/>
      <w:pPr>
        <w:ind w:left="3186" w:hanging="324"/>
      </w:pPr>
      <w:rPr>
        <w:rFonts w:hint="default"/>
        <w:lang w:val="en-US" w:eastAsia="en-US" w:bidi="ar-SA"/>
      </w:rPr>
    </w:lvl>
    <w:lvl w:ilvl="5" w:tplc="3A92857A">
      <w:numFmt w:val="bullet"/>
      <w:lvlText w:val="•"/>
      <w:lvlJc w:val="left"/>
      <w:pPr>
        <w:ind w:left="3858" w:hanging="324"/>
      </w:pPr>
      <w:rPr>
        <w:rFonts w:hint="default"/>
        <w:lang w:val="en-US" w:eastAsia="en-US" w:bidi="ar-SA"/>
      </w:rPr>
    </w:lvl>
    <w:lvl w:ilvl="6" w:tplc="18E0C630">
      <w:numFmt w:val="bullet"/>
      <w:lvlText w:val="•"/>
      <w:lvlJc w:val="left"/>
      <w:pPr>
        <w:ind w:left="4529" w:hanging="324"/>
      </w:pPr>
      <w:rPr>
        <w:rFonts w:hint="default"/>
        <w:lang w:val="en-US" w:eastAsia="en-US" w:bidi="ar-SA"/>
      </w:rPr>
    </w:lvl>
    <w:lvl w:ilvl="7" w:tplc="BC442B1E">
      <w:numFmt w:val="bullet"/>
      <w:lvlText w:val="•"/>
      <w:lvlJc w:val="left"/>
      <w:pPr>
        <w:ind w:left="5201" w:hanging="324"/>
      </w:pPr>
      <w:rPr>
        <w:rFonts w:hint="default"/>
        <w:lang w:val="en-US" w:eastAsia="en-US" w:bidi="ar-SA"/>
      </w:rPr>
    </w:lvl>
    <w:lvl w:ilvl="8" w:tplc="875094E6">
      <w:numFmt w:val="bullet"/>
      <w:lvlText w:val="•"/>
      <w:lvlJc w:val="left"/>
      <w:pPr>
        <w:ind w:left="5873" w:hanging="324"/>
      </w:pPr>
      <w:rPr>
        <w:rFonts w:hint="default"/>
        <w:lang w:val="en-US" w:eastAsia="en-US" w:bidi="ar-SA"/>
      </w:rPr>
    </w:lvl>
  </w:abstractNum>
  <w:abstractNum w:abstractNumId="12" w15:restartNumberingAfterBreak="0">
    <w:nsid w:val="1854127A"/>
    <w:multiLevelType w:val="hybridMultilevel"/>
    <w:tmpl w:val="103C387E"/>
    <w:lvl w:ilvl="0" w:tplc="861A1CF6">
      <w:start w:val="2"/>
      <w:numFmt w:val="decimal"/>
      <w:lvlText w:val="(%1)"/>
      <w:lvlJc w:val="left"/>
      <w:pPr>
        <w:ind w:left="496" w:hanging="30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F764">
      <w:numFmt w:val="bullet"/>
      <w:lvlText w:val="•"/>
      <w:lvlJc w:val="left"/>
      <w:pPr>
        <w:ind w:left="1171" w:hanging="309"/>
      </w:pPr>
      <w:rPr>
        <w:rFonts w:hint="default"/>
        <w:lang w:val="en-US" w:eastAsia="en-US" w:bidi="ar-SA"/>
      </w:rPr>
    </w:lvl>
    <w:lvl w:ilvl="2" w:tplc="3BAEE752">
      <w:numFmt w:val="bullet"/>
      <w:lvlText w:val="•"/>
      <w:lvlJc w:val="left"/>
      <w:pPr>
        <w:ind w:left="1842" w:hanging="309"/>
      </w:pPr>
      <w:rPr>
        <w:rFonts w:hint="default"/>
        <w:lang w:val="en-US" w:eastAsia="en-US" w:bidi="ar-SA"/>
      </w:rPr>
    </w:lvl>
    <w:lvl w:ilvl="3" w:tplc="B6928942">
      <w:numFmt w:val="bullet"/>
      <w:lvlText w:val="•"/>
      <w:lvlJc w:val="left"/>
      <w:pPr>
        <w:ind w:left="2514" w:hanging="309"/>
      </w:pPr>
      <w:rPr>
        <w:rFonts w:hint="default"/>
        <w:lang w:val="en-US" w:eastAsia="en-US" w:bidi="ar-SA"/>
      </w:rPr>
    </w:lvl>
    <w:lvl w:ilvl="4" w:tplc="35BA9992">
      <w:numFmt w:val="bullet"/>
      <w:lvlText w:val="•"/>
      <w:lvlJc w:val="left"/>
      <w:pPr>
        <w:ind w:left="3185" w:hanging="309"/>
      </w:pPr>
      <w:rPr>
        <w:rFonts w:hint="default"/>
        <w:lang w:val="en-US" w:eastAsia="en-US" w:bidi="ar-SA"/>
      </w:rPr>
    </w:lvl>
    <w:lvl w:ilvl="5" w:tplc="E348E488">
      <w:numFmt w:val="bullet"/>
      <w:lvlText w:val="•"/>
      <w:lvlJc w:val="left"/>
      <w:pPr>
        <w:ind w:left="3857" w:hanging="309"/>
      </w:pPr>
      <w:rPr>
        <w:rFonts w:hint="default"/>
        <w:lang w:val="en-US" w:eastAsia="en-US" w:bidi="ar-SA"/>
      </w:rPr>
    </w:lvl>
    <w:lvl w:ilvl="6" w:tplc="DB1AFF68">
      <w:numFmt w:val="bullet"/>
      <w:lvlText w:val="•"/>
      <w:lvlJc w:val="left"/>
      <w:pPr>
        <w:ind w:left="4528" w:hanging="309"/>
      </w:pPr>
      <w:rPr>
        <w:rFonts w:hint="default"/>
        <w:lang w:val="en-US" w:eastAsia="en-US" w:bidi="ar-SA"/>
      </w:rPr>
    </w:lvl>
    <w:lvl w:ilvl="7" w:tplc="E8A0F3FC">
      <w:numFmt w:val="bullet"/>
      <w:lvlText w:val="•"/>
      <w:lvlJc w:val="left"/>
      <w:pPr>
        <w:ind w:left="5200" w:hanging="309"/>
      </w:pPr>
      <w:rPr>
        <w:rFonts w:hint="default"/>
        <w:lang w:val="en-US" w:eastAsia="en-US" w:bidi="ar-SA"/>
      </w:rPr>
    </w:lvl>
    <w:lvl w:ilvl="8" w:tplc="BEC6242E">
      <w:numFmt w:val="bullet"/>
      <w:lvlText w:val="•"/>
      <w:lvlJc w:val="left"/>
      <w:pPr>
        <w:ind w:left="5871" w:hanging="309"/>
      </w:pPr>
      <w:rPr>
        <w:rFonts w:hint="default"/>
        <w:lang w:val="en-US" w:eastAsia="en-US" w:bidi="ar-SA"/>
      </w:rPr>
    </w:lvl>
  </w:abstractNum>
  <w:abstractNum w:abstractNumId="13" w15:restartNumberingAfterBreak="0">
    <w:nsid w:val="1BCC1FC6"/>
    <w:multiLevelType w:val="hybridMultilevel"/>
    <w:tmpl w:val="300EFEF8"/>
    <w:lvl w:ilvl="0" w:tplc="35F2FC78">
      <w:start w:val="2"/>
      <w:numFmt w:val="decimal"/>
      <w:lvlText w:val="(%1)"/>
      <w:lvlJc w:val="left"/>
      <w:pPr>
        <w:ind w:left="496"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400DA">
      <w:start w:val="1"/>
      <w:numFmt w:val="lowerLetter"/>
      <w:lvlText w:val="(%2)"/>
      <w:lvlJc w:val="left"/>
      <w:pPr>
        <w:ind w:left="1279" w:hanging="303"/>
        <w:jc w:val="left"/>
      </w:pPr>
      <w:rPr>
        <w:rFonts w:ascii="Times New Roman" w:eastAsia="Times New Roman" w:hAnsi="Times New Roman" w:cs="Times New Roman" w:hint="default"/>
        <w:b w:val="0"/>
        <w:bCs w:val="0"/>
        <w:i/>
        <w:iCs/>
        <w:spacing w:val="-3"/>
        <w:w w:val="100"/>
        <w:sz w:val="22"/>
        <w:szCs w:val="22"/>
        <w:lang w:val="en-US" w:eastAsia="en-US" w:bidi="ar-SA"/>
      </w:rPr>
    </w:lvl>
    <w:lvl w:ilvl="2" w:tplc="ED705F36">
      <w:numFmt w:val="bullet"/>
      <w:lvlText w:val="•"/>
      <w:lvlJc w:val="left"/>
      <w:pPr>
        <w:ind w:left="1939" w:hanging="303"/>
      </w:pPr>
      <w:rPr>
        <w:rFonts w:hint="default"/>
        <w:lang w:val="en-US" w:eastAsia="en-US" w:bidi="ar-SA"/>
      </w:rPr>
    </w:lvl>
    <w:lvl w:ilvl="3" w:tplc="186896C8">
      <w:numFmt w:val="bullet"/>
      <w:lvlText w:val="•"/>
      <w:lvlJc w:val="left"/>
      <w:pPr>
        <w:ind w:left="2598" w:hanging="303"/>
      </w:pPr>
      <w:rPr>
        <w:rFonts w:hint="default"/>
        <w:lang w:val="en-US" w:eastAsia="en-US" w:bidi="ar-SA"/>
      </w:rPr>
    </w:lvl>
    <w:lvl w:ilvl="4" w:tplc="F5FC8D02">
      <w:numFmt w:val="bullet"/>
      <w:lvlText w:val="•"/>
      <w:lvlJc w:val="left"/>
      <w:pPr>
        <w:ind w:left="3258" w:hanging="303"/>
      </w:pPr>
      <w:rPr>
        <w:rFonts w:hint="default"/>
        <w:lang w:val="en-US" w:eastAsia="en-US" w:bidi="ar-SA"/>
      </w:rPr>
    </w:lvl>
    <w:lvl w:ilvl="5" w:tplc="FA727FF0">
      <w:numFmt w:val="bullet"/>
      <w:lvlText w:val="•"/>
      <w:lvlJc w:val="left"/>
      <w:pPr>
        <w:ind w:left="3917" w:hanging="303"/>
      </w:pPr>
      <w:rPr>
        <w:rFonts w:hint="default"/>
        <w:lang w:val="en-US" w:eastAsia="en-US" w:bidi="ar-SA"/>
      </w:rPr>
    </w:lvl>
    <w:lvl w:ilvl="6" w:tplc="7A3262D6">
      <w:numFmt w:val="bullet"/>
      <w:lvlText w:val="•"/>
      <w:lvlJc w:val="left"/>
      <w:pPr>
        <w:ind w:left="4576" w:hanging="303"/>
      </w:pPr>
      <w:rPr>
        <w:rFonts w:hint="default"/>
        <w:lang w:val="en-US" w:eastAsia="en-US" w:bidi="ar-SA"/>
      </w:rPr>
    </w:lvl>
    <w:lvl w:ilvl="7" w:tplc="1E90013A">
      <w:numFmt w:val="bullet"/>
      <w:lvlText w:val="•"/>
      <w:lvlJc w:val="left"/>
      <w:pPr>
        <w:ind w:left="5236" w:hanging="303"/>
      </w:pPr>
      <w:rPr>
        <w:rFonts w:hint="default"/>
        <w:lang w:val="en-US" w:eastAsia="en-US" w:bidi="ar-SA"/>
      </w:rPr>
    </w:lvl>
    <w:lvl w:ilvl="8" w:tplc="72EAE9EE">
      <w:numFmt w:val="bullet"/>
      <w:lvlText w:val="•"/>
      <w:lvlJc w:val="left"/>
      <w:pPr>
        <w:ind w:left="5895" w:hanging="303"/>
      </w:pPr>
      <w:rPr>
        <w:rFonts w:hint="default"/>
        <w:lang w:val="en-US" w:eastAsia="en-US" w:bidi="ar-SA"/>
      </w:rPr>
    </w:lvl>
  </w:abstractNum>
  <w:abstractNum w:abstractNumId="14" w15:restartNumberingAfterBreak="0">
    <w:nsid w:val="1DD51992"/>
    <w:multiLevelType w:val="hybridMultilevel"/>
    <w:tmpl w:val="5350995A"/>
    <w:lvl w:ilvl="0" w:tplc="96F47CE6">
      <w:start w:val="1"/>
      <w:numFmt w:val="lowerLetter"/>
      <w:lvlText w:val="(%1)"/>
      <w:lvlJc w:val="left"/>
      <w:pPr>
        <w:ind w:left="736" w:hanging="308"/>
        <w:jc w:val="left"/>
      </w:pPr>
      <w:rPr>
        <w:rFonts w:ascii="Times New Roman" w:eastAsia="Times New Roman" w:hAnsi="Times New Roman" w:cs="Times New Roman" w:hint="default"/>
        <w:b w:val="0"/>
        <w:bCs w:val="0"/>
        <w:i/>
        <w:iCs/>
        <w:spacing w:val="-3"/>
        <w:w w:val="100"/>
        <w:sz w:val="22"/>
        <w:szCs w:val="22"/>
        <w:lang w:val="en-US" w:eastAsia="en-US" w:bidi="ar-SA"/>
      </w:rPr>
    </w:lvl>
    <w:lvl w:ilvl="1" w:tplc="01C641CE">
      <w:numFmt w:val="bullet"/>
      <w:lvlText w:val="•"/>
      <w:lvlJc w:val="left"/>
      <w:pPr>
        <w:ind w:left="1387" w:hanging="308"/>
      </w:pPr>
      <w:rPr>
        <w:rFonts w:hint="default"/>
        <w:lang w:val="en-US" w:eastAsia="en-US" w:bidi="ar-SA"/>
      </w:rPr>
    </w:lvl>
    <w:lvl w:ilvl="2" w:tplc="FF9EF0E6">
      <w:numFmt w:val="bullet"/>
      <w:lvlText w:val="•"/>
      <w:lvlJc w:val="left"/>
      <w:pPr>
        <w:ind w:left="2035" w:hanging="308"/>
      </w:pPr>
      <w:rPr>
        <w:rFonts w:hint="default"/>
        <w:lang w:val="en-US" w:eastAsia="en-US" w:bidi="ar-SA"/>
      </w:rPr>
    </w:lvl>
    <w:lvl w:ilvl="3" w:tplc="55EE05D6">
      <w:numFmt w:val="bullet"/>
      <w:lvlText w:val="•"/>
      <w:lvlJc w:val="left"/>
      <w:pPr>
        <w:ind w:left="2683" w:hanging="308"/>
      </w:pPr>
      <w:rPr>
        <w:rFonts w:hint="default"/>
        <w:lang w:val="en-US" w:eastAsia="en-US" w:bidi="ar-SA"/>
      </w:rPr>
    </w:lvl>
    <w:lvl w:ilvl="4" w:tplc="35F20696">
      <w:numFmt w:val="bullet"/>
      <w:lvlText w:val="•"/>
      <w:lvlJc w:val="left"/>
      <w:pPr>
        <w:ind w:left="3330" w:hanging="308"/>
      </w:pPr>
      <w:rPr>
        <w:rFonts w:hint="default"/>
        <w:lang w:val="en-US" w:eastAsia="en-US" w:bidi="ar-SA"/>
      </w:rPr>
    </w:lvl>
    <w:lvl w:ilvl="5" w:tplc="14B48184">
      <w:numFmt w:val="bullet"/>
      <w:lvlText w:val="•"/>
      <w:lvlJc w:val="left"/>
      <w:pPr>
        <w:ind w:left="3978" w:hanging="308"/>
      </w:pPr>
      <w:rPr>
        <w:rFonts w:hint="default"/>
        <w:lang w:val="en-US" w:eastAsia="en-US" w:bidi="ar-SA"/>
      </w:rPr>
    </w:lvl>
    <w:lvl w:ilvl="6" w:tplc="058AEBBA">
      <w:numFmt w:val="bullet"/>
      <w:lvlText w:val="•"/>
      <w:lvlJc w:val="left"/>
      <w:pPr>
        <w:ind w:left="4626" w:hanging="308"/>
      </w:pPr>
      <w:rPr>
        <w:rFonts w:hint="default"/>
        <w:lang w:val="en-US" w:eastAsia="en-US" w:bidi="ar-SA"/>
      </w:rPr>
    </w:lvl>
    <w:lvl w:ilvl="7" w:tplc="BCC6AE6A">
      <w:numFmt w:val="bullet"/>
      <w:lvlText w:val="•"/>
      <w:lvlJc w:val="left"/>
      <w:pPr>
        <w:ind w:left="5273" w:hanging="308"/>
      </w:pPr>
      <w:rPr>
        <w:rFonts w:hint="default"/>
        <w:lang w:val="en-US" w:eastAsia="en-US" w:bidi="ar-SA"/>
      </w:rPr>
    </w:lvl>
    <w:lvl w:ilvl="8" w:tplc="868C1E22">
      <w:numFmt w:val="bullet"/>
      <w:lvlText w:val="•"/>
      <w:lvlJc w:val="left"/>
      <w:pPr>
        <w:ind w:left="5921" w:hanging="308"/>
      </w:pPr>
      <w:rPr>
        <w:rFonts w:hint="default"/>
        <w:lang w:val="en-US" w:eastAsia="en-US" w:bidi="ar-SA"/>
      </w:rPr>
    </w:lvl>
  </w:abstractNum>
  <w:abstractNum w:abstractNumId="15" w15:restartNumberingAfterBreak="0">
    <w:nsid w:val="22303664"/>
    <w:multiLevelType w:val="hybridMultilevel"/>
    <w:tmpl w:val="AA8A11B8"/>
    <w:lvl w:ilvl="0" w:tplc="1FB02068">
      <w:start w:val="2"/>
      <w:numFmt w:val="decimal"/>
      <w:lvlText w:val="(%1)"/>
      <w:lvlJc w:val="left"/>
      <w:pPr>
        <w:ind w:left="496" w:hanging="31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7694741E">
      <w:start w:val="1"/>
      <w:numFmt w:val="lowerLetter"/>
      <w:lvlText w:val="(%2)"/>
      <w:lvlJc w:val="left"/>
      <w:pPr>
        <w:ind w:left="736" w:hanging="308"/>
        <w:jc w:val="left"/>
      </w:pPr>
      <w:rPr>
        <w:rFonts w:ascii="Times New Roman" w:eastAsia="Times New Roman" w:hAnsi="Times New Roman" w:cs="Times New Roman" w:hint="default"/>
        <w:b w:val="0"/>
        <w:bCs w:val="0"/>
        <w:i/>
        <w:iCs/>
        <w:spacing w:val="-3"/>
        <w:w w:val="100"/>
        <w:sz w:val="22"/>
        <w:szCs w:val="22"/>
        <w:lang w:val="en-US" w:eastAsia="en-US" w:bidi="ar-SA"/>
      </w:rPr>
    </w:lvl>
    <w:lvl w:ilvl="2" w:tplc="FD0AFACE">
      <w:numFmt w:val="bullet"/>
      <w:lvlText w:val="•"/>
      <w:lvlJc w:val="left"/>
      <w:pPr>
        <w:ind w:left="740" w:hanging="308"/>
      </w:pPr>
      <w:rPr>
        <w:rFonts w:hint="default"/>
        <w:lang w:val="en-US" w:eastAsia="en-US" w:bidi="ar-SA"/>
      </w:rPr>
    </w:lvl>
    <w:lvl w:ilvl="3" w:tplc="3F2E25F4">
      <w:numFmt w:val="bullet"/>
      <w:lvlText w:val="•"/>
      <w:lvlJc w:val="left"/>
      <w:pPr>
        <w:ind w:left="1280" w:hanging="308"/>
      </w:pPr>
      <w:rPr>
        <w:rFonts w:hint="default"/>
        <w:lang w:val="en-US" w:eastAsia="en-US" w:bidi="ar-SA"/>
      </w:rPr>
    </w:lvl>
    <w:lvl w:ilvl="4" w:tplc="786AE9B0">
      <w:numFmt w:val="bullet"/>
      <w:lvlText w:val="•"/>
      <w:lvlJc w:val="left"/>
      <w:pPr>
        <w:ind w:left="1899" w:hanging="308"/>
      </w:pPr>
      <w:rPr>
        <w:rFonts w:hint="default"/>
        <w:lang w:val="en-US" w:eastAsia="en-US" w:bidi="ar-SA"/>
      </w:rPr>
    </w:lvl>
    <w:lvl w:ilvl="5" w:tplc="8132FDA4">
      <w:numFmt w:val="bullet"/>
      <w:lvlText w:val="•"/>
      <w:lvlJc w:val="left"/>
      <w:pPr>
        <w:ind w:left="2518" w:hanging="308"/>
      </w:pPr>
      <w:rPr>
        <w:rFonts w:hint="default"/>
        <w:lang w:val="en-US" w:eastAsia="en-US" w:bidi="ar-SA"/>
      </w:rPr>
    </w:lvl>
    <w:lvl w:ilvl="6" w:tplc="41908574">
      <w:numFmt w:val="bullet"/>
      <w:lvlText w:val="•"/>
      <w:lvlJc w:val="left"/>
      <w:pPr>
        <w:ind w:left="3137" w:hanging="308"/>
      </w:pPr>
      <w:rPr>
        <w:rFonts w:hint="default"/>
        <w:lang w:val="en-US" w:eastAsia="en-US" w:bidi="ar-SA"/>
      </w:rPr>
    </w:lvl>
    <w:lvl w:ilvl="7" w:tplc="2940C34C">
      <w:numFmt w:val="bullet"/>
      <w:lvlText w:val="•"/>
      <w:lvlJc w:val="left"/>
      <w:pPr>
        <w:ind w:left="3757" w:hanging="308"/>
      </w:pPr>
      <w:rPr>
        <w:rFonts w:hint="default"/>
        <w:lang w:val="en-US" w:eastAsia="en-US" w:bidi="ar-SA"/>
      </w:rPr>
    </w:lvl>
    <w:lvl w:ilvl="8" w:tplc="D2AC9166">
      <w:numFmt w:val="bullet"/>
      <w:lvlText w:val="•"/>
      <w:lvlJc w:val="left"/>
      <w:pPr>
        <w:ind w:left="4376" w:hanging="308"/>
      </w:pPr>
      <w:rPr>
        <w:rFonts w:hint="default"/>
        <w:lang w:val="en-US" w:eastAsia="en-US" w:bidi="ar-SA"/>
      </w:rPr>
    </w:lvl>
  </w:abstractNum>
  <w:abstractNum w:abstractNumId="16" w15:restartNumberingAfterBreak="0">
    <w:nsid w:val="22C50C02"/>
    <w:multiLevelType w:val="hybridMultilevel"/>
    <w:tmpl w:val="9C96B38C"/>
    <w:lvl w:ilvl="0" w:tplc="AD204FA8">
      <w:start w:val="1"/>
      <w:numFmt w:val="lowerLetter"/>
      <w:lvlText w:val="(%1)"/>
      <w:lvlJc w:val="left"/>
      <w:pPr>
        <w:ind w:left="736" w:hanging="294"/>
        <w:jc w:val="left"/>
      </w:pPr>
      <w:rPr>
        <w:rFonts w:ascii="Times New Roman" w:eastAsia="Times New Roman" w:hAnsi="Times New Roman" w:cs="Times New Roman" w:hint="default"/>
        <w:b w:val="0"/>
        <w:bCs w:val="0"/>
        <w:i/>
        <w:iCs/>
        <w:spacing w:val="-5"/>
        <w:w w:val="100"/>
        <w:sz w:val="22"/>
        <w:szCs w:val="22"/>
        <w:lang w:val="en-US" w:eastAsia="en-US" w:bidi="ar-SA"/>
      </w:rPr>
    </w:lvl>
    <w:lvl w:ilvl="1" w:tplc="748A5FDC">
      <w:start w:val="1"/>
      <w:numFmt w:val="lowerRoman"/>
      <w:lvlText w:val="(%2)"/>
      <w:lvlJc w:val="left"/>
      <w:pPr>
        <w:ind w:left="976" w:hanging="288"/>
        <w:jc w:val="left"/>
      </w:pPr>
      <w:rPr>
        <w:rFonts w:ascii="Times New Roman" w:eastAsia="Times New Roman" w:hAnsi="Times New Roman" w:cs="Times New Roman" w:hint="default"/>
        <w:b w:val="0"/>
        <w:bCs w:val="0"/>
        <w:i/>
        <w:iCs/>
        <w:spacing w:val="0"/>
        <w:w w:val="100"/>
        <w:sz w:val="22"/>
        <w:szCs w:val="22"/>
        <w:lang w:val="en-US" w:eastAsia="en-US" w:bidi="ar-SA"/>
      </w:rPr>
    </w:lvl>
    <w:lvl w:ilvl="2" w:tplc="D4A2EE22">
      <w:numFmt w:val="bullet"/>
      <w:lvlText w:val="•"/>
      <w:lvlJc w:val="left"/>
      <w:pPr>
        <w:ind w:left="1672" w:hanging="288"/>
      </w:pPr>
      <w:rPr>
        <w:rFonts w:hint="default"/>
        <w:lang w:val="en-US" w:eastAsia="en-US" w:bidi="ar-SA"/>
      </w:rPr>
    </w:lvl>
    <w:lvl w:ilvl="3" w:tplc="3CE8D912">
      <w:numFmt w:val="bullet"/>
      <w:lvlText w:val="•"/>
      <w:lvlJc w:val="left"/>
      <w:pPr>
        <w:ind w:left="2365" w:hanging="288"/>
      </w:pPr>
      <w:rPr>
        <w:rFonts w:hint="default"/>
        <w:lang w:val="en-US" w:eastAsia="en-US" w:bidi="ar-SA"/>
      </w:rPr>
    </w:lvl>
    <w:lvl w:ilvl="4" w:tplc="0DF4CA90">
      <w:numFmt w:val="bullet"/>
      <w:lvlText w:val="•"/>
      <w:lvlJc w:val="left"/>
      <w:pPr>
        <w:ind w:left="3058" w:hanging="288"/>
      </w:pPr>
      <w:rPr>
        <w:rFonts w:hint="default"/>
        <w:lang w:val="en-US" w:eastAsia="en-US" w:bidi="ar-SA"/>
      </w:rPr>
    </w:lvl>
    <w:lvl w:ilvl="5" w:tplc="7EB6ADF4">
      <w:numFmt w:val="bullet"/>
      <w:lvlText w:val="•"/>
      <w:lvlJc w:val="left"/>
      <w:pPr>
        <w:ind w:left="3751" w:hanging="288"/>
      </w:pPr>
      <w:rPr>
        <w:rFonts w:hint="default"/>
        <w:lang w:val="en-US" w:eastAsia="en-US" w:bidi="ar-SA"/>
      </w:rPr>
    </w:lvl>
    <w:lvl w:ilvl="6" w:tplc="D3E0CBA8">
      <w:numFmt w:val="bullet"/>
      <w:lvlText w:val="•"/>
      <w:lvlJc w:val="left"/>
      <w:pPr>
        <w:ind w:left="4444" w:hanging="288"/>
      </w:pPr>
      <w:rPr>
        <w:rFonts w:hint="default"/>
        <w:lang w:val="en-US" w:eastAsia="en-US" w:bidi="ar-SA"/>
      </w:rPr>
    </w:lvl>
    <w:lvl w:ilvl="7" w:tplc="616AB4F8">
      <w:numFmt w:val="bullet"/>
      <w:lvlText w:val="•"/>
      <w:lvlJc w:val="left"/>
      <w:pPr>
        <w:ind w:left="5137" w:hanging="288"/>
      </w:pPr>
      <w:rPr>
        <w:rFonts w:hint="default"/>
        <w:lang w:val="en-US" w:eastAsia="en-US" w:bidi="ar-SA"/>
      </w:rPr>
    </w:lvl>
    <w:lvl w:ilvl="8" w:tplc="399CA992">
      <w:numFmt w:val="bullet"/>
      <w:lvlText w:val="•"/>
      <w:lvlJc w:val="left"/>
      <w:pPr>
        <w:ind w:left="5830" w:hanging="288"/>
      </w:pPr>
      <w:rPr>
        <w:rFonts w:hint="default"/>
        <w:lang w:val="en-US" w:eastAsia="en-US" w:bidi="ar-SA"/>
      </w:rPr>
    </w:lvl>
  </w:abstractNum>
  <w:abstractNum w:abstractNumId="17" w15:restartNumberingAfterBreak="0">
    <w:nsid w:val="239F4F2F"/>
    <w:multiLevelType w:val="hybridMultilevel"/>
    <w:tmpl w:val="E2489824"/>
    <w:lvl w:ilvl="0" w:tplc="021E9302">
      <w:start w:val="1"/>
      <w:numFmt w:val="decimal"/>
      <w:lvlText w:val="%1."/>
      <w:lvlJc w:val="left"/>
      <w:pPr>
        <w:ind w:left="856" w:hanging="360"/>
        <w:jc w:val="right"/>
      </w:pPr>
      <w:rPr>
        <w:rFonts w:ascii="Times New Roman" w:eastAsia="Times New Roman" w:hAnsi="Times New Roman" w:cs="Times New Roman" w:hint="default"/>
        <w:b w:val="0"/>
        <w:bCs w:val="0"/>
        <w:i w:val="0"/>
        <w:iCs w:val="0"/>
        <w:spacing w:val="-2"/>
        <w:w w:val="99"/>
        <w:sz w:val="18"/>
        <w:szCs w:val="18"/>
        <w:lang w:val="en-US" w:eastAsia="en-US" w:bidi="ar-SA"/>
      </w:rPr>
    </w:lvl>
    <w:lvl w:ilvl="1" w:tplc="384E5A0E">
      <w:numFmt w:val="bullet"/>
      <w:lvlText w:val="•"/>
      <w:lvlJc w:val="left"/>
      <w:pPr>
        <w:ind w:left="1638" w:hanging="360"/>
      </w:pPr>
      <w:rPr>
        <w:rFonts w:hint="default"/>
        <w:lang w:val="en-US" w:eastAsia="en-US" w:bidi="ar-SA"/>
      </w:rPr>
    </w:lvl>
    <w:lvl w:ilvl="2" w:tplc="5A70D434">
      <w:numFmt w:val="bullet"/>
      <w:lvlText w:val="•"/>
      <w:lvlJc w:val="left"/>
      <w:pPr>
        <w:ind w:left="2416" w:hanging="360"/>
      </w:pPr>
      <w:rPr>
        <w:rFonts w:hint="default"/>
        <w:lang w:val="en-US" w:eastAsia="en-US" w:bidi="ar-SA"/>
      </w:rPr>
    </w:lvl>
    <w:lvl w:ilvl="3" w:tplc="4B9E75E8">
      <w:numFmt w:val="bullet"/>
      <w:lvlText w:val="•"/>
      <w:lvlJc w:val="left"/>
      <w:pPr>
        <w:ind w:left="3194" w:hanging="360"/>
      </w:pPr>
      <w:rPr>
        <w:rFonts w:hint="default"/>
        <w:lang w:val="en-US" w:eastAsia="en-US" w:bidi="ar-SA"/>
      </w:rPr>
    </w:lvl>
    <w:lvl w:ilvl="4" w:tplc="E402B944">
      <w:numFmt w:val="bullet"/>
      <w:lvlText w:val="•"/>
      <w:lvlJc w:val="left"/>
      <w:pPr>
        <w:ind w:left="3972" w:hanging="360"/>
      </w:pPr>
      <w:rPr>
        <w:rFonts w:hint="default"/>
        <w:lang w:val="en-US" w:eastAsia="en-US" w:bidi="ar-SA"/>
      </w:rPr>
    </w:lvl>
    <w:lvl w:ilvl="5" w:tplc="FB3E1CF6">
      <w:numFmt w:val="bullet"/>
      <w:lvlText w:val="•"/>
      <w:lvlJc w:val="left"/>
      <w:pPr>
        <w:ind w:left="4750" w:hanging="360"/>
      </w:pPr>
      <w:rPr>
        <w:rFonts w:hint="default"/>
        <w:lang w:val="en-US" w:eastAsia="en-US" w:bidi="ar-SA"/>
      </w:rPr>
    </w:lvl>
    <w:lvl w:ilvl="6" w:tplc="5DBA3ED0">
      <w:numFmt w:val="bullet"/>
      <w:lvlText w:val="•"/>
      <w:lvlJc w:val="left"/>
      <w:pPr>
        <w:ind w:left="5528" w:hanging="360"/>
      </w:pPr>
      <w:rPr>
        <w:rFonts w:hint="default"/>
        <w:lang w:val="en-US" w:eastAsia="en-US" w:bidi="ar-SA"/>
      </w:rPr>
    </w:lvl>
    <w:lvl w:ilvl="7" w:tplc="4170CB58">
      <w:numFmt w:val="bullet"/>
      <w:lvlText w:val="•"/>
      <w:lvlJc w:val="left"/>
      <w:pPr>
        <w:ind w:left="6306" w:hanging="360"/>
      </w:pPr>
      <w:rPr>
        <w:rFonts w:hint="default"/>
        <w:lang w:val="en-US" w:eastAsia="en-US" w:bidi="ar-SA"/>
      </w:rPr>
    </w:lvl>
    <w:lvl w:ilvl="8" w:tplc="8F00739E">
      <w:numFmt w:val="bullet"/>
      <w:lvlText w:val="•"/>
      <w:lvlJc w:val="left"/>
      <w:pPr>
        <w:ind w:left="7084" w:hanging="360"/>
      </w:pPr>
      <w:rPr>
        <w:rFonts w:hint="default"/>
        <w:lang w:val="en-US" w:eastAsia="en-US" w:bidi="ar-SA"/>
      </w:rPr>
    </w:lvl>
  </w:abstractNum>
  <w:abstractNum w:abstractNumId="18" w15:restartNumberingAfterBreak="0">
    <w:nsid w:val="306965EE"/>
    <w:multiLevelType w:val="hybridMultilevel"/>
    <w:tmpl w:val="2E5A7CE6"/>
    <w:lvl w:ilvl="0" w:tplc="1A882BD8">
      <w:start w:val="2"/>
      <w:numFmt w:val="decimal"/>
      <w:lvlText w:val="(%1)"/>
      <w:lvlJc w:val="left"/>
      <w:pPr>
        <w:ind w:left="496" w:hanging="31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9C24154">
      <w:numFmt w:val="bullet"/>
      <w:lvlText w:val="•"/>
      <w:lvlJc w:val="left"/>
      <w:pPr>
        <w:ind w:left="1171" w:hanging="318"/>
      </w:pPr>
      <w:rPr>
        <w:rFonts w:hint="default"/>
        <w:lang w:val="en-US" w:eastAsia="en-US" w:bidi="ar-SA"/>
      </w:rPr>
    </w:lvl>
    <w:lvl w:ilvl="2" w:tplc="9AF89FA6">
      <w:numFmt w:val="bullet"/>
      <w:lvlText w:val="•"/>
      <w:lvlJc w:val="left"/>
      <w:pPr>
        <w:ind w:left="1843" w:hanging="318"/>
      </w:pPr>
      <w:rPr>
        <w:rFonts w:hint="default"/>
        <w:lang w:val="en-US" w:eastAsia="en-US" w:bidi="ar-SA"/>
      </w:rPr>
    </w:lvl>
    <w:lvl w:ilvl="3" w:tplc="1D26AFEA">
      <w:numFmt w:val="bullet"/>
      <w:lvlText w:val="•"/>
      <w:lvlJc w:val="left"/>
      <w:pPr>
        <w:ind w:left="2514" w:hanging="318"/>
      </w:pPr>
      <w:rPr>
        <w:rFonts w:hint="default"/>
        <w:lang w:val="en-US" w:eastAsia="en-US" w:bidi="ar-SA"/>
      </w:rPr>
    </w:lvl>
    <w:lvl w:ilvl="4" w:tplc="2424EC2E">
      <w:numFmt w:val="bullet"/>
      <w:lvlText w:val="•"/>
      <w:lvlJc w:val="left"/>
      <w:pPr>
        <w:ind w:left="3186" w:hanging="318"/>
      </w:pPr>
      <w:rPr>
        <w:rFonts w:hint="default"/>
        <w:lang w:val="en-US" w:eastAsia="en-US" w:bidi="ar-SA"/>
      </w:rPr>
    </w:lvl>
    <w:lvl w:ilvl="5" w:tplc="3D263672">
      <w:numFmt w:val="bullet"/>
      <w:lvlText w:val="•"/>
      <w:lvlJc w:val="left"/>
      <w:pPr>
        <w:ind w:left="3857" w:hanging="318"/>
      </w:pPr>
      <w:rPr>
        <w:rFonts w:hint="default"/>
        <w:lang w:val="en-US" w:eastAsia="en-US" w:bidi="ar-SA"/>
      </w:rPr>
    </w:lvl>
    <w:lvl w:ilvl="6" w:tplc="02E42540">
      <w:numFmt w:val="bullet"/>
      <w:lvlText w:val="•"/>
      <w:lvlJc w:val="left"/>
      <w:pPr>
        <w:ind w:left="4529" w:hanging="318"/>
      </w:pPr>
      <w:rPr>
        <w:rFonts w:hint="default"/>
        <w:lang w:val="en-US" w:eastAsia="en-US" w:bidi="ar-SA"/>
      </w:rPr>
    </w:lvl>
    <w:lvl w:ilvl="7" w:tplc="62A0177A">
      <w:numFmt w:val="bullet"/>
      <w:lvlText w:val="•"/>
      <w:lvlJc w:val="left"/>
      <w:pPr>
        <w:ind w:left="5201" w:hanging="318"/>
      </w:pPr>
      <w:rPr>
        <w:rFonts w:hint="default"/>
        <w:lang w:val="en-US" w:eastAsia="en-US" w:bidi="ar-SA"/>
      </w:rPr>
    </w:lvl>
    <w:lvl w:ilvl="8" w:tplc="260AAEB2">
      <w:numFmt w:val="bullet"/>
      <w:lvlText w:val="•"/>
      <w:lvlJc w:val="left"/>
      <w:pPr>
        <w:ind w:left="5872" w:hanging="318"/>
      </w:pPr>
      <w:rPr>
        <w:rFonts w:hint="default"/>
        <w:lang w:val="en-US" w:eastAsia="en-US" w:bidi="ar-SA"/>
      </w:rPr>
    </w:lvl>
  </w:abstractNum>
  <w:abstractNum w:abstractNumId="19" w15:restartNumberingAfterBreak="0">
    <w:nsid w:val="320C39A0"/>
    <w:multiLevelType w:val="hybridMultilevel"/>
    <w:tmpl w:val="C2EC5636"/>
    <w:lvl w:ilvl="0" w:tplc="AE5CA5C0">
      <w:start w:val="1"/>
      <w:numFmt w:val="lowerLetter"/>
      <w:lvlText w:val="(%1)"/>
      <w:lvlJc w:val="left"/>
      <w:pPr>
        <w:ind w:left="558" w:hanging="321"/>
        <w:jc w:val="right"/>
      </w:pPr>
      <w:rPr>
        <w:rFonts w:hint="default"/>
        <w:spacing w:val="0"/>
        <w:w w:val="100"/>
        <w:lang w:val="en-US" w:eastAsia="en-US" w:bidi="ar-SA"/>
      </w:rPr>
    </w:lvl>
    <w:lvl w:ilvl="1" w:tplc="31E48528">
      <w:numFmt w:val="bullet"/>
      <w:lvlText w:val="•"/>
      <w:lvlJc w:val="left"/>
      <w:pPr>
        <w:ind w:left="1215" w:hanging="321"/>
      </w:pPr>
      <w:rPr>
        <w:rFonts w:hint="default"/>
        <w:lang w:val="en-US" w:eastAsia="en-US" w:bidi="ar-SA"/>
      </w:rPr>
    </w:lvl>
    <w:lvl w:ilvl="2" w:tplc="B7E0B526">
      <w:numFmt w:val="bullet"/>
      <w:lvlText w:val="•"/>
      <w:lvlJc w:val="left"/>
      <w:pPr>
        <w:ind w:left="1871" w:hanging="321"/>
      </w:pPr>
      <w:rPr>
        <w:rFonts w:hint="default"/>
        <w:lang w:val="en-US" w:eastAsia="en-US" w:bidi="ar-SA"/>
      </w:rPr>
    </w:lvl>
    <w:lvl w:ilvl="3" w:tplc="1E76E2AE">
      <w:numFmt w:val="bullet"/>
      <w:lvlText w:val="•"/>
      <w:lvlJc w:val="left"/>
      <w:pPr>
        <w:ind w:left="2526" w:hanging="321"/>
      </w:pPr>
      <w:rPr>
        <w:rFonts w:hint="default"/>
        <w:lang w:val="en-US" w:eastAsia="en-US" w:bidi="ar-SA"/>
      </w:rPr>
    </w:lvl>
    <w:lvl w:ilvl="4" w:tplc="BBC05C34">
      <w:numFmt w:val="bullet"/>
      <w:lvlText w:val="•"/>
      <w:lvlJc w:val="left"/>
      <w:pPr>
        <w:ind w:left="3182" w:hanging="321"/>
      </w:pPr>
      <w:rPr>
        <w:rFonts w:hint="default"/>
        <w:lang w:val="en-US" w:eastAsia="en-US" w:bidi="ar-SA"/>
      </w:rPr>
    </w:lvl>
    <w:lvl w:ilvl="5" w:tplc="A07650D6">
      <w:numFmt w:val="bullet"/>
      <w:lvlText w:val="•"/>
      <w:lvlJc w:val="left"/>
      <w:pPr>
        <w:ind w:left="3837" w:hanging="321"/>
      </w:pPr>
      <w:rPr>
        <w:rFonts w:hint="default"/>
        <w:lang w:val="en-US" w:eastAsia="en-US" w:bidi="ar-SA"/>
      </w:rPr>
    </w:lvl>
    <w:lvl w:ilvl="6" w:tplc="8B8C0138">
      <w:numFmt w:val="bullet"/>
      <w:lvlText w:val="•"/>
      <w:lvlJc w:val="left"/>
      <w:pPr>
        <w:ind w:left="4493" w:hanging="321"/>
      </w:pPr>
      <w:rPr>
        <w:rFonts w:hint="default"/>
        <w:lang w:val="en-US" w:eastAsia="en-US" w:bidi="ar-SA"/>
      </w:rPr>
    </w:lvl>
    <w:lvl w:ilvl="7" w:tplc="1F9017A0">
      <w:numFmt w:val="bullet"/>
      <w:lvlText w:val="•"/>
      <w:lvlJc w:val="left"/>
      <w:pPr>
        <w:ind w:left="5148" w:hanging="321"/>
      </w:pPr>
      <w:rPr>
        <w:rFonts w:hint="default"/>
        <w:lang w:val="en-US" w:eastAsia="en-US" w:bidi="ar-SA"/>
      </w:rPr>
    </w:lvl>
    <w:lvl w:ilvl="8" w:tplc="B3485E02">
      <w:numFmt w:val="bullet"/>
      <w:lvlText w:val="•"/>
      <w:lvlJc w:val="left"/>
      <w:pPr>
        <w:ind w:left="5804" w:hanging="321"/>
      </w:pPr>
      <w:rPr>
        <w:rFonts w:hint="default"/>
        <w:lang w:val="en-US" w:eastAsia="en-US" w:bidi="ar-SA"/>
      </w:rPr>
    </w:lvl>
  </w:abstractNum>
  <w:abstractNum w:abstractNumId="20" w15:restartNumberingAfterBreak="0">
    <w:nsid w:val="35485A80"/>
    <w:multiLevelType w:val="hybridMultilevel"/>
    <w:tmpl w:val="4A1EBB22"/>
    <w:lvl w:ilvl="0" w:tplc="93A82F6C">
      <w:start w:val="9"/>
      <w:numFmt w:val="lowerLetter"/>
      <w:lvlText w:val="(%1)"/>
      <w:lvlJc w:val="left"/>
      <w:pPr>
        <w:ind w:left="736" w:hanging="248"/>
        <w:jc w:val="left"/>
      </w:pPr>
      <w:rPr>
        <w:rFonts w:ascii="Times New Roman" w:eastAsia="Times New Roman" w:hAnsi="Times New Roman" w:cs="Times New Roman" w:hint="default"/>
        <w:b w:val="0"/>
        <w:bCs w:val="0"/>
        <w:i/>
        <w:iCs/>
        <w:spacing w:val="-2"/>
        <w:w w:val="100"/>
        <w:sz w:val="22"/>
        <w:szCs w:val="22"/>
        <w:lang w:val="en-US" w:eastAsia="en-US" w:bidi="ar-SA"/>
      </w:rPr>
    </w:lvl>
    <w:lvl w:ilvl="1" w:tplc="87D44818">
      <w:numFmt w:val="bullet"/>
      <w:lvlText w:val="•"/>
      <w:lvlJc w:val="left"/>
      <w:pPr>
        <w:ind w:left="1530" w:hanging="248"/>
      </w:pPr>
      <w:rPr>
        <w:rFonts w:hint="default"/>
        <w:lang w:val="en-US" w:eastAsia="en-US" w:bidi="ar-SA"/>
      </w:rPr>
    </w:lvl>
    <w:lvl w:ilvl="2" w:tplc="2ED2738C">
      <w:numFmt w:val="bullet"/>
      <w:lvlText w:val="•"/>
      <w:lvlJc w:val="left"/>
      <w:pPr>
        <w:ind w:left="2320" w:hanging="248"/>
      </w:pPr>
      <w:rPr>
        <w:rFonts w:hint="default"/>
        <w:lang w:val="en-US" w:eastAsia="en-US" w:bidi="ar-SA"/>
      </w:rPr>
    </w:lvl>
    <w:lvl w:ilvl="3" w:tplc="5E9016AE">
      <w:numFmt w:val="bullet"/>
      <w:lvlText w:val="•"/>
      <w:lvlJc w:val="left"/>
      <w:pPr>
        <w:ind w:left="3110" w:hanging="248"/>
      </w:pPr>
      <w:rPr>
        <w:rFonts w:hint="default"/>
        <w:lang w:val="en-US" w:eastAsia="en-US" w:bidi="ar-SA"/>
      </w:rPr>
    </w:lvl>
    <w:lvl w:ilvl="4" w:tplc="9472755C">
      <w:numFmt w:val="bullet"/>
      <w:lvlText w:val="•"/>
      <w:lvlJc w:val="left"/>
      <w:pPr>
        <w:ind w:left="3900" w:hanging="248"/>
      </w:pPr>
      <w:rPr>
        <w:rFonts w:hint="default"/>
        <w:lang w:val="en-US" w:eastAsia="en-US" w:bidi="ar-SA"/>
      </w:rPr>
    </w:lvl>
    <w:lvl w:ilvl="5" w:tplc="D29A1F66">
      <w:numFmt w:val="bullet"/>
      <w:lvlText w:val="•"/>
      <w:lvlJc w:val="left"/>
      <w:pPr>
        <w:ind w:left="4690" w:hanging="248"/>
      </w:pPr>
      <w:rPr>
        <w:rFonts w:hint="default"/>
        <w:lang w:val="en-US" w:eastAsia="en-US" w:bidi="ar-SA"/>
      </w:rPr>
    </w:lvl>
    <w:lvl w:ilvl="6" w:tplc="E278A668">
      <w:numFmt w:val="bullet"/>
      <w:lvlText w:val="•"/>
      <w:lvlJc w:val="left"/>
      <w:pPr>
        <w:ind w:left="5480" w:hanging="248"/>
      </w:pPr>
      <w:rPr>
        <w:rFonts w:hint="default"/>
        <w:lang w:val="en-US" w:eastAsia="en-US" w:bidi="ar-SA"/>
      </w:rPr>
    </w:lvl>
    <w:lvl w:ilvl="7" w:tplc="5B846B70">
      <w:numFmt w:val="bullet"/>
      <w:lvlText w:val="•"/>
      <w:lvlJc w:val="left"/>
      <w:pPr>
        <w:ind w:left="6270" w:hanging="248"/>
      </w:pPr>
      <w:rPr>
        <w:rFonts w:hint="default"/>
        <w:lang w:val="en-US" w:eastAsia="en-US" w:bidi="ar-SA"/>
      </w:rPr>
    </w:lvl>
    <w:lvl w:ilvl="8" w:tplc="231073E8">
      <w:numFmt w:val="bullet"/>
      <w:lvlText w:val="•"/>
      <w:lvlJc w:val="left"/>
      <w:pPr>
        <w:ind w:left="7060" w:hanging="248"/>
      </w:pPr>
      <w:rPr>
        <w:rFonts w:hint="default"/>
        <w:lang w:val="en-US" w:eastAsia="en-US" w:bidi="ar-SA"/>
      </w:rPr>
    </w:lvl>
  </w:abstractNum>
  <w:abstractNum w:abstractNumId="21" w15:restartNumberingAfterBreak="0">
    <w:nsid w:val="3E306B5A"/>
    <w:multiLevelType w:val="hybridMultilevel"/>
    <w:tmpl w:val="6A443348"/>
    <w:lvl w:ilvl="0" w:tplc="9F8AEC86">
      <w:start w:val="1"/>
      <w:numFmt w:val="decimal"/>
      <w:lvlText w:val="%1."/>
      <w:lvlJc w:val="left"/>
      <w:pPr>
        <w:ind w:left="477" w:hanging="243"/>
        <w:jc w:val="right"/>
      </w:pPr>
      <w:rPr>
        <w:rFonts w:hint="default"/>
        <w:spacing w:val="0"/>
        <w:w w:val="100"/>
        <w:lang w:val="en-US" w:eastAsia="en-US" w:bidi="ar-SA"/>
      </w:rPr>
    </w:lvl>
    <w:lvl w:ilvl="1" w:tplc="563C962E">
      <w:start w:val="1"/>
      <w:numFmt w:val="lowerLetter"/>
      <w:lvlText w:val="(%2)"/>
      <w:lvlJc w:val="left"/>
      <w:pPr>
        <w:ind w:left="320" w:hanging="300"/>
        <w:jc w:val="left"/>
      </w:pPr>
      <w:rPr>
        <w:rFonts w:hint="default"/>
        <w:spacing w:val="-3"/>
        <w:w w:val="100"/>
        <w:lang w:val="en-US" w:eastAsia="en-US" w:bidi="ar-SA"/>
      </w:rPr>
    </w:lvl>
    <w:lvl w:ilvl="2" w:tplc="0FB60F20">
      <w:start w:val="1"/>
      <w:numFmt w:val="lowerRoman"/>
      <w:lvlText w:val="(%3)"/>
      <w:lvlJc w:val="left"/>
      <w:pPr>
        <w:ind w:left="725" w:hanging="300"/>
        <w:jc w:val="left"/>
      </w:pPr>
      <w:rPr>
        <w:rFonts w:hint="default"/>
        <w:spacing w:val="0"/>
        <w:w w:val="100"/>
        <w:lang w:val="en-US" w:eastAsia="en-US" w:bidi="ar-SA"/>
      </w:rPr>
    </w:lvl>
    <w:lvl w:ilvl="3" w:tplc="A28C73D8">
      <w:numFmt w:val="bullet"/>
      <w:lvlText w:val="•"/>
      <w:lvlJc w:val="left"/>
      <w:pPr>
        <w:ind w:left="460" w:hanging="300"/>
      </w:pPr>
      <w:rPr>
        <w:rFonts w:hint="default"/>
        <w:lang w:val="en-US" w:eastAsia="en-US" w:bidi="ar-SA"/>
      </w:rPr>
    </w:lvl>
    <w:lvl w:ilvl="4" w:tplc="8EA61DB0">
      <w:numFmt w:val="bullet"/>
      <w:lvlText w:val="•"/>
      <w:lvlJc w:val="left"/>
      <w:pPr>
        <w:ind w:left="480" w:hanging="300"/>
      </w:pPr>
      <w:rPr>
        <w:rFonts w:hint="default"/>
        <w:lang w:val="en-US" w:eastAsia="en-US" w:bidi="ar-SA"/>
      </w:rPr>
    </w:lvl>
    <w:lvl w:ilvl="5" w:tplc="4F888AF0">
      <w:numFmt w:val="bullet"/>
      <w:lvlText w:val="•"/>
      <w:lvlJc w:val="left"/>
      <w:pPr>
        <w:ind w:left="500" w:hanging="300"/>
      </w:pPr>
      <w:rPr>
        <w:rFonts w:hint="default"/>
        <w:lang w:val="en-US" w:eastAsia="en-US" w:bidi="ar-SA"/>
      </w:rPr>
    </w:lvl>
    <w:lvl w:ilvl="6" w:tplc="8B8CFAAA">
      <w:numFmt w:val="bullet"/>
      <w:lvlText w:val="•"/>
      <w:lvlJc w:val="left"/>
      <w:pPr>
        <w:ind w:left="540" w:hanging="300"/>
      </w:pPr>
      <w:rPr>
        <w:rFonts w:hint="default"/>
        <w:lang w:val="en-US" w:eastAsia="en-US" w:bidi="ar-SA"/>
      </w:rPr>
    </w:lvl>
    <w:lvl w:ilvl="7" w:tplc="17DE2416">
      <w:numFmt w:val="bullet"/>
      <w:lvlText w:val="•"/>
      <w:lvlJc w:val="left"/>
      <w:pPr>
        <w:ind w:left="580" w:hanging="300"/>
      </w:pPr>
      <w:rPr>
        <w:rFonts w:hint="default"/>
        <w:lang w:val="en-US" w:eastAsia="en-US" w:bidi="ar-SA"/>
      </w:rPr>
    </w:lvl>
    <w:lvl w:ilvl="8" w:tplc="B3FAF7DA">
      <w:numFmt w:val="bullet"/>
      <w:lvlText w:val="•"/>
      <w:lvlJc w:val="left"/>
      <w:pPr>
        <w:ind w:left="720" w:hanging="300"/>
      </w:pPr>
      <w:rPr>
        <w:rFonts w:hint="default"/>
        <w:lang w:val="en-US" w:eastAsia="en-US" w:bidi="ar-SA"/>
      </w:rPr>
    </w:lvl>
  </w:abstractNum>
  <w:abstractNum w:abstractNumId="22" w15:restartNumberingAfterBreak="0">
    <w:nsid w:val="416F0775"/>
    <w:multiLevelType w:val="hybridMultilevel"/>
    <w:tmpl w:val="73C86074"/>
    <w:lvl w:ilvl="0" w:tplc="C4E418EC">
      <w:start w:val="2"/>
      <w:numFmt w:val="decimal"/>
      <w:lvlText w:val="(%1)"/>
      <w:lvlJc w:val="left"/>
      <w:pPr>
        <w:ind w:left="1014" w:hanging="298"/>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61348632">
      <w:start w:val="1"/>
      <w:numFmt w:val="lowerLetter"/>
      <w:lvlText w:val="(%2)"/>
      <w:lvlJc w:val="left"/>
      <w:pPr>
        <w:ind w:left="1037" w:hanging="321"/>
        <w:jc w:val="right"/>
      </w:pPr>
      <w:rPr>
        <w:rFonts w:hint="default"/>
        <w:spacing w:val="-3"/>
        <w:w w:val="100"/>
        <w:lang w:val="en-US" w:eastAsia="en-US" w:bidi="ar-SA"/>
      </w:rPr>
    </w:lvl>
    <w:lvl w:ilvl="2" w:tplc="D696E922">
      <w:start w:val="1"/>
      <w:numFmt w:val="lowerRoman"/>
      <w:lvlText w:val="(%3)"/>
      <w:lvlJc w:val="left"/>
      <w:pPr>
        <w:ind w:left="716" w:hanging="267"/>
        <w:jc w:val="right"/>
      </w:pPr>
      <w:rPr>
        <w:rFonts w:ascii="Times New Roman" w:eastAsia="Times New Roman" w:hAnsi="Times New Roman" w:cs="Times New Roman" w:hint="default"/>
        <w:b w:val="0"/>
        <w:bCs w:val="0"/>
        <w:i/>
        <w:iCs/>
        <w:spacing w:val="0"/>
        <w:w w:val="100"/>
        <w:sz w:val="22"/>
        <w:szCs w:val="22"/>
        <w:lang w:val="en-US" w:eastAsia="en-US" w:bidi="ar-SA"/>
      </w:rPr>
    </w:lvl>
    <w:lvl w:ilvl="3" w:tplc="5DDAF5B6">
      <w:numFmt w:val="bullet"/>
      <w:lvlText w:val="•"/>
      <w:lvlJc w:val="left"/>
      <w:pPr>
        <w:ind w:left="1020" w:hanging="267"/>
      </w:pPr>
      <w:rPr>
        <w:rFonts w:hint="default"/>
        <w:lang w:val="en-US" w:eastAsia="en-US" w:bidi="ar-SA"/>
      </w:rPr>
    </w:lvl>
    <w:lvl w:ilvl="4" w:tplc="D08E9082">
      <w:numFmt w:val="bullet"/>
      <w:lvlText w:val="•"/>
      <w:lvlJc w:val="left"/>
      <w:pPr>
        <w:ind w:left="1040" w:hanging="267"/>
      </w:pPr>
      <w:rPr>
        <w:rFonts w:hint="default"/>
        <w:lang w:val="en-US" w:eastAsia="en-US" w:bidi="ar-SA"/>
      </w:rPr>
    </w:lvl>
    <w:lvl w:ilvl="5" w:tplc="55FCFAA0">
      <w:numFmt w:val="bullet"/>
      <w:lvlText w:val="•"/>
      <w:lvlJc w:val="left"/>
      <w:pPr>
        <w:ind w:left="1801" w:hanging="267"/>
      </w:pPr>
      <w:rPr>
        <w:rFonts w:hint="default"/>
        <w:lang w:val="en-US" w:eastAsia="en-US" w:bidi="ar-SA"/>
      </w:rPr>
    </w:lvl>
    <w:lvl w:ilvl="6" w:tplc="592AF5AC">
      <w:numFmt w:val="bullet"/>
      <w:lvlText w:val="•"/>
      <w:lvlJc w:val="left"/>
      <w:pPr>
        <w:ind w:left="2563" w:hanging="267"/>
      </w:pPr>
      <w:rPr>
        <w:rFonts w:hint="default"/>
        <w:lang w:val="en-US" w:eastAsia="en-US" w:bidi="ar-SA"/>
      </w:rPr>
    </w:lvl>
    <w:lvl w:ilvl="7" w:tplc="8FEAAFA0">
      <w:numFmt w:val="bullet"/>
      <w:lvlText w:val="•"/>
      <w:lvlJc w:val="left"/>
      <w:pPr>
        <w:ind w:left="3325" w:hanging="267"/>
      </w:pPr>
      <w:rPr>
        <w:rFonts w:hint="default"/>
        <w:lang w:val="en-US" w:eastAsia="en-US" w:bidi="ar-SA"/>
      </w:rPr>
    </w:lvl>
    <w:lvl w:ilvl="8" w:tplc="F91E9B74">
      <w:numFmt w:val="bullet"/>
      <w:lvlText w:val="•"/>
      <w:lvlJc w:val="left"/>
      <w:pPr>
        <w:ind w:left="4087" w:hanging="267"/>
      </w:pPr>
      <w:rPr>
        <w:rFonts w:hint="default"/>
        <w:lang w:val="en-US" w:eastAsia="en-US" w:bidi="ar-SA"/>
      </w:rPr>
    </w:lvl>
  </w:abstractNum>
  <w:abstractNum w:abstractNumId="23" w15:restartNumberingAfterBreak="0">
    <w:nsid w:val="41A3534F"/>
    <w:multiLevelType w:val="hybridMultilevel"/>
    <w:tmpl w:val="8BF4BA70"/>
    <w:lvl w:ilvl="0" w:tplc="F3AA52A6">
      <w:start w:val="2"/>
      <w:numFmt w:val="decimal"/>
      <w:lvlText w:val="(%1)"/>
      <w:lvlJc w:val="left"/>
      <w:pPr>
        <w:ind w:left="1044" w:hanging="35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B4C8250">
      <w:start w:val="1"/>
      <w:numFmt w:val="lowerLetter"/>
      <w:lvlText w:val="(%2)"/>
      <w:lvlJc w:val="left"/>
      <w:pPr>
        <w:ind w:left="1114" w:hanging="420"/>
        <w:jc w:val="right"/>
      </w:pPr>
      <w:rPr>
        <w:rFonts w:ascii="Times New Roman" w:eastAsia="Times New Roman" w:hAnsi="Times New Roman" w:cs="Times New Roman" w:hint="default"/>
        <w:b w:val="0"/>
        <w:bCs w:val="0"/>
        <w:i/>
        <w:iCs/>
        <w:spacing w:val="-3"/>
        <w:w w:val="100"/>
        <w:sz w:val="22"/>
        <w:szCs w:val="22"/>
        <w:lang w:val="en-US" w:eastAsia="en-US" w:bidi="ar-SA"/>
      </w:rPr>
    </w:lvl>
    <w:lvl w:ilvl="2" w:tplc="ABC2D8F2">
      <w:numFmt w:val="bullet"/>
      <w:lvlText w:val="•"/>
      <w:lvlJc w:val="left"/>
      <w:pPr>
        <w:ind w:left="1774" w:hanging="420"/>
      </w:pPr>
      <w:rPr>
        <w:rFonts w:hint="default"/>
        <w:lang w:val="en-US" w:eastAsia="en-US" w:bidi="ar-SA"/>
      </w:rPr>
    </w:lvl>
    <w:lvl w:ilvl="3" w:tplc="5C801784">
      <w:numFmt w:val="bullet"/>
      <w:lvlText w:val="•"/>
      <w:lvlJc w:val="left"/>
      <w:pPr>
        <w:ind w:left="2429" w:hanging="420"/>
      </w:pPr>
      <w:rPr>
        <w:rFonts w:hint="default"/>
        <w:lang w:val="en-US" w:eastAsia="en-US" w:bidi="ar-SA"/>
      </w:rPr>
    </w:lvl>
    <w:lvl w:ilvl="4" w:tplc="7BB43C62">
      <w:numFmt w:val="bullet"/>
      <w:lvlText w:val="•"/>
      <w:lvlJc w:val="left"/>
      <w:pPr>
        <w:ind w:left="3083" w:hanging="420"/>
      </w:pPr>
      <w:rPr>
        <w:rFonts w:hint="default"/>
        <w:lang w:val="en-US" w:eastAsia="en-US" w:bidi="ar-SA"/>
      </w:rPr>
    </w:lvl>
    <w:lvl w:ilvl="5" w:tplc="DEB0B5F2">
      <w:numFmt w:val="bullet"/>
      <w:lvlText w:val="•"/>
      <w:lvlJc w:val="left"/>
      <w:pPr>
        <w:ind w:left="3738" w:hanging="420"/>
      </w:pPr>
      <w:rPr>
        <w:rFonts w:hint="default"/>
        <w:lang w:val="en-US" w:eastAsia="en-US" w:bidi="ar-SA"/>
      </w:rPr>
    </w:lvl>
    <w:lvl w:ilvl="6" w:tplc="982E92FA">
      <w:numFmt w:val="bullet"/>
      <w:lvlText w:val="•"/>
      <w:lvlJc w:val="left"/>
      <w:pPr>
        <w:ind w:left="4392" w:hanging="420"/>
      </w:pPr>
      <w:rPr>
        <w:rFonts w:hint="default"/>
        <w:lang w:val="en-US" w:eastAsia="en-US" w:bidi="ar-SA"/>
      </w:rPr>
    </w:lvl>
    <w:lvl w:ilvl="7" w:tplc="FDE6F9BC">
      <w:numFmt w:val="bullet"/>
      <w:lvlText w:val="•"/>
      <w:lvlJc w:val="left"/>
      <w:pPr>
        <w:ind w:left="5047" w:hanging="420"/>
      </w:pPr>
      <w:rPr>
        <w:rFonts w:hint="default"/>
        <w:lang w:val="en-US" w:eastAsia="en-US" w:bidi="ar-SA"/>
      </w:rPr>
    </w:lvl>
    <w:lvl w:ilvl="8" w:tplc="5B14A0B2">
      <w:numFmt w:val="bullet"/>
      <w:lvlText w:val="•"/>
      <w:lvlJc w:val="left"/>
      <w:pPr>
        <w:ind w:left="5701" w:hanging="420"/>
      </w:pPr>
      <w:rPr>
        <w:rFonts w:hint="default"/>
        <w:lang w:val="en-US" w:eastAsia="en-US" w:bidi="ar-SA"/>
      </w:rPr>
    </w:lvl>
  </w:abstractNum>
  <w:abstractNum w:abstractNumId="24" w15:restartNumberingAfterBreak="0">
    <w:nsid w:val="4A474823"/>
    <w:multiLevelType w:val="hybridMultilevel"/>
    <w:tmpl w:val="5A7A4CD0"/>
    <w:lvl w:ilvl="0" w:tplc="23D05140">
      <w:start w:val="2"/>
      <w:numFmt w:val="decimal"/>
      <w:lvlText w:val="(%1)"/>
      <w:lvlJc w:val="left"/>
      <w:pPr>
        <w:ind w:left="215" w:hanging="309"/>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4DA00D0">
      <w:start w:val="1"/>
      <w:numFmt w:val="lowerLetter"/>
      <w:lvlText w:val="(%2)"/>
      <w:lvlJc w:val="left"/>
      <w:pPr>
        <w:ind w:left="736" w:hanging="308"/>
        <w:jc w:val="left"/>
      </w:pPr>
      <w:rPr>
        <w:rFonts w:ascii="Times New Roman" w:eastAsia="Times New Roman" w:hAnsi="Times New Roman" w:cs="Times New Roman" w:hint="default"/>
        <w:b w:val="0"/>
        <w:bCs w:val="0"/>
        <w:i/>
        <w:iCs/>
        <w:spacing w:val="-3"/>
        <w:w w:val="100"/>
        <w:sz w:val="22"/>
        <w:szCs w:val="22"/>
        <w:lang w:val="en-US" w:eastAsia="en-US" w:bidi="ar-SA"/>
      </w:rPr>
    </w:lvl>
    <w:lvl w:ilvl="2" w:tplc="74CC1C06">
      <w:start w:val="1"/>
      <w:numFmt w:val="lowerRoman"/>
      <w:lvlText w:val="(%3)"/>
      <w:lvlJc w:val="left"/>
      <w:pPr>
        <w:ind w:left="976" w:hanging="250"/>
        <w:jc w:val="left"/>
      </w:pPr>
      <w:rPr>
        <w:rFonts w:ascii="Times New Roman" w:eastAsia="Times New Roman" w:hAnsi="Times New Roman" w:cs="Times New Roman" w:hint="default"/>
        <w:b w:val="0"/>
        <w:bCs w:val="0"/>
        <w:i/>
        <w:iCs/>
        <w:spacing w:val="0"/>
        <w:w w:val="100"/>
        <w:sz w:val="22"/>
        <w:szCs w:val="22"/>
        <w:lang w:val="en-US" w:eastAsia="en-US" w:bidi="ar-SA"/>
      </w:rPr>
    </w:lvl>
    <w:lvl w:ilvl="3" w:tplc="912269D4">
      <w:numFmt w:val="bullet"/>
      <w:lvlText w:val="•"/>
      <w:lvlJc w:val="left"/>
      <w:pPr>
        <w:ind w:left="1556" w:hanging="250"/>
      </w:pPr>
      <w:rPr>
        <w:rFonts w:hint="default"/>
        <w:lang w:val="en-US" w:eastAsia="en-US" w:bidi="ar-SA"/>
      </w:rPr>
    </w:lvl>
    <w:lvl w:ilvl="4" w:tplc="879255D4">
      <w:numFmt w:val="bullet"/>
      <w:lvlText w:val="•"/>
      <w:lvlJc w:val="left"/>
      <w:pPr>
        <w:ind w:left="2132" w:hanging="250"/>
      </w:pPr>
      <w:rPr>
        <w:rFonts w:hint="default"/>
        <w:lang w:val="en-US" w:eastAsia="en-US" w:bidi="ar-SA"/>
      </w:rPr>
    </w:lvl>
    <w:lvl w:ilvl="5" w:tplc="11728A04">
      <w:numFmt w:val="bullet"/>
      <w:lvlText w:val="•"/>
      <w:lvlJc w:val="left"/>
      <w:pPr>
        <w:ind w:left="2708" w:hanging="250"/>
      </w:pPr>
      <w:rPr>
        <w:rFonts w:hint="default"/>
        <w:lang w:val="en-US" w:eastAsia="en-US" w:bidi="ar-SA"/>
      </w:rPr>
    </w:lvl>
    <w:lvl w:ilvl="6" w:tplc="4D9E2DFE">
      <w:numFmt w:val="bullet"/>
      <w:lvlText w:val="•"/>
      <w:lvlJc w:val="left"/>
      <w:pPr>
        <w:ind w:left="3284" w:hanging="250"/>
      </w:pPr>
      <w:rPr>
        <w:rFonts w:hint="default"/>
        <w:lang w:val="en-US" w:eastAsia="en-US" w:bidi="ar-SA"/>
      </w:rPr>
    </w:lvl>
    <w:lvl w:ilvl="7" w:tplc="EE1083E0">
      <w:numFmt w:val="bullet"/>
      <w:lvlText w:val="•"/>
      <w:lvlJc w:val="left"/>
      <w:pPr>
        <w:ind w:left="3860" w:hanging="250"/>
      </w:pPr>
      <w:rPr>
        <w:rFonts w:hint="default"/>
        <w:lang w:val="en-US" w:eastAsia="en-US" w:bidi="ar-SA"/>
      </w:rPr>
    </w:lvl>
    <w:lvl w:ilvl="8" w:tplc="A74EE834">
      <w:numFmt w:val="bullet"/>
      <w:lvlText w:val="•"/>
      <w:lvlJc w:val="left"/>
      <w:pPr>
        <w:ind w:left="4436" w:hanging="250"/>
      </w:pPr>
      <w:rPr>
        <w:rFonts w:hint="default"/>
        <w:lang w:val="en-US" w:eastAsia="en-US" w:bidi="ar-SA"/>
      </w:rPr>
    </w:lvl>
  </w:abstractNum>
  <w:abstractNum w:abstractNumId="25" w15:restartNumberingAfterBreak="0">
    <w:nsid w:val="504D5366"/>
    <w:multiLevelType w:val="hybridMultilevel"/>
    <w:tmpl w:val="824064C6"/>
    <w:lvl w:ilvl="0" w:tplc="93C6A352">
      <w:start w:val="2"/>
      <w:numFmt w:val="decimal"/>
      <w:lvlText w:val="(%1)"/>
      <w:lvlJc w:val="left"/>
      <w:pPr>
        <w:ind w:left="229" w:hanging="30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2B4763C">
      <w:start w:val="1"/>
      <w:numFmt w:val="lowerLetter"/>
      <w:lvlText w:val="(%2)"/>
      <w:lvlJc w:val="left"/>
      <w:pPr>
        <w:ind w:left="1014" w:hanging="306"/>
        <w:jc w:val="left"/>
      </w:pPr>
      <w:rPr>
        <w:rFonts w:ascii="Times New Roman" w:eastAsia="Times New Roman" w:hAnsi="Times New Roman" w:cs="Times New Roman" w:hint="default"/>
        <w:b w:val="0"/>
        <w:bCs w:val="0"/>
        <w:i/>
        <w:iCs/>
        <w:spacing w:val="-3"/>
        <w:w w:val="100"/>
        <w:sz w:val="22"/>
        <w:szCs w:val="22"/>
        <w:lang w:val="en-US" w:eastAsia="en-US" w:bidi="ar-SA"/>
      </w:rPr>
    </w:lvl>
    <w:lvl w:ilvl="2" w:tplc="7CB819D8">
      <w:numFmt w:val="bullet"/>
      <w:lvlText w:val="•"/>
      <w:lvlJc w:val="left"/>
      <w:pPr>
        <w:ind w:left="1687" w:hanging="306"/>
      </w:pPr>
      <w:rPr>
        <w:rFonts w:hint="default"/>
        <w:lang w:val="en-US" w:eastAsia="en-US" w:bidi="ar-SA"/>
      </w:rPr>
    </w:lvl>
    <w:lvl w:ilvl="3" w:tplc="BEF8AF5C">
      <w:numFmt w:val="bullet"/>
      <w:lvlText w:val="•"/>
      <w:lvlJc w:val="left"/>
      <w:pPr>
        <w:ind w:left="2354" w:hanging="306"/>
      </w:pPr>
      <w:rPr>
        <w:rFonts w:hint="default"/>
        <w:lang w:val="en-US" w:eastAsia="en-US" w:bidi="ar-SA"/>
      </w:rPr>
    </w:lvl>
    <w:lvl w:ilvl="4" w:tplc="DC9CD914">
      <w:numFmt w:val="bullet"/>
      <w:lvlText w:val="•"/>
      <w:lvlJc w:val="left"/>
      <w:pPr>
        <w:ind w:left="3022" w:hanging="306"/>
      </w:pPr>
      <w:rPr>
        <w:rFonts w:hint="default"/>
        <w:lang w:val="en-US" w:eastAsia="en-US" w:bidi="ar-SA"/>
      </w:rPr>
    </w:lvl>
    <w:lvl w:ilvl="5" w:tplc="6EB0E516">
      <w:numFmt w:val="bullet"/>
      <w:lvlText w:val="•"/>
      <w:lvlJc w:val="left"/>
      <w:pPr>
        <w:ind w:left="3689" w:hanging="306"/>
      </w:pPr>
      <w:rPr>
        <w:rFonts w:hint="default"/>
        <w:lang w:val="en-US" w:eastAsia="en-US" w:bidi="ar-SA"/>
      </w:rPr>
    </w:lvl>
    <w:lvl w:ilvl="6" w:tplc="07CC6B34">
      <w:numFmt w:val="bullet"/>
      <w:lvlText w:val="•"/>
      <w:lvlJc w:val="left"/>
      <w:pPr>
        <w:ind w:left="4356" w:hanging="306"/>
      </w:pPr>
      <w:rPr>
        <w:rFonts w:hint="default"/>
        <w:lang w:val="en-US" w:eastAsia="en-US" w:bidi="ar-SA"/>
      </w:rPr>
    </w:lvl>
    <w:lvl w:ilvl="7" w:tplc="2972516A">
      <w:numFmt w:val="bullet"/>
      <w:lvlText w:val="•"/>
      <w:lvlJc w:val="left"/>
      <w:pPr>
        <w:ind w:left="5024" w:hanging="306"/>
      </w:pPr>
      <w:rPr>
        <w:rFonts w:hint="default"/>
        <w:lang w:val="en-US" w:eastAsia="en-US" w:bidi="ar-SA"/>
      </w:rPr>
    </w:lvl>
    <w:lvl w:ilvl="8" w:tplc="BA8629F8">
      <w:numFmt w:val="bullet"/>
      <w:lvlText w:val="•"/>
      <w:lvlJc w:val="left"/>
      <w:pPr>
        <w:ind w:left="5691" w:hanging="306"/>
      </w:pPr>
      <w:rPr>
        <w:rFonts w:hint="default"/>
        <w:lang w:val="en-US" w:eastAsia="en-US" w:bidi="ar-SA"/>
      </w:rPr>
    </w:lvl>
  </w:abstractNum>
  <w:abstractNum w:abstractNumId="26" w15:restartNumberingAfterBreak="0">
    <w:nsid w:val="525A0C83"/>
    <w:multiLevelType w:val="hybridMultilevel"/>
    <w:tmpl w:val="525603C2"/>
    <w:lvl w:ilvl="0" w:tplc="8B7EE150">
      <w:start w:val="2"/>
      <w:numFmt w:val="decimal"/>
      <w:lvlText w:val="(%1)"/>
      <w:lvlJc w:val="left"/>
      <w:pPr>
        <w:ind w:left="496" w:hanging="309"/>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F92F244">
      <w:start w:val="1"/>
      <w:numFmt w:val="lowerLetter"/>
      <w:lvlText w:val="(%2)"/>
      <w:lvlJc w:val="left"/>
      <w:pPr>
        <w:ind w:left="736" w:hanging="308"/>
        <w:jc w:val="right"/>
      </w:pPr>
      <w:rPr>
        <w:rFonts w:hint="default"/>
        <w:spacing w:val="-3"/>
        <w:w w:val="100"/>
        <w:lang w:val="en-US" w:eastAsia="en-US" w:bidi="ar-SA"/>
      </w:rPr>
    </w:lvl>
    <w:lvl w:ilvl="2" w:tplc="B8CC1800">
      <w:start w:val="1"/>
      <w:numFmt w:val="lowerRoman"/>
      <w:lvlText w:val="(%3)"/>
      <w:lvlJc w:val="left"/>
      <w:pPr>
        <w:ind w:left="976" w:hanging="308"/>
        <w:jc w:val="right"/>
      </w:pPr>
      <w:rPr>
        <w:rFonts w:ascii="Times New Roman" w:eastAsia="Times New Roman" w:hAnsi="Times New Roman" w:cs="Times New Roman" w:hint="default"/>
        <w:b w:val="0"/>
        <w:bCs w:val="0"/>
        <w:i/>
        <w:iCs/>
        <w:spacing w:val="0"/>
        <w:w w:val="100"/>
        <w:sz w:val="22"/>
        <w:szCs w:val="22"/>
        <w:lang w:val="en-US" w:eastAsia="en-US" w:bidi="ar-SA"/>
      </w:rPr>
    </w:lvl>
    <w:lvl w:ilvl="3" w:tplc="2D02296E">
      <w:numFmt w:val="bullet"/>
      <w:lvlText w:val="•"/>
      <w:lvlJc w:val="left"/>
      <w:pPr>
        <w:ind w:left="1200" w:hanging="308"/>
      </w:pPr>
      <w:rPr>
        <w:rFonts w:hint="default"/>
        <w:lang w:val="en-US" w:eastAsia="en-US" w:bidi="ar-SA"/>
      </w:rPr>
    </w:lvl>
    <w:lvl w:ilvl="4" w:tplc="AC606734">
      <w:numFmt w:val="bullet"/>
      <w:lvlText w:val="•"/>
      <w:lvlJc w:val="left"/>
      <w:pPr>
        <w:ind w:left="2080" w:hanging="308"/>
      </w:pPr>
      <w:rPr>
        <w:rFonts w:hint="default"/>
        <w:lang w:val="en-US" w:eastAsia="en-US" w:bidi="ar-SA"/>
      </w:rPr>
    </w:lvl>
    <w:lvl w:ilvl="5" w:tplc="C220F482">
      <w:numFmt w:val="bullet"/>
      <w:lvlText w:val="•"/>
      <w:lvlJc w:val="left"/>
      <w:pPr>
        <w:ind w:left="2320" w:hanging="308"/>
      </w:pPr>
      <w:rPr>
        <w:rFonts w:hint="default"/>
        <w:lang w:val="en-US" w:eastAsia="en-US" w:bidi="ar-SA"/>
      </w:rPr>
    </w:lvl>
    <w:lvl w:ilvl="6" w:tplc="C27213D0">
      <w:numFmt w:val="bullet"/>
      <w:lvlText w:val="•"/>
      <w:lvlJc w:val="left"/>
      <w:pPr>
        <w:ind w:left="2973" w:hanging="308"/>
      </w:pPr>
      <w:rPr>
        <w:rFonts w:hint="default"/>
        <w:lang w:val="en-US" w:eastAsia="en-US" w:bidi="ar-SA"/>
      </w:rPr>
    </w:lvl>
    <w:lvl w:ilvl="7" w:tplc="5BD690E0">
      <w:numFmt w:val="bullet"/>
      <w:lvlText w:val="•"/>
      <w:lvlJc w:val="left"/>
      <w:pPr>
        <w:ind w:left="3627" w:hanging="308"/>
      </w:pPr>
      <w:rPr>
        <w:rFonts w:hint="default"/>
        <w:lang w:val="en-US" w:eastAsia="en-US" w:bidi="ar-SA"/>
      </w:rPr>
    </w:lvl>
    <w:lvl w:ilvl="8" w:tplc="57E8CCA2">
      <w:numFmt w:val="bullet"/>
      <w:lvlText w:val="•"/>
      <w:lvlJc w:val="left"/>
      <w:pPr>
        <w:ind w:left="4281" w:hanging="308"/>
      </w:pPr>
      <w:rPr>
        <w:rFonts w:hint="default"/>
        <w:lang w:val="en-US" w:eastAsia="en-US" w:bidi="ar-SA"/>
      </w:rPr>
    </w:lvl>
  </w:abstractNum>
  <w:abstractNum w:abstractNumId="27" w15:restartNumberingAfterBreak="0">
    <w:nsid w:val="54D70E97"/>
    <w:multiLevelType w:val="hybridMultilevel"/>
    <w:tmpl w:val="C1E04B0C"/>
    <w:lvl w:ilvl="0" w:tplc="5882095E">
      <w:start w:val="1"/>
      <w:numFmt w:val="lowerLetter"/>
      <w:lvlText w:val="(%1)"/>
      <w:lvlJc w:val="left"/>
      <w:pPr>
        <w:ind w:left="736" w:hanging="310"/>
        <w:jc w:val="left"/>
      </w:pPr>
      <w:rPr>
        <w:rFonts w:ascii="Times New Roman" w:eastAsia="Times New Roman" w:hAnsi="Times New Roman" w:cs="Times New Roman" w:hint="default"/>
        <w:b w:val="0"/>
        <w:bCs w:val="0"/>
        <w:i/>
        <w:iCs/>
        <w:spacing w:val="-3"/>
        <w:w w:val="100"/>
        <w:sz w:val="22"/>
        <w:szCs w:val="22"/>
        <w:lang w:val="en-US" w:eastAsia="en-US" w:bidi="ar-SA"/>
      </w:rPr>
    </w:lvl>
    <w:lvl w:ilvl="1" w:tplc="9C143E1A">
      <w:start w:val="1"/>
      <w:numFmt w:val="lowerRoman"/>
      <w:lvlText w:val="(%2)"/>
      <w:lvlJc w:val="left"/>
      <w:pPr>
        <w:ind w:left="1461" w:hanging="245"/>
        <w:jc w:val="left"/>
      </w:pPr>
      <w:rPr>
        <w:rFonts w:ascii="Times New Roman" w:eastAsia="Times New Roman" w:hAnsi="Times New Roman" w:cs="Times New Roman" w:hint="default"/>
        <w:b w:val="0"/>
        <w:bCs w:val="0"/>
        <w:i/>
        <w:iCs/>
        <w:spacing w:val="-3"/>
        <w:w w:val="100"/>
        <w:sz w:val="22"/>
        <w:szCs w:val="22"/>
        <w:lang w:val="en-US" w:eastAsia="en-US" w:bidi="ar-SA"/>
      </w:rPr>
    </w:lvl>
    <w:lvl w:ilvl="2" w:tplc="C1EE7600">
      <w:numFmt w:val="bullet"/>
      <w:lvlText w:val="•"/>
      <w:lvlJc w:val="left"/>
      <w:pPr>
        <w:ind w:left="2099" w:hanging="245"/>
      </w:pPr>
      <w:rPr>
        <w:rFonts w:hint="default"/>
        <w:lang w:val="en-US" w:eastAsia="en-US" w:bidi="ar-SA"/>
      </w:rPr>
    </w:lvl>
    <w:lvl w:ilvl="3" w:tplc="3C9A5032">
      <w:numFmt w:val="bullet"/>
      <w:lvlText w:val="•"/>
      <w:lvlJc w:val="left"/>
      <w:pPr>
        <w:ind w:left="2739" w:hanging="245"/>
      </w:pPr>
      <w:rPr>
        <w:rFonts w:hint="default"/>
        <w:lang w:val="en-US" w:eastAsia="en-US" w:bidi="ar-SA"/>
      </w:rPr>
    </w:lvl>
    <w:lvl w:ilvl="4" w:tplc="E0A6CDF2">
      <w:numFmt w:val="bullet"/>
      <w:lvlText w:val="•"/>
      <w:lvlJc w:val="left"/>
      <w:pPr>
        <w:ind w:left="3378" w:hanging="245"/>
      </w:pPr>
      <w:rPr>
        <w:rFonts w:hint="default"/>
        <w:lang w:val="en-US" w:eastAsia="en-US" w:bidi="ar-SA"/>
      </w:rPr>
    </w:lvl>
    <w:lvl w:ilvl="5" w:tplc="645EDC84">
      <w:numFmt w:val="bullet"/>
      <w:lvlText w:val="•"/>
      <w:lvlJc w:val="left"/>
      <w:pPr>
        <w:ind w:left="4018" w:hanging="245"/>
      </w:pPr>
      <w:rPr>
        <w:rFonts w:hint="default"/>
        <w:lang w:val="en-US" w:eastAsia="en-US" w:bidi="ar-SA"/>
      </w:rPr>
    </w:lvl>
    <w:lvl w:ilvl="6" w:tplc="73749E14">
      <w:numFmt w:val="bullet"/>
      <w:lvlText w:val="•"/>
      <w:lvlJc w:val="left"/>
      <w:pPr>
        <w:ind w:left="4658" w:hanging="245"/>
      </w:pPr>
      <w:rPr>
        <w:rFonts w:hint="default"/>
        <w:lang w:val="en-US" w:eastAsia="en-US" w:bidi="ar-SA"/>
      </w:rPr>
    </w:lvl>
    <w:lvl w:ilvl="7" w:tplc="DE1A1C2A">
      <w:numFmt w:val="bullet"/>
      <w:lvlText w:val="•"/>
      <w:lvlJc w:val="left"/>
      <w:pPr>
        <w:ind w:left="5297" w:hanging="245"/>
      </w:pPr>
      <w:rPr>
        <w:rFonts w:hint="default"/>
        <w:lang w:val="en-US" w:eastAsia="en-US" w:bidi="ar-SA"/>
      </w:rPr>
    </w:lvl>
    <w:lvl w:ilvl="8" w:tplc="F9DE4204">
      <w:numFmt w:val="bullet"/>
      <w:lvlText w:val="•"/>
      <w:lvlJc w:val="left"/>
      <w:pPr>
        <w:ind w:left="5937" w:hanging="245"/>
      </w:pPr>
      <w:rPr>
        <w:rFonts w:hint="default"/>
        <w:lang w:val="en-US" w:eastAsia="en-US" w:bidi="ar-SA"/>
      </w:rPr>
    </w:lvl>
  </w:abstractNum>
  <w:abstractNum w:abstractNumId="28" w15:restartNumberingAfterBreak="0">
    <w:nsid w:val="55C35E3C"/>
    <w:multiLevelType w:val="hybridMultilevel"/>
    <w:tmpl w:val="F41C9D3A"/>
    <w:lvl w:ilvl="0" w:tplc="5EB81FA0">
      <w:start w:val="1"/>
      <w:numFmt w:val="lowerLetter"/>
      <w:lvlText w:val="(%1)"/>
      <w:lvlJc w:val="left"/>
      <w:pPr>
        <w:ind w:left="736" w:hanging="306"/>
        <w:jc w:val="left"/>
      </w:pPr>
      <w:rPr>
        <w:rFonts w:ascii="Times New Roman" w:eastAsia="Times New Roman" w:hAnsi="Times New Roman" w:cs="Times New Roman" w:hint="default"/>
        <w:b w:val="0"/>
        <w:bCs w:val="0"/>
        <w:i/>
        <w:iCs/>
        <w:spacing w:val="-3"/>
        <w:w w:val="100"/>
        <w:sz w:val="22"/>
        <w:szCs w:val="22"/>
        <w:lang w:val="en-US" w:eastAsia="en-US" w:bidi="ar-SA"/>
      </w:rPr>
    </w:lvl>
    <w:lvl w:ilvl="1" w:tplc="81587C1A">
      <w:numFmt w:val="bullet"/>
      <w:lvlText w:val="•"/>
      <w:lvlJc w:val="left"/>
      <w:pPr>
        <w:ind w:left="1337" w:hanging="306"/>
      </w:pPr>
      <w:rPr>
        <w:rFonts w:hint="default"/>
        <w:lang w:val="en-US" w:eastAsia="en-US" w:bidi="ar-SA"/>
      </w:rPr>
    </w:lvl>
    <w:lvl w:ilvl="2" w:tplc="5DBC51FC">
      <w:numFmt w:val="bullet"/>
      <w:lvlText w:val="•"/>
      <w:lvlJc w:val="left"/>
      <w:pPr>
        <w:ind w:left="1935" w:hanging="306"/>
      </w:pPr>
      <w:rPr>
        <w:rFonts w:hint="default"/>
        <w:lang w:val="en-US" w:eastAsia="en-US" w:bidi="ar-SA"/>
      </w:rPr>
    </w:lvl>
    <w:lvl w:ilvl="3" w:tplc="C5DE7788">
      <w:numFmt w:val="bullet"/>
      <w:lvlText w:val="•"/>
      <w:lvlJc w:val="left"/>
      <w:pPr>
        <w:ind w:left="2533" w:hanging="306"/>
      </w:pPr>
      <w:rPr>
        <w:rFonts w:hint="default"/>
        <w:lang w:val="en-US" w:eastAsia="en-US" w:bidi="ar-SA"/>
      </w:rPr>
    </w:lvl>
    <w:lvl w:ilvl="4" w:tplc="F96C3C9C">
      <w:numFmt w:val="bullet"/>
      <w:lvlText w:val="•"/>
      <w:lvlJc w:val="left"/>
      <w:pPr>
        <w:ind w:left="3130" w:hanging="306"/>
      </w:pPr>
      <w:rPr>
        <w:rFonts w:hint="default"/>
        <w:lang w:val="en-US" w:eastAsia="en-US" w:bidi="ar-SA"/>
      </w:rPr>
    </w:lvl>
    <w:lvl w:ilvl="5" w:tplc="99F604AC">
      <w:numFmt w:val="bullet"/>
      <w:lvlText w:val="•"/>
      <w:lvlJc w:val="left"/>
      <w:pPr>
        <w:ind w:left="3728" w:hanging="306"/>
      </w:pPr>
      <w:rPr>
        <w:rFonts w:hint="default"/>
        <w:lang w:val="en-US" w:eastAsia="en-US" w:bidi="ar-SA"/>
      </w:rPr>
    </w:lvl>
    <w:lvl w:ilvl="6" w:tplc="78DABAE6">
      <w:numFmt w:val="bullet"/>
      <w:lvlText w:val="•"/>
      <w:lvlJc w:val="left"/>
      <w:pPr>
        <w:ind w:left="4325" w:hanging="306"/>
      </w:pPr>
      <w:rPr>
        <w:rFonts w:hint="default"/>
        <w:lang w:val="en-US" w:eastAsia="en-US" w:bidi="ar-SA"/>
      </w:rPr>
    </w:lvl>
    <w:lvl w:ilvl="7" w:tplc="7BCEED82">
      <w:numFmt w:val="bullet"/>
      <w:lvlText w:val="•"/>
      <w:lvlJc w:val="left"/>
      <w:pPr>
        <w:ind w:left="4923" w:hanging="306"/>
      </w:pPr>
      <w:rPr>
        <w:rFonts w:hint="default"/>
        <w:lang w:val="en-US" w:eastAsia="en-US" w:bidi="ar-SA"/>
      </w:rPr>
    </w:lvl>
    <w:lvl w:ilvl="8" w:tplc="3306C89A">
      <w:numFmt w:val="bullet"/>
      <w:lvlText w:val="•"/>
      <w:lvlJc w:val="left"/>
      <w:pPr>
        <w:ind w:left="5521" w:hanging="306"/>
      </w:pPr>
      <w:rPr>
        <w:rFonts w:hint="default"/>
        <w:lang w:val="en-US" w:eastAsia="en-US" w:bidi="ar-SA"/>
      </w:rPr>
    </w:lvl>
  </w:abstractNum>
  <w:abstractNum w:abstractNumId="29" w15:restartNumberingAfterBreak="0">
    <w:nsid w:val="57E06298"/>
    <w:multiLevelType w:val="hybridMultilevel"/>
    <w:tmpl w:val="33E43320"/>
    <w:lvl w:ilvl="0" w:tplc="E1B21ED8">
      <w:start w:val="2"/>
      <w:numFmt w:val="decimal"/>
      <w:lvlText w:val="(%1)"/>
      <w:lvlJc w:val="left"/>
      <w:pPr>
        <w:ind w:left="496" w:hanging="30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080E230">
      <w:numFmt w:val="bullet"/>
      <w:lvlText w:val="•"/>
      <w:lvlJc w:val="left"/>
      <w:pPr>
        <w:ind w:left="1171" w:hanging="309"/>
      </w:pPr>
      <w:rPr>
        <w:rFonts w:hint="default"/>
        <w:lang w:val="en-US" w:eastAsia="en-US" w:bidi="ar-SA"/>
      </w:rPr>
    </w:lvl>
    <w:lvl w:ilvl="2" w:tplc="0BA636A2">
      <w:numFmt w:val="bullet"/>
      <w:lvlText w:val="•"/>
      <w:lvlJc w:val="left"/>
      <w:pPr>
        <w:ind w:left="1843" w:hanging="309"/>
      </w:pPr>
      <w:rPr>
        <w:rFonts w:hint="default"/>
        <w:lang w:val="en-US" w:eastAsia="en-US" w:bidi="ar-SA"/>
      </w:rPr>
    </w:lvl>
    <w:lvl w:ilvl="3" w:tplc="3F0C0398">
      <w:numFmt w:val="bullet"/>
      <w:lvlText w:val="•"/>
      <w:lvlJc w:val="left"/>
      <w:pPr>
        <w:ind w:left="2514" w:hanging="309"/>
      </w:pPr>
      <w:rPr>
        <w:rFonts w:hint="default"/>
        <w:lang w:val="en-US" w:eastAsia="en-US" w:bidi="ar-SA"/>
      </w:rPr>
    </w:lvl>
    <w:lvl w:ilvl="4" w:tplc="4AE83A0C">
      <w:numFmt w:val="bullet"/>
      <w:lvlText w:val="•"/>
      <w:lvlJc w:val="left"/>
      <w:pPr>
        <w:ind w:left="3186" w:hanging="309"/>
      </w:pPr>
      <w:rPr>
        <w:rFonts w:hint="default"/>
        <w:lang w:val="en-US" w:eastAsia="en-US" w:bidi="ar-SA"/>
      </w:rPr>
    </w:lvl>
    <w:lvl w:ilvl="5" w:tplc="429CB3CE">
      <w:numFmt w:val="bullet"/>
      <w:lvlText w:val="•"/>
      <w:lvlJc w:val="left"/>
      <w:pPr>
        <w:ind w:left="3857" w:hanging="309"/>
      </w:pPr>
      <w:rPr>
        <w:rFonts w:hint="default"/>
        <w:lang w:val="en-US" w:eastAsia="en-US" w:bidi="ar-SA"/>
      </w:rPr>
    </w:lvl>
    <w:lvl w:ilvl="6" w:tplc="851060C0">
      <w:numFmt w:val="bullet"/>
      <w:lvlText w:val="•"/>
      <w:lvlJc w:val="left"/>
      <w:pPr>
        <w:ind w:left="4529" w:hanging="309"/>
      </w:pPr>
      <w:rPr>
        <w:rFonts w:hint="default"/>
        <w:lang w:val="en-US" w:eastAsia="en-US" w:bidi="ar-SA"/>
      </w:rPr>
    </w:lvl>
    <w:lvl w:ilvl="7" w:tplc="16784986">
      <w:numFmt w:val="bullet"/>
      <w:lvlText w:val="•"/>
      <w:lvlJc w:val="left"/>
      <w:pPr>
        <w:ind w:left="5200" w:hanging="309"/>
      </w:pPr>
      <w:rPr>
        <w:rFonts w:hint="default"/>
        <w:lang w:val="en-US" w:eastAsia="en-US" w:bidi="ar-SA"/>
      </w:rPr>
    </w:lvl>
    <w:lvl w:ilvl="8" w:tplc="ED9C438C">
      <w:numFmt w:val="bullet"/>
      <w:lvlText w:val="•"/>
      <w:lvlJc w:val="left"/>
      <w:pPr>
        <w:ind w:left="5872" w:hanging="309"/>
      </w:pPr>
      <w:rPr>
        <w:rFonts w:hint="default"/>
        <w:lang w:val="en-US" w:eastAsia="en-US" w:bidi="ar-SA"/>
      </w:rPr>
    </w:lvl>
  </w:abstractNum>
  <w:abstractNum w:abstractNumId="30" w15:restartNumberingAfterBreak="0">
    <w:nsid w:val="5A2802B7"/>
    <w:multiLevelType w:val="hybridMultilevel"/>
    <w:tmpl w:val="CBC04362"/>
    <w:lvl w:ilvl="0" w:tplc="89E2109E">
      <w:start w:val="2"/>
      <w:numFmt w:val="decimal"/>
      <w:lvlText w:val="(%1)"/>
      <w:lvlJc w:val="left"/>
      <w:pPr>
        <w:ind w:left="254" w:hanging="3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DB0F776">
      <w:start w:val="1"/>
      <w:numFmt w:val="lowerLetter"/>
      <w:lvlText w:val="(%2)"/>
      <w:lvlJc w:val="left"/>
      <w:pPr>
        <w:ind w:left="494" w:hanging="319"/>
        <w:jc w:val="left"/>
      </w:pPr>
      <w:rPr>
        <w:rFonts w:ascii="Times New Roman" w:eastAsia="Times New Roman" w:hAnsi="Times New Roman" w:cs="Times New Roman" w:hint="default"/>
        <w:b w:val="0"/>
        <w:bCs w:val="0"/>
        <w:i/>
        <w:iCs/>
        <w:spacing w:val="-3"/>
        <w:w w:val="100"/>
        <w:sz w:val="22"/>
        <w:szCs w:val="22"/>
        <w:lang w:val="en-US" w:eastAsia="en-US" w:bidi="ar-SA"/>
      </w:rPr>
    </w:lvl>
    <w:lvl w:ilvl="2" w:tplc="EE40C99E">
      <w:numFmt w:val="bullet"/>
      <w:lvlText w:val="•"/>
      <w:lvlJc w:val="left"/>
      <w:pPr>
        <w:ind w:left="1227" w:hanging="319"/>
      </w:pPr>
      <w:rPr>
        <w:rFonts w:hint="default"/>
        <w:lang w:val="en-US" w:eastAsia="en-US" w:bidi="ar-SA"/>
      </w:rPr>
    </w:lvl>
    <w:lvl w:ilvl="3" w:tplc="3E641670">
      <w:numFmt w:val="bullet"/>
      <w:lvlText w:val="•"/>
      <w:lvlJc w:val="left"/>
      <w:pPr>
        <w:ind w:left="1955" w:hanging="319"/>
      </w:pPr>
      <w:rPr>
        <w:rFonts w:hint="default"/>
        <w:lang w:val="en-US" w:eastAsia="en-US" w:bidi="ar-SA"/>
      </w:rPr>
    </w:lvl>
    <w:lvl w:ilvl="4" w:tplc="42424F6A">
      <w:numFmt w:val="bullet"/>
      <w:lvlText w:val="•"/>
      <w:lvlJc w:val="left"/>
      <w:pPr>
        <w:ind w:left="2683" w:hanging="319"/>
      </w:pPr>
      <w:rPr>
        <w:rFonts w:hint="default"/>
        <w:lang w:val="en-US" w:eastAsia="en-US" w:bidi="ar-SA"/>
      </w:rPr>
    </w:lvl>
    <w:lvl w:ilvl="5" w:tplc="F0405BA4">
      <w:numFmt w:val="bullet"/>
      <w:lvlText w:val="•"/>
      <w:lvlJc w:val="left"/>
      <w:pPr>
        <w:ind w:left="3411" w:hanging="319"/>
      </w:pPr>
      <w:rPr>
        <w:rFonts w:hint="default"/>
        <w:lang w:val="en-US" w:eastAsia="en-US" w:bidi="ar-SA"/>
      </w:rPr>
    </w:lvl>
    <w:lvl w:ilvl="6" w:tplc="2B0CE284">
      <w:numFmt w:val="bullet"/>
      <w:lvlText w:val="•"/>
      <w:lvlJc w:val="left"/>
      <w:pPr>
        <w:ind w:left="4139" w:hanging="319"/>
      </w:pPr>
      <w:rPr>
        <w:rFonts w:hint="default"/>
        <w:lang w:val="en-US" w:eastAsia="en-US" w:bidi="ar-SA"/>
      </w:rPr>
    </w:lvl>
    <w:lvl w:ilvl="7" w:tplc="634A9EB0">
      <w:numFmt w:val="bullet"/>
      <w:lvlText w:val="•"/>
      <w:lvlJc w:val="left"/>
      <w:pPr>
        <w:ind w:left="4867" w:hanging="319"/>
      </w:pPr>
      <w:rPr>
        <w:rFonts w:hint="default"/>
        <w:lang w:val="en-US" w:eastAsia="en-US" w:bidi="ar-SA"/>
      </w:rPr>
    </w:lvl>
    <w:lvl w:ilvl="8" w:tplc="47D2946E">
      <w:numFmt w:val="bullet"/>
      <w:lvlText w:val="•"/>
      <w:lvlJc w:val="left"/>
      <w:pPr>
        <w:ind w:left="5595" w:hanging="319"/>
      </w:pPr>
      <w:rPr>
        <w:rFonts w:hint="default"/>
        <w:lang w:val="en-US" w:eastAsia="en-US" w:bidi="ar-SA"/>
      </w:rPr>
    </w:lvl>
  </w:abstractNum>
  <w:abstractNum w:abstractNumId="31" w15:restartNumberingAfterBreak="0">
    <w:nsid w:val="5AFB1F21"/>
    <w:multiLevelType w:val="hybridMultilevel"/>
    <w:tmpl w:val="B87265A6"/>
    <w:lvl w:ilvl="0" w:tplc="0A34E11C">
      <w:start w:val="2"/>
      <w:numFmt w:val="decimal"/>
      <w:lvlText w:val="(%1)"/>
      <w:lvlJc w:val="left"/>
      <w:pPr>
        <w:ind w:left="200" w:hanging="322"/>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B1B2817A">
      <w:start w:val="1"/>
      <w:numFmt w:val="lowerLetter"/>
      <w:lvlText w:val="(%2)"/>
      <w:lvlJc w:val="left"/>
      <w:pPr>
        <w:ind w:left="989" w:hanging="310"/>
        <w:jc w:val="left"/>
      </w:pPr>
      <w:rPr>
        <w:rFonts w:ascii="Times New Roman" w:eastAsia="Times New Roman" w:hAnsi="Times New Roman" w:cs="Times New Roman" w:hint="default"/>
        <w:b w:val="0"/>
        <w:bCs w:val="0"/>
        <w:i/>
        <w:iCs/>
        <w:spacing w:val="-3"/>
        <w:w w:val="100"/>
        <w:sz w:val="22"/>
        <w:szCs w:val="22"/>
        <w:lang w:val="en-US" w:eastAsia="en-US" w:bidi="ar-SA"/>
      </w:rPr>
    </w:lvl>
    <w:lvl w:ilvl="2" w:tplc="C3C87EFA">
      <w:numFmt w:val="bullet"/>
      <w:lvlText w:val="•"/>
      <w:lvlJc w:val="left"/>
      <w:pPr>
        <w:ind w:left="1648" w:hanging="310"/>
      </w:pPr>
      <w:rPr>
        <w:rFonts w:hint="default"/>
        <w:lang w:val="en-US" w:eastAsia="en-US" w:bidi="ar-SA"/>
      </w:rPr>
    </w:lvl>
    <w:lvl w:ilvl="3" w:tplc="CC544CFA">
      <w:numFmt w:val="bullet"/>
      <w:lvlText w:val="•"/>
      <w:lvlJc w:val="left"/>
      <w:pPr>
        <w:ind w:left="2317" w:hanging="310"/>
      </w:pPr>
      <w:rPr>
        <w:rFonts w:hint="default"/>
        <w:lang w:val="en-US" w:eastAsia="en-US" w:bidi="ar-SA"/>
      </w:rPr>
    </w:lvl>
    <w:lvl w:ilvl="4" w:tplc="9104BE28">
      <w:numFmt w:val="bullet"/>
      <w:lvlText w:val="•"/>
      <w:lvlJc w:val="left"/>
      <w:pPr>
        <w:ind w:left="2985" w:hanging="310"/>
      </w:pPr>
      <w:rPr>
        <w:rFonts w:hint="default"/>
        <w:lang w:val="en-US" w:eastAsia="en-US" w:bidi="ar-SA"/>
      </w:rPr>
    </w:lvl>
    <w:lvl w:ilvl="5" w:tplc="9C9EDA5E">
      <w:numFmt w:val="bullet"/>
      <w:lvlText w:val="•"/>
      <w:lvlJc w:val="left"/>
      <w:pPr>
        <w:ind w:left="3654" w:hanging="310"/>
      </w:pPr>
      <w:rPr>
        <w:rFonts w:hint="default"/>
        <w:lang w:val="en-US" w:eastAsia="en-US" w:bidi="ar-SA"/>
      </w:rPr>
    </w:lvl>
    <w:lvl w:ilvl="6" w:tplc="C10457C8">
      <w:numFmt w:val="bullet"/>
      <w:lvlText w:val="•"/>
      <w:lvlJc w:val="left"/>
      <w:pPr>
        <w:ind w:left="4322" w:hanging="310"/>
      </w:pPr>
      <w:rPr>
        <w:rFonts w:hint="default"/>
        <w:lang w:val="en-US" w:eastAsia="en-US" w:bidi="ar-SA"/>
      </w:rPr>
    </w:lvl>
    <w:lvl w:ilvl="7" w:tplc="14322A54">
      <w:numFmt w:val="bullet"/>
      <w:lvlText w:val="•"/>
      <w:lvlJc w:val="left"/>
      <w:pPr>
        <w:ind w:left="4991" w:hanging="310"/>
      </w:pPr>
      <w:rPr>
        <w:rFonts w:hint="default"/>
        <w:lang w:val="en-US" w:eastAsia="en-US" w:bidi="ar-SA"/>
      </w:rPr>
    </w:lvl>
    <w:lvl w:ilvl="8" w:tplc="4E28C496">
      <w:numFmt w:val="bullet"/>
      <w:lvlText w:val="•"/>
      <w:lvlJc w:val="left"/>
      <w:pPr>
        <w:ind w:left="5659" w:hanging="310"/>
      </w:pPr>
      <w:rPr>
        <w:rFonts w:hint="default"/>
        <w:lang w:val="en-US" w:eastAsia="en-US" w:bidi="ar-SA"/>
      </w:rPr>
    </w:lvl>
  </w:abstractNum>
  <w:abstractNum w:abstractNumId="32" w15:restartNumberingAfterBreak="0">
    <w:nsid w:val="5B2B39B8"/>
    <w:multiLevelType w:val="hybridMultilevel"/>
    <w:tmpl w:val="EA7897F0"/>
    <w:lvl w:ilvl="0" w:tplc="466AB440">
      <w:start w:val="2"/>
      <w:numFmt w:val="decimal"/>
      <w:lvlText w:val="(%1)"/>
      <w:lvlJc w:val="left"/>
      <w:pPr>
        <w:ind w:left="528" w:hanging="39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BDE66E2">
      <w:numFmt w:val="bullet"/>
      <w:lvlText w:val="•"/>
      <w:lvlJc w:val="left"/>
      <w:pPr>
        <w:ind w:left="1200" w:hanging="391"/>
      </w:pPr>
      <w:rPr>
        <w:rFonts w:hint="default"/>
        <w:lang w:val="en-US" w:eastAsia="en-US" w:bidi="ar-SA"/>
      </w:rPr>
    </w:lvl>
    <w:lvl w:ilvl="2" w:tplc="6AA4942A">
      <w:numFmt w:val="bullet"/>
      <w:lvlText w:val="•"/>
      <w:lvlJc w:val="left"/>
      <w:pPr>
        <w:ind w:left="1881" w:hanging="391"/>
      </w:pPr>
      <w:rPr>
        <w:rFonts w:hint="default"/>
        <w:lang w:val="en-US" w:eastAsia="en-US" w:bidi="ar-SA"/>
      </w:rPr>
    </w:lvl>
    <w:lvl w:ilvl="3" w:tplc="BC8CB830">
      <w:numFmt w:val="bullet"/>
      <w:lvlText w:val="•"/>
      <w:lvlJc w:val="left"/>
      <w:pPr>
        <w:ind w:left="2561" w:hanging="391"/>
      </w:pPr>
      <w:rPr>
        <w:rFonts w:hint="default"/>
        <w:lang w:val="en-US" w:eastAsia="en-US" w:bidi="ar-SA"/>
      </w:rPr>
    </w:lvl>
    <w:lvl w:ilvl="4" w:tplc="9F1EC9DE">
      <w:numFmt w:val="bullet"/>
      <w:lvlText w:val="•"/>
      <w:lvlJc w:val="left"/>
      <w:pPr>
        <w:ind w:left="3242" w:hanging="391"/>
      </w:pPr>
      <w:rPr>
        <w:rFonts w:hint="default"/>
        <w:lang w:val="en-US" w:eastAsia="en-US" w:bidi="ar-SA"/>
      </w:rPr>
    </w:lvl>
    <w:lvl w:ilvl="5" w:tplc="EE8E69D8">
      <w:numFmt w:val="bullet"/>
      <w:lvlText w:val="•"/>
      <w:lvlJc w:val="left"/>
      <w:pPr>
        <w:ind w:left="3922" w:hanging="391"/>
      </w:pPr>
      <w:rPr>
        <w:rFonts w:hint="default"/>
        <w:lang w:val="en-US" w:eastAsia="en-US" w:bidi="ar-SA"/>
      </w:rPr>
    </w:lvl>
    <w:lvl w:ilvl="6" w:tplc="25FCBEB6">
      <w:numFmt w:val="bullet"/>
      <w:lvlText w:val="•"/>
      <w:lvlJc w:val="left"/>
      <w:pPr>
        <w:ind w:left="4603" w:hanging="391"/>
      </w:pPr>
      <w:rPr>
        <w:rFonts w:hint="default"/>
        <w:lang w:val="en-US" w:eastAsia="en-US" w:bidi="ar-SA"/>
      </w:rPr>
    </w:lvl>
    <w:lvl w:ilvl="7" w:tplc="D56E9220">
      <w:numFmt w:val="bullet"/>
      <w:lvlText w:val="•"/>
      <w:lvlJc w:val="left"/>
      <w:pPr>
        <w:ind w:left="5283" w:hanging="391"/>
      </w:pPr>
      <w:rPr>
        <w:rFonts w:hint="default"/>
        <w:lang w:val="en-US" w:eastAsia="en-US" w:bidi="ar-SA"/>
      </w:rPr>
    </w:lvl>
    <w:lvl w:ilvl="8" w:tplc="52F2813A">
      <w:numFmt w:val="bullet"/>
      <w:lvlText w:val="•"/>
      <w:lvlJc w:val="left"/>
      <w:pPr>
        <w:ind w:left="5964" w:hanging="391"/>
      </w:pPr>
      <w:rPr>
        <w:rFonts w:hint="default"/>
        <w:lang w:val="en-US" w:eastAsia="en-US" w:bidi="ar-SA"/>
      </w:rPr>
    </w:lvl>
  </w:abstractNum>
  <w:abstractNum w:abstractNumId="33" w15:restartNumberingAfterBreak="0">
    <w:nsid w:val="5B910693"/>
    <w:multiLevelType w:val="hybridMultilevel"/>
    <w:tmpl w:val="BEE4CBB8"/>
    <w:lvl w:ilvl="0" w:tplc="E5F45C0C">
      <w:start w:val="2"/>
      <w:numFmt w:val="decimal"/>
      <w:lvlText w:val="(%1)"/>
      <w:lvlJc w:val="left"/>
      <w:pPr>
        <w:ind w:left="254" w:hanging="305"/>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1587E74">
      <w:numFmt w:val="bullet"/>
      <w:lvlText w:val="•"/>
      <w:lvlJc w:val="left"/>
      <w:pPr>
        <w:ind w:left="939" w:hanging="305"/>
      </w:pPr>
      <w:rPr>
        <w:rFonts w:hint="default"/>
        <w:lang w:val="en-US" w:eastAsia="en-US" w:bidi="ar-SA"/>
      </w:rPr>
    </w:lvl>
    <w:lvl w:ilvl="2" w:tplc="B4C8DE5A">
      <w:numFmt w:val="bullet"/>
      <w:lvlText w:val="•"/>
      <w:lvlJc w:val="left"/>
      <w:pPr>
        <w:ind w:left="1618" w:hanging="305"/>
      </w:pPr>
      <w:rPr>
        <w:rFonts w:hint="default"/>
        <w:lang w:val="en-US" w:eastAsia="en-US" w:bidi="ar-SA"/>
      </w:rPr>
    </w:lvl>
    <w:lvl w:ilvl="3" w:tplc="BD74B3C2">
      <w:numFmt w:val="bullet"/>
      <w:lvlText w:val="•"/>
      <w:lvlJc w:val="left"/>
      <w:pPr>
        <w:ind w:left="2297" w:hanging="305"/>
      </w:pPr>
      <w:rPr>
        <w:rFonts w:hint="default"/>
        <w:lang w:val="en-US" w:eastAsia="en-US" w:bidi="ar-SA"/>
      </w:rPr>
    </w:lvl>
    <w:lvl w:ilvl="4" w:tplc="B4548D36">
      <w:numFmt w:val="bullet"/>
      <w:lvlText w:val="•"/>
      <w:lvlJc w:val="left"/>
      <w:pPr>
        <w:ind w:left="2976" w:hanging="305"/>
      </w:pPr>
      <w:rPr>
        <w:rFonts w:hint="default"/>
        <w:lang w:val="en-US" w:eastAsia="en-US" w:bidi="ar-SA"/>
      </w:rPr>
    </w:lvl>
    <w:lvl w:ilvl="5" w:tplc="E4400230">
      <w:numFmt w:val="bullet"/>
      <w:lvlText w:val="•"/>
      <w:lvlJc w:val="left"/>
      <w:pPr>
        <w:ind w:left="3655" w:hanging="305"/>
      </w:pPr>
      <w:rPr>
        <w:rFonts w:hint="default"/>
        <w:lang w:val="en-US" w:eastAsia="en-US" w:bidi="ar-SA"/>
      </w:rPr>
    </w:lvl>
    <w:lvl w:ilvl="6" w:tplc="56BE2328">
      <w:numFmt w:val="bullet"/>
      <w:lvlText w:val="•"/>
      <w:lvlJc w:val="left"/>
      <w:pPr>
        <w:ind w:left="4334" w:hanging="305"/>
      </w:pPr>
      <w:rPr>
        <w:rFonts w:hint="default"/>
        <w:lang w:val="en-US" w:eastAsia="en-US" w:bidi="ar-SA"/>
      </w:rPr>
    </w:lvl>
    <w:lvl w:ilvl="7" w:tplc="2E524CD4">
      <w:numFmt w:val="bullet"/>
      <w:lvlText w:val="•"/>
      <w:lvlJc w:val="left"/>
      <w:pPr>
        <w:ind w:left="5013" w:hanging="305"/>
      </w:pPr>
      <w:rPr>
        <w:rFonts w:hint="default"/>
        <w:lang w:val="en-US" w:eastAsia="en-US" w:bidi="ar-SA"/>
      </w:rPr>
    </w:lvl>
    <w:lvl w:ilvl="8" w:tplc="C25497A0">
      <w:numFmt w:val="bullet"/>
      <w:lvlText w:val="•"/>
      <w:lvlJc w:val="left"/>
      <w:pPr>
        <w:ind w:left="5692" w:hanging="305"/>
      </w:pPr>
      <w:rPr>
        <w:rFonts w:hint="default"/>
        <w:lang w:val="en-US" w:eastAsia="en-US" w:bidi="ar-SA"/>
      </w:rPr>
    </w:lvl>
  </w:abstractNum>
  <w:abstractNum w:abstractNumId="34" w15:restartNumberingAfterBreak="0">
    <w:nsid w:val="5B9662E1"/>
    <w:multiLevelType w:val="hybridMultilevel"/>
    <w:tmpl w:val="32A0715A"/>
    <w:lvl w:ilvl="0" w:tplc="E228D650">
      <w:start w:val="1"/>
      <w:numFmt w:val="lowerRoman"/>
      <w:lvlText w:val="(%1)"/>
      <w:lvlJc w:val="left"/>
      <w:pPr>
        <w:ind w:left="125" w:hanging="288"/>
        <w:jc w:val="left"/>
      </w:pPr>
      <w:rPr>
        <w:rFonts w:ascii="Times New Roman" w:eastAsia="Times New Roman" w:hAnsi="Times New Roman" w:cs="Times New Roman" w:hint="default"/>
        <w:b w:val="0"/>
        <w:bCs w:val="0"/>
        <w:i/>
        <w:iCs/>
        <w:spacing w:val="0"/>
        <w:w w:val="100"/>
        <w:sz w:val="22"/>
        <w:szCs w:val="22"/>
        <w:lang w:val="en-US" w:eastAsia="en-US" w:bidi="ar-SA"/>
      </w:rPr>
    </w:lvl>
    <w:lvl w:ilvl="1" w:tplc="6E74DF80">
      <w:numFmt w:val="bullet"/>
      <w:lvlText w:val="•"/>
      <w:lvlJc w:val="left"/>
      <w:pPr>
        <w:ind w:left="752" w:hanging="288"/>
      </w:pPr>
      <w:rPr>
        <w:rFonts w:hint="default"/>
        <w:lang w:val="en-US" w:eastAsia="en-US" w:bidi="ar-SA"/>
      </w:rPr>
    </w:lvl>
    <w:lvl w:ilvl="2" w:tplc="DA8A5F1C">
      <w:numFmt w:val="bullet"/>
      <w:lvlText w:val="•"/>
      <w:lvlJc w:val="left"/>
      <w:pPr>
        <w:ind w:left="1384" w:hanging="288"/>
      </w:pPr>
      <w:rPr>
        <w:rFonts w:hint="default"/>
        <w:lang w:val="en-US" w:eastAsia="en-US" w:bidi="ar-SA"/>
      </w:rPr>
    </w:lvl>
    <w:lvl w:ilvl="3" w:tplc="25440F5E">
      <w:numFmt w:val="bullet"/>
      <w:lvlText w:val="•"/>
      <w:lvlJc w:val="left"/>
      <w:pPr>
        <w:ind w:left="2016" w:hanging="288"/>
      </w:pPr>
      <w:rPr>
        <w:rFonts w:hint="default"/>
        <w:lang w:val="en-US" w:eastAsia="en-US" w:bidi="ar-SA"/>
      </w:rPr>
    </w:lvl>
    <w:lvl w:ilvl="4" w:tplc="D63C6086">
      <w:numFmt w:val="bullet"/>
      <w:lvlText w:val="•"/>
      <w:lvlJc w:val="left"/>
      <w:pPr>
        <w:ind w:left="2648" w:hanging="288"/>
      </w:pPr>
      <w:rPr>
        <w:rFonts w:hint="default"/>
        <w:lang w:val="en-US" w:eastAsia="en-US" w:bidi="ar-SA"/>
      </w:rPr>
    </w:lvl>
    <w:lvl w:ilvl="5" w:tplc="7730FCB2">
      <w:numFmt w:val="bullet"/>
      <w:lvlText w:val="•"/>
      <w:lvlJc w:val="left"/>
      <w:pPr>
        <w:ind w:left="3281" w:hanging="288"/>
      </w:pPr>
      <w:rPr>
        <w:rFonts w:hint="default"/>
        <w:lang w:val="en-US" w:eastAsia="en-US" w:bidi="ar-SA"/>
      </w:rPr>
    </w:lvl>
    <w:lvl w:ilvl="6" w:tplc="FCB8CC82">
      <w:numFmt w:val="bullet"/>
      <w:lvlText w:val="•"/>
      <w:lvlJc w:val="left"/>
      <w:pPr>
        <w:ind w:left="3913" w:hanging="288"/>
      </w:pPr>
      <w:rPr>
        <w:rFonts w:hint="default"/>
        <w:lang w:val="en-US" w:eastAsia="en-US" w:bidi="ar-SA"/>
      </w:rPr>
    </w:lvl>
    <w:lvl w:ilvl="7" w:tplc="0DAA7E9C">
      <w:numFmt w:val="bullet"/>
      <w:lvlText w:val="•"/>
      <w:lvlJc w:val="left"/>
      <w:pPr>
        <w:ind w:left="4545" w:hanging="288"/>
      </w:pPr>
      <w:rPr>
        <w:rFonts w:hint="default"/>
        <w:lang w:val="en-US" w:eastAsia="en-US" w:bidi="ar-SA"/>
      </w:rPr>
    </w:lvl>
    <w:lvl w:ilvl="8" w:tplc="9A4E1FFC">
      <w:numFmt w:val="bullet"/>
      <w:lvlText w:val="•"/>
      <w:lvlJc w:val="left"/>
      <w:pPr>
        <w:ind w:left="5177" w:hanging="288"/>
      </w:pPr>
      <w:rPr>
        <w:rFonts w:hint="default"/>
        <w:lang w:val="en-US" w:eastAsia="en-US" w:bidi="ar-SA"/>
      </w:rPr>
    </w:lvl>
  </w:abstractNum>
  <w:abstractNum w:abstractNumId="35" w15:restartNumberingAfterBreak="0">
    <w:nsid w:val="5F4E7174"/>
    <w:multiLevelType w:val="hybridMultilevel"/>
    <w:tmpl w:val="7C22B234"/>
    <w:lvl w:ilvl="0" w:tplc="2B34F450">
      <w:start w:val="2"/>
      <w:numFmt w:val="decimal"/>
      <w:lvlText w:val="(%1)"/>
      <w:lvlJc w:val="left"/>
      <w:pPr>
        <w:ind w:left="496" w:hanging="33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FDACD6E">
      <w:start w:val="1"/>
      <w:numFmt w:val="lowerLetter"/>
      <w:lvlText w:val="(%2)"/>
      <w:lvlJc w:val="left"/>
      <w:pPr>
        <w:ind w:left="776" w:hanging="317"/>
        <w:jc w:val="left"/>
      </w:pPr>
      <w:rPr>
        <w:rFonts w:ascii="Times New Roman" w:eastAsia="Times New Roman" w:hAnsi="Times New Roman" w:cs="Times New Roman" w:hint="default"/>
        <w:b w:val="0"/>
        <w:bCs w:val="0"/>
        <w:i/>
        <w:iCs/>
        <w:spacing w:val="-3"/>
        <w:w w:val="100"/>
        <w:sz w:val="22"/>
        <w:szCs w:val="22"/>
        <w:lang w:val="en-US" w:eastAsia="en-US" w:bidi="ar-SA"/>
      </w:rPr>
    </w:lvl>
    <w:lvl w:ilvl="2" w:tplc="9356F71A">
      <w:numFmt w:val="bullet"/>
      <w:lvlText w:val="•"/>
      <w:lvlJc w:val="left"/>
      <w:pPr>
        <w:ind w:left="1350" w:hanging="317"/>
      </w:pPr>
      <w:rPr>
        <w:rFonts w:hint="default"/>
        <w:lang w:val="en-US" w:eastAsia="en-US" w:bidi="ar-SA"/>
      </w:rPr>
    </w:lvl>
    <w:lvl w:ilvl="3" w:tplc="597C4B4E">
      <w:numFmt w:val="bullet"/>
      <w:lvlText w:val="•"/>
      <w:lvlJc w:val="left"/>
      <w:pPr>
        <w:ind w:left="1920" w:hanging="317"/>
      </w:pPr>
      <w:rPr>
        <w:rFonts w:hint="default"/>
        <w:lang w:val="en-US" w:eastAsia="en-US" w:bidi="ar-SA"/>
      </w:rPr>
    </w:lvl>
    <w:lvl w:ilvl="4" w:tplc="3F2C0838">
      <w:numFmt w:val="bullet"/>
      <w:lvlText w:val="•"/>
      <w:lvlJc w:val="left"/>
      <w:pPr>
        <w:ind w:left="2490" w:hanging="317"/>
      </w:pPr>
      <w:rPr>
        <w:rFonts w:hint="default"/>
        <w:lang w:val="en-US" w:eastAsia="en-US" w:bidi="ar-SA"/>
      </w:rPr>
    </w:lvl>
    <w:lvl w:ilvl="5" w:tplc="9D3A4EE2">
      <w:numFmt w:val="bullet"/>
      <w:lvlText w:val="•"/>
      <w:lvlJc w:val="left"/>
      <w:pPr>
        <w:ind w:left="3060" w:hanging="317"/>
      </w:pPr>
      <w:rPr>
        <w:rFonts w:hint="default"/>
        <w:lang w:val="en-US" w:eastAsia="en-US" w:bidi="ar-SA"/>
      </w:rPr>
    </w:lvl>
    <w:lvl w:ilvl="6" w:tplc="9BB4DF00">
      <w:numFmt w:val="bullet"/>
      <w:lvlText w:val="•"/>
      <w:lvlJc w:val="left"/>
      <w:pPr>
        <w:ind w:left="3630" w:hanging="317"/>
      </w:pPr>
      <w:rPr>
        <w:rFonts w:hint="default"/>
        <w:lang w:val="en-US" w:eastAsia="en-US" w:bidi="ar-SA"/>
      </w:rPr>
    </w:lvl>
    <w:lvl w:ilvl="7" w:tplc="9220632E">
      <w:numFmt w:val="bullet"/>
      <w:lvlText w:val="•"/>
      <w:lvlJc w:val="left"/>
      <w:pPr>
        <w:ind w:left="4200" w:hanging="317"/>
      </w:pPr>
      <w:rPr>
        <w:rFonts w:hint="default"/>
        <w:lang w:val="en-US" w:eastAsia="en-US" w:bidi="ar-SA"/>
      </w:rPr>
    </w:lvl>
    <w:lvl w:ilvl="8" w:tplc="75D61B04">
      <w:numFmt w:val="bullet"/>
      <w:lvlText w:val="•"/>
      <w:lvlJc w:val="left"/>
      <w:pPr>
        <w:ind w:left="4770" w:hanging="317"/>
      </w:pPr>
      <w:rPr>
        <w:rFonts w:hint="default"/>
        <w:lang w:val="en-US" w:eastAsia="en-US" w:bidi="ar-SA"/>
      </w:rPr>
    </w:lvl>
  </w:abstractNum>
  <w:abstractNum w:abstractNumId="36" w15:restartNumberingAfterBreak="0">
    <w:nsid w:val="65A10F1B"/>
    <w:multiLevelType w:val="hybridMultilevel"/>
    <w:tmpl w:val="6C882064"/>
    <w:lvl w:ilvl="0" w:tplc="248A44A0">
      <w:start w:val="2"/>
      <w:numFmt w:val="decimal"/>
      <w:lvlText w:val="(%1)"/>
      <w:lvlJc w:val="left"/>
      <w:pPr>
        <w:ind w:left="245" w:hanging="30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70666E">
      <w:numFmt w:val="bullet"/>
      <w:lvlText w:val="•"/>
      <w:lvlJc w:val="left"/>
      <w:pPr>
        <w:ind w:left="920" w:hanging="309"/>
      </w:pPr>
      <w:rPr>
        <w:rFonts w:hint="default"/>
        <w:lang w:val="en-US" w:eastAsia="en-US" w:bidi="ar-SA"/>
      </w:rPr>
    </w:lvl>
    <w:lvl w:ilvl="2" w:tplc="1814F5CE">
      <w:numFmt w:val="bullet"/>
      <w:lvlText w:val="•"/>
      <w:lvlJc w:val="left"/>
      <w:pPr>
        <w:ind w:left="1600" w:hanging="309"/>
      </w:pPr>
      <w:rPr>
        <w:rFonts w:hint="default"/>
        <w:lang w:val="en-US" w:eastAsia="en-US" w:bidi="ar-SA"/>
      </w:rPr>
    </w:lvl>
    <w:lvl w:ilvl="3" w:tplc="74A8F312">
      <w:numFmt w:val="bullet"/>
      <w:lvlText w:val="•"/>
      <w:lvlJc w:val="left"/>
      <w:pPr>
        <w:ind w:left="2280" w:hanging="309"/>
      </w:pPr>
      <w:rPr>
        <w:rFonts w:hint="default"/>
        <w:lang w:val="en-US" w:eastAsia="en-US" w:bidi="ar-SA"/>
      </w:rPr>
    </w:lvl>
    <w:lvl w:ilvl="4" w:tplc="BD063E92">
      <w:numFmt w:val="bullet"/>
      <w:lvlText w:val="•"/>
      <w:lvlJc w:val="left"/>
      <w:pPr>
        <w:ind w:left="2961" w:hanging="309"/>
      </w:pPr>
      <w:rPr>
        <w:rFonts w:hint="default"/>
        <w:lang w:val="en-US" w:eastAsia="en-US" w:bidi="ar-SA"/>
      </w:rPr>
    </w:lvl>
    <w:lvl w:ilvl="5" w:tplc="D0BEA896">
      <w:numFmt w:val="bullet"/>
      <w:lvlText w:val="•"/>
      <w:lvlJc w:val="left"/>
      <w:pPr>
        <w:ind w:left="3641" w:hanging="309"/>
      </w:pPr>
      <w:rPr>
        <w:rFonts w:hint="default"/>
        <w:lang w:val="en-US" w:eastAsia="en-US" w:bidi="ar-SA"/>
      </w:rPr>
    </w:lvl>
    <w:lvl w:ilvl="6" w:tplc="EBB62818">
      <w:numFmt w:val="bullet"/>
      <w:lvlText w:val="•"/>
      <w:lvlJc w:val="left"/>
      <w:pPr>
        <w:ind w:left="4321" w:hanging="309"/>
      </w:pPr>
      <w:rPr>
        <w:rFonts w:hint="default"/>
        <w:lang w:val="en-US" w:eastAsia="en-US" w:bidi="ar-SA"/>
      </w:rPr>
    </w:lvl>
    <w:lvl w:ilvl="7" w:tplc="A8FC727C">
      <w:numFmt w:val="bullet"/>
      <w:lvlText w:val="•"/>
      <w:lvlJc w:val="left"/>
      <w:pPr>
        <w:ind w:left="5001" w:hanging="309"/>
      </w:pPr>
      <w:rPr>
        <w:rFonts w:hint="default"/>
        <w:lang w:val="en-US" w:eastAsia="en-US" w:bidi="ar-SA"/>
      </w:rPr>
    </w:lvl>
    <w:lvl w:ilvl="8" w:tplc="711E28AE">
      <w:numFmt w:val="bullet"/>
      <w:lvlText w:val="•"/>
      <w:lvlJc w:val="left"/>
      <w:pPr>
        <w:ind w:left="5682" w:hanging="309"/>
      </w:pPr>
      <w:rPr>
        <w:rFonts w:hint="default"/>
        <w:lang w:val="en-US" w:eastAsia="en-US" w:bidi="ar-SA"/>
      </w:rPr>
    </w:lvl>
  </w:abstractNum>
  <w:abstractNum w:abstractNumId="37" w15:restartNumberingAfterBreak="0">
    <w:nsid w:val="696D55C4"/>
    <w:multiLevelType w:val="hybridMultilevel"/>
    <w:tmpl w:val="1D20997A"/>
    <w:lvl w:ilvl="0" w:tplc="534AA3B2">
      <w:start w:val="2"/>
      <w:numFmt w:val="decimal"/>
      <w:lvlText w:val="(%1)"/>
      <w:lvlJc w:val="left"/>
      <w:pPr>
        <w:ind w:left="496" w:hanging="3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570058A">
      <w:start w:val="1"/>
      <w:numFmt w:val="lowerLetter"/>
      <w:lvlText w:val="(%2)"/>
      <w:lvlJc w:val="left"/>
      <w:pPr>
        <w:ind w:left="736" w:hanging="332"/>
        <w:jc w:val="left"/>
      </w:pPr>
      <w:rPr>
        <w:rFonts w:hint="default"/>
        <w:spacing w:val="-3"/>
        <w:w w:val="100"/>
        <w:lang w:val="en-US" w:eastAsia="en-US" w:bidi="ar-SA"/>
      </w:rPr>
    </w:lvl>
    <w:lvl w:ilvl="2" w:tplc="E4227C78">
      <w:numFmt w:val="bullet"/>
      <w:lvlText w:val="•"/>
      <w:lvlJc w:val="left"/>
      <w:pPr>
        <w:ind w:left="1457" w:hanging="332"/>
      </w:pPr>
      <w:rPr>
        <w:rFonts w:hint="default"/>
        <w:lang w:val="en-US" w:eastAsia="en-US" w:bidi="ar-SA"/>
      </w:rPr>
    </w:lvl>
    <w:lvl w:ilvl="3" w:tplc="98D48842">
      <w:numFmt w:val="bullet"/>
      <w:lvlText w:val="•"/>
      <w:lvlJc w:val="left"/>
      <w:pPr>
        <w:ind w:left="2174" w:hanging="332"/>
      </w:pPr>
      <w:rPr>
        <w:rFonts w:hint="default"/>
        <w:lang w:val="en-US" w:eastAsia="en-US" w:bidi="ar-SA"/>
      </w:rPr>
    </w:lvl>
    <w:lvl w:ilvl="4" w:tplc="CBE25420">
      <w:numFmt w:val="bullet"/>
      <w:lvlText w:val="•"/>
      <w:lvlJc w:val="left"/>
      <w:pPr>
        <w:ind w:left="2892" w:hanging="332"/>
      </w:pPr>
      <w:rPr>
        <w:rFonts w:hint="default"/>
        <w:lang w:val="en-US" w:eastAsia="en-US" w:bidi="ar-SA"/>
      </w:rPr>
    </w:lvl>
    <w:lvl w:ilvl="5" w:tplc="D1483356">
      <w:numFmt w:val="bullet"/>
      <w:lvlText w:val="•"/>
      <w:lvlJc w:val="left"/>
      <w:pPr>
        <w:ind w:left="3609" w:hanging="332"/>
      </w:pPr>
      <w:rPr>
        <w:rFonts w:hint="default"/>
        <w:lang w:val="en-US" w:eastAsia="en-US" w:bidi="ar-SA"/>
      </w:rPr>
    </w:lvl>
    <w:lvl w:ilvl="6" w:tplc="C1C4F048">
      <w:numFmt w:val="bullet"/>
      <w:lvlText w:val="•"/>
      <w:lvlJc w:val="left"/>
      <w:pPr>
        <w:ind w:left="4326" w:hanging="332"/>
      </w:pPr>
      <w:rPr>
        <w:rFonts w:hint="default"/>
        <w:lang w:val="en-US" w:eastAsia="en-US" w:bidi="ar-SA"/>
      </w:rPr>
    </w:lvl>
    <w:lvl w:ilvl="7" w:tplc="AFA60D3C">
      <w:numFmt w:val="bullet"/>
      <w:lvlText w:val="•"/>
      <w:lvlJc w:val="left"/>
      <w:pPr>
        <w:ind w:left="5044" w:hanging="332"/>
      </w:pPr>
      <w:rPr>
        <w:rFonts w:hint="default"/>
        <w:lang w:val="en-US" w:eastAsia="en-US" w:bidi="ar-SA"/>
      </w:rPr>
    </w:lvl>
    <w:lvl w:ilvl="8" w:tplc="02FAA7F8">
      <w:numFmt w:val="bullet"/>
      <w:lvlText w:val="•"/>
      <w:lvlJc w:val="left"/>
      <w:pPr>
        <w:ind w:left="5761" w:hanging="332"/>
      </w:pPr>
      <w:rPr>
        <w:rFonts w:hint="default"/>
        <w:lang w:val="en-US" w:eastAsia="en-US" w:bidi="ar-SA"/>
      </w:rPr>
    </w:lvl>
  </w:abstractNum>
  <w:abstractNum w:abstractNumId="38" w15:restartNumberingAfterBreak="0">
    <w:nsid w:val="6AE92E4A"/>
    <w:multiLevelType w:val="hybridMultilevel"/>
    <w:tmpl w:val="00DEB84E"/>
    <w:lvl w:ilvl="0" w:tplc="FAB0EF76">
      <w:start w:val="2"/>
      <w:numFmt w:val="decimal"/>
      <w:lvlText w:val="(%1)"/>
      <w:lvlJc w:val="left"/>
      <w:pPr>
        <w:ind w:left="1291" w:hanging="31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29EA70EC">
      <w:start w:val="1"/>
      <w:numFmt w:val="lowerLetter"/>
      <w:lvlText w:val="(%2)"/>
      <w:lvlJc w:val="left"/>
      <w:pPr>
        <w:ind w:left="1286" w:hanging="310"/>
        <w:jc w:val="right"/>
      </w:pPr>
      <w:rPr>
        <w:rFonts w:ascii="Times New Roman" w:eastAsia="Times New Roman" w:hAnsi="Times New Roman" w:cs="Times New Roman" w:hint="default"/>
        <w:b w:val="0"/>
        <w:bCs w:val="0"/>
        <w:i/>
        <w:iCs/>
        <w:spacing w:val="-3"/>
        <w:w w:val="100"/>
        <w:sz w:val="22"/>
        <w:szCs w:val="22"/>
        <w:lang w:val="en-US" w:eastAsia="en-US" w:bidi="ar-SA"/>
      </w:rPr>
    </w:lvl>
    <w:lvl w:ilvl="2" w:tplc="9DDA4BD0">
      <w:start w:val="1"/>
      <w:numFmt w:val="lowerRoman"/>
      <w:lvlText w:val="(%3)"/>
      <w:lvlJc w:val="left"/>
      <w:pPr>
        <w:ind w:left="624" w:hanging="260"/>
        <w:jc w:val="left"/>
      </w:pPr>
      <w:rPr>
        <w:rFonts w:ascii="Times New Roman" w:eastAsia="Times New Roman" w:hAnsi="Times New Roman" w:cs="Times New Roman" w:hint="default"/>
        <w:b w:val="0"/>
        <w:bCs w:val="0"/>
        <w:i/>
        <w:iCs/>
        <w:spacing w:val="0"/>
        <w:w w:val="100"/>
        <w:sz w:val="22"/>
        <w:szCs w:val="22"/>
        <w:lang w:val="en-US" w:eastAsia="en-US" w:bidi="ar-SA"/>
      </w:rPr>
    </w:lvl>
    <w:lvl w:ilvl="3" w:tplc="BD84FAB0">
      <w:numFmt w:val="bullet"/>
      <w:lvlText w:val="•"/>
      <w:lvlJc w:val="left"/>
      <w:pPr>
        <w:ind w:left="1280" w:hanging="260"/>
      </w:pPr>
      <w:rPr>
        <w:rFonts w:hint="default"/>
        <w:lang w:val="en-US" w:eastAsia="en-US" w:bidi="ar-SA"/>
      </w:rPr>
    </w:lvl>
    <w:lvl w:ilvl="4" w:tplc="C85E60E0">
      <w:numFmt w:val="bullet"/>
      <w:lvlText w:val="•"/>
      <w:lvlJc w:val="left"/>
      <w:pPr>
        <w:ind w:left="1300" w:hanging="260"/>
      </w:pPr>
      <w:rPr>
        <w:rFonts w:hint="default"/>
        <w:lang w:val="en-US" w:eastAsia="en-US" w:bidi="ar-SA"/>
      </w:rPr>
    </w:lvl>
    <w:lvl w:ilvl="5" w:tplc="F5E01DA8">
      <w:numFmt w:val="bullet"/>
      <w:lvlText w:val="•"/>
      <w:lvlJc w:val="left"/>
      <w:pPr>
        <w:ind w:left="1916" w:hanging="260"/>
      </w:pPr>
      <w:rPr>
        <w:rFonts w:hint="default"/>
        <w:lang w:val="en-US" w:eastAsia="en-US" w:bidi="ar-SA"/>
      </w:rPr>
    </w:lvl>
    <w:lvl w:ilvl="6" w:tplc="0F521CAC">
      <w:numFmt w:val="bullet"/>
      <w:lvlText w:val="•"/>
      <w:lvlJc w:val="left"/>
      <w:pPr>
        <w:ind w:left="2532" w:hanging="260"/>
      </w:pPr>
      <w:rPr>
        <w:rFonts w:hint="default"/>
        <w:lang w:val="en-US" w:eastAsia="en-US" w:bidi="ar-SA"/>
      </w:rPr>
    </w:lvl>
    <w:lvl w:ilvl="7" w:tplc="5204BAC2">
      <w:numFmt w:val="bullet"/>
      <w:lvlText w:val="•"/>
      <w:lvlJc w:val="left"/>
      <w:pPr>
        <w:ind w:left="3149" w:hanging="260"/>
      </w:pPr>
      <w:rPr>
        <w:rFonts w:hint="default"/>
        <w:lang w:val="en-US" w:eastAsia="en-US" w:bidi="ar-SA"/>
      </w:rPr>
    </w:lvl>
    <w:lvl w:ilvl="8" w:tplc="46F473A0">
      <w:numFmt w:val="bullet"/>
      <w:lvlText w:val="•"/>
      <w:lvlJc w:val="left"/>
      <w:pPr>
        <w:ind w:left="3765" w:hanging="260"/>
      </w:pPr>
      <w:rPr>
        <w:rFonts w:hint="default"/>
        <w:lang w:val="en-US" w:eastAsia="en-US" w:bidi="ar-SA"/>
      </w:rPr>
    </w:lvl>
  </w:abstractNum>
  <w:abstractNum w:abstractNumId="39" w15:restartNumberingAfterBreak="0">
    <w:nsid w:val="6B556E37"/>
    <w:multiLevelType w:val="hybridMultilevel"/>
    <w:tmpl w:val="1FF20456"/>
    <w:lvl w:ilvl="0" w:tplc="93FCB532">
      <w:start w:val="1"/>
      <w:numFmt w:val="lowerLetter"/>
      <w:lvlText w:val="(%1)"/>
      <w:lvlJc w:val="left"/>
      <w:pPr>
        <w:ind w:left="976" w:hanging="297"/>
        <w:jc w:val="left"/>
      </w:pPr>
      <w:rPr>
        <w:rFonts w:ascii="Times New Roman" w:eastAsia="Times New Roman" w:hAnsi="Times New Roman" w:cs="Times New Roman" w:hint="default"/>
        <w:b w:val="0"/>
        <w:bCs w:val="0"/>
        <w:i/>
        <w:iCs/>
        <w:spacing w:val="-3"/>
        <w:w w:val="100"/>
        <w:sz w:val="22"/>
        <w:szCs w:val="22"/>
        <w:lang w:val="en-US" w:eastAsia="en-US" w:bidi="ar-SA"/>
      </w:rPr>
    </w:lvl>
    <w:lvl w:ilvl="1" w:tplc="E78ED4E2">
      <w:numFmt w:val="bullet"/>
      <w:lvlText w:val="•"/>
      <w:lvlJc w:val="left"/>
      <w:pPr>
        <w:ind w:left="1581" w:hanging="297"/>
      </w:pPr>
      <w:rPr>
        <w:rFonts w:hint="default"/>
        <w:lang w:val="en-US" w:eastAsia="en-US" w:bidi="ar-SA"/>
      </w:rPr>
    </w:lvl>
    <w:lvl w:ilvl="2" w:tplc="58E829DC">
      <w:numFmt w:val="bullet"/>
      <w:lvlText w:val="•"/>
      <w:lvlJc w:val="left"/>
      <w:pPr>
        <w:ind w:left="2183" w:hanging="297"/>
      </w:pPr>
      <w:rPr>
        <w:rFonts w:hint="default"/>
        <w:lang w:val="en-US" w:eastAsia="en-US" w:bidi="ar-SA"/>
      </w:rPr>
    </w:lvl>
    <w:lvl w:ilvl="3" w:tplc="468CDB42">
      <w:numFmt w:val="bullet"/>
      <w:lvlText w:val="•"/>
      <w:lvlJc w:val="left"/>
      <w:pPr>
        <w:ind w:left="2785" w:hanging="297"/>
      </w:pPr>
      <w:rPr>
        <w:rFonts w:hint="default"/>
        <w:lang w:val="en-US" w:eastAsia="en-US" w:bidi="ar-SA"/>
      </w:rPr>
    </w:lvl>
    <w:lvl w:ilvl="4" w:tplc="FAF2DEDE">
      <w:numFmt w:val="bullet"/>
      <w:lvlText w:val="•"/>
      <w:lvlJc w:val="left"/>
      <w:pPr>
        <w:ind w:left="3387" w:hanging="297"/>
      </w:pPr>
      <w:rPr>
        <w:rFonts w:hint="default"/>
        <w:lang w:val="en-US" w:eastAsia="en-US" w:bidi="ar-SA"/>
      </w:rPr>
    </w:lvl>
    <w:lvl w:ilvl="5" w:tplc="757EF2D8">
      <w:numFmt w:val="bullet"/>
      <w:lvlText w:val="•"/>
      <w:lvlJc w:val="left"/>
      <w:pPr>
        <w:ind w:left="3988" w:hanging="297"/>
      </w:pPr>
      <w:rPr>
        <w:rFonts w:hint="default"/>
        <w:lang w:val="en-US" w:eastAsia="en-US" w:bidi="ar-SA"/>
      </w:rPr>
    </w:lvl>
    <w:lvl w:ilvl="6" w:tplc="DC02B79C">
      <w:numFmt w:val="bullet"/>
      <w:lvlText w:val="•"/>
      <w:lvlJc w:val="left"/>
      <w:pPr>
        <w:ind w:left="4590" w:hanging="297"/>
      </w:pPr>
      <w:rPr>
        <w:rFonts w:hint="default"/>
        <w:lang w:val="en-US" w:eastAsia="en-US" w:bidi="ar-SA"/>
      </w:rPr>
    </w:lvl>
    <w:lvl w:ilvl="7" w:tplc="93F8057C">
      <w:numFmt w:val="bullet"/>
      <w:lvlText w:val="•"/>
      <w:lvlJc w:val="left"/>
      <w:pPr>
        <w:ind w:left="5192" w:hanging="297"/>
      </w:pPr>
      <w:rPr>
        <w:rFonts w:hint="default"/>
        <w:lang w:val="en-US" w:eastAsia="en-US" w:bidi="ar-SA"/>
      </w:rPr>
    </w:lvl>
    <w:lvl w:ilvl="8" w:tplc="C27A4648">
      <w:numFmt w:val="bullet"/>
      <w:lvlText w:val="•"/>
      <w:lvlJc w:val="left"/>
      <w:pPr>
        <w:ind w:left="5794" w:hanging="297"/>
      </w:pPr>
      <w:rPr>
        <w:rFonts w:hint="default"/>
        <w:lang w:val="en-US" w:eastAsia="en-US" w:bidi="ar-SA"/>
      </w:rPr>
    </w:lvl>
  </w:abstractNum>
  <w:abstractNum w:abstractNumId="40" w15:restartNumberingAfterBreak="0">
    <w:nsid w:val="6B822155"/>
    <w:multiLevelType w:val="hybridMultilevel"/>
    <w:tmpl w:val="BEDEE97C"/>
    <w:lvl w:ilvl="0" w:tplc="E7763858">
      <w:start w:val="2"/>
      <w:numFmt w:val="decimal"/>
      <w:lvlText w:val="(%1)"/>
      <w:lvlJc w:val="left"/>
      <w:pPr>
        <w:ind w:left="496"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396A27C">
      <w:numFmt w:val="bullet"/>
      <w:lvlText w:val="•"/>
      <w:lvlJc w:val="left"/>
      <w:pPr>
        <w:ind w:left="1171" w:hanging="322"/>
      </w:pPr>
      <w:rPr>
        <w:rFonts w:hint="default"/>
        <w:lang w:val="en-US" w:eastAsia="en-US" w:bidi="ar-SA"/>
      </w:rPr>
    </w:lvl>
    <w:lvl w:ilvl="2" w:tplc="E820921E">
      <w:numFmt w:val="bullet"/>
      <w:lvlText w:val="•"/>
      <w:lvlJc w:val="left"/>
      <w:pPr>
        <w:ind w:left="1843" w:hanging="322"/>
      </w:pPr>
      <w:rPr>
        <w:rFonts w:hint="default"/>
        <w:lang w:val="en-US" w:eastAsia="en-US" w:bidi="ar-SA"/>
      </w:rPr>
    </w:lvl>
    <w:lvl w:ilvl="3" w:tplc="0DC0D318">
      <w:numFmt w:val="bullet"/>
      <w:lvlText w:val="•"/>
      <w:lvlJc w:val="left"/>
      <w:pPr>
        <w:ind w:left="2515" w:hanging="322"/>
      </w:pPr>
      <w:rPr>
        <w:rFonts w:hint="default"/>
        <w:lang w:val="en-US" w:eastAsia="en-US" w:bidi="ar-SA"/>
      </w:rPr>
    </w:lvl>
    <w:lvl w:ilvl="4" w:tplc="E132BD8E">
      <w:numFmt w:val="bullet"/>
      <w:lvlText w:val="•"/>
      <w:lvlJc w:val="left"/>
      <w:pPr>
        <w:ind w:left="3187" w:hanging="322"/>
      </w:pPr>
      <w:rPr>
        <w:rFonts w:hint="default"/>
        <w:lang w:val="en-US" w:eastAsia="en-US" w:bidi="ar-SA"/>
      </w:rPr>
    </w:lvl>
    <w:lvl w:ilvl="5" w:tplc="788AE022">
      <w:numFmt w:val="bullet"/>
      <w:lvlText w:val="•"/>
      <w:lvlJc w:val="left"/>
      <w:pPr>
        <w:ind w:left="3859" w:hanging="322"/>
      </w:pPr>
      <w:rPr>
        <w:rFonts w:hint="default"/>
        <w:lang w:val="en-US" w:eastAsia="en-US" w:bidi="ar-SA"/>
      </w:rPr>
    </w:lvl>
    <w:lvl w:ilvl="6" w:tplc="03D079DA">
      <w:numFmt w:val="bullet"/>
      <w:lvlText w:val="•"/>
      <w:lvlJc w:val="left"/>
      <w:pPr>
        <w:ind w:left="4530" w:hanging="322"/>
      </w:pPr>
      <w:rPr>
        <w:rFonts w:hint="default"/>
        <w:lang w:val="en-US" w:eastAsia="en-US" w:bidi="ar-SA"/>
      </w:rPr>
    </w:lvl>
    <w:lvl w:ilvl="7" w:tplc="2B92E3A6">
      <w:numFmt w:val="bullet"/>
      <w:lvlText w:val="•"/>
      <w:lvlJc w:val="left"/>
      <w:pPr>
        <w:ind w:left="5202" w:hanging="322"/>
      </w:pPr>
      <w:rPr>
        <w:rFonts w:hint="default"/>
        <w:lang w:val="en-US" w:eastAsia="en-US" w:bidi="ar-SA"/>
      </w:rPr>
    </w:lvl>
    <w:lvl w:ilvl="8" w:tplc="F24A8734">
      <w:numFmt w:val="bullet"/>
      <w:lvlText w:val="•"/>
      <w:lvlJc w:val="left"/>
      <w:pPr>
        <w:ind w:left="5874" w:hanging="322"/>
      </w:pPr>
      <w:rPr>
        <w:rFonts w:hint="default"/>
        <w:lang w:val="en-US" w:eastAsia="en-US" w:bidi="ar-SA"/>
      </w:rPr>
    </w:lvl>
  </w:abstractNum>
  <w:abstractNum w:abstractNumId="41" w15:restartNumberingAfterBreak="0">
    <w:nsid w:val="6C5D756B"/>
    <w:multiLevelType w:val="hybridMultilevel"/>
    <w:tmpl w:val="CF1AD486"/>
    <w:lvl w:ilvl="0" w:tplc="D8A4AE74">
      <w:start w:val="2"/>
      <w:numFmt w:val="decimal"/>
      <w:lvlText w:val="(%1)"/>
      <w:lvlJc w:val="left"/>
      <w:pPr>
        <w:ind w:left="496" w:hanging="362"/>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11903602">
      <w:start w:val="1"/>
      <w:numFmt w:val="lowerLetter"/>
      <w:lvlText w:val="(%2)"/>
      <w:lvlJc w:val="left"/>
      <w:pPr>
        <w:ind w:left="736" w:hanging="377"/>
        <w:jc w:val="left"/>
      </w:pPr>
      <w:rPr>
        <w:rFonts w:ascii="Times New Roman" w:eastAsia="Times New Roman" w:hAnsi="Times New Roman" w:cs="Times New Roman" w:hint="default"/>
        <w:b w:val="0"/>
        <w:bCs w:val="0"/>
        <w:i/>
        <w:iCs/>
        <w:spacing w:val="-3"/>
        <w:w w:val="100"/>
        <w:sz w:val="22"/>
        <w:szCs w:val="22"/>
        <w:lang w:val="en-US" w:eastAsia="en-US" w:bidi="ar-SA"/>
      </w:rPr>
    </w:lvl>
    <w:lvl w:ilvl="2" w:tplc="4B429AF6">
      <w:numFmt w:val="bullet"/>
      <w:lvlText w:val="•"/>
      <w:lvlJc w:val="left"/>
      <w:pPr>
        <w:ind w:left="1617" w:hanging="377"/>
      </w:pPr>
      <w:rPr>
        <w:rFonts w:hint="default"/>
        <w:lang w:val="en-US" w:eastAsia="en-US" w:bidi="ar-SA"/>
      </w:rPr>
    </w:lvl>
    <w:lvl w:ilvl="3" w:tplc="6560846C">
      <w:numFmt w:val="bullet"/>
      <w:lvlText w:val="•"/>
      <w:lvlJc w:val="left"/>
      <w:pPr>
        <w:ind w:left="2495" w:hanging="377"/>
      </w:pPr>
      <w:rPr>
        <w:rFonts w:hint="default"/>
        <w:lang w:val="en-US" w:eastAsia="en-US" w:bidi="ar-SA"/>
      </w:rPr>
    </w:lvl>
    <w:lvl w:ilvl="4" w:tplc="914CBE3A">
      <w:numFmt w:val="bullet"/>
      <w:lvlText w:val="•"/>
      <w:lvlJc w:val="left"/>
      <w:pPr>
        <w:ind w:left="3373" w:hanging="377"/>
      </w:pPr>
      <w:rPr>
        <w:rFonts w:hint="default"/>
        <w:lang w:val="en-US" w:eastAsia="en-US" w:bidi="ar-SA"/>
      </w:rPr>
    </w:lvl>
    <w:lvl w:ilvl="5" w:tplc="4314B4F2">
      <w:numFmt w:val="bullet"/>
      <w:lvlText w:val="•"/>
      <w:lvlJc w:val="left"/>
      <w:pPr>
        <w:ind w:left="4251" w:hanging="377"/>
      </w:pPr>
      <w:rPr>
        <w:rFonts w:hint="default"/>
        <w:lang w:val="en-US" w:eastAsia="en-US" w:bidi="ar-SA"/>
      </w:rPr>
    </w:lvl>
    <w:lvl w:ilvl="6" w:tplc="237A8A3C">
      <w:numFmt w:val="bullet"/>
      <w:lvlText w:val="•"/>
      <w:lvlJc w:val="left"/>
      <w:pPr>
        <w:ind w:left="5128" w:hanging="377"/>
      </w:pPr>
      <w:rPr>
        <w:rFonts w:hint="default"/>
        <w:lang w:val="en-US" w:eastAsia="en-US" w:bidi="ar-SA"/>
      </w:rPr>
    </w:lvl>
    <w:lvl w:ilvl="7" w:tplc="99724540">
      <w:numFmt w:val="bullet"/>
      <w:lvlText w:val="•"/>
      <w:lvlJc w:val="left"/>
      <w:pPr>
        <w:ind w:left="6006" w:hanging="377"/>
      </w:pPr>
      <w:rPr>
        <w:rFonts w:hint="default"/>
        <w:lang w:val="en-US" w:eastAsia="en-US" w:bidi="ar-SA"/>
      </w:rPr>
    </w:lvl>
    <w:lvl w:ilvl="8" w:tplc="35E63E0A">
      <w:numFmt w:val="bullet"/>
      <w:lvlText w:val="•"/>
      <w:lvlJc w:val="left"/>
      <w:pPr>
        <w:ind w:left="6884" w:hanging="377"/>
      </w:pPr>
      <w:rPr>
        <w:rFonts w:hint="default"/>
        <w:lang w:val="en-US" w:eastAsia="en-US" w:bidi="ar-SA"/>
      </w:rPr>
    </w:lvl>
  </w:abstractNum>
  <w:abstractNum w:abstractNumId="42" w15:restartNumberingAfterBreak="0">
    <w:nsid w:val="764765F3"/>
    <w:multiLevelType w:val="hybridMultilevel"/>
    <w:tmpl w:val="B5C00700"/>
    <w:lvl w:ilvl="0" w:tplc="C39A81B4">
      <w:start w:val="2"/>
      <w:numFmt w:val="decimal"/>
      <w:lvlText w:val="(%1)"/>
      <w:lvlJc w:val="left"/>
      <w:pPr>
        <w:ind w:left="200" w:hanging="295"/>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759686B8">
      <w:numFmt w:val="bullet"/>
      <w:lvlText w:val="•"/>
      <w:lvlJc w:val="left"/>
      <w:pPr>
        <w:ind w:left="879" w:hanging="295"/>
      </w:pPr>
      <w:rPr>
        <w:rFonts w:hint="default"/>
        <w:lang w:val="en-US" w:eastAsia="en-US" w:bidi="ar-SA"/>
      </w:rPr>
    </w:lvl>
    <w:lvl w:ilvl="2" w:tplc="A5A88D0E">
      <w:numFmt w:val="bullet"/>
      <w:lvlText w:val="•"/>
      <w:lvlJc w:val="left"/>
      <w:pPr>
        <w:ind w:left="1559" w:hanging="295"/>
      </w:pPr>
      <w:rPr>
        <w:rFonts w:hint="default"/>
        <w:lang w:val="en-US" w:eastAsia="en-US" w:bidi="ar-SA"/>
      </w:rPr>
    </w:lvl>
    <w:lvl w:ilvl="3" w:tplc="F03CB416">
      <w:numFmt w:val="bullet"/>
      <w:lvlText w:val="•"/>
      <w:lvlJc w:val="left"/>
      <w:pPr>
        <w:ind w:left="2239" w:hanging="295"/>
      </w:pPr>
      <w:rPr>
        <w:rFonts w:hint="default"/>
        <w:lang w:val="en-US" w:eastAsia="en-US" w:bidi="ar-SA"/>
      </w:rPr>
    </w:lvl>
    <w:lvl w:ilvl="4" w:tplc="596CE2D8">
      <w:numFmt w:val="bullet"/>
      <w:lvlText w:val="•"/>
      <w:lvlJc w:val="left"/>
      <w:pPr>
        <w:ind w:left="2919" w:hanging="295"/>
      </w:pPr>
      <w:rPr>
        <w:rFonts w:hint="default"/>
        <w:lang w:val="en-US" w:eastAsia="en-US" w:bidi="ar-SA"/>
      </w:rPr>
    </w:lvl>
    <w:lvl w:ilvl="5" w:tplc="2626CA04">
      <w:numFmt w:val="bullet"/>
      <w:lvlText w:val="•"/>
      <w:lvlJc w:val="left"/>
      <w:pPr>
        <w:ind w:left="3598" w:hanging="295"/>
      </w:pPr>
      <w:rPr>
        <w:rFonts w:hint="default"/>
        <w:lang w:val="en-US" w:eastAsia="en-US" w:bidi="ar-SA"/>
      </w:rPr>
    </w:lvl>
    <w:lvl w:ilvl="6" w:tplc="70F4AE56">
      <w:numFmt w:val="bullet"/>
      <w:lvlText w:val="•"/>
      <w:lvlJc w:val="left"/>
      <w:pPr>
        <w:ind w:left="4278" w:hanging="295"/>
      </w:pPr>
      <w:rPr>
        <w:rFonts w:hint="default"/>
        <w:lang w:val="en-US" w:eastAsia="en-US" w:bidi="ar-SA"/>
      </w:rPr>
    </w:lvl>
    <w:lvl w:ilvl="7" w:tplc="8B943558">
      <w:numFmt w:val="bullet"/>
      <w:lvlText w:val="•"/>
      <w:lvlJc w:val="left"/>
      <w:pPr>
        <w:ind w:left="4958" w:hanging="295"/>
      </w:pPr>
      <w:rPr>
        <w:rFonts w:hint="default"/>
        <w:lang w:val="en-US" w:eastAsia="en-US" w:bidi="ar-SA"/>
      </w:rPr>
    </w:lvl>
    <w:lvl w:ilvl="8" w:tplc="F09AE39C">
      <w:numFmt w:val="bullet"/>
      <w:lvlText w:val="•"/>
      <w:lvlJc w:val="left"/>
      <w:pPr>
        <w:ind w:left="5638" w:hanging="295"/>
      </w:pPr>
      <w:rPr>
        <w:rFonts w:hint="default"/>
        <w:lang w:val="en-US" w:eastAsia="en-US" w:bidi="ar-SA"/>
      </w:rPr>
    </w:lvl>
  </w:abstractNum>
  <w:num w:numId="1" w16cid:durableId="1952204395">
    <w:abstractNumId w:val="14"/>
  </w:num>
  <w:num w:numId="2" w16cid:durableId="1401750750">
    <w:abstractNumId w:val="40"/>
  </w:num>
  <w:num w:numId="3" w16cid:durableId="1836530157">
    <w:abstractNumId w:val="8"/>
  </w:num>
  <w:num w:numId="4" w16cid:durableId="916330668">
    <w:abstractNumId w:val="18"/>
  </w:num>
  <w:num w:numId="5" w16cid:durableId="783230255">
    <w:abstractNumId w:val="33"/>
  </w:num>
  <w:num w:numId="6" w16cid:durableId="1740059447">
    <w:abstractNumId w:val="30"/>
  </w:num>
  <w:num w:numId="7" w16cid:durableId="1801457651">
    <w:abstractNumId w:val="0"/>
  </w:num>
  <w:num w:numId="8" w16cid:durableId="1375078664">
    <w:abstractNumId w:val="13"/>
  </w:num>
  <w:num w:numId="9" w16cid:durableId="1354845174">
    <w:abstractNumId w:val="23"/>
  </w:num>
  <w:num w:numId="10" w16cid:durableId="1176309548">
    <w:abstractNumId w:val="9"/>
  </w:num>
  <w:num w:numId="11" w16cid:durableId="1314262183">
    <w:abstractNumId w:val="11"/>
  </w:num>
  <w:num w:numId="12" w16cid:durableId="598218188">
    <w:abstractNumId w:val="5"/>
  </w:num>
  <w:num w:numId="13" w16cid:durableId="544216462">
    <w:abstractNumId w:val="35"/>
  </w:num>
  <w:num w:numId="14" w16cid:durableId="477077">
    <w:abstractNumId w:val="6"/>
  </w:num>
  <w:num w:numId="15" w16cid:durableId="1795976438">
    <w:abstractNumId w:val="36"/>
  </w:num>
  <w:num w:numId="16" w16cid:durableId="1505784077">
    <w:abstractNumId w:val="12"/>
  </w:num>
  <w:num w:numId="17" w16cid:durableId="1390424915">
    <w:abstractNumId w:val="2"/>
  </w:num>
  <w:num w:numId="18" w16cid:durableId="1939874427">
    <w:abstractNumId w:val="24"/>
  </w:num>
  <w:num w:numId="19" w16cid:durableId="724182664">
    <w:abstractNumId w:val="3"/>
  </w:num>
  <w:num w:numId="20" w16cid:durableId="660933517">
    <w:abstractNumId w:val="15"/>
  </w:num>
  <w:num w:numId="21" w16cid:durableId="1114054839">
    <w:abstractNumId w:val="19"/>
  </w:num>
  <w:num w:numId="22" w16cid:durableId="1753695391">
    <w:abstractNumId w:val="16"/>
  </w:num>
  <w:num w:numId="23" w16cid:durableId="2142259765">
    <w:abstractNumId w:val="27"/>
  </w:num>
  <w:num w:numId="24" w16cid:durableId="1854105105">
    <w:abstractNumId w:val="34"/>
  </w:num>
  <w:num w:numId="25" w16cid:durableId="345257123">
    <w:abstractNumId w:val="38"/>
  </w:num>
  <w:num w:numId="26" w16cid:durableId="1169717541">
    <w:abstractNumId w:val="25"/>
  </w:num>
  <w:num w:numId="27" w16cid:durableId="1629973730">
    <w:abstractNumId w:val="29"/>
  </w:num>
  <w:num w:numId="28" w16cid:durableId="1709719865">
    <w:abstractNumId w:val="37"/>
  </w:num>
  <w:num w:numId="29" w16cid:durableId="1314144702">
    <w:abstractNumId w:val="41"/>
  </w:num>
  <w:num w:numId="30" w16cid:durableId="1990360765">
    <w:abstractNumId w:val="20"/>
  </w:num>
  <w:num w:numId="31" w16cid:durableId="945429555">
    <w:abstractNumId w:val="1"/>
  </w:num>
  <w:num w:numId="32" w16cid:durableId="1671518438">
    <w:abstractNumId w:val="26"/>
  </w:num>
  <w:num w:numId="33" w16cid:durableId="1417676236">
    <w:abstractNumId w:val="32"/>
  </w:num>
  <w:num w:numId="34" w16cid:durableId="1714497741">
    <w:abstractNumId w:val="4"/>
  </w:num>
  <w:num w:numId="35" w16cid:durableId="602224722">
    <w:abstractNumId w:val="7"/>
  </w:num>
  <w:num w:numId="36" w16cid:durableId="681933245">
    <w:abstractNumId w:val="10"/>
  </w:num>
  <w:num w:numId="37" w16cid:durableId="992872814">
    <w:abstractNumId w:val="28"/>
  </w:num>
  <w:num w:numId="38" w16cid:durableId="487212288">
    <w:abstractNumId w:val="31"/>
  </w:num>
  <w:num w:numId="39" w16cid:durableId="419837701">
    <w:abstractNumId w:val="42"/>
  </w:num>
  <w:num w:numId="40" w16cid:durableId="716248052">
    <w:abstractNumId w:val="39"/>
  </w:num>
  <w:num w:numId="41" w16cid:durableId="1016081730">
    <w:abstractNumId w:val="22"/>
  </w:num>
  <w:num w:numId="42" w16cid:durableId="1620181096">
    <w:abstractNumId w:val="21"/>
  </w:num>
  <w:num w:numId="43" w16cid:durableId="5650723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54"/>
    <w:rsid w:val="002652AB"/>
    <w:rsid w:val="00876854"/>
    <w:rsid w:val="00884EB1"/>
    <w:rsid w:val="00DB209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F86F"/>
  <w15:docId w15:val="{B6904BE7-3F4B-421C-9859-B1863DAB2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39"/>
      <w:ind w:left="2431" w:hanging="1529"/>
    </w:pPr>
    <w:rPr>
      <w:b/>
      <w:bCs/>
      <w:sz w:val="60"/>
      <w:szCs w:val="60"/>
    </w:rPr>
  </w:style>
  <w:style w:type="paragraph" w:styleId="ListParagraph">
    <w:name w:val="List Paragraph"/>
    <w:basedOn w:val="Normal"/>
    <w:uiPriority w:val="1"/>
    <w:qFormat/>
    <w:pPr>
      <w:spacing w:before="9"/>
      <w:ind w:left="496" w:firstLine="2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50</Pages>
  <Words>18090</Words>
  <Characters>94613</Characters>
  <Application>Microsoft Office Word</Application>
  <DocSecurity>0</DocSecurity>
  <Lines>3052</Lines>
  <Paragraphs>1357</Paragraphs>
  <ScaleCrop>false</ScaleCrop>
  <Company/>
  <LinksUpToDate>false</LinksUpToDate>
  <CharactersWithSpaces>111346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Babatola</dc:creator>
  <cp:lastModifiedBy>Anthony Babatola</cp:lastModifiedBy>
  <cp:revision>2</cp:revision>
  <dcterms:created xsi:type="dcterms:W3CDTF">2026-07-05T22:18:00Z</dcterms:created>
  <dcterms:modified xsi:type="dcterms:W3CDTF">2026-07-05T22:18:00Z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2026-07-05T00:00:00Z</vt:filetime>
  </property>
  <property fmtid="{D5CDD505-2E9C-101B-9397-08002B2CF9AE}" pid="4" name="LastSaved">
    <vt:filetime>2026-07-05T00:00:00Z</vt:filetime>
  </property>
  <property fmtid="{D5CDD505-2E9C-101B-9397-08002B2CF9AE}" pid="5" name="Producer">
    <vt:lpwstr>iLovePDF</vt:lpwstr>
  </property>
</Properties>
</file>