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66FDCC" w14:textId="77777777" w:rsidR="00D7340A" w:rsidRPr="000845DD" w:rsidRDefault="00D7340A" w:rsidP="00DD48C6">
      <w:pPr>
        <w:pStyle w:val="StyleCorp1"/>
      </w:pPr>
    </w:p>
    <w:p w14:paraId="1D9CE8D4" w14:textId="77777777" w:rsidR="00D7340A" w:rsidRPr="000845DD" w:rsidRDefault="00D7340A" w:rsidP="00DD48C6">
      <w:pPr>
        <w:pStyle w:val="StyleCorp1"/>
      </w:pPr>
    </w:p>
    <w:p w14:paraId="279CD699" w14:textId="77777777" w:rsidR="00D7340A" w:rsidRPr="000845DD" w:rsidRDefault="00D7340A" w:rsidP="00DD48C6">
      <w:pPr>
        <w:pStyle w:val="StyleCorp1"/>
      </w:pPr>
    </w:p>
    <w:p w14:paraId="591032E5" w14:textId="77777777" w:rsidR="008135F3" w:rsidRPr="000845DD" w:rsidRDefault="008135F3" w:rsidP="00DD48C6">
      <w:pPr>
        <w:pStyle w:val="StyleCorp1"/>
      </w:pPr>
    </w:p>
    <w:p w14:paraId="64282E13" w14:textId="77777777" w:rsidR="008135F3" w:rsidRPr="000845DD" w:rsidRDefault="008135F3" w:rsidP="00DD48C6">
      <w:pPr>
        <w:pStyle w:val="StyleCorp1"/>
      </w:pPr>
    </w:p>
    <w:p w14:paraId="5D7D64FD" w14:textId="18AB80FD" w:rsidR="008135F3" w:rsidRPr="000845DD" w:rsidRDefault="004B0213" w:rsidP="00C170BC">
      <w:pPr>
        <w:tabs>
          <w:tab w:val="left" w:pos="2268"/>
        </w:tabs>
        <w:spacing w:before="120" w:after="0" w:line="240" w:lineRule="auto"/>
        <w:ind w:left="2268" w:hanging="2268"/>
        <w:jc w:val="center"/>
        <w:rPr>
          <w:b/>
          <w:sz w:val="100"/>
          <w:szCs w:val="100"/>
          <w:lang w:val="fr-CH"/>
        </w:rPr>
      </w:pPr>
      <w:r>
        <w:rPr>
          <w:b/>
          <w:sz w:val="100"/>
          <w:szCs w:val="100"/>
          <w:lang w:val="fr-CH"/>
        </w:rPr>
        <w:t>Liste des risques</w:t>
      </w:r>
    </w:p>
    <w:p w14:paraId="2E982A08" w14:textId="252CD08A" w:rsidR="008135F3" w:rsidRDefault="008135F3" w:rsidP="00DD48C6">
      <w:pPr>
        <w:pStyle w:val="StyleCorp1"/>
      </w:pPr>
    </w:p>
    <w:p w14:paraId="18901AE8" w14:textId="77777777" w:rsidR="001169A2" w:rsidRPr="000845DD" w:rsidRDefault="001169A2" w:rsidP="00FE5EA3">
      <w:pPr>
        <w:pStyle w:val="StyleCorp1"/>
        <w:ind w:left="0" w:firstLine="0"/>
      </w:pPr>
    </w:p>
    <w:p w14:paraId="6510DA11" w14:textId="24E61877" w:rsidR="00A76C2B" w:rsidRPr="000845DD" w:rsidRDefault="001169A2" w:rsidP="001169A2">
      <w:pPr>
        <w:pStyle w:val="StyleCorp1"/>
        <w:ind w:left="3708"/>
      </w:pPr>
      <w:r>
        <w:rPr>
          <w:noProof/>
          <w:lang w:eastAsia="fr-CH"/>
        </w:rPr>
        <mc:AlternateContent>
          <mc:Choice Requires="wpg">
            <w:drawing>
              <wp:inline distT="0" distB="0" distL="0" distR="0" wp14:anchorId="3FF09275" wp14:editId="0B2F611B">
                <wp:extent cx="4168140" cy="1733550"/>
                <wp:effectExtent l="133350" t="133350" r="194310" b="152400"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8140" cy="1733550"/>
                          <a:chOff x="0" y="0"/>
                          <a:chExt cx="4168140" cy="1733550"/>
                        </a:xfrm>
                      </wpg:grpSpPr>
                      <pic:pic xmlns:pic="http://schemas.openxmlformats.org/drawingml/2006/picture">
                        <pic:nvPicPr>
                          <pic:cNvPr id="2" name="Image 2" descr="http://www.hesge.ch/heg/sites/all/themes/heg/images/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914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4" name="Image 4" descr="http://www.mobilidee.ch/images/logo_noctambus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4500" y="809625"/>
                            <a:ext cx="2453640" cy="923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2884958E" id="Groupe 5" o:spid="_x0000_s1026" style="width:328.2pt;height:136.5pt;mso-position-horizontal-relative:char;mso-position-vertical-relative:line" coordsize="41681,17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alt="http://www.hesge.ch/heg/sites/all/themes/heg/images/logo.png" style="position:absolute;width:24384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fTDAHDAAAA2gAAAA8AAABkcnMvZG93bnJldi54bWxEj0GLwjAUhO+C/yE8YW+aqrBINYroruxh&#10;Fazi+dE822rzUppo6/76jSB4HGbmG2a2aE0p7lS7wrKC4SACQZxaXXCm4Hj47k9AOI+ssbRMCh7k&#10;YDHvdmYYa9vwnu6Jz0SAsItRQe59FUvp0pwMuoGtiIN3trVBH2SdSV1jE+CmlKMo+pQGCw4LOVa0&#10;yim9JjejYLx9nIbbL7+Lflebc3VZN3/FJlPqo9cupyA8tf4dfrV/tIIRPK+EGyDn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9MMAcMAAADaAAAADwAAAAAAAAAAAAAAAACf&#10;AgAAZHJzL2Rvd25yZXYueG1sUEsFBgAAAAAEAAQA9wAAAI8DAAAAAA==&#10;">
                  <v:imagedata r:id="rId10" o:title="logo"/>
                  <v:shadow on="t" color="black" opacity="45875f" origin="-.5,-.5" offset="0,0"/>
                  <v:path arrowok="t"/>
                </v:shape>
                <v:shape id="Image 4" o:spid="_x0000_s1028" type="#_x0000_t75" alt="http://www.mobilidee.ch/images/logo_noctambus.png" style="position:absolute;left:17145;top:8096;width:24536;height:92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n5LFvDAAAA2gAAAA8AAABkcnMvZG93bnJldi54bWxEj0FrAjEUhO8F/0N4grearUqxq1GKIHgS&#10;uhWht+fmuRu7edkmUdf+eiMUehxm5htmvuxsIy7kg3Gs4GWYgSAunTZcKdh9rp+nIEJE1tg4JgU3&#10;CrBc9J7mmGt35Q+6FLESCcIhRwV1jG0uZShrshiGriVO3tF5izFJX0nt8ZrgtpGjLHuVFg2nhRpb&#10;WtVUfhdnq4Amnsb7048Zfem3Q1Xctr+dOSs16HfvMxCRuvgf/mtvtIIJPK6kGyAX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fksW8MAAADaAAAADwAAAAAAAAAAAAAAAACf&#10;AgAAZHJzL2Rvd25yZXYueG1sUEsFBgAAAAAEAAQA9wAAAI8DAAAAAA==&#10;">
                  <v:imagedata r:id="rId11" o:title="logo_noctambus"/>
                  <v:shadow on="t" color="black" opacity="45875f" origin="-.5,-.5" offset="0,0"/>
                  <v:path arrowok="t"/>
                </v:shape>
                <w10:anchorlock/>
              </v:group>
            </w:pict>
          </mc:Fallback>
        </mc:AlternateContent>
      </w:r>
    </w:p>
    <w:p w14:paraId="528AB4A3" w14:textId="2D8A1220" w:rsidR="00A76C2B" w:rsidRDefault="00A76C2B" w:rsidP="00DD48C6">
      <w:pPr>
        <w:pStyle w:val="StyleCorp1"/>
      </w:pPr>
    </w:p>
    <w:p w14:paraId="3AE4591D" w14:textId="4750C410" w:rsidR="001169A2" w:rsidRDefault="001169A2" w:rsidP="00DD48C6">
      <w:pPr>
        <w:pStyle w:val="StyleCorp1"/>
      </w:pPr>
    </w:p>
    <w:p w14:paraId="44536759" w14:textId="3017AB5D" w:rsidR="00206C94" w:rsidRPr="00206C94" w:rsidRDefault="001169A2" w:rsidP="00FE5EA3">
      <w:pPr>
        <w:tabs>
          <w:tab w:val="left" w:pos="1276"/>
          <w:tab w:val="left" w:pos="1701"/>
        </w:tabs>
        <w:spacing w:before="120" w:after="0" w:line="240" w:lineRule="auto"/>
        <w:rPr>
          <w:sz w:val="28"/>
          <w:szCs w:val="28"/>
          <w:lang w:val="fr-CH"/>
        </w:rPr>
      </w:pPr>
      <w:r w:rsidRPr="001169A2">
        <w:rPr>
          <w:b/>
          <w:sz w:val="28"/>
          <w:szCs w:val="28"/>
          <w:lang w:val="fr-CH"/>
        </w:rPr>
        <w:t>Mandant</w:t>
      </w:r>
      <w:r w:rsidR="004534C4">
        <w:rPr>
          <w:b/>
          <w:sz w:val="28"/>
          <w:szCs w:val="28"/>
          <w:lang w:val="fr-CH"/>
        </w:rPr>
        <w:tab/>
      </w:r>
      <w:r w:rsidRPr="001169A2">
        <w:rPr>
          <w:b/>
          <w:sz w:val="28"/>
          <w:szCs w:val="28"/>
          <w:lang w:val="fr-CH"/>
        </w:rPr>
        <w:t>:</w:t>
      </w:r>
      <w:r>
        <w:rPr>
          <w:b/>
          <w:sz w:val="28"/>
          <w:szCs w:val="28"/>
          <w:lang w:val="fr-CH"/>
        </w:rPr>
        <w:tab/>
      </w:r>
      <w:r w:rsidRPr="001169A2">
        <w:rPr>
          <w:sz w:val="28"/>
          <w:szCs w:val="28"/>
          <w:lang w:val="fr-CH"/>
        </w:rPr>
        <w:t>Noctambus</w:t>
      </w:r>
    </w:p>
    <w:p w14:paraId="69DC6E2F" w14:textId="4A988127" w:rsidR="008135F3" w:rsidRPr="004534C4" w:rsidRDefault="001169A2" w:rsidP="004534C4">
      <w:pPr>
        <w:pStyle w:val="StyleCorp1"/>
        <w:tabs>
          <w:tab w:val="clear" w:pos="2268"/>
          <w:tab w:val="left" w:pos="1276"/>
          <w:tab w:val="left" w:pos="1701"/>
        </w:tabs>
        <w:jc w:val="left"/>
        <w:rPr>
          <w:sz w:val="28"/>
          <w:szCs w:val="28"/>
        </w:rPr>
      </w:pPr>
      <w:r w:rsidRPr="004534C4">
        <w:rPr>
          <w:b/>
          <w:sz w:val="28"/>
          <w:szCs w:val="28"/>
        </w:rPr>
        <w:t>Auteurs</w:t>
      </w:r>
      <w:r w:rsidR="004534C4">
        <w:rPr>
          <w:b/>
          <w:sz w:val="28"/>
          <w:szCs w:val="28"/>
        </w:rPr>
        <w:tab/>
      </w:r>
      <w:r w:rsidRPr="004534C4">
        <w:rPr>
          <w:b/>
          <w:sz w:val="28"/>
          <w:szCs w:val="28"/>
        </w:rPr>
        <w:t>:</w:t>
      </w:r>
      <w:r w:rsidRPr="004534C4">
        <w:rPr>
          <w:sz w:val="28"/>
          <w:szCs w:val="28"/>
        </w:rPr>
        <w:tab/>
        <w:t>João AMARAL, Luca FALVO et Anthony PALAMA</w:t>
      </w:r>
    </w:p>
    <w:p w14:paraId="43B97D76" w14:textId="155DECB8" w:rsidR="001169A2" w:rsidRPr="004534C4" w:rsidRDefault="001169A2" w:rsidP="004534C4">
      <w:pPr>
        <w:pStyle w:val="StyleCorp1"/>
        <w:tabs>
          <w:tab w:val="clear" w:pos="2268"/>
          <w:tab w:val="left" w:pos="1276"/>
          <w:tab w:val="left" w:pos="1701"/>
        </w:tabs>
        <w:jc w:val="left"/>
        <w:rPr>
          <w:sz w:val="28"/>
          <w:szCs w:val="28"/>
          <w:lang w:val="fr-FR"/>
        </w:rPr>
      </w:pPr>
      <w:r w:rsidRPr="004534C4">
        <w:rPr>
          <w:b/>
          <w:sz w:val="28"/>
          <w:szCs w:val="28"/>
        </w:rPr>
        <w:t>Etat</w:t>
      </w:r>
      <w:r w:rsidR="004534C4">
        <w:rPr>
          <w:b/>
          <w:sz w:val="28"/>
          <w:szCs w:val="28"/>
        </w:rPr>
        <w:tab/>
      </w:r>
      <w:r w:rsidRPr="004534C4">
        <w:rPr>
          <w:b/>
          <w:sz w:val="28"/>
          <w:szCs w:val="28"/>
        </w:rPr>
        <w:t>:</w:t>
      </w:r>
      <w:r w:rsidR="004534C4">
        <w:rPr>
          <w:b/>
          <w:sz w:val="28"/>
          <w:szCs w:val="28"/>
        </w:rPr>
        <w:tab/>
      </w:r>
      <w:r w:rsidRPr="004534C4">
        <w:rPr>
          <w:sz w:val="28"/>
          <w:szCs w:val="28"/>
          <w:lang w:val="fr-FR"/>
        </w:rPr>
        <w:t>En élaboration</w:t>
      </w:r>
    </w:p>
    <w:p w14:paraId="26592028" w14:textId="25EA6C3E" w:rsidR="001169A2" w:rsidRDefault="004534C4" w:rsidP="00FE5EA3">
      <w:pPr>
        <w:pStyle w:val="StyleCorp1"/>
        <w:tabs>
          <w:tab w:val="clear" w:pos="2268"/>
          <w:tab w:val="left" w:pos="1276"/>
          <w:tab w:val="left" w:pos="1701"/>
        </w:tabs>
        <w:jc w:val="left"/>
        <w:rPr>
          <w:sz w:val="28"/>
          <w:szCs w:val="28"/>
          <w:lang w:val="fr-FR"/>
        </w:rPr>
      </w:pPr>
      <w:r w:rsidRPr="00FE5EA3">
        <w:rPr>
          <w:b/>
          <w:sz w:val="28"/>
          <w:szCs w:val="28"/>
        </w:rPr>
        <w:t>Date</w:t>
      </w:r>
      <w:r w:rsidR="00FE5EA3">
        <w:rPr>
          <w:b/>
          <w:sz w:val="28"/>
          <w:szCs w:val="28"/>
        </w:rPr>
        <w:tab/>
      </w:r>
      <w:r w:rsidRPr="00FE5EA3">
        <w:rPr>
          <w:b/>
          <w:sz w:val="28"/>
          <w:szCs w:val="28"/>
        </w:rPr>
        <w:t>:</w:t>
      </w:r>
      <w:r w:rsidR="00FE5EA3">
        <w:rPr>
          <w:b/>
          <w:sz w:val="28"/>
          <w:szCs w:val="28"/>
        </w:rPr>
        <w:tab/>
      </w:r>
      <w:r w:rsidRPr="00FE5EA3">
        <w:rPr>
          <w:sz w:val="28"/>
          <w:szCs w:val="28"/>
          <w:lang w:val="fr-FR"/>
        </w:rPr>
        <w:t>Semestre 5, 2015</w:t>
      </w:r>
    </w:p>
    <w:p w14:paraId="6E7DC076" w14:textId="77777777" w:rsidR="00FE5EA3" w:rsidRPr="00FE5EA3" w:rsidRDefault="00FE5EA3" w:rsidP="00FE5EA3">
      <w:pPr>
        <w:pStyle w:val="StyleCorp1"/>
        <w:ind w:left="0" w:firstLine="0"/>
      </w:pPr>
    </w:p>
    <w:p w14:paraId="2C819582" w14:textId="54BEE1B7" w:rsidR="00FE5EA3" w:rsidRPr="00FE5EA3" w:rsidRDefault="00FF7CD7" w:rsidP="00FE5EA3">
      <w:pPr>
        <w:pStyle w:val="StyleCorp1"/>
        <w:tabs>
          <w:tab w:val="clear" w:pos="2268"/>
          <w:tab w:val="left" w:pos="1276"/>
          <w:tab w:val="left" w:pos="1701"/>
        </w:tabs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Suivi</w:t>
      </w:r>
      <w:r w:rsidR="00FE5EA3">
        <w:rPr>
          <w:b/>
          <w:sz w:val="28"/>
          <w:szCs w:val="28"/>
        </w:rPr>
        <w:t xml:space="preserve"> des modifications</w:t>
      </w:r>
    </w:p>
    <w:p w14:paraId="44335D8C" w14:textId="5AFDD782" w:rsidR="001169A2" w:rsidRDefault="001169A2" w:rsidP="00DD48C6">
      <w:pPr>
        <w:pStyle w:val="StyleCorp1"/>
      </w:pPr>
    </w:p>
    <w:tbl>
      <w:tblPr>
        <w:tblStyle w:val="Tableausimple1"/>
        <w:tblW w:w="5982" w:type="dxa"/>
        <w:jc w:val="center"/>
        <w:tblLayout w:type="fixed"/>
        <w:tblLook w:val="04A0" w:firstRow="1" w:lastRow="0" w:firstColumn="1" w:lastColumn="0" w:noHBand="0" w:noVBand="1"/>
      </w:tblPr>
      <w:tblGrid>
        <w:gridCol w:w="1430"/>
        <w:gridCol w:w="1243"/>
        <w:gridCol w:w="2145"/>
        <w:gridCol w:w="1164"/>
      </w:tblGrid>
      <w:tr w:rsidR="00FE5EA3" w:rsidRPr="00EF7241" w14:paraId="464A6A08" w14:textId="77777777" w:rsidTr="00EF7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14:paraId="2BF2C621" w14:textId="52FFC238" w:rsidR="00FE5EA3" w:rsidRPr="00EF7241" w:rsidRDefault="00FE5EA3" w:rsidP="00FE5EA3">
            <w:pPr>
              <w:jc w:val="center"/>
              <w:rPr>
                <w:szCs w:val="24"/>
                <w:lang w:val="fr-CH" w:eastAsia="de-DE"/>
              </w:rPr>
            </w:pPr>
            <w:r w:rsidRPr="00EF7241">
              <w:rPr>
                <w:szCs w:val="24"/>
                <w:lang w:val="fr-CH" w:eastAsia="de-DE"/>
              </w:rPr>
              <w:t>Date</w:t>
            </w:r>
          </w:p>
        </w:tc>
        <w:tc>
          <w:tcPr>
            <w:tcW w:w="1243" w:type="dxa"/>
          </w:tcPr>
          <w:p w14:paraId="1BA7A12E" w14:textId="77777777" w:rsidR="00FE5EA3" w:rsidRPr="00EF7241" w:rsidRDefault="00FE5EA3" w:rsidP="00FE5E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 w:rsidRPr="00EF7241">
              <w:rPr>
                <w:szCs w:val="24"/>
                <w:lang w:val="fr-CH" w:eastAsia="de-DE"/>
              </w:rPr>
              <w:t>Version</w:t>
            </w:r>
          </w:p>
        </w:tc>
        <w:tc>
          <w:tcPr>
            <w:tcW w:w="2145" w:type="dxa"/>
          </w:tcPr>
          <w:p w14:paraId="08DF163D" w14:textId="77777777" w:rsidR="00FE5EA3" w:rsidRPr="00EF7241" w:rsidRDefault="00FE5EA3" w:rsidP="00FE5E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 w:rsidRPr="00EF7241">
              <w:rPr>
                <w:szCs w:val="24"/>
                <w:lang w:val="fr-CH" w:eastAsia="de-DE"/>
              </w:rPr>
              <w:t>Modification</w:t>
            </w:r>
          </w:p>
        </w:tc>
        <w:tc>
          <w:tcPr>
            <w:tcW w:w="1164" w:type="dxa"/>
          </w:tcPr>
          <w:p w14:paraId="7164E24C" w14:textId="77777777" w:rsidR="00FE5EA3" w:rsidRPr="00EF7241" w:rsidRDefault="00FE5EA3" w:rsidP="00FE5E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 w:rsidRPr="00EF7241">
              <w:rPr>
                <w:szCs w:val="24"/>
                <w:lang w:val="fr-CH" w:eastAsia="de-DE"/>
              </w:rPr>
              <w:t>Auteur</w:t>
            </w:r>
          </w:p>
        </w:tc>
      </w:tr>
      <w:tr w:rsidR="00FE5EA3" w:rsidRPr="00FE5EA3" w14:paraId="554306A3" w14:textId="77777777" w:rsidTr="00EF7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14:paraId="2FD28874" w14:textId="4B162A86" w:rsidR="00FE5EA3" w:rsidRPr="00FE5EA3" w:rsidRDefault="00C13ABC" w:rsidP="00C13ABC">
            <w:pPr>
              <w:rPr>
                <w:b w:val="0"/>
                <w:szCs w:val="24"/>
                <w:lang w:val="fr-CH" w:eastAsia="de-DE"/>
              </w:rPr>
            </w:pPr>
            <w:r>
              <w:rPr>
                <w:b w:val="0"/>
                <w:szCs w:val="24"/>
                <w:lang w:val="fr-CH" w:eastAsia="de-DE"/>
              </w:rPr>
              <w:t>21</w:t>
            </w:r>
            <w:r w:rsidR="00FE5EA3" w:rsidRPr="00FE5EA3">
              <w:rPr>
                <w:b w:val="0"/>
                <w:szCs w:val="24"/>
                <w:lang w:val="fr-CH" w:eastAsia="de-DE"/>
              </w:rPr>
              <w:t>.</w:t>
            </w:r>
            <w:r>
              <w:rPr>
                <w:b w:val="0"/>
                <w:szCs w:val="24"/>
                <w:lang w:val="fr-CH" w:eastAsia="de-DE"/>
              </w:rPr>
              <w:t>10</w:t>
            </w:r>
            <w:r w:rsidR="00FE5EA3" w:rsidRPr="00FE5EA3">
              <w:rPr>
                <w:b w:val="0"/>
                <w:szCs w:val="24"/>
                <w:lang w:val="fr-CH" w:eastAsia="de-DE"/>
              </w:rPr>
              <w:t>.2015</w:t>
            </w:r>
          </w:p>
        </w:tc>
        <w:tc>
          <w:tcPr>
            <w:tcW w:w="1243" w:type="dxa"/>
          </w:tcPr>
          <w:p w14:paraId="3AC991EC" w14:textId="77777777" w:rsidR="00FE5EA3" w:rsidRPr="00FE5EA3" w:rsidRDefault="00FE5EA3" w:rsidP="00554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 w:rsidRPr="00FE5EA3">
              <w:rPr>
                <w:szCs w:val="24"/>
                <w:lang w:val="fr-CH" w:eastAsia="de-DE"/>
              </w:rPr>
              <w:t>1</w:t>
            </w:r>
          </w:p>
        </w:tc>
        <w:tc>
          <w:tcPr>
            <w:tcW w:w="2145" w:type="dxa"/>
          </w:tcPr>
          <w:p w14:paraId="61EFE505" w14:textId="77777777" w:rsidR="00FE5EA3" w:rsidRPr="00FE5EA3" w:rsidRDefault="00FE5EA3" w:rsidP="00554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 w:rsidRPr="00FE5EA3">
              <w:rPr>
                <w:szCs w:val="24"/>
                <w:lang w:val="fr-CH" w:eastAsia="de-DE"/>
              </w:rPr>
              <w:t>Création du fichier</w:t>
            </w:r>
          </w:p>
        </w:tc>
        <w:tc>
          <w:tcPr>
            <w:tcW w:w="1164" w:type="dxa"/>
          </w:tcPr>
          <w:p w14:paraId="4B31EC4C" w14:textId="0248C725" w:rsidR="00FE5EA3" w:rsidRPr="00FE5EA3" w:rsidRDefault="007A6830" w:rsidP="00554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>
              <w:rPr>
                <w:szCs w:val="24"/>
                <w:lang w:val="fr-CH" w:eastAsia="de-DE"/>
              </w:rPr>
              <w:t>L</w:t>
            </w:r>
          </w:p>
        </w:tc>
      </w:tr>
      <w:tr w:rsidR="003F3218" w:rsidRPr="00FE5EA3" w14:paraId="25C23D88" w14:textId="77777777" w:rsidTr="007A28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14:paraId="240A8A1A" w14:textId="77777777" w:rsidR="003F3218" w:rsidRPr="00FF7CD7" w:rsidRDefault="003F3218" w:rsidP="007A284B">
            <w:pPr>
              <w:rPr>
                <w:b w:val="0"/>
                <w:szCs w:val="24"/>
                <w:lang w:val="fr-CH" w:eastAsia="de-DE"/>
              </w:rPr>
            </w:pPr>
            <w:r w:rsidRPr="00FF7CD7">
              <w:rPr>
                <w:b w:val="0"/>
                <w:szCs w:val="24"/>
                <w:lang w:val="fr-CH" w:eastAsia="de-DE"/>
              </w:rPr>
              <w:t>02.11.2015</w:t>
            </w:r>
          </w:p>
        </w:tc>
        <w:tc>
          <w:tcPr>
            <w:tcW w:w="1243" w:type="dxa"/>
          </w:tcPr>
          <w:p w14:paraId="4360DCA4" w14:textId="77777777" w:rsidR="003F3218" w:rsidRPr="00FE5EA3" w:rsidRDefault="003F3218" w:rsidP="007A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>
              <w:rPr>
                <w:szCs w:val="24"/>
                <w:lang w:val="fr-CH" w:eastAsia="de-DE"/>
              </w:rPr>
              <w:t>1.1</w:t>
            </w:r>
          </w:p>
        </w:tc>
        <w:tc>
          <w:tcPr>
            <w:tcW w:w="2145" w:type="dxa"/>
          </w:tcPr>
          <w:p w14:paraId="75FD4735" w14:textId="77777777" w:rsidR="003F3218" w:rsidRPr="00FE5EA3" w:rsidRDefault="003F3218" w:rsidP="007A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>
              <w:rPr>
                <w:szCs w:val="24"/>
                <w:lang w:val="fr-CH" w:eastAsia="de-DE"/>
              </w:rPr>
              <w:t>Mise à jour</w:t>
            </w:r>
          </w:p>
        </w:tc>
        <w:tc>
          <w:tcPr>
            <w:tcW w:w="1164" w:type="dxa"/>
          </w:tcPr>
          <w:p w14:paraId="10A1AEF9" w14:textId="77777777" w:rsidR="003F3218" w:rsidRDefault="003F3218" w:rsidP="007A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>
              <w:rPr>
                <w:szCs w:val="24"/>
                <w:lang w:val="fr-CH" w:eastAsia="de-DE"/>
              </w:rPr>
              <w:t>L</w:t>
            </w:r>
          </w:p>
        </w:tc>
      </w:tr>
      <w:tr w:rsidR="00FF7CD7" w:rsidRPr="00FE5EA3" w14:paraId="5533BB3F" w14:textId="77777777" w:rsidTr="00EF7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14:paraId="227540F3" w14:textId="719E5746" w:rsidR="00FF7CD7" w:rsidRPr="00FF7CD7" w:rsidRDefault="003F3218" w:rsidP="00C13ABC">
            <w:pPr>
              <w:rPr>
                <w:b w:val="0"/>
                <w:szCs w:val="24"/>
                <w:lang w:val="fr-CH" w:eastAsia="de-DE"/>
              </w:rPr>
            </w:pPr>
            <w:r>
              <w:rPr>
                <w:b w:val="0"/>
                <w:szCs w:val="24"/>
                <w:lang w:val="fr-CH" w:eastAsia="de-DE"/>
              </w:rPr>
              <w:t>11</w:t>
            </w:r>
            <w:r w:rsidR="00FF7CD7" w:rsidRPr="00FF7CD7">
              <w:rPr>
                <w:b w:val="0"/>
                <w:szCs w:val="24"/>
                <w:lang w:val="fr-CH" w:eastAsia="de-DE"/>
              </w:rPr>
              <w:t>.11.2015</w:t>
            </w:r>
          </w:p>
        </w:tc>
        <w:tc>
          <w:tcPr>
            <w:tcW w:w="1243" w:type="dxa"/>
          </w:tcPr>
          <w:p w14:paraId="07496AA5" w14:textId="74BD2587" w:rsidR="00FF7CD7" w:rsidRPr="00FE5EA3" w:rsidRDefault="00FF7CD7" w:rsidP="00554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>
              <w:rPr>
                <w:szCs w:val="24"/>
                <w:lang w:val="fr-CH" w:eastAsia="de-DE"/>
              </w:rPr>
              <w:t>1.</w:t>
            </w:r>
            <w:r w:rsidR="003F3218">
              <w:rPr>
                <w:szCs w:val="24"/>
                <w:lang w:val="fr-CH" w:eastAsia="de-DE"/>
              </w:rPr>
              <w:t>2</w:t>
            </w:r>
          </w:p>
        </w:tc>
        <w:tc>
          <w:tcPr>
            <w:tcW w:w="2145" w:type="dxa"/>
          </w:tcPr>
          <w:p w14:paraId="268CF08B" w14:textId="4EEB9C03" w:rsidR="00FF7CD7" w:rsidRPr="00FE5EA3" w:rsidRDefault="00FF7CD7" w:rsidP="00554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>
              <w:rPr>
                <w:szCs w:val="24"/>
                <w:lang w:val="fr-CH" w:eastAsia="de-DE"/>
              </w:rPr>
              <w:t>Mise à jour</w:t>
            </w:r>
          </w:p>
        </w:tc>
        <w:tc>
          <w:tcPr>
            <w:tcW w:w="1164" w:type="dxa"/>
          </w:tcPr>
          <w:p w14:paraId="07F4CB9B" w14:textId="4BEBE826" w:rsidR="00FF7CD7" w:rsidRDefault="003F3218" w:rsidP="00554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>
              <w:rPr>
                <w:szCs w:val="24"/>
                <w:lang w:val="fr-CH" w:eastAsia="de-DE"/>
              </w:rPr>
              <w:t>J</w:t>
            </w:r>
          </w:p>
        </w:tc>
      </w:tr>
    </w:tbl>
    <w:p w14:paraId="0198947D" w14:textId="259C585A" w:rsidR="001169A2" w:rsidRDefault="001169A2" w:rsidP="00DD48C6">
      <w:pPr>
        <w:pStyle w:val="StyleCorp1"/>
      </w:pPr>
    </w:p>
    <w:p w14:paraId="595CA7B0" w14:textId="45D9EDE9" w:rsidR="007528FE" w:rsidRPr="000845DD" w:rsidRDefault="007528FE" w:rsidP="007528FE">
      <w:pPr>
        <w:pStyle w:val="StyleCorp1"/>
        <w:ind w:left="0" w:firstLine="0"/>
      </w:pPr>
    </w:p>
    <w:p w14:paraId="1D4892D9" w14:textId="4FEBF854" w:rsidR="00117D27" w:rsidRPr="000845DD" w:rsidRDefault="00117D27" w:rsidP="00DD48C6">
      <w:pPr>
        <w:tabs>
          <w:tab w:val="left" w:pos="2268"/>
        </w:tabs>
        <w:spacing w:before="120" w:after="0" w:line="240" w:lineRule="auto"/>
        <w:ind w:left="2268" w:hanging="2268"/>
        <w:rPr>
          <w:szCs w:val="24"/>
          <w:lang w:val="fr-CH"/>
        </w:rPr>
      </w:pPr>
    </w:p>
    <w:p w14:paraId="14708374" w14:textId="77777777" w:rsidR="006A2CCB" w:rsidRPr="000845DD" w:rsidRDefault="006A2CCB" w:rsidP="00DD48C6">
      <w:pPr>
        <w:tabs>
          <w:tab w:val="left" w:pos="2268"/>
        </w:tabs>
        <w:spacing w:before="120" w:after="0" w:line="240" w:lineRule="auto"/>
        <w:rPr>
          <w:szCs w:val="24"/>
          <w:lang w:val="fr-CH"/>
        </w:rPr>
        <w:sectPr w:rsidR="006A2CCB" w:rsidRPr="000845DD" w:rsidSect="00117D27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bookmarkStart w:id="0" w:name="_Toc431807996" w:displacedByCustomXml="next"/>
    <w:bookmarkStart w:id="1" w:name="_Toc431390427" w:displacedByCustomXml="next"/>
    <w:bookmarkStart w:id="2" w:name="_Toc431388053" w:displacedByCustomXml="next"/>
    <w:bookmarkStart w:id="3" w:name="_Toc431491041" w:displacedByCustomXml="next"/>
    <w:bookmarkStart w:id="4" w:name="_Toc435005216" w:displacedByCustomXml="next"/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val="fr-FR"/>
        </w:rPr>
        <w:id w:val="-1784722536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6E9CBFBF" w14:textId="77777777" w:rsidR="009C177E" w:rsidRDefault="009E6637" w:rsidP="009E6637">
          <w:pPr>
            <w:pStyle w:val="Titre1"/>
            <w:numPr>
              <w:ilvl w:val="0"/>
              <w:numId w:val="0"/>
            </w:numPr>
            <w:ind w:left="851" w:hanging="851"/>
            <w:rPr>
              <w:noProof/>
            </w:rPr>
          </w:pPr>
          <w:r w:rsidRPr="00EF7241">
            <w:rPr>
              <w:b w:val="0"/>
              <w:bCs w:val="0"/>
            </w:rPr>
            <w:t>Table des matières</w:t>
          </w:r>
          <w:bookmarkEnd w:id="4"/>
          <w:bookmarkEnd w:id="3"/>
          <w:bookmarkEnd w:id="2"/>
          <w:bookmarkEnd w:id="1"/>
          <w:bookmarkEnd w:id="0"/>
          <w:r w:rsidRPr="000845DD">
            <w:fldChar w:fldCharType="begin"/>
          </w:r>
          <w:r w:rsidRPr="000845DD">
            <w:instrText xml:space="preserve"> TOC \o "1-3" \h \z \u </w:instrText>
          </w:r>
          <w:r w:rsidRPr="000845DD">
            <w:fldChar w:fldCharType="separate"/>
          </w:r>
        </w:p>
        <w:p w14:paraId="0E74F9E7" w14:textId="647E8EF9" w:rsidR="009C177E" w:rsidRDefault="00D51B07">
          <w:pPr>
            <w:pStyle w:val="TM1"/>
            <w:tabs>
              <w:tab w:val="right" w:leader="dot" w:pos="9017"/>
            </w:tabs>
            <w:rPr>
              <w:rFonts w:eastAsiaTheme="minorEastAsia"/>
              <w:b w:val="0"/>
              <w:caps w:val="0"/>
              <w:noProof/>
              <w:szCs w:val="24"/>
              <w:u w:val="none"/>
              <w:lang w:eastAsia="fr-FR"/>
            </w:rPr>
          </w:pPr>
          <w:hyperlink w:anchor="_Toc435005216" w:history="1">
            <w:r w:rsidR="009C177E" w:rsidRPr="0054352C">
              <w:rPr>
                <w:rStyle w:val="Lienhypertexte"/>
                <w:noProof/>
              </w:rPr>
              <w:t>Table des matières</w:t>
            </w:r>
            <w:r w:rsidR="009C177E">
              <w:rPr>
                <w:noProof/>
                <w:webHidden/>
              </w:rPr>
              <w:tab/>
            </w:r>
            <w:r w:rsidR="009C177E">
              <w:rPr>
                <w:noProof/>
                <w:webHidden/>
              </w:rPr>
              <w:fldChar w:fldCharType="begin"/>
            </w:r>
            <w:r w:rsidR="009C177E">
              <w:rPr>
                <w:noProof/>
                <w:webHidden/>
              </w:rPr>
              <w:instrText xml:space="preserve"> PAGEREF _Toc435005216 \h </w:instrText>
            </w:r>
            <w:r w:rsidR="009C177E">
              <w:rPr>
                <w:noProof/>
                <w:webHidden/>
              </w:rPr>
            </w:r>
            <w:r w:rsidR="009C177E">
              <w:rPr>
                <w:noProof/>
                <w:webHidden/>
              </w:rPr>
              <w:fldChar w:fldCharType="separate"/>
            </w:r>
            <w:r w:rsidR="00AE5747">
              <w:rPr>
                <w:noProof/>
                <w:webHidden/>
              </w:rPr>
              <w:t>2</w:t>
            </w:r>
            <w:r w:rsidR="009C177E">
              <w:rPr>
                <w:noProof/>
                <w:webHidden/>
              </w:rPr>
              <w:fldChar w:fldCharType="end"/>
            </w:r>
          </w:hyperlink>
        </w:p>
        <w:p w14:paraId="38A3BB9B" w14:textId="0719F92C" w:rsidR="009C177E" w:rsidRDefault="00D51B07">
          <w:pPr>
            <w:pStyle w:val="TM1"/>
            <w:tabs>
              <w:tab w:val="left" w:pos="440"/>
              <w:tab w:val="right" w:leader="dot" w:pos="9017"/>
            </w:tabs>
            <w:rPr>
              <w:rFonts w:eastAsiaTheme="minorEastAsia"/>
              <w:b w:val="0"/>
              <w:caps w:val="0"/>
              <w:noProof/>
              <w:szCs w:val="24"/>
              <w:u w:val="none"/>
              <w:lang w:eastAsia="fr-FR"/>
            </w:rPr>
          </w:pPr>
          <w:hyperlink w:anchor="_Toc435005217" w:history="1">
            <w:r w:rsidR="009C177E" w:rsidRPr="0054352C">
              <w:rPr>
                <w:rStyle w:val="Lienhypertexte"/>
                <w:rFonts w:ascii="Arial" w:hAnsi="Arial"/>
                <w:noProof/>
              </w:rPr>
              <w:t>1.</w:t>
            </w:r>
            <w:r w:rsidR="009C177E">
              <w:rPr>
                <w:rFonts w:eastAsiaTheme="minorEastAsia"/>
                <w:b w:val="0"/>
                <w:caps w:val="0"/>
                <w:noProof/>
                <w:szCs w:val="24"/>
                <w:u w:val="none"/>
                <w:lang w:eastAsia="fr-FR"/>
              </w:rPr>
              <w:tab/>
            </w:r>
            <w:r w:rsidR="009C177E" w:rsidRPr="0054352C">
              <w:rPr>
                <w:rStyle w:val="Lienhypertexte"/>
                <w:noProof/>
              </w:rPr>
              <w:t>Introduction</w:t>
            </w:r>
            <w:r w:rsidR="009C177E">
              <w:rPr>
                <w:noProof/>
                <w:webHidden/>
              </w:rPr>
              <w:tab/>
            </w:r>
            <w:r w:rsidR="009C177E">
              <w:rPr>
                <w:noProof/>
                <w:webHidden/>
              </w:rPr>
              <w:fldChar w:fldCharType="begin"/>
            </w:r>
            <w:r w:rsidR="009C177E">
              <w:rPr>
                <w:noProof/>
                <w:webHidden/>
              </w:rPr>
              <w:instrText xml:space="preserve"> PAGEREF _Toc435005217 \h </w:instrText>
            </w:r>
            <w:r w:rsidR="009C177E">
              <w:rPr>
                <w:noProof/>
                <w:webHidden/>
              </w:rPr>
            </w:r>
            <w:r w:rsidR="009C177E">
              <w:rPr>
                <w:noProof/>
                <w:webHidden/>
              </w:rPr>
              <w:fldChar w:fldCharType="separate"/>
            </w:r>
            <w:r w:rsidR="00AE5747">
              <w:rPr>
                <w:noProof/>
                <w:webHidden/>
              </w:rPr>
              <w:t>3</w:t>
            </w:r>
            <w:r w:rsidR="009C177E">
              <w:rPr>
                <w:noProof/>
                <w:webHidden/>
              </w:rPr>
              <w:fldChar w:fldCharType="end"/>
            </w:r>
          </w:hyperlink>
        </w:p>
        <w:p w14:paraId="7C60F4FC" w14:textId="54A78A1C" w:rsidR="009C177E" w:rsidRDefault="00D51B07">
          <w:pPr>
            <w:pStyle w:val="TM2"/>
            <w:tabs>
              <w:tab w:val="left" w:pos="54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Cs w:val="24"/>
              <w:lang w:eastAsia="fr-FR"/>
            </w:rPr>
          </w:pPr>
          <w:hyperlink w:anchor="_Toc435005218" w:history="1">
            <w:r w:rsidR="009C177E" w:rsidRPr="0054352C">
              <w:rPr>
                <w:rStyle w:val="Lienhypertexte"/>
                <w:noProof/>
              </w:rPr>
              <w:t>1.1</w:t>
            </w:r>
            <w:r w:rsidR="009C177E">
              <w:rPr>
                <w:rFonts w:eastAsiaTheme="minorEastAsia"/>
                <w:b w:val="0"/>
                <w:smallCaps w:val="0"/>
                <w:noProof/>
                <w:szCs w:val="24"/>
                <w:lang w:eastAsia="fr-FR"/>
              </w:rPr>
              <w:tab/>
            </w:r>
            <w:r w:rsidR="009C177E" w:rsidRPr="0054352C">
              <w:rPr>
                <w:rStyle w:val="Lienhypertexte"/>
                <w:noProof/>
              </w:rPr>
              <w:t>Objectif</w:t>
            </w:r>
            <w:r w:rsidR="009C177E">
              <w:rPr>
                <w:noProof/>
                <w:webHidden/>
              </w:rPr>
              <w:tab/>
            </w:r>
            <w:r w:rsidR="009C177E">
              <w:rPr>
                <w:noProof/>
                <w:webHidden/>
              </w:rPr>
              <w:fldChar w:fldCharType="begin"/>
            </w:r>
            <w:r w:rsidR="009C177E">
              <w:rPr>
                <w:noProof/>
                <w:webHidden/>
              </w:rPr>
              <w:instrText xml:space="preserve"> PAGEREF _Toc435005218 \h </w:instrText>
            </w:r>
            <w:r w:rsidR="009C177E">
              <w:rPr>
                <w:noProof/>
                <w:webHidden/>
              </w:rPr>
            </w:r>
            <w:r w:rsidR="009C177E">
              <w:rPr>
                <w:noProof/>
                <w:webHidden/>
              </w:rPr>
              <w:fldChar w:fldCharType="separate"/>
            </w:r>
            <w:r w:rsidR="00AE5747">
              <w:rPr>
                <w:noProof/>
                <w:webHidden/>
              </w:rPr>
              <w:t>3</w:t>
            </w:r>
            <w:r w:rsidR="009C177E">
              <w:rPr>
                <w:noProof/>
                <w:webHidden/>
              </w:rPr>
              <w:fldChar w:fldCharType="end"/>
            </w:r>
          </w:hyperlink>
        </w:p>
        <w:p w14:paraId="2EA352EC" w14:textId="1617FEE7" w:rsidR="009C177E" w:rsidRDefault="00D51B07">
          <w:pPr>
            <w:pStyle w:val="TM2"/>
            <w:tabs>
              <w:tab w:val="left" w:pos="54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Cs w:val="24"/>
              <w:lang w:eastAsia="fr-FR"/>
            </w:rPr>
          </w:pPr>
          <w:hyperlink w:anchor="_Toc435005219" w:history="1">
            <w:r w:rsidR="009C177E" w:rsidRPr="0054352C">
              <w:rPr>
                <w:rStyle w:val="Lienhypertexte"/>
                <w:noProof/>
              </w:rPr>
              <w:t>1.2</w:t>
            </w:r>
            <w:r w:rsidR="009C177E">
              <w:rPr>
                <w:rFonts w:eastAsiaTheme="minorEastAsia"/>
                <w:b w:val="0"/>
                <w:smallCaps w:val="0"/>
                <w:noProof/>
                <w:szCs w:val="24"/>
                <w:lang w:eastAsia="fr-FR"/>
              </w:rPr>
              <w:tab/>
            </w:r>
            <w:r w:rsidR="009C177E" w:rsidRPr="0054352C">
              <w:rPr>
                <w:rStyle w:val="Lienhypertexte"/>
                <w:noProof/>
              </w:rPr>
              <w:t>Portée</w:t>
            </w:r>
            <w:r w:rsidR="009C177E">
              <w:rPr>
                <w:noProof/>
                <w:webHidden/>
              </w:rPr>
              <w:tab/>
            </w:r>
            <w:r w:rsidR="009C177E">
              <w:rPr>
                <w:noProof/>
                <w:webHidden/>
              </w:rPr>
              <w:fldChar w:fldCharType="begin"/>
            </w:r>
            <w:r w:rsidR="009C177E">
              <w:rPr>
                <w:noProof/>
                <w:webHidden/>
              </w:rPr>
              <w:instrText xml:space="preserve"> PAGEREF _Toc435005219 \h </w:instrText>
            </w:r>
            <w:r w:rsidR="009C177E">
              <w:rPr>
                <w:noProof/>
                <w:webHidden/>
              </w:rPr>
            </w:r>
            <w:r w:rsidR="009C177E">
              <w:rPr>
                <w:noProof/>
                <w:webHidden/>
              </w:rPr>
              <w:fldChar w:fldCharType="separate"/>
            </w:r>
            <w:r w:rsidR="00AE5747">
              <w:rPr>
                <w:noProof/>
                <w:webHidden/>
              </w:rPr>
              <w:t>3</w:t>
            </w:r>
            <w:r w:rsidR="009C177E">
              <w:rPr>
                <w:noProof/>
                <w:webHidden/>
              </w:rPr>
              <w:fldChar w:fldCharType="end"/>
            </w:r>
          </w:hyperlink>
        </w:p>
        <w:p w14:paraId="4AB0E673" w14:textId="1521732C" w:rsidR="009C177E" w:rsidRDefault="00D51B07">
          <w:pPr>
            <w:pStyle w:val="TM2"/>
            <w:tabs>
              <w:tab w:val="left" w:pos="54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Cs w:val="24"/>
              <w:lang w:eastAsia="fr-FR"/>
            </w:rPr>
          </w:pPr>
          <w:hyperlink w:anchor="_Toc435005220" w:history="1">
            <w:r w:rsidR="009C177E" w:rsidRPr="0054352C">
              <w:rPr>
                <w:rStyle w:val="Lienhypertexte"/>
                <w:noProof/>
              </w:rPr>
              <w:t>1.3</w:t>
            </w:r>
            <w:r w:rsidR="009C177E">
              <w:rPr>
                <w:rFonts w:eastAsiaTheme="minorEastAsia"/>
                <w:b w:val="0"/>
                <w:smallCaps w:val="0"/>
                <w:noProof/>
                <w:szCs w:val="24"/>
                <w:lang w:eastAsia="fr-FR"/>
              </w:rPr>
              <w:tab/>
            </w:r>
            <w:r w:rsidR="009C177E" w:rsidRPr="0054352C">
              <w:rPr>
                <w:rStyle w:val="Lienhypertexte"/>
                <w:noProof/>
              </w:rPr>
              <w:t>Définitions et acronymes</w:t>
            </w:r>
            <w:r w:rsidR="009C177E">
              <w:rPr>
                <w:noProof/>
                <w:webHidden/>
              </w:rPr>
              <w:tab/>
            </w:r>
            <w:r w:rsidR="009C177E">
              <w:rPr>
                <w:noProof/>
                <w:webHidden/>
              </w:rPr>
              <w:fldChar w:fldCharType="begin"/>
            </w:r>
            <w:r w:rsidR="009C177E">
              <w:rPr>
                <w:noProof/>
                <w:webHidden/>
              </w:rPr>
              <w:instrText xml:space="preserve"> PAGEREF _Toc435005220 \h </w:instrText>
            </w:r>
            <w:r w:rsidR="009C177E">
              <w:rPr>
                <w:noProof/>
                <w:webHidden/>
              </w:rPr>
            </w:r>
            <w:r w:rsidR="009C177E">
              <w:rPr>
                <w:noProof/>
                <w:webHidden/>
              </w:rPr>
              <w:fldChar w:fldCharType="separate"/>
            </w:r>
            <w:r w:rsidR="00AE5747">
              <w:rPr>
                <w:noProof/>
                <w:webHidden/>
              </w:rPr>
              <w:t>3</w:t>
            </w:r>
            <w:r w:rsidR="009C177E">
              <w:rPr>
                <w:noProof/>
                <w:webHidden/>
              </w:rPr>
              <w:fldChar w:fldCharType="end"/>
            </w:r>
          </w:hyperlink>
        </w:p>
        <w:p w14:paraId="7F85A4E3" w14:textId="67B464C6" w:rsidR="009C177E" w:rsidRDefault="00D51B07">
          <w:pPr>
            <w:pStyle w:val="TM2"/>
            <w:tabs>
              <w:tab w:val="left" w:pos="54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Cs w:val="24"/>
              <w:lang w:eastAsia="fr-FR"/>
            </w:rPr>
          </w:pPr>
          <w:hyperlink w:anchor="_Toc435005221" w:history="1">
            <w:r w:rsidR="009C177E" w:rsidRPr="0054352C">
              <w:rPr>
                <w:rStyle w:val="Lienhypertexte"/>
                <w:noProof/>
              </w:rPr>
              <w:t>1.4</w:t>
            </w:r>
            <w:r w:rsidR="009C177E">
              <w:rPr>
                <w:rFonts w:eastAsiaTheme="minorEastAsia"/>
                <w:b w:val="0"/>
                <w:smallCaps w:val="0"/>
                <w:noProof/>
                <w:szCs w:val="24"/>
                <w:lang w:eastAsia="fr-FR"/>
              </w:rPr>
              <w:tab/>
            </w:r>
            <w:r w:rsidR="009C177E" w:rsidRPr="0054352C">
              <w:rPr>
                <w:rStyle w:val="Lienhypertexte"/>
                <w:noProof/>
              </w:rPr>
              <w:t>Vue d'ensemble</w:t>
            </w:r>
            <w:r w:rsidR="009C177E">
              <w:rPr>
                <w:noProof/>
                <w:webHidden/>
              </w:rPr>
              <w:tab/>
            </w:r>
            <w:r w:rsidR="009C177E">
              <w:rPr>
                <w:noProof/>
                <w:webHidden/>
              </w:rPr>
              <w:fldChar w:fldCharType="begin"/>
            </w:r>
            <w:r w:rsidR="009C177E">
              <w:rPr>
                <w:noProof/>
                <w:webHidden/>
              </w:rPr>
              <w:instrText xml:space="preserve"> PAGEREF _Toc435005221 \h </w:instrText>
            </w:r>
            <w:r w:rsidR="009C177E">
              <w:rPr>
                <w:noProof/>
                <w:webHidden/>
              </w:rPr>
            </w:r>
            <w:r w:rsidR="009C177E">
              <w:rPr>
                <w:noProof/>
                <w:webHidden/>
              </w:rPr>
              <w:fldChar w:fldCharType="separate"/>
            </w:r>
            <w:r w:rsidR="00AE5747">
              <w:rPr>
                <w:noProof/>
                <w:webHidden/>
              </w:rPr>
              <w:t>3</w:t>
            </w:r>
            <w:r w:rsidR="009C177E">
              <w:rPr>
                <w:noProof/>
                <w:webHidden/>
              </w:rPr>
              <w:fldChar w:fldCharType="end"/>
            </w:r>
          </w:hyperlink>
        </w:p>
        <w:p w14:paraId="451393DF" w14:textId="0363431E" w:rsidR="009C177E" w:rsidRDefault="00D51B07">
          <w:pPr>
            <w:pStyle w:val="TM1"/>
            <w:tabs>
              <w:tab w:val="left" w:pos="440"/>
              <w:tab w:val="right" w:leader="dot" w:pos="9017"/>
            </w:tabs>
            <w:rPr>
              <w:rFonts w:eastAsiaTheme="minorEastAsia"/>
              <w:b w:val="0"/>
              <w:caps w:val="0"/>
              <w:noProof/>
              <w:szCs w:val="24"/>
              <w:u w:val="none"/>
              <w:lang w:eastAsia="fr-FR"/>
            </w:rPr>
          </w:pPr>
          <w:hyperlink w:anchor="_Toc435005222" w:history="1">
            <w:r w:rsidR="009C177E" w:rsidRPr="0054352C">
              <w:rPr>
                <w:rStyle w:val="Lienhypertexte"/>
                <w:rFonts w:ascii="Arial" w:hAnsi="Arial"/>
                <w:noProof/>
                <w:lang w:eastAsia="ja-JP"/>
              </w:rPr>
              <w:t>2.</w:t>
            </w:r>
            <w:r w:rsidR="009C177E">
              <w:rPr>
                <w:rFonts w:eastAsiaTheme="minorEastAsia"/>
                <w:b w:val="0"/>
                <w:caps w:val="0"/>
                <w:noProof/>
                <w:szCs w:val="24"/>
                <w:u w:val="none"/>
                <w:lang w:eastAsia="fr-FR"/>
              </w:rPr>
              <w:tab/>
            </w:r>
            <w:r w:rsidR="009C177E" w:rsidRPr="0054352C">
              <w:rPr>
                <w:rStyle w:val="Lienhypertexte"/>
                <w:noProof/>
                <w:lang w:eastAsia="ja-JP"/>
              </w:rPr>
              <w:t>Risque</w:t>
            </w:r>
            <w:r w:rsidR="009C177E">
              <w:rPr>
                <w:noProof/>
                <w:webHidden/>
              </w:rPr>
              <w:tab/>
            </w:r>
            <w:r w:rsidR="009C177E">
              <w:rPr>
                <w:noProof/>
                <w:webHidden/>
              </w:rPr>
              <w:fldChar w:fldCharType="begin"/>
            </w:r>
            <w:r w:rsidR="009C177E">
              <w:rPr>
                <w:noProof/>
                <w:webHidden/>
              </w:rPr>
              <w:instrText xml:space="preserve"> PAGEREF _Toc435005222 \h </w:instrText>
            </w:r>
            <w:r w:rsidR="009C177E">
              <w:rPr>
                <w:noProof/>
                <w:webHidden/>
              </w:rPr>
            </w:r>
            <w:r w:rsidR="009C177E">
              <w:rPr>
                <w:noProof/>
                <w:webHidden/>
              </w:rPr>
              <w:fldChar w:fldCharType="separate"/>
            </w:r>
            <w:r w:rsidR="00AE5747">
              <w:rPr>
                <w:noProof/>
                <w:webHidden/>
              </w:rPr>
              <w:t>3</w:t>
            </w:r>
            <w:r w:rsidR="009C177E">
              <w:rPr>
                <w:noProof/>
                <w:webHidden/>
              </w:rPr>
              <w:fldChar w:fldCharType="end"/>
            </w:r>
          </w:hyperlink>
        </w:p>
        <w:p w14:paraId="1B1CB226" w14:textId="6B3004ED" w:rsidR="009C177E" w:rsidRDefault="00D51B07">
          <w:pPr>
            <w:pStyle w:val="TM2"/>
            <w:tabs>
              <w:tab w:val="left" w:pos="54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Cs w:val="24"/>
              <w:lang w:eastAsia="fr-FR"/>
            </w:rPr>
          </w:pPr>
          <w:hyperlink w:anchor="_Toc435005223" w:history="1">
            <w:r w:rsidR="009C177E" w:rsidRPr="0054352C">
              <w:rPr>
                <w:rStyle w:val="Lienhypertexte"/>
                <w:noProof/>
              </w:rPr>
              <w:t>2.1</w:t>
            </w:r>
            <w:r w:rsidR="009C177E">
              <w:rPr>
                <w:rFonts w:eastAsiaTheme="minorEastAsia"/>
                <w:b w:val="0"/>
                <w:smallCaps w:val="0"/>
                <w:noProof/>
                <w:szCs w:val="24"/>
                <w:lang w:eastAsia="fr-FR"/>
              </w:rPr>
              <w:tab/>
            </w:r>
            <w:r w:rsidR="009C177E" w:rsidRPr="0054352C">
              <w:rPr>
                <w:rStyle w:val="Lienhypertexte"/>
                <w:noProof/>
              </w:rPr>
              <w:t>Classification des risques</w:t>
            </w:r>
            <w:r w:rsidR="009C177E">
              <w:rPr>
                <w:noProof/>
                <w:webHidden/>
              </w:rPr>
              <w:tab/>
            </w:r>
            <w:r w:rsidR="009C177E">
              <w:rPr>
                <w:noProof/>
                <w:webHidden/>
              </w:rPr>
              <w:fldChar w:fldCharType="begin"/>
            </w:r>
            <w:r w:rsidR="009C177E">
              <w:rPr>
                <w:noProof/>
                <w:webHidden/>
              </w:rPr>
              <w:instrText xml:space="preserve"> PAGEREF _Toc435005223 \h </w:instrText>
            </w:r>
            <w:r w:rsidR="009C177E">
              <w:rPr>
                <w:noProof/>
                <w:webHidden/>
              </w:rPr>
            </w:r>
            <w:r w:rsidR="009C177E">
              <w:rPr>
                <w:noProof/>
                <w:webHidden/>
              </w:rPr>
              <w:fldChar w:fldCharType="separate"/>
            </w:r>
            <w:r w:rsidR="00AE5747">
              <w:rPr>
                <w:noProof/>
                <w:webHidden/>
              </w:rPr>
              <w:t>3</w:t>
            </w:r>
            <w:r w:rsidR="009C177E">
              <w:rPr>
                <w:noProof/>
                <w:webHidden/>
              </w:rPr>
              <w:fldChar w:fldCharType="end"/>
            </w:r>
          </w:hyperlink>
        </w:p>
        <w:p w14:paraId="36EB1101" w14:textId="43C158B5" w:rsidR="009C177E" w:rsidRDefault="00D51B07">
          <w:pPr>
            <w:pStyle w:val="TM2"/>
            <w:tabs>
              <w:tab w:val="left" w:pos="54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Cs w:val="24"/>
              <w:lang w:eastAsia="fr-FR"/>
            </w:rPr>
          </w:pPr>
          <w:hyperlink w:anchor="_Toc435005224" w:history="1">
            <w:r w:rsidR="009C177E" w:rsidRPr="0054352C">
              <w:rPr>
                <w:rStyle w:val="Lienhypertexte"/>
                <w:noProof/>
              </w:rPr>
              <w:t>2.2</w:t>
            </w:r>
            <w:r w:rsidR="009C177E">
              <w:rPr>
                <w:rFonts w:eastAsiaTheme="minorEastAsia"/>
                <w:b w:val="0"/>
                <w:smallCaps w:val="0"/>
                <w:noProof/>
                <w:szCs w:val="24"/>
                <w:lang w:eastAsia="fr-FR"/>
              </w:rPr>
              <w:tab/>
            </w:r>
            <w:r w:rsidR="009C177E" w:rsidRPr="0054352C">
              <w:rPr>
                <w:rStyle w:val="Lienhypertexte"/>
                <w:noProof/>
              </w:rPr>
              <w:t>Tableau de classification des risques</w:t>
            </w:r>
            <w:r w:rsidR="009C177E">
              <w:rPr>
                <w:noProof/>
                <w:webHidden/>
              </w:rPr>
              <w:tab/>
            </w:r>
            <w:r w:rsidR="009C177E">
              <w:rPr>
                <w:noProof/>
                <w:webHidden/>
              </w:rPr>
              <w:fldChar w:fldCharType="begin"/>
            </w:r>
            <w:r w:rsidR="009C177E">
              <w:rPr>
                <w:noProof/>
                <w:webHidden/>
              </w:rPr>
              <w:instrText xml:space="preserve"> PAGEREF _Toc435005224 \h </w:instrText>
            </w:r>
            <w:r w:rsidR="009C177E">
              <w:rPr>
                <w:noProof/>
                <w:webHidden/>
              </w:rPr>
            </w:r>
            <w:r w:rsidR="009C177E">
              <w:rPr>
                <w:noProof/>
                <w:webHidden/>
              </w:rPr>
              <w:fldChar w:fldCharType="separate"/>
            </w:r>
            <w:r w:rsidR="00AE5747">
              <w:rPr>
                <w:noProof/>
                <w:webHidden/>
              </w:rPr>
              <w:t>5</w:t>
            </w:r>
            <w:r w:rsidR="009C177E">
              <w:rPr>
                <w:noProof/>
                <w:webHidden/>
              </w:rPr>
              <w:fldChar w:fldCharType="end"/>
            </w:r>
          </w:hyperlink>
        </w:p>
        <w:p w14:paraId="72F82BDA" w14:textId="7FC70D00" w:rsidR="009C177E" w:rsidRDefault="00D51B07">
          <w:pPr>
            <w:pStyle w:val="TM2"/>
            <w:tabs>
              <w:tab w:val="left" w:pos="54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Cs w:val="24"/>
              <w:lang w:eastAsia="fr-FR"/>
            </w:rPr>
          </w:pPr>
          <w:hyperlink w:anchor="_Toc435005225" w:history="1">
            <w:r w:rsidR="009C177E" w:rsidRPr="0054352C">
              <w:rPr>
                <w:rStyle w:val="Lienhypertexte"/>
                <w:noProof/>
              </w:rPr>
              <w:t>2.3</w:t>
            </w:r>
            <w:r w:rsidR="009C177E">
              <w:rPr>
                <w:rFonts w:eastAsiaTheme="minorEastAsia"/>
                <w:b w:val="0"/>
                <w:smallCaps w:val="0"/>
                <w:noProof/>
                <w:szCs w:val="24"/>
                <w:lang w:eastAsia="fr-FR"/>
              </w:rPr>
              <w:tab/>
            </w:r>
            <w:r w:rsidR="009C177E" w:rsidRPr="0054352C">
              <w:rPr>
                <w:rStyle w:val="Lienhypertexte"/>
                <w:noProof/>
              </w:rPr>
              <w:t>Niveau de risque</w:t>
            </w:r>
            <w:r w:rsidR="009C177E">
              <w:rPr>
                <w:noProof/>
                <w:webHidden/>
              </w:rPr>
              <w:tab/>
            </w:r>
            <w:r w:rsidR="009C177E">
              <w:rPr>
                <w:noProof/>
                <w:webHidden/>
              </w:rPr>
              <w:fldChar w:fldCharType="begin"/>
            </w:r>
            <w:r w:rsidR="009C177E">
              <w:rPr>
                <w:noProof/>
                <w:webHidden/>
              </w:rPr>
              <w:instrText xml:space="preserve"> PAGEREF _Toc435005225 \h </w:instrText>
            </w:r>
            <w:r w:rsidR="009C177E">
              <w:rPr>
                <w:noProof/>
                <w:webHidden/>
              </w:rPr>
            </w:r>
            <w:r w:rsidR="009C177E">
              <w:rPr>
                <w:noProof/>
                <w:webHidden/>
              </w:rPr>
              <w:fldChar w:fldCharType="separate"/>
            </w:r>
            <w:r w:rsidR="00AE5747">
              <w:rPr>
                <w:noProof/>
                <w:webHidden/>
              </w:rPr>
              <w:t>5</w:t>
            </w:r>
            <w:r w:rsidR="009C177E">
              <w:rPr>
                <w:noProof/>
                <w:webHidden/>
              </w:rPr>
              <w:fldChar w:fldCharType="end"/>
            </w:r>
          </w:hyperlink>
        </w:p>
        <w:p w14:paraId="35B737E4" w14:textId="571A585C" w:rsidR="009C177E" w:rsidRDefault="00D51B07">
          <w:pPr>
            <w:pStyle w:val="TM2"/>
            <w:tabs>
              <w:tab w:val="left" w:pos="54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Cs w:val="24"/>
              <w:lang w:eastAsia="fr-FR"/>
            </w:rPr>
          </w:pPr>
          <w:hyperlink w:anchor="_Toc435005226" w:history="1">
            <w:r w:rsidR="009C177E" w:rsidRPr="0054352C">
              <w:rPr>
                <w:rStyle w:val="Lienhypertexte"/>
                <w:noProof/>
              </w:rPr>
              <w:t>2.4</w:t>
            </w:r>
            <w:r w:rsidR="009C177E">
              <w:rPr>
                <w:rFonts w:eastAsiaTheme="minorEastAsia"/>
                <w:b w:val="0"/>
                <w:smallCaps w:val="0"/>
                <w:noProof/>
                <w:szCs w:val="24"/>
                <w:lang w:eastAsia="fr-FR"/>
              </w:rPr>
              <w:tab/>
            </w:r>
            <w:r w:rsidR="009C177E" w:rsidRPr="0054352C">
              <w:rPr>
                <w:rStyle w:val="Lienhypertexte"/>
                <w:noProof/>
              </w:rPr>
              <w:t>RH01 : Mauvaise communication entre le mandant et le groupe</w:t>
            </w:r>
            <w:r w:rsidR="009C177E">
              <w:rPr>
                <w:noProof/>
                <w:webHidden/>
              </w:rPr>
              <w:tab/>
            </w:r>
            <w:r w:rsidR="009C177E">
              <w:rPr>
                <w:noProof/>
                <w:webHidden/>
              </w:rPr>
              <w:fldChar w:fldCharType="begin"/>
            </w:r>
            <w:r w:rsidR="009C177E">
              <w:rPr>
                <w:noProof/>
                <w:webHidden/>
              </w:rPr>
              <w:instrText xml:space="preserve"> PAGEREF _Toc435005226 \h </w:instrText>
            </w:r>
            <w:r w:rsidR="009C177E">
              <w:rPr>
                <w:noProof/>
                <w:webHidden/>
              </w:rPr>
            </w:r>
            <w:r w:rsidR="009C177E">
              <w:rPr>
                <w:noProof/>
                <w:webHidden/>
              </w:rPr>
              <w:fldChar w:fldCharType="separate"/>
            </w:r>
            <w:r w:rsidR="00AE5747">
              <w:rPr>
                <w:noProof/>
                <w:webHidden/>
              </w:rPr>
              <w:t>6</w:t>
            </w:r>
            <w:r w:rsidR="009C177E">
              <w:rPr>
                <w:noProof/>
                <w:webHidden/>
              </w:rPr>
              <w:fldChar w:fldCharType="end"/>
            </w:r>
          </w:hyperlink>
        </w:p>
        <w:p w14:paraId="50E7FCAB" w14:textId="6AF598F6" w:rsidR="009C177E" w:rsidRDefault="00D51B07">
          <w:pPr>
            <w:pStyle w:val="TM2"/>
            <w:tabs>
              <w:tab w:val="left" w:pos="54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Cs w:val="24"/>
              <w:lang w:eastAsia="fr-FR"/>
            </w:rPr>
          </w:pPr>
          <w:hyperlink w:anchor="_Toc435005227" w:history="1">
            <w:r w:rsidR="009C177E" w:rsidRPr="0054352C">
              <w:rPr>
                <w:rStyle w:val="Lienhypertexte"/>
                <w:noProof/>
              </w:rPr>
              <w:t>2.5</w:t>
            </w:r>
            <w:r w:rsidR="009C177E">
              <w:rPr>
                <w:rFonts w:eastAsiaTheme="minorEastAsia"/>
                <w:b w:val="0"/>
                <w:smallCaps w:val="0"/>
                <w:noProof/>
                <w:szCs w:val="24"/>
                <w:lang w:eastAsia="fr-FR"/>
              </w:rPr>
              <w:tab/>
            </w:r>
            <w:r w:rsidR="009C177E" w:rsidRPr="0054352C">
              <w:rPr>
                <w:rStyle w:val="Lienhypertexte"/>
                <w:noProof/>
              </w:rPr>
              <w:t>RH02 : Absence du mandant</w:t>
            </w:r>
            <w:r w:rsidR="009C177E">
              <w:rPr>
                <w:noProof/>
                <w:webHidden/>
              </w:rPr>
              <w:tab/>
            </w:r>
            <w:r w:rsidR="009C177E">
              <w:rPr>
                <w:noProof/>
                <w:webHidden/>
              </w:rPr>
              <w:fldChar w:fldCharType="begin"/>
            </w:r>
            <w:r w:rsidR="009C177E">
              <w:rPr>
                <w:noProof/>
                <w:webHidden/>
              </w:rPr>
              <w:instrText xml:space="preserve"> PAGEREF _Toc435005227 \h </w:instrText>
            </w:r>
            <w:r w:rsidR="009C177E">
              <w:rPr>
                <w:noProof/>
                <w:webHidden/>
              </w:rPr>
            </w:r>
            <w:r w:rsidR="009C177E">
              <w:rPr>
                <w:noProof/>
                <w:webHidden/>
              </w:rPr>
              <w:fldChar w:fldCharType="separate"/>
            </w:r>
            <w:r w:rsidR="00AE5747">
              <w:rPr>
                <w:noProof/>
                <w:webHidden/>
              </w:rPr>
              <w:t>6</w:t>
            </w:r>
            <w:r w:rsidR="009C177E">
              <w:rPr>
                <w:noProof/>
                <w:webHidden/>
              </w:rPr>
              <w:fldChar w:fldCharType="end"/>
            </w:r>
          </w:hyperlink>
        </w:p>
        <w:p w14:paraId="6ED519F7" w14:textId="13BEDA62" w:rsidR="009C177E" w:rsidRDefault="00D51B07">
          <w:pPr>
            <w:pStyle w:val="TM2"/>
            <w:tabs>
              <w:tab w:val="left" w:pos="54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Cs w:val="24"/>
              <w:lang w:eastAsia="fr-FR"/>
            </w:rPr>
          </w:pPr>
          <w:hyperlink w:anchor="_Toc435005228" w:history="1">
            <w:r w:rsidR="009C177E" w:rsidRPr="0054352C">
              <w:rPr>
                <w:rStyle w:val="Lienhypertexte"/>
                <w:noProof/>
              </w:rPr>
              <w:t>2.6</w:t>
            </w:r>
            <w:r w:rsidR="009C177E">
              <w:rPr>
                <w:rFonts w:eastAsiaTheme="minorEastAsia"/>
                <w:b w:val="0"/>
                <w:smallCaps w:val="0"/>
                <w:noProof/>
                <w:szCs w:val="24"/>
                <w:lang w:eastAsia="fr-FR"/>
              </w:rPr>
              <w:tab/>
            </w:r>
            <w:r w:rsidR="009C177E" w:rsidRPr="0054352C">
              <w:rPr>
                <w:rStyle w:val="Lienhypertexte"/>
                <w:noProof/>
              </w:rPr>
              <w:t>RH03 : Mauvaise organisation du groupe</w:t>
            </w:r>
            <w:r w:rsidR="009C177E">
              <w:rPr>
                <w:noProof/>
                <w:webHidden/>
              </w:rPr>
              <w:tab/>
            </w:r>
            <w:r w:rsidR="009C177E">
              <w:rPr>
                <w:noProof/>
                <w:webHidden/>
              </w:rPr>
              <w:fldChar w:fldCharType="begin"/>
            </w:r>
            <w:r w:rsidR="009C177E">
              <w:rPr>
                <w:noProof/>
                <w:webHidden/>
              </w:rPr>
              <w:instrText xml:space="preserve"> PAGEREF _Toc435005228 \h </w:instrText>
            </w:r>
            <w:r w:rsidR="009C177E">
              <w:rPr>
                <w:noProof/>
                <w:webHidden/>
              </w:rPr>
            </w:r>
            <w:r w:rsidR="009C177E">
              <w:rPr>
                <w:noProof/>
                <w:webHidden/>
              </w:rPr>
              <w:fldChar w:fldCharType="separate"/>
            </w:r>
            <w:r w:rsidR="00AE5747">
              <w:rPr>
                <w:noProof/>
                <w:webHidden/>
              </w:rPr>
              <w:t>7</w:t>
            </w:r>
            <w:r w:rsidR="009C177E">
              <w:rPr>
                <w:noProof/>
                <w:webHidden/>
              </w:rPr>
              <w:fldChar w:fldCharType="end"/>
            </w:r>
          </w:hyperlink>
        </w:p>
        <w:p w14:paraId="0051FD83" w14:textId="1320EAB3" w:rsidR="009C177E" w:rsidRDefault="00D51B07">
          <w:pPr>
            <w:pStyle w:val="TM2"/>
            <w:tabs>
              <w:tab w:val="left" w:pos="54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Cs w:val="24"/>
              <w:lang w:eastAsia="fr-FR"/>
            </w:rPr>
          </w:pPr>
          <w:hyperlink w:anchor="_Toc435005229" w:history="1">
            <w:r w:rsidR="009C177E" w:rsidRPr="0054352C">
              <w:rPr>
                <w:rStyle w:val="Lienhypertexte"/>
                <w:noProof/>
              </w:rPr>
              <w:t>2.7</w:t>
            </w:r>
            <w:r w:rsidR="009C177E">
              <w:rPr>
                <w:rFonts w:eastAsiaTheme="minorEastAsia"/>
                <w:b w:val="0"/>
                <w:smallCaps w:val="0"/>
                <w:noProof/>
                <w:szCs w:val="24"/>
                <w:lang w:eastAsia="fr-FR"/>
              </w:rPr>
              <w:tab/>
            </w:r>
            <w:r w:rsidR="009C177E" w:rsidRPr="0054352C">
              <w:rPr>
                <w:rStyle w:val="Lienhypertexte"/>
                <w:noProof/>
              </w:rPr>
              <w:t>RH04 : Baisse de productivité à cause des CC ou examens</w:t>
            </w:r>
            <w:r w:rsidR="009C177E">
              <w:rPr>
                <w:noProof/>
                <w:webHidden/>
              </w:rPr>
              <w:tab/>
            </w:r>
            <w:r w:rsidR="009C177E">
              <w:rPr>
                <w:noProof/>
                <w:webHidden/>
              </w:rPr>
              <w:fldChar w:fldCharType="begin"/>
            </w:r>
            <w:r w:rsidR="009C177E">
              <w:rPr>
                <w:noProof/>
                <w:webHidden/>
              </w:rPr>
              <w:instrText xml:space="preserve"> PAGEREF _Toc435005229 \h </w:instrText>
            </w:r>
            <w:r w:rsidR="009C177E">
              <w:rPr>
                <w:noProof/>
                <w:webHidden/>
              </w:rPr>
            </w:r>
            <w:r w:rsidR="009C177E">
              <w:rPr>
                <w:noProof/>
                <w:webHidden/>
              </w:rPr>
              <w:fldChar w:fldCharType="separate"/>
            </w:r>
            <w:r w:rsidR="00AE5747">
              <w:rPr>
                <w:noProof/>
                <w:webHidden/>
              </w:rPr>
              <w:t>7</w:t>
            </w:r>
            <w:r w:rsidR="009C177E">
              <w:rPr>
                <w:noProof/>
                <w:webHidden/>
              </w:rPr>
              <w:fldChar w:fldCharType="end"/>
            </w:r>
          </w:hyperlink>
        </w:p>
        <w:p w14:paraId="647749E7" w14:textId="3DD15059" w:rsidR="009C177E" w:rsidRDefault="00D51B07">
          <w:pPr>
            <w:pStyle w:val="TM2"/>
            <w:tabs>
              <w:tab w:val="left" w:pos="54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Cs w:val="24"/>
              <w:lang w:eastAsia="fr-FR"/>
            </w:rPr>
          </w:pPr>
          <w:hyperlink w:anchor="_Toc435005230" w:history="1">
            <w:r w:rsidR="009C177E" w:rsidRPr="0054352C">
              <w:rPr>
                <w:rStyle w:val="Lienhypertexte"/>
                <w:noProof/>
              </w:rPr>
              <w:t>2.8</w:t>
            </w:r>
            <w:r w:rsidR="009C177E">
              <w:rPr>
                <w:rFonts w:eastAsiaTheme="minorEastAsia"/>
                <w:b w:val="0"/>
                <w:smallCaps w:val="0"/>
                <w:noProof/>
                <w:szCs w:val="24"/>
                <w:lang w:eastAsia="fr-FR"/>
              </w:rPr>
              <w:tab/>
            </w:r>
            <w:r w:rsidR="009C177E" w:rsidRPr="0054352C">
              <w:rPr>
                <w:rStyle w:val="Lienhypertexte"/>
                <w:noProof/>
              </w:rPr>
              <w:t>RH05 : Abandon définitif d’un membre du groupe</w:t>
            </w:r>
            <w:r w:rsidR="009C177E">
              <w:rPr>
                <w:noProof/>
                <w:webHidden/>
              </w:rPr>
              <w:tab/>
            </w:r>
            <w:r w:rsidR="009C177E">
              <w:rPr>
                <w:noProof/>
                <w:webHidden/>
              </w:rPr>
              <w:fldChar w:fldCharType="begin"/>
            </w:r>
            <w:r w:rsidR="009C177E">
              <w:rPr>
                <w:noProof/>
                <w:webHidden/>
              </w:rPr>
              <w:instrText xml:space="preserve"> PAGEREF _Toc435005230 \h </w:instrText>
            </w:r>
            <w:r w:rsidR="009C177E">
              <w:rPr>
                <w:noProof/>
                <w:webHidden/>
              </w:rPr>
            </w:r>
            <w:r w:rsidR="009C177E">
              <w:rPr>
                <w:noProof/>
                <w:webHidden/>
              </w:rPr>
              <w:fldChar w:fldCharType="separate"/>
            </w:r>
            <w:r w:rsidR="00AE5747">
              <w:rPr>
                <w:noProof/>
                <w:webHidden/>
              </w:rPr>
              <w:t>8</w:t>
            </w:r>
            <w:r w:rsidR="009C177E">
              <w:rPr>
                <w:noProof/>
                <w:webHidden/>
              </w:rPr>
              <w:fldChar w:fldCharType="end"/>
            </w:r>
          </w:hyperlink>
        </w:p>
        <w:p w14:paraId="4F5B0F6A" w14:textId="15334B49" w:rsidR="009C177E" w:rsidRDefault="00D51B07">
          <w:pPr>
            <w:pStyle w:val="TM2"/>
            <w:tabs>
              <w:tab w:val="left" w:pos="54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Cs w:val="24"/>
              <w:lang w:eastAsia="fr-FR"/>
            </w:rPr>
          </w:pPr>
          <w:hyperlink w:anchor="_Toc435005231" w:history="1">
            <w:r w:rsidR="009C177E" w:rsidRPr="0054352C">
              <w:rPr>
                <w:rStyle w:val="Lienhypertexte"/>
                <w:noProof/>
              </w:rPr>
              <w:t>2.9</w:t>
            </w:r>
            <w:r w:rsidR="009C177E">
              <w:rPr>
                <w:rFonts w:eastAsiaTheme="minorEastAsia"/>
                <w:b w:val="0"/>
                <w:smallCaps w:val="0"/>
                <w:noProof/>
                <w:szCs w:val="24"/>
                <w:lang w:eastAsia="fr-FR"/>
              </w:rPr>
              <w:tab/>
            </w:r>
            <w:r w:rsidR="009C177E" w:rsidRPr="0054352C">
              <w:rPr>
                <w:rStyle w:val="Lienhypertexte"/>
                <w:noProof/>
              </w:rPr>
              <w:t>RT01 : Perte de temps liée aux technologies choisies</w:t>
            </w:r>
            <w:r w:rsidR="009C177E">
              <w:rPr>
                <w:noProof/>
                <w:webHidden/>
              </w:rPr>
              <w:tab/>
            </w:r>
            <w:r w:rsidR="009C177E">
              <w:rPr>
                <w:noProof/>
                <w:webHidden/>
              </w:rPr>
              <w:fldChar w:fldCharType="begin"/>
            </w:r>
            <w:r w:rsidR="009C177E">
              <w:rPr>
                <w:noProof/>
                <w:webHidden/>
              </w:rPr>
              <w:instrText xml:space="preserve"> PAGEREF _Toc435005231 \h </w:instrText>
            </w:r>
            <w:r w:rsidR="009C177E">
              <w:rPr>
                <w:noProof/>
                <w:webHidden/>
              </w:rPr>
            </w:r>
            <w:r w:rsidR="009C177E">
              <w:rPr>
                <w:noProof/>
                <w:webHidden/>
              </w:rPr>
              <w:fldChar w:fldCharType="separate"/>
            </w:r>
            <w:r w:rsidR="00AE5747">
              <w:rPr>
                <w:noProof/>
                <w:webHidden/>
              </w:rPr>
              <w:t>8</w:t>
            </w:r>
            <w:r w:rsidR="009C177E">
              <w:rPr>
                <w:noProof/>
                <w:webHidden/>
              </w:rPr>
              <w:fldChar w:fldCharType="end"/>
            </w:r>
          </w:hyperlink>
        </w:p>
        <w:p w14:paraId="736B3E54" w14:textId="6D2767BD" w:rsidR="009C177E" w:rsidRDefault="00D51B07">
          <w:pPr>
            <w:pStyle w:val="TM2"/>
            <w:tabs>
              <w:tab w:val="left" w:pos="669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Cs w:val="24"/>
              <w:lang w:eastAsia="fr-FR"/>
            </w:rPr>
          </w:pPr>
          <w:hyperlink w:anchor="_Toc435005232" w:history="1">
            <w:r w:rsidR="009C177E" w:rsidRPr="0054352C">
              <w:rPr>
                <w:rStyle w:val="Lienhypertexte"/>
                <w:noProof/>
              </w:rPr>
              <w:t>2.10</w:t>
            </w:r>
            <w:r w:rsidR="009C177E">
              <w:rPr>
                <w:rFonts w:eastAsiaTheme="minorEastAsia"/>
                <w:b w:val="0"/>
                <w:smallCaps w:val="0"/>
                <w:noProof/>
                <w:szCs w:val="24"/>
                <w:lang w:eastAsia="fr-FR"/>
              </w:rPr>
              <w:tab/>
            </w:r>
            <w:r w:rsidR="009C177E" w:rsidRPr="0054352C">
              <w:rPr>
                <w:rStyle w:val="Lienhypertexte"/>
                <w:noProof/>
              </w:rPr>
              <w:t>RT02 : Parse.com est indisponible</w:t>
            </w:r>
            <w:r w:rsidR="009C177E">
              <w:rPr>
                <w:noProof/>
                <w:webHidden/>
              </w:rPr>
              <w:tab/>
            </w:r>
            <w:r w:rsidR="009C177E">
              <w:rPr>
                <w:noProof/>
                <w:webHidden/>
              </w:rPr>
              <w:fldChar w:fldCharType="begin"/>
            </w:r>
            <w:r w:rsidR="009C177E">
              <w:rPr>
                <w:noProof/>
                <w:webHidden/>
              </w:rPr>
              <w:instrText xml:space="preserve"> PAGEREF _Toc435005232 \h </w:instrText>
            </w:r>
            <w:r w:rsidR="009C177E">
              <w:rPr>
                <w:noProof/>
                <w:webHidden/>
              </w:rPr>
            </w:r>
            <w:r w:rsidR="009C177E">
              <w:rPr>
                <w:noProof/>
                <w:webHidden/>
              </w:rPr>
              <w:fldChar w:fldCharType="separate"/>
            </w:r>
            <w:r w:rsidR="00AE5747">
              <w:rPr>
                <w:noProof/>
                <w:webHidden/>
              </w:rPr>
              <w:t>9</w:t>
            </w:r>
            <w:r w:rsidR="009C177E">
              <w:rPr>
                <w:noProof/>
                <w:webHidden/>
              </w:rPr>
              <w:fldChar w:fldCharType="end"/>
            </w:r>
          </w:hyperlink>
        </w:p>
        <w:p w14:paraId="51CA2993" w14:textId="52F96B51" w:rsidR="009E6637" w:rsidRPr="000845DD" w:rsidRDefault="009E6637">
          <w:pPr>
            <w:rPr>
              <w:lang w:val="fr-CH"/>
            </w:rPr>
          </w:pPr>
          <w:r w:rsidRPr="000845DD">
            <w:rPr>
              <w:b/>
              <w:bCs/>
              <w:lang w:val="fr-CH"/>
            </w:rPr>
            <w:fldChar w:fldCharType="end"/>
          </w:r>
        </w:p>
      </w:sdtContent>
    </w:sdt>
    <w:p w14:paraId="21D2A3AB" w14:textId="1C06F041" w:rsidR="008E6253" w:rsidRPr="000845DD" w:rsidRDefault="006F5698" w:rsidP="00013A44">
      <w:pPr>
        <w:pStyle w:val="StyleCorp1"/>
      </w:pPr>
      <w:r w:rsidRPr="000845DD">
        <w:rPr>
          <w:szCs w:val="24"/>
        </w:rPr>
        <w:br w:type="page"/>
      </w:r>
    </w:p>
    <w:p w14:paraId="312E1E34" w14:textId="55FB4DCF" w:rsidR="00102D45" w:rsidRPr="000845DD" w:rsidRDefault="00BE7BEE" w:rsidP="004D74C5">
      <w:pPr>
        <w:pStyle w:val="Titre1"/>
        <w:ind w:left="567" w:hanging="567"/>
      </w:pPr>
      <w:bookmarkStart w:id="5" w:name="_Toc435005217"/>
      <w:r>
        <w:lastRenderedPageBreak/>
        <w:t>Introduction</w:t>
      </w:r>
      <w:bookmarkEnd w:id="5"/>
    </w:p>
    <w:p w14:paraId="409B7C30" w14:textId="3CBE2D9E" w:rsidR="001A7EB4" w:rsidRPr="000845DD" w:rsidRDefault="001A7EB4" w:rsidP="001A7EB4">
      <w:pPr>
        <w:pStyle w:val="Titre2"/>
      </w:pPr>
      <w:bookmarkStart w:id="6" w:name="_Toc435005218"/>
      <w:bookmarkStart w:id="7" w:name="_Toc433290867"/>
      <w:r>
        <w:t>Objectif</w:t>
      </w:r>
      <w:bookmarkEnd w:id="6"/>
    </w:p>
    <w:p w14:paraId="0BB09B36" w14:textId="002FB25F" w:rsidR="001A7EB4" w:rsidRPr="000E1E6B" w:rsidRDefault="001A7EB4" w:rsidP="000E1E6B">
      <w:pPr>
        <w:ind w:left="851"/>
        <w:rPr>
          <w:rFonts w:cs="Times New Roman"/>
          <w:szCs w:val="24"/>
        </w:rPr>
      </w:pPr>
      <w:r w:rsidRPr="000E1E6B">
        <w:rPr>
          <w:rFonts w:cs="Times New Roman"/>
          <w:szCs w:val="24"/>
        </w:rPr>
        <w:t>Le but de ce document est d’avoir une liste des différents risques qui peuvent survenir durant le projet et impacter le bon déroulement de celui</w:t>
      </w:r>
      <w:r w:rsidR="00901EBE" w:rsidRPr="000E1E6B">
        <w:rPr>
          <w:rFonts w:cs="Times New Roman"/>
          <w:szCs w:val="24"/>
        </w:rPr>
        <w:t>-</w:t>
      </w:r>
      <w:r w:rsidRPr="000E1E6B">
        <w:rPr>
          <w:rFonts w:cs="Times New Roman"/>
          <w:szCs w:val="24"/>
        </w:rPr>
        <w:t>ci. De plus, nous allons analyser les problèmes afin de trouver des solutions.</w:t>
      </w:r>
    </w:p>
    <w:p w14:paraId="49C82155" w14:textId="77777777" w:rsidR="00BE7BEE" w:rsidRDefault="00BE7BEE" w:rsidP="001A7EB4">
      <w:pPr>
        <w:pStyle w:val="Titre2"/>
        <w:jc w:val="left"/>
        <w:rPr>
          <w:sz w:val="24"/>
          <w:szCs w:val="24"/>
        </w:rPr>
      </w:pPr>
      <w:bookmarkStart w:id="8" w:name="_Toc435005219"/>
      <w:r>
        <w:t>Portée</w:t>
      </w:r>
      <w:bookmarkEnd w:id="7"/>
      <w:bookmarkEnd w:id="8"/>
      <w:r>
        <w:t xml:space="preserve"> </w:t>
      </w:r>
    </w:p>
    <w:p w14:paraId="260311FB" w14:textId="77777777" w:rsidR="000E1E6B" w:rsidRPr="00EF7C94" w:rsidRDefault="000E1E6B" w:rsidP="000E1E6B">
      <w:pPr>
        <w:widowControl w:val="0"/>
        <w:autoSpaceDE w:val="0"/>
        <w:autoSpaceDN w:val="0"/>
        <w:adjustRightInd w:val="0"/>
        <w:spacing w:line="240" w:lineRule="auto"/>
        <w:ind w:left="851"/>
        <w:rPr>
          <w:rFonts w:cs="Times New Roman"/>
          <w:szCs w:val="24"/>
        </w:rPr>
      </w:pPr>
      <w:bookmarkStart w:id="9" w:name="_Toc433290868"/>
      <w:bookmarkStart w:id="10" w:name="_Toc435005220"/>
      <w:r w:rsidRPr="00EF7C94">
        <w:rPr>
          <w:rFonts w:cs="Times New Roman"/>
          <w:szCs w:val="24"/>
        </w:rPr>
        <w:t>L’application Noctambus va être développée par João Amaral, Luca Falvo, et Anthony Palama. C’est une application mobile qui sera développé</w:t>
      </w:r>
      <w:r>
        <w:rPr>
          <w:rFonts w:cs="Times New Roman"/>
          <w:szCs w:val="24"/>
        </w:rPr>
        <w:t>e</w:t>
      </w:r>
      <w:r w:rsidRPr="00EF7C94">
        <w:rPr>
          <w:rFonts w:cs="Times New Roman"/>
          <w:szCs w:val="24"/>
        </w:rPr>
        <w:t xml:space="preserve"> avec le langage Java et SWIFT. Cette application pourra être utilisé</w:t>
      </w:r>
      <w:r>
        <w:rPr>
          <w:rFonts w:cs="Times New Roman"/>
          <w:szCs w:val="24"/>
        </w:rPr>
        <w:t>e</w:t>
      </w:r>
      <w:r w:rsidRPr="00EF7C94">
        <w:rPr>
          <w:rFonts w:cs="Times New Roman"/>
          <w:szCs w:val="24"/>
        </w:rPr>
        <w:t xml:space="preserve"> par tous les utilisateurs du réseau Noctambus afin qu’ils aient des informations important sur leur trajet. </w:t>
      </w:r>
    </w:p>
    <w:p w14:paraId="0BB59CD9" w14:textId="2C729662" w:rsidR="00BE7BEE" w:rsidRDefault="00BE7BEE" w:rsidP="001A7EB4">
      <w:pPr>
        <w:pStyle w:val="Titre2"/>
        <w:jc w:val="left"/>
        <w:rPr>
          <w:sz w:val="24"/>
          <w:szCs w:val="24"/>
        </w:rPr>
      </w:pPr>
      <w:r>
        <w:t>Définitions et acronymes</w:t>
      </w:r>
      <w:bookmarkEnd w:id="9"/>
      <w:bookmarkEnd w:id="10"/>
      <w:r>
        <w:t xml:space="preserve"> </w:t>
      </w:r>
    </w:p>
    <w:p w14:paraId="514EF2FE" w14:textId="77777777" w:rsidR="00BE7BEE" w:rsidRPr="008C183D" w:rsidRDefault="00BE7BEE" w:rsidP="000E1E6B">
      <w:pPr>
        <w:widowControl w:val="0"/>
        <w:autoSpaceDE w:val="0"/>
        <w:autoSpaceDN w:val="0"/>
        <w:adjustRightInd w:val="0"/>
        <w:spacing w:after="240" w:line="340" w:lineRule="atLeast"/>
        <w:ind w:left="851"/>
        <w:rPr>
          <w:rFonts w:cs="Times"/>
          <w:szCs w:val="24"/>
        </w:rPr>
      </w:pPr>
      <w:r w:rsidRPr="008C183D">
        <w:rPr>
          <w:rFonts w:cs="Arial"/>
          <w:szCs w:val="24"/>
        </w:rPr>
        <w:t xml:space="preserve">Chaque risque est qualifié selon deux critères. Les risques humains (RHXX) et les risques techniques (RTXX). XX représente le numéro du risque. </w:t>
      </w:r>
    </w:p>
    <w:p w14:paraId="5CCCE306" w14:textId="77777777" w:rsidR="00BE7BEE" w:rsidRDefault="00BE7BEE" w:rsidP="000E1E6B">
      <w:pPr>
        <w:widowControl w:val="0"/>
        <w:autoSpaceDE w:val="0"/>
        <w:autoSpaceDN w:val="0"/>
        <w:adjustRightInd w:val="0"/>
        <w:spacing w:after="240" w:line="340" w:lineRule="atLeast"/>
        <w:ind w:left="851"/>
        <w:rPr>
          <w:rFonts w:cs="Arial"/>
          <w:szCs w:val="24"/>
        </w:rPr>
      </w:pPr>
      <w:r w:rsidRPr="008C183D">
        <w:rPr>
          <w:rFonts w:cs="Arial"/>
          <w:szCs w:val="24"/>
        </w:rPr>
        <w:t xml:space="preserve">Un risque est identifié selon les critères suivants : </w:t>
      </w:r>
    </w:p>
    <w:p w14:paraId="3B2E3479" w14:textId="77777777" w:rsidR="00BE7BEE" w:rsidRDefault="00BE7BEE" w:rsidP="001A7EB4">
      <w:pPr>
        <w:pStyle w:val="Paragraphedeliste"/>
        <w:widowControl w:val="0"/>
        <w:numPr>
          <w:ilvl w:val="0"/>
          <w:numId w:val="41"/>
        </w:numPr>
        <w:autoSpaceDE w:val="0"/>
        <w:autoSpaceDN w:val="0"/>
        <w:adjustRightInd w:val="0"/>
        <w:spacing w:after="240" w:line="340" w:lineRule="atLeast"/>
        <w:ind w:left="1701" w:hanging="708"/>
        <w:jc w:val="left"/>
        <w:rPr>
          <w:rFonts w:cs="Arial"/>
          <w:szCs w:val="24"/>
        </w:rPr>
      </w:pPr>
      <w:r>
        <w:rPr>
          <w:rFonts w:cs="Arial"/>
          <w:szCs w:val="24"/>
        </w:rPr>
        <w:t>Niveau du risque</w:t>
      </w:r>
    </w:p>
    <w:p w14:paraId="769FD0E2" w14:textId="77777777" w:rsidR="00BE7BEE" w:rsidRDefault="00BE7BEE" w:rsidP="001A7EB4">
      <w:pPr>
        <w:pStyle w:val="Paragraphedeliste"/>
        <w:widowControl w:val="0"/>
        <w:numPr>
          <w:ilvl w:val="0"/>
          <w:numId w:val="41"/>
        </w:numPr>
        <w:autoSpaceDE w:val="0"/>
        <w:autoSpaceDN w:val="0"/>
        <w:adjustRightInd w:val="0"/>
        <w:spacing w:after="240" w:line="340" w:lineRule="atLeast"/>
        <w:ind w:left="1701" w:hanging="708"/>
        <w:jc w:val="left"/>
        <w:rPr>
          <w:rFonts w:cs="Arial"/>
          <w:szCs w:val="24"/>
        </w:rPr>
      </w:pPr>
      <w:r>
        <w:rPr>
          <w:rFonts w:cs="Arial"/>
          <w:szCs w:val="24"/>
        </w:rPr>
        <w:t>Description du risque</w:t>
      </w:r>
    </w:p>
    <w:p w14:paraId="6C1D6084" w14:textId="77777777" w:rsidR="00BE7BEE" w:rsidRDefault="00BE7BEE" w:rsidP="001A7EB4">
      <w:pPr>
        <w:pStyle w:val="Paragraphedeliste"/>
        <w:widowControl w:val="0"/>
        <w:numPr>
          <w:ilvl w:val="0"/>
          <w:numId w:val="41"/>
        </w:numPr>
        <w:autoSpaceDE w:val="0"/>
        <w:autoSpaceDN w:val="0"/>
        <w:adjustRightInd w:val="0"/>
        <w:spacing w:after="240" w:line="340" w:lineRule="atLeast"/>
        <w:ind w:left="1701" w:hanging="708"/>
        <w:jc w:val="left"/>
        <w:rPr>
          <w:rFonts w:cs="Arial"/>
          <w:szCs w:val="24"/>
        </w:rPr>
      </w:pPr>
      <w:r>
        <w:rPr>
          <w:rFonts w:cs="Arial"/>
          <w:szCs w:val="24"/>
        </w:rPr>
        <w:t>L’impact du risque</w:t>
      </w:r>
    </w:p>
    <w:p w14:paraId="3E0C8FE1" w14:textId="77777777" w:rsidR="00BE7BEE" w:rsidRPr="00D72BF2" w:rsidRDefault="00BE7BEE" w:rsidP="001A7EB4">
      <w:pPr>
        <w:pStyle w:val="Paragraphedeliste"/>
        <w:widowControl w:val="0"/>
        <w:numPr>
          <w:ilvl w:val="0"/>
          <w:numId w:val="41"/>
        </w:numPr>
        <w:autoSpaceDE w:val="0"/>
        <w:autoSpaceDN w:val="0"/>
        <w:adjustRightInd w:val="0"/>
        <w:spacing w:after="240" w:line="340" w:lineRule="atLeast"/>
        <w:ind w:left="1701" w:hanging="708"/>
        <w:jc w:val="left"/>
        <w:rPr>
          <w:rFonts w:cs="Arial"/>
          <w:szCs w:val="24"/>
        </w:rPr>
      </w:pPr>
      <w:r>
        <w:rPr>
          <w:rFonts w:cs="Arial"/>
          <w:szCs w:val="24"/>
        </w:rPr>
        <w:t>Sa solution</w:t>
      </w:r>
    </w:p>
    <w:p w14:paraId="02F8822F" w14:textId="77777777" w:rsidR="00BE7BEE" w:rsidRDefault="00BE7BEE" w:rsidP="001A7EB4">
      <w:pPr>
        <w:pStyle w:val="Titre2"/>
        <w:jc w:val="left"/>
        <w:rPr>
          <w:sz w:val="24"/>
          <w:szCs w:val="24"/>
        </w:rPr>
      </w:pPr>
      <w:bookmarkStart w:id="11" w:name="_Toc433290869"/>
      <w:bookmarkStart w:id="12" w:name="_Toc435005221"/>
      <w:r>
        <w:t>Vue d'ensemble</w:t>
      </w:r>
      <w:bookmarkEnd w:id="11"/>
      <w:bookmarkEnd w:id="12"/>
      <w:r>
        <w:t xml:space="preserve"> </w:t>
      </w:r>
    </w:p>
    <w:p w14:paraId="2C068B3E" w14:textId="6BE24AE6" w:rsidR="00641B1C" w:rsidRDefault="00BE7BEE" w:rsidP="000E1E6B">
      <w:pPr>
        <w:ind w:left="851"/>
        <w:rPr>
          <w:szCs w:val="24"/>
          <w:lang w:val="fr-CH" w:eastAsia="ja-JP"/>
        </w:rPr>
      </w:pPr>
      <w:bookmarkStart w:id="13" w:name="_GoBack"/>
      <w:r>
        <w:rPr>
          <w:szCs w:val="24"/>
          <w:lang w:val="fr-CH" w:eastAsia="ja-JP"/>
        </w:rPr>
        <w:t xml:space="preserve">Dans ce document, les risques sont classés par différent niveau. </w:t>
      </w:r>
      <w:r w:rsidR="002D1E6E">
        <w:rPr>
          <w:szCs w:val="24"/>
          <w:lang w:val="fr-CH" w:eastAsia="ja-JP"/>
        </w:rPr>
        <w:t>Quel impact on sur le projet avec les mesures nécessaire</w:t>
      </w:r>
      <w:r w:rsidR="00901EBE">
        <w:rPr>
          <w:szCs w:val="24"/>
          <w:lang w:val="fr-CH" w:eastAsia="ja-JP"/>
        </w:rPr>
        <w:t>s</w:t>
      </w:r>
      <w:r w:rsidR="002D1E6E">
        <w:rPr>
          <w:szCs w:val="24"/>
          <w:lang w:val="fr-CH" w:eastAsia="ja-JP"/>
        </w:rPr>
        <w:t xml:space="preserve"> en cas de problème.</w:t>
      </w:r>
    </w:p>
    <w:bookmarkEnd w:id="13"/>
    <w:p w14:paraId="46E3EA3E" w14:textId="77777777" w:rsidR="002D1E6E" w:rsidRDefault="002D1E6E" w:rsidP="002D1E6E">
      <w:pPr>
        <w:ind w:left="567"/>
        <w:rPr>
          <w:szCs w:val="24"/>
          <w:lang w:val="fr-CH" w:eastAsia="ja-JP"/>
        </w:rPr>
      </w:pPr>
    </w:p>
    <w:p w14:paraId="309E34AD" w14:textId="405796C2" w:rsidR="002D1E6E" w:rsidRDefault="002D1E6E" w:rsidP="002D1E6E">
      <w:pPr>
        <w:pStyle w:val="Titre1"/>
        <w:rPr>
          <w:lang w:eastAsia="ja-JP"/>
        </w:rPr>
      </w:pPr>
      <w:bookmarkStart w:id="14" w:name="_Toc435005222"/>
      <w:r>
        <w:rPr>
          <w:lang w:eastAsia="ja-JP"/>
        </w:rPr>
        <w:t>Risque</w:t>
      </w:r>
      <w:bookmarkEnd w:id="14"/>
    </w:p>
    <w:p w14:paraId="6DC99082" w14:textId="7517A207" w:rsidR="002D1E6E" w:rsidRDefault="002D1E6E" w:rsidP="002D1E6E">
      <w:pPr>
        <w:pStyle w:val="Titre2"/>
        <w:jc w:val="left"/>
      </w:pPr>
      <w:bookmarkStart w:id="15" w:name="_Toc435005223"/>
      <w:r>
        <w:t>Classification des risques</w:t>
      </w:r>
      <w:bookmarkEnd w:id="15"/>
    </w:p>
    <w:p w14:paraId="34B83DB1" w14:textId="3BBE8DDB" w:rsidR="005C1443" w:rsidRDefault="005C1443" w:rsidP="00F42941">
      <w:pPr>
        <w:ind w:left="567"/>
        <w:rPr>
          <w:lang w:val="fr-CH" w:eastAsia="ja-JP"/>
        </w:rPr>
      </w:pPr>
      <w:r>
        <w:rPr>
          <w:lang w:val="fr-CH" w:eastAsia="ja-JP"/>
        </w:rPr>
        <w:t>Mesure de probabilité</w:t>
      </w:r>
    </w:p>
    <w:tbl>
      <w:tblPr>
        <w:tblStyle w:val="TableauGrille4-Accentuation1"/>
        <w:tblW w:w="8056" w:type="dxa"/>
        <w:tblLook w:val="0400" w:firstRow="0" w:lastRow="0" w:firstColumn="0" w:lastColumn="0" w:noHBand="0" w:noVBand="1"/>
      </w:tblPr>
      <w:tblGrid>
        <w:gridCol w:w="704"/>
        <w:gridCol w:w="2557"/>
        <w:gridCol w:w="4795"/>
      </w:tblGrid>
      <w:tr w:rsidR="005C1443" w14:paraId="58E8E4EF" w14:textId="77777777" w:rsidTr="00F4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704" w:type="dxa"/>
            <w:vAlign w:val="center"/>
          </w:tcPr>
          <w:p w14:paraId="4F022557" w14:textId="10635EE7" w:rsidR="005C1443" w:rsidRDefault="005C1443" w:rsidP="00F42941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2557" w:type="dxa"/>
            <w:vAlign w:val="center"/>
          </w:tcPr>
          <w:p w14:paraId="205F5DAA" w14:textId="4F3C749F" w:rsidR="005C1443" w:rsidRDefault="005C1443" w:rsidP="00F42941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Rare</w:t>
            </w:r>
          </w:p>
        </w:tc>
        <w:tc>
          <w:tcPr>
            <w:tcW w:w="4795" w:type="dxa"/>
            <w:vAlign w:val="center"/>
          </w:tcPr>
          <w:p w14:paraId="0598FB2F" w14:textId="585922DC" w:rsidR="005C1443" w:rsidRDefault="005C1443" w:rsidP="00F42941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Peut se produire une à deux fois</w:t>
            </w:r>
          </w:p>
        </w:tc>
      </w:tr>
      <w:tr w:rsidR="005C1443" w14:paraId="23F6FA1F" w14:textId="77777777" w:rsidTr="00F42941">
        <w:trPr>
          <w:trHeight w:val="567"/>
        </w:trPr>
        <w:tc>
          <w:tcPr>
            <w:tcW w:w="704" w:type="dxa"/>
            <w:vAlign w:val="center"/>
          </w:tcPr>
          <w:p w14:paraId="79A37AC4" w14:textId="49D9E112" w:rsidR="005C1443" w:rsidRDefault="005C1443" w:rsidP="00F42941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2557" w:type="dxa"/>
            <w:vAlign w:val="center"/>
          </w:tcPr>
          <w:p w14:paraId="0FA99828" w14:textId="5D52D426" w:rsidR="005C1443" w:rsidRDefault="005C1443" w:rsidP="00F42941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Possible</w:t>
            </w:r>
          </w:p>
        </w:tc>
        <w:tc>
          <w:tcPr>
            <w:tcW w:w="4795" w:type="dxa"/>
            <w:vAlign w:val="center"/>
          </w:tcPr>
          <w:p w14:paraId="783F002F" w14:textId="4109290D" w:rsidR="005C1443" w:rsidRDefault="005C1443" w:rsidP="00F42941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Peut arriver quelques fois pendant le projet</w:t>
            </w:r>
          </w:p>
        </w:tc>
      </w:tr>
      <w:tr w:rsidR="005C1443" w14:paraId="2FA60D92" w14:textId="77777777" w:rsidTr="00F4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704" w:type="dxa"/>
            <w:vAlign w:val="center"/>
          </w:tcPr>
          <w:p w14:paraId="54E6323B" w14:textId="469C4A80" w:rsidR="005C1443" w:rsidRDefault="005C1443" w:rsidP="00F42941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3</w:t>
            </w:r>
          </w:p>
        </w:tc>
        <w:tc>
          <w:tcPr>
            <w:tcW w:w="2557" w:type="dxa"/>
            <w:vAlign w:val="center"/>
          </w:tcPr>
          <w:p w14:paraId="1E21D967" w14:textId="4DA18E38" w:rsidR="005C1443" w:rsidRDefault="005C1443" w:rsidP="00F42941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Certain</w:t>
            </w:r>
          </w:p>
        </w:tc>
        <w:tc>
          <w:tcPr>
            <w:tcW w:w="4795" w:type="dxa"/>
            <w:vAlign w:val="center"/>
          </w:tcPr>
          <w:p w14:paraId="139E0156" w14:textId="18DEE4EA" w:rsidR="005C1443" w:rsidRDefault="005C1443" w:rsidP="00F42941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Se produit régulièrement</w:t>
            </w:r>
          </w:p>
        </w:tc>
      </w:tr>
    </w:tbl>
    <w:p w14:paraId="1854E573" w14:textId="77777777" w:rsidR="005C1443" w:rsidRDefault="005C1443" w:rsidP="002D1E6E">
      <w:pPr>
        <w:rPr>
          <w:lang w:val="fr-CH" w:eastAsia="ja-JP"/>
        </w:rPr>
      </w:pPr>
    </w:p>
    <w:p w14:paraId="336F8795" w14:textId="1188E6D9" w:rsidR="00F42941" w:rsidRDefault="00F42941" w:rsidP="00F42941">
      <w:pPr>
        <w:ind w:left="567"/>
        <w:rPr>
          <w:lang w:val="fr-CH" w:eastAsia="ja-JP"/>
        </w:rPr>
      </w:pPr>
      <w:r>
        <w:rPr>
          <w:lang w:val="fr-CH" w:eastAsia="ja-JP"/>
        </w:rPr>
        <w:lastRenderedPageBreak/>
        <w:t>Mesure de</w:t>
      </w:r>
      <w:r w:rsidR="00E51533">
        <w:rPr>
          <w:lang w:val="fr-CH" w:eastAsia="ja-JP"/>
        </w:rPr>
        <w:t xml:space="preserve"> l’impact</w:t>
      </w:r>
    </w:p>
    <w:tbl>
      <w:tblPr>
        <w:tblStyle w:val="TableauGrille4-Accentuation1"/>
        <w:tblW w:w="8056" w:type="dxa"/>
        <w:tblLook w:val="0400" w:firstRow="0" w:lastRow="0" w:firstColumn="0" w:lastColumn="0" w:noHBand="0" w:noVBand="1"/>
      </w:tblPr>
      <w:tblGrid>
        <w:gridCol w:w="704"/>
        <w:gridCol w:w="2557"/>
        <w:gridCol w:w="4795"/>
      </w:tblGrid>
      <w:tr w:rsidR="00F42941" w14:paraId="2F97697A" w14:textId="77777777" w:rsidTr="00C77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704" w:type="dxa"/>
            <w:vAlign w:val="center"/>
          </w:tcPr>
          <w:p w14:paraId="58B13F43" w14:textId="77777777" w:rsidR="00F42941" w:rsidRDefault="00F42941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2557" w:type="dxa"/>
            <w:vAlign w:val="center"/>
          </w:tcPr>
          <w:p w14:paraId="22D4C8E8" w14:textId="338D75AE" w:rsidR="00F42941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Mineur</w:t>
            </w:r>
          </w:p>
        </w:tc>
        <w:tc>
          <w:tcPr>
            <w:tcW w:w="4795" w:type="dxa"/>
            <w:vAlign w:val="center"/>
          </w:tcPr>
          <w:p w14:paraId="582C1E68" w14:textId="552CD01D" w:rsidR="00F42941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Retard de 1 -3 jours maximum</w:t>
            </w:r>
          </w:p>
        </w:tc>
      </w:tr>
      <w:tr w:rsidR="00F42941" w14:paraId="26331F4B" w14:textId="77777777" w:rsidTr="00C77CD8">
        <w:trPr>
          <w:trHeight w:val="567"/>
        </w:trPr>
        <w:tc>
          <w:tcPr>
            <w:tcW w:w="704" w:type="dxa"/>
            <w:vAlign w:val="center"/>
          </w:tcPr>
          <w:p w14:paraId="5EB64429" w14:textId="77777777" w:rsidR="00F42941" w:rsidRDefault="00F42941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2557" w:type="dxa"/>
            <w:vAlign w:val="center"/>
          </w:tcPr>
          <w:p w14:paraId="1161C6BE" w14:textId="0E240996" w:rsidR="00F42941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Majeur</w:t>
            </w:r>
          </w:p>
        </w:tc>
        <w:tc>
          <w:tcPr>
            <w:tcW w:w="4795" w:type="dxa"/>
            <w:vAlign w:val="center"/>
          </w:tcPr>
          <w:p w14:paraId="6F122570" w14:textId="6C208340" w:rsidR="00F42941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Retard de 4 jours ou plus</w:t>
            </w:r>
          </w:p>
        </w:tc>
      </w:tr>
      <w:tr w:rsidR="00F42941" w14:paraId="49E6A5D8" w14:textId="77777777" w:rsidTr="00C77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704" w:type="dxa"/>
            <w:vAlign w:val="center"/>
          </w:tcPr>
          <w:p w14:paraId="12443F6A" w14:textId="77777777" w:rsidR="00F42941" w:rsidRDefault="00F42941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3</w:t>
            </w:r>
          </w:p>
        </w:tc>
        <w:tc>
          <w:tcPr>
            <w:tcW w:w="2557" w:type="dxa"/>
            <w:vAlign w:val="center"/>
          </w:tcPr>
          <w:p w14:paraId="5F417DB4" w14:textId="4B86E3CB" w:rsidR="00F42941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Critique</w:t>
            </w:r>
          </w:p>
        </w:tc>
        <w:tc>
          <w:tcPr>
            <w:tcW w:w="4795" w:type="dxa"/>
            <w:vAlign w:val="center"/>
          </w:tcPr>
          <w:p w14:paraId="6E804512" w14:textId="4F4C2921" w:rsidR="00F42941" w:rsidRDefault="00E51533" w:rsidP="00E51533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Le projet peut avoir plusieurs semaines de retard, voir complètement arrêté</w:t>
            </w:r>
          </w:p>
        </w:tc>
      </w:tr>
    </w:tbl>
    <w:p w14:paraId="3075354C" w14:textId="77777777" w:rsidR="00F42941" w:rsidRDefault="00F42941" w:rsidP="00F42941">
      <w:pPr>
        <w:rPr>
          <w:lang w:val="fr-CH" w:eastAsia="ja-JP"/>
        </w:rPr>
      </w:pPr>
    </w:p>
    <w:p w14:paraId="6EBE9414" w14:textId="368F899B" w:rsidR="00E51533" w:rsidRDefault="00E51533" w:rsidP="00E51533">
      <w:pPr>
        <w:ind w:left="567"/>
        <w:rPr>
          <w:lang w:val="fr-CH" w:eastAsia="ja-JP"/>
        </w:rPr>
      </w:pPr>
      <w:r>
        <w:rPr>
          <w:lang w:val="fr-CH" w:eastAsia="ja-JP"/>
        </w:rPr>
        <w:t>Mesure de détection</w:t>
      </w:r>
    </w:p>
    <w:tbl>
      <w:tblPr>
        <w:tblStyle w:val="TableauGrille4-Accentuation1"/>
        <w:tblW w:w="8056" w:type="dxa"/>
        <w:tblLook w:val="0400" w:firstRow="0" w:lastRow="0" w:firstColumn="0" w:lastColumn="0" w:noHBand="0" w:noVBand="1"/>
      </w:tblPr>
      <w:tblGrid>
        <w:gridCol w:w="704"/>
        <w:gridCol w:w="2557"/>
        <w:gridCol w:w="4795"/>
      </w:tblGrid>
      <w:tr w:rsidR="00E51533" w14:paraId="7ADD70E3" w14:textId="77777777" w:rsidTr="00C77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704" w:type="dxa"/>
            <w:vAlign w:val="center"/>
          </w:tcPr>
          <w:p w14:paraId="2043B7B5" w14:textId="77777777" w:rsidR="00E51533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2557" w:type="dxa"/>
            <w:vAlign w:val="center"/>
          </w:tcPr>
          <w:p w14:paraId="60EB58B8" w14:textId="66187786" w:rsidR="00E51533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Facile</w:t>
            </w:r>
          </w:p>
        </w:tc>
        <w:tc>
          <w:tcPr>
            <w:tcW w:w="4795" w:type="dxa"/>
            <w:vAlign w:val="center"/>
          </w:tcPr>
          <w:p w14:paraId="3FB76D00" w14:textId="351B2BD4" w:rsidR="00E51533" w:rsidRDefault="00642A19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Risque facilement détectable.</w:t>
            </w:r>
          </w:p>
        </w:tc>
      </w:tr>
      <w:tr w:rsidR="00E51533" w14:paraId="4A5DB1C8" w14:textId="77777777" w:rsidTr="00C77CD8">
        <w:trPr>
          <w:trHeight w:val="567"/>
        </w:trPr>
        <w:tc>
          <w:tcPr>
            <w:tcW w:w="704" w:type="dxa"/>
            <w:vAlign w:val="center"/>
          </w:tcPr>
          <w:p w14:paraId="1C40B724" w14:textId="77777777" w:rsidR="00E51533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2557" w:type="dxa"/>
            <w:vAlign w:val="center"/>
          </w:tcPr>
          <w:p w14:paraId="79BEB186" w14:textId="52A44822" w:rsidR="00E51533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Difficile</w:t>
            </w:r>
          </w:p>
        </w:tc>
        <w:tc>
          <w:tcPr>
            <w:tcW w:w="4795" w:type="dxa"/>
            <w:vAlign w:val="center"/>
          </w:tcPr>
          <w:p w14:paraId="23AD4C88" w14:textId="40DA9784" w:rsidR="00E51533" w:rsidRDefault="00642A19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Risque difficilement détectable. La team devra penser à tous les cas possible</w:t>
            </w:r>
            <w:r w:rsidR="00901EBE">
              <w:rPr>
                <w:lang w:val="fr-CH" w:eastAsia="ja-JP"/>
              </w:rPr>
              <w:t>s</w:t>
            </w:r>
            <w:r>
              <w:rPr>
                <w:lang w:val="fr-CH" w:eastAsia="ja-JP"/>
              </w:rPr>
              <w:t>.</w:t>
            </w:r>
          </w:p>
        </w:tc>
      </w:tr>
      <w:tr w:rsidR="00E51533" w14:paraId="15C6BDA3" w14:textId="77777777" w:rsidTr="00C77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704" w:type="dxa"/>
            <w:vAlign w:val="center"/>
          </w:tcPr>
          <w:p w14:paraId="077A1E3A" w14:textId="77777777" w:rsidR="00E51533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3</w:t>
            </w:r>
          </w:p>
        </w:tc>
        <w:tc>
          <w:tcPr>
            <w:tcW w:w="2557" w:type="dxa"/>
            <w:vAlign w:val="center"/>
          </w:tcPr>
          <w:p w14:paraId="72E63F01" w14:textId="20331972" w:rsidR="00E51533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Impossible</w:t>
            </w:r>
          </w:p>
        </w:tc>
        <w:tc>
          <w:tcPr>
            <w:tcW w:w="4795" w:type="dxa"/>
            <w:vAlign w:val="center"/>
          </w:tcPr>
          <w:p w14:paraId="060C0274" w14:textId="25331E39" w:rsidR="00E51533" w:rsidRDefault="00642A19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Impossible de prévoir le risque en avance.</w:t>
            </w:r>
          </w:p>
        </w:tc>
      </w:tr>
    </w:tbl>
    <w:p w14:paraId="0465D11D" w14:textId="77777777" w:rsidR="00E51533" w:rsidRDefault="00E51533" w:rsidP="00E51533">
      <w:pPr>
        <w:rPr>
          <w:lang w:val="fr-CH" w:eastAsia="ja-JP"/>
        </w:rPr>
      </w:pPr>
    </w:p>
    <w:p w14:paraId="3B9ED9D3" w14:textId="49675D54" w:rsidR="00E51533" w:rsidRDefault="00E51533" w:rsidP="00E51533">
      <w:pPr>
        <w:ind w:left="567"/>
        <w:rPr>
          <w:lang w:val="fr-CH" w:eastAsia="ja-JP"/>
        </w:rPr>
      </w:pPr>
      <w:r>
        <w:rPr>
          <w:lang w:val="fr-CH" w:eastAsia="ja-JP"/>
        </w:rPr>
        <w:t xml:space="preserve">Mesure de </w:t>
      </w:r>
      <w:r w:rsidR="00CE6E26">
        <w:rPr>
          <w:lang w:val="fr-CH" w:eastAsia="ja-JP"/>
        </w:rPr>
        <w:t>maîtrise</w:t>
      </w:r>
    </w:p>
    <w:tbl>
      <w:tblPr>
        <w:tblStyle w:val="TableauGrille4-Accentuation1"/>
        <w:tblW w:w="8056" w:type="dxa"/>
        <w:tblLook w:val="0400" w:firstRow="0" w:lastRow="0" w:firstColumn="0" w:lastColumn="0" w:noHBand="0" w:noVBand="1"/>
      </w:tblPr>
      <w:tblGrid>
        <w:gridCol w:w="704"/>
        <w:gridCol w:w="2557"/>
        <w:gridCol w:w="4795"/>
      </w:tblGrid>
      <w:tr w:rsidR="00E51533" w14:paraId="39C9730B" w14:textId="77777777" w:rsidTr="00C77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704" w:type="dxa"/>
            <w:vAlign w:val="center"/>
          </w:tcPr>
          <w:p w14:paraId="58173750" w14:textId="77777777" w:rsidR="00E51533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2557" w:type="dxa"/>
            <w:vAlign w:val="center"/>
          </w:tcPr>
          <w:p w14:paraId="0DB1D2BB" w14:textId="3AE5C45E" w:rsidR="00E51533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Facile</w:t>
            </w:r>
          </w:p>
        </w:tc>
        <w:tc>
          <w:tcPr>
            <w:tcW w:w="4795" w:type="dxa"/>
            <w:vAlign w:val="center"/>
          </w:tcPr>
          <w:p w14:paraId="79EDFB2A" w14:textId="1B1F850D" w:rsidR="00E51533" w:rsidRDefault="00CE6E26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Le risque peut être facilement maitris</w:t>
            </w:r>
            <w:r w:rsidR="009E7410">
              <w:rPr>
                <w:lang w:val="fr-CH" w:eastAsia="ja-JP"/>
              </w:rPr>
              <w:t>é</w:t>
            </w:r>
            <w:r>
              <w:rPr>
                <w:lang w:val="fr-CH" w:eastAsia="ja-JP"/>
              </w:rPr>
              <w:t>.</w:t>
            </w:r>
          </w:p>
        </w:tc>
      </w:tr>
      <w:tr w:rsidR="00E51533" w14:paraId="67A387F6" w14:textId="77777777" w:rsidTr="00C77CD8">
        <w:trPr>
          <w:trHeight w:val="567"/>
        </w:trPr>
        <w:tc>
          <w:tcPr>
            <w:tcW w:w="704" w:type="dxa"/>
            <w:vAlign w:val="center"/>
          </w:tcPr>
          <w:p w14:paraId="004F3F59" w14:textId="77777777" w:rsidR="00E51533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2557" w:type="dxa"/>
            <w:vAlign w:val="center"/>
          </w:tcPr>
          <w:p w14:paraId="7B3DDE58" w14:textId="3A3CD519" w:rsidR="00E51533" w:rsidRDefault="00CE6E26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Moyen</w:t>
            </w:r>
          </w:p>
        </w:tc>
        <w:tc>
          <w:tcPr>
            <w:tcW w:w="4795" w:type="dxa"/>
            <w:vAlign w:val="center"/>
          </w:tcPr>
          <w:p w14:paraId="0F87CBD6" w14:textId="1CAB56F2" w:rsidR="00E51533" w:rsidRDefault="00CE6E26" w:rsidP="00CE6E26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Le risque est moyenne</w:t>
            </w:r>
            <w:r w:rsidR="004B6FE3">
              <w:rPr>
                <w:lang w:val="fr-CH" w:eastAsia="ja-JP"/>
              </w:rPr>
              <w:t>ment</w:t>
            </w:r>
            <w:r>
              <w:rPr>
                <w:lang w:val="fr-CH" w:eastAsia="ja-JP"/>
              </w:rPr>
              <w:t xml:space="preserve"> maitrisable.</w:t>
            </w:r>
          </w:p>
        </w:tc>
      </w:tr>
      <w:tr w:rsidR="00E51533" w14:paraId="356FD8DE" w14:textId="77777777" w:rsidTr="00C77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704" w:type="dxa"/>
            <w:vAlign w:val="center"/>
          </w:tcPr>
          <w:p w14:paraId="07A3E38E" w14:textId="77777777" w:rsidR="00E51533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3</w:t>
            </w:r>
          </w:p>
        </w:tc>
        <w:tc>
          <w:tcPr>
            <w:tcW w:w="2557" w:type="dxa"/>
            <w:vAlign w:val="center"/>
          </w:tcPr>
          <w:p w14:paraId="355D6360" w14:textId="7648833B" w:rsidR="00E51533" w:rsidRDefault="00CE6E26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Difficile / Impossible</w:t>
            </w:r>
          </w:p>
        </w:tc>
        <w:tc>
          <w:tcPr>
            <w:tcW w:w="4795" w:type="dxa"/>
            <w:vAlign w:val="center"/>
          </w:tcPr>
          <w:p w14:paraId="5ABA3AD5" w14:textId="13A9FF52" w:rsidR="00E51533" w:rsidRDefault="00CE6E26" w:rsidP="00CE6E26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Aucune maitrise possible. Indépendant de notre volonté.</w:t>
            </w:r>
          </w:p>
        </w:tc>
      </w:tr>
    </w:tbl>
    <w:p w14:paraId="50BC24A1" w14:textId="77777777" w:rsidR="008E2912" w:rsidRDefault="008E2912" w:rsidP="002D1E6E">
      <w:pPr>
        <w:rPr>
          <w:lang w:val="fr-CH" w:eastAsia="ja-JP"/>
        </w:rPr>
        <w:sectPr w:rsidR="008E2912" w:rsidSect="006F5698">
          <w:headerReference w:type="default" r:id="rId18"/>
          <w:footerReference w:type="default" r:id="rId19"/>
          <w:headerReference w:type="first" r:id="rId20"/>
          <w:pgSz w:w="11907" w:h="16840" w:code="9"/>
          <w:pgMar w:top="1440" w:right="1440" w:bottom="1440" w:left="1440" w:header="624" w:footer="510" w:gutter="0"/>
          <w:cols w:space="720"/>
          <w:docGrid w:linePitch="360"/>
        </w:sectPr>
      </w:pPr>
    </w:p>
    <w:p w14:paraId="53F5947E" w14:textId="1D2EA8A0" w:rsidR="008E2912" w:rsidRDefault="008E2912" w:rsidP="008E2912">
      <w:pPr>
        <w:pStyle w:val="Titre2"/>
        <w:jc w:val="left"/>
      </w:pPr>
      <w:bookmarkStart w:id="16" w:name="_Toc435005224"/>
      <w:r>
        <w:lastRenderedPageBreak/>
        <w:t>Tableau de classification des risques</w:t>
      </w:r>
      <w:bookmarkEnd w:id="16"/>
    </w:p>
    <w:tbl>
      <w:tblPr>
        <w:tblStyle w:val="Grilledutableau"/>
        <w:tblW w:w="14029" w:type="dxa"/>
        <w:tblLayout w:type="fixed"/>
        <w:tblLook w:val="04A0" w:firstRow="1" w:lastRow="0" w:firstColumn="1" w:lastColumn="0" w:noHBand="0" w:noVBand="1"/>
      </w:tblPr>
      <w:tblGrid>
        <w:gridCol w:w="800"/>
        <w:gridCol w:w="3306"/>
        <w:gridCol w:w="1331"/>
        <w:gridCol w:w="1331"/>
        <w:gridCol w:w="1331"/>
        <w:gridCol w:w="1331"/>
        <w:gridCol w:w="1633"/>
        <w:gridCol w:w="2966"/>
      </w:tblGrid>
      <w:tr w:rsidR="008E2912" w14:paraId="1B442CD5" w14:textId="77777777" w:rsidTr="00C77CD8">
        <w:tc>
          <w:tcPr>
            <w:tcW w:w="800" w:type="dxa"/>
            <w:shd w:val="clear" w:color="auto" w:fill="4F81BD" w:themeFill="accent1"/>
            <w:vAlign w:val="center"/>
          </w:tcPr>
          <w:p w14:paraId="34F6F93B" w14:textId="77777777" w:rsidR="008E2912" w:rsidRPr="009609EE" w:rsidRDefault="008E2912" w:rsidP="00C77CD8">
            <w:pPr>
              <w:jc w:val="center"/>
              <w:rPr>
                <w:b/>
                <w:lang w:val="fr-CH" w:eastAsia="ja-JP"/>
              </w:rPr>
            </w:pPr>
          </w:p>
        </w:tc>
        <w:tc>
          <w:tcPr>
            <w:tcW w:w="3306" w:type="dxa"/>
            <w:shd w:val="clear" w:color="auto" w:fill="4F81BD" w:themeFill="accent1"/>
            <w:vAlign w:val="center"/>
          </w:tcPr>
          <w:p w14:paraId="01C4199D" w14:textId="77777777" w:rsidR="008E2912" w:rsidRPr="00960E62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E62">
              <w:rPr>
                <w:b/>
                <w:lang w:val="fr-CH" w:eastAsia="ja-JP"/>
              </w:rPr>
              <w:t>Description</w:t>
            </w:r>
          </w:p>
        </w:tc>
        <w:tc>
          <w:tcPr>
            <w:tcW w:w="1331" w:type="dxa"/>
            <w:shd w:val="clear" w:color="auto" w:fill="4F81BD" w:themeFill="accent1"/>
            <w:vAlign w:val="center"/>
          </w:tcPr>
          <w:p w14:paraId="5B1752F5" w14:textId="77777777" w:rsidR="008E2912" w:rsidRPr="00960E62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E62">
              <w:rPr>
                <w:b/>
                <w:lang w:val="fr-CH" w:eastAsia="ja-JP"/>
              </w:rPr>
              <w:t>Probabilité</w:t>
            </w:r>
          </w:p>
          <w:p w14:paraId="28D66051" w14:textId="77777777" w:rsidR="008E2912" w:rsidRPr="00960E62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E62">
              <w:rPr>
                <w:b/>
                <w:lang w:val="fr-CH" w:eastAsia="ja-JP"/>
              </w:rPr>
              <w:t>(P)</w:t>
            </w:r>
          </w:p>
        </w:tc>
        <w:tc>
          <w:tcPr>
            <w:tcW w:w="1331" w:type="dxa"/>
            <w:shd w:val="clear" w:color="auto" w:fill="4F81BD" w:themeFill="accent1"/>
            <w:vAlign w:val="center"/>
          </w:tcPr>
          <w:p w14:paraId="4339CFB4" w14:textId="77777777" w:rsidR="008E2912" w:rsidRPr="00960E62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E62">
              <w:rPr>
                <w:b/>
                <w:lang w:val="fr-CH" w:eastAsia="ja-JP"/>
              </w:rPr>
              <w:t>Impact</w:t>
            </w:r>
          </w:p>
          <w:p w14:paraId="1BE202C9" w14:textId="77777777" w:rsidR="008E2912" w:rsidRPr="00960E62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E62">
              <w:rPr>
                <w:b/>
                <w:lang w:val="fr-CH" w:eastAsia="ja-JP"/>
              </w:rPr>
              <w:t>(I)</w:t>
            </w:r>
          </w:p>
        </w:tc>
        <w:tc>
          <w:tcPr>
            <w:tcW w:w="1331" w:type="dxa"/>
            <w:shd w:val="clear" w:color="auto" w:fill="4F81BD" w:themeFill="accent1"/>
            <w:vAlign w:val="center"/>
          </w:tcPr>
          <w:p w14:paraId="48919D0E" w14:textId="77777777" w:rsidR="008E2912" w:rsidRPr="00960E62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E62">
              <w:rPr>
                <w:b/>
                <w:lang w:val="fr-CH" w:eastAsia="ja-JP"/>
              </w:rPr>
              <w:t>Détection</w:t>
            </w:r>
          </w:p>
          <w:p w14:paraId="1542F93B" w14:textId="77777777" w:rsidR="008E2912" w:rsidRPr="00960E62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E62">
              <w:rPr>
                <w:b/>
                <w:lang w:val="fr-CH" w:eastAsia="ja-JP"/>
              </w:rPr>
              <w:t>(Pr)</w:t>
            </w:r>
          </w:p>
        </w:tc>
        <w:tc>
          <w:tcPr>
            <w:tcW w:w="1331" w:type="dxa"/>
            <w:tcBorders>
              <w:right w:val="single" w:sz="18" w:space="0" w:color="auto"/>
            </w:tcBorders>
            <w:shd w:val="clear" w:color="auto" w:fill="4F81BD" w:themeFill="accent1"/>
            <w:vAlign w:val="center"/>
          </w:tcPr>
          <w:p w14:paraId="4560096D" w14:textId="77777777" w:rsidR="008E2912" w:rsidRPr="00960E62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E62">
              <w:rPr>
                <w:b/>
                <w:lang w:val="fr-CH" w:eastAsia="ja-JP"/>
              </w:rPr>
              <w:t>Maîtrise</w:t>
            </w:r>
          </w:p>
          <w:p w14:paraId="10566EE5" w14:textId="77777777" w:rsidR="008E2912" w:rsidRPr="00960E62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E62">
              <w:rPr>
                <w:b/>
                <w:lang w:val="fr-CH" w:eastAsia="ja-JP"/>
              </w:rPr>
              <w:t>(M)</w:t>
            </w:r>
          </w:p>
        </w:tc>
        <w:tc>
          <w:tcPr>
            <w:tcW w:w="1633" w:type="dxa"/>
            <w:tcBorders>
              <w:left w:val="single" w:sz="18" w:space="0" w:color="auto"/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5EE907EE" w14:textId="77777777" w:rsidR="008E2912" w:rsidRPr="00960E62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E62">
              <w:rPr>
                <w:b/>
                <w:lang w:val="fr-CH" w:eastAsia="ja-JP"/>
              </w:rPr>
              <w:t>Criticité</w:t>
            </w:r>
          </w:p>
          <w:p w14:paraId="2CE20CE7" w14:textId="77777777" w:rsidR="008E2912" w:rsidRPr="00960E62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E62">
              <w:rPr>
                <w:b/>
                <w:lang w:val="fr-CH" w:eastAsia="ja-JP"/>
              </w:rPr>
              <w:t>(P*I*Pr*M)</w:t>
            </w:r>
          </w:p>
        </w:tc>
        <w:tc>
          <w:tcPr>
            <w:tcW w:w="2966" w:type="dxa"/>
            <w:shd w:val="clear" w:color="auto" w:fill="4F81BD" w:themeFill="accent1"/>
            <w:vAlign w:val="center"/>
          </w:tcPr>
          <w:p w14:paraId="7715D2C8" w14:textId="77777777" w:rsidR="008E2912" w:rsidRPr="00960E62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E62">
              <w:rPr>
                <w:b/>
                <w:lang w:val="fr-CH" w:eastAsia="ja-JP"/>
              </w:rPr>
              <w:t>Niveau de risque</w:t>
            </w:r>
          </w:p>
        </w:tc>
      </w:tr>
      <w:tr w:rsidR="008E2912" w14:paraId="7089AC1F" w14:textId="77777777" w:rsidTr="00C77CD8">
        <w:trPr>
          <w:trHeight w:val="807"/>
        </w:trPr>
        <w:tc>
          <w:tcPr>
            <w:tcW w:w="800" w:type="dxa"/>
            <w:shd w:val="clear" w:color="auto" w:fill="4F81BD" w:themeFill="accent1"/>
            <w:vAlign w:val="center"/>
          </w:tcPr>
          <w:p w14:paraId="2178A9B1" w14:textId="77777777" w:rsidR="008E2912" w:rsidRPr="009609EE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9EE">
              <w:rPr>
                <w:b/>
                <w:lang w:val="fr-CH" w:eastAsia="ja-JP"/>
              </w:rPr>
              <w:t>RH01</w:t>
            </w:r>
          </w:p>
        </w:tc>
        <w:tc>
          <w:tcPr>
            <w:tcW w:w="3306" w:type="dxa"/>
            <w:vAlign w:val="center"/>
          </w:tcPr>
          <w:p w14:paraId="2D12BBA0" w14:textId="77777777" w:rsidR="008E2912" w:rsidRDefault="008E2912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Mauvaise communication entre le mandant et le groupe</w:t>
            </w:r>
          </w:p>
        </w:tc>
        <w:tc>
          <w:tcPr>
            <w:tcW w:w="1331" w:type="dxa"/>
            <w:vAlign w:val="center"/>
          </w:tcPr>
          <w:p w14:paraId="42B4B82D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1331" w:type="dxa"/>
            <w:vAlign w:val="center"/>
          </w:tcPr>
          <w:p w14:paraId="2A0A6207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1331" w:type="dxa"/>
            <w:vAlign w:val="center"/>
          </w:tcPr>
          <w:p w14:paraId="6B5F6B8D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1331" w:type="dxa"/>
            <w:tcBorders>
              <w:right w:val="single" w:sz="18" w:space="0" w:color="auto"/>
            </w:tcBorders>
            <w:vAlign w:val="center"/>
          </w:tcPr>
          <w:p w14:paraId="46ADE53A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1633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183FB638" w14:textId="6E027D43" w:rsidR="008E2912" w:rsidRDefault="00162AB4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8</w:t>
            </w:r>
          </w:p>
        </w:tc>
        <w:tc>
          <w:tcPr>
            <w:tcW w:w="2966" w:type="dxa"/>
            <w:vAlign w:val="center"/>
          </w:tcPr>
          <w:p w14:paraId="5F3E3525" w14:textId="057B50A0" w:rsidR="008E2912" w:rsidRPr="000837D9" w:rsidRDefault="000837D9" w:rsidP="00C77CD8">
            <w:pPr>
              <w:jc w:val="center"/>
              <w:rPr>
                <w:color w:val="FFC000"/>
                <w:lang w:val="fr-CH" w:eastAsia="ja-JP"/>
              </w:rPr>
            </w:pPr>
            <w:r w:rsidRPr="000837D9">
              <w:rPr>
                <w:color w:val="FFC000"/>
                <w:lang w:val="fr-CH" w:eastAsia="ja-JP"/>
              </w:rPr>
              <w:t>Moyen</w:t>
            </w:r>
          </w:p>
        </w:tc>
      </w:tr>
      <w:tr w:rsidR="008E2912" w14:paraId="18999F24" w14:textId="77777777" w:rsidTr="00C77CD8">
        <w:trPr>
          <w:trHeight w:val="421"/>
        </w:trPr>
        <w:tc>
          <w:tcPr>
            <w:tcW w:w="800" w:type="dxa"/>
            <w:shd w:val="clear" w:color="auto" w:fill="4F81BD" w:themeFill="accent1"/>
            <w:vAlign w:val="center"/>
          </w:tcPr>
          <w:p w14:paraId="6C9D1FBD" w14:textId="77777777" w:rsidR="008E2912" w:rsidRPr="009609EE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9EE">
              <w:rPr>
                <w:b/>
                <w:lang w:val="fr-CH" w:eastAsia="ja-JP"/>
              </w:rPr>
              <w:t>RH02</w:t>
            </w:r>
          </w:p>
        </w:tc>
        <w:tc>
          <w:tcPr>
            <w:tcW w:w="3306" w:type="dxa"/>
            <w:vAlign w:val="center"/>
          </w:tcPr>
          <w:p w14:paraId="62D786E0" w14:textId="77777777" w:rsidR="008E2912" w:rsidRDefault="008E2912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Absence du mandant</w:t>
            </w:r>
          </w:p>
        </w:tc>
        <w:tc>
          <w:tcPr>
            <w:tcW w:w="1331" w:type="dxa"/>
            <w:vAlign w:val="center"/>
          </w:tcPr>
          <w:p w14:paraId="015E2AE7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1331" w:type="dxa"/>
            <w:vAlign w:val="center"/>
          </w:tcPr>
          <w:p w14:paraId="14A08622" w14:textId="725969F5" w:rsidR="008E2912" w:rsidRDefault="00E54B9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1331" w:type="dxa"/>
            <w:vAlign w:val="center"/>
          </w:tcPr>
          <w:p w14:paraId="6D469241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1331" w:type="dxa"/>
            <w:tcBorders>
              <w:right w:val="single" w:sz="18" w:space="0" w:color="auto"/>
            </w:tcBorders>
            <w:vAlign w:val="center"/>
          </w:tcPr>
          <w:p w14:paraId="4765AD07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18" w:space="0" w:color="auto"/>
            </w:tcBorders>
            <w:vAlign w:val="center"/>
          </w:tcPr>
          <w:p w14:paraId="22ABCCDF" w14:textId="7B497A23" w:rsidR="008E2912" w:rsidRDefault="00E54B9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2966" w:type="dxa"/>
            <w:vAlign w:val="center"/>
          </w:tcPr>
          <w:p w14:paraId="33DF4CFF" w14:textId="074D2D43" w:rsidR="008E2912" w:rsidRPr="00E54B92" w:rsidRDefault="00E54B92" w:rsidP="00C77CD8">
            <w:pPr>
              <w:jc w:val="center"/>
              <w:rPr>
                <w:color w:val="00B050"/>
                <w:lang w:val="fr-CH" w:eastAsia="ja-JP"/>
              </w:rPr>
            </w:pPr>
            <w:r w:rsidRPr="00E54B92">
              <w:rPr>
                <w:color w:val="00B050"/>
                <w:lang w:val="fr-CH" w:eastAsia="ja-JP"/>
              </w:rPr>
              <w:t>Faible</w:t>
            </w:r>
          </w:p>
        </w:tc>
      </w:tr>
      <w:tr w:rsidR="008E2912" w14:paraId="06E72CCF" w14:textId="77777777" w:rsidTr="00C77CD8">
        <w:trPr>
          <w:trHeight w:val="696"/>
        </w:trPr>
        <w:tc>
          <w:tcPr>
            <w:tcW w:w="800" w:type="dxa"/>
            <w:shd w:val="clear" w:color="auto" w:fill="4F81BD" w:themeFill="accent1"/>
            <w:vAlign w:val="center"/>
          </w:tcPr>
          <w:p w14:paraId="587AED03" w14:textId="77777777" w:rsidR="008E2912" w:rsidRPr="009609EE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9EE">
              <w:rPr>
                <w:b/>
                <w:lang w:val="fr-CH" w:eastAsia="ja-JP"/>
              </w:rPr>
              <w:t>RH03</w:t>
            </w:r>
          </w:p>
        </w:tc>
        <w:tc>
          <w:tcPr>
            <w:tcW w:w="3306" w:type="dxa"/>
            <w:vAlign w:val="center"/>
          </w:tcPr>
          <w:p w14:paraId="7EE36A1F" w14:textId="77777777" w:rsidR="008E2912" w:rsidRDefault="008E2912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Mauvaise organisation du groupe</w:t>
            </w:r>
          </w:p>
        </w:tc>
        <w:tc>
          <w:tcPr>
            <w:tcW w:w="1331" w:type="dxa"/>
            <w:vAlign w:val="center"/>
          </w:tcPr>
          <w:p w14:paraId="756B25E3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1331" w:type="dxa"/>
            <w:vAlign w:val="center"/>
          </w:tcPr>
          <w:p w14:paraId="2A9974C5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1331" w:type="dxa"/>
            <w:vAlign w:val="center"/>
          </w:tcPr>
          <w:p w14:paraId="5C21746B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1331" w:type="dxa"/>
            <w:tcBorders>
              <w:right w:val="single" w:sz="18" w:space="0" w:color="auto"/>
            </w:tcBorders>
            <w:vAlign w:val="center"/>
          </w:tcPr>
          <w:p w14:paraId="0A7C1852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1633" w:type="dxa"/>
            <w:tcBorders>
              <w:left w:val="single" w:sz="18" w:space="0" w:color="auto"/>
            </w:tcBorders>
            <w:vAlign w:val="center"/>
          </w:tcPr>
          <w:p w14:paraId="55BDC765" w14:textId="57B227CF" w:rsidR="008E2912" w:rsidRDefault="00162AB4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8</w:t>
            </w:r>
          </w:p>
        </w:tc>
        <w:tc>
          <w:tcPr>
            <w:tcW w:w="2966" w:type="dxa"/>
            <w:vAlign w:val="center"/>
          </w:tcPr>
          <w:p w14:paraId="6C976413" w14:textId="78A8F992" w:rsidR="008E2912" w:rsidRPr="000837D9" w:rsidRDefault="000837D9" w:rsidP="00C77CD8">
            <w:pPr>
              <w:jc w:val="center"/>
              <w:rPr>
                <w:color w:val="FFC000"/>
                <w:lang w:val="fr-CH" w:eastAsia="ja-JP"/>
              </w:rPr>
            </w:pPr>
            <w:r w:rsidRPr="000837D9">
              <w:rPr>
                <w:color w:val="FFC000"/>
                <w:lang w:val="fr-CH" w:eastAsia="ja-JP"/>
              </w:rPr>
              <w:t>Moyen</w:t>
            </w:r>
          </w:p>
        </w:tc>
      </w:tr>
      <w:tr w:rsidR="008E2912" w14:paraId="1647AE25" w14:textId="77777777" w:rsidTr="00C77CD8">
        <w:trPr>
          <w:trHeight w:val="706"/>
        </w:trPr>
        <w:tc>
          <w:tcPr>
            <w:tcW w:w="800" w:type="dxa"/>
            <w:shd w:val="clear" w:color="auto" w:fill="4F81BD" w:themeFill="accent1"/>
            <w:vAlign w:val="center"/>
          </w:tcPr>
          <w:p w14:paraId="6DAEB712" w14:textId="77777777" w:rsidR="008E2912" w:rsidRPr="009609EE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9EE">
              <w:rPr>
                <w:b/>
                <w:lang w:val="fr-CH" w:eastAsia="ja-JP"/>
              </w:rPr>
              <w:t>RH04</w:t>
            </w:r>
          </w:p>
        </w:tc>
        <w:tc>
          <w:tcPr>
            <w:tcW w:w="3306" w:type="dxa"/>
            <w:vAlign w:val="center"/>
          </w:tcPr>
          <w:p w14:paraId="62B21E61" w14:textId="77777777" w:rsidR="008E2912" w:rsidRDefault="008E2912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Baisse de productivité à cause des CC ou examens</w:t>
            </w:r>
          </w:p>
        </w:tc>
        <w:tc>
          <w:tcPr>
            <w:tcW w:w="1331" w:type="dxa"/>
            <w:vAlign w:val="center"/>
          </w:tcPr>
          <w:p w14:paraId="66445E5B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1331" w:type="dxa"/>
            <w:vAlign w:val="center"/>
          </w:tcPr>
          <w:p w14:paraId="67E4B135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1331" w:type="dxa"/>
            <w:vAlign w:val="center"/>
          </w:tcPr>
          <w:p w14:paraId="4B6F2A86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1331" w:type="dxa"/>
            <w:tcBorders>
              <w:right w:val="single" w:sz="18" w:space="0" w:color="auto"/>
            </w:tcBorders>
            <w:vAlign w:val="center"/>
          </w:tcPr>
          <w:p w14:paraId="02BF4295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1633" w:type="dxa"/>
            <w:tcBorders>
              <w:left w:val="single" w:sz="18" w:space="0" w:color="auto"/>
            </w:tcBorders>
            <w:vAlign w:val="center"/>
          </w:tcPr>
          <w:p w14:paraId="7E69F0D1" w14:textId="68AE235D" w:rsidR="008E2912" w:rsidRDefault="00162AB4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4</w:t>
            </w:r>
          </w:p>
        </w:tc>
        <w:tc>
          <w:tcPr>
            <w:tcW w:w="2966" w:type="dxa"/>
            <w:vAlign w:val="center"/>
          </w:tcPr>
          <w:p w14:paraId="414885F4" w14:textId="619DAAA9" w:rsidR="008E2912" w:rsidRPr="000837D9" w:rsidRDefault="000837D9" w:rsidP="00C77CD8">
            <w:pPr>
              <w:jc w:val="center"/>
              <w:rPr>
                <w:color w:val="FFC000"/>
                <w:lang w:val="fr-CH" w:eastAsia="ja-JP"/>
              </w:rPr>
            </w:pPr>
            <w:r w:rsidRPr="000837D9">
              <w:rPr>
                <w:color w:val="FFC000"/>
                <w:lang w:val="fr-CH" w:eastAsia="ja-JP"/>
              </w:rPr>
              <w:t>Moyen</w:t>
            </w:r>
          </w:p>
        </w:tc>
      </w:tr>
      <w:tr w:rsidR="00121BFD" w14:paraId="59F80401" w14:textId="77777777" w:rsidTr="00C77CD8">
        <w:trPr>
          <w:trHeight w:val="706"/>
        </w:trPr>
        <w:tc>
          <w:tcPr>
            <w:tcW w:w="800" w:type="dxa"/>
            <w:shd w:val="clear" w:color="auto" w:fill="4F81BD" w:themeFill="accent1"/>
            <w:vAlign w:val="center"/>
          </w:tcPr>
          <w:p w14:paraId="166A93F5" w14:textId="1ABE70D5" w:rsidR="00121BFD" w:rsidRPr="009609EE" w:rsidRDefault="00121BFD" w:rsidP="00C77CD8">
            <w:pPr>
              <w:jc w:val="center"/>
              <w:rPr>
                <w:b/>
                <w:lang w:val="fr-CH" w:eastAsia="ja-JP"/>
              </w:rPr>
            </w:pPr>
            <w:r>
              <w:rPr>
                <w:b/>
                <w:lang w:val="fr-CH" w:eastAsia="ja-JP"/>
              </w:rPr>
              <w:t>RH05</w:t>
            </w:r>
          </w:p>
        </w:tc>
        <w:tc>
          <w:tcPr>
            <w:tcW w:w="3306" w:type="dxa"/>
            <w:vAlign w:val="center"/>
          </w:tcPr>
          <w:p w14:paraId="11BAD6BA" w14:textId="61D8BA84" w:rsidR="00121BFD" w:rsidRDefault="008B13F0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Abandon</w:t>
            </w:r>
            <w:r w:rsidR="00121BFD">
              <w:rPr>
                <w:lang w:val="fr-CH" w:eastAsia="ja-JP"/>
              </w:rPr>
              <w:t xml:space="preserve"> définitif d’un membre du groupe</w:t>
            </w:r>
          </w:p>
        </w:tc>
        <w:tc>
          <w:tcPr>
            <w:tcW w:w="1331" w:type="dxa"/>
            <w:vAlign w:val="center"/>
          </w:tcPr>
          <w:p w14:paraId="47CC644D" w14:textId="0DAD3C15" w:rsidR="00121BFD" w:rsidRDefault="00121BFD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1331" w:type="dxa"/>
            <w:vAlign w:val="center"/>
          </w:tcPr>
          <w:p w14:paraId="0730C9CC" w14:textId="49E69DFC" w:rsidR="00121BFD" w:rsidRDefault="00121BFD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1331" w:type="dxa"/>
            <w:vAlign w:val="center"/>
          </w:tcPr>
          <w:p w14:paraId="75BA5931" w14:textId="2F47BAC5" w:rsidR="00121BFD" w:rsidRDefault="00121BFD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1331" w:type="dxa"/>
            <w:tcBorders>
              <w:right w:val="single" w:sz="18" w:space="0" w:color="auto"/>
            </w:tcBorders>
            <w:vAlign w:val="center"/>
          </w:tcPr>
          <w:p w14:paraId="08FCB4F3" w14:textId="6DD4D275" w:rsidR="00121BFD" w:rsidRDefault="00121BFD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1633" w:type="dxa"/>
            <w:tcBorders>
              <w:left w:val="single" w:sz="18" w:space="0" w:color="auto"/>
            </w:tcBorders>
            <w:vAlign w:val="center"/>
          </w:tcPr>
          <w:p w14:paraId="61B68366" w14:textId="189AC9DE" w:rsidR="00121BFD" w:rsidRDefault="00121BFD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2966" w:type="dxa"/>
            <w:vAlign w:val="center"/>
          </w:tcPr>
          <w:p w14:paraId="31DBD7F1" w14:textId="2AF1F2FB" w:rsidR="00121BFD" w:rsidRPr="000837D9" w:rsidRDefault="00121BFD" w:rsidP="00C77CD8">
            <w:pPr>
              <w:jc w:val="center"/>
              <w:rPr>
                <w:color w:val="FFC000"/>
                <w:lang w:val="fr-CH" w:eastAsia="ja-JP"/>
              </w:rPr>
            </w:pPr>
            <w:r w:rsidRPr="00E54B92">
              <w:rPr>
                <w:color w:val="00B050"/>
                <w:lang w:val="fr-CH" w:eastAsia="ja-JP"/>
              </w:rPr>
              <w:t>Faible</w:t>
            </w:r>
          </w:p>
        </w:tc>
      </w:tr>
      <w:tr w:rsidR="008E2912" w14:paraId="337404E0" w14:textId="77777777" w:rsidTr="00C77CD8">
        <w:tc>
          <w:tcPr>
            <w:tcW w:w="800" w:type="dxa"/>
            <w:shd w:val="clear" w:color="auto" w:fill="4F81BD" w:themeFill="accent1"/>
            <w:vAlign w:val="center"/>
          </w:tcPr>
          <w:p w14:paraId="56F08660" w14:textId="77777777" w:rsidR="008E2912" w:rsidRPr="009609EE" w:rsidRDefault="008E2912" w:rsidP="00C77CD8">
            <w:pPr>
              <w:jc w:val="center"/>
              <w:rPr>
                <w:b/>
                <w:lang w:val="fr-CH" w:eastAsia="ja-JP"/>
              </w:rPr>
            </w:pPr>
          </w:p>
        </w:tc>
        <w:tc>
          <w:tcPr>
            <w:tcW w:w="3306" w:type="dxa"/>
            <w:shd w:val="clear" w:color="auto" w:fill="4F81BD" w:themeFill="accent1"/>
            <w:vAlign w:val="center"/>
          </w:tcPr>
          <w:p w14:paraId="645FEEE8" w14:textId="77777777" w:rsidR="008E2912" w:rsidRDefault="008E2912" w:rsidP="00C77CD8">
            <w:pPr>
              <w:jc w:val="left"/>
              <w:rPr>
                <w:lang w:val="fr-CH" w:eastAsia="ja-JP"/>
              </w:rPr>
            </w:pPr>
          </w:p>
        </w:tc>
        <w:tc>
          <w:tcPr>
            <w:tcW w:w="1331" w:type="dxa"/>
            <w:shd w:val="clear" w:color="auto" w:fill="4F81BD" w:themeFill="accent1"/>
            <w:vAlign w:val="center"/>
          </w:tcPr>
          <w:p w14:paraId="4F5D38E9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</w:p>
        </w:tc>
        <w:tc>
          <w:tcPr>
            <w:tcW w:w="1331" w:type="dxa"/>
            <w:shd w:val="clear" w:color="auto" w:fill="4F81BD" w:themeFill="accent1"/>
            <w:vAlign w:val="center"/>
          </w:tcPr>
          <w:p w14:paraId="465D1B6F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</w:p>
        </w:tc>
        <w:tc>
          <w:tcPr>
            <w:tcW w:w="1331" w:type="dxa"/>
            <w:shd w:val="clear" w:color="auto" w:fill="4F81BD" w:themeFill="accent1"/>
            <w:vAlign w:val="center"/>
          </w:tcPr>
          <w:p w14:paraId="7CF25487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</w:p>
        </w:tc>
        <w:tc>
          <w:tcPr>
            <w:tcW w:w="1331" w:type="dxa"/>
            <w:tcBorders>
              <w:right w:val="single" w:sz="18" w:space="0" w:color="auto"/>
            </w:tcBorders>
            <w:shd w:val="clear" w:color="auto" w:fill="4F81BD" w:themeFill="accent1"/>
            <w:vAlign w:val="center"/>
          </w:tcPr>
          <w:p w14:paraId="77A1ABC3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</w:p>
        </w:tc>
        <w:tc>
          <w:tcPr>
            <w:tcW w:w="1633" w:type="dxa"/>
            <w:tcBorders>
              <w:left w:val="single" w:sz="18" w:space="0" w:color="auto"/>
            </w:tcBorders>
            <w:shd w:val="clear" w:color="auto" w:fill="4F81BD" w:themeFill="accent1"/>
            <w:vAlign w:val="center"/>
          </w:tcPr>
          <w:p w14:paraId="10474743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</w:p>
        </w:tc>
        <w:tc>
          <w:tcPr>
            <w:tcW w:w="2966" w:type="dxa"/>
            <w:shd w:val="clear" w:color="auto" w:fill="4F81BD" w:themeFill="accent1"/>
            <w:vAlign w:val="center"/>
          </w:tcPr>
          <w:p w14:paraId="19858CB7" w14:textId="77777777" w:rsidR="008E2912" w:rsidRPr="000837D9" w:rsidRDefault="008E2912" w:rsidP="00C77CD8">
            <w:pPr>
              <w:jc w:val="center"/>
              <w:rPr>
                <w:color w:val="F79646" w:themeColor="accent6"/>
                <w:lang w:val="fr-CH" w:eastAsia="ja-JP"/>
              </w:rPr>
            </w:pPr>
          </w:p>
        </w:tc>
      </w:tr>
      <w:tr w:rsidR="008E2912" w14:paraId="2ECCE008" w14:textId="77777777" w:rsidTr="00C77CD8">
        <w:trPr>
          <w:trHeight w:val="678"/>
        </w:trPr>
        <w:tc>
          <w:tcPr>
            <w:tcW w:w="800" w:type="dxa"/>
            <w:shd w:val="clear" w:color="auto" w:fill="4F81BD" w:themeFill="accent1"/>
            <w:vAlign w:val="center"/>
          </w:tcPr>
          <w:p w14:paraId="04EBC84A" w14:textId="77777777" w:rsidR="008E2912" w:rsidRPr="009609EE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9EE">
              <w:rPr>
                <w:b/>
                <w:lang w:val="fr-CH" w:eastAsia="ja-JP"/>
              </w:rPr>
              <w:t>RT01</w:t>
            </w:r>
          </w:p>
        </w:tc>
        <w:tc>
          <w:tcPr>
            <w:tcW w:w="3306" w:type="dxa"/>
            <w:vAlign w:val="center"/>
          </w:tcPr>
          <w:p w14:paraId="646F7A39" w14:textId="77777777" w:rsidR="008E2912" w:rsidRDefault="008E2912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Perte de temps liée aux technologies choisies.</w:t>
            </w:r>
          </w:p>
        </w:tc>
        <w:tc>
          <w:tcPr>
            <w:tcW w:w="1331" w:type="dxa"/>
            <w:vAlign w:val="center"/>
          </w:tcPr>
          <w:p w14:paraId="23B0D784" w14:textId="4C519FC5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  <w:r w:rsidR="00162AB4">
              <w:rPr>
                <w:lang w:val="fr-CH" w:eastAsia="ja-JP"/>
              </w:rPr>
              <w:t>-&gt;3</w:t>
            </w:r>
          </w:p>
        </w:tc>
        <w:tc>
          <w:tcPr>
            <w:tcW w:w="1331" w:type="dxa"/>
            <w:vAlign w:val="center"/>
          </w:tcPr>
          <w:p w14:paraId="5248B1A1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1331" w:type="dxa"/>
            <w:vAlign w:val="center"/>
          </w:tcPr>
          <w:p w14:paraId="49D33CB0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1331" w:type="dxa"/>
            <w:tcBorders>
              <w:right w:val="single" w:sz="18" w:space="0" w:color="auto"/>
            </w:tcBorders>
            <w:vAlign w:val="center"/>
          </w:tcPr>
          <w:p w14:paraId="47CC058D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1633" w:type="dxa"/>
            <w:tcBorders>
              <w:left w:val="single" w:sz="18" w:space="0" w:color="auto"/>
            </w:tcBorders>
            <w:vAlign w:val="center"/>
          </w:tcPr>
          <w:p w14:paraId="78FDD55A" w14:textId="726B2267" w:rsidR="008E2912" w:rsidRDefault="00162AB4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8-&gt;12</w:t>
            </w:r>
          </w:p>
        </w:tc>
        <w:tc>
          <w:tcPr>
            <w:tcW w:w="2966" w:type="dxa"/>
            <w:vAlign w:val="center"/>
          </w:tcPr>
          <w:p w14:paraId="3CEEC373" w14:textId="75BCA89E" w:rsidR="008E2912" w:rsidRPr="000837D9" w:rsidRDefault="000837D9" w:rsidP="00C77CD8">
            <w:pPr>
              <w:jc w:val="center"/>
              <w:rPr>
                <w:color w:val="FF0000"/>
                <w:lang w:val="fr-CH" w:eastAsia="ja-JP"/>
              </w:rPr>
            </w:pPr>
            <w:r w:rsidRPr="000837D9">
              <w:rPr>
                <w:color w:val="FF0000"/>
                <w:lang w:val="fr-CH" w:eastAsia="ja-JP"/>
              </w:rPr>
              <w:t>Important</w:t>
            </w:r>
          </w:p>
        </w:tc>
      </w:tr>
      <w:tr w:rsidR="00121BFD" w14:paraId="1B7D5010" w14:textId="77777777" w:rsidTr="00C77CD8">
        <w:trPr>
          <w:trHeight w:val="678"/>
        </w:trPr>
        <w:tc>
          <w:tcPr>
            <w:tcW w:w="800" w:type="dxa"/>
            <w:shd w:val="clear" w:color="auto" w:fill="4F81BD" w:themeFill="accent1"/>
            <w:vAlign w:val="center"/>
          </w:tcPr>
          <w:p w14:paraId="7652137E" w14:textId="317545B0" w:rsidR="00121BFD" w:rsidRPr="009609EE" w:rsidRDefault="00121BFD" w:rsidP="00C77CD8">
            <w:pPr>
              <w:jc w:val="center"/>
              <w:rPr>
                <w:b/>
                <w:lang w:val="fr-CH" w:eastAsia="ja-JP"/>
              </w:rPr>
            </w:pPr>
            <w:r>
              <w:rPr>
                <w:b/>
                <w:lang w:val="fr-CH" w:eastAsia="ja-JP"/>
              </w:rPr>
              <w:t>RT02</w:t>
            </w:r>
          </w:p>
        </w:tc>
        <w:tc>
          <w:tcPr>
            <w:tcW w:w="3306" w:type="dxa"/>
            <w:vAlign w:val="center"/>
          </w:tcPr>
          <w:p w14:paraId="45C2C827" w14:textId="7AFF3C89" w:rsidR="00121BFD" w:rsidRDefault="00121BFD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Parse.com est indisponible</w:t>
            </w:r>
          </w:p>
        </w:tc>
        <w:tc>
          <w:tcPr>
            <w:tcW w:w="1331" w:type="dxa"/>
            <w:vAlign w:val="center"/>
          </w:tcPr>
          <w:p w14:paraId="5C8551EA" w14:textId="2CC25E8A" w:rsidR="00121BFD" w:rsidRDefault="00121BFD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1331" w:type="dxa"/>
            <w:vAlign w:val="center"/>
          </w:tcPr>
          <w:p w14:paraId="01A45E5F" w14:textId="37B196E5" w:rsidR="00121BFD" w:rsidRDefault="00121BFD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1331" w:type="dxa"/>
            <w:vAlign w:val="center"/>
          </w:tcPr>
          <w:p w14:paraId="19C50641" w14:textId="2F7F6855" w:rsidR="00121BFD" w:rsidRDefault="00121BFD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1331" w:type="dxa"/>
            <w:tcBorders>
              <w:right w:val="single" w:sz="18" w:space="0" w:color="auto"/>
            </w:tcBorders>
            <w:vAlign w:val="center"/>
          </w:tcPr>
          <w:p w14:paraId="368DB7BE" w14:textId="3AD6940E" w:rsidR="00121BFD" w:rsidRDefault="00121BFD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3</w:t>
            </w:r>
          </w:p>
        </w:tc>
        <w:tc>
          <w:tcPr>
            <w:tcW w:w="1633" w:type="dxa"/>
            <w:tcBorders>
              <w:left w:val="single" w:sz="18" w:space="0" w:color="auto"/>
            </w:tcBorders>
            <w:vAlign w:val="center"/>
          </w:tcPr>
          <w:p w14:paraId="75CEC7FA" w14:textId="45D26157" w:rsidR="00121BFD" w:rsidRDefault="00121BFD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6</w:t>
            </w:r>
          </w:p>
        </w:tc>
        <w:tc>
          <w:tcPr>
            <w:tcW w:w="2966" w:type="dxa"/>
            <w:vAlign w:val="center"/>
          </w:tcPr>
          <w:p w14:paraId="18DAC326" w14:textId="13C20DA0" w:rsidR="00121BFD" w:rsidRPr="000837D9" w:rsidRDefault="00121BFD" w:rsidP="00C77CD8">
            <w:pPr>
              <w:jc w:val="center"/>
              <w:rPr>
                <w:color w:val="FF0000"/>
                <w:lang w:val="fr-CH" w:eastAsia="ja-JP"/>
              </w:rPr>
            </w:pPr>
            <w:r w:rsidRPr="000837D9">
              <w:rPr>
                <w:color w:val="FFC000"/>
                <w:lang w:val="fr-CH" w:eastAsia="ja-JP"/>
              </w:rPr>
              <w:t>Moyen</w:t>
            </w:r>
          </w:p>
        </w:tc>
      </w:tr>
    </w:tbl>
    <w:p w14:paraId="0D59DC96" w14:textId="47937BC9" w:rsidR="008E2912" w:rsidRDefault="008E2912" w:rsidP="008E2912">
      <w:pPr>
        <w:pStyle w:val="Titre2"/>
        <w:jc w:val="left"/>
      </w:pPr>
      <w:bookmarkStart w:id="17" w:name="_Toc435005225"/>
      <w:r>
        <w:t>Niveau de risque</w:t>
      </w:r>
      <w:bookmarkEnd w:id="17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50"/>
        <w:gridCol w:w="4650"/>
        <w:gridCol w:w="4650"/>
      </w:tblGrid>
      <w:tr w:rsidR="008E2912" w14:paraId="6CD514DA" w14:textId="77777777" w:rsidTr="00C2651C">
        <w:tc>
          <w:tcPr>
            <w:tcW w:w="4650" w:type="dxa"/>
            <w:shd w:val="clear" w:color="auto" w:fill="4F81BD" w:themeFill="accent1"/>
            <w:vAlign w:val="center"/>
          </w:tcPr>
          <w:p w14:paraId="3221513B" w14:textId="7AFAF328" w:rsidR="008E2912" w:rsidRPr="00C2651C" w:rsidRDefault="008E2912" w:rsidP="00C2651C">
            <w:pPr>
              <w:tabs>
                <w:tab w:val="left" w:pos="1134"/>
              </w:tabs>
              <w:jc w:val="center"/>
              <w:rPr>
                <w:b/>
                <w:lang w:val="fr-CH" w:eastAsia="ja-JP"/>
              </w:rPr>
            </w:pPr>
            <w:r w:rsidRPr="00C2651C">
              <w:rPr>
                <w:b/>
                <w:lang w:val="fr-CH" w:eastAsia="ja-JP"/>
              </w:rPr>
              <w:t>Faible</w:t>
            </w:r>
          </w:p>
        </w:tc>
        <w:tc>
          <w:tcPr>
            <w:tcW w:w="4650" w:type="dxa"/>
            <w:shd w:val="clear" w:color="auto" w:fill="4F81BD" w:themeFill="accent1"/>
            <w:vAlign w:val="center"/>
          </w:tcPr>
          <w:p w14:paraId="433607A5" w14:textId="458E2993" w:rsidR="008E2912" w:rsidRPr="00C2651C" w:rsidRDefault="008E2912" w:rsidP="00C2651C">
            <w:pPr>
              <w:jc w:val="center"/>
              <w:rPr>
                <w:b/>
                <w:lang w:val="fr-CH" w:eastAsia="ja-JP"/>
              </w:rPr>
            </w:pPr>
            <w:r w:rsidRPr="00C2651C">
              <w:rPr>
                <w:b/>
                <w:lang w:val="fr-CH" w:eastAsia="ja-JP"/>
              </w:rPr>
              <w:t>Moyen</w:t>
            </w:r>
          </w:p>
        </w:tc>
        <w:tc>
          <w:tcPr>
            <w:tcW w:w="4650" w:type="dxa"/>
            <w:shd w:val="clear" w:color="auto" w:fill="4F81BD" w:themeFill="accent1"/>
            <w:vAlign w:val="center"/>
          </w:tcPr>
          <w:p w14:paraId="0AD01C29" w14:textId="4CBA4656" w:rsidR="008E2912" w:rsidRPr="00C2651C" w:rsidRDefault="008E2912" w:rsidP="00C2651C">
            <w:pPr>
              <w:jc w:val="center"/>
              <w:rPr>
                <w:b/>
                <w:lang w:val="fr-CH" w:eastAsia="ja-JP"/>
              </w:rPr>
            </w:pPr>
            <w:r w:rsidRPr="00C2651C">
              <w:rPr>
                <w:b/>
                <w:lang w:val="fr-CH" w:eastAsia="ja-JP"/>
              </w:rPr>
              <w:t>Important</w:t>
            </w:r>
          </w:p>
        </w:tc>
      </w:tr>
      <w:tr w:rsidR="008E2912" w14:paraId="6125025D" w14:textId="77777777" w:rsidTr="000837D9">
        <w:tc>
          <w:tcPr>
            <w:tcW w:w="4650" w:type="dxa"/>
            <w:vAlign w:val="center"/>
          </w:tcPr>
          <w:p w14:paraId="458DE5BB" w14:textId="7B6749C0" w:rsidR="008E2912" w:rsidRDefault="000837D9" w:rsidP="000837D9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1&lt;= C &lt;= 2</w:t>
            </w:r>
          </w:p>
        </w:tc>
        <w:tc>
          <w:tcPr>
            <w:tcW w:w="4650" w:type="dxa"/>
            <w:vAlign w:val="center"/>
          </w:tcPr>
          <w:p w14:paraId="6FB31E8F" w14:textId="72E6520F" w:rsidR="008E2912" w:rsidRDefault="000837D9" w:rsidP="000837D9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3&lt;= C &lt;= 8</w:t>
            </w:r>
          </w:p>
        </w:tc>
        <w:tc>
          <w:tcPr>
            <w:tcW w:w="4650" w:type="dxa"/>
            <w:vAlign w:val="center"/>
          </w:tcPr>
          <w:p w14:paraId="45A835CE" w14:textId="2A119A4B" w:rsidR="008E2912" w:rsidRDefault="000837D9" w:rsidP="000837D9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9&lt;= C &lt;= 81</w:t>
            </w:r>
          </w:p>
        </w:tc>
      </w:tr>
    </w:tbl>
    <w:p w14:paraId="2207B7B3" w14:textId="77777777" w:rsidR="008E2912" w:rsidRDefault="008E2912" w:rsidP="00960E62">
      <w:pPr>
        <w:jc w:val="left"/>
        <w:rPr>
          <w:lang w:val="fr-CH" w:eastAsia="ja-JP"/>
        </w:rPr>
      </w:pPr>
    </w:p>
    <w:p w14:paraId="673E30DE" w14:textId="77777777" w:rsidR="00021078" w:rsidRDefault="00021078" w:rsidP="00960E62">
      <w:pPr>
        <w:jc w:val="left"/>
        <w:rPr>
          <w:lang w:val="fr-CH" w:eastAsia="ja-JP"/>
        </w:rPr>
        <w:sectPr w:rsidR="00021078" w:rsidSect="00642A19">
          <w:pgSz w:w="16840" w:h="11907" w:orient="landscape" w:code="9"/>
          <w:pgMar w:top="1440" w:right="1440" w:bottom="1440" w:left="1440" w:header="624" w:footer="510" w:gutter="0"/>
          <w:cols w:space="720"/>
          <w:docGrid w:linePitch="360"/>
        </w:sectPr>
      </w:pPr>
    </w:p>
    <w:p w14:paraId="1409845C" w14:textId="56F47914" w:rsidR="00021078" w:rsidRDefault="00021078" w:rsidP="00021078">
      <w:pPr>
        <w:pStyle w:val="Titre2"/>
        <w:jc w:val="left"/>
      </w:pPr>
      <w:bookmarkStart w:id="18" w:name="_Toc435005226"/>
      <w:r>
        <w:lastRenderedPageBreak/>
        <w:t xml:space="preserve">RH01 : </w:t>
      </w:r>
      <w:r w:rsidR="00901EBE">
        <w:t>M</w:t>
      </w:r>
      <w:r>
        <w:t>auvaise communication entre le mandant et le groupe</w:t>
      </w:r>
      <w:bookmarkEnd w:id="18"/>
    </w:p>
    <w:p w14:paraId="7BF1241B" w14:textId="5BB8775C" w:rsidR="00021078" w:rsidRPr="00021078" w:rsidRDefault="00021078" w:rsidP="00021078">
      <w:pPr>
        <w:spacing w:after="0"/>
        <w:jc w:val="left"/>
        <w:rPr>
          <w:color w:val="4F81BD" w:themeColor="accent1"/>
          <w:lang w:val="fr-CH" w:eastAsia="ja-JP"/>
        </w:rPr>
      </w:pPr>
      <w:r w:rsidRPr="00021078">
        <w:rPr>
          <w:color w:val="4F81BD" w:themeColor="accent1"/>
          <w:lang w:val="fr-CH" w:eastAsia="ja-JP"/>
        </w:rPr>
        <w:t>Niveau de risque</w:t>
      </w:r>
    </w:p>
    <w:p w14:paraId="4EC7FC4E" w14:textId="1F2264A3" w:rsidR="00021078" w:rsidRDefault="00021078" w:rsidP="00021078">
      <w:pPr>
        <w:jc w:val="left"/>
        <w:rPr>
          <w:lang w:val="fr-CH" w:eastAsia="ja-JP"/>
        </w:rPr>
      </w:pPr>
      <w:r>
        <w:rPr>
          <w:lang w:val="fr-CH" w:eastAsia="ja-JP"/>
        </w:rPr>
        <w:t>Moyen</w:t>
      </w:r>
    </w:p>
    <w:p w14:paraId="244C090F" w14:textId="3D4E00D7" w:rsidR="00021078" w:rsidRPr="00021078" w:rsidRDefault="00021078" w:rsidP="00021078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Description</w:t>
      </w:r>
    </w:p>
    <w:p w14:paraId="140444BE" w14:textId="5797D31B" w:rsidR="00021078" w:rsidRDefault="004B26C5" w:rsidP="00021078">
      <w:pPr>
        <w:jc w:val="left"/>
        <w:rPr>
          <w:lang w:val="fr-CH" w:eastAsia="ja-JP"/>
        </w:rPr>
      </w:pPr>
      <w:r>
        <w:rPr>
          <w:lang w:val="fr-CH" w:eastAsia="ja-JP"/>
        </w:rPr>
        <w:t>Le groupe n’a pas compris les besoins du mandant.</w:t>
      </w:r>
    </w:p>
    <w:p w14:paraId="02CDDAA9" w14:textId="3307C276" w:rsidR="00021078" w:rsidRPr="00021078" w:rsidRDefault="00021078" w:rsidP="00021078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Impact</w:t>
      </w:r>
    </w:p>
    <w:p w14:paraId="2E4A2A43" w14:textId="7BD5D73E" w:rsidR="00021078" w:rsidRDefault="00E54B92" w:rsidP="00021078">
      <w:pPr>
        <w:jc w:val="left"/>
        <w:rPr>
          <w:lang w:val="fr-CH" w:eastAsia="ja-JP"/>
        </w:rPr>
      </w:pPr>
      <w:r>
        <w:rPr>
          <w:lang w:val="fr-CH" w:eastAsia="ja-JP"/>
        </w:rPr>
        <w:t>Le manque de compréhension peut entrainer une perte de temps si on a développé une fonctionnalité pas demandé</w:t>
      </w:r>
      <w:r w:rsidR="00901EBE">
        <w:rPr>
          <w:lang w:val="fr-CH" w:eastAsia="ja-JP"/>
        </w:rPr>
        <w:t>e</w:t>
      </w:r>
      <w:r>
        <w:rPr>
          <w:lang w:val="fr-CH" w:eastAsia="ja-JP"/>
        </w:rPr>
        <w:t xml:space="preserve"> ou non conforme au cahier des charges.</w:t>
      </w:r>
    </w:p>
    <w:p w14:paraId="6E440DE7" w14:textId="444596E1" w:rsidR="00021078" w:rsidRPr="00021078" w:rsidRDefault="00021078" w:rsidP="00021078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Détection</w:t>
      </w:r>
    </w:p>
    <w:p w14:paraId="43D6454A" w14:textId="11FCB305" w:rsidR="00021078" w:rsidRDefault="00E54B92" w:rsidP="00021078">
      <w:pPr>
        <w:jc w:val="left"/>
        <w:rPr>
          <w:lang w:val="fr-CH" w:eastAsia="ja-JP"/>
        </w:rPr>
      </w:pPr>
      <w:r>
        <w:rPr>
          <w:lang w:val="fr-CH" w:eastAsia="ja-JP"/>
        </w:rPr>
        <w:t>Tensions entre le mandant et le groupe. Changement des spécifications.</w:t>
      </w:r>
    </w:p>
    <w:p w14:paraId="16B4A2F7" w14:textId="0A6F5694" w:rsidR="00021078" w:rsidRPr="00021078" w:rsidRDefault="00021078" w:rsidP="00021078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Préventive</w:t>
      </w:r>
    </w:p>
    <w:p w14:paraId="2ADCADAE" w14:textId="3D30DF9F" w:rsidR="00021078" w:rsidRDefault="00E54B92" w:rsidP="00021078">
      <w:pPr>
        <w:jc w:val="left"/>
        <w:rPr>
          <w:lang w:val="fr-CH" w:eastAsia="ja-JP"/>
        </w:rPr>
      </w:pPr>
      <w:r>
        <w:rPr>
          <w:lang w:val="fr-CH" w:eastAsia="ja-JP"/>
        </w:rPr>
        <w:t>Faire signer un PV au mandant lors de chaque rendez-vous afin qu’il confirme ce qu’il a dit.</w:t>
      </w:r>
    </w:p>
    <w:p w14:paraId="6EFFBEC8" w14:textId="1349096A" w:rsidR="00021078" w:rsidRPr="00021078" w:rsidRDefault="00021078" w:rsidP="00021078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En urgence</w:t>
      </w:r>
    </w:p>
    <w:p w14:paraId="6446DEF0" w14:textId="6C767A40" w:rsidR="00021078" w:rsidRDefault="00E54B92" w:rsidP="00021078">
      <w:pPr>
        <w:jc w:val="left"/>
        <w:rPr>
          <w:lang w:val="fr-CH" w:eastAsia="ja-JP"/>
        </w:rPr>
      </w:pPr>
      <w:r>
        <w:rPr>
          <w:lang w:val="fr-CH" w:eastAsia="ja-JP"/>
        </w:rPr>
        <w:t>Prendre un rendez-vous avec le mandant au plus vite pour éclaircir les points non compris du cahier des charges.</w:t>
      </w:r>
    </w:p>
    <w:p w14:paraId="6B7579C2" w14:textId="27359264" w:rsidR="00E54B92" w:rsidRDefault="00E54B92" w:rsidP="00E54B92">
      <w:pPr>
        <w:pStyle w:val="Titre2"/>
        <w:jc w:val="left"/>
      </w:pPr>
      <w:bookmarkStart w:id="19" w:name="_Toc435005227"/>
      <w:r>
        <w:t>RH02 : Absence du mandant</w:t>
      </w:r>
      <w:bookmarkEnd w:id="19"/>
    </w:p>
    <w:p w14:paraId="14CCF64C" w14:textId="77777777" w:rsidR="00E54B92" w:rsidRPr="00021078" w:rsidRDefault="00E54B92" w:rsidP="00E54B92">
      <w:pPr>
        <w:spacing w:after="0"/>
        <w:jc w:val="left"/>
        <w:rPr>
          <w:color w:val="4F81BD" w:themeColor="accent1"/>
          <w:lang w:val="fr-CH" w:eastAsia="ja-JP"/>
        </w:rPr>
      </w:pPr>
      <w:r w:rsidRPr="00021078">
        <w:rPr>
          <w:color w:val="4F81BD" w:themeColor="accent1"/>
          <w:lang w:val="fr-CH" w:eastAsia="ja-JP"/>
        </w:rPr>
        <w:t>Niveau de risque</w:t>
      </w:r>
    </w:p>
    <w:p w14:paraId="16118DF7" w14:textId="1444056F" w:rsidR="00E54B92" w:rsidRDefault="00020B8A" w:rsidP="00E54B92">
      <w:pPr>
        <w:jc w:val="left"/>
        <w:rPr>
          <w:lang w:val="fr-CH" w:eastAsia="ja-JP"/>
        </w:rPr>
      </w:pPr>
      <w:r>
        <w:rPr>
          <w:lang w:val="fr-CH" w:eastAsia="ja-JP"/>
        </w:rPr>
        <w:t>Faible</w:t>
      </w:r>
    </w:p>
    <w:p w14:paraId="3A7FF3BA" w14:textId="77777777" w:rsidR="00E54B92" w:rsidRPr="00021078" w:rsidRDefault="00E54B92" w:rsidP="00E54B92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Description</w:t>
      </w:r>
    </w:p>
    <w:p w14:paraId="59B60CD9" w14:textId="56AB04DD" w:rsidR="00E54B92" w:rsidRDefault="001F21B9" w:rsidP="00E54B92">
      <w:pPr>
        <w:jc w:val="left"/>
        <w:rPr>
          <w:lang w:val="fr-CH" w:eastAsia="ja-JP"/>
        </w:rPr>
      </w:pPr>
      <w:r>
        <w:rPr>
          <w:lang w:val="fr-CH" w:eastAsia="ja-JP"/>
        </w:rPr>
        <w:t>Le mandant n’est pas disponible en cas de besoins d’informations.</w:t>
      </w:r>
    </w:p>
    <w:p w14:paraId="3817B859" w14:textId="77777777" w:rsidR="00E54B92" w:rsidRPr="00021078" w:rsidRDefault="00E54B92" w:rsidP="00E54B92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Impact</w:t>
      </w:r>
    </w:p>
    <w:p w14:paraId="01080E2B" w14:textId="4DAFCAD2" w:rsidR="00E54B92" w:rsidRDefault="001F21B9" w:rsidP="00E54B92">
      <w:pPr>
        <w:jc w:val="left"/>
        <w:rPr>
          <w:lang w:val="fr-CH" w:eastAsia="ja-JP"/>
        </w:rPr>
      </w:pPr>
      <w:r>
        <w:rPr>
          <w:lang w:val="fr-CH" w:eastAsia="ja-JP"/>
        </w:rPr>
        <w:t>Perte de temps car on ne peut pas avancer le projet.</w:t>
      </w:r>
    </w:p>
    <w:p w14:paraId="2D144750" w14:textId="77777777" w:rsidR="00E54B92" w:rsidRPr="00021078" w:rsidRDefault="00E54B92" w:rsidP="00E54B92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Détection</w:t>
      </w:r>
    </w:p>
    <w:p w14:paraId="7E008AAC" w14:textId="48677609" w:rsidR="00E54B92" w:rsidRDefault="00020B8A" w:rsidP="00E54B92">
      <w:pPr>
        <w:jc w:val="left"/>
        <w:rPr>
          <w:lang w:val="fr-CH" w:eastAsia="ja-JP"/>
        </w:rPr>
      </w:pPr>
      <w:r>
        <w:rPr>
          <w:lang w:val="fr-CH" w:eastAsia="ja-JP"/>
        </w:rPr>
        <w:t>Le mandant ne répond pas aux mails ou par téléphone.</w:t>
      </w:r>
    </w:p>
    <w:p w14:paraId="75D4E02E" w14:textId="77777777" w:rsidR="00E54B92" w:rsidRPr="00021078" w:rsidRDefault="00E54B92" w:rsidP="00E54B92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Préventive</w:t>
      </w:r>
    </w:p>
    <w:p w14:paraId="02A93854" w14:textId="4490C5BC" w:rsidR="00E54B92" w:rsidRDefault="00901EBE" w:rsidP="00E54B92">
      <w:pPr>
        <w:jc w:val="left"/>
        <w:rPr>
          <w:lang w:val="fr-CH" w:eastAsia="ja-JP"/>
        </w:rPr>
      </w:pPr>
      <w:r>
        <w:rPr>
          <w:lang w:val="fr-CH" w:eastAsia="ja-JP"/>
        </w:rPr>
        <w:t>Ê</w:t>
      </w:r>
      <w:r w:rsidR="00020B8A">
        <w:rPr>
          <w:lang w:val="fr-CH" w:eastAsia="ja-JP"/>
        </w:rPr>
        <w:t>tre régulièrement en contact avec le mandant.</w:t>
      </w:r>
    </w:p>
    <w:p w14:paraId="30E2AC7C" w14:textId="77777777" w:rsidR="00E54B92" w:rsidRPr="00021078" w:rsidRDefault="00E54B92" w:rsidP="00E54B92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En urgence</w:t>
      </w:r>
    </w:p>
    <w:p w14:paraId="02FFCCD9" w14:textId="08F46F38" w:rsidR="00E54B92" w:rsidRDefault="00020B8A" w:rsidP="00E54B92">
      <w:pPr>
        <w:jc w:val="left"/>
        <w:rPr>
          <w:lang w:val="fr-CH" w:eastAsia="ja-JP"/>
        </w:rPr>
      </w:pPr>
      <w:r>
        <w:rPr>
          <w:lang w:val="fr-CH" w:eastAsia="ja-JP"/>
        </w:rPr>
        <w:t xml:space="preserve">Continuer le développement du projet en suivant les </w:t>
      </w:r>
      <w:r w:rsidR="001F21B9">
        <w:rPr>
          <w:lang w:val="fr-CH" w:eastAsia="ja-JP"/>
        </w:rPr>
        <w:t>dernières</w:t>
      </w:r>
      <w:r>
        <w:rPr>
          <w:lang w:val="fr-CH" w:eastAsia="ja-JP"/>
        </w:rPr>
        <w:t xml:space="preserve"> spécifications du mandant</w:t>
      </w:r>
    </w:p>
    <w:p w14:paraId="4DA60C1C" w14:textId="77777777" w:rsidR="001F21B9" w:rsidRDefault="001F21B9" w:rsidP="00E54B92">
      <w:pPr>
        <w:jc w:val="left"/>
        <w:rPr>
          <w:lang w:val="fr-CH" w:eastAsia="ja-JP"/>
        </w:rPr>
      </w:pPr>
    </w:p>
    <w:p w14:paraId="20DA330F" w14:textId="77777777" w:rsidR="001F21B9" w:rsidRDefault="001F21B9" w:rsidP="00E54B92">
      <w:pPr>
        <w:jc w:val="left"/>
        <w:rPr>
          <w:lang w:val="fr-CH" w:eastAsia="ja-JP"/>
        </w:rPr>
      </w:pPr>
    </w:p>
    <w:p w14:paraId="6DE5895C" w14:textId="77777777" w:rsidR="001F21B9" w:rsidRDefault="001F21B9" w:rsidP="00E54B92">
      <w:pPr>
        <w:jc w:val="left"/>
        <w:rPr>
          <w:lang w:val="fr-CH" w:eastAsia="ja-JP"/>
        </w:rPr>
      </w:pPr>
    </w:p>
    <w:p w14:paraId="5F81766E" w14:textId="1342FB61" w:rsidR="001F21B9" w:rsidRDefault="00711C57" w:rsidP="001F21B9">
      <w:pPr>
        <w:pStyle w:val="Titre2"/>
        <w:jc w:val="left"/>
      </w:pPr>
      <w:bookmarkStart w:id="20" w:name="_Toc435005228"/>
      <w:r>
        <w:lastRenderedPageBreak/>
        <w:t>RH03</w:t>
      </w:r>
      <w:r w:rsidR="001F21B9">
        <w:t> : Mauvaise organisation du groupe</w:t>
      </w:r>
      <w:bookmarkEnd w:id="20"/>
    </w:p>
    <w:p w14:paraId="04A94F01" w14:textId="77777777" w:rsidR="001F21B9" w:rsidRPr="00021078" w:rsidRDefault="001F21B9" w:rsidP="001F21B9">
      <w:pPr>
        <w:spacing w:after="0"/>
        <w:jc w:val="left"/>
        <w:rPr>
          <w:color w:val="4F81BD" w:themeColor="accent1"/>
          <w:lang w:val="fr-CH" w:eastAsia="ja-JP"/>
        </w:rPr>
      </w:pPr>
      <w:r w:rsidRPr="00021078">
        <w:rPr>
          <w:color w:val="4F81BD" w:themeColor="accent1"/>
          <w:lang w:val="fr-CH" w:eastAsia="ja-JP"/>
        </w:rPr>
        <w:t>Niveau de risque</w:t>
      </w:r>
    </w:p>
    <w:p w14:paraId="6E488232" w14:textId="77777777" w:rsidR="001F21B9" w:rsidRDefault="001F21B9" w:rsidP="001F21B9">
      <w:pPr>
        <w:jc w:val="left"/>
        <w:rPr>
          <w:lang w:val="fr-CH" w:eastAsia="ja-JP"/>
        </w:rPr>
      </w:pPr>
      <w:r>
        <w:rPr>
          <w:lang w:val="fr-CH" w:eastAsia="ja-JP"/>
        </w:rPr>
        <w:t>Moyen</w:t>
      </w:r>
    </w:p>
    <w:p w14:paraId="6EB7B824" w14:textId="77777777" w:rsidR="001F21B9" w:rsidRPr="00021078" w:rsidRDefault="001F21B9" w:rsidP="001F21B9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Description</w:t>
      </w:r>
    </w:p>
    <w:p w14:paraId="19202036" w14:textId="7703A85B" w:rsidR="001F21B9" w:rsidRDefault="00C77CD8" w:rsidP="001F21B9">
      <w:pPr>
        <w:jc w:val="left"/>
        <w:rPr>
          <w:lang w:val="fr-CH" w:eastAsia="ja-JP"/>
        </w:rPr>
      </w:pPr>
      <w:r>
        <w:rPr>
          <w:lang w:val="fr-CH" w:eastAsia="ja-JP"/>
        </w:rPr>
        <w:t>Le groupe n’est pas organisé. Il fournit des documents incomplets ou de mauvaises qualités.</w:t>
      </w:r>
    </w:p>
    <w:p w14:paraId="00807716" w14:textId="77777777" w:rsidR="001F21B9" w:rsidRPr="00021078" w:rsidRDefault="001F21B9" w:rsidP="001F21B9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Impact</w:t>
      </w:r>
    </w:p>
    <w:p w14:paraId="5B6534B2" w14:textId="625EA377" w:rsidR="001F21B9" w:rsidRDefault="00C77CD8" w:rsidP="001F21B9">
      <w:pPr>
        <w:jc w:val="left"/>
        <w:rPr>
          <w:lang w:val="fr-CH" w:eastAsia="ja-JP"/>
        </w:rPr>
      </w:pPr>
      <w:r>
        <w:rPr>
          <w:lang w:val="fr-CH" w:eastAsia="ja-JP"/>
        </w:rPr>
        <w:t>Retard dans le projet. Mauvaise note lors des évaluations.</w:t>
      </w:r>
    </w:p>
    <w:p w14:paraId="54A38939" w14:textId="77777777" w:rsidR="001F21B9" w:rsidRPr="00021078" w:rsidRDefault="001F21B9" w:rsidP="001F21B9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Détection</w:t>
      </w:r>
    </w:p>
    <w:p w14:paraId="20D43EFA" w14:textId="57FF64A1" w:rsidR="001F21B9" w:rsidRDefault="00C77CD8" w:rsidP="001F21B9">
      <w:pPr>
        <w:jc w:val="left"/>
        <w:rPr>
          <w:lang w:val="fr-CH" w:eastAsia="ja-JP"/>
        </w:rPr>
      </w:pPr>
      <w:r>
        <w:rPr>
          <w:lang w:val="fr-CH" w:eastAsia="ja-JP"/>
        </w:rPr>
        <w:t>Les professeurs membres du GREP ne sont pas contents de la qualité des documents rendus.</w:t>
      </w:r>
    </w:p>
    <w:p w14:paraId="0980CC8C" w14:textId="77777777" w:rsidR="001F21B9" w:rsidRPr="00021078" w:rsidRDefault="001F21B9" w:rsidP="001F21B9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Préventive</w:t>
      </w:r>
    </w:p>
    <w:p w14:paraId="2D33D487" w14:textId="08C764AE" w:rsidR="001F21B9" w:rsidRDefault="00C338B7" w:rsidP="001F21B9">
      <w:pPr>
        <w:jc w:val="left"/>
        <w:rPr>
          <w:lang w:val="fr-CH" w:eastAsia="ja-JP"/>
        </w:rPr>
      </w:pPr>
      <w:r>
        <w:rPr>
          <w:lang w:val="fr-CH" w:eastAsia="ja-JP"/>
        </w:rPr>
        <w:t>Choisir une méthode de développement adaptée au projet et respecter les délais fixés.</w:t>
      </w:r>
    </w:p>
    <w:p w14:paraId="386D0554" w14:textId="77777777" w:rsidR="001F21B9" w:rsidRPr="00021078" w:rsidRDefault="001F21B9" w:rsidP="001F21B9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En urgence</w:t>
      </w:r>
    </w:p>
    <w:p w14:paraId="49722987" w14:textId="646E264C" w:rsidR="001F21B9" w:rsidRDefault="00C338B7" w:rsidP="001F21B9">
      <w:pPr>
        <w:jc w:val="left"/>
        <w:rPr>
          <w:lang w:val="fr-CH" w:eastAsia="ja-JP"/>
        </w:rPr>
      </w:pPr>
      <w:r>
        <w:rPr>
          <w:lang w:val="fr-CH" w:eastAsia="ja-JP"/>
        </w:rPr>
        <w:t>Travailler en dehors des heures de GREP afin de rattraper le retard.</w:t>
      </w:r>
    </w:p>
    <w:p w14:paraId="3BAFFADB" w14:textId="553D2FC6" w:rsidR="001F21B9" w:rsidRDefault="00711C57" w:rsidP="001F21B9">
      <w:pPr>
        <w:pStyle w:val="Titre2"/>
        <w:jc w:val="left"/>
      </w:pPr>
      <w:bookmarkStart w:id="21" w:name="_Toc435005229"/>
      <w:r>
        <w:t>RH04</w:t>
      </w:r>
      <w:r w:rsidR="001F21B9">
        <w:t> : Baisse de productivité à cause des CC ou examens</w:t>
      </w:r>
      <w:bookmarkEnd w:id="21"/>
    </w:p>
    <w:p w14:paraId="69378317" w14:textId="77777777" w:rsidR="001F21B9" w:rsidRPr="00021078" w:rsidRDefault="001F21B9" w:rsidP="001F21B9">
      <w:pPr>
        <w:spacing w:after="0"/>
        <w:jc w:val="left"/>
        <w:rPr>
          <w:color w:val="4F81BD" w:themeColor="accent1"/>
          <w:lang w:val="fr-CH" w:eastAsia="ja-JP"/>
        </w:rPr>
      </w:pPr>
      <w:r w:rsidRPr="00021078">
        <w:rPr>
          <w:color w:val="4F81BD" w:themeColor="accent1"/>
          <w:lang w:val="fr-CH" w:eastAsia="ja-JP"/>
        </w:rPr>
        <w:t>Niveau de risque</w:t>
      </w:r>
    </w:p>
    <w:p w14:paraId="11ACF9E7" w14:textId="67AD73B9" w:rsidR="001F21B9" w:rsidRDefault="006C7F73" w:rsidP="001F21B9">
      <w:pPr>
        <w:jc w:val="left"/>
        <w:rPr>
          <w:lang w:val="fr-CH" w:eastAsia="ja-JP"/>
        </w:rPr>
      </w:pPr>
      <w:r>
        <w:rPr>
          <w:lang w:val="fr-CH" w:eastAsia="ja-JP"/>
        </w:rPr>
        <w:t>Moyen</w:t>
      </w:r>
    </w:p>
    <w:p w14:paraId="33FBBFA7" w14:textId="77777777" w:rsidR="001F21B9" w:rsidRPr="00021078" w:rsidRDefault="001F21B9" w:rsidP="001F21B9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Description</w:t>
      </w:r>
    </w:p>
    <w:p w14:paraId="5BF42E00" w14:textId="415512C2" w:rsidR="001F21B9" w:rsidRDefault="00901EBE" w:rsidP="001F21B9">
      <w:pPr>
        <w:jc w:val="left"/>
        <w:rPr>
          <w:lang w:val="fr-CH" w:eastAsia="ja-JP"/>
        </w:rPr>
      </w:pPr>
      <w:r>
        <w:rPr>
          <w:lang w:val="fr-CH" w:eastAsia="ja-JP"/>
        </w:rPr>
        <w:t>À</w:t>
      </w:r>
      <w:r w:rsidR="00711C57">
        <w:rPr>
          <w:lang w:val="fr-CH" w:eastAsia="ja-JP"/>
        </w:rPr>
        <w:t xml:space="preserve"> cause des contrôles continus et des examens, le groupe subira une baisse de productivité</w:t>
      </w:r>
    </w:p>
    <w:p w14:paraId="4195A904" w14:textId="77777777" w:rsidR="001F21B9" w:rsidRPr="00021078" w:rsidRDefault="001F21B9" w:rsidP="001F21B9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Impact</w:t>
      </w:r>
    </w:p>
    <w:p w14:paraId="2581D153" w14:textId="55388C44" w:rsidR="001F21B9" w:rsidRDefault="00711C57" w:rsidP="001F21B9">
      <w:pPr>
        <w:jc w:val="left"/>
        <w:rPr>
          <w:lang w:val="fr-CH" w:eastAsia="ja-JP"/>
        </w:rPr>
      </w:pPr>
      <w:r>
        <w:rPr>
          <w:lang w:val="fr-CH" w:eastAsia="ja-JP"/>
        </w:rPr>
        <w:t>Il pourra y avoir du retard.</w:t>
      </w:r>
    </w:p>
    <w:p w14:paraId="004832F3" w14:textId="77777777" w:rsidR="001F21B9" w:rsidRPr="00021078" w:rsidRDefault="001F21B9" w:rsidP="001F21B9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Détection</w:t>
      </w:r>
    </w:p>
    <w:p w14:paraId="6CD746ED" w14:textId="77BD7A96" w:rsidR="001F21B9" w:rsidRDefault="00711C57" w:rsidP="001F21B9">
      <w:pPr>
        <w:jc w:val="left"/>
        <w:rPr>
          <w:lang w:val="fr-CH" w:eastAsia="ja-JP"/>
        </w:rPr>
      </w:pPr>
      <w:r>
        <w:rPr>
          <w:lang w:val="fr-CH" w:eastAsia="ja-JP"/>
        </w:rPr>
        <w:t>La quantité du travail fourni est plus faible.</w:t>
      </w:r>
    </w:p>
    <w:p w14:paraId="19C8EA36" w14:textId="77777777" w:rsidR="001F21B9" w:rsidRPr="00021078" w:rsidRDefault="001F21B9" w:rsidP="001F21B9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Préventive</w:t>
      </w:r>
    </w:p>
    <w:p w14:paraId="4BCDE213" w14:textId="33323D90" w:rsidR="001F21B9" w:rsidRDefault="00CD03C0" w:rsidP="001F21B9">
      <w:pPr>
        <w:jc w:val="left"/>
        <w:rPr>
          <w:lang w:val="fr-CH" w:eastAsia="ja-JP"/>
        </w:rPr>
      </w:pPr>
      <w:r>
        <w:rPr>
          <w:lang w:val="fr-CH" w:eastAsia="ja-JP"/>
        </w:rPr>
        <w:t>Prendre de l’avance si on sait qu’on a des contrôles.</w:t>
      </w:r>
    </w:p>
    <w:p w14:paraId="3466BF2E" w14:textId="77777777" w:rsidR="001F21B9" w:rsidRPr="00021078" w:rsidRDefault="001F21B9" w:rsidP="001F21B9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En urgence</w:t>
      </w:r>
    </w:p>
    <w:p w14:paraId="19D37022" w14:textId="29709A60" w:rsidR="001F21B9" w:rsidRDefault="00CD03C0" w:rsidP="00E54B92">
      <w:pPr>
        <w:jc w:val="left"/>
        <w:rPr>
          <w:lang w:val="fr-CH" w:eastAsia="ja-JP"/>
        </w:rPr>
      </w:pPr>
      <w:r>
        <w:rPr>
          <w:lang w:val="fr-CH" w:eastAsia="ja-JP"/>
        </w:rPr>
        <w:t>Réorganiser le planning du projet.</w:t>
      </w:r>
    </w:p>
    <w:p w14:paraId="7CE78A21" w14:textId="77777777" w:rsidR="00C34CB2" w:rsidRDefault="00C34CB2" w:rsidP="00E54B92">
      <w:pPr>
        <w:jc w:val="left"/>
        <w:rPr>
          <w:lang w:val="fr-CH" w:eastAsia="ja-JP"/>
        </w:rPr>
      </w:pPr>
    </w:p>
    <w:p w14:paraId="59AB0055" w14:textId="77777777" w:rsidR="00C34CB2" w:rsidRDefault="00C34CB2" w:rsidP="00E54B92">
      <w:pPr>
        <w:jc w:val="left"/>
        <w:rPr>
          <w:lang w:val="fr-CH" w:eastAsia="ja-JP"/>
        </w:rPr>
      </w:pPr>
    </w:p>
    <w:p w14:paraId="1038AFE6" w14:textId="77777777" w:rsidR="00C34CB2" w:rsidRDefault="00C34CB2" w:rsidP="00E54B92">
      <w:pPr>
        <w:jc w:val="left"/>
        <w:rPr>
          <w:lang w:val="fr-CH" w:eastAsia="ja-JP"/>
        </w:rPr>
      </w:pPr>
    </w:p>
    <w:p w14:paraId="69C0B70F" w14:textId="77777777" w:rsidR="00C34CB2" w:rsidRDefault="00C34CB2" w:rsidP="00E54B92">
      <w:pPr>
        <w:jc w:val="left"/>
        <w:rPr>
          <w:lang w:val="fr-CH" w:eastAsia="ja-JP"/>
        </w:rPr>
      </w:pPr>
    </w:p>
    <w:p w14:paraId="0AD93154" w14:textId="16894CD6" w:rsidR="00C34CB2" w:rsidRDefault="00C34CB2" w:rsidP="00C34CB2">
      <w:pPr>
        <w:pStyle w:val="Titre2"/>
        <w:jc w:val="left"/>
      </w:pPr>
      <w:bookmarkStart w:id="22" w:name="_Toc435005230"/>
      <w:r>
        <w:lastRenderedPageBreak/>
        <w:t xml:space="preserve">RH05 : </w:t>
      </w:r>
      <w:r w:rsidR="008B13F0">
        <w:t>Abandon</w:t>
      </w:r>
      <w:r>
        <w:t xml:space="preserve"> définitif d’un membre du groupe</w:t>
      </w:r>
      <w:bookmarkEnd w:id="22"/>
    </w:p>
    <w:p w14:paraId="49460EE6" w14:textId="77777777" w:rsidR="00C34CB2" w:rsidRPr="00021078" w:rsidRDefault="00C34CB2" w:rsidP="00C34CB2">
      <w:pPr>
        <w:spacing w:after="0"/>
        <w:jc w:val="left"/>
        <w:rPr>
          <w:color w:val="4F81BD" w:themeColor="accent1"/>
          <w:lang w:val="fr-CH" w:eastAsia="ja-JP"/>
        </w:rPr>
      </w:pPr>
      <w:r w:rsidRPr="00021078">
        <w:rPr>
          <w:color w:val="4F81BD" w:themeColor="accent1"/>
          <w:lang w:val="fr-CH" w:eastAsia="ja-JP"/>
        </w:rPr>
        <w:t>Niveau de risque</w:t>
      </w:r>
    </w:p>
    <w:p w14:paraId="1FB66DEA" w14:textId="06C34F04" w:rsidR="00C34CB2" w:rsidRDefault="00C34CB2" w:rsidP="00C34CB2">
      <w:pPr>
        <w:jc w:val="left"/>
        <w:rPr>
          <w:lang w:val="fr-CH" w:eastAsia="ja-JP"/>
        </w:rPr>
      </w:pPr>
      <w:r>
        <w:rPr>
          <w:lang w:val="fr-CH" w:eastAsia="ja-JP"/>
        </w:rPr>
        <w:t>Faible</w:t>
      </w:r>
    </w:p>
    <w:p w14:paraId="34A3741D" w14:textId="77777777" w:rsidR="00C34CB2" w:rsidRPr="00021078" w:rsidRDefault="00C34CB2" w:rsidP="00C34CB2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Description</w:t>
      </w:r>
    </w:p>
    <w:p w14:paraId="7DAA48A9" w14:textId="4D09D9F6" w:rsidR="00C34CB2" w:rsidRDefault="00C34CB2" w:rsidP="00C34CB2">
      <w:pPr>
        <w:jc w:val="left"/>
        <w:rPr>
          <w:lang w:val="fr-CH" w:eastAsia="ja-JP"/>
        </w:rPr>
      </w:pPr>
      <w:r>
        <w:rPr>
          <w:lang w:val="fr-CH" w:eastAsia="ja-JP"/>
        </w:rPr>
        <w:t xml:space="preserve">Un </w:t>
      </w:r>
      <w:r w:rsidR="00BA73BB">
        <w:rPr>
          <w:lang w:val="fr-CH" w:eastAsia="ja-JP"/>
        </w:rPr>
        <w:t>des membres</w:t>
      </w:r>
      <w:r>
        <w:rPr>
          <w:lang w:val="fr-CH" w:eastAsia="ja-JP"/>
        </w:rPr>
        <w:t xml:space="preserve"> du groupe</w:t>
      </w:r>
      <w:r w:rsidR="00BA73BB">
        <w:rPr>
          <w:lang w:val="fr-CH" w:eastAsia="ja-JP"/>
        </w:rPr>
        <w:t xml:space="preserve"> </w:t>
      </w:r>
      <w:r w:rsidR="00EF0469">
        <w:rPr>
          <w:lang w:val="fr-CH" w:eastAsia="ja-JP"/>
        </w:rPr>
        <w:t>peut abandonner la HEG</w:t>
      </w:r>
      <w:r w:rsidR="00BA73BB">
        <w:rPr>
          <w:lang w:val="fr-CH" w:eastAsia="ja-JP"/>
        </w:rPr>
        <w:t>. Il devra quitter les membres du GREP.</w:t>
      </w:r>
    </w:p>
    <w:p w14:paraId="08B26A38" w14:textId="77777777" w:rsidR="00C34CB2" w:rsidRPr="00021078" w:rsidRDefault="00C34CB2" w:rsidP="00C34CB2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Impact</w:t>
      </w:r>
    </w:p>
    <w:p w14:paraId="3FA18C55" w14:textId="7DD617BD" w:rsidR="00C34CB2" w:rsidRDefault="00BA73BB" w:rsidP="00C34CB2">
      <w:pPr>
        <w:jc w:val="left"/>
        <w:rPr>
          <w:lang w:val="fr-CH" w:eastAsia="ja-JP"/>
        </w:rPr>
      </w:pPr>
      <w:r>
        <w:rPr>
          <w:lang w:val="fr-CH" w:eastAsia="ja-JP"/>
        </w:rPr>
        <w:t xml:space="preserve">Il </w:t>
      </w:r>
      <w:r w:rsidR="00115C8B">
        <w:rPr>
          <w:lang w:val="fr-CH" w:eastAsia="ja-JP"/>
        </w:rPr>
        <w:t xml:space="preserve">y </w:t>
      </w:r>
      <w:r>
        <w:rPr>
          <w:lang w:val="fr-CH" w:eastAsia="ja-JP"/>
        </w:rPr>
        <w:t>aura du retard car il y aura un membre du groupe en moins dans le GREP.</w:t>
      </w:r>
    </w:p>
    <w:p w14:paraId="3391763E" w14:textId="77777777" w:rsidR="00C34CB2" w:rsidRPr="00021078" w:rsidRDefault="00C34CB2" w:rsidP="00C34CB2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Détection</w:t>
      </w:r>
    </w:p>
    <w:p w14:paraId="6E71E86F" w14:textId="02384AA7" w:rsidR="00C34CB2" w:rsidRDefault="00874157" w:rsidP="00C34CB2">
      <w:pPr>
        <w:jc w:val="left"/>
        <w:rPr>
          <w:lang w:val="fr-CH" w:eastAsia="ja-JP"/>
        </w:rPr>
      </w:pPr>
      <w:r>
        <w:rPr>
          <w:lang w:val="fr-CH" w:eastAsia="ja-JP"/>
        </w:rPr>
        <w:t>Problème personnel ou manque de motivation.</w:t>
      </w:r>
    </w:p>
    <w:p w14:paraId="22EEE835" w14:textId="77777777" w:rsidR="00C34CB2" w:rsidRPr="00021078" w:rsidRDefault="00C34CB2" w:rsidP="00C34CB2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Préventive</w:t>
      </w:r>
    </w:p>
    <w:p w14:paraId="424EF2B9" w14:textId="15DAB63D" w:rsidR="00C34CB2" w:rsidRDefault="003F06AB" w:rsidP="00C34CB2">
      <w:pPr>
        <w:jc w:val="left"/>
        <w:rPr>
          <w:lang w:val="fr-CH" w:eastAsia="ja-JP"/>
        </w:rPr>
      </w:pPr>
      <w:r>
        <w:rPr>
          <w:lang w:val="fr-CH" w:eastAsia="ja-JP"/>
        </w:rPr>
        <w:t>Informer les membres du groupe.</w:t>
      </w:r>
    </w:p>
    <w:p w14:paraId="69C28942" w14:textId="77777777" w:rsidR="00C34CB2" w:rsidRPr="00021078" w:rsidRDefault="00C34CB2" w:rsidP="00C34CB2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En urgence</w:t>
      </w:r>
    </w:p>
    <w:p w14:paraId="0FFADCCE" w14:textId="25F578EB" w:rsidR="00BA73BB" w:rsidRDefault="00BA73BB" w:rsidP="00E54B92">
      <w:pPr>
        <w:jc w:val="left"/>
        <w:rPr>
          <w:lang w:val="fr-CH" w:eastAsia="ja-JP"/>
        </w:rPr>
      </w:pPr>
      <w:r>
        <w:rPr>
          <w:lang w:val="fr-CH" w:eastAsia="ja-JP"/>
        </w:rPr>
        <w:t>Continuer le projet sans les membres qui sont en échec.</w:t>
      </w:r>
    </w:p>
    <w:p w14:paraId="269B9881" w14:textId="3228CFAC" w:rsidR="006C7F73" w:rsidRDefault="006C7F73" w:rsidP="006C7F73">
      <w:pPr>
        <w:pStyle w:val="Titre2"/>
        <w:jc w:val="left"/>
      </w:pPr>
      <w:bookmarkStart w:id="23" w:name="_Toc435005231"/>
      <w:r>
        <w:t>RT01 : Perte de temps liée aux technologies choisies</w:t>
      </w:r>
      <w:bookmarkEnd w:id="23"/>
    </w:p>
    <w:p w14:paraId="3A365A7D" w14:textId="77777777" w:rsidR="006C7F73" w:rsidRPr="00021078" w:rsidRDefault="006C7F73" w:rsidP="006C7F73">
      <w:pPr>
        <w:spacing w:after="0"/>
        <w:jc w:val="left"/>
        <w:rPr>
          <w:color w:val="4F81BD" w:themeColor="accent1"/>
          <w:lang w:val="fr-CH" w:eastAsia="ja-JP"/>
        </w:rPr>
      </w:pPr>
      <w:r w:rsidRPr="00021078">
        <w:rPr>
          <w:color w:val="4F81BD" w:themeColor="accent1"/>
          <w:lang w:val="fr-CH" w:eastAsia="ja-JP"/>
        </w:rPr>
        <w:t>Niveau de risque</w:t>
      </w:r>
    </w:p>
    <w:p w14:paraId="523A4E24" w14:textId="77777777" w:rsidR="006C7F73" w:rsidRDefault="006C7F73" w:rsidP="006C7F73">
      <w:pPr>
        <w:jc w:val="left"/>
        <w:rPr>
          <w:lang w:val="fr-CH" w:eastAsia="ja-JP"/>
        </w:rPr>
      </w:pPr>
      <w:r>
        <w:rPr>
          <w:lang w:val="fr-CH" w:eastAsia="ja-JP"/>
        </w:rPr>
        <w:t>Important</w:t>
      </w:r>
    </w:p>
    <w:p w14:paraId="21D4A807" w14:textId="77777777" w:rsidR="006C7F73" w:rsidRPr="00021078" w:rsidRDefault="006C7F73" w:rsidP="006C7F73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Description</w:t>
      </w:r>
    </w:p>
    <w:p w14:paraId="763ECC10" w14:textId="3B14B731" w:rsidR="006C7F73" w:rsidRDefault="00CF39F3" w:rsidP="006C7F73">
      <w:pPr>
        <w:jc w:val="left"/>
        <w:rPr>
          <w:lang w:val="fr-CH" w:eastAsia="ja-JP"/>
        </w:rPr>
      </w:pPr>
      <w:r>
        <w:rPr>
          <w:lang w:val="fr-CH" w:eastAsia="ja-JP"/>
        </w:rPr>
        <w:t>Les membres du groupe perdent beaucoup de temps à se former sur un nouveau langage ou appendre comment utiliser un logiciel.</w:t>
      </w:r>
    </w:p>
    <w:p w14:paraId="62277281" w14:textId="77777777" w:rsidR="006C7F73" w:rsidRPr="00021078" w:rsidRDefault="006C7F73" w:rsidP="006C7F73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Impact</w:t>
      </w:r>
    </w:p>
    <w:p w14:paraId="1E609FE6" w14:textId="3A6458AC" w:rsidR="006C7F73" w:rsidRDefault="00F54F8D" w:rsidP="006C7F73">
      <w:pPr>
        <w:jc w:val="left"/>
        <w:rPr>
          <w:lang w:val="fr-CH" w:eastAsia="ja-JP"/>
        </w:rPr>
      </w:pPr>
      <w:r>
        <w:rPr>
          <w:lang w:val="fr-CH" w:eastAsia="ja-JP"/>
        </w:rPr>
        <w:t>Retard dans les délais fixés.</w:t>
      </w:r>
    </w:p>
    <w:p w14:paraId="7BE2F6A5" w14:textId="77777777" w:rsidR="006C7F73" w:rsidRPr="00021078" w:rsidRDefault="006C7F73" w:rsidP="006C7F73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Détection</w:t>
      </w:r>
    </w:p>
    <w:p w14:paraId="4D1D0BB5" w14:textId="6AC741E2" w:rsidR="006C7F73" w:rsidRDefault="00F54F8D" w:rsidP="006C7F73">
      <w:pPr>
        <w:jc w:val="left"/>
        <w:rPr>
          <w:lang w:val="fr-CH" w:eastAsia="ja-JP"/>
        </w:rPr>
      </w:pPr>
      <w:r>
        <w:rPr>
          <w:lang w:val="fr-CH" w:eastAsia="ja-JP"/>
        </w:rPr>
        <w:t>Le groupe passe beaucoup de temps à se former sur la technologie que de travailler sur le projet.</w:t>
      </w:r>
    </w:p>
    <w:p w14:paraId="6E56EAA7" w14:textId="77777777" w:rsidR="006C7F73" w:rsidRPr="00021078" w:rsidRDefault="006C7F73" w:rsidP="006C7F73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Préventive</w:t>
      </w:r>
    </w:p>
    <w:p w14:paraId="177508F3" w14:textId="38001AD2" w:rsidR="006C7F73" w:rsidRDefault="00F54F8D" w:rsidP="006C7F73">
      <w:pPr>
        <w:jc w:val="left"/>
        <w:rPr>
          <w:lang w:val="fr-CH" w:eastAsia="ja-JP"/>
        </w:rPr>
      </w:pPr>
      <w:r>
        <w:rPr>
          <w:lang w:val="fr-CH" w:eastAsia="ja-JP"/>
        </w:rPr>
        <w:t>Choisir des technologies que les membres du groupe connaissent déjà.</w:t>
      </w:r>
    </w:p>
    <w:p w14:paraId="7FE5048D" w14:textId="77777777" w:rsidR="006C7F73" w:rsidRPr="00021078" w:rsidRDefault="006C7F73" w:rsidP="006C7F73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En urgence</w:t>
      </w:r>
    </w:p>
    <w:p w14:paraId="0FEC90DC" w14:textId="17A4FCC1" w:rsidR="006C7F73" w:rsidRDefault="00F54F8D" w:rsidP="006C7F73">
      <w:pPr>
        <w:jc w:val="left"/>
        <w:rPr>
          <w:lang w:val="fr-CH" w:eastAsia="ja-JP"/>
        </w:rPr>
      </w:pPr>
      <w:r>
        <w:rPr>
          <w:lang w:val="fr-CH" w:eastAsia="ja-JP"/>
        </w:rPr>
        <w:t>Se former durant les heures en dehors du GREP.</w:t>
      </w:r>
    </w:p>
    <w:p w14:paraId="31B63132" w14:textId="77777777" w:rsidR="00BA73BB" w:rsidRDefault="00BA73BB" w:rsidP="006C7F73">
      <w:pPr>
        <w:jc w:val="left"/>
        <w:rPr>
          <w:lang w:val="fr-CH" w:eastAsia="ja-JP"/>
        </w:rPr>
      </w:pPr>
    </w:p>
    <w:p w14:paraId="0FB17F4E" w14:textId="77777777" w:rsidR="00BA73BB" w:rsidRDefault="00BA73BB" w:rsidP="006C7F73">
      <w:pPr>
        <w:jc w:val="left"/>
        <w:rPr>
          <w:lang w:val="fr-CH" w:eastAsia="ja-JP"/>
        </w:rPr>
      </w:pPr>
    </w:p>
    <w:p w14:paraId="276D9A85" w14:textId="77777777" w:rsidR="00BA73BB" w:rsidRDefault="00BA73BB" w:rsidP="006C7F73">
      <w:pPr>
        <w:jc w:val="left"/>
        <w:rPr>
          <w:lang w:val="fr-CH" w:eastAsia="ja-JP"/>
        </w:rPr>
      </w:pPr>
    </w:p>
    <w:p w14:paraId="16E1BF6F" w14:textId="0DC4D483" w:rsidR="00BA73BB" w:rsidRDefault="00763C8D" w:rsidP="00BA73BB">
      <w:pPr>
        <w:pStyle w:val="Titre2"/>
        <w:jc w:val="left"/>
      </w:pPr>
      <w:bookmarkStart w:id="24" w:name="_Toc435005232"/>
      <w:r>
        <w:lastRenderedPageBreak/>
        <w:t>RT02</w:t>
      </w:r>
      <w:r w:rsidR="00BA73BB">
        <w:t> : Parse.com est indisponible</w:t>
      </w:r>
      <w:bookmarkEnd w:id="24"/>
    </w:p>
    <w:p w14:paraId="6D79C2FD" w14:textId="77777777" w:rsidR="00BA73BB" w:rsidRPr="00021078" w:rsidRDefault="00BA73BB" w:rsidP="00BA73BB">
      <w:pPr>
        <w:spacing w:after="0"/>
        <w:jc w:val="left"/>
        <w:rPr>
          <w:color w:val="4F81BD" w:themeColor="accent1"/>
          <w:lang w:val="fr-CH" w:eastAsia="ja-JP"/>
        </w:rPr>
      </w:pPr>
      <w:r w:rsidRPr="00021078">
        <w:rPr>
          <w:color w:val="4F81BD" w:themeColor="accent1"/>
          <w:lang w:val="fr-CH" w:eastAsia="ja-JP"/>
        </w:rPr>
        <w:t>Niveau de risque</w:t>
      </w:r>
    </w:p>
    <w:p w14:paraId="733A508E" w14:textId="38B2DAB4" w:rsidR="00BA73BB" w:rsidRDefault="00BA73BB" w:rsidP="00BA73BB">
      <w:pPr>
        <w:jc w:val="left"/>
        <w:rPr>
          <w:lang w:val="fr-CH" w:eastAsia="ja-JP"/>
        </w:rPr>
      </w:pPr>
      <w:r>
        <w:rPr>
          <w:lang w:val="fr-CH" w:eastAsia="ja-JP"/>
        </w:rPr>
        <w:t>Moyen</w:t>
      </w:r>
    </w:p>
    <w:p w14:paraId="1F31401D" w14:textId="77777777" w:rsidR="00BA73BB" w:rsidRPr="00021078" w:rsidRDefault="00BA73BB" w:rsidP="00BA73BB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Description</w:t>
      </w:r>
    </w:p>
    <w:p w14:paraId="3F755AFF" w14:textId="2141AEB2" w:rsidR="00BA73BB" w:rsidRDefault="00BA73BB" w:rsidP="00BA73BB">
      <w:pPr>
        <w:jc w:val="left"/>
        <w:rPr>
          <w:lang w:val="fr-CH" w:eastAsia="ja-JP"/>
        </w:rPr>
      </w:pPr>
      <w:r>
        <w:rPr>
          <w:lang w:val="fr-CH" w:eastAsia="ja-JP"/>
        </w:rPr>
        <w:t xml:space="preserve">Parse.com est indisponible. On ne peut pas accéder </w:t>
      </w:r>
      <w:r w:rsidR="00221C95">
        <w:rPr>
          <w:lang w:val="fr-CH" w:eastAsia="ja-JP"/>
        </w:rPr>
        <w:t>aux données stockées</w:t>
      </w:r>
      <w:r>
        <w:rPr>
          <w:lang w:val="fr-CH" w:eastAsia="ja-JP"/>
        </w:rPr>
        <w:t xml:space="preserve"> durant l’indisponibilité du service.</w:t>
      </w:r>
    </w:p>
    <w:p w14:paraId="1430C6E6" w14:textId="77777777" w:rsidR="00BA73BB" w:rsidRPr="00021078" w:rsidRDefault="00BA73BB" w:rsidP="00BA73BB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Impact</w:t>
      </w:r>
    </w:p>
    <w:p w14:paraId="2E4B2C5D" w14:textId="1130723A" w:rsidR="00BA73BB" w:rsidRDefault="00BA73BB" w:rsidP="00BA73BB">
      <w:pPr>
        <w:jc w:val="left"/>
        <w:rPr>
          <w:lang w:val="fr-CH" w:eastAsia="ja-JP"/>
        </w:rPr>
      </w:pPr>
      <w:r>
        <w:rPr>
          <w:lang w:val="fr-CH" w:eastAsia="ja-JP"/>
        </w:rPr>
        <w:t>Retard dans le développement de l’application.</w:t>
      </w:r>
    </w:p>
    <w:p w14:paraId="14F1B837" w14:textId="77777777" w:rsidR="00BA73BB" w:rsidRPr="00021078" w:rsidRDefault="00BA73BB" w:rsidP="00BA73BB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Détection</w:t>
      </w:r>
    </w:p>
    <w:p w14:paraId="1834D3F3" w14:textId="446E6D85" w:rsidR="00BA73BB" w:rsidRDefault="00BA73BB" w:rsidP="00BA73BB">
      <w:pPr>
        <w:jc w:val="left"/>
        <w:rPr>
          <w:lang w:val="fr-CH" w:eastAsia="ja-JP"/>
        </w:rPr>
      </w:pPr>
      <w:r>
        <w:rPr>
          <w:lang w:val="fr-CH" w:eastAsia="ja-JP"/>
        </w:rPr>
        <w:t xml:space="preserve">Plus d’accès </w:t>
      </w:r>
      <w:r w:rsidR="00221C95">
        <w:rPr>
          <w:lang w:val="fr-CH" w:eastAsia="ja-JP"/>
        </w:rPr>
        <w:t>aux données</w:t>
      </w:r>
      <w:r>
        <w:rPr>
          <w:lang w:val="fr-CH" w:eastAsia="ja-JP"/>
        </w:rPr>
        <w:t>.</w:t>
      </w:r>
    </w:p>
    <w:p w14:paraId="3DB3CD12" w14:textId="77777777" w:rsidR="00BA73BB" w:rsidRPr="00021078" w:rsidRDefault="00BA73BB" w:rsidP="00BA73BB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Préventive</w:t>
      </w:r>
    </w:p>
    <w:p w14:paraId="35CF036E" w14:textId="50D60DEE" w:rsidR="00BA73BB" w:rsidRDefault="00BA73BB" w:rsidP="00BA73BB">
      <w:pPr>
        <w:jc w:val="left"/>
        <w:rPr>
          <w:lang w:val="fr-CH" w:eastAsia="ja-JP"/>
        </w:rPr>
      </w:pPr>
      <w:r>
        <w:rPr>
          <w:lang w:val="fr-CH" w:eastAsia="ja-JP"/>
        </w:rPr>
        <w:t>Se renseigner si une maintenance est prévue.</w:t>
      </w:r>
    </w:p>
    <w:p w14:paraId="61C36F45" w14:textId="77777777" w:rsidR="00BA73BB" w:rsidRPr="00021078" w:rsidRDefault="00BA73BB" w:rsidP="00BA73BB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En urgence</w:t>
      </w:r>
    </w:p>
    <w:p w14:paraId="32CDA939" w14:textId="7019E1C9" w:rsidR="00BA73BB" w:rsidRDefault="00BA73BB" w:rsidP="006C7F73">
      <w:pPr>
        <w:jc w:val="left"/>
        <w:rPr>
          <w:lang w:val="fr-CH" w:eastAsia="ja-JP"/>
        </w:rPr>
      </w:pPr>
      <w:r>
        <w:rPr>
          <w:lang w:val="fr-CH" w:eastAsia="ja-JP"/>
        </w:rPr>
        <w:t xml:space="preserve">Développer les </w:t>
      </w:r>
      <w:r w:rsidR="00221C95">
        <w:rPr>
          <w:lang w:val="fr-CH" w:eastAsia="ja-JP"/>
        </w:rPr>
        <w:t>fonctionnalités</w:t>
      </w:r>
      <w:r>
        <w:rPr>
          <w:lang w:val="fr-CH" w:eastAsia="ja-JP"/>
        </w:rPr>
        <w:t xml:space="preserve"> de l’application qui n’ont pas besoin d’accéder à Parse.com</w:t>
      </w:r>
    </w:p>
    <w:p w14:paraId="10C6684A" w14:textId="77777777" w:rsidR="006C7F73" w:rsidRDefault="006C7F73" w:rsidP="00E54B92">
      <w:pPr>
        <w:jc w:val="left"/>
        <w:rPr>
          <w:lang w:val="fr-CH" w:eastAsia="ja-JP"/>
        </w:rPr>
      </w:pPr>
    </w:p>
    <w:sectPr w:rsidR="006C7F73" w:rsidSect="00021078">
      <w:pgSz w:w="11907" w:h="16840" w:code="9"/>
      <w:pgMar w:top="1440" w:right="1440" w:bottom="1440" w:left="1440" w:header="624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9D0C4D" w14:textId="77777777" w:rsidR="00D51B07" w:rsidRDefault="00D51B07" w:rsidP="006A7F2E">
      <w:pPr>
        <w:spacing w:after="0" w:line="240" w:lineRule="auto"/>
      </w:pPr>
      <w:r>
        <w:separator/>
      </w:r>
    </w:p>
  </w:endnote>
  <w:endnote w:type="continuationSeparator" w:id="0">
    <w:p w14:paraId="11D600E2" w14:textId="77777777" w:rsidR="00D51B07" w:rsidRDefault="00D51B07" w:rsidP="006A7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BA93D" w14:textId="77777777" w:rsidR="00221C95" w:rsidRDefault="00221C9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3E54B0" w14:textId="77777777" w:rsidR="00221C95" w:rsidRDefault="00221C9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5E6C36" w14:textId="77777777" w:rsidR="00221C95" w:rsidRDefault="00221C95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C8874" w14:textId="77777777" w:rsidR="00CF39F3" w:rsidRPr="00261FE4" w:rsidRDefault="00CF39F3" w:rsidP="006A2CCB">
    <w:pPr>
      <w:pStyle w:val="Pieddepage"/>
      <w:pBdr>
        <w:bottom w:val="single" w:sz="6" w:space="1" w:color="auto"/>
      </w:pBdr>
    </w:pPr>
  </w:p>
  <w:p w14:paraId="6FCBA0D5" w14:textId="1E27ECB7" w:rsidR="00CF39F3" w:rsidRPr="00261FE4" w:rsidRDefault="00CF39F3" w:rsidP="00261FE4">
    <w:pPr>
      <w:pStyle w:val="Pieddepage"/>
      <w:jc w:val="center"/>
    </w:pPr>
    <w:r w:rsidRPr="00261FE4">
      <w:t xml:space="preserve">Page </w:t>
    </w:r>
    <w:r w:rsidRPr="00261FE4">
      <w:fldChar w:fldCharType="begin"/>
    </w:r>
    <w:r w:rsidRPr="00261FE4">
      <w:instrText xml:space="preserve"> PAGE </w:instrText>
    </w:r>
    <w:r w:rsidRPr="00261FE4">
      <w:fldChar w:fldCharType="separate"/>
    </w:r>
    <w:r w:rsidR="00AE5747">
      <w:rPr>
        <w:noProof/>
      </w:rPr>
      <w:t>7</w:t>
    </w:r>
    <w:r w:rsidRPr="00261FE4">
      <w:fldChar w:fldCharType="end"/>
    </w:r>
    <w:r w:rsidRPr="00261FE4">
      <w:t xml:space="preserve"> sur </w:t>
    </w:r>
    <w:r w:rsidRPr="00261FE4">
      <w:fldChar w:fldCharType="begin"/>
    </w:r>
    <w:r w:rsidRPr="00261FE4">
      <w:instrText xml:space="preserve"> NUMPAGES </w:instrText>
    </w:r>
    <w:r w:rsidRPr="00261FE4">
      <w:fldChar w:fldCharType="separate"/>
    </w:r>
    <w:r w:rsidR="00AE5747">
      <w:rPr>
        <w:noProof/>
      </w:rPr>
      <w:t>9</w:t>
    </w:r>
    <w:r w:rsidRPr="00261FE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132F06" w14:textId="77777777" w:rsidR="00D51B07" w:rsidRDefault="00D51B07" w:rsidP="006A7F2E">
      <w:pPr>
        <w:spacing w:after="0" w:line="240" w:lineRule="auto"/>
      </w:pPr>
      <w:r>
        <w:separator/>
      </w:r>
    </w:p>
  </w:footnote>
  <w:footnote w:type="continuationSeparator" w:id="0">
    <w:p w14:paraId="73A399CC" w14:textId="77777777" w:rsidR="00D51B07" w:rsidRDefault="00D51B07" w:rsidP="006A7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4EEE37" w14:textId="77777777" w:rsidR="00221C95" w:rsidRDefault="00221C9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BD8E5" w14:textId="557C91A5" w:rsidR="00CF39F3" w:rsidRPr="00D7340A" w:rsidRDefault="00CF39F3">
    <w:pPr>
      <w:pStyle w:val="En-tte"/>
      <w:rPr>
        <w:sz w:val="20"/>
        <w:szCs w:val="20"/>
      </w:rPr>
    </w:pPr>
    <w:r w:rsidRPr="00D7340A">
      <w:rPr>
        <w:noProof/>
        <w:sz w:val="20"/>
        <w:szCs w:val="20"/>
        <w:lang w:val="fr-CH" w:eastAsia="fr-CH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D72C178" wp14:editId="206A52E7">
              <wp:simplePos x="0" y="0"/>
              <wp:positionH relativeFrom="page">
                <wp:posOffset>-14630</wp:posOffset>
              </wp:positionH>
              <wp:positionV relativeFrom="page">
                <wp:posOffset>-95098</wp:posOffset>
              </wp:positionV>
              <wp:extent cx="7584440" cy="10965180"/>
              <wp:effectExtent l="76200" t="57150" r="92710" b="140970"/>
              <wp:wrapNone/>
              <wp:docPr id="29" name="Group 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84440" cy="10965180"/>
                        <a:chOff x="351" y="0"/>
                        <a:chExt cx="7585359" cy="10963910"/>
                      </a:xfrm>
                      <a:solidFill>
                        <a:srgbClr val="002060"/>
                      </a:solidFill>
                    </wpg:grpSpPr>
                    <wpg:grpSp>
                      <wpg:cNvPr id="18" name="Group 18"/>
                      <wpg:cNvGrpSpPr/>
                      <wpg:grpSpPr>
                        <a:xfrm>
                          <a:off x="351" y="54352"/>
                          <a:ext cx="7585359" cy="10909558"/>
                          <a:chOff x="351" y="54354"/>
                          <a:chExt cx="7586312" cy="10909880"/>
                        </a:xfrm>
                        <a:grpFill/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4528457" y="261258"/>
                            <a:ext cx="3058206" cy="10702976"/>
                            <a:chOff x="0" y="0"/>
                            <a:chExt cx="3058206" cy="10702976"/>
                          </a:xfrm>
                          <a:grpFill/>
                        </wpg:grpSpPr>
                        <wps:wsp>
                          <wps:cNvPr id="20" name="Right Triangle 2"/>
                          <wps:cNvSpPr/>
                          <wps:spPr>
                            <a:xfrm rot="16200000">
                              <a:off x="691244" y="8202385"/>
                              <a:ext cx="2118360" cy="2615565"/>
                            </a:xfrm>
                            <a:custGeom>
                              <a:avLst/>
                              <a:gdLst>
                                <a:gd name="connsiteX0" fmla="*/ 0 w 2118360"/>
                                <a:gd name="connsiteY0" fmla="*/ 2278380 h 2278380"/>
                                <a:gd name="connsiteX1" fmla="*/ 0 w 2118360"/>
                                <a:gd name="connsiteY1" fmla="*/ 0 h 2278380"/>
                                <a:gd name="connsiteX2" fmla="*/ 2118360 w 2118360"/>
                                <a:gd name="connsiteY2" fmla="*/ 2278380 h 2278380"/>
                                <a:gd name="connsiteX3" fmla="*/ 0 w 2118360"/>
                                <a:gd name="connsiteY3" fmla="*/ 2278380 h 2278380"/>
                                <a:gd name="connsiteX0" fmla="*/ 0 w 2118360"/>
                                <a:gd name="connsiteY0" fmla="*/ 2278380 h 2278380"/>
                                <a:gd name="connsiteX1" fmla="*/ 0 w 2118360"/>
                                <a:gd name="connsiteY1" fmla="*/ 0 h 2278380"/>
                                <a:gd name="connsiteX2" fmla="*/ 2118360 w 2118360"/>
                                <a:gd name="connsiteY2" fmla="*/ 2278380 h 2278380"/>
                                <a:gd name="connsiteX3" fmla="*/ 0 w 2118360"/>
                                <a:gd name="connsiteY3" fmla="*/ 2278380 h 2278380"/>
                                <a:gd name="connsiteX0" fmla="*/ 0 w 2118360"/>
                                <a:gd name="connsiteY0" fmla="*/ 2278380 h 2278380"/>
                                <a:gd name="connsiteX1" fmla="*/ 0 w 2118360"/>
                                <a:gd name="connsiteY1" fmla="*/ 0 h 2278380"/>
                                <a:gd name="connsiteX2" fmla="*/ 2118360 w 2118360"/>
                                <a:gd name="connsiteY2" fmla="*/ 2278380 h 2278380"/>
                                <a:gd name="connsiteX3" fmla="*/ 0 w 2118360"/>
                                <a:gd name="connsiteY3" fmla="*/ 2278380 h 2278380"/>
                                <a:gd name="connsiteX0" fmla="*/ 0 w 2118360"/>
                                <a:gd name="connsiteY0" fmla="*/ 2278380 h 2278380"/>
                                <a:gd name="connsiteX1" fmla="*/ 0 w 2118360"/>
                                <a:gd name="connsiteY1" fmla="*/ 0 h 2278380"/>
                                <a:gd name="connsiteX2" fmla="*/ 2118360 w 2118360"/>
                                <a:gd name="connsiteY2" fmla="*/ 2278380 h 2278380"/>
                                <a:gd name="connsiteX3" fmla="*/ 0 w 2118360"/>
                                <a:gd name="connsiteY3" fmla="*/ 2278380 h 2278380"/>
                                <a:gd name="connsiteX0" fmla="*/ 0 w 2118360"/>
                                <a:gd name="connsiteY0" fmla="*/ 2278380 h 2278380"/>
                                <a:gd name="connsiteX1" fmla="*/ 0 w 2118360"/>
                                <a:gd name="connsiteY1" fmla="*/ 0 h 2278380"/>
                                <a:gd name="connsiteX2" fmla="*/ 2118360 w 2118360"/>
                                <a:gd name="connsiteY2" fmla="*/ 2278380 h 2278380"/>
                                <a:gd name="connsiteX3" fmla="*/ 0 w 2118360"/>
                                <a:gd name="connsiteY3" fmla="*/ 2278380 h 2278380"/>
                                <a:gd name="connsiteX0" fmla="*/ 0 w 2118360"/>
                                <a:gd name="connsiteY0" fmla="*/ 2615837 h 2615837"/>
                                <a:gd name="connsiteX1" fmla="*/ 0 w 2118360"/>
                                <a:gd name="connsiteY1" fmla="*/ 0 h 2615837"/>
                                <a:gd name="connsiteX2" fmla="*/ 2118360 w 2118360"/>
                                <a:gd name="connsiteY2" fmla="*/ 2615837 h 2615837"/>
                                <a:gd name="connsiteX3" fmla="*/ 0 w 2118360"/>
                                <a:gd name="connsiteY3" fmla="*/ 2615837 h 2615837"/>
                                <a:gd name="connsiteX0" fmla="*/ 0 w 2118360"/>
                                <a:gd name="connsiteY0" fmla="*/ 2615837 h 2615837"/>
                                <a:gd name="connsiteX1" fmla="*/ 0 w 2118360"/>
                                <a:gd name="connsiteY1" fmla="*/ 0 h 2615837"/>
                                <a:gd name="connsiteX2" fmla="*/ 2118360 w 2118360"/>
                                <a:gd name="connsiteY2" fmla="*/ 2615837 h 2615837"/>
                                <a:gd name="connsiteX3" fmla="*/ 0 w 2118360"/>
                                <a:gd name="connsiteY3" fmla="*/ 2615837 h 2615837"/>
                                <a:gd name="connsiteX0" fmla="*/ 0 w 2118360"/>
                                <a:gd name="connsiteY0" fmla="*/ 2615837 h 2615837"/>
                                <a:gd name="connsiteX1" fmla="*/ 0 w 2118360"/>
                                <a:gd name="connsiteY1" fmla="*/ 0 h 2615837"/>
                                <a:gd name="connsiteX2" fmla="*/ 2118360 w 2118360"/>
                                <a:gd name="connsiteY2" fmla="*/ 2615837 h 2615837"/>
                                <a:gd name="connsiteX3" fmla="*/ 0 w 2118360"/>
                                <a:gd name="connsiteY3" fmla="*/ 2615837 h 26158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118360" h="2615837">
                                  <a:moveTo>
                                    <a:pt x="0" y="2615837"/>
                                  </a:moveTo>
                                  <a:lnTo>
                                    <a:pt x="0" y="0"/>
                                  </a:lnTo>
                                  <a:cubicBezTo>
                                    <a:pt x="706119" y="1423785"/>
                                    <a:pt x="780869" y="1627777"/>
                                    <a:pt x="2118360" y="2615837"/>
                                  </a:cubicBezTo>
                                  <a:lnTo>
                                    <a:pt x="0" y="26158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>
                                <a:rot lat="0" lon="0" rev="1200000"/>
                              </a:lightRig>
                            </a:scene3d>
                            <a:sp3d>
                              <a:bevelT w="63500" h="25400"/>
                            </a:sp3d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Diagonal Stripe 3"/>
                          <wps:cNvSpPr/>
                          <wps:spPr>
                            <a:xfrm rot="10800000">
                              <a:off x="0" y="0"/>
                              <a:ext cx="2882510" cy="10702976"/>
                            </a:xfrm>
                            <a:custGeom>
                              <a:avLst/>
                              <a:gdLst>
                                <a:gd name="connsiteX0" fmla="*/ 0 w 4582795"/>
                                <a:gd name="connsiteY0" fmla="*/ 2095500 h 4191000"/>
                                <a:gd name="connsiteX1" fmla="*/ 2291398 w 4582795"/>
                                <a:gd name="connsiteY1" fmla="*/ 0 h 4191000"/>
                                <a:gd name="connsiteX2" fmla="*/ 4582795 w 4582795"/>
                                <a:gd name="connsiteY2" fmla="*/ 0 h 4191000"/>
                                <a:gd name="connsiteX3" fmla="*/ 0 w 4582795"/>
                                <a:gd name="connsiteY3" fmla="*/ 4191000 h 4191000"/>
                                <a:gd name="connsiteX4" fmla="*/ 0 w 4582795"/>
                                <a:gd name="connsiteY4" fmla="*/ 2095500 h 4191000"/>
                                <a:gd name="connsiteX0" fmla="*/ 0 w 4582795"/>
                                <a:gd name="connsiteY0" fmla="*/ 2095500 h 4191000"/>
                                <a:gd name="connsiteX1" fmla="*/ 2291398 w 4582795"/>
                                <a:gd name="connsiteY1" fmla="*/ 0 h 4191000"/>
                                <a:gd name="connsiteX2" fmla="*/ 4582795 w 4582795"/>
                                <a:gd name="connsiteY2" fmla="*/ 0 h 4191000"/>
                                <a:gd name="connsiteX3" fmla="*/ 0 w 4582795"/>
                                <a:gd name="connsiteY3" fmla="*/ 4191000 h 4191000"/>
                                <a:gd name="connsiteX4" fmla="*/ 0 w 4582795"/>
                                <a:gd name="connsiteY4" fmla="*/ 2095500 h 4191000"/>
                                <a:gd name="connsiteX0" fmla="*/ 0 w 4582795"/>
                                <a:gd name="connsiteY0" fmla="*/ 2095500 h 4191000"/>
                                <a:gd name="connsiteX1" fmla="*/ 2411141 w 4582795"/>
                                <a:gd name="connsiteY1" fmla="*/ 0 h 4191000"/>
                                <a:gd name="connsiteX2" fmla="*/ 4582795 w 4582795"/>
                                <a:gd name="connsiteY2" fmla="*/ 0 h 4191000"/>
                                <a:gd name="connsiteX3" fmla="*/ 0 w 4582795"/>
                                <a:gd name="connsiteY3" fmla="*/ 4191000 h 4191000"/>
                                <a:gd name="connsiteX4" fmla="*/ 0 w 4582795"/>
                                <a:gd name="connsiteY4" fmla="*/ 2095500 h 4191000"/>
                                <a:gd name="connsiteX0" fmla="*/ 0 w 4582795"/>
                                <a:gd name="connsiteY0" fmla="*/ 2095500 h 4191000"/>
                                <a:gd name="connsiteX1" fmla="*/ 2411141 w 4582795"/>
                                <a:gd name="connsiteY1" fmla="*/ 0 h 4191000"/>
                                <a:gd name="connsiteX2" fmla="*/ 4582795 w 4582795"/>
                                <a:gd name="connsiteY2" fmla="*/ 0 h 4191000"/>
                                <a:gd name="connsiteX3" fmla="*/ 0 w 4582795"/>
                                <a:gd name="connsiteY3" fmla="*/ 4191000 h 4191000"/>
                                <a:gd name="connsiteX4" fmla="*/ 0 w 4582795"/>
                                <a:gd name="connsiteY4" fmla="*/ 2095500 h 4191000"/>
                                <a:gd name="connsiteX0" fmla="*/ 0 w 2960914"/>
                                <a:gd name="connsiteY0" fmla="*/ 2095500 h 4191000"/>
                                <a:gd name="connsiteX1" fmla="*/ 2411141 w 2960914"/>
                                <a:gd name="connsiteY1" fmla="*/ 0 h 4191000"/>
                                <a:gd name="connsiteX2" fmla="*/ 2960914 w 2960914"/>
                                <a:gd name="connsiteY2" fmla="*/ 0 h 4191000"/>
                                <a:gd name="connsiteX3" fmla="*/ 0 w 2960914"/>
                                <a:gd name="connsiteY3" fmla="*/ 4191000 h 4191000"/>
                                <a:gd name="connsiteX4" fmla="*/ 0 w 2960914"/>
                                <a:gd name="connsiteY4" fmla="*/ 2095500 h 4191000"/>
                                <a:gd name="connsiteX0" fmla="*/ 0 w 2960914"/>
                                <a:gd name="connsiteY0" fmla="*/ 2095500 h 5704114"/>
                                <a:gd name="connsiteX1" fmla="*/ 2411141 w 2960914"/>
                                <a:gd name="connsiteY1" fmla="*/ 0 h 5704114"/>
                                <a:gd name="connsiteX2" fmla="*/ 2960914 w 2960914"/>
                                <a:gd name="connsiteY2" fmla="*/ 0 h 5704114"/>
                                <a:gd name="connsiteX3" fmla="*/ 0 w 2960914"/>
                                <a:gd name="connsiteY3" fmla="*/ 5704114 h 5704114"/>
                                <a:gd name="connsiteX4" fmla="*/ 0 w 2960914"/>
                                <a:gd name="connsiteY4" fmla="*/ 4191000 h 5704114"/>
                                <a:gd name="connsiteX5" fmla="*/ 0 w 2960914"/>
                                <a:gd name="connsiteY5" fmla="*/ 2095500 h 5704114"/>
                                <a:gd name="connsiteX0" fmla="*/ 0 w 2960914"/>
                                <a:gd name="connsiteY0" fmla="*/ 2097133 h 5705747"/>
                                <a:gd name="connsiteX1" fmla="*/ 2411141 w 2960914"/>
                                <a:gd name="connsiteY1" fmla="*/ 1633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097133 h 5705747"/>
                                <a:gd name="connsiteX0" fmla="*/ 0 w 2960914"/>
                                <a:gd name="connsiteY0" fmla="*/ 2097133 h 5705747"/>
                                <a:gd name="connsiteX1" fmla="*/ 2411141 w 2960914"/>
                                <a:gd name="connsiteY1" fmla="*/ 1633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097133 h 5705747"/>
                                <a:gd name="connsiteX0" fmla="*/ 0 w 2960914"/>
                                <a:gd name="connsiteY0" fmla="*/ 2271413 h 5705747"/>
                                <a:gd name="connsiteX1" fmla="*/ 2411141 w 2960914"/>
                                <a:gd name="connsiteY1" fmla="*/ 1633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11141 w 2960914"/>
                                <a:gd name="connsiteY1" fmla="*/ 1633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1633 w 2960914"/>
                                <a:gd name="connsiteY4" fmla="*/ 4181946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424621 w 2960914"/>
                                <a:gd name="connsiteY3" fmla="*/ 2525606 h 5705747"/>
                                <a:gd name="connsiteX4" fmla="*/ 0 w 2960914"/>
                                <a:gd name="connsiteY4" fmla="*/ 5705747 h 5705747"/>
                                <a:gd name="connsiteX5" fmla="*/ 1633 w 2960914"/>
                                <a:gd name="connsiteY5" fmla="*/ 4181946 h 5705747"/>
                                <a:gd name="connsiteX6" fmla="*/ 0 w 2960914"/>
                                <a:gd name="connsiteY6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424621 w 2960914"/>
                                <a:gd name="connsiteY3" fmla="*/ 2525606 h 5705747"/>
                                <a:gd name="connsiteX4" fmla="*/ 0 w 2960914"/>
                                <a:gd name="connsiteY4" fmla="*/ 5705747 h 5705747"/>
                                <a:gd name="connsiteX5" fmla="*/ 1633 w 2960914"/>
                                <a:gd name="connsiteY5" fmla="*/ 4181946 h 5705747"/>
                                <a:gd name="connsiteX6" fmla="*/ 0 w 2960914"/>
                                <a:gd name="connsiteY6" fmla="*/ 2271413 h 5705747"/>
                                <a:gd name="connsiteX0" fmla="*/ 0 w 2960914"/>
                                <a:gd name="connsiteY0" fmla="*/ 2273046 h 5707380"/>
                                <a:gd name="connsiteX1" fmla="*/ 2793113 w 2960914"/>
                                <a:gd name="connsiteY1" fmla="*/ 0 h 5707380"/>
                                <a:gd name="connsiteX2" fmla="*/ 2960914 w 2960914"/>
                                <a:gd name="connsiteY2" fmla="*/ 1633 h 5707380"/>
                                <a:gd name="connsiteX3" fmla="*/ 424621 w 2960914"/>
                                <a:gd name="connsiteY3" fmla="*/ 2527239 h 5707380"/>
                                <a:gd name="connsiteX4" fmla="*/ 0 w 2960914"/>
                                <a:gd name="connsiteY4" fmla="*/ 5707380 h 5707380"/>
                                <a:gd name="connsiteX5" fmla="*/ 1633 w 2960914"/>
                                <a:gd name="connsiteY5" fmla="*/ 4183579 h 5707380"/>
                                <a:gd name="connsiteX6" fmla="*/ 0 w 2960914"/>
                                <a:gd name="connsiteY6" fmla="*/ 2273046 h 5707380"/>
                                <a:gd name="connsiteX0" fmla="*/ 0 w 2874356"/>
                                <a:gd name="connsiteY0" fmla="*/ 2273046 h 5707380"/>
                                <a:gd name="connsiteX1" fmla="*/ 2793113 w 2874356"/>
                                <a:gd name="connsiteY1" fmla="*/ 0 h 5707380"/>
                                <a:gd name="connsiteX2" fmla="*/ 2874356 w 2874356"/>
                                <a:gd name="connsiteY2" fmla="*/ 0 h 5707380"/>
                                <a:gd name="connsiteX3" fmla="*/ 424621 w 2874356"/>
                                <a:gd name="connsiteY3" fmla="*/ 2527239 h 5707380"/>
                                <a:gd name="connsiteX4" fmla="*/ 0 w 2874356"/>
                                <a:gd name="connsiteY4" fmla="*/ 5707380 h 5707380"/>
                                <a:gd name="connsiteX5" fmla="*/ 1633 w 2874356"/>
                                <a:gd name="connsiteY5" fmla="*/ 4183579 h 5707380"/>
                                <a:gd name="connsiteX6" fmla="*/ 0 w 2874356"/>
                                <a:gd name="connsiteY6" fmla="*/ 2273046 h 5707380"/>
                                <a:gd name="connsiteX0" fmla="*/ 0 w 2874356"/>
                                <a:gd name="connsiteY0" fmla="*/ 2273046 h 5707380"/>
                                <a:gd name="connsiteX1" fmla="*/ 2793113 w 2874356"/>
                                <a:gd name="connsiteY1" fmla="*/ 0 h 5707380"/>
                                <a:gd name="connsiteX2" fmla="*/ 2874356 w 2874356"/>
                                <a:gd name="connsiteY2" fmla="*/ 0 h 5707380"/>
                                <a:gd name="connsiteX3" fmla="*/ 424621 w 2874356"/>
                                <a:gd name="connsiteY3" fmla="*/ 2527239 h 5707380"/>
                                <a:gd name="connsiteX4" fmla="*/ 0 w 2874356"/>
                                <a:gd name="connsiteY4" fmla="*/ 5707380 h 5707380"/>
                                <a:gd name="connsiteX5" fmla="*/ 1633 w 2874356"/>
                                <a:gd name="connsiteY5" fmla="*/ 4183579 h 5707380"/>
                                <a:gd name="connsiteX6" fmla="*/ 0 w 2874356"/>
                                <a:gd name="connsiteY6" fmla="*/ 2273046 h 5707380"/>
                                <a:gd name="connsiteX0" fmla="*/ 1 w 2874357"/>
                                <a:gd name="connsiteY0" fmla="*/ 2273046 h 10628650"/>
                                <a:gd name="connsiteX1" fmla="*/ 2793114 w 2874357"/>
                                <a:gd name="connsiteY1" fmla="*/ 0 h 10628650"/>
                                <a:gd name="connsiteX2" fmla="*/ 2874357 w 2874357"/>
                                <a:gd name="connsiteY2" fmla="*/ 0 h 10628650"/>
                                <a:gd name="connsiteX3" fmla="*/ 424622 w 2874357"/>
                                <a:gd name="connsiteY3" fmla="*/ 2527239 h 10628650"/>
                                <a:gd name="connsiteX4" fmla="*/ 0 w 2874357"/>
                                <a:gd name="connsiteY4" fmla="*/ 10628650 h 10628650"/>
                                <a:gd name="connsiteX5" fmla="*/ 1634 w 2874357"/>
                                <a:gd name="connsiteY5" fmla="*/ 4183579 h 10628650"/>
                                <a:gd name="connsiteX6" fmla="*/ 1 w 2874357"/>
                                <a:gd name="connsiteY6" fmla="*/ 2273046 h 10628650"/>
                                <a:gd name="connsiteX0" fmla="*/ 1 w 2874357"/>
                                <a:gd name="connsiteY0" fmla="*/ 2273046 h 10628667"/>
                                <a:gd name="connsiteX1" fmla="*/ 2793114 w 2874357"/>
                                <a:gd name="connsiteY1" fmla="*/ 0 h 10628667"/>
                                <a:gd name="connsiteX2" fmla="*/ 2874357 w 2874357"/>
                                <a:gd name="connsiteY2" fmla="*/ 0 h 10628667"/>
                                <a:gd name="connsiteX3" fmla="*/ 424622 w 2874357"/>
                                <a:gd name="connsiteY3" fmla="*/ 2527239 h 10628667"/>
                                <a:gd name="connsiteX4" fmla="*/ 0 w 2874357"/>
                                <a:gd name="connsiteY4" fmla="*/ 10628650 h 10628667"/>
                                <a:gd name="connsiteX5" fmla="*/ 1634 w 2874357"/>
                                <a:gd name="connsiteY5" fmla="*/ 4183579 h 10628667"/>
                                <a:gd name="connsiteX6" fmla="*/ 1 w 2874357"/>
                                <a:gd name="connsiteY6" fmla="*/ 2273046 h 10628667"/>
                                <a:gd name="connsiteX0" fmla="*/ 4316 w 2878672"/>
                                <a:gd name="connsiteY0" fmla="*/ 2273046 h 10628667"/>
                                <a:gd name="connsiteX1" fmla="*/ 2797429 w 2878672"/>
                                <a:gd name="connsiteY1" fmla="*/ 0 h 10628667"/>
                                <a:gd name="connsiteX2" fmla="*/ 2878672 w 2878672"/>
                                <a:gd name="connsiteY2" fmla="*/ 0 h 10628667"/>
                                <a:gd name="connsiteX3" fmla="*/ 428937 w 2878672"/>
                                <a:gd name="connsiteY3" fmla="*/ 2527239 h 10628667"/>
                                <a:gd name="connsiteX4" fmla="*/ 4315 w 2878672"/>
                                <a:gd name="connsiteY4" fmla="*/ 10628650 h 10628667"/>
                                <a:gd name="connsiteX5" fmla="*/ 5949 w 2878672"/>
                                <a:gd name="connsiteY5" fmla="*/ 4183579 h 10628667"/>
                                <a:gd name="connsiteX6" fmla="*/ 4316 w 2878672"/>
                                <a:gd name="connsiteY6" fmla="*/ 2273046 h 10628667"/>
                                <a:gd name="connsiteX0" fmla="*/ 0 w 2874356"/>
                                <a:gd name="connsiteY0" fmla="*/ 2273046 h 10703120"/>
                                <a:gd name="connsiteX1" fmla="*/ 2793113 w 2874356"/>
                                <a:gd name="connsiteY1" fmla="*/ 0 h 10703120"/>
                                <a:gd name="connsiteX2" fmla="*/ 2874356 w 2874356"/>
                                <a:gd name="connsiteY2" fmla="*/ 0 h 10703120"/>
                                <a:gd name="connsiteX3" fmla="*/ 424621 w 2874356"/>
                                <a:gd name="connsiteY3" fmla="*/ 2527239 h 10703120"/>
                                <a:gd name="connsiteX4" fmla="*/ 108914 w 2874356"/>
                                <a:gd name="connsiteY4" fmla="*/ 10703103 h 10703120"/>
                                <a:gd name="connsiteX5" fmla="*/ 1633 w 2874356"/>
                                <a:gd name="connsiteY5" fmla="*/ 4183579 h 10703120"/>
                                <a:gd name="connsiteX6" fmla="*/ 0 w 2874356"/>
                                <a:gd name="connsiteY6" fmla="*/ 2273046 h 10703120"/>
                                <a:gd name="connsiteX0" fmla="*/ 4316 w 2878672"/>
                                <a:gd name="connsiteY0" fmla="*/ 2273046 h 10703137"/>
                                <a:gd name="connsiteX1" fmla="*/ 2797429 w 2878672"/>
                                <a:gd name="connsiteY1" fmla="*/ 0 h 10703137"/>
                                <a:gd name="connsiteX2" fmla="*/ 2878672 w 2878672"/>
                                <a:gd name="connsiteY2" fmla="*/ 0 h 10703137"/>
                                <a:gd name="connsiteX3" fmla="*/ 428937 w 2878672"/>
                                <a:gd name="connsiteY3" fmla="*/ 2527239 h 10703137"/>
                                <a:gd name="connsiteX4" fmla="*/ 4315 w 2878672"/>
                                <a:gd name="connsiteY4" fmla="*/ 10703120 h 10703137"/>
                                <a:gd name="connsiteX5" fmla="*/ 5949 w 2878672"/>
                                <a:gd name="connsiteY5" fmla="*/ 4183579 h 10703137"/>
                                <a:gd name="connsiteX6" fmla="*/ 4316 w 2878672"/>
                                <a:gd name="connsiteY6" fmla="*/ 2273046 h 10703137"/>
                                <a:gd name="connsiteX0" fmla="*/ 0 w 2874356"/>
                                <a:gd name="connsiteY0" fmla="*/ 2273046 h 10703154"/>
                                <a:gd name="connsiteX1" fmla="*/ 2793113 w 2874356"/>
                                <a:gd name="connsiteY1" fmla="*/ 0 h 10703154"/>
                                <a:gd name="connsiteX2" fmla="*/ 2874356 w 2874356"/>
                                <a:gd name="connsiteY2" fmla="*/ 0 h 10703154"/>
                                <a:gd name="connsiteX3" fmla="*/ 424621 w 2874356"/>
                                <a:gd name="connsiteY3" fmla="*/ 2527239 h 10703154"/>
                                <a:gd name="connsiteX4" fmla="*/ 130698 w 2874356"/>
                                <a:gd name="connsiteY4" fmla="*/ 10703137 h 10703154"/>
                                <a:gd name="connsiteX5" fmla="*/ 1633 w 2874356"/>
                                <a:gd name="connsiteY5" fmla="*/ 4183579 h 10703154"/>
                                <a:gd name="connsiteX6" fmla="*/ 0 w 2874356"/>
                                <a:gd name="connsiteY6" fmla="*/ 2273046 h 10703154"/>
                                <a:gd name="connsiteX0" fmla="*/ 0 w 2874356"/>
                                <a:gd name="connsiteY0" fmla="*/ 2273046 h 10703154"/>
                                <a:gd name="connsiteX1" fmla="*/ 2793113 w 2874356"/>
                                <a:gd name="connsiteY1" fmla="*/ 0 h 10703154"/>
                                <a:gd name="connsiteX2" fmla="*/ 2874356 w 2874356"/>
                                <a:gd name="connsiteY2" fmla="*/ 0 h 10703154"/>
                                <a:gd name="connsiteX3" fmla="*/ 424621 w 2874356"/>
                                <a:gd name="connsiteY3" fmla="*/ 2527239 h 10703154"/>
                                <a:gd name="connsiteX4" fmla="*/ 130698 w 2874356"/>
                                <a:gd name="connsiteY4" fmla="*/ 10703137 h 10703154"/>
                                <a:gd name="connsiteX5" fmla="*/ 1633 w 2874356"/>
                                <a:gd name="connsiteY5" fmla="*/ 4183579 h 10703154"/>
                                <a:gd name="connsiteX6" fmla="*/ 0 w 2874356"/>
                                <a:gd name="connsiteY6" fmla="*/ 2273046 h 10703154"/>
                                <a:gd name="connsiteX0" fmla="*/ 67196 w 2941552"/>
                                <a:gd name="connsiteY0" fmla="*/ 2273046 h 10703171"/>
                                <a:gd name="connsiteX1" fmla="*/ 2860309 w 2941552"/>
                                <a:gd name="connsiteY1" fmla="*/ 0 h 10703171"/>
                                <a:gd name="connsiteX2" fmla="*/ 2941552 w 2941552"/>
                                <a:gd name="connsiteY2" fmla="*/ 0 h 10703171"/>
                                <a:gd name="connsiteX3" fmla="*/ 491817 w 2941552"/>
                                <a:gd name="connsiteY3" fmla="*/ 2527239 h 10703171"/>
                                <a:gd name="connsiteX4" fmla="*/ 67195 w 2941552"/>
                                <a:gd name="connsiteY4" fmla="*/ 10703154 h 10703171"/>
                                <a:gd name="connsiteX5" fmla="*/ 68829 w 2941552"/>
                                <a:gd name="connsiteY5" fmla="*/ 4183579 h 10703171"/>
                                <a:gd name="connsiteX6" fmla="*/ 67196 w 2941552"/>
                                <a:gd name="connsiteY6" fmla="*/ 2273046 h 10703171"/>
                                <a:gd name="connsiteX0" fmla="*/ 9138 w 2883494"/>
                                <a:gd name="connsiteY0" fmla="*/ 2273046 h 10703171"/>
                                <a:gd name="connsiteX1" fmla="*/ 2802251 w 2883494"/>
                                <a:gd name="connsiteY1" fmla="*/ 0 h 10703171"/>
                                <a:gd name="connsiteX2" fmla="*/ 2883494 w 2883494"/>
                                <a:gd name="connsiteY2" fmla="*/ 0 h 10703171"/>
                                <a:gd name="connsiteX3" fmla="*/ 433759 w 2883494"/>
                                <a:gd name="connsiteY3" fmla="*/ 2527239 h 10703171"/>
                                <a:gd name="connsiteX4" fmla="*/ 9137 w 2883494"/>
                                <a:gd name="connsiteY4" fmla="*/ 10703154 h 10703171"/>
                                <a:gd name="connsiteX5" fmla="*/ 10771 w 2883494"/>
                                <a:gd name="connsiteY5" fmla="*/ 4183579 h 10703171"/>
                                <a:gd name="connsiteX6" fmla="*/ 9138 w 2883494"/>
                                <a:gd name="connsiteY6" fmla="*/ 2273046 h 107031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2883494" h="10703171">
                                  <a:moveTo>
                                    <a:pt x="9138" y="2273046"/>
                                  </a:moveTo>
                                  <a:cubicBezTo>
                                    <a:pt x="1067046" y="769040"/>
                                    <a:pt x="1549120" y="633186"/>
                                    <a:pt x="2802251" y="0"/>
                                  </a:cubicBezTo>
                                  <a:lnTo>
                                    <a:pt x="2883494" y="0"/>
                                  </a:lnTo>
                                  <a:cubicBezTo>
                                    <a:pt x="1349718" y="829188"/>
                                    <a:pt x="927245" y="1576281"/>
                                    <a:pt x="433759" y="2527239"/>
                                  </a:cubicBezTo>
                                  <a:cubicBezTo>
                                    <a:pt x="-59727" y="3478197"/>
                                    <a:pt x="56061" y="10716087"/>
                                    <a:pt x="9137" y="10703154"/>
                                  </a:cubicBezTo>
                                  <a:cubicBezTo>
                                    <a:pt x="-12079" y="9630072"/>
                                    <a:pt x="10227" y="4691513"/>
                                    <a:pt x="10771" y="4183579"/>
                                  </a:cubicBezTo>
                                  <a:cubicBezTo>
                                    <a:pt x="10227" y="3546735"/>
                                    <a:pt x="9682" y="2909890"/>
                                    <a:pt x="9138" y="227304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  <a:scene3d>
                              <a:camera prst="orthographicFront"/>
                              <a:lightRig rig="threePt" dir="t">
                                <a:rot lat="0" lon="0" rev="1200000"/>
                              </a:lightRig>
                            </a:scene3d>
                            <a:sp3d>
                              <a:bevelT w="63500" h="25400"/>
                            </a:sp3d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Right Triangle 2"/>
                        <wps:cNvSpPr/>
                        <wps:spPr>
                          <a:xfrm rot="5400000">
                            <a:off x="248954" y="-194249"/>
                            <a:ext cx="2118360" cy="2615565"/>
                          </a:xfrm>
                          <a:custGeom>
                            <a:avLst/>
                            <a:gdLst>
                              <a:gd name="connsiteX0" fmla="*/ 0 w 2118360"/>
                              <a:gd name="connsiteY0" fmla="*/ 2278380 h 2278380"/>
                              <a:gd name="connsiteX1" fmla="*/ 0 w 2118360"/>
                              <a:gd name="connsiteY1" fmla="*/ 0 h 2278380"/>
                              <a:gd name="connsiteX2" fmla="*/ 2118360 w 2118360"/>
                              <a:gd name="connsiteY2" fmla="*/ 2278380 h 2278380"/>
                              <a:gd name="connsiteX3" fmla="*/ 0 w 2118360"/>
                              <a:gd name="connsiteY3" fmla="*/ 2278380 h 2278380"/>
                              <a:gd name="connsiteX0" fmla="*/ 0 w 2118360"/>
                              <a:gd name="connsiteY0" fmla="*/ 2278380 h 2278380"/>
                              <a:gd name="connsiteX1" fmla="*/ 0 w 2118360"/>
                              <a:gd name="connsiteY1" fmla="*/ 0 h 2278380"/>
                              <a:gd name="connsiteX2" fmla="*/ 2118360 w 2118360"/>
                              <a:gd name="connsiteY2" fmla="*/ 2278380 h 2278380"/>
                              <a:gd name="connsiteX3" fmla="*/ 0 w 2118360"/>
                              <a:gd name="connsiteY3" fmla="*/ 2278380 h 2278380"/>
                              <a:gd name="connsiteX0" fmla="*/ 0 w 2118360"/>
                              <a:gd name="connsiteY0" fmla="*/ 2278380 h 2278380"/>
                              <a:gd name="connsiteX1" fmla="*/ 0 w 2118360"/>
                              <a:gd name="connsiteY1" fmla="*/ 0 h 2278380"/>
                              <a:gd name="connsiteX2" fmla="*/ 2118360 w 2118360"/>
                              <a:gd name="connsiteY2" fmla="*/ 2278380 h 2278380"/>
                              <a:gd name="connsiteX3" fmla="*/ 0 w 2118360"/>
                              <a:gd name="connsiteY3" fmla="*/ 2278380 h 2278380"/>
                              <a:gd name="connsiteX0" fmla="*/ 0 w 2118360"/>
                              <a:gd name="connsiteY0" fmla="*/ 2278380 h 2278380"/>
                              <a:gd name="connsiteX1" fmla="*/ 0 w 2118360"/>
                              <a:gd name="connsiteY1" fmla="*/ 0 h 2278380"/>
                              <a:gd name="connsiteX2" fmla="*/ 2118360 w 2118360"/>
                              <a:gd name="connsiteY2" fmla="*/ 2278380 h 2278380"/>
                              <a:gd name="connsiteX3" fmla="*/ 0 w 2118360"/>
                              <a:gd name="connsiteY3" fmla="*/ 2278380 h 2278380"/>
                              <a:gd name="connsiteX0" fmla="*/ 0 w 2118360"/>
                              <a:gd name="connsiteY0" fmla="*/ 2278380 h 2278380"/>
                              <a:gd name="connsiteX1" fmla="*/ 0 w 2118360"/>
                              <a:gd name="connsiteY1" fmla="*/ 0 h 2278380"/>
                              <a:gd name="connsiteX2" fmla="*/ 2118360 w 2118360"/>
                              <a:gd name="connsiteY2" fmla="*/ 2278380 h 2278380"/>
                              <a:gd name="connsiteX3" fmla="*/ 0 w 2118360"/>
                              <a:gd name="connsiteY3" fmla="*/ 2278380 h 2278380"/>
                              <a:gd name="connsiteX0" fmla="*/ 0 w 2118360"/>
                              <a:gd name="connsiteY0" fmla="*/ 2615837 h 2615837"/>
                              <a:gd name="connsiteX1" fmla="*/ 0 w 2118360"/>
                              <a:gd name="connsiteY1" fmla="*/ 0 h 2615837"/>
                              <a:gd name="connsiteX2" fmla="*/ 2118360 w 2118360"/>
                              <a:gd name="connsiteY2" fmla="*/ 2615837 h 2615837"/>
                              <a:gd name="connsiteX3" fmla="*/ 0 w 2118360"/>
                              <a:gd name="connsiteY3" fmla="*/ 2615837 h 2615837"/>
                              <a:gd name="connsiteX0" fmla="*/ 0 w 2118360"/>
                              <a:gd name="connsiteY0" fmla="*/ 2615837 h 2615837"/>
                              <a:gd name="connsiteX1" fmla="*/ 0 w 2118360"/>
                              <a:gd name="connsiteY1" fmla="*/ 0 h 2615837"/>
                              <a:gd name="connsiteX2" fmla="*/ 2118360 w 2118360"/>
                              <a:gd name="connsiteY2" fmla="*/ 2615837 h 2615837"/>
                              <a:gd name="connsiteX3" fmla="*/ 0 w 2118360"/>
                              <a:gd name="connsiteY3" fmla="*/ 2615837 h 2615837"/>
                              <a:gd name="connsiteX0" fmla="*/ 0 w 2118360"/>
                              <a:gd name="connsiteY0" fmla="*/ 2615837 h 2615837"/>
                              <a:gd name="connsiteX1" fmla="*/ 0 w 2118360"/>
                              <a:gd name="connsiteY1" fmla="*/ 0 h 2615837"/>
                              <a:gd name="connsiteX2" fmla="*/ 2118360 w 2118360"/>
                              <a:gd name="connsiteY2" fmla="*/ 2615837 h 2615837"/>
                              <a:gd name="connsiteX3" fmla="*/ 0 w 2118360"/>
                              <a:gd name="connsiteY3" fmla="*/ 2615837 h 26158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18360" h="2615837">
                                <a:moveTo>
                                  <a:pt x="0" y="2615837"/>
                                </a:moveTo>
                                <a:lnTo>
                                  <a:pt x="0" y="0"/>
                                </a:lnTo>
                                <a:cubicBezTo>
                                  <a:pt x="706119" y="1423785"/>
                                  <a:pt x="780869" y="1627777"/>
                                  <a:pt x="2118360" y="2615837"/>
                                </a:cubicBezTo>
                                <a:lnTo>
                                  <a:pt x="0" y="26158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threePt" dir="t">
                              <a:rot lat="0" lon="0" rev="1200000"/>
                            </a:lightRig>
                          </a:scene3d>
                          <a:sp3d>
                            <a:bevelT w="63500" h="25400"/>
                          </a:sp3d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1" name="Diagonal Stripe 3"/>
                      <wps:cNvSpPr/>
                      <wps:spPr>
                        <a:xfrm>
                          <a:off x="188804" y="0"/>
                          <a:ext cx="2882265" cy="10702925"/>
                        </a:xfrm>
                        <a:custGeom>
                          <a:avLst/>
                          <a:gdLst>
                            <a:gd name="connsiteX0" fmla="*/ 0 w 4582795"/>
                            <a:gd name="connsiteY0" fmla="*/ 2095500 h 4191000"/>
                            <a:gd name="connsiteX1" fmla="*/ 2291398 w 4582795"/>
                            <a:gd name="connsiteY1" fmla="*/ 0 h 4191000"/>
                            <a:gd name="connsiteX2" fmla="*/ 4582795 w 4582795"/>
                            <a:gd name="connsiteY2" fmla="*/ 0 h 4191000"/>
                            <a:gd name="connsiteX3" fmla="*/ 0 w 4582795"/>
                            <a:gd name="connsiteY3" fmla="*/ 4191000 h 4191000"/>
                            <a:gd name="connsiteX4" fmla="*/ 0 w 4582795"/>
                            <a:gd name="connsiteY4" fmla="*/ 2095500 h 4191000"/>
                            <a:gd name="connsiteX0" fmla="*/ 0 w 4582795"/>
                            <a:gd name="connsiteY0" fmla="*/ 2095500 h 4191000"/>
                            <a:gd name="connsiteX1" fmla="*/ 2291398 w 4582795"/>
                            <a:gd name="connsiteY1" fmla="*/ 0 h 4191000"/>
                            <a:gd name="connsiteX2" fmla="*/ 4582795 w 4582795"/>
                            <a:gd name="connsiteY2" fmla="*/ 0 h 4191000"/>
                            <a:gd name="connsiteX3" fmla="*/ 0 w 4582795"/>
                            <a:gd name="connsiteY3" fmla="*/ 4191000 h 4191000"/>
                            <a:gd name="connsiteX4" fmla="*/ 0 w 4582795"/>
                            <a:gd name="connsiteY4" fmla="*/ 2095500 h 4191000"/>
                            <a:gd name="connsiteX0" fmla="*/ 0 w 4582795"/>
                            <a:gd name="connsiteY0" fmla="*/ 2095500 h 4191000"/>
                            <a:gd name="connsiteX1" fmla="*/ 2411141 w 4582795"/>
                            <a:gd name="connsiteY1" fmla="*/ 0 h 4191000"/>
                            <a:gd name="connsiteX2" fmla="*/ 4582795 w 4582795"/>
                            <a:gd name="connsiteY2" fmla="*/ 0 h 4191000"/>
                            <a:gd name="connsiteX3" fmla="*/ 0 w 4582795"/>
                            <a:gd name="connsiteY3" fmla="*/ 4191000 h 4191000"/>
                            <a:gd name="connsiteX4" fmla="*/ 0 w 4582795"/>
                            <a:gd name="connsiteY4" fmla="*/ 2095500 h 4191000"/>
                            <a:gd name="connsiteX0" fmla="*/ 0 w 4582795"/>
                            <a:gd name="connsiteY0" fmla="*/ 2095500 h 4191000"/>
                            <a:gd name="connsiteX1" fmla="*/ 2411141 w 4582795"/>
                            <a:gd name="connsiteY1" fmla="*/ 0 h 4191000"/>
                            <a:gd name="connsiteX2" fmla="*/ 4582795 w 4582795"/>
                            <a:gd name="connsiteY2" fmla="*/ 0 h 4191000"/>
                            <a:gd name="connsiteX3" fmla="*/ 0 w 4582795"/>
                            <a:gd name="connsiteY3" fmla="*/ 4191000 h 4191000"/>
                            <a:gd name="connsiteX4" fmla="*/ 0 w 4582795"/>
                            <a:gd name="connsiteY4" fmla="*/ 2095500 h 4191000"/>
                            <a:gd name="connsiteX0" fmla="*/ 0 w 2960914"/>
                            <a:gd name="connsiteY0" fmla="*/ 2095500 h 4191000"/>
                            <a:gd name="connsiteX1" fmla="*/ 2411141 w 2960914"/>
                            <a:gd name="connsiteY1" fmla="*/ 0 h 4191000"/>
                            <a:gd name="connsiteX2" fmla="*/ 2960914 w 2960914"/>
                            <a:gd name="connsiteY2" fmla="*/ 0 h 4191000"/>
                            <a:gd name="connsiteX3" fmla="*/ 0 w 2960914"/>
                            <a:gd name="connsiteY3" fmla="*/ 4191000 h 4191000"/>
                            <a:gd name="connsiteX4" fmla="*/ 0 w 2960914"/>
                            <a:gd name="connsiteY4" fmla="*/ 2095500 h 4191000"/>
                            <a:gd name="connsiteX0" fmla="*/ 0 w 2960914"/>
                            <a:gd name="connsiteY0" fmla="*/ 2095500 h 5704114"/>
                            <a:gd name="connsiteX1" fmla="*/ 2411141 w 2960914"/>
                            <a:gd name="connsiteY1" fmla="*/ 0 h 5704114"/>
                            <a:gd name="connsiteX2" fmla="*/ 2960914 w 2960914"/>
                            <a:gd name="connsiteY2" fmla="*/ 0 h 5704114"/>
                            <a:gd name="connsiteX3" fmla="*/ 0 w 2960914"/>
                            <a:gd name="connsiteY3" fmla="*/ 5704114 h 5704114"/>
                            <a:gd name="connsiteX4" fmla="*/ 0 w 2960914"/>
                            <a:gd name="connsiteY4" fmla="*/ 4191000 h 5704114"/>
                            <a:gd name="connsiteX5" fmla="*/ 0 w 2960914"/>
                            <a:gd name="connsiteY5" fmla="*/ 2095500 h 5704114"/>
                            <a:gd name="connsiteX0" fmla="*/ 0 w 2960914"/>
                            <a:gd name="connsiteY0" fmla="*/ 2097133 h 5705747"/>
                            <a:gd name="connsiteX1" fmla="*/ 2411141 w 2960914"/>
                            <a:gd name="connsiteY1" fmla="*/ 1633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097133 h 5705747"/>
                            <a:gd name="connsiteX0" fmla="*/ 0 w 2960914"/>
                            <a:gd name="connsiteY0" fmla="*/ 2097133 h 5705747"/>
                            <a:gd name="connsiteX1" fmla="*/ 2411141 w 2960914"/>
                            <a:gd name="connsiteY1" fmla="*/ 1633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097133 h 5705747"/>
                            <a:gd name="connsiteX0" fmla="*/ 0 w 2960914"/>
                            <a:gd name="connsiteY0" fmla="*/ 2271413 h 5705747"/>
                            <a:gd name="connsiteX1" fmla="*/ 2411141 w 2960914"/>
                            <a:gd name="connsiteY1" fmla="*/ 1633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11141 w 2960914"/>
                            <a:gd name="connsiteY1" fmla="*/ 1633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1633 w 2960914"/>
                            <a:gd name="connsiteY4" fmla="*/ 4181946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424621 w 2960914"/>
                            <a:gd name="connsiteY3" fmla="*/ 2525606 h 5705747"/>
                            <a:gd name="connsiteX4" fmla="*/ 0 w 2960914"/>
                            <a:gd name="connsiteY4" fmla="*/ 5705747 h 5705747"/>
                            <a:gd name="connsiteX5" fmla="*/ 1633 w 2960914"/>
                            <a:gd name="connsiteY5" fmla="*/ 4181946 h 5705747"/>
                            <a:gd name="connsiteX6" fmla="*/ 0 w 2960914"/>
                            <a:gd name="connsiteY6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424621 w 2960914"/>
                            <a:gd name="connsiteY3" fmla="*/ 2525606 h 5705747"/>
                            <a:gd name="connsiteX4" fmla="*/ 0 w 2960914"/>
                            <a:gd name="connsiteY4" fmla="*/ 5705747 h 5705747"/>
                            <a:gd name="connsiteX5" fmla="*/ 1633 w 2960914"/>
                            <a:gd name="connsiteY5" fmla="*/ 4181946 h 5705747"/>
                            <a:gd name="connsiteX6" fmla="*/ 0 w 2960914"/>
                            <a:gd name="connsiteY6" fmla="*/ 2271413 h 5705747"/>
                            <a:gd name="connsiteX0" fmla="*/ 0 w 2960914"/>
                            <a:gd name="connsiteY0" fmla="*/ 2273046 h 5707380"/>
                            <a:gd name="connsiteX1" fmla="*/ 2793113 w 2960914"/>
                            <a:gd name="connsiteY1" fmla="*/ 0 h 5707380"/>
                            <a:gd name="connsiteX2" fmla="*/ 2960914 w 2960914"/>
                            <a:gd name="connsiteY2" fmla="*/ 1633 h 5707380"/>
                            <a:gd name="connsiteX3" fmla="*/ 424621 w 2960914"/>
                            <a:gd name="connsiteY3" fmla="*/ 2527239 h 5707380"/>
                            <a:gd name="connsiteX4" fmla="*/ 0 w 2960914"/>
                            <a:gd name="connsiteY4" fmla="*/ 5707380 h 5707380"/>
                            <a:gd name="connsiteX5" fmla="*/ 1633 w 2960914"/>
                            <a:gd name="connsiteY5" fmla="*/ 4183579 h 5707380"/>
                            <a:gd name="connsiteX6" fmla="*/ 0 w 2960914"/>
                            <a:gd name="connsiteY6" fmla="*/ 2273046 h 5707380"/>
                            <a:gd name="connsiteX0" fmla="*/ 0 w 2874356"/>
                            <a:gd name="connsiteY0" fmla="*/ 2273046 h 5707380"/>
                            <a:gd name="connsiteX1" fmla="*/ 2793113 w 2874356"/>
                            <a:gd name="connsiteY1" fmla="*/ 0 h 5707380"/>
                            <a:gd name="connsiteX2" fmla="*/ 2874356 w 2874356"/>
                            <a:gd name="connsiteY2" fmla="*/ 0 h 5707380"/>
                            <a:gd name="connsiteX3" fmla="*/ 424621 w 2874356"/>
                            <a:gd name="connsiteY3" fmla="*/ 2527239 h 5707380"/>
                            <a:gd name="connsiteX4" fmla="*/ 0 w 2874356"/>
                            <a:gd name="connsiteY4" fmla="*/ 5707380 h 5707380"/>
                            <a:gd name="connsiteX5" fmla="*/ 1633 w 2874356"/>
                            <a:gd name="connsiteY5" fmla="*/ 4183579 h 5707380"/>
                            <a:gd name="connsiteX6" fmla="*/ 0 w 2874356"/>
                            <a:gd name="connsiteY6" fmla="*/ 2273046 h 5707380"/>
                            <a:gd name="connsiteX0" fmla="*/ 0 w 2874356"/>
                            <a:gd name="connsiteY0" fmla="*/ 2273046 h 5707380"/>
                            <a:gd name="connsiteX1" fmla="*/ 2793113 w 2874356"/>
                            <a:gd name="connsiteY1" fmla="*/ 0 h 5707380"/>
                            <a:gd name="connsiteX2" fmla="*/ 2874356 w 2874356"/>
                            <a:gd name="connsiteY2" fmla="*/ 0 h 5707380"/>
                            <a:gd name="connsiteX3" fmla="*/ 424621 w 2874356"/>
                            <a:gd name="connsiteY3" fmla="*/ 2527239 h 5707380"/>
                            <a:gd name="connsiteX4" fmla="*/ 0 w 2874356"/>
                            <a:gd name="connsiteY4" fmla="*/ 5707380 h 5707380"/>
                            <a:gd name="connsiteX5" fmla="*/ 1633 w 2874356"/>
                            <a:gd name="connsiteY5" fmla="*/ 4183579 h 5707380"/>
                            <a:gd name="connsiteX6" fmla="*/ 0 w 2874356"/>
                            <a:gd name="connsiteY6" fmla="*/ 2273046 h 5707380"/>
                            <a:gd name="connsiteX0" fmla="*/ 1 w 2874357"/>
                            <a:gd name="connsiteY0" fmla="*/ 2273046 h 10628650"/>
                            <a:gd name="connsiteX1" fmla="*/ 2793114 w 2874357"/>
                            <a:gd name="connsiteY1" fmla="*/ 0 h 10628650"/>
                            <a:gd name="connsiteX2" fmla="*/ 2874357 w 2874357"/>
                            <a:gd name="connsiteY2" fmla="*/ 0 h 10628650"/>
                            <a:gd name="connsiteX3" fmla="*/ 424622 w 2874357"/>
                            <a:gd name="connsiteY3" fmla="*/ 2527239 h 10628650"/>
                            <a:gd name="connsiteX4" fmla="*/ 0 w 2874357"/>
                            <a:gd name="connsiteY4" fmla="*/ 10628650 h 10628650"/>
                            <a:gd name="connsiteX5" fmla="*/ 1634 w 2874357"/>
                            <a:gd name="connsiteY5" fmla="*/ 4183579 h 10628650"/>
                            <a:gd name="connsiteX6" fmla="*/ 1 w 2874357"/>
                            <a:gd name="connsiteY6" fmla="*/ 2273046 h 10628650"/>
                            <a:gd name="connsiteX0" fmla="*/ 1 w 2874357"/>
                            <a:gd name="connsiteY0" fmla="*/ 2273046 h 10628667"/>
                            <a:gd name="connsiteX1" fmla="*/ 2793114 w 2874357"/>
                            <a:gd name="connsiteY1" fmla="*/ 0 h 10628667"/>
                            <a:gd name="connsiteX2" fmla="*/ 2874357 w 2874357"/>
                            <a:gd name="connsiteY2" fmla="*/ 0 h 10628667"/>
                            <a:gd name="connsiteX3" fmla="*/ 424622 w 2874357"/>
                            <a:gd name="connsiteY3" fmla="*/ 2527239 h 10628667"/>
                            <a:gd name="connsiteX4" fmla="*/ 0 w 2874357"/>
                            <a:gd name="connsiteY4" fmla="*/ 10628650 h 10628667"/>
                            <a:gd name="connsiteX5" fmla="*/ 1634 w 2874357"/>
                            <a:gd name="connsiteY5" fmla="*/ 4183579 h 10628667"/>
                            <a:gd name="connsiteX6" fmla="*/ 1 w 2874357"/>
                            <a:gd name="connsiteY6" fmla="*/ 2273046 h 10628667"/>
                            <a:gd name="connsiteX0" fmla="*/ 4316 w 2878672"/>
                            <a:gd name="connsiteY0" fmla="*/ 2273046 h 10628667"/>
                            <a:gd name="connsiteX1" fmla="*/ 2797429 w 2878672"/>
                            <a:gd name="connsiteY1" fmla="*/ 0 h 10628667"/>
                            <a:gd name="connsiteX2" fmla="*/ 2878672 w 2878672"/>
                            <a:gd name="connsiteY2" fmla="*/ 0 h 10628667"/>
                            <a:gd name="connsiteX3" fmla="*/ 428937 w 2878672"/>
                            <a:gd name="connsiteY3" fmla="*/ 2527239 h 10628667"/>
                            <a:gd name="connsiteX4" fmla="*/ 4315 w 2878672"/>
                            <a:gd name="connsiteY4" fmla="*/ 10628650 h 10628667"/>
                            <a:gd name="connsiteX5" fmla="*/ 5949 w 2878672"/>
                            <a:gd name="connsiteY5" fmla="*/ 4183579 h 10628667"/>
                            <a:gd name="connsiteX6" fmla="*/ 4316 w 2878672"/>
                            <a:gd name="connsiteY6" fmla="*/ 2273046 h 10628667"/>
                            <a:gd name="connsiteX0" fmla="*/ 0 w 2874356"/>
                            <a:gd name="connsiteY0" fmla="*/ 2273046 h 10703120"/>
                            <a:gd name="connsiteX1" fmla="*/ 2793113 w 2874356"/>
                            <a:gd name="connsiteY1" fmla="*/ 0 h 10703120"/>
                            <a:gd name="connsiteX2" fmla="*/ 2874356 w 2874356"/>
                            <a:gd name="connsiteY2" fmla="*/ 0 h 10703120"/>
                            <a:gd name="connsiteX3" fmla="*/ 424621 w 2874356"/>
                            <a:gd name="connsiteY3" fmla="*/ 2527239 h 10703120"/>
                            <a:gd name="connsiteX4" fmla="*/ 108914 w 2874356"/>
                            <a:gd name="connsiteY4" fmla="*/ 10703103 h 10703120"/>
                            <a:gd name="connsiteX5" fmla="*/ 1633 w 2874356"/>
                            <a:gd name="connsiteY5" fmla="*/ 4183579 h 10703120"/>
                            <a:gd name="connsiteX6" fmla="*/ 0 w 2874356"/>
                            <a:gd name="connsiteY6" fmla="*/ 2273046 h 10703120"/>
                            <a:gd name="connsiteX0" fmla="*/ 4316 w 2878672"/>
                            <a:gd name="connsiteY0" fmla="*/ 2273046 h 10703137"/>
                            <a:gd name="connsiteX1" fmla="*/ 2797429 w 2878672"/>
                            <a:gd name="connsiteY1" fmla="*/ 0 h 10703137"/>
                            <a:gd name="connsiteX2" fmla="*/ 2878672 w 2878672"/>
                            <a:gd name="connsiteY2" fmla="*/ 0 h 10703137"/>
                            <a:gd name="connsiteX3" fmla="*/ 428937 w 2878672"/>
                            <a:gd name="connsiteY3" fmla="*/ 2527239 h 10703137"/>
                            <a:gd name="connsiteX4" fmla="*/ 4315 w 2878672"/>
                            <a:gd name="connsiteY4" fmla="*/ 10703120 h 10703137"/>
                            <a:gd name="connsiteX5" fmla="*/ 5949 w 2878672"/>
                            <a:gd name="connsiteY5" fmla="*/ 4183579 h 10703137"/>
                            <a:gd name="connsiteX6" fmla="*/ 4316 w 2878672"/>
                            <a:gd name="connsiteY6" fmla="*/ 2273046 h 10703137"/>
                            <a:gd name="connsiteX0" fmla="*/ 0 w 2874356"/>
                            <a:gd name="connsiteY0" fmla="*/ 2273046 h 10703154"/>
                            <a:gd name="connsiteX1" fmla="*/ 2793113 w 2874356"/>
                            <a:gd name="connsiteY1" fmla="*/ 0 h 10703154"/>
                            <a:gd name="connsiteX2" fmla="*/ 2874356 w 2874356"/>
                            <a:gd name="connsiteY2" fmla="*/ 0 h 10703154"/>
                            <a:gd name="connsiteX3" fmla="*/ 424621 w 2874356"/>
                            <a:gd name="connsiteY3" fmla="*/ 2527239 h 10703154"/>
                            <a:gd name="connsiteX4" fmla="*/ 130698 w 2874356"/>
                            <a:gd name="connsiteY4" fmla="*/ 10703137 h 10703154"/>
                            <a:gd name="connsiteX5" fmla="*/ 1633 w 2874356"/>
                            <a:gd name="connsiteY5" fmla="*/ 4183579 h 10703154"/>
                            <a:gd name="connsiteX6" fmla="*/ 0 w 2874356"/>
                            <a:gd name="connsiteY6" fmla="*/ 2273046 h 10703154"/>
                            <a:gd name="connsiteX0" fmla="*/ 0 w 2874356"/>
                            <a:gd name="connsiteY0" fmla="*/ 2273046 h 10703154"/>
                            <a:gd name="connsiteX1" fmla="*/ 2793113 w 2874356"/>
                            <a:gd name="connsiteY1" fmla="*/ 0 h 10703154"/>
                            <a:gd name="connsiteX2" fmla="*/ 2874356 w 2874356"/>
                            <a:gd name="connsiteY2" fmla="*/ 0 h 10703154"/>
                            <a:gd name="connsiteX3" fmla="*/ 424621 w 2874356"/>
                            <a:gd name="connsiteY3" fmla="*/ 2527239 h 10703154"/>
                            <a:gd name="connsiteX4" fmla="*/ 130698 w 2874356"/>
                            <a:gd name="connsiteY4" fmla="*/ 10703137 h 10703154"/>
                            <a:gd name="connsiteX5" fmla="*/ 1633 w 2874356"/>
                            <a:gd name="connsiteY5" fmla="*/ 4183579 h 10703154"/>
                            <a:gd name="connsiteX6" fmla="*/ 0 w 2874356"/>
                            <a:gd name="connsiteY6" fmla="*/ 2273046 h 10703154"/>
                            <a:gd name="connsiteX0" fmla="*/ 67196 w 2941552"/>
                            <a:gd name="connsiteY0" fmla="*/ 2273046 h 10703171"/>
                            <a:gd name="connsiteX1" fmla="*/ 2860309 w 2941552"/>
                            <a:gd name="connsiteY1" fmla="*/ 0 h 10703171"/>
                            <a:gd name="connsiteX2" fmla="*/ 2941552 w 2941552"/>
                            <a:gd name="connsiteY2" fmla="*/ 0 h 10703171"/>
                            <a:gd name="connsiteX3" fmla="*/ 491817 w 2941552"/>
                            <a:gd name="connsiteY3" fmla="*/ 2527239 h 10703171"/>
                            <a:gd name="connsiteX4" fmla="*/ 67195 w 2941552"/>
                            <a:gd name="connsiteY4" fmla="*/ 10703154 h 10703171"/>
                            <a:gd name="connsiteX5" fmla="*/ 68829 w 2941552"/>
                            <a:gd name="connsiteY5" fmla="*/ 4183579 h 10703171"/>
                            <a:gd name="connsiteX6" fmla="*/ 67196 w 2941552"/>
                            <a:gd name="connsiteY6" fmla="*/ 2273046 h 10703171"/>
                            <a:gd name="connsiteX0" fmla="*/ 9138 w 2883494"/>
                            <a:gd name="connsiteY0" fmla="*/ 2273046 h 10703171"/>
                            <a:gd name="connsiteX1" fmla="*/ 2802251 w 2883494"/>
                            <a:gd name="connsiteY1" fmla="*/ 0 h 10703171"/>
                            <a:gd name="connsiteX2" fmla="*/ 2883494 w 2883494"/>
                            <a:gd name="connsiteY2" fmla="*/ 0 h 10703171"/>
                            <a:gd name="connsiteX3" fmla="*/ 433759 w 2883494"/>
                            <a:gd name="connsiteY3" fmla="*/ 2527239 h 10703171"/>
                            <a:gd name="connsiteX4" fmla="*/ 9137 w 2883494"/>
                            <a:gd name="connsiteY4" fmla="*/ 10703154 h 10703171"/>
                            <a:gd name="connsiteX5" fmla="*/ 10771 w 2883494"/>
                            <a:gd name="connsiteY5" fmla="*/ 4183579 h 10703171"/>
                            <a:gd name="connsiteX6" fmla="*/ 9138 w 2883494"/>
                            <a:gd name="connsiteY6" fmla="*/ 2273046 h 107031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883494" h="10703171">
                              <a:moveTo>
                                <a:pt x="9138" y="2273046"/>
                              </a:moveTo>
                              <a:cubicBezTo>
                                <a:pt x="1067046" y="769040"/>
                                <a:pt x="1549120" y="633186"/>
                                <a:pt x="2802251" y="0"/>
                              </a:cubicBezTo>
                              <a:lnTo>
                                <a:pt x="2883494" y="0"/>
                              </a:lnTo>
                              <a:cubicBezTo>
                                <a:pt x="1349718" y="829188"/>
                                <a:pt x="927245" y="1576281"/>
                                <a:pt x="433759" y="2527239"/>
                              </a:cubicBezTo>
                              <a:cubicBezTo>
                                <a:pt x="-59727" y="3478197"/>
                                <a:pt x="56061" y="10716087"/>
                                <a:pt x="9137" y="10703154"/>
                              </a:cubicBezTo>
                              <a:cubicBezTo>
                                <a:pt x="-12079" y="9630072"/>
                                <a:pt x="10227" y="4691513"/>
                                <a:pt x="10771" y="4183579"/>
                              </a:cubicBezTo>
                              <a:cubicBezTo>
                                <a:pt x="10227" y="3546735"/>
                                <a:pt x="9682" y="2909890"/>
                                <a:pt x="9138" y="227304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/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137EFB32" id="Group 29" o:spid="_x0000_s1026" style="position:absolute;margin-left:-1.15pt;margin-top:-7.5pt;width:597.2pt;height:863.4pt;z-index:251662336;mso-position-horizontal-relative:page;mso-position-vertical-relative:page;mso-width-relative:margin;mso-height-relative:margin" coordorigin="3" coordsize="75853,109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">
              <v:group id="Group 18" o:spid="_x0000_s1027" style="position:absolute;left:3;top:543;width:75854;height:109096" coordorigin="3,543" coordsize="75863,1090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<v:group id="Group 19" o:spid="_x0000_s1028" style="position:absolute;left:45284;top:2612;width:30582;height:107030" coordsize="30582,1070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Right Triangle 2" o:spid="_x0000_s1029" style="position:absolute;left:6912;top:82023;width:21184;height:26156;rotation:-90;visibility:visible;mso-wrap-style:square;v-text-anchor:middle" coordsize="2118360,26158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IkosIA&#10;AADbAAAADwAAAGRycy9kb3ducmV2LnhtbERPy4rCMBTdD/gP4QpuBk114WjHKOIDdCNUHWaWl+ba&#10;Vpub0sRa/94sBlweznu2aE0pGqpdYVnBcBCBIE6tLjhTcD5t+xMQziNrLC2Tgic5WMw7HzOMtX1w&#10;Qs3RZyKEsItRQe59FUvp0pwMuoGtiAN3sbVBH2CdSV3jI4SbUo6iaCwNFhwacqxolVN6O96NgnXD&#10;P3+naXJILtevz0Oqb7T/3SjV67bLbxCeWv8W/7t3WsEorA9fw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0iSiwgAAANsAAAAPAAAAAAAAAAAAAAAAAJgCAABkcnMvZG93&#10;bnJldi54bWxQSwUGAAAAAAQABAD1AAAAhwMAAAAA&#10;" path="m,2615837l,c706119,1423785,780869,1627777,2118360,2615837l,2615837xe" fillcolor="#002060" stroked="f">
                    <v:shadow on="t" color="black" opacity="22937f" origin=",.5" offset="0,.63889mm"/>
                    <v:path arrowok="t" o:connecttype="custom" o:connectlocs="0,2615565;0,0;2118360,2615565;0,2615565" o:connectangles="0,0,0,0"/>
                  </v:shape>
                  <v:shape id="Diagonal Stripe 3" o:spid="_x0000_s1030" style="position:absolute;width:28825;height:107029;rotation:180;visibility:visible;mso-wrap-style:square;v-text-anchor:middle" coordsize="2883494,10703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dYb8EA&#10;AADbAAAADwAAAGRycy9kb3ducmV2LnhtbESPQYvCMBSE78L+h/AWvNlUQZGuUURZETyI3WXPj+bZ&#10;FJuX2mRt/fdGEDwOM/MNs1j1thY3an3lWME4SUEQF05XXCr4/fkezUH4gKyxdkwK7uRhtfwYLDDT&#10;ruMT3fJQighhn6ECE0KTSekLQxZ94hri6J1dazFE2ZZSt9hFuK3lJE1n0mLFccFgQxtDxSX/twoK&#10;fTjuuo4N5X/p6ajvfnrdzpUafvbrLxCB+vAOv9p7rWAyhueX+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nWG/BAAAA2wAAAA8AAAAAAAAAAAAAAAAAmAIAAGRycy9kb3du&#10;cmV2LnhtbFBLBQYAAAAABAAEAPUAAACGAwAAAAA=&#10;" path="m9138,2273046c1067046,769040,1549120,633186,2802251,r81243,c1349718,829188,927245,1576281,433759,2527239,-59727,3478197,56061,10716087,9137,10703154,-12079,9630072,10227,4691513,10771,4183579,10227,3546735,9682,2909890,9138,2273046xe" fillcolor="yellow" strokecolor="#548dd4 [1951]">
                    <v:shadow on="t" color="black" opacity="22937f" origin=",.5" offset="0,.63889mm"/>
                    <v:path arrowok="t" o:connecttype="custom" o:connectlocs="9135,2273005;2801295,0;2882510,0;433611,2527193;9134,10702959;10767,4183503;9135,2273005" o:connectangles="0,0,0,0,0,0,0"/>
                  </v:shape>
                </v:group>
                <v:shape id="Right Triangle 2" o:spid="_x0000_s1031" style="position:absolute;left:2489;top:-1943;width:21184;height:26156;rotation:90;visibility:visible;mso-wrap-style:square;v-text-anchor:middle" coordsize="2118360,26158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v0lMMA&#10;AADbAAAADwAAAGRycy9kb3ducmV2LnhtbESP0YrCMBRE3wX/IdwFX0RTRVS6RnEFQVwQWv2AS3O3&#10;rdvcdJtY69+bBcHHYWbOMKtNZyrRUuNKywom4wgEcWZ1ybmCy3k/WoJwHlljZZkUPMjBZt3vrTDW&#10;9s4JtanPRYCwi1FB4X0dS+myggy6sa2Jg/djG4M+yCaXusF7gJtKTqNoLg2WHBYKrGlXUPab3oyC&#10;9Fqd/oa6vWZfybddpovTMdGk1OCj236C8NT5d/jVPmgF0xn8fwk/QK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v0lMMAAADbAAAADwAAAAAAAAAAAAAAAACYAgAAZHJzL2Rv&#10;d25yZXYueG1sUEsFBgAAAAAEAAQA9QAAAIgDAAAAAA==&#10;" path="m,2615837l,c706119,1423785,780869,1627777,2118360,2615837l,2615837xe" fillcolor="#002060" stroked="f">
                  <v:shadow on="t" color="black" opacity="22937f" origin=",.5" offset="0,.63889mm"/>
                  <v:path arrowok="t" o:connecttype="custom" o:connectlocs="0,2615565;0,0;2118360,2615565;0,2615565" o:connectangles="0,0,0,0"/>
                </v:shape>
              </v:group>
              <v:shape id="Diagonal Stripe 3" o:spid="_x0000_s1032" style="position:absolute;left:1888;width:28822;height:107029;visibility:visible;mso-wrap-style:square;v-text-anchor:middle" coordsize="2883494,10703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R8AL8A&#10;AADbAAAADwAAAGRycy9kb3ducmV2LnhtbERPzYrCMBC+C/sOYRa8aVoPotUoi7Cwgh78eYCxGZti&#10;M+kmUevbG0HwNh/f78yXnW3EjXyoHSvIhxkI4tLpmisFx8PvYAIiRGSNjWNS8KAAy8VXb46Fdnfe&#10;0W0fK5FCOBSowMTYFlKG0pDFMHQtceLOzluMCfpKao/3FG4bOcqysbRYc2ow2NLKUHnZX62C9qTL&#10;1dlf190p/2cy4+nmsNsq1f/ufmYgInXxI367/3San8Prl3SAXD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JHwAvwAAANsAAAAPAAAAAAAAAAAAAAAAAJgCAABkcnMvZG93bnJl&#10;di54bWxQSwUGAAAAAAQABAD1AAAAhAMAAAAA&#10;" path="m9138,2273046c1067046,769040,1549120,633186,2802251,r81243,c1349718,829188,927245,1576281,433759,2527239,-59727,3478197,56061,10716087,9137,10703154,-12079,9630072,10227,4691513,10771,4183579,10227,3546735,9682,2909890,9138,2273046xe" fillcolor="yellow" strokecolor="#548dd4 [1951]">
                <v:shadow on="t" color="black" opacity="22937f" origin=",.5" offset="0,.63889mm"/>
                <v:path arrowok="t" o:connecttype="custom" o:connectlocs="9134,2272994;2801057,0;2882265,0;433574,2527181;9133,10702908;10766,4183483;9134,2272994" o:connectangles="0,0,0,0,0,0,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51C1C" w14:textId="77777777" w:rsidR="00221C95" w:rsidRDefault="00221C95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86F7BF" w14:textId="688EDF9F" w:rsidR="00CF39F3" w:rsidRPr="008E6253" w:rsidRDefault="00CF39F3" w:rsidP="006A2CCB">
    <w:pPr>
      <w:pStyle w:val="En-tte"/>
      <w:tabs>
        <w:tab w:val="clear" w:pos="9360"/>
        <w:tab w:val="right" w:pos="8931"/>
      </w:tabs>
      <w:rPr>
        <w:lang w:val="en-GB"/>
      </w:rPr>
    </w:pPr>
    <w:r w:rsidRPr="008E6253">
      <w:rPr>
        <w:lang w:val="en-GB"/>
      </w:rPr>
      <w:t xml:space="preserve">AMARAL </w:t>
    </w:r>
    <w:proofErr w:type="spellStart"/>
    <w:r w:rsidRPr="008E6253">
      <w:rPr>
        <w:lang w:val="en-GB"/>
      </w:rPr>
      <w:t>João</w:t>
    </w:r>
    <w:proofErr w:type="spellEnd"/>
    <w:r w:rsidRPr="008E6253">
      <w:rPr>
        <w:lang w:val="en-GB"/>
      </w:rPr>
      <w:t>, FALVO Luca &amp; PALAMA Anthony</w:t>
    </w:r>
    <w:r w:rsidRPr="008E6253">
      <w:rPr>
        <w:lang w:val="en-GB"/>
      </w:rPr>
      <w:tab/>
    </w:r>
    <w:r w:rsidRPr="008E6253">
      <w:rPr>
        <w:lang w:val="en-GB"/>
      </w:rPr>
      <w:tab/>
      <w:t xml:space="preserve">HEG – </w:t>
    </w:r>
    <w:proofErr w:type="spellStart"/>
    <w:r w:rsidRPr="008E6253">
      <w:rPr>
        <w:lang w:val="en-GB"/>
      </w:rPr>
      <w:t>Semestre</w:t>
    </w:r>
    <w:proofErr w:type="spellEnd"/>
    <w:r w:rsidRPr="008E6253">
      <w:rPr>
        <w:lang w:val="en-GB"/>
      </w:rPr>
      <w:t xml:space="preserve"> 5 – 2015</w:t>
    </w:r>
  </w:p>
  <w:p w14:paraId="386B3F88" w14:textId="77777777" w:rsidR="00CF39F3" w:rsidRPr="008E6253" w:rsidRDefault="00CF39F3" w:rsidP="006A2CCB">
    <w:pPr>
      <w:pStyle w:val="En-tte"/>
      <w:pBdr>
        <w:top w:val="single" w:sz="4" w:space="1" w:color="auto"/>
      </w:pBdr>
      <w:rPr>
        <w:lang w:val="en-GB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BBD3DD" w14:textId="77777777" w:rsidR="00CF39F3" w:rsidRDefault="00CF39F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2500F8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8"/>
    <w:multiLevelType w:val="singleLevel"/>
    <w:tmpl w:val="C5B8C7F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13D2544"/>
    <w:multiLevelType w:val="hybridMultilevel"/>
    <w:tmpl w:val="AB381A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C7470D"/>
    <w:multiLevelType w:val="hybridMultilevel"/>
    <w:tmpl w:val="F4AE3B3A"/>
    <w:lvl w:ilvl="0" w:tplc="438A94F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573484"/>
    <w:multiLevelType w:val="hybridMultilevel"/>
    <w:tmpl w:val="F876561A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0F7708C8"/>
    <w:multiLevelType w:val="multilevel"/>
    <w:tmpl w:val="446668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6" w15:restartNumberingAfterBreak="0">
    <w:nsid w:val="135A25D8"/>
    <w:multiLevelType w:val="hybridMultilevel"/>
    <w:tmpl w:val="0C06C6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0B6E33"/>
    <w:multiLevelType w:val="hybridMultilevel"/>
    <w:tmpl w:val="F4E22F5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64F12"/>
    <w:multiLevelType w:val="multilevel"/>
    <w:tmpl w:val="A59250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4297676"/>
    <w:multiLevelType w:val="hybridMultilevel"/>
    <w:tmpl w:val="CE006714"/>
    <w:lvl w:ilvl="0" w:tplc="58E4AA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E155A"/>
    <w:multiLevelType w:val="multilevel"/>
    <w:tmpl w:val="B7DADF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11" w15:restartNumberingAfterBreak="0">
    <w:nsid w:val="29706C8E"/>
    <w:multiLevelType w:val="hybridMultilevel"/>
    <w:tmpl w:val="8F1A515E"/>
    <w:lvl w:ilvl="0" w:tplc="10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2A454226"/>
    <w:multiLevelType w:val="multilevel"/>
    <w:tmpl w:val="A59250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BAA658E"/>
    <w:multiLevelType w:val="hybridMultilevel"/>
    <w:tmpl w:val="75F0FE4A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30F277F8"/>
    <w:multiLevelType w:val="hybridMultilevel"/>
    <w:tmpl w:val="B22A8774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D62EF0"/>
    <w:multiLevelType w:val="multilevel"/>
    <w:tmpl w:val="08EA71E6"/>
    <w:lvl w:ilvl="0">
      <w:start w:val="1"/>
      <w:numFmt w:val="decimal"/>
      <w:pStyle w:val="Titre1"/>
      <w:lvlText w:val="%1.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851" w:hanging="851"/>
      </w:pPr>
      <w:rPr>
        <w:rFonts w:asciiTheme="minorHAnsi" w:hAnsiTheme="minorHAnsi" w:hint="default"/>
        <w:b/>
        <w:i w:val="0"/>
        <w:sz w:val="28"/>
        <w:szCs w:val="28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374"/>
        </w:tabs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16" w15:restartNumberingAfterBreak="0">
    <w:nsid w:val="367F6A45"/>
    <w:multiLevelType w:val="multilevel"/>
    <w:tmpl w:val="446668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17" w15:restartNumberingAfterBreak="0">
    <w:nsid w:val="5C277EC9"/>
    <w:multiLevelType w:val="hybridMultilevel"/>
    <w:tmpl w:val="E5D80D08"/>
    <w:lvl w:ilvl="0" w:tplc="8C1C9566">
      <w:start w:val="13"/>
      <w:numFmt w:val="bullet"/>
      <w:lvlText w:val=""/>
      <w:lvlJc w:val="left"/>
      <w:pPr>
        <w:ind w:left="927" w:hanging="360"/>
      </w:pPr>
      <w:rPr>
        <w:rFonts w:ascii="Symbol" w:eastAsia="Times New Roman" w:hAnsi="Symbol" w:cs="Times New Roman" w:hint="default"/>
        <w:sz w:val="22"/>
      </w:rPr>
    </w:lvl>
    <w:lvl w:ilvl="1" w:tplc="10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5D8B690F"/>
    <w:multiLevelType w:val="hybridMultilevel"/>
    <w:tmpl w:val="5E9273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6366B4"/>
    <w:multiLevelType w:val="hybridMultilevel"/>
    <w:tmpl w:val="357659E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2573F4B"/>
    <w:multiLevelType w:val="hybridMultilevel"/>
    <w:tmpl w:val="D1E84E6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7C75BFE"/>
    <w:multiLevelType w:val="hybridMultilevel"/>
    <w:tmpl w:val="AE7C66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C4509D"/>
    <w:multiLevelType w:val="hybridMultilevel"/>
    <w:tmpl w:val="1428A9F4"/>
    <w:lvl w:ilvl="0" w:tplc="8C1C9566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2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D97430"/>
    <w:multiLevelType w:val="hybridMultilevel"/>
    <w:tmpl w:val="6AFA9116"/>
    <w:lvl w:ilvl="0" w:tplc="5C42A9CC">
      <w:start w:val="1"/>
      <w:numFmt w:val="decimal"/>
      <w:lvlText w:val="%1.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9923AC7"/>
    <w:multiLevelType w:val="hybridMultilevel"/>
    <w:tmpl w:val="0F244B56"/>
    <w:lvl w:ilvl="0" w:tplc="30BAAA20">
      <w:start w:val="3"/>
      <w:numFmt w:val="bullet"/>
      <w:lvlText w:val=""/>
      <w:lvlJc w:val="left"/>
      <w:pPr>
        <w:ind w:left="1200" w:hanging="360"/>
      </w:pPr>
      <w:rPr>
        <w:rFonts w:ascii="Symbol" w:eastAsia="Times New Roman" w:hAnsi="Symbol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14"/>
  </w:num>
  <w:num w:numId="5">
    <w:abstractNumId w:val="5"/>
  </w:num>
  <w:num w:numId="6">
    <w:abstractNumId w:val="20"/>
  </w:num>
  <w:num w:numId="7">
    <w:abstractNumId w:val="16"/>
  </w:num>
  <w:num w:numId="8">
    <w:abstractNumId w:val="15"/>
  </w:num>
  <w:num w:numId="9">
    <w:abstractNumId w:val="23"/>
  </w:num>
  <w:num w:numId="10">
    <w:abstractNumId w:val="8"/>
  </w:num>
  <w:num w:numId="11">
    <w:abstractNumId w:val="12"/>
  </w:num>
  <w:num w:numId="12">
    <w:abstractNumId w:val="11"/>
  </w:num>
  <w:num w:numId="13">
    <w:abstractNumId w:val="7"/>
  </w:num>
  <w:num w:numId="14">
    <w:abstractNumId w:val="18"/>
  </w:num>
  <w:num w:numId="15">
    <w:abstractNumId w:val="21"/>
  </w:num>
  <w:num w:numId="16">
    <w:abstractNumId w:val="9"/>
  </w:num>
  <w:num w:numId="17">
    <w:abstractNumId w:val="3"/>
  </w:num>
  <w:num w:numId="18">
    <w:abstractNumId w:val="24"/>
  </w:num>
  <w:num w:numId="19">
    <w:abstractNumId w:val="22"/>
  </w:num>
  <w:num w:numId="20">
    <w:abstractNumId w:val="17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</w:num>
  <w:num w:numId="36">
    <w:abstractNumId w:val="4"/>
  </w:num>
  <w:num w:numId="37">
    <w:abstractNumId w:val="6"/>
  </w:num>
  <w:num w:numId="38">
    <w:abstractNumId w:val="15"/>
  </w:num>
  <w:num w:numId="39">
    <w:abstractNumId w:val="15"/>
  </w:num>
  <w:num w:numId="40">
    <w:abstractNumId w:val="19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fr-FR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02D"/>
    <w:rsid w:val="00001036"/>
    <w:rsid w:val="00002065"/>
    <w:rsid w:val="00010970"/>
    <w:rsid w:val="00013A44"/>
    <w:rsid w:val="00020B8A"/>
    <w:rsid w:val="00021078"/>
    <w:rsid w:val="00044305"/>
    <w:rsid w:val="00060832"/>
    <w:rsid w:val="00062B6B"/>
    <w:rsid w:val="0007622D"/>
    <w:rsid w:val="000837D9"/>
    <w:rsid w:val="000845DD"/>
    <w:rsid w:val="00097DD2"/>
    <w:rsid w:val="000B2B00"/>
    <w:rsid w:val="000B3977"/>
    <w:rsid w:val="000B3E87"/>
    <w:rsid w:val="000E1E6B"/>
    <w:rsid w:val="00102D45"/>
    <w:rsid w:val="00110FAC"/>
    <w:rsid w:val="00115C8B"/>
    <w:rsid w:val="001169A2"/>
    <w:rsid w:val="00117D27"/>
    <w:rsid w:val="00121BFD"/>
    <w:rsid w:val="001556AA"/>
    <w:rsid w:val="00162AB4"/>
    <w:rsid w:val="001910F0"/>
    <w:rsid w:val="001A7EB4"/>
    <w:rsid w:val="001B7685"/>
    <w:rsid w:val="001E24DD"/>
    <w:rsid w:val="001F21B9"/>
    <w:rsid w:val="00206C94"/>
    <w:rsid w:val="0021418A"/>
    <w:rsid w:val="00221C95"/>
    <w:rsid w:val="002522E0"/>
    <w:rsid w:val="00257D2B"/>
    <w:rsid w:val="00261FE4"/>
    <w:rsid w:val="00273A7E"/>
    <w:rsid w:val="00294089"/>
    <w:rsid w:val="002B3000"/>
    <w:rsid w:val="002B4712"/>
    <w:rsid w:val="002C0B4D"/>
    <w:rsid w:val="002D1E6E"/>
    <w:rsid w:val="002D4E18"/>
    <w:rsid w:val="002D53A7"/>
    <w:rsid w:val="002F06B3"/>
    <w:rsid w:val="002F752F"/>
    <w:rsid w:val="0031151A"/>
    <w:rsid w:val="0032595A"/>
    <w:rsid w:val="00350035"/>
    <w:rsid w:val="00357381"/>
    <w:rsid w:val="003622ED"/>
    <w:rsid w:val="00372821"/>
    <w:rsid w:val="0037400D"/>
    <w:rsid w:val="003A787B"/>
    <w:rsid w:val="003D7612"/>
    <w:rsid w:val="003F06AB"/>
    <w:rsid w:val="003F3218"/>
    <w:rsid w:val="004411FE"/>
    <w:rsid w:val="00445838"/>
    <w:rsid w:val="004534C4"/>
    <w:rsid w:val="00457602"/>
    <w:rsid w:val="00471428"/>
    <w:rsid w:val="004774C0"/>
    <w:rsid w:val="00482F39"/>
    <w:rsid w:val="004849BB"/>
    <w:rsid w:val="004B0213"/>
    <w:rsid w:val="004B26C5"/>
    <w:rsid w:val="004B6FE3"/>
    <w:rsid w:val="004C6FC8"/>
    <w:rsid w:val="004D4568"/>
    <w:rsid w:val="004D74C5"/>
    <w:rsid w:val="004E5369"/>
    <w:rsid w:val="004F7E00"/>
    <w:rsid w:val="00500349"/>
    <w:rsid w:val="0050308D"/>
    <w:rsid w:val="0052146E"/>
    <w:rsid w:val="00554084"/>
    <w:rsid w:val="00571698"/>
    <w:rsid w:val="00574395"/>
    <w:rsid w:val="005767BD"/>
    <w:rsid w:val="005A36F2"/>
    <w:rsid w:val="005C1047"/>
    <w:rsid w:val="005C1443"/>
    <w:rsid w:val="005C6633"/>
    <w:rsid w:val="005D5A42"/>
    <w:rsid w:val="005D6271"/>
    <w:rsid w:val="00602454"/>
    <w:rsid w:val="00615C7F"/>
    <w:rsid w:val="00625454"/>
    <w:rsid w:val="00640F02"/>
    <w:rsid w:val="00641B1C"/>
    <w:rsid w:val="00642A19"/>
    <w:rsid w:val="00682A09"/>
    <w:rsid w:val="006A2CCB"/>
    <w:rsid w:val="006A7F2E"/>
    <w:rsid w:val="006C7F73"/>
    <w:rsid w:val="006D4924"/>
    <w:rsid w:val="006E7FC7"/>
    <w:rsid w:val="006F03FF"/>
    <w:rsid w:val="006F5698"/>
    <w:rsid w:val="00705BD8"/>
    <w:rsid w:val="00711C57"/>
    <w:rsid w:val="00734508"/>
    <w:rsid w:val="007528FE"/>
    <w:rsid w:val="00753B20"/>
    <w:rsid w:val="0075502A"/>
    <w:rsid w:val="00763C8D"/>
    <w:rsid w:val="00776608"/>
    <w:rsid w:val="007A41BD"/>
    <w:rsid w:val="007A5464"/>
    <w:rsid w:val="007A6830"/>
    <w:rsid w:val="007C04B1"/>
    <w:rsid w:val="007C06FF"/>
    <w:rsid w:val="007C592B"/>
    <w:rsid w:val="007C6764"/>
    <w:rsid w:val="007D1482"/>
    <w:rsid w:val="007D5653"/>
    <w:rsid w:val="007E2F12"/>
    <w:rsid w:val="00802410"/>
    <w:rsid w:val="008135F3"/>
    <w:rsid w:val="0083450B"/>
    <w:rsid w:val="00856D3F"/>
    <w:rsid w:val="008617E9"/>
    <w:rsid w:val="00874157"/>
    <w:rsid w:val="00875DDD"/>
    <w:rsid w:val="008775F2"/>
    <w:rsid w:val="008A305D"/>
    <w:rsid w:val="008A3C8E"/>
    <w:rsid w:val="008B11D4"/>
    <w:rsid w:val="008B13F0"/>
    <w:rsid w:val="008B2A6F"/>
    <w:rsid w:val="008D77A6"/>
    <w:rsid w:val="008E2912"/>
    <w:rsid w:val="008E365B"/>
    <w:rsid w:val="008E6253"/>
    <w:rsid w:val="008F28D6"/>
    <w:rsid w:val="00901EBE"/>
    <w:rsid w:val="0090338E"/>
    <w:rsid w:val="00906FAE"/>
    <w:rsid w:val="00907337"/>
    <w:rsid w:val="009211FE"/>
    <w:rsid w:val="009609EE"/>
    <w:rsid w:val="00960E62"/>
    <w:rsid w:val="009635D9"/>
    <w:rsid w:val="009644B9"/>
    <w:rsid w:val="009C11A1"/>
    <w:rsid w:val="009C177E"/>
    <w:rsid w:val="009C2894"/>
    <w:rsid w:val="009D5D98"/>
    <w:rsid w:val="009E1992"/>
    <w:rsid w:val="009E6637"/>
    <w:rsid w:val="009E7410"/>
    <w:rsid w:val="00A134D2"/>
    <w:rsid w:val="00A21F46"/>
    <w:rsid w:val="00A2373D"/>
    <w:rsid w:val="00A51BB9"/>
    <w:rsid w:val="00A54FDA"/>
    <w:rsid w:val="00A56EF3"/>
    <w:rsid w:val="00A72698"/>
    <w:rsid w:val="00A76C2B"/>
    <w:rsid w:val="00A8202D"/>
    <w:rsid w:val="00A86B98"/>
    <w:rsid w:val="00A975E5"/>
    <w:rsid w:val="00AA5F5A"/>
    <w:rsid w:val="00AD0D15"/>
    <w:rsid w:val="00AD491F"/>
    <w:rsid w:val="00AE5747"/>
    <w:rsid w:val="00AF60D3"/>
    <w:rsid w:val="00B24193"/>
    <w:rsid w:val="00B32C89"/>
    <w:rsid w:val="00B46CED"/>
    <w:rsid w:val="00B875A3"/>
    <w:rsid w:val="00B91D76"/>
    <w:rsid w:val="00BA0B6E"/>
    <w:rsid w:val="00BA73BB"/>
    <w:rsid w:val="00BD2D2C"/>
    <w:rsid w:val="00BE2632"/>
    <w:rsid w:val="00BE7BEE"/>
    <w:rsid w:val="00BF3FC3"/>
    <w:rsid w:val="00C13ABC"/>
    <w:rsid w:val="00C14610"/>
    <w:rsid w:val="00C170BC"/>
    <w:rsid w:val="00C2651C"/>
    <w:rsid w:val="00C338B7"/>
    <w:rsid w:val="00C34CB2"/>
    <w:rsid w:val="00C34EC3"/>
    <w:rsid w:val="00C37C52"/>
    <w:rsid w:val="00C77CD8"/>
    <w:rsid w:val="00C85378"/>
    <w:rsid w:val="00C8598A"/>
    <w:rsid w:val="00C95E8C"/>
    <w:rsid w:val="00CA246A"/>
    <w:rsid w:val="00CA2F08"/>
    <w:rsid w:val="00CB6870"/>
    <w:rsid w:val="00CC6AC9"/>
    <w:rsid w:val="00CD03C0"/>
    <w:rsid w:val="00CD152B"/>
    <w:rsid w:val="00CE56FB"/>
    <w:rsid w:val="00CE6E26"/>
    <w:rsid w:val="00CF39F3"/>
    <w:rsid w:val="00D02493"/>
    <w:rsid w:val="00D21E68"/>
    <w:rsid w:val="00D4691D"/>
    <w:rsid w:val="00D51B07"/>
    <w:rsid w:val="00D721C6"/>
    <w:rsid w:val="00D7340A"/>
    <w:rsid w:val="00D76C9D"/>
    <w:rsid w:val="00D95756"/>
    <w:rsid w:val="00D96332"/>
    <w:rsid w:val="00DC769E"/>
    <w:rsid w:val="00DD4265"/>
    <w:rsid w:val="00DD48C6"/>
    <w:rsid w:val="00E0116F"/>
    <w:rsid w:val="00E10536"/>
    <w:rsid w:val="00E15CD5"/>
    <w:rsid w:val="00E24772"/>
    <w:rsid w:val="00E26D20"/>
    <w:rsid w:val="00E430E6"/>
    <w:rsid w:val="00E43652"/>
    <w:rsid w:val="00E51533"/>
    <w:rsid w:val="00E521E9"/>
    <w:rsid w:val="00E54B92"/>
    <w:rsid w:val="00E5650C"/>
    <w:rsid w:val="00EB3379"/>
    <w:rsid w:val="00EF0469"/>
    <w:rsid w:val="00EF7241"/>
    <w:rsid w:val="00EF7F56"/>
    <w:rsid w:val="00F00E5B"/>
    <w:rsid w:val="00F25225"/>
    <w:rsid w:val="00F42941"/>
    <w:rsid w:val="00F45C2C"/>
    <w:rsid w:val="00F54F8D"/>
    <w:rsid w:val="00F87FC5"/>
    <w:rsid w:val="00FE2E13"/>
    <w:rsid w:val="00FE3B21"/>
    <w:rsid w:val="00FE5EA3"/>
    <w:rsid w:val="00FF4990"/>
    <w:rsid w:val="00FF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1E608443"/>
  <w15:docId w15:val="{B7FA2B79-D29F-4FCE-85E1-7D120357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241"/>
    <w:pPr>
      <w:jc w:val="both"/>
    </w:pPr>
    <w:rPr>
      <w:sz w:val="24"/>
      <w:lang w:val="fr-FR"/>
    </w:rPr>
  </w:style>
  <w:style w:type="paragraph" w:styleId="Titre1">
    <w:name w:val="heading 1"/>
    <w:basedOn w:val="Normal"/>
    <w:next w:val="Normal"/>
    <w:link w:val="Titre1Car"/>
    <w:qFormat/>
    <w:rsid w:val="007C592B"/>
    <w:pPr>
      <w:keepNext/>
      <w:keepLines/>
      <w:numPr>
        <w:numId w:val="8"/>
      </w:numPr>
      <w:pBdr>
        <w:bottom w:val="single" w:sz="24" w:space="1" w:color="FFFF00"/>
      </w:pBdr>
      <w:spacing w:before="480" w:after="120"/>
      <w:outlineLvl w:val="0"/>
    </w:pPr>
    <w:rPr>
      <w:rFonts w:eastAsiaTheme="majorEastAsia" w:cstheme="majorBidi"/>
      <w:b/>
      <w:bCs/>
      <w:color w:val="002060"/>
      <w:sz w:val="32"/>
      <w:szCs w:val="32"/>
      <w:lang w:val="fr-CH"/>
    </w:rPr>
  </w:style>
  <w:style w:type="paragraph" w:styleId="Titre2">
    <w:name w:val="heading 2"/>
    <w:basedOn w:val="Listenumros2"/>
    <w:next w:val="Normal"/>
    <w:link w:val="Titre2Car"/>
    <w:unhideWhenUsed/>
    <w:qFormat/>
    <w:rsid w:val="008E365B"/>
    <w:pPr>
      <w:keepNext/>
      <w:numPr>
        <w:ilvl w:val="1"/>
        <w:numId w:val="8"/>
      </w:numPr>
      <w:spacing w:before="120" w:after="120" w:line="288" w:lineRule="auto"/>
      <w:contextualSpacing w:val="0"/>
      <w:outlineLvl w:val="1"/>
    </w:pPr>
    <w:rPr>
      <w:b/>
      <w:color w:val="002060"/>
      <w:kern w:val="20"/>
      <w:sz w:val="28"/>
      <w:szCs w:val="28"/>
      <w:lang w:val="fr-CH" w:eastAsia="ja-JP"/>
    </w:rPr>
  </w:style>
  <w:style w:type="paragraph" w:styleId="Titre3">
    <w:name w:val="heading 3"/>
    <w:basedOn w:val="Normal"/>
    <w:next w:val="Normal"/>
    <w:link w:val="Titre3Car"/>
    <w:unhideWhenUsed/>
    <w:qFormat/>
    <w:rsid w:val="007C592B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  <w:lang w:val="fr-CH" w:eastAsia="ja-JP"/>
    </w:rPr>
  </w:style>
  <w:style w:type="paragraph" w:styleId="Titre5">
    <w:name w:val="heading 5"/>
    <w:basedOn w:val="Titre1"/>
    <w:next w:val="TextCDB"/>
    <w:link w:val="Titre5Car"/>
    <w:rsid w:val="008E6253"/>
    <w:pPr>
      <w:keepLines w:val="0"/>
      <w:numPr>
        <w:ilvl w:val="4"/>
      </w:numPr>
      <w:spacing w:before="240" w:line="288" w:lineRule="auto"/>
      <w:outlineLvl w:val="4"/>
    </w:pPr>
    <w:rPr>
      <w:rFonts w:ascii="Arial" w:eastAsia="Times New Roman" w:hAnsi="Arial" w:cs="Arial"/>
      <w:bCs w:val="0"/>
      <w:iCs/>
      <w:color w:val="auto"/>
      <w:sz w:val="22"/>
      <w:szCs w:val="22"/>
      <w:lang w:val="de-CH" w:eastAsia="de-DE"/>
    </w:rPr>
  </w:style>
  <w:style w:type="paragraph" w:styleId="Titre6">
    <w:name w:val="heading 6"/>
    <w:basedOn w:val="Titre1"/>
    <w:next w:val="TextCDB"/>
    <w:link w:val="Titre6Car"/>
    <w:rsid w:val="008E6253"/>
    <w:pPr>
      <w:keepLines w:val="0"/>
      <w:numPr>
        <w:ilvl w:val="5"/>
      </w:numPr>
      <w:spacing w:before="240" w:line="288" w:lineRule="auto"/>
      <w:outlineLvl w:val="5"/>
    </w:pPr>
    <w:rPr>
      <w:rFonts w:ascii="Arial" w:eastAsia="Times New Roman" w:hAnsi="Arial" w:cs="Arial"/>
      <w:b w:val="0"/>
      <w:bCs w:val="0"/>
      <w:color w:val="auto"/>
      <w:kern w:val="28"/>
      <w:sz w:val="22"/>
      <w:szCs w:val="22"/>
      <w:lang w:val="de-CH" w:eastAsia="de-CH"/>
    </w:rPr>
  </w:style>
  <w:style w:type="paragraph" w:styleId="Titre7">
    <w:name w:val="heading 7"/>
    <w:basedOn w:val="Titre1"/>
    <w:next w:val="TextCDB"/>
    <w:link w:val="Titre7Car"/>
    <w:rsid w:val="008E6253"/>
    <w:pPr>
      <w:keepLines w:val="0"/>
      <w:numPr>
        <w:ilvl w:val="6"/>
      </w:numPr>
      <w:spacing w:before="240" w:line="288" w:lineRule="auto"/>
      <w:outlineLvl w:val="6"/>
    </w:pPr>
    <w:rPr>
      <w:rFonts w:ascii="Arial" w:eastAsia="Times New Roman" w:hAnsi="Arial" w:cs="Arial"/>
      <w:b w:val="0"/>
      <w:color w:val="auto"/>
      <w:kern w:val="28"/>
      <w:sz w:val="22"/>
      <w:szCs w:val="22"/>
      <w:lang w:val="de-CH" w:eastAsia="de-CH"/>
    </w:rPr>
  </w:style>
  <w:style w:type="paragraph" w:styleId="Titre8">
    <w:name w:val="heading 8"/>
    <w:basedOn w:val="Titre1"/>
    <w:next w:val="TextCDB"/>
    <w:link w:val="Titre8Car"/>
    <w:rsid w:val="008E6253"/>
    <w:pPr>
      <w:keepLines w:val="0"/>
      <w:numPr>
        <w:ilvl w:val="7"/>
      </w:numPr>
      <w:spacing w:before="240" w:line="288" w:lineRule="auto"/>
      <w:outlineLvl w:val="7"/>
    </w:pPr>
    <w:rPr>
      <w:rFonts w:ascii="Arial" w:eastAsia="Times New Roman" w:hAnsi="Arial" w:cs="Arial"/>
      <w:b w:val="0"/>
      <w:iCs/>
      <w:color w:val="auto"/>
      <w:kern w:val="28"/>
      <w:sz w:val="22"/>
      <w:szCs w:val="22"/>
      <w:lang w:val="de-CH" w:eastAsia="de-CH"/>
    </w:rPr>
  </w:style>
  <w:style w:type="paragraph" w:styleId="Titre9">
    <w:name w:val="heading 9"/>
    <w:basedOn w:val="Titre1"/>
    <w:next w:val="TextCDB"/>
    <w:link w:val="Titre9Car"/>
    <w:rsid w:val="008E6253"/>
    <w:pPr>
      <w:keepLines w:val="0"/>
      <w:numPr>
        <w:ilvl w:val="8"/>
      </w:numPr>
      <w:spacing w:before="240" w:line="288" w:lineRule="auto"/>
      <w:outlineLvl w:val="8"/>
    </w:pPr>
    <w:rPr>
      <w:rFonts w:ascii="Arial" w:eastAsia="Times New Roman" w:hAnsi="Arial" w:cs="Arial"/>
      <w:b w:val="0"/>
      <w:color w:val="auto"/>
      <w:kern w:val="28"/>
      <w:sz w:val="22"/>
      <w:szCs w:val="22"/>
      <w:lang w:val="de-CH" w:eastAsia="de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82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202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A7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7F2E"/>
  </w:style>
  <w:style w:type="paragraph" w:styleId="Pieddepage">
    <w:name w:val="footer"/>
    <w:basedOn w:val="Normal"/>
    <w:link w:val="PieddepageCar"/>
    <w:uiPriority w:val="99"/>
    <w:unhideWhenUsed/>
    <w:rsid w:val="006A7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7F2E"/>
  </w:style>
  <w:style w:type="paragraph" w:styleId="Citation">
    <w:name w:val="Quote"/>
    <w:basedOn w:val="Normal"/>
    <w:next w:val="Normal"/>
    <w:link w:val="CitationCar"/>
    <w:uiPriority w:val="29"/>
    <w:qFormat/>
    <w:rsid w:val="00F25225"/>
    <w:rPr>
      <w:rFonts w:eastAsiaTheme="minorEastAsia"/>
      <w:i/>
      <w:iCs/>
      <w:color w:val="000000" w:themeColor="text1"/>
      <w:lang w:eastAsia="ja-JP"/>
    </w:rPr>
  </w:style>
  <w:style w:type="character" w:customStyle="1" w:styleId="CitationCar">
    <w:name w:val="Citation Car"/>
    <w:basedOn w:val="Policepardfaut"/>
    <w:link w:val="Citation"/>
    <w:uiPriority w:val="29"/>
    <w:rsid w:val="00F25225"/>
    <w:rPr>
      <w:rFonts w:eastAsiaTheme="minorEastAsia"/>
      <w:i/>
      <w:iCs/>
      <w:color w:val="000000" w:themeColor="text1"/>
      <w:lang w:eastAsia="ja-JP"/>
    </w:rPr>
  </w:style>
  <w:style w:type="character" w:styleId="Lienhypertexte">
    <w:name w:val="Hyperlink"/>
    <w:basedOn w:val="Policepardfaut"/>
    <w:uiPriority w:val="99"/>
    <w:unhideWhenUsed/>
    <w:rsid w:val="00BE2632"/>
    <w:rPr>
      <w:color w:val="0000FF" w:themeColor="hyperlink"/>
      <w:u w:val="single"/>
    </w:rPr>
  </w:style>
  <w:style w:type="paragraph" w:customStyle="1" w:styleId="StyleTitre1">
    <w:name w:val="Style Titre 1"/>
    <w:basedOn w:val="Normal"/>
    <w:qFormat/>
    <w:rsid w:val="0021418A"/>
    <w:pPr>
      <w:pBdr>
        <w:bottom w:val="single" w:sz="24" w:space="1" w:color="A6A6A6" w:themeColor="background1" w:themeShade="A6"/>
      </w:pBdr>
    </w:pPr>
    <w:rPr>
      <w:b/>
      <w:sz w:val="32"/>
      <w:szCs w:val="36"/>
    </w:rPr>
  </w:style>
  <w:style w:type="paragraph" w:customStyle="1" w:styleId="StyleCorp1">
    <w:name w:val="Style Corp 1"/>
    <w:basedOn w:val="Normal"/>
    <w:qFormat/>
    <w:rsid w:val="00261FE4"/>
    <w:pPr>
      <w:tabs>
        <w:tab w:val="left" w:pos="2268"/>
      </w:tabs>
      <w:spacing w:before="120" w:after="0" w:line="240" w:lineRule="auto"/>
      <w:ind w:left="2268" w:hanging="2268"/>
    </w:pPr>
    <w:rPr>
      <w:szCs w:val="20"/>
      <w:lang w:val="fr-CH"/>
    </w:rPr>
  </w:style>
  <w:style w:type="character" w:styleId="Numrodepage">
    <w:name w:val="page number"/>
    <w:basedOn w:val="Policepardfaut"/>
    <w:uiPriority w:val="99"/>
    <w:semiHidden/>
    <w:unhideWhenUsed/>
    <w:rsid w:val="006A2CCB"/>
  </w:style>
  <w:style w:type="character" w:customStyle="1" w:styleId="Titre2Car">
    <w:name w:val="Titre 2 Car"/>
    <w:basedOn w:val="Policepardfaut"/>
    <w:link w:val="Titre2"/>
    <w:rsid w:val="008E365B"/>
    <w:rPr>
      <w:b/>
      <w:color w:val="002060"/>
      <w:kern w:val="20"/>
      <w:sz w:val="28"/>
      <w:szCs w:val="28"/>
      <w:lang w:val="fr-CH" w:eastAsia="ja-JP"/>
    </w:rPr>
  </w:style>
  <w:style w:type="character" w:styleId="lev">
    <w:name w:val="Strong"/>
    <w:basedOn w:val="Policepardfaut"/>
    <w:uiPriority w:val="1"/>
    <w:unhideWhenUsed/>
    <w:qFormat/>
    <w:rsid w:val="007C04B1"/>
    <w:rPr>
      <w:b/>
      <w:bCs/>
      <w:sz w:val="28"/>
    </w:rPr>
  </w:style>
  <w:style w:type="paragraph" w:styleId="Listenumros2">
    <w:name w:val="List Number 2"/>
    <w:basedOn w:val="Normal"/>
    <w:uiPriority w:val="99"/>
    <w:semiHidden/>
    <w:unhideWhenUsed/>
    <w:rsid w:val="007C04B1"/>
    <w:pPr>
      <w:tabs>
        <w:tab w:val="num" w:pos="360"/>
      </w:tabs>
      <w:ind w:left="360" w:hanging="360"/>
      <w:contextualSpacing/>
    </w:pPr>
  </w:style>
  <w:style w:type="character" w:customStyle="1" w:styleId="Titre1Car">
    <w:name w:val="Titre 1 Car"/>
    <w:basedOn w:val="Policepardfaut"/>
    <w:link w:val="Titre1"/>
    <w:rsid w:val="007C592B"/>
    <w:rPr>
      <w:rFonts w:eastAsiaTheme="majorEastAsia" w:cstheme="majorBidi"/>
      <w:b/>
      <w:bCs/>
      <w:color w:val="002060"/>
      <w:sz w:val="32"/>
      <w:szCs w:val="32"/>
      <w:lang w:val="fr-CH"/>
    </w:rPr>
  </w:style>
  <w:style w:type="paragraph" w:styleId="Listenumros">
    <w:name w:val="List Number"/>
    <w:basedOn w:val="Normal"/>
    <w:uiPriority w:val="99"/>
    <w:semiHidden/>
    <w:unhideWhenUsed/>
    <w:rsid w:val="007C04B1"/>
    <w:pPr>
      <w:numPr>
        <w:numId w:val="2"/>
      </w:numPr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21418A"/>
    <w:pPr>
      <w:outlineLvl w:val="9"/>
    </w:pPr>
    <w:rPr>
      <w:color w:val="365F91" w:themeColor="accent1" w:themeShade="BF"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1418A"/>
    <w:pPr>
      <w:spacing w:before="240" w:after="120"/>
    </w:pPr>
    <w:rPr>
      <w:b/>
      <w:caps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21418A"/>
    <w:pPr>
      <w:spacing w:after="0"/>
    </w:pPr>
    <w:rPr>
      <w:b/>
      <w:smallCaps/>
    </w:rPr>
  </w:style>
  <w:style w:type="paragraph" w:styleId="TM3">
    <w:name w:val="toc 3"/>
    <w:basedOn w:val="Normal"/>
    <w:next w:val="Normal"/>
    <w:autoRedefine/>
    <w:uiPriority w:val="39"/>
    <w:unhideWhenUsed/>
    <w:rsid w:val="0021418A"/>
    <w:pPr>
      <w:spacing w:after="0"/>
    </w:pPr>
    <w:rPr>
      <w:smallCaps/>
    </w:rPr>
  </w:style>
  <w:style w:type="paragraph" w:styleId="TM4">
    <w:name w:val="toc 4"/>
    <w:basedOn w:val="Normal"/>
    <w:next w:val="Normal"/>
    <w:autoRedefine/>
    <w:uiPriority w:val="39"/>
    <w:unhideWhenUsed/>
    <w:rsid w:val="0021418A"/>
    <w:pPr>
      <w:spacing w:after="0"/>
    </w:pPr>
  </w:style>
  <w:style w:type="paragraph" w:styleId="TM5">
    <w:name w:val="toc 5"/>
    <w:basedOn w:val="Normal"/>
    <w:next w:val="Normal"/>
    <w:autoRedefine/>
    <w:uiPriority w:val="39"/>
    <w:unhideWhenUsed/>
    <w:rsid w:val="0021418A"/>
    <w:pPr>
      <w:spacing w:after="0"/>
    </w:pPr>
  </w:style>
  <w:style w:type="paragraph" w:styleId="TM6">
    <w:name w:val="toc 6"/>
    <w:basedOn w:val="Normal"/>
    <w:next w:val="Normal"/>
    <w:autoRedefine/>
    <w:uiPriority w:val="39"/>
    <w:unhideWhenUsed/>
    <w:rsid w:val="0021418A"/>
    <w:pPr>
      <w:spacing w:after="0"/>
    </w:pPr>
  </w:style>
  <w:style w:type="paragraph" w:styleId="TM7">
    <w:name w:val="toc 7"/>
    <w:basedOn w:val="Normal"/>
    <w:next w:val="Normal"/>
    <w:autoRedefine/>
    <w:uiPriority w:val="39"/>
    <w:unhideWhenUsed/>
    <w:rsid w:val="0021418A"/>
    <w:pPr>
      <w:spacing w:after="0"/>
    </w:pPr>
  </w:style>
  <w:style w:type="paragraph" w:styleId="TM8">
    <w:name w:val="toc 8"/>
    <w:basedOn w:val="Normal"/>
    <w:next w:val="Normal"/>
    <w:autoRedefine/>
    <w:uiPriority w:val="39"/>
    <w:unhideWhenUsed/>
    <w:rsid w:val="0021418A"/>
    <w:pPr>
      <w:spacing w:after="0"/>
    </w:pPr>
  </w:style>
  <w:style w:type="paragraph" w:styleId="TM9">
    <w:name w:val="toc 9"/>
    <w:basedOn w:val="Normal"/>
    <w:next w:val="Normal"/>
    <w:autoRedefine/>
    <w:uiPriority w:val="39"/>
    <w:unhideWhenUsed/>
    <w:rsid w:val="0021418A"/>
    <w:pPr>
      <w:spacing w:after="0"/>
    </w:pPr>
  </w:style>
  <w:style w:type="paragraph" w:customStyle="1" w:styleId="Style2Titre">
    <w:name w:val="Style2 Titre"/>
    <w:basedOn w:val="Normal"/>
    <w:qFormat/>
    <w:rsid w:val="0021418A"/>
    <w:rPr>
      <w:i/>
      <w:szCs w:val="28"/>
    </w:rPr>
  </w:style>
  <w:style w:type="paragraph" w:styleId="Paragraphedeliste">
    <w:name w:val="List Paragraph"/>
    <w:basedOn w:val="Normal"/>
    <w:uiPriority w:val="34"/>
    <w:qFormat/>
    <w:rsid w:val="0075502A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rsid w:val="007C592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CH" w:eastAsia="ja-JP"/>
    </w:rPr>
  </w:style>
  <w:style w:type="character" w:customStyle="1" w:styleId="Titre5Car">
    <w:name w:val="Titre 5 Car"/>
    <w:basedOn w:val="Policepardfaut"/>
    <w:link w:val="Titre5"/>
    <w:rsid w:val="008E6253"/>
    <w:rPr>
      <w:rFonts w:ascii="Arial" w:eastAsia="Times New Roman" w:hAnsi="Arial" w:cs="Arial"/>
      <w:b/>
      <w:iCs/>
      <w:lang w:val="de-CH" w:eastAsia="de-DE"/>
    </w:rPr>
  </w:style>
  <w:style w:type="character" w:customStyle="1" w:styleId="Titre6Car">
    <w:name w:val="Titre 6 Car"/>
    <w:basedOn w:val="Policepardfaut"/>
    <w:link w:val="Titre6"/>
    <w:rsid w:val="008E6253"/>
    <w:rPr>
      <w:rFonts w:ascii="Arial" w:eastAsia="Times New Roman" w:hAnsi="Arial" w:cs="Arial"/>
      <w:kern w:val="28"/>
      <w:lang w:val="de-CH" w:eastAsia="de-CH"/>
    </w:rPr>
  </w:style>
  <w:style w:type="character" w:customStyle="1" w:styleId="Titre7Car">
    <w:name w:val="Titre 7 Car"/>
    <w:basedOn w:val="Policepardfaut"/>
    <w:link w:val="Titre7"/>
    <w:rsid w:val="008E6253"/>
    <w:rPr>
      <w:rFonts w:ascii="Arial" w:eastAsia="Times New Roman" w:hAnsi="Arial" w:cs="Arial"/>
      <w:bCs/>
      <w:kern w:val="28"/>
      <w:lang w:val="de-CH" w:eastAsia="de-CH"/>
    </w:rPr>
  </w:style>
  <w:style w:type="character" w:customStyle="1" w:styleId="Titre8Car">
    <w:name w:val="Titre 8 Car"/>
    <w:basedOn w:val="Policepardfaut"/>
    <w:link w:val="Titre8"/>
    <w:rsid w:val="008E6253"/>
    <w:rPr>
      <w:rFonts w:ascii="Arial" w:eastAsia="Times New Roman" w:hAnsi="Arial" w:cs="Arial"/>
      <w:bCs/>
      <w:iCs/>
      <w:kern w:val="28"/>
      <w:lang w:val="de-CH" w:eastAsia="de-CH"/>
    </w:rPr>
  </w:style>
  <w:style w:type="character" w:customStyle="1" w:styleId="Titre9Car">
    <w:name w:val="Titre 9 Car"/>
    <w:basedOn w:val="Policepardfaut"/>
    <w:link w:val="Titre9"/>
    <w:rsid w:val="008E6253"/>
    <w:rPr>
      <w:rFonts w:ascii="Arial" w:eastAsia="Times New Roman" w:hAnsi="Arial" w:cs="Arial"/>
      <w:bCs/>
      <w:kern w:val="28"/>
      <w:lang w:val="de-CH" w:eastAsia="de-CH"/>
    </w:rPr>
  </w:style>
  <w:style w:type="paragraph" w:customStyle="1" w:styleId="TextCDB">
    <w:name w:val="Text_CDB"/>
    <w:basedOn w:val="Normal"/>
    <w:qFormat/>
    <w:rsid w:val="008E6253"/>
    <w:pPr>
      <w:spacing w:after="120" w:line="264" w:lineRule="auto"/>
    </w:pPr>
    <w:rPr>
      <w:rFonts w:ascii="Arial" w:eastAsia="Times New Roman" w:hAnsi="Arial" w:cs="Times New Roman"/>
      <w:lang w:val="en-US" w:eastAsia="de-DE"/>
    </w:rPr>
  </w:style>
  <w:style w:type="paragraph" w:styleId="Titre">
    <w:name w:val="Title"/>
    <w:basedOn w:val="En-ttedetabledesmatires"/>
    <w:next w:val="Normal"/>
    <w:link w:val="TitreCar"/>
    <w:uiPriority w:val="10"/>
    <w:qFormat/>
    <w:rsid w:val="009E6637"/>
    <w:rPr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9E6637"/>
    <w:rPr>
      <w:rFonts w:eastAsiaTheme="majorEastAsia" w:cstheme="majorBidi"/>
      <w:b/>
      <w:bCs/>
      <w:color w:val="365F91" w:themeColor="accent1" w:themeShade="BF"/>
      <w:sz w:val="28"/>
      <w:szCs w:val="28"/>
      <w:lang w:val="fr-FR" w:eastAsia="fr-FR"/>
    </w:rPr>
  </w:style>
  <w:style w:type="table" w:styleId="TableauGrille1Clair-Accentuation1">
    <w:name w:val="Grid Table 1 Light Accent 1"/>
    <w:basedOn w:val="TableauNormal"/>
    <w:uiPriority w:val="46"/>
    <w:rsid w:val="00FE5EA3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1">
    <w:name w:val="Grid Table 4 Accent 1"/>
    <w:basedOn w:val="TableauNormal"/>
    <w:uiPriority w:val="49"/>
    <w:rsid w:val="00FE5EA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lledutableau">
    <w:name w:val="Table Grid"/>
    <w:basedOn w:val="TableauNormal"/>
    <w:uiPriority w:val="59"/>
    <w:rsid w:val="002D5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">
    <w:name w:val="Grid Table 4"/>
    <w:basedOn w:val="TableauNormal"/>
    <w:uiPriority w:val="49"/>
    <w:rsid w:val="00EF7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simple2">
    <w:name w:val="Plain Table 2"/>
    <w:basedOn w:val="TableauNormal"/>
    <w:uiPriority w:val="99"/>
    <w:rsid w:val="00EF7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1">
    <w:name w:val="Plain Table 1"/>
    <w:basedOn w:val="TableauNormal"/>
    <w:uiPriority w:val="99"/>
    <w:rsid w:val="00EF7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5">
    <w:name w:val="Grid Table 1 Light Accent 5"/>
    <w:basedOn w:val="TableauNormal"/>
    <w:uiPriority w:val="46"/>
    <w:rsid w:val="00F4294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1">
    <w:name w:val="Grid Table 2 Accent 1"/>
    <w:basedOn w:val="TableauNormal"/>
    <w:uiPriority w:val="47"/>
    <w:rsid w:val="00F4294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411752-5F6B-4E71-975B-937463E82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1194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Online PC Learning</Company>
  <LinksUpToDate>false</LinksUpToDate>
  <CharactersWithSpaces>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Falvo Luca</dc:creator>
  <cp:lastModifiedBy>Anthony Palama</cp:lastModifiedBy>
  <cp:revision>51</cp:revision>
  <cp:lastPrinted>2015-11-11T14:28:00Z</cp:lastPrinted>
  <dcterms:created xsi:type="dcterms:W3CDTF">2015-10-24T11:52:00Z</dcterms:created>
  <dcterms:modified xsi:type="dcterms:W3CDTF">2015-11-11T14:28:00Z</dcterms:modified>
</cp:coreProperties>
</file>