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b w:val="1"/>
        </w:rPr>
      </w:pPr>
      <w:bookmarkStart w:colFirst="0" w:colLast="0" w:name="_485ix6ishq7k" w:id="0"/>
      <w:bookmarkEnd w:id="0"/>
      <w:r w:rsidDel="00000000" w:rsidR="00000000" w:rsidRPr="00000000">
        <w:rPr>
          <w:b w:val="1"/>
          <w:rtl w:val="0"/>
        </w:rPr>
        <w:t xml:space="preserve">The Importance of Boundaries: How Work-Life Balance Affects Mental Health</w:t>
      </w:r>
    </w:p>
    <w:p w:rsidR="00000000" w:rsidDel="00000000" w:rsidP="00000000" w:rsidRDefault="00000000" w:rsidRPr="00000000" w14:paraId="00000002">
      <w:pPr>
        <w:jc w:val="both"/>
        <w:rPr/>
      </w:pPr>
      <w:r w:rsidDel="00000000" w:rsidR="00000000" w:rsidRPr="00000000">
        <w:rPr>
          <w:rtl w:val="0"/>
        </w:rPr>
        <w:t xml:space="preserve">In today's fast-paced, interconnected world, the lines between work and personal life are often blurred. Technological advances have facilitated instant communication and constant accessibility, inadvertently causing disruptions to the delicate work-life balance. This article explores the significance of boundaries in maintaining work-life balance and its impact on mental health. It also discusses the benefits, risks, and factors that companies should consider when aiming to cultivate a culture that fosters mental well-being.</w:t>
      </w:r>
    </w:p>
    <w:p w:rsidR="00000000" w:rsidDel="00000000" w:rsidP="00000000" w:rsidRDefault="00000000" w:rsidRPr="00000000" w14:paraId="00000003">
      <w:pPr>
        <w:pStyle w:val="Heading2"/>
        <w:jc w:val="both"/>
        <w:rPr>
          <w:b w:val="1"/>
        </w:rPr>
      </w:pPr>
      <w:bookmarkStart w:colFirst="0" w:colLast="0" w:name="_4ybvjhs819cb" w:id="1"/>
      <w:bookmarkEnd w:id="1"/>
      <w:r w:rsidDel="00000000" w:rsidR="00000000" w:rsidRPr="00000000">
        <w:rPr>
          <w:b w:val="1"/>
          <w:rtl w:val="0"/>
        </w:rPr>
        <w:t xml:space="preserve">Work-Life Balance Conundrum</w:t>
      </w:r>
    </w:p>
    <w:p w:rsidR="00000000" w:rsidDel="00000000" w:rsidP="00000000" w:rsidRDefault="00000000" w:rsidRPr="00000000" w14:paraId="00000004">
      <w:pPr>
        <w:jc w:val="both"/>
        <w:rPr/>
      </w:pPr>
      <w:r w:rsidDel="00000000" w:rsidR="00000000" w:rsidRPr="00000000">
        <w:rPr>
          <w:rtl w:val="0"/>
        </w:rPr>
        <w:t xml:space="preserve">Globalization and technology have transformed the way we work, leading to increased pressure on employees to remain connected and available beyond traditional working hours. Consequently, many individuals struggle to achieve a healthy work-life balance, which can result in burnout, stress, and negative effects on mental health. Establishing clear boundaries between work and personal life is essential for maintaining mental well-being.</w:t>
      </w:r>
    </w:p>
    <w:p w:rsidR="00000000" w:rsidDel="00000000" w:rsidP="00000000" w:rsidRDefault="00000000" w:rsidRPr="00000000" w14:paraId="00000005">
      <w:pPr>
        <w:pStyle w:val="Heading2"/>
        <w:jc w:val="both"/>
        <w:rPr>
          <w:b w:val="1"/>
        </w:rPr>
      </w:pPr>
      <w:bookmarkStart w:colFirst="0" w:colLast="0" w:name="_o9g5gsgmgq87" w:id="2"/>
      <w:bookmarkEnd w:id="2"/>
      <w:r w:rsidDel="00000000" w:rsidR="00000000" w:rsidRPr="00000000">
        <w:rPr>
          <w:b w:val="1"/>
          <w:rtl w:val="0"/>
        </w:rPr>
        <w:t xml:space="preserve">Mental Health Impact of Work-Life Imbalance</w:t>
      </w:r>
    </w:p>
    <w:p w:rsidR="00000000" w:rsidDel="00000000" w:rsidP="00000000" w:rsidRDefault="00000000" w:rsidRPr="00000000" w14:paraId="00000006">
      <w:pPr>
        <w:jc w:val="both"/>
        <w:rPr/>
      </w:pPr>
      <w:r w:rsidDel="00000000" w:rsidR="00000000" w:rsidRPr="00000000">
        <w:rPr>
          <w:rtl w:val="0"/>
        </w:rPr>
        <w:t xml:space="preserve">A lack of work-life balance can contribute to chronic stress, anxiety, depression, and burnout. These mental health issues can have severe repercussions on an individual's overall well-being, affecting personal relationships, physical health, and productivity. Moreover, employees experiencing mental health problems are more likely to take sick leave, leading to increased absenteeism and decreased performance at work.</w:t>
      </w:r>
    </w:p>
    <w:p w:rsidR="00000000" w:rsidDel="00000000" w:rsidP="00000000" w:rsidRDefault="00000000" w:rsidRPr="00000000" w14:paraId="00000007">
      <w:pPr>
        <w:pStyle w:val="Heading2"/>
        <w:jc w:val="both"/>
        <w:rPr>
          <w:b w:val="1"/>
        </w:rPr>
      </w:pPr>
      <w:bookmarkStart w:colFirst="0" w:colLast="0" w:name="_6lhlp8ro30f9" w:id="3"/>
      <w:bookmarkEnd w:id="3"/>
      <w:r w:rsidDel="00000000" w:rsidR="00000000" w:rsidRPr="00000000">
        <w:rPr>
          <w:b w:val="1"/>
          <w:rtl w:val="0"/>
        </w:rPr>
        <w:t xml:space="preserve">Benefits of Work-Life Balance</w:t>
      </w:r>
    </w:p>
    <w:p w:rsidR="00000000" w:rsidDel="00000000" w:rsidP="00000000" w:rsidRDefault="00000000" w:rsidRPr="00000000" w14:paraId="00000008">
      <w:pPr>
        <w:pStyle w:val="Heading3"/>
        <w:jc w:val="both"/>
        <w:rPr>
          <w:b w:val="1"/>
        </w:rPr>
      </w:pPr>
      <w:bookmarkStart w:colFirst="0" w:colLast="0" w:name="_q2biwwcpowl0" w:id="4"/>
      <w:bookmarkEnd w:id="4"/>
      <w:r w:rsidDel="00000000" w:rsidR="00000000" w:rsidRPr="00000000">
        <w:rPr>
          <w:b w:val="1"/>
          <w:rtl w:val="0"/>
        </w:rPr>
        <w:t xml:space="preserve">Improved Mental Health</w:t>
      </w:r>
    </w:p>
    <w:p w:rsidR="00000000" w:rsidDel="00000000" w:rsidP="00000000" w:rsidRDefault="00000000" w:rsidRPr="00000000" w14:paraId="00000009">
      <w:pPr>
        <w:jc w:val="both"/>
        <w:rPr/>
      </w:pPr>
      <w:r w:rsidDel="00000000" w:rsidR="00000000" w:rsidRPr="00000000">
        <w:rPr>
          <w:rtl w:val="0"/>
        </w:rPr>
        <w:t xml:space="preserve">A balanced work-life environment helps reduce stress and anxiety, promoting mental health and overall well-being.</w:t>
      </w:r>
    </w:p>
    <w:p w:rsidR="00000000" w:rsidDel="00000000" w:rsidP="00000000" w:rsidRDefault="00000000" w:rsidRPr="00000000" w14:paraId="0000000A">
      <w:pPr>
        <w:pStyle w:val="Heading3"/>
        <w:jc w:val="both"/>
        <w:rPr>
          <w:b w:val="1"/>
        </w:rPr>
      </w:pPr>
      <w:bookmarkStart w:colFirst="0" w:colLast="0" w:name="_xmp914b6yxhq" w:id="5"/>
      <w:bookmarkEnd w:id="5"/>
      <w:r w:rsidDel="00000000" w:rsidR="00000000" w:rsidRPr="00000000">
        <w:rPr>
          <w:b w:val="1"/>
          <w:rtl w:val="0"/>
        </w:rPr>
        <w:t xml:space="preserve">Enhanced Productivity</w:t>
      </w:r>
    </w:p>
    <w:p w:rsidR="00000000" w:rsidDel="00000000" w:rsidP="00000000" w:rsidRDefault="00000000" w:rsidRPr="00000000" w14:paraId="0000000B">
      <w:pPr>
        <w:jc w:val="both"/>
        <w:rPr/>
      </w:pPr>
      <w:r w:rsidDel="00000000" w:rsidR="00000000" w:rsidRPr="00000000">
        <w:rPr>
          <w:rtl w:val="0"/>
        </w:rPr>
        <w:t xml:space="preserve">Employees who maintain a healthy work-life balance tend to be more engaged, focused, and productive at work.</w:t>
      </w:r>
    </w:p>
    <w:p w:rsidR="00000000" w:rsidDel="00000000" w:rsidP="00000000" w:rsidRDefault="00000000" w:rsidRPr="00000000" w14:paraId="0000000C">
      <w:pPr>
        <w:pStyle w:val="Heading3"/>
        <w:jc w:val="both"/>
        <w:rPr>
          <w:b w:val="1"/>
        </w:rPr>
      </w:pPr>
      <w:bookmarkStart w:colFirst="0" w:colLast="0" w:name="_793p18jz0sbs" w:id="6"/>
      <w:bookmarkEnd w:id="6"/>
      <w:r w:rsidDel="00000000" w:rsidR="00000000" w:rsidRPr="00000000">
        <w:rPr>
          <w:b w:val="1"/>
          <w:rtl w:val="0"/>
        </w:rPr>
        <w:t xml:space="preserve">Increased Employee Retention</w:t>
      </w:r>
    </w:p>
    <w:p w:rsidR="00000000" w:rsidDel="00000000" w:rsidP="00000000" w:rsidRDefault="00000000" w:rsidRPr="00000000" w14:paraId="0000000D">
      <w:pPr>
        <w:jc w:val="both"/>
        <w:rPr/>
      </w:pPr>
      <w:r w:rsidDel="00000000" w:rsidR="00000000" w:rsidRPr="00000000">
        <w:rPr>
          <w:rtl w:val="0"/>
        </w:rPr>
        <w:t xml:space="preserve">Companies that prioritize work-life balance are likely to have higher employee satisfaction and retention rates, reducing recruitment and training costs.</w:t>
      </w:r>
    </w:p>
    <w:p w:rsidR="00000000" w:rsidDel="00000000" w:rsidP="00000000" w:rsidRDefault="00000000" w:rsidRPr="00000000" w14:paraId="0000000E">
      <w:pPr>
        <w:pStyle w:val="Heading3"/>
        <w:jc w:val="both"/>
        <w:rPr>
          <w:b w:val="1"/>
        </w:rPr>
      </w:pPr>
      <w:bookmarkStart w:colFirst="0" w:colLast="0" w:name="_o7h8n31rtm2j" w:id="7"/>
      <w:bookmarkEnd w:id="7"/>
      <w:r w:rsidDel="00000000" w:rsidR="00000000" w:rsidRPr="00000000">
        <w:rPr>
          <w:b w:val="1"/>
          <w:rtl w:val="0"/>
        </w:rPr>
        <w:t xml:space="preserve">Positive Corporate Reputation</w:t>
      </w:r>
    </w:p>
    <w:p w:rsidR="00000000" w:rsidDel="00000000" w:rsidP="00000000" w:rsidRDefault="00000000" w:rsidRPr="00000000" w14:paraId="0000000F">
      <w:pPr>
        <w:jc w:val="both"/>
        <w:rPr/>
      </w:pPr>
      <w:r w:rsidDel="00000000" w:rsidR="00000000" w:rsidRPr="00000000">
        <w:rPr>
          <w:rtl w:val="0"/>
        </w:rPr>
        <w:t xml:space="preserve">A healthy work-life balance culture can enhance a company's reputation, attracting top talent and potential clients.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pStyle w:val="Heading2"/>
        <w:jc w:val="both"/>
        <w:rPr>
          <w:b w:val="1"/>
        </w:rPr>
      </w:pPr>
      <w:bookmarkStart w:colFirst="0" w:colLast="0" w:name="_35f0im875qy0" w:id="8"/>
      <w:bookmarkEnd w:id="8"/>
      <w:r w:rsidDel="00000000" w:rsidR="00000000" w:rsidRPr="00000000">
        <w:rPr>
          <w:b w:val="1"/>
          <w:rtl w:val="0"/>
        </w:rPr>
        <w:t xml:space="preserve">Factors to Consider When Establishing Boundaries</w:t>
      </w:r>
    </w:p>
    <w:p w:rsidR="00000000" w:rsidDel="00000000" w:rsidP="00000000" w:rsidRDefault="00000000" w:rsidRPr="00000000" w14:paraId="00000012">
      <w:pPr>
        <w:pStyle w:val="Heading3"/>
        <w:jc w:val="both"/>
        <w:rPr>
          <w:b w:val="1"/>
        </w:rPr>
      </w:pPr>
      <w:bookmarkStart w:colFirst="0" w:colLast="0" w:name="_dybnevdw5v02" w:id="9"/>
      <w:bookmarkEnd w:id="9"/>
      <w:r w:rsidDel="00000000" w:rsidR="00000000" w:rsidRPr="00000000">
        <w:rPr>
          <w:b w:val="1"/>
          <w:rtl w:val="0"/>
        </w:rPr>
        <w:t xml:space="preserve">Flexibility</w:t>
      </w:r>
    </w:p>
    <w:p w:rsidR="00000000" w:rsidDel="00000000" w:rsidP="00000000" w:rsidRDefault="00000000" w:rsidRPr="00000000" w14:paraId="00000013">
      <w:pPr>
        <w:jc w:val="both"/>
        <w:rPr/>
      </w:pPr>
      <w:r w:rsidDel="00000000" w:rsidR="00000000" w:rsidRPr="00000000">
        <w:rPr>
          <w:rtl w:val="0"/>
        </w:rPr>
        <w:t xml:space="preserve">Companies should consider offering flexible work arrangements, such as remote work, flexible hours, or compressed workweeks, to accommodate employees' needs and responsibilities outside of work.</w:t>
      </w:r>
    </w:p>
    <w:p w:rsidR="00000000" w:rsidDel="00000000" w:rsidP="00000000" w:rsidRDefault="00000000" w:rsidRPr="00000000" w14:paraId="00000014">
      <w:pPr>
        <w:pStyle w:val="Heading3"/>
        <w:jc w:val="both"/>
        <w:rPr>
          <w:b w:val="1"/>
        </w:rPr>
      </w:pPr>
      <w:bookmarkStart w:colFirst="0" w:colLast="0" w:name="_i5exk8xwq8dj" w:id="10"/>
      <w:bookmarkEnd w:id="10"/>
      <w:r w:rsidDel="00000000" w:rsidR="00000000" w:rsidRPr="00000000">
        <w:rPr>
          <w:b w:val="1"/>
          <w:rtl w:val="0"/>
        </w:rPr>
        <w:t xml:space="preserve">Communication</w:t>
      </w:r>
    </w:p>
    <w:p w:rsidR="00000000" w:rsidDel="00000000" w:rsidP="00000000" w:rsidRDefault="00000000" w:rsidRPr="00000000" w14:paraId="00000015">
      <w:pPr>
        <w:jc w:val="both"/>
        <w:rPr/>
      </w:pPr>
      <w:r w:rsidDel="00000000" w:rsidR="00000000" w:rsidRPr="00000000">
        <w:rPr>
          <w:rtl w:val="0"/>
        </w:rPr>
        <w:t xml:space="preserve">Clear communication of expectations, policies, and company culture around work-life balance is essential. Managers should model and encourage these behaviors.</w:t>
      </w:r>
    </w:p>
    <w:p w:rsidR="00000000" w:rsidDel="00000000" w:rsidP="00000000" w:rsidRDefault="00000000" w:rsidRPr="00000000" w14:paraId="00000016">
      <w:pPr>
        <w:pStyle w:val="Heading3"/>
        <w:jc w:val="both"/>
        <w:rPr>
          <w:b w:val="1"/>
        </w:rPr>
      </w:pPr>
      <w:bookmarkStart w:colFirst="0" w:colLast="0" w:name="_vdca66fdkauw" w:id="11"/>
      <w:bookmarkEnd w:id="11"/>
      <w:r w:rsidDel="00000000" w:rsidR="00000000" w:rsidRPr="00000000">
        <w:rPr>
          <w:b w:val="1"/>
          <w:rtl w:val="0"/>
        </w:rPr>
        <w:t xml:space="preserve">Training</w:t>
      </w:r>
    </w:p>
    <w:p w:rsidR="00000000" w:rsidDel="00000000" w:rsidP="00000000" w:rsidRDefault="00000000" w:rsidRPr="00000000" w14:paraId="00000017">
      <w:pPr>
        <w:jc w:val="both"/>
        <w:rPr/>
      </w:pPr>
      <w:r w:rsidDel="00000000" w:rsidR="00000000" w:rsidRPr="00000000">
        <w:rPr>
          <w:rtl w:val="0"/>
        </w:rPr>
        <w:t xml:space="preserve">Providing training and resources on stress management, time management, and prioritizing tasks can help employees develop strategies for maintaining a healthy work-life balance.</w:t>
      </w:r>
    </w:p>
    <w:p w:rsidR="00000000" w:rsidDel="00000000" w:rsidP="00000000" w:rsidRDefault="00000000" w:rsidRPr="00000000" w14:paraId="00000018">
      <w:pPr>
        <w:pStyle w:val="Heading3"/>
        <w:jc w:val="both"/>
        <w:rPr>
          <w:b w:val="1"/>
        </w:rPr>
      </w:pPr>
      <w:bookmarkStart w:colFirst="0" w:colLast="0" w:name="_qo7yvj100k77" w:id="12"/>
      <w:bookmarkEnd w:id="12"/>
      <w:r w:rsidDel="00000000" w:rsidR="00000000" w:rsidRPr="00000000">
        <w:rPr>
          <w:b w:val="1"/>
          <w:rtl w:val="0"/>
        </w:rPr>
        <w:t xml:space="preserve">Supportive Policies</w:t>
      </w:r>
    </w:p>
    <w:p w:rsidR="00000000" w:rsidDel="00000000" w:rsidP="00000000" w:rsidRDefault="00000000" w:rsidRPr="00000000" w14:paraId="00000019">
      <w:pPr>
        <w:jc w:val="both"/>
        <w:rPr/>
      </w:pPr>
      <w:r w:rsidDel="00000000" w:rsidR="00000000" w:rsidRPr="00000000">
        <w:rPr>
          <w:rtl w:val="0"/>
        </w:rPr>
        <w:t xml:space="preserve">Companies should establish policies that support work-life balance, such as parental leave, mental health resources, and wellness programs.</w:t>
      </w:r>
    </w:p>
    <w:p w:rsidR="00000000" w:rsidDel="00000000" w:rsidP="00000000" w:rsidRDefault="00000000" w:rsidRPr="00000000" w14:paraId="0000001A">
      <w:pPr>
        <w:pStyle w:val="Heading2"/>
        <w:jc w:val="both"/>
        <w:rPr>
          <w:b w:val="1"/>
        </w:rPr>
      </w:pPr>
      <w:bookmarkStart w:colFirst="0" w:colLast="0" w:name="_o4vekj11zsh7" w:id="13"/>
      <w:bookmarkEnd w:id="13"/>
      <w:r w:rsidDel="00000000" w:rsidR="00000000" w:rsidRPr="00000000">
        <w:rPr>
          <w:b w:val="1"/>
          <w:rtl w:val="0"/>
        </w:rPr>
        <w:t xml:space="preserve">Risks of Ignoring Work-Life Balance</w:t>
      </w:r>
    </w:p>
    <w:p w:rsidR="00000000" w:rsidDel="00000000" w:rsidP="00000000" w:rsidRDefault="00000000" w:rsidRPr="00000000" w14:paraId="0000001B">
      <w:pPr>
        <w:pStyle w:val="Heading3"/>
        <w:jc w:val="both"/>
        <w:rPr>
          <w:b w:val="1"/>
        </w:rPr>
      </w:pPr>
      <w:bookmarkStart w:colFirst="0" w:colLast="0" w:name="_6m3y824f3dqc" w:id="14"/>
      <w:bookmarkEnd w:id="14"/>
      <w:r w:rsidDel="00000000" w:rsidR="00000000" w:rsidRPr="00000000">
        <w:rPr>
          <w:b w:val="1"/>
          <w:rtl w:val="0"/>
        </w:rPr>
        <w:t xml:space="preserve">High Turnover Rate</w:t>
      </w:r>
    </w:p>
    <w:p w:rsidR="00000000" w:rsidDel="00000000" w:rsidP="00000000" w:rsidRDefault="00000000" w:rsidRPr="00000000" w14:paraId="0000001C">
      <w:pPr>
        <w:jc w:val="both"/>
        <w:rPr/>
      </w:pPr>
      <w:r w:rsidDel="00000000" w:rsidR="00000000" w:rsidRPr="00000000">
        <w:rPr>
          <w:rtl w:val="0"/>
        </w:rPr>
        <w:t xml:space="preserve">Employees who experience poor work-life balance may seek opportunities elsewhere, resulting in high turnover rates and increased recruitment and training costs.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pStyle w:val="Heading3"/>
        <w:jc w:val="both"/>
        <w:rPr>
          <w:b w:val="1"/>
        </w:rPr>
      </w:pPr>
      <w:bookmarkStart w:colFirst="0" w:colLast="0" w:name="_5oplv6tkyaaa" w:id="15"/>
      <w:bookmarkEnd w:id="15"/>
      <w:r w:rsidDel="00000000" w:rsidR="00000000" w:rsidRPr="00000000">
        <w:rPr>
          <w:b w:val="1"/>
          <w:rtl w:val="0"/>
        </w:rPr>
        <w:t xml:space="preserve">Lower Productivity</w:t>
      </w:r>
    </w:p>
    <w:p w:rsidR="00000000" w:rsidDel="00000000" w:rsidP="00000000" w:rsidRDefault="00000000" w:rsidRPr="00000000" w14:paraId="0000001F">
      <w:pPr>
        <w:jc w:val="both"/>
        <w:rPr/>
      </w:pPr>
      <w:r w:rsidDel="00000000" w:rsidR="00000000" w:rsidRPr="00000000">
        <w:rPr>
          <w:rtl w:val="0"/>
        </w:rPr>
        <w:t xml:space="preserve">Overworked employees are more prone to burnout and disengagement, leading to reduced productivity and performance.</w:t>
      </w:r>
    </w:p>
    <w:p w:rsidR="00000000" w:rsidDel="00000000" w:rsidP="00000000" w:rsidRDefault="00000000" w:rsidRPr="00000000" w14:paraId="00000020">
      <w:pPr>
        <w:pStyle w:val="Heading3"/>
        <w:jc w:val="both"/>
        <w:rPr>
          <w:b w:val="1"/>
        </w:rPr>
      </w:pPr>
      <w:bookmarkStart w:colFirst="0" w:colLast="0" w:name="_yd1140w4cvjs" w:id="16"/>
      <w:bookmarkEnd w:id="16"/>
      <w:r w:rsidDel="00000000" w:rsidR="00000000" w:rsidRPr="00000000">
        <w:rPr>
          <w:b w:val="1"/>
          <w:rtl w:val="0"/>
        </w:rPr>
        <w:t xml:space="preserve">Negative Impact on Mental Health</w:t>
      </w:r>
    </w:p>
    <w:p w:rsidR="00000000" w:rsidDel="00000000" w:rsidP="00000000" w:rsidRDefault="00000000" w:rsidRPr="00000000" w14:paraId="00000021">
      <w:pPr>
        <w:jc w:val="both"/>
        <w:rPr/>
      </w:pPr>
      <w:r w:rsidDel="00000000" w:rsidR="00000000" w:rsidRPr="00000000">
        <w:rPr>
          <w:rtl w:val="0"/>
        </w:rPr>
        <w:t xml:space="preserve">A lack of work-life balance can contribute to chronic stress, anxiety, and depression, affecting employees' overall well-being.</w:t>
      </w:r>
    </w:p>
    <w:p w:rsidR="00000000" w:rsidDel="00000000" w:rsidP="00000000" w:rsidRDefault="00000000" w:rsidRPr="00000000" w14:paraId="00000022">
      <w:pPr>
        <w:pStyle w:val="Heading3"/>
        <w:jc w:val="both"/>
        <w:rPr>
          <w:b w:val="1"/>
        </w:rPr>
      </w:pPr>
      <w:bookmarkStart w:colFirst="0" w:colLast="0" w:name="_yq69dsghza6k" w:id="17"/>
      <w:bookmarkEnd w:id="17"/>
      <w:r w:rsidDel="00000000" w:rsidR="00000000" w:rsidRPr="00000000">
        <w:rPr>
          <w:b w:val="1"/>
          <w:rtl w:val="0"/>
        </w:rPr>
        <w:t xml:space="preserve">Legal and Financial Consequences</w:t>
      </w:r>
    </w:p>
    <w:p w:rsidR="00000000" w:rsidDel="00000000" w:rsidP="00000000" w:rsidRDefault="00000000" w:rsidRPr="00000000" w14:paraId="00000023">
      <w:pPr>
        <w:jc w:val="both"/>
        <w:rPr/>
      </w:pPr>
      <w:r w:rsidDel="00000000" w:rsidR="00000000" w:rsidRPr="00000000">
        <w:rPr>
          <w:rtl w:val="0"/>
        </w:rPr>
        <w:t xml:space="preserve">In some jurisdictions, companies may face legal and financial repercussions if they fail to comply with regulations related to working hours and employee well-being.</w:t>
      </w:r>
    </w:p>
    <w:p w:rsidR="00000000" w:rsidDel="00000000" w:rsidP="00000000" w:rsidRDefault="00000000" w:rsidRPr="00000000" w14:paraId="00000024">
      <w:pPr>
        <w:pStyle w:val="Heading2"/>
        <w:jc w:val="both"/>
        <w:rPr>
          <w:b w:val="1"/>
        </w:rPr>
      </w:pPr>
      <w:bookmarkStart w:colFirst="0" w:colLast="0" w:name="_84qd16mdfug9" w:id="18"/>
      <w:bookmarkEnd w:id="18"/>
      <w:r w:rsidDel="00000000" w:rsidR="00000000" w:rsidRPr="00000000">
        <w:rPr>
          <w:b w:val="1"/>
          <w:rtl w:val="0"/>
        </w:rPr>
        <w:t xml:space="preserve">Conclusion</w:t>
      </w:r>
    </w:p>
    <w:p w:rsidR="00000000" w:rsidDel="00000000" w:rsidP="00000000" w:rsidRDefault="00000000" w:rsidRPr="00000000" w14:paraId="00000025">
      <w:pPr>
        <w:jc w:val="both"/>
        <w:rPr/>
      </w:pPr>
      <w:r w:rsidDel="00000000" w:rsidR="00000000" w:rsidRPr="00000000">
        <w:rPr>
          <w:rtl w:val="0"/>
        </w:rPr>
        <w:t xml:space="preserve">The importance of boundaries in work-life balance cannot be overstated. A healthy work-life balance not only improves employees' mental health but also leads to increased productivity, employee retention, and a positive corporate reputation. Companies must prioritize establishing a culture that supports work-life balance, taking into account factors such as flexibility, communication, training, and supportive policies.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Ignoring work-life balance can result in high turnover rates, lower productivity, negative mental health consequences, and potential legal and financial ramifications. By proactively implementing strategies to promote work-life balance, companies can reap the benefits of a healthier, more productive workforce, and a competitive advantage in the market.</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It is crucial for companies to recognize the role of management in fostering a culture that values work-life balance. Managers should be trained to identify signs of burnout and stress among employees and be equipped with the tools to address these issues effectively. They should also actively promote and model healthy work-life balance practices, creating an environment where employees feel supported and empowered to prioritize their well-being.</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Moreover, companies should periodically assess their work-life balance policies and practices to ensure they remain relevant and effective. This may involve conducting surveys to gauge employee satisfaction and engagement, as well as soliciting feedback on existing policies and potential improvements. Regular reviews of company policies and practices can help identify areas for improvement and drive ongoing efforts to promote work-life balance.</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Incorporating employee well-being into performance evaluations and key performance indicators (KPIs) can also help promote a culture of work-life balance. By aligning organizational goals with employee well-being, companies can demonstrate their commitment to fostering a healthy work environment and encourage employees to prioritize their mental health.</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Another key aspect to consider is the promotion of mental health awareness within the organization. By offering educational programs, workshops, and resources, companies can help employees better understand the importance of mental health and provide them with the tools to maintain their well-being. In addition, providing access to mental health professionals and support services can further demonstrate the company's commitment to employee well-being.</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In conclusion, companies that prioritize work-life balance and establish clear boundaries between work and personal life will ultimately benefit from a healthier, more productive workforce. By fostering a supportive culture that values employee well-being, organizations can enhance their reputation, attract top talent, and maintain a competitive edge in the market. The importance of boundaries in work-life balance is undeniable, and it is up to companies to invest in the well-being of their employees and promote a culture that values mental health.</w:t>
      </w:r>
    </w:p>
    <w:p w:rsidR="00000000" w:rsidDel="00000000" w:rsidP="00000000" w:rsidRDefault="00000000" w:rsidRPr="00000000" w14:paraId="00000032">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