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20A3" w:rsidRPr="007E20A3" w:rsidRDefault="007E20A3" w:rsidP="007E20A3">
      <w:pPr>
        <w:spacing w:after="0" w:line="240" w:lineRule="auto"/>
        <w:jc w:val="center"/>
        <w:rPr>
          <w:rFonts w:ascii="Times New Roman" w:eastAsia="Times New Roman" w:hAnsi="Times New Roman" w:cs="Times New Roman"/>
          <w:b/>
          <w:color w:val="833C0B"/>
          <w:sz w:val="32"/>
          <w:szCs w:val="32"/>
          <w:u w:val="single"/>
          <w:lang w:eastAsia="es-PE"/>
        </w:rPr>
      </w:pPr>
      <w:r w:rsidRPr="007E20A3">
        <w:rPr>
          <w:rFonts w:ascii="Times New Roman" w:eastAsia="Times New Roman" w:hAnsi="Times New Roman" w:cs="Times New Roman"/>
          <w:noProof/>
          <w:sz w:val="20"/>
          <w:szCs w:val="20"/>
          <w:u w:val="single"/>
          <w:lang w:eastAsia="es-PE"/>
        </w:rPr>
        <mc:AlternateContent>
          <mc:Choice Requires="wpg">
            <w:drawing>
              <wp:anchor distT="0" distB="0" distL="114300" distR="114300" simplePos="0" relativeHeight="251669504" behindDoc="1" locked="0" layoutInCell="1" allowOverlap="1" wp14:anchorId="34C959E2" wp14:editId="2B8A0047">
                <wp:simplePos x="0" y="0"/>
                <wp:positionH relativeFrom="page">
                  <wp:posOffset>365760</wp:posOffset>
                </wp:positionH>
                <wp:positionV relativeFrom="margin">
                  <wp:align>center</wp:align>
                </wp:positionV>
                <wp:extent cx="1285875" cy="10059035"/>
                <wp:effectExtent l="0" t="0" r="28575" b="0"/>
                <wp:wrapNone/>
                <wp:docPr id="47" name="Grupo 47"/>
                <wp:cNvGraphicFramePr/>
                <a:graphic xmlns:a="http://schemas.openxmlformats.org/drawingml/2006/main">
                  <a:graphicData uri="http://schemas.microsoft.com/office/word/2010/wordprocessingGroup">
                    <wpg:wgp>
                      <wpg:cNvGrpSpPr/>
                      <wpg:grpSpPr>
                        <a:xfrm>
                          <a:off x="0" y="0"/>
                          <a:ext cx="1285875" cy="10059035"/>
                          <a:chOff x="0" y="0"/>
                          <a:chExt cx="2133600" cy="9125712"/>
                        </a:xfrm>
                      </wpg:grpSpPr>
                      <wps:wsp>
                        <wps:cNvPr id="48" name="Rectángulo 48"/>
                        <wps:cNvSpPr/>
                        <wps:spPr>
                          <a:xfrm>
                            <a:off x="0" y="0"/>
                            <a:ext cx="437680" cy="9125712"/>
                          </a:xfrm>
                          <a:prstGeom prst="rect">
                            <a:avLst/>
                          </a:prstGeom>
                          <a:solidFill>
                            <a:srgbClr val="44546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49" name="Grupo 49"/>
                        <wpg:cNvGrpSpPr/>
                        <wpg:grpSpPr>
                          <a:xfrm>
                            <a:off x="76200" y="4200525"/>
                            <a:ext cx="2057400" cy="4910329"/>
                            <a:chOff x="76200" y="4200525"/>
                            <a:chExt cx="1306273" cy="3121027"/>
                          </a:xfrm>
                        </wpg:grpSpPr>
                        <wpg:grpSp>
                          <wpg:cNvPr id="50" name="Grupo 50"/>
                          <wpg:cNvGrpSpPr>
                            <a:grpSpLocks noChangeAspect="1"/>
                          </wpg:cNvGrpSpPr>
                          <wpg:grpSpPr>
                            <a:xfrm>
                              <a:off x="136617" y="4200525"/>
                              <a:ext cx="1047750" cy="3121026"/>
                              <a:chOff x="136617" y="4200525"/>
                              <a:chExt cx="1047750" cy="3121026"/>
                            </a:xfrm>
                          </wpg:grpSpPr>
                          <wps:wsp>
                            <wps:cNvPr id="51" name="Forma libre 22"/>
                            <wps:cNvSpPr>
                              <a:spLocks/>
                            </wps:cNvSpPr>
                            <wps:spPr bwMode="auto">
                              <a:xfrm>
                                <a:off x="365217" y="6205538"/>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52" name="Forma libre 39"/>
                            <wps:cNvSpPr>
                              <a:spLocks/>
                            </wps:cNvSpPr>
                            <wps:spPr bwMode="auto">
                              <a:xfrm>
                                <a:off x="568417" y="6894513"/>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0"/>
                            <wps:cNvSpPr>
                              <a:spLocks/>
                            </wps:cNvSpPr>
                            <wps:spPr bwMode="auto">
                              <a:xfrm>
                                <a:off x="136617" y="4200525"/>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54" name="Forma libre 41"/>
                            <wps:cNvSpPr>
                              <a:spLocks/>
                            </wps:cNvSpPr>
                            <wps:spPr bwMode="auto">
                              <a:xfrm>
                                <a:off x="336642" y="4849813"/>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55" name="Forma libre 42"/>
                            <wps:cNvSpPr>
                              <a:spLocks/>
                            </wps:cNvSpPr>
                            <wps:spPr bwMode="auto">
                              <a:xfrm>
                                <a:off x="358867" y="6219825"/>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56" name="Forma libre 43"/>
                            <wps:cNvSpPr>
                              <a:spLocks/>
                            </wps:cNvSpPr>
                            <wps:spPr bwMode="auto">
                              <a:xfrm>
                                <a:off x="616042" y="7212013"/>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57" name="Forma libre 44"/>
                            <wps:cNvSpPr>
                              <a:spLocks/>
                            </wps:cNvSpPr>
                            <wps:spPr bwMode="auto">
                              <a:xfrm>
                                <a:off x="350929" y="6142038"/>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58" name="Forma libre 45"/>
                            <wps:cNvSpPr>
                              <a:spLocks/>
                            </wps:cNvSpPr>
                            <wps:spPr bwMode="auto">
                              <a:xfrm>
                                <a:off x="558892" y="5678488"/>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59" name="Forma libre 46"/>
                            <wps:cNvSpPr>
                              <a:spLocks/>
                            </wps:cNvSpPr>
                            <wps:spPr bwMode="auto">
                              <a:xfrm>
                                <a:off x="558892" y="6904038"/>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60" name="Forma libre 47"/>
                            <wps:cNvSpPr>
                              <a:spLocks/>
                            </wps:cNvSpPr>
                            <wps:spPr bwMode="auto">
                              <a:xfrm>
                                <a:off x="603342" y="7218363"/>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61" name="Forma libre 48"/>
                            <wps:cNvSpPr>
                              <a:spLocks/>
                            </wps:cNvSpPr>
                            <wps:spPr bwMode="auto">
                              <a:xfrm>
                                <a:off x="558892" y="6867525"/>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62" name="Forma libre 49"/>
                            <wps:cNvSpPr>
                              <a:spLocks/>
                            </wps:cNvSpPr>
                            <wps:spPr bwMode="auto">
                              <a:xfrm>
                                <a:off x="582704" y="7134225"/>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g:grpSp>
                        <wpg:grpSp>
                          <wpg:cNvPr id="64" name="Grupo 64"/>
                          <wpg:cNvGrpSpPr>
                            <a:grpSpLocks noChangeAspect="1"/>
                          </wpg:cNvGrpSpPr>
                          <wpg:grpSpPr>
                            <a:xfrm>
                              <a:off x="76200" y="4815688"/>
                              <a:ext cx="1306273" cy="2505864"/>
                              <a:chOff x="76200" y="4815685"/>
                              <a:chExt cx="874712" cy="1677988"/>
                            </a:xfrm>
                          </wpg:grpSpPr>
                          <wps:wsp>
                            <wps:cNvPr id="65" name="Forma libre 51"/>
                            <wps:cNvSpPr>
                              <a:spLocks/>
                            </wps:cNvSpPr>
                            <wps:spPr bwMode="auto">
                              <a:xfrm>
                                <a:off x="114300" y="5355435"/>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6" name="Forma libre 52"/>
                            <wps:cNvSpPr>
                              <a:spLocks/>
                            </wps:cNvSpPr>
                            <wps:spPr bwMode="auto">
                              <a:xfrm>
                                <a:off x="323850" y="6057110"/>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7" name="Forma libre 53"/>
                            <wps:cNvSpPr>
                              <a:spLocks/>
                            </wps:cNvSpPr>
                            <wps:spPr bwMode="auto">
                              <a:xfrm>
                                <a:off x="76200" y="5176048"/>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8" name="Forma libre 54"/>
                            <wps:cNvSpPr>
                              <a:spLocks/>
                            </wps:cNvSpPr>
                            <wps:spPr bwMode="auto">
                              <a:xfrm>
                                <a:off x="107950" y="5368135"/>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9" name="Forma libre 55"/>
                            <wps:cNvSpPr>
                              <a:spLocks/>
                            </wps:cNvSpPr>
                            <wps:spPr bwMode="auto">
                              <a:xfrm>
                                <a:off x="371475" y="6380960"/>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0" name="Forma libre 56"/>
                            <wps:cNvSpPr>
                              <a:spLocks/>
                            </wps:cNvSpPr>
                            <wps:spPr bwMode="auto">
                              <a:xfrm>
                                <a:off x="101600" y="5290348"/>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1" name="Forma libre 57"/>
                            <wps:cNvSpPr>
                              <a:spLocks/>
                            </wps:cNvSpPr>
                            <wps:spPr bwMode="auto">
                              <a:xfrm>
                                <a:off x="312737" y="4815685"/>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2" name="Forma libre 58"/>
                            <wps:cNvSpPr>
                              <a:spLocks/>
                            </wps:cNvSpPr>
                            <wps:spPr bwMode="auto">
                              <a:xfrm>
                                <a:off x="312737" y="6069810"/>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3" name="Forma libre 59"/>
                            <wps:cNvSpPr>
                              <a:spLocks/>
                            </wps:cNvSpPr>
                            <wps:spPr bwMode="auto">
                              <a:xfrm>
                                <a:off x="358775" y="6388898"/>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4" name="Forma libre 60"/>
                            <wps:cNvSpPr>
                              <a:spLocks/>
                            </wps:cNvSpPr>
                            <wps:spPr bwMode="auto">
                              <a:xfrm>
                                <a:off x="312737" y="6030123"/>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5" name="Forma libre 61"/>
                            <wps:cNvSpPr>
                              <a:spLocks/>
                            </wps:cNvSpPr>
                            <wps:spPr bwMode="auto">
                              <a:xfrm>
                                <a:off x="336550" y="6301585"/>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CFF5F5C" id="Grupo 47" o:spid="_x0000_s1026" style="position:absolute;margin-left:28.8pt;margin-top:0;width:101.25pt;height:792.05pt;z-index:-251646976;mso-position-horizontal-relative:page;mso-position-vertical:center;mso-position-vertical-relative:margin"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">
                <v:rect id="Rectángulo 48" o:spid="_x0000_s1027" style="position:absolute;width:4376;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" fillcolor="#44546a" stroked="f" strokeweight="1pt"/>
                <v:group id="Grupo 49" o:spid="_x0000_s1028" style="position:absolute;left:762;top:42005;width:20574;height:49103" coordorigin="762,42005"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upo 50" o:spid="_x0000_s1029" style="position:absolute;left:1366;top:42005;width:10477;height:31210" coordorigin="1366,42005"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o:lock v:ext="edit" aspectratio="t"/>
                    <v:shape id="Forma libre 22" o:spid="_x0000_s1030" style="position:absolute;left:3652;top:62055;width:1936;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" path="m,l39,152,84,304r38,113l122,440,76,306,39,180,6,53,,xe" fillcolor="#44546a" strokecolor="#44546a" strokeweight="0">
                      <v:path arrowok="t" o:connecttype="custom" o:connectlocs="0,0;61913,241300;133350,482600;193675,661988;193675,698500;120650,485775;61913,285750;9525,84138;0,0" o:connectangles="0,0,0,0,0,0,0,0,0"/>
                    </v:shape>
                    <v:shape id="Forma libre 39" o:spid="_x0000_s1031" style="position:absolute;left:5684;top:68945;width:1841;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" path="m,l8,19,37,93r30,74l116,269r-8,l60,169,30,98,1,25,,xe" fillcolor="#44546a" strokecolor="#44546a" strokeweight="0">
                      <v:path arrowok="t" o:connecttype="custom" o:connectlocs="0,0;12700,30163;58738,147638;106363,265113;184150,427038;171450,427038;95250,268288;47625,155575;1588,39688;0,0" o:connectangles="0,0,0,0,0,0,0,0,0,0"/>
                    </v:shape>
                    <v:shape id="Forma libre 40" o:spid="_x0000_s1032" style="position:absolute;left:1366;top:42005;width:2222;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" path="m,l,,1,79r2,80l12,317,23,476,39,634,58,792,83,948r24,138l135,1223r5,49l138,1262,105,1106,77,949,53,792,35,634,20,476,9,317,2,159,,79,,xe" fillcolor="#44546a" strokecolor="#44546a"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41" o:spid="_x0000_s1033" style="position:absolute;left:3366;top:48498;width:714;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" path="m45,r,l35,66r-9,67l14,267,6,401,3,534,6,669r8,134l18,854r,-3l9,814,8,803,1,669,,534,3,401,12,267,25,132,34,66,45,xe" fillcolor="#44546a" strokecolor="#44546a"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42" o:spid="_x0000_s1034" style="position:absolute;left:3588;top:62198;width:2445;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" path="m,l10,44r11,82l34,207r19,86l75,380r25,86l120,521r21,55l152,618r2,11l140,595,115,532,93,468,67,383,47,295,28,207,12,104,,xe" fillcolor="#44546a" strokecolor="#44546a"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43" o:spid="_x0000_s1035" style="position:absolute;left:6160;top:72120;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" path="m,l33,69r-9,l12,35,,xe" fillcolor="#44546a" strokecolor="#44546a" strokeweight="0">
                      <v:path arrowok="t" o:connecttype="custom" o:connectlocs="0,0;52388,109538;38100,109538;19050,55563;0,0" o:connectangles="0,0,0,0,0"/>
                    </v:shape>
                    <v:shape id="Forma libre 44" o:spid="_x0000_s1036" style="position:absolute;left:3509;top:61420;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" path="m,l9,37r,3l15,93,5,49,,xe" fillcolor="#44546a" strokecolor="#44546a" strokeweight="0">
                      <v:path arrowok="t" o:connecttype="custom" o:connectlocs="0,0;14288,58738;14288,63500;23813,147638;7938,77788;0,0" o:connectangles="0,0,0,0,0,0"/>
                    </v:shape>
                    <v:shape id="Forma libre 45" o:spid="_x0000_s1037" style="position:absolute;left:5588;top:56784;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" path="m394,r,l356,38,319,77r-35,40l249,160r-42,58l168,276r-37,63l98,402,69,467,45,535,26,604,14,673,7,746,6,766,,749r1,-5l7,673,21,603,40,533,65,466,94,400r33,-64l164,275r40,-60l248,158r34,-42l318,76,354,37,394,xe" fillcolor="#44546a" strokecolor="#44546a"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46" o:spid="_x0000_s1038" style="position:absolute;left:5588;top:69040;width:572;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" path="m,l6,16r1,3l11,80r9,52l33,185r3,9l21,161,15,145,5,81,1,41,,xe" fillcolor="#44546a" strokecolor="#44546a" strokeweight="0">
                      <v:path arrowok="t" o:connecttype="custom" o:connectlocs="0,0;9525,25400;11113,30163;17463,127000;31750,209550;52388,293688;57150,307975;33338,255588;23813,230188;7938,128588;1588,65088;0,0" o:connectangles="0,0,0,0,0,0,0,0,0,0,0,0"/>
                    </v:shape>
                    <v:shape id="Forma libre 47" o:spid="_x0000_s1039" style="position:absolute;left:6033;top:72183;width:492;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" path="m,l31,65r-8,l,xe" fillcolor="#44546a" strokecolor="#44546a" strokeweight="0">
                      <v:path arrowok="t" o:connecttype="custom" o:connectlocs="0,0;49213,103188;36513,103188;0,0" o:connectangles="0,0,0,0"/>
                    </v:shape>
                    <v:shape id="Forma libre 48" o:spid="_x0000_s1040" style="position:absolute;left:5588;top:68675;width:112;height:6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" path="m,l6,17,7,42,6,39,,23,,xe" fillcolor="#44546a" strokecolor="#44546a" strokeweight="0">
                      <v:path arrowok="t" o:connecttype="custom" o:connectlocs="0,0;9525,26988;11113,66675;9525,61913;0,36513;0,0" o:connectangles="0,0,0,0,0,0"/>
                    </v:shape>
                    <v:shape id="Forma libre 49" o:spid="_x0000_s1041" style="position:absolute;left:5827;top:71342;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" path="m,l6,16,21,49,33,84r12,34l44,118,13,53,11,42,,xe" fillcolor="#44546a" strokecolor="#44546a" strokeweight="0">
                      <v:path arrowok="t" o:connecttype="custom" o:connectlocs="0,0;9525,25400;33338,77788;52388,133350;71438,187325;69850,187325;20638,84138;17463,66675;0,0" o:connectangles="0,0,0,0,0,0,0,0,0"/>
                    </v:shape>
                  </v:group>
                  <v:group id="Grupo 64" o:spid="_x0000_s1042" style="position:absolute;left:762;top:48156;width:13062;height:25059" coordorigin="762,48156"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o:lock v:ext="edit" aspectratio="t"/>
                    <v:shape id="Forma libre 51" o:spid="_x0000_s1043" style="position:absolute;left:1143;top:53554;width:1984;height:7144;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" path="m,l41,155,86,309r39,116l125,450,79,311,41,183,7,54,,xe" fillcolor="#44546a" strokecolor="#44546a" strokeweight="0">
                      <v:fill opacity="13107f"/>
                      <v:stroke opacity="13107f"/>
                      <v:path arrowok="t" o:connecttype="custom" o:connectlocs="0,0;65088,246063;136525,490538;198438,674688;198438,714375;125413,493713;65088,290513;11113,85725;0,0" o:connectangles="0,0,0,0,0,0,0,0,0"/>
                    </v:shape>
                    <v:shape id="Forma libre 52" o:spid="_x0000_s1044" style="position:absolute;left:3238;top:60571;width:1873;height:4365;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" path="m,l8,20,37,96r32,74l118,275r-9,l61,174,30,100,,26,,xe" fillcolor="#44546a" strokecolor="#44546a" strokeweight="0">
                      <v:fill opacity="13107f"/>
                      <v:stroke opacity="13107f"/>
                      <v:path arrowok="t" o:connecttype="custom" o:connectlocs="0,0;12700,31750;58738,152400;109538,269875;187325,436563;173038,436563;96838,276225;47625,158750;0,41275;0,0" o:connectangles="0,0,0,0,0,0,0,0,0,0"/>
                    </v:shape>
                    <v:shape id="Forma libre 53" o:spid="_x0000_s1045" style="position:absolute;left:762;top:51760;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" path="m,l16,72r4,49l18,112,,31,,xe" fillcolor="#44546a" strokecolor="#44546a" strokeweight="0">
                      <v:fill opacity="13107f"/>
                      <v:stroke opacity="13107f"/>
                      <v:path arrowok="t" o:connecttype="custom" o:connectlocs="0,0;25400,114300;31750,192088;28575,177800;0,49213;0,0" o:connectangles="0,0,0,0,0,0"/>
                    </v:shape>
                    <v:shape id="Forma libre 54" o:spid="_x0000_s1046" style="position:absolute;left:1079;top:53681;width:2508;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" path="m,l11,46r11,83l36,211r19,90l76,389r27,87l123,533r21,55l155,632r3,11l142,608,118,544,95,478,69,391,47,302,29,212,13,107,,xe" fillcolor="#44546a" strokecolor="#44546a"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55" o:spid="_x0000_s1047" style="position:absolute;left:3714;top:63809;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" path="m,l33,71r-9,l11,36,,xe" fillcolor="#44546a" strokecolor="#44546a" strokeweight="0">
                      <v:fill opacity="13107f"/>
                      <v:stroke opacity="13107f"/>
                      <v:path arrowok="t" o:connecttype="custom" o:connectlocs="0,0;52388,112713;38100,112713;17463,57150;0,0" o:connectangles="0,0,0,0,0"/>
                    </v:shape>
                    <v:shape id="Forma libre 56" o:spid="_x0000_s1048" style="position:absolute;left:1016;top:52903;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" path="m,l8,37r,4l15,95,4,49,,xe" fillcolor="#44546a" strokecolor="#44546a" strokeweight="0">
                      <v:fill opacity="13107f"/>
                      <v:stroke opacity="13107f"/>
                      <v:path arrowok="t" o:connecttype="custom" o:connectlocs="0,0;12700,58738;12700,65088;23813,150813;6350,77788;0,0" o:connectangles="0,0,0,0,0,0"/>
                    </v:shape>
                    <v:shape id="Forma libre 57" o:spid="_x0000_s1049" style="position:absolute;left:3127;top:48156;width:6382;height:12415;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58" o:spid="_x0000_s1050" style="position:absolute;left:3127;top:60698;width:587;height:311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" path="m,l6,15r1,3l12,80r9,54l33,188r4,8l22,162,15,146,5,81,1,40,,xe" fillcolor="#44546a" strokecolor="#44546a" strokeweight="0">
                      <v:fill opacity="13107f"/>
                      <v:stroke opacity="13107f"/>
                      <v:path arrowok="t" o:connecttype="custom" o:connectlocs="0,0;9525,23813;11113,28575;19050,127000;33338,212725;52388,298450;58738,311150;34925,257175;23813,231775;7938,128588;1588,63500;0,0" o:connectangles="0,0,0,0,0,0,0,0,0,0,0,0"/>
                    </v:shape>
                    <v:shape id="Forma libre 59" o:spid="_x0000_s1051" style="position:absolute;left:3587;top:63888;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" path="m,l31,66r-7,l,xe" fillcolor="#44546a" strokecolor="#44546a" strokeweight="0">
                      <v:fill opacity="13107f"/>
                      <v:stroke opacity="13107f"/>
                      <v:path arrowok="t" o:connecttype="custom" o:connectlocs="0,0;49213,104775;38100,104775;0,0" o:connectangles="0,0,0,0"/>
                    </v:shape>
                    <v:shape id="Forma libre 60" o:spid="_x0000_s1052" style="position:absolute;left:3127;top:60301;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" path="m,l7,17r,26l6,40,,25,,xe" fillcolor="#44546a" strokecolor="#44546a" strokeweight="0">
                      <v:fill opacity="13107f"/>
                      <v:stroke opacity="13107f"/>
                      <v:path arrowok="t" o:connecttype="custom" o:connectlocs="0,0;11113,26988;11113,68263;9525,63500;0,39688;0,0" o:connectangles="0,0,0,0,0,0"/>
                    </v:shape>
                    <v:shape id="Forma libre 61" o:spid="_x0000_s1053" style="position:absolute;left:3365;top:63015;width:730;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" path="m,l7,16,22,50,33,86r13,35l45,121,14,55,11,44,,xe" fillcolor="#44546a" strokecolor="#44546a"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Pr="007E20A3">
        <w:rPr>
          <w:rFonts w:ascii="Times New Roman" w:eastAsia="Times New Roman" w:hAnsi="Times New Roman" w:cs="Times New Roman"/>
          <w:b/>
          <w:color w:val="833C0B"/>
          <w:sz w:val="32"/>
          <w:szCs w:val="32"/>
          <w:u w:val="single"/>
          <w:lang w:eastAsia="es-PE"/>
        </w:rPr>
        <w:t>UNIVERSIDAD NACIONAL MAYOR DE SAN MARCOS</w:t>
      </w:r>
      <w:r w:rsidRPr="007E20A3">
        <w:rPr>
          <w:rFonts w:ascii="Times New Roman" w:eastAsia="Times New Roman" w:hAnsi="Times New Roman" w:cs="Times New Roman"/>
          <w:b/>
          <w:color w:val="2E74B5"/>
          <w:sz w:val="32"/>
          <w:u w:val="single"/>
          <w:lang w:eastAsia="es-PE"/>
        </w:rPr>
        <w:t xml:space="preserve">                                                     </w:t>
      </w:r>
    </w:p>
    <w:p w:rsidR="007E20A3" w:rsidRPr="007E20A3" w:rsidRDefault="007E20A3" w:rsidP="007E20A3">
      <w:pPr>
        <w:spacing w:after="0" w:line="240" w:lineRule="auto"/>
        <w:jc w:val="center"/>
        <w:rPr>
          <w:rFonts w:ascii="Times New Roman" w:eastAsia="Calibri" w:hAnsi="Times New Roman" w:cs="Times New Roman"/>
          <w:noProof/>
          <w:sz w:val="18"/>
          <w:szCs w:val="20"/>
          <w:u w:val="single"/>
          <w:lang w:eastAsia="es-PE"/>
        </w:rPr>
      </w:pPr>
      <w:r w:rsidRPr="007E20A3">
        <w:rPr>
          <w:rFonts w:ascii="Times New Roman" w:eastAsia="Times New Roman" w:hAnsi="Times New Roman" w:cs="Times New Roman"/>
          <w:b/>
          <w:color w:val="2E74B5"/>
          <w:sz w:val="24"/>
          <w:szCs w:val="20"/>
          <w:u w:val="single"/>
          <w:lang w:eastAsia="es-PE"/>
        </w:rPr>
        <w:t>FACULTAD DE INGENIERÍA DE SISTEMAS E INFORMÁTICA</w:t>
      </w:r>
    </w:p>
    <w:p w:rsidR="007E20A3" w:rsidRPr="007E20A3" w:rsidRDefault="007E20A3" w:rsidP="007E20A3">
      <w:pPr>
        <w:widowControl w:val="0"/>
        <w:spacing w:before="120" w:after="120" w:line="240" w:lineRule="atLeast"/>
        <w:jc w:val="both"/>
        <w:rPr>
          <w:rFonts w:ascii="Times New Roman" w:eastAsia="Times New Roman" w:hAnsi="Times New Roman" w:cs="Times New Roman"/>
          <w:color w:val="000000"/>
          <w:sz w:val="14"/>
          <w:szCs w:val="14"/>
        </w:rPr>
      </w:pPr>
      <w:r w:rsidRPr="007E20A3">
        <w:rPr>
          <w:rFonts w:ascii="Arial" w:eastAsia="Times New Roman" w:hAnsi="Arial" w:cs="Times New Roman"/>
          <w:noProof/>
          <w:szCs w:val="20"/>
          <w:lang w:eastAsia="es-PE"/>
        </w:rPr>
        <w:drawing>
          <wp:anchor distT="0" distB="0" distL="114300" distR="114300" simplePos="0" relativeHeight="251670528" behindDoc="1" locked="0" layoutInCell="1" allowOverlap="1" wp14:anchorId="68398114" wp14:editId="0119BB94">
            <wp:simplePos x="0" y="0"/>
            <wp:positionH relativeFrom="margin">
              <wp:posOffset>2447290</wp:posOffset>
            </wp:positionH>
            <wp:positionV relativeFrom="paragraph">
              <wp:posOffset>262890</wp:posOffset>
            </wp:positionV>
            <wp:extent cx="1287780" cy="1501140"/>
            <wp:effectExtent l="95250" t="95250" r="102870" b="9906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7780" cy="150114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rsidR="007E20A3" w:rsidRPr="007E20A3" w:rsidRDefault="007E20A3" w:rsidP="007E20A3">
      <w:pPr>
        <w:widowControl w:val="0"/>
        <w:spacing w:before="120" w:after="120" w:line="240" w:lineRule="atLeast"/>
        <w:jc w:val="both"/>
        <w:rPr>
          <w:rFonts w:ascii="Times New Roman" w:eastAsia="Times New Roman" w:hAnsi="Times New Roman" w:cs="Times New Roman"/>
          <w:szCs w:val="20"/>
        </w:rPr>
      </w:pPr>
      <w:r w:rsidRPr="007E20A3">
        <w:rPr>
          <w:rFonts w:ascii="Times New Roman" w:eastAsia="Times New Roman" w:hAnsi="Times New Roman" w:cs="Times New Roman"/>
          <w:noProof/>
          <w:szCs w:val="20"/>
          <w:lang w:eastAsia="es-PE"/>
        </w:rPr>
        <mc:AlternateContent>
          <mc:Choice Requires="wps">
            <w:drawing>
              <wp:anchor distT="0" distB="0" distL="114300" distR="114300" simplePos="0" relativeHeight="251671552" behindDoc="0" locked="0" layoutInCell="1" allowOverlap="1" wp14:anchorId="533DD20A" wp14:editId="05AFA919">
                <wp:simplePos x="0" y="0"/>
                <wp:positionH relativeFrom="margin">
                  <wp:posOffset>565785</wp:posOffset>
                </wp:positionH>
                <wp:positionV relativeFrom="paragraph">
                  <wp:posOffset>44450</wp:posOffset>
                </wp:positionV>
                <wp:extent cx="5029200" cy="4023360"/>
                <wp:effectExtent l="0" t="0" r="0" b="0"/>
                <wp:wrapNone/>
                <wp:docPr id="63" name="Rectángulo 63"/>
                <wp:cNvGraphicFramePr/>
                <a:graphic xmlns:a="http://schemas.openxmlformats.org/drawingml/2006/main">
                  <a:graphicData uri="http://schemas.microsoft.com/office/word/2010/wordprocessingShape">
                    <wps:wsp>
                      <wps:cNvSpPr/>
                      <wps:spPr>
                        <a:xfrm>
                          <a:off x="0" y="0"/>
                          <a:ext cx="5029200" cy="4023360"/>
                        </a:xfrm>
                        <a:prstGeom prst="rect">
                          <a:avLst/>
                        </a:prstGeom>
                        <a:noFill/>
                        <a:ln w="12700" cap="flat" cmpd="sng" algn="ctr">
                          <a:noFill/>
                          <a:prstDash val="solid"/>
                          <a:miter lim="800000"/>
                        </a:ln>
                        <a:effectLst/>
                      </wps:spPr>
                      <wps:txbx>
                        <w:txbxContent>
                          <w:p w:rsidR="007E20A3" w:rsidRDefault="007E20A3" w:rsidP="007E20A3">
                            <w:pPr>
                              <w:rPr>
                                <w:rFonts w:ascii="Times New Roman" w:hAnsi="Times New Roman"/>
                                <w:b/>
                                <w:sz w:val="24"/>
                              </w:rPr>
                            </w:pPr>
                          </w:p>
                          <w:p w:rsidR="007E20A3" w:rsidRDefault="007E20A3" w:rsidP="007E20A3">
                            <w:pPr>
                              <w:rPr>
                                <w:rFonts w:ascii="Times" w:hAnsi="Times"/>
                                <w:sz w:val="28"/>
                                <w:szCs w:val="28"/>
                              </w:rPr>
                            </w:pPr>
                            <w:r w:rsidRPr="00BF46CB">
                              <w:rPr>
                                <w:rFonts w:ascii="Times" w:hAnsi="Times"/>
                                <w:b/>
                                <w:sz w:val="28"/>
                                <w:szCs w:val="28"/>
                              </w:rPr>
                              <w:t xml:space="preserve">Asignatura:   </w:t>
                            </w:r>
                            <w:r w:rsidRPr="00BF46CB">
                              <w:rPr>
                                <w:rFonts w:ascii="Times" w:hAnsi="Times"/>
                                <w:sz w:val="28"/>
                                <w:szCs w:val="28"/>
                              </w:rPr>
                              <w:t>Diseño de Sistemas de Información</w:t>
                            </w:r>
                          </w:p>
                          <w:p w:rsidR="007E20A3" w:rsidRPr="00BF46CB" w:rsidRDefault="007E20A3" w:rsidP="007E20A3">
                            <w:pPr>
                              <w:rPr>
                                <w:rFonts w:ascii="Times" w:hAnsi="Times"/>
                                <w:sz w:val="28"/>
                                <w:szCs w:val="28"/>
                              </w:rPr>
                            </w:pPr>
                          </w:p>
                          <w:p w:rsidR="007E20A3" w:rsidRDefault="007E20A3" w:rsidP="007E20A3">
                            <w:pPr>
                              <w:rPr>
                                <w:rFonts w:ascii="Times" w:hAnsi="Times"/>
                                <w:sz w:val="28"/>
                                <w:szCs w:val="28"/>
                              </w:rPr>
                            </w:pPr>
                            <w:r w:rsidRPr="00BF46CB">
                              <w:rPr>
                                <w:rFonts w:ascii="Times" w:hAnsi="Times"/>
                                <w:b/>
                                <w:sz w:val="28"/>
                                <w:szCs w:val="28"/>
                              </w:rPr>
                              <w:t>Docente:</w:t>
                            </w:r>
                            <w:r w:rsidRPr="00BF46CB">
                              <w:rPr>
                                <w:rFonts w:ascii="Times" w:hAnsi="Times"/>
                                <w:sz w:val="28"/>
                                <w:szCs w:val="28"/>
                              </w:rPr>
                              <w:t xml:space="preserve"> Muñoz </w:t>
                            </w:r>
                            <w:proofErr w:type="spellStart"/>
                            <w:r w:rsidRPr="00BF46CB">
                              <w:rPr>
                                <w:rFonts w:ascii="Times" w:hAnsi="Times"/>
                                <w:sz w:val="28"/>
                                <w:szCs w:val="28"/>
                              </w:rPr>
                              <w:t>Casildo</w:t>
                            </w:r>
                            <w:proofErr w:type="spellEnd"/>
                            <w:r w:rsidRPr="00BF46CB">
                              <w:rPr>
                                <w:rFonts w:ascii="Times" w:hAnsi="Times"/>
                                <w:sz w:val="28"/>
                                <w:szCs w:val="28"/>
                              </w:rPr>
                              <w:t xml:space="preserve"> </w:t>
                            </w:r>
                            <w:proofErr w:type="spellStart"/>
                            <w:r w:rsidRPr="00BF46CB">
                              <w:rPr>
                                <w:rFonts w:ascii="Times" w:hAnsi="Times"/>
                                <w:sz w:val="28"/>
                                <w:szCs w:val="28"/>
                              </w:rPr>
                              <w:t>Nehil</w:t>
                            </w:r>
                            <w:proofErr w:type="spellEnd"/>
                          </w:p>
                          <w:p w:rsidR="007E20A3" w:rsidRDefault="007E20A3" w:rsidP="007E20A3">
                            <w:pPr>
                              <w:rPr>
                                <w:rFonts w:ascii="Times" w:hAnsi="Times"/>
                                <w:sz w:val="28"/>
                                <w:szCs w:val="28"/>
                              </w:rPr>
                            </w:pPr>
                          </w:p>
                          <w:p w:rsidR="007E20A3" w:rsidRDefault="007E20A3" w:rsidP="007E20A3">
                            <w:pPr>
                              <w:rPr>
                                <w:rFonts w:ascii="Times" w:hAnsi="Times"/>
                                <w:sz w:val="28"/>
                                <w:szCs w:val="28"/>
                              </w:rPr>
                            </w:pPr>
                            <w:r w:rsidRPr="00BF46CB">
                              <w:rPr>
                                <w:rFonts w:ascii="Times" w:hAnsi="Times"/>
                                <w:b/>
                                <w:sz w:val="28"/>
                                <w:szCs w:val="28"/>
                              </w:rPr>
                              <w:t>Tema:</w:t>
                            </w:r>
                            <w:r>
                              <w:rPr>
                                <w:rFonts w:ascii="Times" w:hAnsi="Times"/>
                                <w:sz w:val="28"/>
                                <w:szCs w:val="28"/>
                              </w:rPr>
                              <w:t xml:space="preserve"> Vista de Casos de Uso</w:t>
                            </w:r>
                          </w:p>
                          <w:p w:rsidR="007E20A3" w:rsidRPr="00BF46CB" w:rsidRDefault="007E20A3" w:rsidP="007E20A3">
                            <w:pPr>
                              <w:rPr>
                                <w:rFonts w:ascii="Times" w:hAnsi="Times"/>
                                <w:sz w:val="28"/>
                                <w:szCs w:val="28"/>
                              </w:rPr>
                            </w:pPr>
                          </w:p>
                          <w:p w:rsidR="007E20A3" w:rsidRPr="00BF46CB" w:rsidRDefault="007E20A3" w:rsidP="007E20A3">
                            <w:pPr>
                              <w:rPr>
                                <w:rFonts w:ascii="Times" w:hAnsi="Times"/>
                                <w:b/>
                                <w:sz w:val="28"/>
                                <w:szCs w:val="28"/>
                              </w:rPr>
                            </w:pPr>
                            <w:r w:rsidRPr="00BF46CB">
                              <w:rPr>
                                <w:rFonts w:ascii="Times" w:hAnsi="Times"/>
                                <w:b/>
                                <w:sz w:val="28"/>
                                <w:szCs w:val="28"/>
                              </w:rPr>
                              <w:t>Integrantes:</w:t>
                            </w:r>
                          </w:p>
                          <w:p w:rsidR="007E20A3" w:rsidRPr="00BF46CB" w:rsidRDefault="007E20A3" w:rsidP="007E20A3">
                            <w:pPr>
                              <w:pStyle w:val="Prrafodelista"/>
                              <w:widowControl/>
                              <w:numPr>
                                <w:ilvl w:val="0"/>
                                <w:numId w:val="46"/>
                              </w:numPr>
                              <w:spacing w:before="0" w:after="160" w:line="259" w:lineRule="auto"/>
                              <w:contextualSpacing/>
                              <w:jc w:val="left"/>
                              <w:rPr>
                                <w:rFonts w:ascii="Times" w:hAnsi="Times"/>
                                <w:sz w:val="28"/>
                                <w:szCs w:val="28"/>
                              </w:rPr>
                            </w:pPr>
                            <w:r w:rsidRPr="00BF46CB">
                              <w:rPr>
                                <w:rFonts w:ascii="Times" w:hAnsi="Times"/>
                                <w:sz w:val="28"/>
                                <w:szCs w:val="28"/>
                              </w:rPr>
                              <w:t xml:space="preserve">Palomino </w:t>
                            </w:r>
                            <w:proofErr w:type="spellStart"/>
                            <w:r w:rsidRPr="00BF46CB">
                              <w:rPr>
                                <w:rFonts w:ascii="Times" w:hAnsi="Times"/>
                                <w:sz w:val="28"/>
                                <w:szCs w:val="28"/>
                              </w:rPr>
                              <w:t>Ccallisaya</w:t>
                            </w:r>
                            <w:proofErr w:type="spellEnd"/>
                            <w:r w:rsidRPr="00BF46CB">
                              <w:rPr>
                                <w:rFonts w:ascii="Times" w:hAnsi="Times"/>
                                <w:sz w:val="28"/>
                                <w:szCs w:val="28"/>
                              </w:rPr>
                              <w:t xml:space="preserve"> Manuel André </w:t>
                            </w:r>
                            <w:r>
                              <w:rPr>
                                <w:rFonts w:ascii="Times" w:hAnsi="Times"/>
                                <w:sz w:val="28"/>
                                <w:szCs w:val="28"/>
                              </w:rPr>
                              <w:t xml:space="preserve">       </w:t>
                            </w:r>
                            <w:r w:rsidRPr="00BF46CB">
                              <w:rPr>
                                <w:rFonts w:ascii="Times" w:hAnsi="Times"/>
                                <w:sz w:val="28"/>
                                <w:szCs w:val="28"/>
                              </w:rPr>
                              <w:t xml:space="preserve">14200028 </w:t>
                            </w:r>
                          </w:p>
                          <w:p w:rsidR="007E20A3" w:rsidRPr="00BF46CB" w:rsidRDefault="007E20A3" w:rsidP="007E20A3">
                            <w:pPr>
                              <w:pStyle w:val="Prrafodelista"/>
                              <w:widowControl/>
                              <w:numPr>
                                <w:ilvl w:val="0"/>
                                <w:numId w:val="46"/>
                              </w:numPr>
                              <w:spacing w:before="0" w:after="160" w:line="259" w:lineRule="auto"/>
                              <w:contextualSpacing/>
                              <w:jc w:val="left"/>
                              <w:rPr>
                                <w:rFonts w:ascii="Times" w:hAnsi="Times"/>
                                <w:sz w:val="28"/>
                                <w:szCs w:val="28"/>
                              </w:rPr>
                            </w:pPr>
                            <w:r w:rsidRPr="00BF46CB">
                              <w:rPr>
                                <w:rFonts w:ascii="Times" w:hAnsi="Times"/>
                                <w:sz w:val="28"/>
                                <w:szCs w:val="28"/>
                              </w:rPr>
                              <w:t xml:space="preserve">Polo López Anthony Gerald </w:t>
                            </w:r>
                            <w:r>
                              <w:rPr>
                                <w:rFonts w:ascii="Times" w:hAnsi="Times"/>
                                <w:sz w:val="28"/>
                                <w:szCs w:val="28"/>
                              </w:rPr>
                              <w:t xml:space="preserve">                   </w:t>
                            </w:r>
                            <w:r w:rsidRPr="00BF46CB">
                              <w:rPr>
                                <w:rFonts w:ascii="Times" w:hAnsi="Times"/>
                                <w:sz w:val="28"/>
                                <w:szCs w:val="28"/>
                              </w:rPr>
                              <w:t xml:space="preserve">14200030 </w:t>
                            </w:r>
                          </w:p>
                          <w:p w:rsidR="007E20A3" w:rsidRPr="00BF46CB" w:rsidRDefault="007E20A3" w:rsidP="007E20A3">
                            <w:pPr>
                              <w:pStyle w:val="Prrafodelista"/>
                              <w:widowControl/>
                              <w:numPr>
                                <w:ilvl w:val="0"/>
                                <w:numId w:val="46"/>
                              </w:numPr>
                              <w:spacing w:before="0" w:after="160" w:line="259" w:lineRule="auto"/>
                              <w:contextualSpacing/>
                              <w:jc w:val="left"/>
                              <w:rPr>
                                <w:rFonts w:ascii="Times" w:hAnsi="Times"/>
                                <w:sz w:val="28"/>
                                <w:szCs w:val="28"/>
                              </w:rPr>
                            </w:pPr>
                            <w:r w:rsidRPr="00BF46CB">
                              <w:rPr>
                                <w:rFonts w:ascii="Times" w:hAnsi="Times"/>
                                <w:sz w:val="28"/>
                                <w:szCs w:val="28"/>
                              </w:rPr>
                              <w:t xml:space="preserve">Pachas </w:t>
                            </w:r>
                            <w:proofErr w:type="spellStart"/>
                            <w:r w:rsidRPr="00BF46CB">
                              <w:rPr>
                                <w:rFonts w:ascii="Times" w:hAnsi="Times"/>
                                <w:sz w:val="28"/>
                                <w:szCs w:val="28"/>
                              </w:rPr>
                              <w:t>Mallqui</w:t>
                            </w:r>
                            <w:proofErr w:type="spellEnd"/>
                            <w:r w:rsidRPr="00BF46CB">
                              <w:rPr>
                                <w:rFonts w:ascii="Times" w:hAnsi="Times"/>
                                <w:sz w:val="28"/>
                                <w:szCs w:val="28"/>
                              </w:rPr>
                              <w:t xml:space="preserve"> Fernando Cesar Alberto 17200059 </w:t>
                            </w:r>
                          </w:p>
                          <w:p w:rsidR="007E20A3" w:rsidRPr="00BF46CB" w:rsidRDefault="007E20A3" w:rsidP="007E20A3">
                            <w:pPr>
                              <w:pStyle w:val="Prrafodelista"/>
                              <w:widowControl/>
                              <w:numPr>
                                <w:ilvl w:val="0"/>
                                <w:numId w:val="46"/>
                              </w:numPr>
                              <w:spacing w:before="0" w:after="160" w:line="259" w:lineRule="auto"/>
                              <w:contextualSpacing/>
                              <w:jc w:val="left"/>
                              <w:rPr>
                                <w:rFonts w:ascii="Times" w:hAnsi="Times"/>
                                <w:sz w:val="28"/>
                                <w:szCs w:val="28"/>
                              </w:rPr>
                            </w:pPr>
                            <w:r w:rsidRPr="00BF46CB">
                              <w:rPr>
                                <w:rFonts w:ascii="Times" w:hAnsi="Times"/>
                                <w:sz w:val="28"/>
                                <w:szCs w:val="28"/>
                              </w:rPr>
                              <w:t>Medrano Castañeda Gerson Jair</w:t>
                            </w:r>
                            <w:r>
                              <w:rPr>
                                <w:rFonts w:ascii="Times" w:hAnsi="Times"/>
                                <w:sz w:val="28"/>
                                <w:szCs w:val="28"/>
                              </w:rPr>
                              <w:t xml:space="preserve">             </w:t>
                            </w:r>
                            <w:r w:rsidRPr="00BF46CB">
                              <w:rPr>
                                <w:rFonts w:ascii="Times" w:hAnsi="Times"/>
                                <w:sz w:val="28"/>
                                <w:szCs w:val="28"/>
                              </w:rPr>
                              <w:t xml:space="preserve"> 17200171 </w:t>
                            </w:r>
                          </w:p>
                          <w:p w:rsidR="007E20A3" w:rsidRPr="00BF46CB" w:rsidRDefault="007E20A3" w:rsidP="007E20A3">
                            <w:pPr>
                              <w:pStyle w:val="Prrafodelista"/>
                              <w:widowControl/>
                              <w:numPr>
                                <w:ilvl w:val="0"/>
                                <w:numId w:val="46"/>
                              </w:numPr>
                              <w:spacing w:before="0" w:after="160" w:line="259" w:lineRule="auto"/>
                              <w:contextualSpacing/>
                              <w:jc w:val="left"/>
                              <w:rPr>
                                <w:rFonts w:ascii="Times" w:hAnsi="Times"/>
                                <w:sz w:val="28"/>
                                <w:szCs w:val="28"/>
                              </w:rPr>
                            </w:pPr>
                            <w:r w:rsidRPr="00BF46CB">
                              <w:rPr>
                                <w:rFonts w:ascii="Times" w:hAnsi="Times"/>
                                <w:sz w:val="28"/>
                                <w:szCs w:val="28"/>
                              </w:rPr>
                              <w:t xml:space="preserve">Rafael Pascual Huanca Miranda </w:t>
                            </w:r>
                            <w:r>
                              <w:rPr>
                                <w:rFonts w:ascii="Times" w:hAnsi="Times"/>
                                <w:sz w:val="28"/>
                                <w:szCs w:val="28"/>
                              </w:rPr>
                              <w:t xml:space="preserve">             </w:t>
                            </w:r>
                            <w:r w:rsidRPr="00BF46CB">
                              <w:rPr>
                                <w:rFonts w:ascii="Times" w:hAnsi="Times"/>
                                <w:sz w:val="28"/>
                                <w:szCs w:val="28"/>
                              </w:rPr>
                              <w:t xml:space="preserve">16200089 </w:t>
                            </w:r>
                          </w:p>
                          <w:p w:rsidR="007E20A3" w:rsidRPr="00BF46CB" w:rsidRDefault="007E20A3" w:rsidP="007E20A3">
                            <w:pPr>
                              <w:pStyle w:val="Prrafodelista"/>
                              <w:widowControl/>
                              <w:numPr>
                                <w:ilvl w:val="0"/>
                                <w:numId w:val="46"/>
                              </w:numPr>
                              <w:spacing w:before="0" w:after="160" w:line="259" w:lineRule="auto"/>
                              <w:contextualSpacing/>
                              <w:jc w:val="left"/>
                              <w:rPr>
                                <w:rFonts w:ascii="Times" w:hAnsi="Times"/>
                                <w:sz w:val="28"/>
                                <w:szCs w:val="28"/>
                              </w:rPr>
                            </w:pPr>
                            <w:proofErr w:type="spellStart"/>
                            <w:r w:rsidRPr="00BF46CB">
                              <w:rPr>
                                <w:rFonts w:ascii="Times" w:hAnsi="Times"/>
                                <w:sz w:val="28"/>
                                <w:szCs w:val="28"/>
                              </w:rPr>
                              <w:t>Vidalón</w:t>
                            </w:r>
                            <w:proofErr w:type="spellEnd"/>
                            <w:r w:rsidRPr="00BF46CB">
                              <w:rPr>
                                <w:rFonts w:ascii="Times" w:hAnsi="Times"/>
                                <w:sz w:val="28"/>
                                <w:szCs w:val="28"/>
                              </w:rPr>
                              <w:t xml:space="preserve"> Flores Daniel Omar </w:t>
                            </w:r>
                            <w:r>
                              <w:rPr>
                                <w:rFonts w:ascii="Times" w:hAnsi="Times"/>
                                <w:sz w:val="28"/>
                                <w:szCs w:val="28"/>
                              </w:rPr>
                              <w:t xml:space="preserve">                   </w:t>
                            </w:r>
                            <w:r w:rsidRPr="00BF46CB">
                              <w:rPr>
                                <w:rFonts w:ascii="Times" w:hAnsi="Times"/>
                                <w:sz w:val="28"/>
                                <w:szCs w:val="28"/>
                              </w:rPr>
                              <w:t>17200244</w:t>
                            </w:r>
                          </w:p>
                          <w:p w:rsidR="007E20A3" w:rsidRPr="007E20A3" w:rsidRDefault="007E20A3" w:rsidP="007E20A3">
                            <w:pPr>
                              <w:pStyle w:val="Prrafodelista"/>
                              <w:jc w:val="center"/>
                              <w:rPr>
                                <w:rFonts w:ascii="Times New Roman" w:hAnsi="Times New Roman"/>
                                <w:b/>
                                <w:color w:val="2E74B5"/>
                                <w:sz w:val="36"/>
                              </w:rPr>
                            </w:pPr>
                          </w:p>
                          <w:p w:rsidR="007E20A3" w:rsidRPr="007E20A3" w:rsidRDefault="007E20A3" w:rsidP="007E20A3">
                            <w:pPr>
                              <w:rPr>
                                <w:b/>
                                <w:color w:val="2E74B5"/>
                                <w:sz w:val="36"/>
                              </w:rPr>
                            </w:pPr>
                          </w:p>
                          <w:p w:rsidR="007E20A3" w:rsidRPr="007E20A3" w:rsidRDefault="007E20A3" w:rsidP="007E20A3">
                            <w:pPr>
                              <w:rPr>
                                <w:b/>
                                <w:color w:val="2E74B5"/>
                                <w:sz w:val="36"/>
                              </w:rPr>
                            </w:pPr>
                          </w:p>
                          <w:p w:rsidR="007E20A3" w:rsidRDefault="007E20A3" w:rsidP="007E20A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DD20A" id="Rectángulo 63" o:spid="_x0000_s1026" style="position:absolute;left:0;text-align:left;margin-left:44.55pt;margin-top:3.5pt;width:396pt;height:316.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" filled="f" stroked="f" strokeweight="1pt">
                <v:textbox>
                  <w:txbxContent>
                    <w:p w:rsidR="007E20A3" w:rsidRDefault="007E20A3" w:rsidP="007E20A3">
                      <w:pPr>
                        <w:rPr>
                          <w:rFonts w:ascii="Times New Roman" w:hAnsi="Times New Roman"/>
                          <w:b/>
                          <w:sz w:val="24"/>
                        </w:rPr>
                      </w:pPr>
                    </w:p>
                    <w:p w:rsidR="007E20A3" w:rsidRDefault="007E20A3" w:rsidP="007E20A3">
                      <w:pPr>
                        <w:rPr>
                          <w:rFonts w:ascii="Times" w:hAnsi="Times"/>
                          <w:sz w:val="28"/>
                          <w:szCs w:val="28"/>
                        </w:rPr>
                      </w:pPr>
                      <w:r w:rsidRPr="00BF46CB">
                        <w:rPr>
                          <w:rFonts w:ascii="Times" w:hAnsi="Times"/>
                          <w:b/>
                          <w:sz w:val="28"/>
                          <w:szCs w:val="28"/>
                        </w:rPr>
                        <w:t xml:space="preserve">Asignatura:   </w:t>
                      </w:r>
                      <w:r w:rsidRPr="00BF46CB">
                        <w:rPr>
                          <w:rFonts w:ascii="Times" w:hAnsi="Times"/>
                          <w:sz w:val="28"/>
                          <w:szCs w:val="28"/>
                        </w:rPr>
                        <w:t>Diseño de Sistemas de Información</w:t>
                      </w:r>
                    </w:p>
                    <w:p w:rsidR="007E20A3" w:rsidRPr="00BF46CB" w:rsidRDefault="007E20A3" w:rsidP="007E20A3">
                      <w:pPr>
                        <w:rPr>
                          <w:rFonts w:ascii="Times" w:hAnsi="Times"/>
                          <w:sz w:val="28"/>
                          <w:szCs w:val="28"/>
                        </w:rPr>
                      </w:pPr>
                    </w:p>
                    <w:p w:rsidR="007E20A3" w:rsidRDefault="007E20A3" w:rsidP="007E20A3">
                      <w:pPr>
                        <w:rPr>
                          <w:rFonts w:ascii="Times" w:hAnsi="Times"/>
                          <w:sz w:val="28"/>
                          <w:szCs w:val="28"/>
                        </w:rPr>
                      </w:pPr>
                      <w:r w:rsidRPr="00BF46CB">
                        <w:rPr>
                          <w:rFonts w:ascii="Times" w:hAnsi="Times"/>
                          <w:b/>
                          <w:sz w:val="28"/>
                          <w:szCs w:val="28"/>
                        </w:rPr>
                        <w:t>Docente:</w:t>
                      </w:r>
                      <w:r w:rsidRPr="00BF46CB">
                        <w:rPr>
                          <w:rFonts w:ascii="Times" w:hAnsi="Times"/>
                          <w:sz w:val="28"/>
                          <w:szCs w:val="28"/>
                        </w:rPr>
                        <w:t xml:space="preserve"> Muñoz </w:t>
                      </w:r>
                      <w:proofErr w:type="spellStart"/>
                      <w:r w:rsidRPr="00BF46CB">
                        <w:rPr>
                          <w:rFonts w:ascii="Times" w:hAnsi="Times"/>
                          <w:sz w:val="28"/>
                          <w:szCs w:val="28"/>
                        </w:rPr>
                        <w:t>Casildo</w:t>
                      </w:r>
                      <w:proofErr w:type="spellEnd"/>
                      <w:r w:rsidRPr="00BF46CB">
                        <w:rPr>
                          <w:rFonts w:ascii="Times" w:hAnsi="Times"/>
                          <w:sz w:val="28"/>
                          <w:szCs w:val="28"/>
                        </w:rPr>
                        <w:t xml:space="preserve"> </w:t>
                      </w:r>
                      <w:proofErr w:type="spellStart"/>
                      <w:r w:rsidRPr="00BF46CB">
                        <w:rPr>
                          <w:rFonts w:ascii="Times" w:hAnsi="Times"/>
                          <w:sz w:val="28"/>
                          <w:szCs w:val="28"/>
                        </w:rPr>
                        <w:t>Nehil</w:t>
                      </w:r>
                      <w:proofErr w:type="spellEnd"/>
                    </w:p>
                    <w:p w:rsidR="007E20A3" w:rsidRDefault="007E20A3" w:rsidP="007E20A3">
                      <w:pPr>
                        <w:rPr>
                          <w:rFonts w:ascii="Times" w:hAnsi="Times"/>
                          <w:sz w:val="28"/>
                          <w:szCs w:val="28"/>
                        </w:rPr>
                      </w:pPr>
                    </w:p>
                    <w:p w:rsidR="007E20A3" w:rsidRDefault="007E20A3" w:rsidP="007E20A3">
                      <w:pPr>
                        <w:rPr>
                          <w:rFonts w:ascii="Times" w:hAnsi="Times"/>
                          <w:sz w:val="28"/>
                          <w:szCs w:val="28"/>
                        </w:rPr>
                      </w:pPr>
                      <w:r w:rsidRPr="00BF46CB">
                        <w:rPr>
                          <w:rFonts w:ascii="Times" w:hAnsi="Times"/>
                          <w:b/>
                          <w:sz w:val="28"/>
                          <w:szCs w:val="28"/>
                        </w:rPr>
                        <w:t>Tema:</w:t>
                      </w:r>
                      <w:r>
                        <w:rPr>
                          <w:rFonts w:ascii="Times" w:hAnsi="Times"/>
                          <w:sz w:val="28"/>
                          <w:szCs w:val="28"/>
                        </w:rPr>
                        <w:t xml:space="preserve"> </w:t>
                      </w:r>
                      <w:r>
                        <w:rPr>
                          <w:rFonts w:ascii="Times" w:hAnsi="Times"/>
                          <w:sz w:val="28"/>
                          <w:szCs w:val="28"/>
                        </w:rPr>
                        <w:t>Vista de Casos de Uso</w:t>
                      </w:r>
                    </w:p>
                    <w:p w:rsidR="007E20A3" w:rsidRPr="00BF46CB" w:rsidRDefault="007E20A3" w:rsidP="007E20A3">
                      <w:pPr>
                        <w:rPr>
                          <w:rFonts w:ascii="Times" w:hAnsi="Times"/>
                          <w:sz w:val="28"/>
                          <w:szCs w:val="28"/>
                        </w:rPr>
                      </w:pPr>
                    </w:p>
                    <w:p w:rsidR="007E20A3" w:rsidRPr="00BF46CB" w:rsidRDefault="007E20A3" w:rsidP="007E20A3">
                      <w:pPr>
                        <w:rPr>
                          <w:rFonts w:ascii="Times" w:hAnsi="Times"/>
                          <w:b/>
                          <w:sz w:val="28"/>
                          <w:szCs w:val="28"/>
                        </w:rPr>
                      </w:pPr>
                      <w:r w:rsidRPr="00BF46CB">
                        <w:rPr>
                          <w:rFonts w:ascii="Times" w:hAnsi="Times"/>
                          <w:b/>
                          <w:sz w:val="28"/>
                          <w:szCs w:val="28"/>
                        </w:rPr>
                        <w:t>Integrantes:</w:t>
                      </w:r>
                    </w:p>
                    <w:p w:rsidR="007E20A3" w:rsidRPr="00BF46CB" w:rsidRDefault="007E20A3" w:rsidP="007E20A3">
                      <w:pPr>
                        <w:pStyle w:val="Prrafodelista"/>
                        <w:widowControl/>
                        <w:numPr>
                          <w:ilvl w:val="0"/>
                          <w:numId w:val="46"/>
                        </w:numPr>
                        <w:spacing w:before="0" w:after="160" w:line="259" w:lineRule="auto"/>
                        <w:contextualSpacing/>
                        <w:jc w:val="left"/>
                        <w:rPr>
                          <w:rFonts w:ascii="Times" w:hAnsi="Times"/>
                          <w:sz w:val="28"/>
                          <w:szCs w:val="28"/>
                        </w:rPr>
                      </w:pPr>
                      <w:r w:rsidRPr="00BF46CB">
                        <w:rPr>
                          <w:rFonts w:ascii="Times" w:hAnsi="Times"/>
                          <w:sz w:val="28"/>
                          <w:szCs w:val="28"/>
                        </w:rPr>
                        <w:t xml:space="preserve">Palomino </w:t>
                      </w:r>
                      <w:proofErr w:type="spellStart"/>
                      <w:r w:rsidRPr="00BF46CB">
                        <w:rPr>
                          <w:rFonts w:ascii="Times" w:hAnsi="Times"/>
                          <w:sz w:val="28"/>
                          <w:szCs w:val="28"/>
                        </w:rPr>
                        <w:t>Ccallisaya</w:t>
                      </w:r>
                      <w:proofErr w:type="spellEnd"/>
                      <w:r w:rsidRPr="00BF46CB">
                        <w:rPr>
                          <w:rFonts w:ascii="Times" w:hAnsi="Times"/>
                          <w:sz w:val="28"/>
                          <w:szCs w:val="28"/>
                        </w:rPr>
                        <w:t xml:space="preserve"> Manuel André </w:t>
                      </w:r>
                      <w:r>
                        <w:rPr>
                          <w:rFonts w:ascii="Times" w:hAnsi="Times"/>
                          <w:sz w:val="28"/>
                          <w:szCs w:val="28"/>
                        </w:rPr>
                        <w:t xml:space="preserve">       </w:t>
                      </w:r>
                      <w:r w:rsidRPr="00BF46CB">
                        <w:rPr>
                          <w:rFonts w:ascii="Times" w:hAnsi="Times"/>
                          <w:sz w:val="28"/>
                          <w:szCs w:val="28"/>
                        </w:rPr>
                        <w:t xml:space="preserve">14200028 </w:t>
                      </w:r>
                    </w:p>
                    <w:p w:rsidR="007E20A3" w:rsidRPr="00BF46CB" w:rsidRDefault="007E20A3" w:rsidP="007E20A3">
                      <w:pPr>
                        <w:pStyle w:val="Prrafodelista"/>
                        <w:widowControl/>
                        <w:numPr>
                          <w:ilvl w:val="0"/>
                          <w:numId w:val="46"/>
                        </w:numPr>
                        <w:spacing w:before="0" w:after="160" w:line="259" w:lineRule="auto"/>
                        <w:contextualSpacing/>
                        <w:jc w:val="left"/>
                        <w:rPr>
                          <w:rFonts w:ascii="Times" w:hAnsi="Times"/>
                          <w:sz w:val="28"/>
                          <w:szCs w:val="28"/>
                        </w:rPr>
                      </w:pPr>
                      <w:r w:rsidRPr="00BF46CB">
                        <w:rPr>
                          <w:rFonts w:ascii="Times" w:hAnsi="Times"/>
                          <w:sz w:val="28"/>
                          <w:szCs w:val="28"/>
                        </w:rPr>
                        <w:t xml:space="preserve">Polo López Anthony Gerald </w:t>
                      </w:r>
                      <w:r>
                        <w:rPr>
                          <w:rFonts w:ascii="Times" w:hAnsi="Times"/>
                          <w:sz w:val="28"/>
                          <w:szCs w:val="28"/>
                        </w:rPr>
                        <w:t xml:space="preserve">                   </w:t>
                      </w:r>
                      <w:r w:rsidRPr="00BF46CB">
                        <w:rPr>
                          <w:rFonts w:ascii="Times" w:hAnsi="Times"/>
                          <w:sz w:val="28"/>
                          <w:szCs w:val="28"/>
                        </w:rPr>
                        <w:t xml:space="preserve">14200030 </w:t>
                      </w:r>
                    </w:p>
                    <w:p w:rsidR="007E20A3" w:rsidRPr="00BF46CB" w:rsidRDefault="007E20A3" w:rsidP="007E20A3">
                      <w:pPr>
                        <w:pStyle w:val="Prrafodelista"/>
                        <w:widowControl/>
                        <w:numPr>
                          <w:ilvl w:val="0"/>
                          <w:numId w:val="46"/>
                        </w:numPr>
                        <w:spacing w:before="0" w:after="160" w:line="259" w:lineRule="auto"/>
                        <w:contextualSpacing/>
                        <w:jc w:val="left"/>
                        <w:rPr>
                          <w:rFonts w:ascii="Times" w:hAnsi="Times"/>
                          <w:sz w:val="28"/>
                          <w:szCs w:val="28"/>
                        </w:rPr>
                      </w:pPr>
                      <w:r w:rsidRPr="00BF46CB">
                        <w:rPr>
                          <w:rFonts w:ascii="Times" w:hAnsi="Times"/>
                          <w:sz w:val="28"/>
                          <w:szCs w:val="28"/>
                        </w:rPr>
                        <w:t xml:space="preserve">Pachas </w:t>
                      </w:r>
                      <w:proofErr w:type="spellStart"/>
                      <w:r w:rsidRPr="00BF46CB">
                        <w:rPr>
                          <w:rFonts w:ascii="Times" w:hAnsi="Times"/>
                          <w:sz w:val="28"/>
                          <w:szCs w:val="28"/>
                        </w:rPr>
                        <w:t>Mallqui</w:t>
                      </w:r>
                      <w:proofErr w:type="spellEnd"/>
                      <w:r w:rsidRPr="00BF46CB">
                        <w:rPr>
                          <w:rFonts w:ascii="Times" w:hAnsi="Times"/>
                          <w:sz w:val="28"/>
                          <w:szCs w:val="28"/>
                        </w:rPr>
                        <w:t xml:space="preserve"> Fernando Cesar Alberto 17200059 </w:t>
                      </w:r>
                    </w:p>
                    <w:p w:rsidR="007E20A3" w:rsidRPr="00BF46CB" w:rsidRDefault="007E20A3" w:rsidP="007E20A3">
                      <w:pPr>
                        <w:pStyle w:val="Prrafodelista"/>
                        <w:widowControl/>
                        <w:numPr>
                          <w:ilvl w:val="0"/>
                          <w:numId w:val="46"/>
                        </w:numPr>
                        <w:spacing w:before="0" w:after="160" w:line="259" w:lineRule="auto"/>
                        <w:contextualSpacing/>
                        <w:jc w:val="left"/>
                        <w:rPr>
                          <w:rFonts w:ascii="Times" w:hAnsi="Times"/>
                          <w:sz w:val="28"/>
                          <w:szCs w:val="28"/>
                        </w:rPr>
                      </w:pPr>
                      <w:r w:rsidRPr="00BF46CB">
                        <w:rPr>
                          <w:rFonts w:ascii="Times" w:hAnsi="Times"/>
                          <w:sz w:val="28"/>
                          <w:szCs w:val="28"/>
                        </w:rPr>
                        <w:t>Medrano Castañeda Gerson Jair</w:t>
                      </w:r>
                      <w:r>
                        <w:rPr>
                          <w:rFonts w:ascii="Times" w:hAnsi="Times"/>
                          <w:sz w:val="28"/>
                          <w:szCs w:val="28"/>
                        </w:rPr>
                        <w:t xml:space="preserve">             </w:t>
                      </w:r>
                      <w:r w:rsidRPr="00BF46CB">
                        <w:rPr>
                          <w:rFonts w:ascii="Times" w:hAnsi="Times"/>
                          <w:sz w:val="28"/>
                          <w:szCs w:val="28"/>
                        </w:rPr>
                        <w:t xml:space="preserve"> 17200171 </w:t>
                      </w:r>
                    </w:p>
                    <w:p w:rsidR="007E20A3" w:rsidRPr="00BF46CB" w:rsidRDefault="007E20A3" w:rsidP="007E20A3">
                      <w:pPr>
                        <w:pStyle w:val="Prrafodelista"/>
                        <w:widowControl/>
                        <w:numPr>
                          <w:ilvl w:val="0"/>
                          <w:numId w:val="46"/>
                        </w:numPr>
                        <w:spacing w:before="0" w:after="160" w:line="259" w:lineRule="auto"/>
                        <w:contextualSpacing/>
                        <w:jc w:val="left"/>
                        <w:rPr>
                          <w:rFonts w:ascii="Times" w:hAnsi="Times"/>
                          <w:sz w:val="28"/>
                          <w:szCs w:val="28"/>
                        </w:rPr>
                      </w:pPr>
                      <w:r w:rsidRPr="00BF46CB">
                        <w:rPr>
                          <w:rFonts w:ascii="Times" w:hAnsi="Times"/>
                          <w:sz w:val="28"/>
                          <w:szCs w:val="28"/>
                        </w:rPr>
                        <w:t xml:space="preserve">Rafael Pascual Huanca Miranda </w:t>
                      </w:r>
                      <w:r>
                        <w:rPr>
                          <w:rFonts w:ascii="Times" w:hAnsi="Times"/>
                          <w:sz w:val="28"/>
                          <w:szCs w:val="28"/>
                        </w:rPr>
                        <w:t xml:space="preserve">             </w:t>
                      </w:r>
                      <w:r w:rsidRPr="00BF46CB">
                        <w:rPr>
                          <w:rFonts w:ascii="Times" w:hAnsi="Times"/>
                          <w:sz w:val="28"/>
                          <w:szCs w:val="28"/>
                        </w:rPr>
                        <w:t xml:space="preserve">16200089 </w:t>
                      </w:r>
                    </w:p>
                    <w:p w:rsidR="007E20A3" w:rsidRPr="00BF46CB" w:rsidRDefault="007E20A3" w:rsidP="007E20A3">
                      <w:pPr>
                        <w:pStyle w:val="Prrafodelista"/>
                        <w:widowControl/>
                        <w:numPr>
                          <w:ilvl w:val="0"/>
                          <w:numId w:val="46"/>
                        </w:numPr>
                        <w:spacing w:before="0" w:after="160" w:line="259" w:lineRule="auto"/>
                        <w:contextualSpacing/>
                        <w:jc w:val="left"/>
                        <w:rPr>
                          <w:rFonts w:ascii="Times" w:hAnsi="Times"/>
                          <w:sz w:val="28"/>
                          <w:szCs w:val="28"/>
                        </w:rPr>
                      </w:pPr>
                      <w:proofErr w:type="spellStart"/>
                      <w:r w:rsidRPr="00BF46CB">
                        <w:rPr>
                          <w:rFonts w:ascii="Times" w:hAnsi="Times"/>
                          <w:sz w:val="28"/>
                          <w:szCs w:val="28"/>
                        </w:rPr>
                        <w:t>Vidalón</w:t>
                      </w:r>
                      <w:proofErr w:type="spellEnd"/>
                      <w:r w:rsidRPr="00BF46CB">
                        <w:rPr>
                          <w:rFonts w:ascii="Times" w:hAnsi="Times"/>
                          <w:sz w:val="28"/>
                          <w:szCs w:val="28"/>
                        </w:rPr>
                        <w:t xml:space="preserve"> Flores Daniel Omar </w:t>
                      </w:r>
                      <w:r>
                        <w:rPr>
                          <w:rFonts w:ascii="Times" w:hAnsi="Times"/>
                          <w:sz w:val="28"/>
                          <w:szCs w:val="28"/>
                        </w:rPr>
                        <w:t xml:space="preserve">                   </w:t>
                      </w:r>
                      <w:r w:rsidRPr="00BF46CB">
                        <w:rPr>
                          <w:rFonts w:ascii="Times" w:hAnsi="Times"/>
                          <w:sz w:val="28"/>
                          <w:szCs w:val="28"/>
                        </w:rPr>
                        <w:t>17200244</w:t>
                      </w:r>
                    </w:p>
                    <w:p w:rsidR="007E20A3" w:rsidRPr="007E20A3" w:rsidRDefault="007E20A3" w:rsidP="007E20A3">
                      <w:pPr>
                        <w:pStyle w:val="Prrafodelista"/>
                        <w:jc w:val="center"/>
                        <w:rPr>
                          <w:rFonts w:ascii="Times New Roman" w:hAnsi="Times New Roman"/>
                          <w:b/>
                          <w:color w:val="2E74B5"/>
                          <w:sz w:val="36"/>
                        </w:rPr>
                      </w:pPr>
                    </w:p>
                    <w:p w:rsidR="007E20A3" w:rsidRPr="007E20A3" w:rsidRDefault="007E20A3" w:rsidP="007E20A3">
                      <w:pPr>
                        <w:rPr>
                          <w:b/>
                          <w:color w:val="2E74B5"/>
                          <w:sz w:val="36"/>
                        </w:rPr>
                      </w:pPr>
                    </w:p>
                    <w:p w:rsidR="007E20A3" w:rsidRPr="007E20A3" w:rsidRDefault="007E20A3" w:rsidP="007E20A3">
                      <w:pPr>
                        <w:rPr>
                          <w:b/>
                          <w:color w:val="2E74B5"/>
                          <w:sz w:val="36"/>
                        </w:rPr>
                      </w:pPr>
                    </w:p>
                    <w:p w:rsidR="007E20A3" w:rsidRDefault="007E20A3" w:rsidP="007E20A3"/>
                  </w:txbxContent>
                </v:textbox>
                <w10:wrap anchorx="margin"/>
              </v:rect>
            </w:pict>
          </mc:Fallback>
        </mc:AlternateContent>
      </w:r>
    </w:p>
    <w:p w:rsidR="007E20A3" w:rsidRPr="007E20A3" w:rsidRDefault="007E20A3" w:rsidP="007E20A3">
      <w:pPr>
        <w:widowControl w:val="0"/>
        <w:spacing w:before="120" w:after="120" w:line="240" w:lineRule="atLeast"/>
        <w:jc w:val="both"/>
        <w:rPr>
          <w:rFonts w:ascii="Times New Roman" w:eastAsia="Times New Roman" w:hAnsi="Times New Roman" w:cs="Times New Roman"/>
          <w:szCs w:val="20"/>
        </w:rPr>
      </w:pPr>
    </w:p>
    <w:p w:rsidR="007E20A3" w:rsidRPr="007E20A3" w:rsidRDefault="007E20A3" w:rsidP="007E20A3">
      <w:pPr>
        <w:widowControl w:val="0"/>
        <w:spacing w:before="120" w:after="120" w:line="240" w:lineRule="atLeast"/>
        <w:jc w:val="both"/>
        <w:rPr>
          <w:rFonts w:ascii="Times New Roman" w:eastAsia="Times New Roman" w:hAnsi="Times New Roman" w:cs="Times New Roman"/>
          <w:szCs w:val="20"/>
        </w:rPr>
      </w:pPr>
    </w:p>
    <w:p w:rsidR="007E20A3" w:rsidRPr="007E20A3" w:rsidRDefault="007E20A3" w:rsidP="007E20A3">
      <w:pPr>
        <w:widowControl w:val="0"/>
        <w:spacing w:before="120" w:after="120" w:line="240" w:lineRule="atLeast"/>
        <w:jc w:val="both"/>
        <w:rPr>
          <w:rFonts w:ascii="Times New Roman" w:eastAsia="Times New Roman" w:hAnsi="Times New Roman" w:cs="Times New Roman"/>
          <w:szCs w:val="20"/>
        </w:rPr>
      </w:pPr>
    </w:p>
    <w:p w:rsidR="007E20A3" w:rsidRPr="007E20A3" w:rsidRDefault="007E20A3" w:rsidP="007E20A3">
      <w:pPr>
        <w:widowControl w:val="0"/>
        <w:spacing w:before="120" w:after="120" w:line="240" w:lineRule="atLeast"/>
        <w:jc w:val="both"/>
        <w:rPr>
          <w:rFonts w:ascii="Times New Roman" w:eastAsia="Times New Roman" w:hAnsi="Times New Roman" w:cs="Times New Roman"/>
          <w:szCs w:val="20"/>
        </w:rPr>
      </w:pPr>
    </w:p>
    <w:p w:rsidR="007E20A3" w:rsidRPr="007E20A3" w:rsidRDefault="007E20A3" w:rsidP="007E20A3">
      <w:pPr>
        <w:widowControl w:val="0"/>
        <w:spacing w:before="120" w:after="120" w:line="240" w:lineRule="atLeast"/>
        <w:jc w:val="both"/>
        <w:rPr>
          <w:rFonts w:ascii="Times New Roman" w:eastAsia="Times New Roman" w:hAnsi="Times New Roman" w:cs="Times New Roman"/>
          <w:szCs w:val="20"/>
        </w:rPr>
      </w:pPr>
    </w:p>
    <w:p w:rsidR="007E20A3" w:rsidRPr="007E20A3" w:rsidRDefault="007E20A3" w:rsidP="007E20A3">
      <w:pPr>
        <w:widowControl w:val="0"/>
        <w:spacing w:before="120" w:after="120" w:line="240" w:lineRule="atLeast"/>
        <w:jc w:val="both"/>
        <w:rPr>
          <w:rFonts w:ascii="Times New Roman" w:eastAsia="Times New Roman" w:hAnsi="Times New Roman" w:cs="Times New Roman"/>
          <w:szCs w:val="20"/>
        </w:rPr>
      </w:pPr>
    </w:p>
    <w:p w:rsidR="007E20A3" w:rsidRPr="007E20A3" w:rsidRDefault="007E20A3" w:rsidP="007E20A3">
      <w:pPr>
        <w:widowControl w:val="0"/>
        <w:spacing w:before="120" w:after="120" w:line="240" w:lineRule="atLeast"/>
        <w:jc w:val="center"/>
        <w:rPr>
          <w:rFonts w:ascii="Times New Roman" w:eastAsia="Times New Roman" w:hAnsi="Times New Roman" w:cs="Times New Roman"/>
          <w:szCs w:val="20"/>
        </w:rPr>
      </w:pPr>
    </w:p>
    <w:p w:rsidR="007E20A3" w:rsidRPr="007E20A3" w:rsidRDefault="007E20A3" w:rsidP="007E20A3">
      <w:pPr>
        <w:widowControl w:val="0"/>
        <w:spacing w:before="120" w:after="120" w:line="240" w:lineRule="atLeast"/>
        <w:jc w:val="both"/>
        <w:rPr>
          <w:rFonts w:ascii="Times New Roman" w:eastAsia="Times New Roman" w:hAnsi="Times New Roman" w:cs="Times New Roman"/>
          <w:szCs w:val="20"/>
        </w:rPr>
      </w:pPr>
    </w:p>
    <w:p w:rsidR="007E20A3" w:rsidRPr="007E20A3" w:rsidRDefault="007E20A3" w:rsidP="007E20A3">
      <w:pPr>
        <w:widowControl w:val="0"/>
        <w:spacing w:before="120" w:after="120" w:line="240" w:lineRule="atLeast"/>
        <w:jc w:val="both"/>
        <w:rPr>
          <w:rFonts w:ascii="Times New Roman" w:eastAsia="Times New Roman" w:hAnsi="Times New Roman" w:cs="Times New Roman"/>
          <w:szCs w:val="20"/>
        </w:rPr>
      </w:pPr>
    </w:p>
    <w:p w:rsidR="007E20A3" w:rsidRPr="007E20A3" w:rsidRDefault="007E20A3" w:rsidP="007E20A3">
      <w:pPr>
        <w:widowControl w:val="0"/>
        <w:spacing w:before="120" w:after="120" w:line="240" w:lineRule="atLeast"/>
        <w:jc w:val="both"/>
        <w:rPr>
          <w:rFonts w:ascii="Times New Roman" w:eastAsia="Times New Roman" w:hAnsi="Times New Roman" w:cs="Times New Roman"/>
          <w:szCs w:val="20"/>
        </w:rPr>
      </w:pPr>
    </w:p>
    <w:p w:rsidR="007E20A3" w:rsidRPr="007E20A3" w:rsidRDefault="007E20A3" w:rsidP="007E20A3">
      <w:pPr>
        <w:widowControl w:val="0"/>
        <w:spacing w:before="120" w:after="120" w:line="240" w:lineRule="atLeast"/>
        <w:jc w:val="both"/>
        <w:rPr>
          <w:rFonts w:ascii="Times New Roman" w:eastAsia="Times New Roman" w:hAnsi="Times New Roman" w:cs="Times New Roman"/>
          <w:szCs w:val="20"/>
        </w:rPr>
      </w:pPr>
    </w:p>
    <w:p w:rsidR="007E20A3" w:rsidRPr="007E20A3" w:rsidRDefault="007E20A3" w:rsidP="007E20A3">
      <w:pPr>
        <w:widowControl w:val="0"/>
        <w:spacing w:before="120" w:after="120" w:line="240" w:lineRule="atLeast"/>
        <w:jc w:val="both"/>
        <w:rPr>
          <w:rFonts w:ascii="Times New Roman" w:eastAsia="Times New Roman" w:hAnsi="Times New Roman" w:cs="Times New Roman"/>
          <w:szCs w:val="20"/>
        </w:rPr>
      </w:pPr>
    </w:p>
    <w:p w:rsidR="007E20A3" w:rsidRPr="007E20A3" w:rsidRDefault="007E20A3" w:rsidP="007E20A3">
      <w:pPr>
        <w:widowControl w:val="0"/>
        <w:spacing w:before="120" w:after="120" w:line="240" w:lineRule="atLeast"/>
        <w:jc w:val="both"/>
        <w:rPr>
          <w:rFonts w:ascii="Times New Roman" w:eastAsia="Times New Roman" w:hAnsi="Times New Roman" w:cs="Times New Roman"/>
          <w:szCs w:val="20"/>
        </w:rPr>
      </w:pPr>
    </w:p>
    <w:p w:rsidR="007E20A3" w:rsidRPr="007E20A3" w:rsidRDefault="007E20A3" w:rsidP="007E20A3">
      <w:pPr>
        <w:widowControl w:val="0"/>
        <w:tabs>
          <w:tab w:val="left" w:pos="5220"/>
        </w:tabs>
        <w:spacing w:before="120" w:after="120" w:line="240" w:lineRule="atLeast"/>
        <w:jc w:val="both"/>
        <w:rPr>
          <w:rFonts w:ascii="Times New Roman" w:eastAsia="Times New Roman" w:hAnsi="Times New Roman" w:cs="Times New Roman"/>
          <w:szCs w:val="20"/>
        </w:rPr>
      </w:pPr>
    </w:p>
    <w:p w:rsidR="007E20A3" w:rsidRPr="007E20A3" w:rsidRDefault="007E20A3" w:rsidP="007E20A3">
      <w:pPr>
        <w:widowControl w:val="0"/>
        <w:spacing w:before="120" w:after="120" w:line="240" w:lineRule="atLeast"/>
        <w:jc w:val="center"/>
        <w:rPr>
          <w:rFonts w:ascii="Times New Roman" w:eastAsia="Times New Roman" w:hAnsi="Times New Roman" w:cs="Times New Roman"/>
          <w:sz w:val="40"/>
          <w:szCs w:val="40"/>
        </w:rPr>
      </w:pPr>
    </w:p>
    <w:p w:rsidR="007E20A3" w:rsidRPr="007E20A3" w:rsidRDefault="007E20A3" w:rsidP="007E20A3">
      <w:pPr>
        <w:widowControl w:val="0"/>
        <w:spacing w:before="120" w:after="120" w:line="240" w:lineRule="atLeast"/>
        <w:jc w:val="center"/>
        <w:rPr>
          <w:rFonts w:ascii="Times New Roman" w:eastAsia="Times New Roman" w:hAnsi="Times New Roman" w:cs="Times New Roman"/>
          <w:sz w:val="40"/>
          <w:szCs w:val="40"/>
        </w:rPr>
      </w:pPr>
    </w:p>
    <w:p w:rsidR="007E20A3" w:rsidRPr="007E20A3" w:rsidRDefault="007E20A3" w:rsidP="007E20A3">
      <w:pPr>
        <w:widowControl w:val="0"/>
        <w:spacing w:before="120" w:after="120" w:line="240" w:lineRule="atLeast"/>
        <w:jc w:val="center"/>
        <w:rPr>
          <w:rFonts w:ascii="Times New Roman" w:eastAsia="Times New Roman" w:hAnsi="Times New Roman" w:cs="Times New Roman"/>
          <w:sz w:val="40"/>
          <w:szCs w:val="40"/>
        </w:rPr>
      </w:pPr>
    </w:p>
    <w:p w:rsidR="007E20A3" w:rsidRPr="007E20A3" w:rsidRDefault="007E20A3" w:rsidP="007E20A3">
      <w:pPr>
        <w:widowControl w:val="0"/>
        <w:spacing w:before="120" w:after="120" w:line="240" w:lineRule="atLeast"/>
        <w:jc w:val="center"/>
        <w:rPr>
          <w:rFonts w:ascii="Times New Roman" w:eastAsia="Times New Roman" w:hAnsi="Times New Roman" w:cs="Times New Roman"/>
          <w:sz w:val="40"/>
          <w:szCs w:val="40"/>
        </w:rPr>
      </w:pPr>
      <w:r w:rsidRPr="007E20A3">
        <w:rPr>
          <w:rFonts w:ascii="Times New Roman" w:eastAsia="Times New Roman" w:hAnsi="Times New Roman" w:cs="Times New Roman"/>
          <w:sz w:val="40"/>
          <w:szCs w:val="40"/>
        </w:rPr>
        <w:t>Lima, Perú, 2020</w:t>
      </w:r>
    </w:p>
    <w:p w:rsidR="007E20A3" w:rsidRDefault="00554F4A">
      <w:pPr>
        <w:rPr>
          <w:b/>
          <w:sz w:val="28"/>
        </w:rPr>
      </w:pPr>
      <w:r>
        <w:rPr>
          <w:b/>
          <w:sz w:val="28"/>
        </w:rPr>
        <w:br w:type="page"/>
      </w:r>
    </w:p>
    <w:sdt>
      <w:sdtPr>
        <w:rPr>
          <w:rFonts w:asciiTheme="minorHAnsi" w:eastAsiaTheme="minorHAnsi" w:hAnsiTheme="minorHAnsi" w:cstheme="minorBidi"/>
          <w:color w:val="auto"/>
          <w:sz w:val="22"/>
          <w:szCs w:val="22"/>
          <w:lang w:val="es-ES" w:eastAsia="en-US"/>
        </w:rPr>
        <w:id w:val="-559482115"/>
        <w:docPartObj>
          <w:docPartGallery w:val="Table of Contents"/>
          <w:docPartUnique/>
        </w:docPartObj>
      </w:sdtPr>
      <w:sdtEndPr>
        <w:rPr>
          <w:b/>
          <w:bCs/>
        </w:rPr>
      </w:sdtEndPr>
      <w:sdtContent>
        <w:p w:rsidR="007E20A3" w:rsidRDefault="007E20A3">
          <w:pPr>
            <w:pStyle w:val="TtuloTDC"/>
          </w:pPr>
          <w:r>
            <w:rPr>
              <w:lang w:val="es-ES"/>
            </w:rPr>
            <w:t>Contenido</w:t>
          </w:r>
        </w:p>
        <w:p w:rsidR="007E20A3" w:rsidRDefault="007E20A3">
          <w:pPr>
            <w:pStyle w:val="TDC1"/>
            <w:tabs>
              <w:tab w:val="left" w:pos="440"/>
              <w:tab w:val="right" w:leader="dot" w:pos="9017"/>
            </w:tabs>
            <w:rPr>
              <w:rFonts w:eastAsiaTheme="minorEastAsia"/>
              <w:noProof/>
              <w:lang w:eastAsia="es-PE"/>
            </w:rPr>
          </w:pPr>
          <w:r>
            <w:fldChar w:fldCharType="begin"/>
          </w:r>
          <w:r>
            <w:instrText xml:space="preserve"> TOC \o "1-3" \h \z \u </w:instrText>
          </w:r>
          <w:r>
            <w:fldChar w:fldCharType="separate"/>
          </w:r>
          <w:hyperlink w:anchor="_Toc45028016" w:history="1">
            <w:r w:rsidRPr="00C7366F">
              <w:rPr>
                <w:rStyle w:val="Hipervnculo"/>
                <w:noProof/>
              </w:rPr>
              <w:t>1.</w:t>
            </w:r>
            <w:r>
              <w:rPr>
                <w:rFonts w:eastAsiaTheme="minorEastAsia"/>
                <w:noProof/>
                <w:lang w:eastAsia="es-PE"/>
              </w:rPr>
              <w:tab/>
            </w:r>
            <w:r w:rsidRPr="00C7366F">
              <w:rPr>
                <w:rStyle w:val="Hipervnculo"/>
                <w:noProof/>
              </w:rPr>
              <w:t>Descripción del Negocio</w:t>
            </w:r>
            <w:r>
              <w:rPr>
                <w:noProof/>
                <w:webHidden/>
              </w:rPr>
              <w:tab/>
            </w:r>
            <w:r>
              <w:rPr>
                <w:noProof/>
                <w:webHidden/>
              </w:rPr>
              <w:fldChar w:fldCharType="begin"/>
            </w:r>
            <w:r>
              <w:rPr>
                <w:noProof/>
                <w:webHidden/>
              </w:rPr>
              <w:instrText xml:space="preserve"> PAGEREF _Toc45028016 \h </w:instrText>
            </w:r>
            <w:r>
              <w:rPr>
                <w:noProof/>
                <w:webHidden/>
              </w:rPr>
            </w:r>
            <w:r>
              <w:rPr>
                <w:noProof/>
                <w:webHidden/>
              </w:rPr>
              <w:fldChar w:fldCharType="separate"/>
            </w:r>
            <w:r>
              <w:rPr>
                <w:noProof/>
                <w:webHidden/>
              </w:rPr>
              <w:t>4</w:t>
            </w:r>
            <w:r>
              <w:rPr>
                <w:noProof/>
                <w:webHidden/>
              </w:rPr>
              <w:fldChar w:fldCharType="end"/>
            </w:r>
          </w:hyperlink>
        </w:p>
        <w:p w:rsidR="007E20A3" w:rsidRDefault="00C27B85">
          <w:pPr>
            <w:pStyle w:val="TDC1"/>
            <w:tabs>
              <w:tab w:val="left" w:pos="440"/>
              <w:tab w:val="right" w:leader="dot" w:pos="9017"/>
            </w:tabs>
            <w:rPr>
              <w:rFonts w:eastAsiaTheme="minorEastAsia"/>
              <w:noProof/>
              <w:lang w:eastAsia="es-PE"/>
            </w:rPr>
          </w:pPr>
          <w:hyperlink w:anchor="_Toc45028017" w:history="1">
            <w:r w:rsidR="007E20A3" w:rsidRPr="00C7366F">
              <w:rPr>
                <w:rStyle w:val="Hipervnculo"/>
                <w:noProof/>
              </w:rPr>
              <w:t>2.</w:t>
            </w:r>
            <w:r w:rsidR="007E20A3">
              <w:rPr>
                <w:rFonts w:eastAsiaTheme="minorEastAsia"/>
                <w:noProof/>
                <w:lang w:eastAsia="es-PE"/>
              </w:rPr>
              <w:tab/>
            </w:r>
            <w:r w:rsidR="007E20A3" w:rsidRPr="00C7366F">
              <w:rPr>
                <w:rStyle w:val="Hipervnculo"/>
                <w:noProof/>
              </w:rPr>
              <w:t>Identificación de los procesos del negocio</w:t>
            </w:r>
            <w:r w:rsidR="007E20A3">
              <w:rPr>
                <w:noProof/>
                <w:webHidden/>
              </w:rPr>
              <w:tab/>
            </w:r>
            <w:r w:rsidR="007E20A3">
              <w:rPr>
                <w:noProof/>
                <w:webHidden/>
              </w:rPr>
              <w:fldChar w:fldCharType="begin"/>
            </w:r>
            <w:r w:rsidR="007E20A3">
              <w:rPr>
                <w:noProof/>
                <w:webHidden/>
              </w:rPr>
              <w:instrText xml:space="preserve"> PAGEREF _Toc45028017 \h </w:instrText>
            </w:r>
            <w:r w:rsidR="007E20A3">
              <w:rPr>
                <w:noProof/>
                <w:webHidden/>
              </w:rPr>
            </w:r>
            <w:r w:rsidR="007E20A3">
              <w:rPr>
                <w:noProof/>
                <w:webHidden/>
              </w:rPr>
              <w:fldChar w:fldCharType="separate"/>
            </w:r>
            <w:r w:rsidR="007E20A3">
              <w:rPr>
                <w:noProof/>
                <w:webHidden/>
              </w:rPr>
              <w:t>5</w:t>
            </w:r>
            <w:r w:rsidR="007E20A3">
              <w:rPr>
                <w:noProof/>
                <w:webHidden/>
              </w:rPr>
              <w:fldChar w:fldCharType="end"/>
            </w:r>
          </w:hyperlink>
        </w:p>
        <w:p w:rsidR="007E20A3" w:rsidRDefault="00C27B85">
          <w:pPr>
            <w:pStyle w:val="TDC1"/>
            <w:tabs>
              <w:tab w:val="left" w:pos="440"/>
              <w:tab w:val="right" w:leader="dot" w:pos="9017"/>
            </w:tabs>
            <w:rPr>
              <w:rFonts w:eastAsiaTheme="minorEastAsia"/>
              <w:noProof/>
              <w:lang w:eastAsia="es-PE"/>
            </w:rPr>
          </w:pPr>
          <w:hyperlink w:anchor="_Toc45028018" w:history="1">
            <w:r w:rsidR="007E20A3" w:rsidRPr="00C7366F">
              <w:rPr>
                <w:rStyle w:val="Hipervnculo"/>
                <w:noProof/>
              </w:rPr>
              <w:t>3.</w:t>
            </w:r>
            <w:r w:rsidR="007E20A3">
              <w:rPr>
                <w:rFonts w:eastAsiaTheme="minorEastAsia"/>
                <w:noProof/>
                <w:lang w:eastAsia="es-PE"/>
              </w:rPr>
              <w:tab/>
            </w:r>
            <w:r w:rsidR="007E20A3" w:rsidRPr="00C7366F">
              <w:rPr>
                <w:rStyle w:val="Hipervnculo"/>
                <w:noProof/>
              </w:rPr>
              <w:t>Proceso de negocio relevantes para el sistema</w:t>
            </w:r>
            <w:r w:rsidR="007E20A3">
              <w:rPr>
                <w:noProof/>
                <w:webHidden/>
              </w:rPr>
              <w:tab/>
            </w:r>
            <w:r w:rsidR="007E20A3">
              <w:rPr>
                <w:noProof/>
                <w:webHidden/>
              </w:rPr>
              <w:fldChar w:fldCharType="begin"/>
            </w:r>
            <w:r w:rsidR="007E20A3">
              <w:rPr>
                <w:noProof/>
                <w:webHidden/>
              </w:rPr>
              <w:instrText xml:space="preserve"> PAGEREF _Toc45028018 \h </w:instrText>
            </w:r>
            <w:r w:rsidR="007E20A3">
              <w:rPr>
                <w:noProof/>
                <w:webHidden/>
              </w:rPr>
            </w:r>
            <w:r w:rsidR="007E20A3">
              <w:rPr>
                <w:noProof/>
                <w:webHidden/>
              </w:rPr>
              <w:fldChar w:fldCharType="separate"/>
            </w:r>
            <w:r w:rsidR="007E20A3">
              <w:rPr>
                <w:noProof/>
                <w:webHidden/>
              </w:rPr>
              <w:t>5</w:t>
            </w:r>
            <w:r w:rsidR="007E20A3">
              <w:rPr>
                <w:noProof/>
                <w:webHidden/>
              </w:rPr>
              <w:fldChar w:fldCharType="end"/>
            </w:r>
          </w:hyperlink>
        </w:p>
        <w:p w:rsidR="007E20A3" w:rsidRDefault="00C27B85">
          <w:pPr>
            <w:pStyle w:val="TDC1"/>
            <w:tabs>
              <w:tab w:val="left" w:pos="440"/>
              <w:tab w:val="right" w:leader="dot" w:pos="9017"/>
            </w:tabs>
            <w:rPr>
              <w:rFonts w:eastAsiaTheme="minorEastAsia"/>
              <w:noProof/>
              <w:lang w:eastAsia="es-PE"/>
            </w:rPr>
          </w:pPr>
          <w:hyperlink w:anchor="_Toc45028019" w:history="1">
            <w:r w:rsidR="007E20A3" w:rsidRPr="00C7366F">
              <w:rPr>
                <w:rStyle w:val="Hipervnculo"/>
                <w:noProof/>
              </w:rPr>
              <w:t>4.</w:t>
            </w:r>
            <w:r w:rsidR="007E20A3">
              <w:rPr>
                <w:rFonts w:eastAsiaTheme="minorEastAsia"/>
                <w:noProof/>
                <w:lang w:eastAsia="es-PE"/>
              </w:rPr>
              <w:tab/>
            </w:r>
            <w:r w:rsidR="007E20A3" w:rsidRPr="00C7366F">
              <w:rPr>
                <w:rStyle w:val="Hipervnculo"/>
                <w:noProof/>
              </w:rPr>
              <w:t>Descripción de los procesos del negocio relevantes para el sistema</w:t>
            </w:r>
            <w:r w:rsidR="007E20A3">
              <w:rPr>
                <w:noProof/>
                <w:webHidden/>
              </w:rPr>
              <w:tab/>
            </w:r>
            <w:r w:rsidR="007E20A3">
              <w:rPr>
                <w:noProof/>
                <w:webHidden/>
              </w:rPr>
              <w:fldChar w:fldCharType="begin"/>
            </w:r>
            <w:r w:rsidR="007E20A3">
              <w:rPr>
                <w:noProof/>
                <w:webHidden/>
              </w:rPr>
              <w:instrText xml:space="preserve"> PAGEREF _Toc45028019 \h </w:instrText>
            </w:r>
            <w:r w:rsidR="007E20A3">
              <w:rPr>
                <w:noProof/>
                <w:webHidden/>
              </w:rPr>
            </w:r>
            <w:r w:rsidR="007E20A3">
              <w:rPr>
                <w:noProof/>
                <w:webHidden/>
              </w:rPr>
              <w:fldChar w:fldCharType="separate"/>
            </w:r>
            <w:r w:rsidR="007E20A3">
              <w:rPr>
                <w:noProof/>
                <w:webHidden/>
              </w:rPr>
              <w:t>6</w:t>
            </w:r>
            <w:r w:rsidR="007E20A3">
              <w:rPr>
                <w:noProof/>
                <w:webHidden/>
              </w:rPr>
              <w:fldChar w:fldCharType="end"/>
            </w:r>
          </w:hyperlink>
        </w:p>
        <w:p w:rsidR="007E20A3" w:rsidRDefault="00C27B85">
          <w:pPr>
            <w:pStyle w:val="TDC2"/>
            <w:tabs>
              <w:tab w:val="left" w:pos="880"/>
              <w:tab w:val="right" w:leader="dot" w:pos="9017"/>
            </w:tabs>
            <w:rPr>
              <w:rFonts w:eastAsiaTheme="minorEastAsia"/>
              <w:noProof/>
              <w:lang w:eastAsia="es-PE"/>
            </w:rPr>
          </w:pPr>
          <w:hyperlink w:anchor="_Toc45028020" w:history="1">
            <w:r w:rsidR="007E20A3" w:rsidRPr="00C7366F">
              <w:rPr>
                <w:rStyle w:val="Hipervnculo"/>
                <w:noProof/>
              </w:rPr>
              <w:t>4.1</w:t>
            </w:r>
            <w:r w:rsidR="007E20A3">
              <w:rPr>
                <w:rFonts w:eastAsiaTheme="minorEastAsia"/>
                <w:noProof/>
                <w:lang w:eastAsia="es-PE"/>
              </w:rPr>
              <w:tab/>
            </w:r>
            <w:r w:rsidR="007E20A3" w:rsidRPr="00C7366F">
              <w:rPr>
                <w:rStyle w:val="Hipervnculo"/>
                <w:noProof/>
              </w:rPr>
              <w:t>PN1: Proceso de Atención al cliente</w:t>
            </w:r>
            <w:r w:rsidR="007E20A3">
              <w:rPr>
                <w:noProof/>
                <w:webHidden/>
              </w:rPr>
              <w:tab/>
            </w:r>
            <w:r w:rsidR="007E20A3">
              <w:rPr>
                <w:noProof/>
                <w:webHidden/>
              </w:rPr>
              <w:fldChar w:fldCharType="begin"/>
            </w:r>
            <w:r w:rsidR="007E20A3">
              <w:rPr>
                <w:noProof/>
                <w:webHidden/>
              </w:rPr>
              <w:instrText xml:space="preserve"> PAGEREF _Toc45028020 \h </w:instrText>
            </w:r>
            <w:r w:rsidR="007E20A3">
              <w:rPr>
                <w:noProof/>
                <w:webHidden/>
              </w:rPr>
            </w:r>
            <w:r w:rsidR="007E20A3">
              <w:rPr>
                <w:noProof/>
                <w:webHidden/>
              </w:rPr>
              <w:fldChar w:fldCharType="separate"/>
            </w:r>
            <w:r w:rsidR="007E20A3">
              <w:rPr>
                <w:noProof/>
                <w:webHidden/>
              </w:rPr>
              <w:t>6</w:t>
            </w:r>
            <w:r w:rsidR="007E20A3">
              <w:rPr>
                <w:noProof/>
                <w:webHidden/>
              </w:rPr>
              <w:fldChar w:fldCharType="end"/>
            </w:r>
          </w:hyperlink>
        </w:p>
        <w:p w:rsidR="007E20A3" w:rsidRDefault="00C27B85">
          <w:pPr>
            <w:pStyle w:val="TDC1"/>
            <w:tabs>
              <w:tab w:val="left" w:pos="440"/>
              <w:tab w:val="right" w:leader="dot" w:pos="9017"/>
            </w:tabs>
            <w:rPr>
              <w:rFonts w:eastAsiaTheme="minorEastAsia"/>
              <w:noProof/>
              <w:lang w:eastAsia="es-PE"/>
            </w:rPr>
          </w:pPr>
          <w:hyperlink w:anchor="_Toc45028021" w:history="1">
            <w:r w:rsidR="007E20A3" w:rsidRPr="00C7366F">
              <w:rPr>
                <w:rStyle w:val="Hipervnculo"/>
                <w:noProof/>
                <w:lang w:eastAsia="es-PE"/>
              </w:rPr>
              <w:t>5.</w:t>
            </w:r>
            <w:r w:rsidR="007E20A3">
              <w:rPr>
                <w:rFonts w:eastAsiaTheme="minorEastAsia"/>
                <w:noProof/>
                <w:lang w:eastAsia="es-PE"/>
              </w:rPr>
              <w:tab/>
            </w:r>
            <w:r w:rsidR="007E20A3" w:rsidRPr="00C7366F">
              <w:rPr>
                <w:rStyle w:val="Hipervnculo"/>
                <w:noProof/>
              </w:rPr>
              <w:t>Modelo de Dominio</w:t>
            </w:r>
            <w:r w:rsidR="007E20A3">
              <w:rPr>
                <w:noProof/>
                <w:webHidden/>
              </w:rPr>
              <w:tab/>
            </w:r>
            <w:r w:rsidR="007E20A3">
              <w:rPr>
                <w:noProof/>
                <w:webHidden/>
              </w:rPr>
              <w:fldChar w:fldCharType="begin"/>
            </w:r>
            <w:r w:rsidR="007E20A3">
              <w:rPr>
                <w:noProof/>
                <w:webHidden/>
              </w:rPr>
              <w:instrText xml:space="preserve"> PAGEREF _Toc45028021 \h </w:instrText>
            </w:r>
            <w:r w:rsidR="007E20A3">
              <w:rPr>
                <w:noProof/>
                <w:webHidden/>
              </w:rPr>
            </w:r>
            <w:r w:rsidR="007E20A3">
              <w:rPr>
                <w:noProof/>
                <w:webHidden/>
              </w:rPr>
              <w:fldChar w:fldCharType="separate"/>
            </w:r>
            <w:r w:rsidR="007E20A3">
              <w:rPr>
                <w:noProof/>
                <w:webHidden/>
              </w:rPr>
              <w:t>7</w:t>
            </w:r>
            <w:r w:rsidR="007E20A3">
              <w:rPr>
                <w:noProof/>
                <w:webHidden/>
              </w:rPr>
              <w:fldChar w:fldCharType="end"/>
            </w:r>
          </w:hyperlink>
        </w:p>
        <w:p w:rsidR="007E20A3" w:rsidRDefault="00C27B85">
          <w:pPr>
            <w:pStyle w:val="TDC1"/>
            <w:tabs>
              <w:tab w:val="left" w:pos="440"/>
              <w:tab w:val="right" w:leader="dot" w:pos="9017"/>
            </w:tabs>
            <w:rPr>
              <w:rFonts w:eastAsiaTheme="minorEastAsia"/>
              <w:noProof/>
              <w:lang w:eastAsia="es-PE"/>
            </w:rPr>
          </w:pPr>
          <w:hyperlink w:anchor="_Toc45028022" w:history="1">
            <w:r w:rsidR="007E20A3" w:rsidRPr="00C7366F">
              <w:rPr>
                <w:rStyle w:val="Hipervnculo"/>
                <w:noProof/>
              </w:rPr>
              <w:t>6.</w:t>
            </w:r>
            <w:r w:rsidR="007E20A3">
              <w:rPr>
                <w:rFonts w:eastAsiaTheme="minorEastAsia"/>
                <w:noProof/>
                <w:lang w:eastAsia="es-PE"/>
              </w:rPr>
              <w:tab/>
            </w:r>
            <w:r w:rsidR="007E20A3" w:rsidRPr="00C7366F">
              <w:rPr>
                <w:rStyle w:val="Hipervnculo"/>
                <w:noProof/>
              </w:rPr>
              <w:t>Identificar a los actores</w:t>
            </w:r>
            <w:r w:rsidR="007E20A3">
              <w:rPr>
                <w:noProof/>
                <w:webHidden/>
              </w:rPr>
              <w:tab/>
            </w:r>
            <w:r w:rsidR="007E20A3">
              <w:rPr>
                <w:noProof/>
                <w:webHidden/>
              </w:rPr>
              <w:fldChar w:fldCharType="begin"/>
            </w:r>
            <w:r w:rsidR="007E20A3">
              <w:rPr>
                <w:noProof/>
                <w:webHidden/>
              </w:rPr>
              <w:instrText xml:space="preserve"> PAGEREF _Toc45028022 \h </w:instrText>
            </w:r>
            <w:r w:rsidR="007E20A3">
              <w:rPr>
                <w:noProof/>
                <w:webHidden/>
              </w:rPr>
            </w:r>
            <w:r w:rsidR="007E20A3">
              <w:rPr>
                <w:noProof/>
                <w:webHidden/>
              </w:rPr>
              <w:fldChar w:fldCharType="separate"/>
            </w:r>
            <w:r w:rsidR="007E20A3">
              <w:rPr>
                <w:noProof/>
                <w:webHidden/>
              </w:rPr>
              <w:t>8</w:t>
            </w:r>
            <w:r w:rsidR="007E20A3">
              <w:rPr>
                <w:noProof/>
                <w:webHidden/>
              </w:rPr>
              <w:fldChar w:fldCharType="end"/>
            </w:r>
          </w:hyperlink>
        </w:p>
        <w:p w:rsidR="007E20A3" w:rsidRDefault="00C27B85">
          <w:pPr>
            <w:pStyle w:val="TDC1"/>
            <w:tabs>
              <w:tab w:val="left" w:pos="440"/>
              <w:tab w:val="right" w:leader="dot" w:pos="9017"/>
            </w:tabs>
            <w:rPr>
              <w:rFonts w:eastAsiaTheme="minorEastAsia"/>
              <w:noProof/>
              <w:lang w:eastAsia="es-PE"/>
            </w:rPr>
          </w:pPr>
          <w:hyperlink w:anchor="_Toc45028023" w:history="1">
            <w:r w:rsidR="007E20A3" w:rsidRPr="00C7366F">
              <w:rPr>
                <w:rStyle w:val="Hipervnculo"/>
                <w:noProof/>
              </w:rPr>
              <w:t>7.</w:t>
            </w:r>
            <w:r w:rsidR="007E20A3">
              <w:rPr>
                <w:rFonts w:eastAsiaTheme="minorEastAsia"/>
                <w:noProof/>
                <w:lang w:eastAsia="es-PE"/>
              </w:rPr>
              <w:tab/>
            </w:r>
            <w:r w:rsidR="007E20A3" w:rsidRPr="00C7366F">
              <w:rPr>
                <w:rStyle w:val="Hipervnculo"/>
                <w:noProof/>
              </w:rPr>
              <w:t>Casos de uso relevantes organizado por paquetes</w:t>
            </w:r>
            <w:r w:rsidR="007E20A3">
              <w:rPr>
                <w:noProof/>
                <w:webHidden/>
              </w:rPr>
              <w:tab/>
            </w:r>
            <w:r w:rsidR="007E20A3">
              <w:rPr>
                <w:noProof/>
                <w:webHidden/>
              </w:rPr>
              <w:fldChar w:fldCharType="begin"/>
            </w:r>
            <w:r w:rsidR="007E20A3">
              <w:rPr>
                <w:noProof/>
                <w:webHidden/>
              </w:rPr>
              <w:instrText xml:space="preserve"> PAGEREF _Toc45028023 \h </w:instrText>
            </w:r>
            <w:r w:rsidR="007E20A3">
              <w:rPr>
                <w:noProof/>
                <w:webHidden/>
              </w:rPr>
            </w:r>
            <w:r w:rsidR="007E20A3">
              <w:rPr>
                <w:noProof/>
                <w:webHidden/>
              </w:rPr>
              <w:fldChar w:fldCharType="separate"/>
            </w:r>
            <w:r w:rsidR="007E20A3">
              <w:rPr>
                <w:noProof/>
                <w:webHidden/>
              </w:rPr>
              <w:t>9</w:t>
            </w:r>
            <w:r w:rsidR="007E20A3">
              <w:rPr>
                <w:noProof/>
                <w:webHidden/>
              </w:rPr>
              <w:fldChar w:fldCharType="end"/>
            </w:r>
          </w:hyperlink>
        </w:p>
        <w:p w:rsidR="007E20A3" w:rsidRDefault="00C27B85">
          <w:pPr>
            <w:pStyle w:val="TDC2"/>
            <w:tabs>
              <w:tab w:val="left" w:pos="880"/>
              <w:tab w:val="right" w:leader="dot" w:pos="9017"/>
            </w:tabs>
            <w:rPr>
              <w:rFonts w:eastAsiaTheme="minorEastAsia"/>
              <w:noProof/>
              <w:lang w:eastAsia="es-PE"/>
            </w:rPr>
          </w:pPr>
          <w:hyperlink w:anchor="_Toc45028024" w:history="1">
            <w:r w:rsidR="007E20A3" w:rsidRPr="00C7366F">
              <w:rPr>
                <w:rStyle w:val="Hipervnculo"/>
                <w:noProof/>
              </w:rPr>
              <w:t>7.1</w:t>
            </w:r>
            <w:r w:rsidR="007E20A3">
              <w:rPr>
                <w:rFonts w:eastAsiaTheme="minorEastAsia"/>
                <w:noProof/>
                <w:lang w:eastAsia="es-PE"/>
              </w:rPr>
              <w:tab/>
            </w:r>
            <w:r w:rsidR="007E20A3" w:rsidRPr="00C7366F">
              <w:rPr>
                <w:rStyle w:val="Hipervnculo"/>
                <w:noProof/>
              </w:rPr>
              <w:t>Paquete Negocio Principal</w:t>
            </w:r>
            <w:r w:rsidR="007E20A3">
              <w:rPr>
                <w:noProof/>
                <w:webHidden/>
              </w:rPr>
              <w:tab/>
            </w:r>
            <w:r w:rsidR="007E20A3">
              <w:rPr>
                <w:noProof/>
                <w:webHidden/>
              </w:rPr>
              <w:fldChar w:fldCharType="begin"/>
            </w:r>
            <w:r w:rsidR="007E20A3">
              <w:rPr>
                <w:noProof/>
                <w:webHidden/>
              </w:rPr>
              <w:instrText xml:space="preserve"> PAGEREF _Toc45028024 \h </w:instrText>
            </w:r>
            <w:r w:rsidR="007E20A3">
              <w:rPr>
                <w:noProof/>
                <w:webHidden/>
              </w:rPr>
            </w:r>
            <w:r w:rsidR="007E20A3">
              <w:rPr>
                <w:noProof/>
                <w:webHidden/>
              </w:rPr>
              <w:fldChar w:fldCharType="separate"/>
            </w:r>
            <w:r w:rsidR="007E20A3">
              <w:rPr>
                <w:noProof/>
                <w:webHidden/>
              </w:rPr>
              <w:t>9</w:t>
            </w:r>
            <w:r w:rsidR="007E20A3">
              <w:rPr>
                <w:noProof/>
                <w:webHidden/>
              </w:rPr>
              <w:fldChar w:fldCharType="end"/>
            </w:r>
          </w:hyperlink>
        </w:p>
        <w:p w:rsidR="007E20A3" w:rsidRDefault="00C27B85">
          <w:pPr>
            <w:pStyle w:val="TDC1"/>
            <w:tabs>
              <w:tab w:val="left" w:pos="440"/>
              <w:tab w:val="right" w:leader="dot" w:pos="9017"/>
            </w:tabs>
            <w:rPr>
              <w:rFonts w:eastAsiaTheme="minorEastAsia"/>
              <w:noProof/>
              <w:lang w:eastAsia="es-PE"/>
            </w:rPr>
          </w:pPr>
          <w:hyperlink w:anchor="_Toc45028025" w:history="1">
            <w:r w:rsidR="007E20A3" w:rsidRPr="00C7366F">
              <w:rPr>
                <w:rStyle w:val="Hipervnculo"/>
                <w:bCs/>
                <w:noProof/>
              </w:rPr>
              <w:t>8.</w:t>
            </w:r>
            <w:r w:rsidR="007E20A3">
              <w:rPr>
                <w:rFonts w:eastAsiaTheme="minorEastAsia"/>
                <w:noProof/>
                <w:lang w:eastAsia="es-PE"/>
              </w:rPr>
              <w:tab/>
            </w:r>
            <w:r w:rsidR="007E20A3" w:rsidRPr="00C7366F">
              <w:rPr>
                <w:rStyle w:val="Hipervnculo"/>
                <w:noProof/>
              </w:rPr>
              <w:t>Descripción</w:t>
            </w:r>
            <w:r w:rsidR="007E20A3" w:rsidRPr="00C7366F">
              <w:rPr>
                <w:rStyle w:val="Hipervnculo"/>
                <w:bCs/>
                <w:noProof/>
              </w:rPr>
              <w:t xml:space="preserve"> de los casos de uso relevantes para la arquitectura</w:t>
            </w:r>
            <w:r w:rsidR="007E20A3">
              <w:rPr>
                <w:noProof/>
                <w:webHidden/>
              </w:rPr>
              <w:tab/>
            </w:r>
            <w:r w:rsidR="007E20A3">
              <w:rPr>
                <w:noProof/>
                <w:webHidden/>
              </w:rPr>
              <w:fldChar w:fldCharType="begin"/>
            </w:r>
            <w:r w:rsidR="007E20A3">
              <w:rPr>
                <w:noProof/>
                <w:webHidden/>
              </w:rPr>
              <w:instrText xml:space="preserve"> PAGEREF _Toc45028025 \h </w:instrText>
            </w:r>
            <w:r w:rsidR="007E20A3">
              <w:rPr>
                <w:noProof/>
                <w:webHidden/>
              </w:rPr>
            </w:r>
            <w:r w:rsidR="007E20A3">
              <w:rPr>
                <w:noProof/>
                <w:webHidden/>
              </w:rPr>
              <w:fldChar w:fldCharType="separate"/>
            </w:r>
            <w:r w:rsidR="007E20A3">
              <w:rPr>
                <w:noProof/>
                <w:webHidden/>
              </w:rPr>
              <w:t>10</w:t>
            </w:r>
            <w:r w:rsidR="007E20A3">
              <w:rPr>
                <w:noProof/>
                <w:webHidden/>
              </w:rPr>
              <w:fldChar w:fldCharType="end"/>
            </w:r>
          </w:hyperlink>
        </w:p>
        <w:p w:rsidR="007E20A3" w:rsidRDefault="00C27B85">
          <w:pPr>
            <w:pStyle w:val="TDC1"/>
            <w:tabs>
              <w:tab w:val="left" w:pos="440"/>
              <w:tab w:val="right" w:leader="dot" w:pos="9017"/>
            </w:tabs>
            <w:rPr>
              <w:rFonts w:eastAsiaTheme="minorEastAsia"/>
              <w:noProof/>
              <w:lang w:eastAsia="es-PE"/>
            </w:rPr>
          </w:pPr>
          <w:hyperlink w:anchor="_Toc45028026" w:history="1">
            <w:r w:rsidR="007E20A3" w:rsidRPr="00C7366F">
              <w:rPr>
                <w:rStyle w:val="Hipervnculo"/>
                <w:noProof/>
              </w:rPr>
              <w:t>9.</w:t>
            </w:r>
            <w:r w:rsidR="007E20A3">
              <w:rPr>
                <w:rFonts w:eastAsiaTheme="minorEastAsia"/>
                <w:noProof/>
                <w:lang w:eastAsia="es-PE"/>
              </w:rPr>
              <w:tab/>
            </w:r>
            <w:r w:rsidR="007E20A3" w:rsidRPr="00C7366F">
              <w:rPr>
                <w:rStyle w:val="Hipervnculo"/>
                <w:noProof/>
              </w:rPr>
              <w:t>Prototipo</w:t>
            </w:r>
            <w:r w:rsidR="007E20A3">
              <w:rPr>
                <w:noProof/>
                <w:webHidden/>
              </w:rPr>
              <w:tab/>
            </w:r>
            <w:r w:rsidR="007E20A3">
              <w:rPr>
                <w:noProof/>
                <w:webHidden/>
              </w:rPr>
              <w:fldChar w:fldCharType="begin"/>
            </w:r>
            <w:r w:rsidR="007E20A3">
              <w:rPr>
                <w:noProof/>
                <w:webHidden/>
              </w:rPr>
              <w:instrText xml:space="preserve"> PAGEREF _Toc45028026 \h </w:instrText>
            </w:r>
            <w:r w:rsidR="007E20A3">
              <w:rPr>
                <w:noProof/>
                <w:webHidden/>
              </w:rPr>
            </w:r>
            <w:r w:rsidR="007E20A3">
              <w:rPr>
                <w:noProof/>
                <w:webHidden/>
              </w:rPr>
              <w:fldChar w:fldCharType="separate"/>
            </w:r>
            <w:r w:rsidR="007E20A3">
              <w:rPr>
                <w:noProof/>
                <w:webHidden/>
              </w:rPr>
              <w:t>26</w:t>
            </w:r>
            <w:r w:rsidR="007E20A3">
              <w:rPr>
                <w:noProof/>
                <w:webHidden/>
              </w:rPr>
              <w:fldChar w:fldCharType="end"/>
            </w:r>
          </w:hyperlink>
        </w:p>
        <w:p w:rsidR="007E20A3" w:rsidRDefault="00C27B85">
          <w:pPr>
            <w:pStyle w:val="TDC2"/>
            <w:tabs>
              <w:tab w:val="left" w:pos="880"/>
              <w:tab w:val="right" w:leader="dot" w:pos="9017"/>
            </w:tabs>
            <w:rPr>
              <w:rFonts w:eastAsiaTheme="minorEastAsia"/>
              <w:noProof/>
              <w:lang w:eastAsia="es-PE"/>
            </w:rPr>
          </w:pPr>
          <w:hyperlink w:anchor="_Toc45028027" w:history="1">
            <w:r w:rsidR="007E20A3" w:rsidRPr="00C7366F">
              <w:rPr>
                <w:rStyle w:val="Hipervnculo"/>
                <w:noProof/>
                <w:lang w:val="es-ES"/>
              </w:rPr>
              <w:t>9.1</w:t>
            </w:r>
            <w:r w:rsidR="007E20A3">
              <w:rPr>
                <w:rFonts w:eastAsiaTheme="minorEastAsia"/>
                <w:noProof/>
                <w:lang w:eastAsia="es-PE"/>
              </w:rPr>
              <w:tab/>
            </w:r>
            <w:r w:rsidR="007E20A3" w:rsidRPr="00C7366F">
              <w:rPr>
                <w:rStyle w:val="Hipervnculo"/>
                <w:noProof/>
                <w:lang w:val="es-ES"/>
              </w:rPr>
              <w:t>Vista Principal De Administrador</w:t>
            </w:r>
            <w:r w:rsidR="007E20A3">
              <w:rPr>
                <w:noProof/>
                <w:webHidden/>
              </w:rPr>
              <w:tab/>
            </w:r>
            <w:r w:rsidR="007E20A3">
              <w:rPr>
                <w:noProof/>
                <w:webHidden/>
              </w:rPr>
              <w:fldChar w:fldCharType="begin"/>
            </w:r>
            <w:r w:rsidR="007E20A3">
              <w:rPr>
                <w:noProof/>
                <w:webHidden/>
              </w:rPr>
              <w:instrText xml:space="preserve"> PAGEREF _Toc45028027 \h </w:instrText>
            </w:r>
            <w:r w:rsidR="007E20A3">
              <w:rPr>
                <w:noProof/>
                <w:webHidden/>
              </w:rPr>
            </w:r>
            <w:r w:rsidR="007E20A3">
              <w:rPr>
                <w:noProof/>
                <w:webHidden/>
              </w:rPr>
              <w:fldChar w:fldCharType="separate"/>
            </w:r>
            <w:r w:rsidR="007E20A3">
              <w:rPr>
                <w:noProof/>
                <w:webHidden/>
              </w:rPr>
              <w:t>26</w:t>
            </w:r>
            <w:r w:rsidR="007E20A3">
              <w:rPr>
                <w:noProof/>
                <w:webHidden/>
              </w:rPr>
              <w:fldChar w:fldCharType="end"/>
            </w:r>
          </w:hyperlink>
        </w:p>
        <w:p w:rsidR="007E20A3" w:rsidRDefault="00C27B85">
          <w:pPr>
            <w:pStyle w:val="TDC3"/>
            <w:tabs>
              <w:tab w:val="left" w:pos="1320"/>
              <w:tab w:val="right" w:leader="dot" w:pos="9017"/>
            </w:tabs>
            <w:rPr>
              <w:noProof/>
            </w:rPr>
          </w:pPr>
          <w:hyperlink w:anchor="_Toc45028028" w:history="1">
            <w:r w:rsidR="007E20A3" w:rsidRPr="00C7366F">
              <w:rPr>
                <w:rStyle w:val="Hipervnculo"/>
                <w:noProof/>
                <w:lang w:val="es-ES"/>
              </w:rPr>
              <w:t>9.1.1</w:t>
            </w:r>
            <w:r w:rsidR="007E20A3">
              <w:rPr>
                <w:noProof/>
              </w:rPr>
              <w:tab/>
            </w:r>
            <w:r w:rsidR="007E20A3" w:rsidRPr="00C7366F">
              <w:rPr>
                <w:rStyle w:val="Hipervnculo"/>
                <w:noProof/>
                <w:lang w:val="es-ES"/>
              </w:rPr>
              <w:t>CUS-01: Iniciar Sesión</w:t>
            </w:r>
            <w:r w:rsidR="007E20A3">
              <w:rPr>
                <w:noProof/>
                <w:webHidden/>
              </w:rPr>
              <w:tab/>
            </w:r>
            <w:r w:rsidR="007E20A3">
              <w:rPr>
                <w:noProof/>
                <w:webHidden/>
              </w:rPr>
              <w:fldChar w:fldCharType="begin"/>
            </w:r>
            <w:r w:rsidR="007E20A3">
              <w:rPr>
                <w:noProof/>
                <w:webHidden/>
              </w:rPr>
              <w:instrText xml:space="preserve"> PAGEREF _Toc45028028 \h </w:instrText>
            </w:r>
            <w:r w:rsidR="007E20A3">
              <w:rPr>
                <w:noProof/>
                <w:webHidden/>
              </w:rPr>
            </w:r>
            <w:r w:rsidR="007E20A3">
              <w:rPr>
                <w:noProof/>
                <w:webHidden/>
              </w:rPr>
              <w:fldChar w:fldCharType="separate"/>
            </w:r>
            <w:r w:rsidR="007E20A3">
              <w:rPr>
                <w:noProof/>
                <w:webHidden/>
              </w:rPr>
              <w:t>26</w:t>
            </w:r>
            <w:r w:rsidR="007E20A3">
              <w:rPr>
                <w:noProof/>
                <w:webHidden/>
              </w:rPr>
              <w:fldChar w:fldCharType="end"/>
            </w:r>
          </w:hyperlink>
        </w:p>
        <w:p w:rsidR="007E20A3" w:rsidRDefault="00C27B85">
          <w:pPr>
            <w:pStyle w:val="TDC3"/>
            <w:tabs>
              <w:tab w:val="left" w:pos="1320"/>
              <w:tab w:val="right" w:leader="dot" w:pos="9017"/>
            </w:tabs>
            <w:rPr>
              <w:noProof/>
            </w:rPr>
          </w:pPr>
          <w:hyperlink w:anchor="_Toc45028029" w:history="1">
            <w:r w:rsidR="007E20A3" w:rsidRPr="00C7366F">
              <w:rPr>
                <w:rStyle w:val="Hipervnculo"/>
                <w:noProof/>
                <w:lang w:val="es-ES"/>
              </w:rPr>
              <w:t>9.1.2</w:t>
            </w:r>
            <w:r w:rsidR="007E20A3">
              <w:rPr>
                <w:noProof/>
              </w:rPr>
              <w:tab/>
            </w:r>
            <w:r w:rsidR="007E20A3" w:rsidRPr="00C7366F">
              <w:rPr>
                <w:rStyle w:val="Hipervnculo"/>
                <w:noProof/>
                <w:lang w:val="es-ES"/>
              </w:rPr>
              <w:t>CUS-02: Registrar Cliente</w:t>
            </w:r>
            <w:r w:rsidR="007E20A3">
              <w:rPr>
                <w:noProof/>
                <w:webHidden/>
              </w:rPr>
              <w:tab/>
            </w:r>
            <w:r w:rsidR="007E20A3">
              <w:rPr>
                <w:noProof/>
                <w:webHidden/>
              </w:rPr>
              <w:fldChar w:fldCharType="begin"/>
            </w:r>
            <w:r w:rsidR="007E20A3">
              <w:rPr>
                <w:noProof/>
                <w:webHidden/>
              </w:rPr>
              <w:instrText xml:space="preserve"> PAGEREF _Toc45028029 \h </w:instrText>
            </w:r>
            <w:r w:rsidR="007E20A3">
              <w:rPr>
                <w:noProof/>
                <w:webHidden/>
              </w:rPr>
            </w:r>
            <w:r w:rsidR="007E20A3">
              <w:rPr>
                <w:noProof/>
                <w:webHidden/>
              </w:rPr>
              <w:fldChar w:fldCharType="separate"/>
            </w:r>
            <w:r w:rsidR="007E20A3">
              <w:rPr>
                <w:noProof/>
                <w:webHidden/>
              </w:rPr>
              <w:t>27</w:t>
            </w:r>
            <w:r w:rsidR="007E20A3">
              <w:rPr>
                <w:noProof/>
                <w:webHidden/>
              </w:rPr>
              <w:fldChar w:fldCharType="end"/>
            </w:r>
          </w:hyperlink>
        </w:p>
        <w:p w:rsidR="007E20A3" w:rsidRDefault="00C27B85">
          <w:pPr>
            <w:pStyle w:val="TDC3"/>
            <w:tabs>
              <w:tab w:val="left" w:pos="1320"/>
              <w:tab w:val="right" w:leader="dot" w:pos="9017"/>
            </w:tabs>
            <w:rPr>
              <w:noProof/>
            </w:rPr>
          </w:pPr>
          <w:hyperlink w:anchor="_Toc45028030" w:history="1">
            <w:r w:rsidR="007E20A3" w:rsidRPr="00C7366F">
              <w:rPr>
                <w:rStyle w:val="Hipervnculo"/>
                <w:noProof/>
                <w:lang w:val="es-ES"/>
              </w:rPr>
              <w:t>9.1.3</w:t>
            </w:r>
            <w:r w:rsidR="007E20A3">
              <w:rPr>
                <w:noProof/>
              </w:rPr>
              <w:tab/>
            </w:r>
            <w:r w:rsidR="007E20A3" w:rsidRPr="00C7366F">
              <w:rPr>
                <w:rStyle w:val="Hipervnculo"/>
                <w:noProof/>
                <w:lang w:val="es-ES"/>
              </w:rPr>
              <w:t>CUS-03: Modificar Cliente</w:t>
            </w:r>
            <w:r w:rsidR="007E20A3">
              <w:rPr>
                <w:noProof/>
                <w:webHidden/>
              </w:rPr>
              <w:tab/>
            </w:r>
            <w:r w:rsidR="007E20A3">
              <w:rPr>
                <w:noProof/>
                <w:webHidden/>
              </w:rPr>
              <w:fldChar w:fldCharType="begin"/>
            </w:r>
            <w:r w:rsidR="007E20A3">
              <w:rPr>
                <w:noProof/>
                <w:webHidden/>
              </w:rPr>
              <w:instrText xml:space="preserve"> PAGEREF _Toc45028030 \h </w:instrText>
            </w:r>
            <w:r w:rsidR="007E20A3">
              <w:rPr>
                <w:noProof/>
                <w:webHidden/>
              </w:rPr>
            </w:r>
            <w:r w:rsidR="007E20A3">
              <w:rPr>
                <w:noProof/>
                <w:webHidden/>
              </w:rPr>
              <w:fldChar w:fldCharType="separate"/>
            </w:r>
            <w:r w:rsidR="007E20A3">
              <w:rPr>
                <w:noProof/>
                <w:webHidden/>
              </w:rPr>
              <w:t>28</w:t>
            </w:r>
            <w:r w:rsidR="007E20A3">
              <w:rPr>
                <w:noProof/>
                <w:webHidden/>
              </w:rPr>
              <w:fldChar w:fldCharType="end"/>
            </w:r>
          </w:hyperlink>
        </w:p>
        <w:p w:rsidR="007E20A3" w:rsidRDefault="00C27B85">
          <w:pPr>
            <w:pStyle w:val="TDC3"/>
            <w:tabs>
              <w:tab w:val="left" w:pos="1320"/>
              <w:tab w:val="right" w:leader="dot" w:pos="9017"/>
            </w:tabs>
            <w:rPr>
              <w:noProof/>
            </w:rPr>
          </w:pPr>
          <w:hyperlink w:anchor="_Toc45028031" w:history="1">
            <w:r w:rsidR="007E20A3" w:rsidRPr="00C7366F">
              <w:rPr>
                <w:rStyle w:val="Hipervnculo"/>
                <w:noProof/>
                <w:lang w:val="es-ES"/>
              </w:rPr>
              <w:t>9.1.4</w:t>
            </w:r>
            <w:r w:rsidR="007E20A3">
              <w:rPr>
                <w:noProof/>
              </w:rPr>
              <w:tab/>
            </w:r>
            <w:r w:rsidR="007E20A3" w:rsidRPr="00C7366F">
              <w:rPr>
                <w:rStyle w:val="Hipervnculo"/>
                <w:noProof/>
                <w:lang w:val="es-ES"/>
              </w:rPr>
              <w:t>CUS-04: Eliminar Cliente</w:t>
            </w:r>
            <w:r w:rsidR="007E20A3">
              <w:rPr>
                <w:noProof/>
                <w:webHidden/>
              </w:rPr>
              <w:tab/>
            </w:r>
            <w:r w:rsidR="007E20A3">
              <w:rPr>
                <w:noProof/>
                <w:webHidden/>
              </w:rPr>
              <w:fldChar w:fldCharType="begin"/>
            </w:r>
            <w:r w:rsidR="007E20A3">
              <w:rPr>
                <w:noProof/>
                <w:webHidden/>
              </w:rPr>
              <w:instrText xml:space="preserve"> PAGEREF _Toc45028031 \h </w:instrText>
            </w:r>
            <w:r w:rsidR="007E20A3">
              <w:rPr>
                <w:noProof/>
                <w:webHidden/>
              </w:rPr>
            </w:r>
            <w:r w:rsidR="007E20A3">
              <w:rPr>
                <w:noProof/>
                <w:webHidden/>
              </w:rPr>
              <w:fldChar w:fldCharType="separate"/>
            </w:r>
            <w:r w:rsidR="007E20A3">
              <w:rPr>
                <w:noProof/>
                <w:webHidden/>
              </w:rPr>
              <w:t>29</w:t>
            </w:r>
            <w:r w:rsidR="007E20A3">
              <w:rPr>
                <w:noProof/>
                <w:webHidden/>
              </w:rPr>
              <w:fldChar w:fldCharType="end"/>
            </w:r>
          </w:hyperlink>
        </w:p>
        <w:p w:rsidR="007E20A3" w:rsidRDefault="00C27B85">
          <w:pPr>
            <w:pStyle w:val="TDC3"/>
            <w:tabs>
              <w:tab w:val="left" w:pos="1320"/>
              <w:tab w:val="right" w:leader="dot" w:pos="9017"/>
            </w:tabs>
            <w:rPr>
              <w:noProof/>
            </w:rPr>
          </w:pPr>
          <w:hyperlink w:anchor="_Toc45028032" w:history="1">
            <w:r w:rsidR="007E20A3" w:rsidRPr="00C7366F">
              <w:rPr>
                <w:rStyle w:val="Hipervnculo"/>
                <w:noProof/>
                <w:lang w:val="es-ES"/>
              </w:rPr>
              <w:t>9.1.5</w:t>
            </w:r>
            <w:r w:rsidR="007E20A3">
              <w:rPr>
                <w:noProof/>
              </w:rPr>
              <w:tab/>
            </w:r>
            <w:r w:rsidR="007E20A3" w:rsidRPr="00C7366F">
              <w:rPr>
                <w:rStyle w:val="Hipervnculo"/>
                <w:noProof/>
                <w:lang w:val="es-ES"/>
              </w:rPr>
              <w:t>CUS-05: Registrar Productos</w:t>
            </w:r>
            <w:r w:rsidR="007E20A3">
              <w:rPr>
                <w:noProof/>
                <w:webHidden/>
              </w:rPr>
              <w:tab/>
            </w:r>
            <w:r w:rsidR="007E20A3">
              <w:rPr>
                <w:noProof/>
                <w:webHidden/>
              </w:rPr>
              <w:fldChar w:fldCharType="begin"/>
            </w:r>
            <w:r w:rsidR="007E20A3">
              <w:rPr>
                <w:noProof/>
                <w:webHidden/>
              </w:rPr>
              <w:instrText xml:space="preserve"> PAGEREF _Toc45028032 \h </w:instrText>
            </w:r>
            <w:r w:rsidR="007E20A3">
              <w:rPr>
                <w:noProof/>
                <w:webHidden/>
              </w:rPr>
            </w:r>
            <w:r w:rsidR="007E20A3">
              <w:rPr>
                <w:noProof/>
                <w:webHidden/>
              </w:rPr>
              <w:fldChar w:fldCharType="separate"/>
            </w:r>
            <w:r w:rsidR="007E20A3">
              <w:rPr>
                <w:noProof/>
                <w:webHidden/>
              </w:rPr>
              <w:t>29</w:t>
            </w:r>
            <w:r w:rsidR="007E20A3">
              <w:rPr>
                <w:noProof/>
                <w:webHidden/>
              </w:rPr>
              <w:fldChar w:fldCharType="end"/>
            </w:r>
          </w:hyperlink>
        </w:p>
        <w:p w:rsidR="007E20A3" w:rsidRDefault="00C27B85">
          <w:pPr>
            <w:pStyle w:val="TDC3"/>
            <w:tabs>
              <w:tab w:val="left" w:pos="1320"/>
              <w:tab w:val="right" w:leader="dot" w:pos="9017"/>
            </w:tabs>
            <w:rPr>
              <w:noProof/>
            </w:rPr>
          </w:pPr>
          <w:hyperlink w:anchor="_Toc45028033" w:history="1">
            <w:r w:rsidR="007E20A3" w:rsidRPr="00C7366F">
              <w:rPr>
                <w:rStyle w:val="Hipervnculo"/>
                <w:noProof/>
                <w:lang w:val="es-ES"/>
              </w:rPr>
              <w:t>9.1.6</w:t>
            </w:r>
            <w:r w:rsidR="007E20A3">
              <w:rPr>
                <w:noProof/>
              </w:rPr>
              <w:tab/>
            </w:r>
            <w:r w:rsidR="007E20A3" w:rsidRPr="00C7366F">
              <w:rPr>
                <w:rStyle w:val="Hipervnculo"/>
                <w:noProof/>
                <w:lang w:val="es-ES"/>
              </w:rPr>
              <w:t>CUS-06: Modificar Producto</w:t>
            </w:r>
            <w:r w:rsidR="007E20A3">
              <w:rPr>
                <w:noProof/>
                <w:webHidden/>
              </w:rPr>
              <w:tab/>
            </w:r>
            <w:r w:rsidR="007E20A3">
              <w:rPr>
                <w:noProof/>
                <w:webHidden/>
              </w:rPr>
              <w:fldChar w:fldCharType="begin"/>
            </w:r>
            <w:r w:rsidR="007E20A3">
              <w:rPr>
                <w:noProof/>
                <w:webHidden/>
              </w:rPr>
              <w:instrText xml:space="preserve"> PAGEREF _Toc45028033 \h </w:instrText>
            </w:r>
            <w:r w:rsidR="007E20A3">
              <w:rPr>
                <w:noProof/>
                <w:webHidden/>
              </w:rPr>
            </w:r>
            <w:r w:rsidR="007E20A3">
              <w:rPr>
                <w:noProof/>
                <w:webHidden/>
              </w:rPr>
              <w:fldChar w:fldCharType="separate"/>
            </w:r>
            <w:r w:rsidR="007E20A3">
              <w:rPr>
                <w:noProof/>
                <w:webHidden/>
              </w:rPr>
              <w:t>30</w:t>
            </w:r>
            <w:r w:rsidR="007E20A3">
              <w:rPr>
                <w:noProof/>
                <w:webHidden/>
              </w:rPr>
              <w:fldChar w:fldCharType="end"/>
            </w:r>
          </w:hyperlink>
        </w:p>
        <w:p w:rsidR="007E20A3" w:rsidRDefault="00C27B85">
          <w:pPr>
            <w:pStyle w:val="TDC3"/>
            <w:tabs>
              <w:tab w:val="left" w:pos="1320"/>
              <w:tab w:val="right" w:leader="dot" w:pos="9017"/>
            </w:tabs>
            <w:rPr>
              <w:noProof/>
            </w:rPr>
          </w:pPr>
          <w:hyperlink w:anchor="_Toc45028034" w:history="1">
            <w:r w:rsidR="007E20A3" w:rsidRPr="00C7366F">
              <w:rPr>
                <w:rStyle w:val="Hipervnculo"/>
                <w:noProof/>
                <w:lang w:val="es-ES"/>
              </w:rPr>
              <w:t>9.1.7</w:t>
            </w:r>
            <w:r w:rsidR="007E20A3">
              <w:rPr>
                <w:noProof/>
              </w:rPr>
              <w:tab/>
            </w:r>
            <w:r w:rsidR="007E20A3" w:rsidRPr="00C7366F">
              <w:rPr>
                <w:rStyle w:val="Hipervnculo"/>
                <w:noProof/>
                <w:lang w:val="es-ES"/>
              </w:rPr>
              <w:t>CUS-07: Eliminar Producto</w:t>
            </w:r>
            <w:r w:rsidR="007E20A3">
              <w:rPr>
                <w:noProof/>
                <w:webHidden/>
              </w:rPr>
              <w:tab/>
            </w:r>
            <w:r w:rsidR="007E20A3">
              <w:rPr>
                <w:noProof/>
                <w:webHidden/>
              </w:rPr>
              <w:fldChar w:fldCharType="begin"/>
            </w:r>
            <w:r w:rsidR="007E20A3">
              <w:rPr>
                <w:noProof/>
                <w:webHidden/>
              </w:rPr>
              <w:instrText xml:space="preserve"> PAGEREF _Toc45028034 \h </w:instrText>
            </w:r>
            <w:r w:rsidR="007E20A3">
              <w:rPr>
                <w:noProof/>
                <w:webHidden/>
              </w:rPr>
            </w:r>
            <w:r w:rsidR="007E20A3">
              <w:rPr>
                <w:noProof/>
                <w:webHidden/>
              </w:rPr>
              <w:fldChar w:fldCharType="separate"/>
            </w:r>
            <w:r w:rsidR="007E20A3">
              <w:rPr>
                <w:noProof/>
                <w:webHidden/>
              </w:rPr>
              <w:t>31</w:t>
            </w:r>
            <w:r w:rsidR="007E20A3">
              <w:rPr>
                <w:noProof/>
                <w:webHidden/>
              </w:rPr>
              <w:fldChar w:fldCharType="end"/>
            </w:r>
          </w:hyperlink>
        </w:p>
        <w:p w:rsidR="007E20A3" w:rsidRDefault="00C27B85">
          <w:pPr>
            <w:pStyle w:val="TDC2"/>
            <w:tabs>
              <w:tab w:val="left" w:pos="880"/>
              <w:tab w:val="right" w:leader="dot" w:pos="9017"/>
            </w:tabs>
            <w:rPr>
              <w:rFonts w:eastAsiaTheme="minorEastAsia"/>
              <w:noProof/>
              <w:lang w:eastAsia="es-PE"/>
            </w:rPr>
          </w:pPr>
          <w:hyperlink w:anchor="_Toc45028035" w:history="1">
            <w:r w:rsidR="007E20A3" w:rsidRPr="00C7366F">
              <w:rPr>
                <w:rStyle w:val="Hipervnculo"/>
                <w:noProof/>
                <w:lang w:val="es-ES"/>
              </w:rPr>
              <w:t>9.2</w:t>
            </w:r>
            <w:r w:rsidR="007E20A3">
              <w:rPr>
                <w:rFonts w:eastAsiaTheme="minorEastAsia"/>
                <w:noProof/>
                <w:lang w:eastAsia="es-PE"/>
              </w:rPr>
              <w:tab/>
            </w:r>
            <w:r w:rsidR="007E20A3" w:rsidRPr="00C7366F">
              <w:rPr>
                <w:rStyle w:val="Hipervnculo"/>
                <w:noProof/>
                <w:lang w:val="es-ES"/>
              </w:rPr>
              <w:t>Vista Principal Del Cliente</w:t>
            </w:r>
            <w:r w:rsidR="007E20A3">
              <w:rPr>
                <w:noProof/>
                <w:webHidden/>
              </w:rPr>
              <w:tab/>
            </w:r>
            <w:r w:rsidR="007E20A3">
              <w:rPr>
                <w:noProof/>
                <w:webHidden/>
              </w:rPr>
              <w:fldChar w:fldCharType="begin"/>
            </w:r>
            <w:r w:rsidR="007E20A3">
              <w:rPr>
                <w:noProof/>
                <w:webHidden/>
              </w:rPr>
              <w:instrText xml:space="preserve"> PAGEREF _Toc45028035 \h </w:instrText>
            </w:r>
            <w:r w:rsidR="007E20A3">
              <w:rPr>
                <w:noProof/>
                <w:webHidden/>
              </w:rPr>
            </w:r>
            <w:r w:rsidR="007E20A3">
              <w:rPr>
                <w:noProof/>
                <w:webHidden/>
              </w:rPr>
              <w:fldChar w:fldCharType="separate"/>
            </w:r>
            <w:r w:rsidR="007E20A3">
              <w:rPr>
                <w:noProof/>
                <w:webHidden/>
              </w:rPr>
              <w:t>31</w:t>
            </w:r>
            <w:r w:rsidR="007E20A3">
              <w:rPr>
                <w:noProof/>
                <w:webHidden/>
              </w:rPr>
              <w:fldChar w:fldCharType="end"/>
            </w:r>
          </w:hyperlink>
        </w:p>
        <w:p w:rsidR="007E20A3" w:rsidRDefault="00C27B85">
          <w:pPr>
            <w:pStyle w:val="TDC3"/>
            <w:tabs>
              <w:tab w:val="left" w:pos="1320"/>
              <w:tab w:val="right" w:leader="dot" w:pos="9017"/>
            </w:tabs>
            <w:rPr>
              <w:noProof/>
            </w:rPr>
          </w:pPr>
          <w:hyperlink w:anchor="_Toc45028036" w:history="1">
            <w:r w:rsidR="007E20A3" w:rsidRPr="00C7366F">
              <w:rPr>
                <w:rStyle w:val="Hipervnculo"/>
                <w:noProof/>
                <w:lang w:val="es-ES"/>
              </w:rPr>
              <w:t>9.2.1</w:t>
            </w:r>
            <w:r w:rsidR="007E20A3">
              <w:rPr>
                <w:noProof/>
              </w:rPr>
              <w:tab/>
            </w:r>
            <w:r w:rsidR="007E20A3" w:rsidRPr="00C7366F">
              <w:rPr>
                <w:rStyle w:val="Hipervnculo"/>
                <w:noProof/>
                <w:lang w:val="es-ES"/>
              </w:rPr>
              <w:t>CUS-08: Realizar Compra</w:t>
            </w:r>
            <w:r w:rsidR="007E20A3">
              <w:rPr>
                <w:noProof/>
                <w:webHidden/>
              </w:rPr>
              <w:tab/>
            </w:r>
            <w:r w:rsidR="007E20A3">
              <w:rPr>
                <w:noProof/>
                <w:webHidden/>
              </w:rPr>
              <w:fldChar w:fldCharType="begin"/>
            </w:r>
            <w:r w:rsidR="007E20A3">
              <w:rPr>
                <w:noProof/>
                <w:webHidden/>
              </w:rPr>
              <w:instrText xml:space="preserve"> PAGEREF _Toc45028036 \h </w:instrText>
            </w:r>
            <w:r w:rsidR="007E20A3">
              <w:rPr>
                <w:noProof/>
                <w:webHidden/>
              </w:rPr>
            </w:r>
            <w:r w:rsidR="007E20A3">
              <w:rPr>
                <w:noProof/>
                <w:webHidden/>
              </w:rPr>
              <w:fldChar w:fldCharType="separate"/>
            </w:r>
            <w:r w:rsidR="007E20A3">
              <w:rPr>
                <w:noProof/>
                <w:webHidden/>
              </w:rPr>
              <w:t>32</w:t>
            </w:r>
            <w:r w:rsidR="007E20A3">
              <w:rPr>
                <w:noProof/>
                <w:webHidden/>
              </w:rPr>
              <w:fldChar w:fldCharType="end"/>
            </w:r>
          </w:hyperlink>
        </w:p>
        <w:p w:rsidR="007E20A3" w:rsidRDefault="00C27B85">
          <w:pPr>
            <w:pStyle w:val="TDC3"/>
            <w:tabs>
              <w:tab w:val="left" w:pos="1320"/>
              <w:tab w:val="right" w:leader="dot" w:pos="9017"/>
            </w:tabs>
            <w:rPr>
              <w:noProof/>
            </w:rPr>
          </w:pPr>
          <w:hyperlink w:anchor="_Toc45028037" w:history="1">
            <w:r w:rsidR="007E20A3" w:rsidRPr="00C7366F">
              <w:rPr>
                <w:rStyle w:val="Hipervnculo"/>
                <w:noProof/>
                <w:lang w:val="es-ES"/>
              </w:rPr>
              <w:t>9.2.2</w:t>
            </w:r>
            <w:r w:rsidR="007E20A3">
              <w:rPr>
                <w:noProof/>
              </w:rPr>
              <w:tab/>
            </w:r>
            <w:r w:rsidR="007E20A3" w:rsidRPr="00C7366F">
              <w:rPr>
                <w:rStyle w:val="Hipervnculo"/>
                <w:noProof/>
                <w:lang w:val="es-ES"/>
              </w:rPr>
              <w:t>CUS-09: Realizar recarga de saldo</w:t>
            </w:r>
            <w:r w:rsidR="007E20A3">
              <w:rPr>
                <w:noProof/>
                <w:webHidden/>
              </w:rPr>
              <w:tab/>
            </w:r>
            <w:r w:rsidR="007E20A3">
              <w:rPr>
                <w:noProof/>
                <w:webHidden/>
              </w:rPr>
              <w:fldChar w:fldCharType="begin"/>
            </w:r>
            <w:r w:rsidR="007E20A3">
              <w:rPr>
                <w:noProof/>
                <w:webHidden/>
              </w:rPr>
              <w:instrText xml:space="preserve"> PAGEREF _Toc45028037 \h </w:instrText>
            </w:r>
            <w:r w:rsidR="007E20A3">
              <w:rPr>
                <w:noProof/>
                <w:webHidden/>
              </w:rPr>
            </w:r>
            <w:r w:rsidR="007E20A3">
              <w:rPr>
                <w:noProof/>
                <w:webHidden/>
              </w:rPr>
              <w:fldChar w:fldCharType="separate"/>
            </w:r>
            <w:r w:rsidR="007E20A3">
              <w:rPr>
                <w:noProof/>
                <w:webHidden/>
              </w:rPr>
              <w:t>33</w:t>
            </w:r>
            <w:r w:rsidR="007E20A3">
              <w:rPr>
                <w:noProof/>
                <w:webHidden/>
              </w:rPr>
              <w:fldChar w:fldCharType="end"/>
            </w:r>
          </w:hyperlink>
        </w:p>
        <w:p w:rsidR="007E20A3" w:rsidRDefault="00C27B85">
          <w:pPr>
            <w:pStyle w:val="TDC3"/>
            <w:tabs>
              <w:tab w:val="left" w:pos="1320"/>
              <w:tab w:val="right" w:leader="dot" w:pos="9017"/>
            </w:tabs>
            <w:rPr>
              <w:noProof/>
            </w:rPr>
          </w:pPr>
          <w:hyperlink w:anchor="_Toc45028038" w:history="1">
            <w:r w:rsidR="007E20A3" w:rsidRPr="00C7366F">
              <w:rPr>
                <w:rStyle w:val="Hipervnculo"/>
                <w:noProof/>
                <w:lang w:val="es-ES"/>
              </w:rPr>
              <w:t>9.2.3</w:t>
            </w:r>
            <w:r w:rsidR="007E20A3">
              <w:rPr>
                <w:noProof/>
              </w:rPr>
              <w:tab/>
            </w:r>
            <w:r w:rsidR="007E20A3" w:rsidRPr="00C7366F">
              <w:rPr>
                <w:rStyle w:val="Hipervnculo"/>
                <w:noProof/>
                <w:lang w:val="es-ES"/>
              </w:rPr>
              <w:t>CUS-10: Mostrar compras</w:t>
            </w:r>
            <w:r w:rsidR="007E20A3">
              <w:rPr>
                <w:noProof/>
                <w:webHidden/>
              </w:rPr>
              <w:tab/>
            </w:r>
            <w:r w:rsidR="007E20A3">
              <w:rPr>
                <w:noProof/>
                <w:webHidden/>
              </w:rPr>
              <w:fldChar w:fldCharType="begin"/>
            </w:r>
            <w:r w:rsidR="007E20A3">
              <w:rPr>
                <w:noProof/>
                <w:webHidden/>
              </w:rPr>
              <w:instrText xml:space="preserve"> PAGEREF _Toc45028038 \h </w:instrText>
            </w:r>
            <w:r w:rsidR="007E20A3">
              <w:rPr>
                <w:noProof/>
                <w:webHidden/>
              </w:rPr>
            </w:r>
            <w:r w:rsidR="007E20A3">
              <w:rPr>
                <w:noProof/>
                <w:webHidden/>
              </w:rPr>
              <w:fldChar w:fldCharType="separate"/>
            </w:r>
            <w:r w:rsidR="007E20A3">
              <w:rPr>
                <w:noProof/>
                <w:webHidden/>
              </w:rPr>
              <w:t>33</w:t>
            </w:r>
            <w:r w:rsidR="007E20A3">
              <w:rPr>
                <w:noProof/>
                <w:webHidden/>
              </w:rPr>
              <w:fldChar w:fldCharType="end"/>
            </w:r>
          </w:hyperlink>
        </w:p>
        <w:p w:rsidR="007E20A3" w:rsidRDefault="00C27B85">
          <w:pPr>
            <w:pStyle w:val="TDC2"/>
            <w:tabs>
              <w:tab w:val="left" w:pos="880"/>
              <w:tab w:val="right" w:leader="dot" w:pos="9017"/>
            </w:tabs>
            <w:rPr>
              <w:rFonts w:eastAsiaTheme="minorEastAsia"/>
              <w:noProof/>
              <w:lang w:eastAsia="es-PE"/>
            </w:rPr>
          </w:pPr>
          <w:hyperlink w:anchor="_Toc45028039" w:history="1">
            <w:r w:rsidR="007E20A3" w:rsidRPr="00C7366F">
              <w:rPr>
                <w:rStyle w:val="Hipervnculo"/>
                <w:noProof/>
                <w:lang w:val="es-ES"/>
              </w:rPr>
              <w:t>9.3</w:t>
            </w:r>
            <w:r w:rsidR="007E20A3">
              <w:rPr>
                <w:rFonts w:eastAsiaTheme="minorEastAsia"/>
                <w:noProof/>
                <w:lang w:eastAsia="es-PE"/>
              </w:rPr>
              <w:tab/>
            </w:r>
            <w:r w:rsidR="007E20A3" w:rsidRPr="00C7366F">
              <w:rPr>
                <w:rStyle w:val="Hipervnculo"/>
                <w:noProof/>
                <w:lang w:val="es-ES"/>
              </w:rPr>
              <w:t>Vista Principal De Reportes</w:t>
            </w:r>
            <w:r w:rsidR="007E20A3">
              <w:rPr>
                <w:noProof/>
                <w:webHidden/>
              </w:rPr>
              <w:tab/>
            </w:r>
            <w:r w:rsidR="007E20A3">
              <w:rPr>
                <w:noProof/>
                <w:webHidden/>
              </w:rPr>
              <w:fldChar w:fldCharType="begin"/>
            </w:r>
            <w:r w:rsidR="007E20A3">
              <w:rPr>
                <w:noProof/>
                <w:webHidden/>
              </w:rPr>
              <w:instrText xml:space="preserve"> PAGEREF _Toc45028039 \h </w:instrText>
            </w:r>
            <w:r w:rsidR="007E20A3">
              <w:rPr>
                <w:noProof/>
                <w:webHidden/>
              </w:rPr>
            </w:r>
            <w:r w:rsidR="007E20A3">
              <w:rPr>
                <w:noProof/>
                <w:webHidden/>
              </w:rPr>
              <w:fldChar w:fldCharType="separate"/>
            </w:r>
            <w:r w:rsidR="007E20A3">
              <w:rPr>
                <w:noProof/>
                <w:webHidden/>
              </w:rPr>
              <w:t>33</w:t>
            </w:r>
            <w:r w:rsidR="007E20A3">
              <w:rPr>
                <w:noProof/>
                <w:webHidden/>
              </w:rPr>
              <w:fldChar w:fldCharType="end"/>
            </w:r>
          </w:hyperlink>
        </w:p>
        <w:p w:rsidR="007E20A3" w:rsidRDefault="00C27B85">
          <w:pPr>
            <w:pStyle w:val="TDC3"/>
            <w:tabs>
              <w:tab w:val="left" w:pos="1320"/>
              <w:tab w:val="right" w:leader="dot" w:pos="9017"/>
            </w:tabs>
            <w:rPr>
              <w:noProof/>
            </w:rPr>
          </w:pPr>
          <w:hyperlink w:anchor="_Toc45028040" w:history="1">
            <w:r w:rsidR="007E20A3" w:rsidRPr="00C7366F">
              <w:rPr>
                <w:rStyle w:val="Hipervnculo"/>
                <w:noProof/>
                <w:lang w:val="es-ES"/>
              </w:rPr>
              <w:t>9.3.1</w:t>
            </w:r>
            <w:r w:rsidR="007E20A3">
              <w:rPr>
                <w:noProof/>
              </w:rPr>
              <w:tab/>
            </w:r>
            <w:r w:rsidR="007E20A3" w:rsidRPr="00C7366F">
              <w:rPr>
                <w:rStyle w:val="Hipervnculo"/>
                <w:noProof/>
                <w:lang w:val="es-ES"/>
              </w:rPr>
              <w:t>CUS-11: Mostrar reportes de calzados</w:t>
            </w:r>
            <w:r w:rsidR="007E20A3">
              <w:rPr>
                <w:noProof/>
                <w:webHidden/>
              </w:rPr>
              <w:tab/>
            </w:r>
            <w:r w:rsidR="007E20A3">
              <w:rPr>
                <w:noProof/>
                <w:webHidden/>
              </w:rPr>
              <w:fldChar w:fldCharType="begin"/>
            </w:r>
            <w:r w:rsidR="007E20A3">
              <w:rPr>
                <w:noProof/>
                <w:webHidden/>
              </w:rPr>
              <w:instrText xml:space="preserve"> PAGEREF _Toc45028040 \h </w:instrText>
            </w:r>
            <w:r w:rsidR="007E20A3">
              <w:rPr>
                <w:noProof/>
                <w:webHidden/>
              </w:rPr>
            </w:r>
            <w:r w:rsidR="007E20A3">
              <w:rPr>
                <w:noProof/>
                <w:webHidden/>
              </w:rPr>
              <w:fldChar w:fldCharType="separate"/>
            </w:r>
            <w:r w:rsidR="007E20A3">
              <w:rPr>
                <w:noProof/>
                <w:webHidden/>
              </w:rPr>
              <w:t>34</w:t>
            </w:r>
            <w:r w:rsidR="007E20A3">
              <w:rPr>
                <w:noProof/>
                <w:webHidden/>
              </w:rPr>
              <w:fldChar w:fldCharType="end"/>
            </w:r>
          </w:hyperlink>
        </w:p>
        <w:p w:rsidR="007E20A3" w:rsidRDefault="00C27B85">
          <w:pPr>
            <w:pStyle w:val="TDC3"/>
            <w:tabs>
              <w:tab w:val="left" w:pos="1320"/>
              <w:tab w:val="right" w:leader="dot" w:pos="9017"/>
            </w:tabs>
            <w:rPr>
              <w:noProof/>
            </w:rPr>
          </w:pPr>
          <w:hyperlink w:anchor="_Toc45028041" w:history="1">
            <w:r w:rsidR="007E20A3" w:rsidRPr="00C7366F">
              <w:rPr>
                <w:rStyle w:val="Hipervnculo"/>
                <w:noProof/>
                <w:lang w:val="es-ES"/>
              </w:rPr>
              <w:t>9.3.2</w:t>
            </w:r>
            <w:r w:rsidR="007E20A3">
              <w:rPr>
                <w:noProof/>
              </w:rPr>
              <w:tab/>
            </w:r>
            <w:r w:rsidR="007E20A3" w:rsidRPr="00C7366F">
              <w:rPr>
                <w:rStyle w:val="Hipervnculo"/>
                <w:noProof/>
                <w:lang w:val="es-ES"/>
              </w:rPr>
              <w:t>CUS-12: Mostrar reportes clientes</w:t>
            </w:r>
            <w:r w:rsidR="007E20A3">
              <w:rPr>
                <w:noProof/>
                <w:webHidden/>
              </w:rPr>
              <w:tab/>
            </w:r>
            <w:r w:rsidR="007E20A3">
              <w:rPr>
                <w:noProof/>
                <w:webHidden/>
              </w:rPr>
              <w:fldChar w:fldCharType="begin"/>
            </w:r>
            <w:r w:rsidR="007E20A3">
              <w:rPr>
                <w:noProof/>
                <w:webHidden/>
              </w:rPr>
              <w:instrText xml:space="preserve"> PAGEREF _Toc45028041 \h </w:instrText>
            </w:r>
            <w:r w:rsidR="007E20A3">
              <w:rPr>
                <w:noProof/>
                <w:webHidden/>
              </w:rPr>
            </w:r>
            <w:r w:rsidR="007E20A3">
              <w:rPr>
                <w:noProof/>
                <w:webHidden/>
              </w:rPr>
              <w:fldChar w:fldCharType="separate"/>
            </w:r>
            <w:r w:rsidR="007E20A3">
              <w:rPr>
                <w:noProof/>
                <w:webHidden/>
              </w:rPr>
              <w:t>34</w:t>
            </w:r>
            <w:r w:rsidR="007E20A3">
              <w:rPr>
                <w:noProof/>
                <w:webHidden/>
              </w:rPr>
              <w:fldChar w:fldCharType="end"/>
            </w:r>
          </w:hyperlink>
        </w:p>
        <w:p w:rsidR="007E20A3" w:rsidRDefault="00C27B85">
          <w:pPr>
            <w:pStyle w:val="TDC3"/>
            <w:tabs>
              <w:tab w:val="left" w:pos="1320"/>
              <w:tab w:val="right" w:leader="dot" w:pos="9017"/>
            </w:tabs>
            <w:rPr>
              <w:noProof/>
            </w:rPr>
          </w:pPr>
          <w:hyperlink w:anchor="_Toc45028042" w:history="1">
            <w:r w:rsidR="007E20A3" w:rsidRPr="00C7366F">
              <w:rPr>
                <w:rStyle w:val="Hipervnculo"/>
                <w:noProof/>
                <w:lang w:val="es-ES"/>
              </w:rPr>
              <w:t>9.3.3</w:t>
            </w:r>
            <w:r w:rsidR="007E20A3">
              <w:rPr>
                <w:noProof/>
              </w:rPr>
              <w:tab/>
            </w:r>
            <w:r w:rsidR="007E20A3" w:rsidRPr="00C7366F">
              <w:rPr>
                <w:rStyle w:val="Hipervnculo"/>
                <w:noProof/>
                <w:lang w:val="es-ES"/>
              </w:rPr>
              <w:t>CUS-13: Mostrar reportes de ventas</w:t>
            </w:r>
            <w:r w:rsidR="007E20A3">
              <w:rPr>
                <w:noProof/>
                <w:webHidden/>
              </w:rPr>
              <w:tab/>
            </w:r>
            <w:r w:rsidR="007E20A3">
              <w:rPr>
                <w:noProof/>
                <w:webHidden/>
              </w:rPr>
              <w:fldChar w:fldCharType="begin"/>
            </w:r>
            <w:r w:rsidR="007E20A3">
              <w:rPr>
                <w:noProof/>
                <w:webHidden/>
              </w:rPr>
              <w:instrText xml:space="preserve"> PAGEREF _Toc45028042 \h </w:instrText>
            </w:r>
            <w:r w:rsidR="007E20A3">
              <w:rPr>
                <w:noProof/>
                <w:webHidden/>
              </w:rPr>
            </w:r>
            <w:r w:rsidR="007E20A3">
              <w:rPr>
                <w:noProof/>
                <w:webHidden/>
              </w:rPr>
              <w:fldChar w:fldCharType="separate"/>
            </w:r>
            <w:r w:rsidR="007E20A3">
              <w:rPr>
                <w:noProof/>
                <w:webHidden/>
              </w:rPr>
              <w:t>35</w:t>
            </w:r>
            <w:r w:rsidR="007E20A3">
              <w:rPr>
                <w:noProof/>
                <w:webHidden/>
              </w:rPr>
              <w:fldChar w:fldCharType="end"/>
            </w:r>
          </w:hyperlink>
        </w:p>
        <w:p w:rsidR="007E20A3" w:rsidRDefault="00C27B85">
          <w:pPr>
            <w:pStyle w:val="TDC1"/>
            <w:tabs>
              <w:tab w:val="left" w:pos="660"/>
              <w:tab w:val="right" w:leader="dot" w:pos="9017"/>
            </w:tabs>
            <w:rPr>
              <w:rFonts w:eastAsiaTheme="minorEastAsia"/>
              <w:noProof/>
              <w:lang w:eastAsia="es-PE"/>
            </w:rPr>
          </w:pPr>
          <w:hyperlink w:anchor="_Toc45028043" w:history="1">
            <w:r w:rsidR="007E20A3" w:rsidRPr="00C7366F">
              <w:rPr>
                <w:rStyle w:val="Hipervnculo"/>
                <w:noProof/>
              </w:rPr>
              <w:t>10.</w:t>
            </w:r>
            <w:r w:rsidR="007E20A3">
              <w:rPr>
                <w:rFonts w:eastAsiaTheme="minorEastAsia"/>
                <w:noProof/>
                <w:lang w:eastAsia="es-PE"/>
              </w:rPr>
              <w:tab/>
            </w:r>
            <w:r w:rsidR="007E20A3" w:rsidRPr="00C7366F">
              <w:rPr>
                <w:rStyle w:val="Hipervnculo"/>
                <w:noProof/>
              </w:rPr>
              <w:t>Sección de restricciones</w:t>
            </w:r>
            <w:r w:rsidR="007E20A3">
              <w:rPr>
                <w:noProof/>
                <w:webHidden/>
              </w:rPr>
              <w:tab/>
            </w:r>
            <w:r w:rsidR="007E20A3">
              <w:rPr>
                <w:noProof/>
                <w:webHidden/>
              </w:rPr>
              <w:fldChar w:fldCharType="begin"/>
            </w:r>
            <w:r w:rsidR="007E20A3">
              <w:rPr>
                <w:noProof/>
                <w:webHidden/>
              </w:rPr>
              <w:instrText xml:space="preserve"> PAGEREF _Toc45028043 \h </w:instrText>
            </w:r>
            <w:r w:rsidR="007E20A3">
              <w:rPr>
                <w:noProof/>
                <w:webHidden/>
              </w:rPr>
            </w:r>
            <w:r w:rsidR="007E20A3">
              <w:rPr>
                <w:noProof/>
                <w:webHidden/>
              </w:rPr>
              <w:fldChar w:fldCharType="separate"/>
            </w:r>
            <w:r w:rsidR="007E20A3">
              <w:rPr>
                <w:noProof/>
                <w:webHidden/>
              </w:rPr>
              <w:t>36</w:t>
            </w:r>
            <w:r w:rsidR="007E20A3">
              <w:rPr>
                <w:noProof/>
                <w:webHidden/>
              </w:rPr>
              <w:fldChar w:fldCharType="end"/>
            </w:r>
          </w:hyperlink>
        </w:p>
        <w:p w:rsidR="007E20A3" w:rsidRDefault="00C27B85">
          <w:pPr>
            <w:pStyle w:val="TDC2"/>
            <w:tabs>
              <w:tab w:val="left" w:pos="880"/>
              <w:tab w:val="right" w:leader="dot" w:pos="9017"/>
            </w:tabs>
            <w:rPr>
              <w:rFonts w:eastAsiaTheme="minorEastAsia"/>
              <w:noProof/>
              <w:lang w:eastAsia="es-PE"/>
            </w:rPr>
          </w:pPr>
          <w:hyperlink w:anchor="_Toc45028044" w:history="1">
            <w:r w:rsidR="007E20A3" w:rsidRPr="00C7366F">
              <w:rPr>
                <w:rStyle w:val="Hipervnculo"/>
                <w:noProof/>
              </w:rPr>
              <w:t>10.1</w:t>
            </w:r>
            <w:r w:rsidR="007E20A3">
              <w:rPr>
                <w:rFonts w:eastAsiaTheme="minorEastAsia"/>
                <w:noProof/>
                <w:lang w:eastAsia="es-PE"/>
              </w:rPr>
              <w:tab/>
            </w:r>
            <w:r w:rsidR="007E20A3" w:rsidRPr="00C7366F">
              <w:rPr>
                <w:rStyle w:val="Hipervnculo"/>
                <w:noProof/>
              </w:rPr>
              <w:t>Normativas</w:t>
            </w:r>
            <w:r w:rsidR="007E20A3">
              <w:rPr>
                <w:noProof/>
                <w:webHidden/>
              </w:rPr>
              <w:tab/>
            </w:r>
            <w:r w:rsidR="007E20A3">
              <w:rPr>
                <w:noProof/>
                <w:webHidden/>
              </w:rPr>
              <w:fldChar w:fldCharType="begin"/>
            </w:r>
            <w:r w:rsidR="007E20A3">
              <w:rPr>
                <w:noProof/>
                <w:webHidden/>
              </w:rPr>
              <w:instrText xml:space="preserve"> PAGEREF _Toc45028044 \h </w:instrText>
            </w:r>
            <w:r w:rsidR="007E20A3">
              <w:rPr>
                <w:noProof/>
                <w:webHidden/>
              </w:rPr>
            </w:r>
            <w:r w:rsidR="007E20A3">
              <w:rPr>
                <w:noProof/>
                <w:webHidden/>
              </w:rPr>
              <w:fldChar w:fldCharType="separate"/>
            </w:r>
            <w:r w:rsidR="007E20A3">
              <w:rPr>
                <w:noProof/>
                <w:webHidden/>
              </w:rPr>
              <w:t>36</w:t>
            </w:r>
            <w:r w:rsidR="007E20A3">
              <w:rPr>
                <w:noProof/>
                <w:webHidden/>
              </w:rPr>
              <w:fldChar w:fldCharType="end"/>
            </w:r>
          </w:hyperlink>
        </w:p>
        <w:p w:rsidR="007E20A3" w:rsidRDefault="00C27B85">
          <w:pPr>
            <w:pStyle w:val="TDC2"/>
            <w:tabs>
              <w:tab w:val="left" w:pos="880"/>
              <w:tab w:val="right" w:leader="dot" w:pos="9017"/>
            </w:tabs>
            <w:rPr>
              <w:rFonts w:eastAsiaTheme="minorEastAsia"/>
              <w:noProof/>
              <w:lang w:eastAsia="es-PE"/>
            </w:rPr>
          </w:pPr>
          <w:hyperlink w:anchor="_Toc45028045" w:history="1">
            <w:r w:rsidR="007E20A3" w:rsidRPr="00C7366F">
              <w:rPr>
                <w:rStyle w:val="Hipervnculo"/>
                <w:noProof/>
              </w:rPr>
              <w:t>10.2</w:t>
            </w:r>
            <w:r w:rsidR="007E20A3">
              <w:rPr>
                <w:rFonts w:eastAsiaTheme="minorEastAsia"/>
                <w:noProof/>
                <w:lang w:eastAsia="es-PE"/>
              </w:rPr>
              <w:tab/>
            </w:r>
            <w:r w:rsidR="007E20A3" w:rsidRPr="00C7366F">
              <w:rPr>
                <w:rStyle w:val="Hipervnculo"/>
                <w:noProof/>
              </w:rPr>
              <w:t>Estándares</w:t>
            </w:r>
            <w:r w:rsidR="007E20A3">
              <w:rPr>
                <w:noProof/>
                <w:webHidden/>
              </w:rPr>
              <w:tab/>
            </w:r>
            <w:r w:rsidR="007E20A3">
              <w:rPr>
                <w:noProof/>
                <w:webHidden/>
              </w:rPr>
              <w:fldChar w:fldCharType="begin"/>
            </w:r>
            <w:r w:rsidR="007E20A3">
              <w:rPr>
                <w:noProof/>
                <w:webHidden/>
              </w:rPr>
              <w:instrText xml:space="preserve"> PAGEREF _Toc45028045 \h </w:instrText>
            </w:r>
            <w:r w:rsidR="007E20A3">
              <w:rPr>
                <w:noProof/>
                <w:webHidden/>
              </w:rPr>
            </w:r>
            <w:r w:rsidR="007E20A3">
              <w:rPr>
                <w:noProof/>
                <w:webHidden/>
              </w:rPr>
              <w:fldChar w:fldCharType="separate"/>
            </w:r>
            <w:r w:rsidR="007E20A3">
              <w:rPr>
                <w:noProof/>
                <w:webHidden/>
              </w:rPr>
              <w:t>36</w:t>
            </w:r>
            <w:r w:rsidR="007E20A3">
              <w:rPr>
                <w:noProof/>
                <w:webHidden/>
              </w:rPr>
              <w:fldChar w:fldCharType="end"/>
            </w:r>
          </w:hyperlink>
        </w:p>
        <w:p w:rsidR="007E20A3" w:rsidRDefault="00C27B85">
          <w:pPr>
            <w:pStyle w:val="TDC2"/>
            <w:tabs>
              <w:tab w:val="left" w:pos="880"/>
              <w:tab w:val="right" w:leader="dot" w:pos="9017"/>
            </w:tabs>
            <w:rPr>
              <w:rFonts w:eastAsiaTheme="minorEastAsia"/>
              <w:noProof/>
              <w:lang w:eastAsia="es-PE"/>
            </w:rPr>
          </w:pPr>
          <w:hyperlink w:anchor="_Toc45028046" w:history="1">
            <w:r w:rsidR="007E20A3" w:rsidRPr="00C7366F">
              <w:rPr>
                <w:rStyle w:val="Hipervnculo"/>
                <w:noProof/>
              </w:rPr>
              <w:t>10.3</w:t>
            </w:r>
            <w:r w:rsidR="007E20A3">
              <w:rPr>
                <w:rFonts w:eastAsiaTheme="minorEastAsia"/>
                <w:noProof/>
                <w:lang w:eastAsia="es-PE"/>
              </w:rPr>
              <w:tab/>
            </w:r>
            <w:r w:rsidR="007E20A3" w:rsidRPr="00C7366F">
              <w:rPr>
                <w:rStyle w:val="Hipervnculo"/>
                <w:noProof/>
              </w:rPr>
              <w:t>Tecnología</w:t>
            </w:r>
            <w:r w:rsidR="007E20A3">
              <w:rPr>
                <w:noProof/>
                <w:webHidden/>
              </w:rPr>
              <w:tab/>
            </w:r>
            <w:r w:rsidR="007E20A3">
              <w:rPr>
                <w:noProof/>
                <w:webHidden/>
              </w:rPr>
              <w:fldChar w:fldCharType="begin"/>
            </w:r>
            <w:r w:rsidR="007E20A3">
              <w:rPr>
                <w:noProof/>
                <w:webHidden/>
              </w:rPr>
              <w:instrText xml:space="preserve"> PAGEREF _Toc45028046 \h </w:instrText>
            </w:r>
            <w:r w:rsidR="007E20A3">
              <w:rPr>
                <w:noProof/>
                <w:webHidden/>
              </w:rPr>
            </w:r>
            <w:r w:rsidR="007E20A3">
              <w:rPr>
                <w:noProof/>
                <w:webHidden/>
              </w:rPr>
              <w:fldChar w:fldCharType="separate"/>
            </w:r>
            <w:r w:rsidR="007E20A3">
              <w:rPr>
                <w:noProof/>
                <w:webHidden/>
              </w:rPr>
              <w:t>36</w:t>
            </w:r>
            <w:r w:rsidR="007E20A3">
              <w:rPr>
                <w:noProof/>
                <w:webHidden/>
              </w:rPr>
              <w:fldChar w:fldCharType="end"/>
            </w:r>
          </w:hyperlink>
        </w:p>
        <w:p w:rsidR="007E20A3" w:rsidRDefault="00C27B85">
          <w:pPr>
            <w:pStyle w:val="TDC2"/>
            <w:tabs>
              <w:tab w:val="left" w:pos="880"/>
              <w:tab w:val="right" w:leader="dot" w:pos="9017"/>
            </w:tabs>
            <w:rPr>
              <w:rFonts w:eastAsiaTheme="minorEastAsia"/>
              <w:noProof/>
              <w:lang w:eastAsia="es-PE"/>
            </w:rPr>
          </w:pPr>
          <w:hyperlink w:anchor="_Toc45028047" w:history="1">
            <w:r w:rsidR="007E20A3" w:rsidRPr="00C7366F">
              <w:rPr>
                <w:rStyle w:val="Hipervnculo"/>
                <w:noProof/>
              </w:rPr>
              <w:t>10.4</w:t>
            </w:r>
            <w:r w:rsidR="007E20A3">
              <w:rPr>
                <w:rFonts w:eastAsiaTheme="minorEastAsia"/>
                <w:noProof/>
                <w:lang w:eastAsia="es-PE"/>
              </w:rPr>
              <w:tab/>
            </w:r>
            <w:r w:rsidR="007E20A3" w:rsidRPr="00C7366F">
              <w:rPr>
                <w:rStyle w:val="Hipervnculo"/>
                <w:noProof/>
              </w:rPr>
              <w:t>Soporte</w:t>
            </w:r>
            <w:r w:rsidR="007E20A3">
              <w:rPr>
                <w:noProof/>
                <w:webHidden/>
              </w:rPr>
              <w:tab/>
            </w:r>
            <w:r w:rsidR="007E20A3">
              <w:rPr>
                <w:noProof/>
                <w:webHidden/>
              </w:rPr>
              <w:fldChar w:fldCharType="begin"/>
            </w:r>
            <w:r w:rsidR="007E20A3">
              <w:rPr>
                <w:noProof/>
                <w:webHidden/>
              </w:rPr>
              <w:instrText xml:space="preserve"> PAGEREF _Toc45028047 \h </w:instrText>
            </w:r>
            <w:r w:rsidR="007E20A3">
              <w:rPr>
                <w:noProof/>
                <w:webHidden/>
              </w:rPr>
            </w:r>
            <w:r w:rsidR="007E20A3">
              <w:rPr>
                <w:noProof/>
                <w:webHidden/>
              </w:rPr>
              <w:fldChar w:fldCharType="separate"/>
            </w:r>
            <w:r w:rsidR="007E20A3">
              <w:rPr>
                <w:noProof/>
                <w:webHidden/>
              </w:rPr>
              <w:t>37</w:t>
            </w:r>
            <w:r w:rsidR="007E20A3">
              <w:rPr>
                <w:noProof/>
                <w:webHidden/>
              </w:rPr>
              <w:fldChar w:fldCharType="end"/>
            </w:r>
          </w:hyperlink>
        </w:p>
        <w:p w:rsidR="007E20A3" w:rsidRDefault="00C27B85">
          <w:pPr>
            <w:pStyle w:val="TDC1"/>
            <w:tabs>
              <w:tab w:val="left" w:pos="660"/>
              <w:tab w:val="right" w:leader="dot" w:pos="9017"/>
            </w:tabs>
            <w:rPr>
              <w:rFonts w:eastAsiaTheme="minorEastAsia"/>
              <w:noProof/>
              <w:lang w:eastAsia="es-PE"/>
            </w:rPr>
          </w:pPr>
          <w:hyperlink w:anchor="_Toc45028048" w:history="1">
            <w:r w:rsidR="007E20A3" w:rsidRPr="00C7366F">
              <w:rPr>
                <w:rStyle w:val="Hipervnculo"/>
                <w:noProof/>
              </w:rPr>
              <w:t>11.</w:t>
            </w:r>
            <w:r w:rsidR="007E20A3">
              <w:rPr>
                <w:rFonts w:eastAsiaTheme="minorEastAsia"/>
                <w:noProof/>
                <w:lang w:eastAsia="es-PE"/>
              </w:rPr>
              <w:tab/>
            </w:r>
            <w:r w:rsidR="007E20A3" w:rsidRPr="00C7366F">
              <w:rPr>
                <w:rStyle w:val="Hipervnculo"/>
                <w:noProof/>
              </w:rPr>
              <w:t>Sección de QoS</w:t>
            </w:r>
            <w:r w:rsidR="007E20A3">
              <w:rPr>
                <w:noProof/>
                <w:webHidden/>
              </w:rPr>
              <w:tab/>
            </w:r>
            <w:r w:rsidR="007E20A3">
              <w:rPr>
                <w:noProof/>
                <w:webHidden/>
              </w:rPr>
              <w:fldChar w:fldCharType="begin"/>
            </w:r>
            <w:r w:rsidR="007E20A3">
              <w:rPr>
                <w:noProof/>
                <w:webHidden/>
              </w:rPr>
              <w:instrText xml:space="preserve"> PAGEREF _Toc45028048 \h </w:instrText>
            </w:r>
            <w:r w:rsidR="007E20A3">
              <w:rPr>
                <w:noProof/>
                <w:webHidden/>
              </w:rPr>
            </w:r>
            <w:r w:rsidR="007E20A3">
              <w:rPr>
                <w:noProof/>
                <w:webHidden/>
              </w:rPr>
              <w:fldChar w:fldCharType="separate"/>
            </w:r>
            <w:r w:rsidR="007E20A3">
              <w:rPr>
                <w:noProof/>
                <w:webHidden/>
              </w:rPr>
              <w:t>37</w:t>
            </w:r>
            <w:r w:rsidR="007E20A3">
              <w:rPr>
                <w:noProof/>
                <w:webHidden/>
              </w:rPr>
              <w:fldChar w:fldCharType="end"/>
            </w:r>
          </w:hyperlink>
        </w:p>
        <w:p w:rsidR="007E20A3" w:rsidRDefault="00C27B85">
          <w:pPr>
            <w:pStyle w:val="TDC2"/>
            <w:tabs>
              <w:tab w:val="left" w:pos="880"/>
              <w:tab w:val="right" w:leader="dot" w:pos="9017"/>
            </w:tabs>
            <w:rPr>
              <w:rFonts w:eastAsiaTheme="minorEastAsia"/>
              <w:noProof/>
              <w:lang w:eastAsia="es-PE"/>
            </w:rPr>
          </w:pPr>
          <w:hyperlink w:anchor="_Toc45028049" w:history="1">
            <w:r w:rsidR="007E20A3" w:rsidRPr="00C7366F">
              <w:rPr>
                <w:rStyle w:val="Hipervnculo"/>
                <w:noProof/>
              </w:rPr>
              <w:t>11.1</w:t>
            </w:r>
            <w:r w:rsidR="007E20A3">
              <w:rPr>
                <w:rFonts w:eastAsiaTheme="minorEastAsia"/>
                <w:noProof/>
                <w:lang w:eastAsia="es-PE"/>
              </w:rPr>
              <w:tab/>
            </w:r>
            <w:r w:rsidR="007E20A3" w:rsidRPr="00C7366F">
              <w:rPr>
                <w:rStyle w:val="Hipervnculo"/>
                <w:noProof/>
              </w:rPr>
              <w:t>Usabilidad</w:t>
            </w:r>
            <w:r w:rsidR="007E20A3">
              <w:rPr>
                <w:noProof/>
                <w:webHidden/>
              </w:rPr>
              <w:tab/>
            </w:r>
            <w:r w:rsidR="007E20A3">
              <w:rPr>
                <w:noProof/>
                <w:webHidden/>
              </w:rPr>
              <w:fldChar w:fldCharType="begin"/>
            </w:r>
            <w:r w:rsidR="007E20A3">
              <w:rPr>
                <w:noProof/>
                <w:webHidden/>
              </w:rPr>
              <w:instrText xml:space="preserve"> PAGEREF _Toc45028049 \h </w:instrText>
            </w:r>
            <w:r w:rsidR="007E20A3">
              <w:rPr>
                <w:noProof/>
                <w:webHidden/>
              </w:rPr>
            </w:r>
            <w:r w:rsidR="007E20A3">
              <w:rPr>
                <w:noProof/>
                <w:webHidden/>
              </w:rPr>
              <w:fldChar w:fldCharType="separate"/>
            </w:r>
            <w:r w:rsidR="007E20A3">
              <w:rPr>
                <w:noProof/>
                <w:webHidden/>
              </w:rPr>
              <w:t>37</w:t>
            </w:r>
            <w:r w:rsidR="007E20A3">
              <w:rPr>
                <w:noProof/>
                <w:webHidden/>
              </w:rPr>
              <w:fldChar w:fldCharType="end"/>
            </w:r>
          </w:hyperlink>
        </w:p>
        <w:p w:rsidR="007E20A3" w:rsidRDefault="00C27B85">
          <w:pPr>
            <w:pStyle w:val="TDC2"/>
            <w:tabs>
              <w:tab w:val="left" w:pos="880"/>
              <w:tab w:val="right" w:leader="dot" w:pos="9017"/>
            </w:tabs>
            <w:rPr>
              <w:rFonts w:eastAsiaTheme="minorEastAsia"/>
              <w:noProof/>
              <w:lang w:eastAsia="es-PE"/>
            </w:rPr>
          </w:pPr>
          <w:hyperlink w:anchor="_Toc45028050" w:history="1">
            <w:r w:rsidR="007E20A3" w:rsidRPr="00C7366F">
              <w:rPr>
                <w:rStyle w:val="Hipervnculo"/>
                <w:noProof/>
              </w:rPr>
              <w:t>11.2</w:t>
            </w:r>
            <w:r w:rsidR="007E20A3">
              <w:rPr>
                <w:rFonts w:eastAsiaTheme="minorEastAsia"/>
                <w:noProof/>
                <w:lang w:eastAsia="es-PE"/>
              </w:rPr>
              <w:tab/>
            </w:r>
            <w:r w:rsidR="007E20A3" w:rsidRPr="00C7366F">
              <w:rPr>
                <w:rStyle w:val="Hipervnculo"/>
                <w:noProof/>
              </w:rPr>
              <w:t>Confiabilidad</w:t>
            </w:r>
            <w:r w:rsidR="007E20A3">
              <w:rPr>
                <w:noProof/>
                <w:webHidden/>
              </w:rPr>
              <w:tab/>
            </w:r>
            <w:r w:rsidR="007E20A3">
              <w:rPr>
                <w:noProof/>
                <w:webHidden/>
              </w:rPr>
              <w:fldChar w:fldCharType="begin"/>
            </w:r>
            <w:r w:rsidR="007E20A3">
              <w:rPr>
                <w:noProof/>
                <w:webHidden/>
              </w:rPr>
              <w:instrText xml:space="preserve"> PAGEREF _Toc45028050 \h </w:instrText>
            </w:r>
            <w:r w:rsidR="007E20A3">
              <w:rPr>
                <w:noProof/>
                <w:webHidden/>
              </w:rPr>
            </w:r>
            <w:r w:rsidR="007E20A3">
              <w:rPr>
                <w:noProof/>
                <w:webHidden/>
              </w:rPr>
              <w:fldChar w:fldCharType="separate"/>
            </w:r>
            <w:r w:rsidR="007E20A3">
              <w:rPr>
                <w:noProof/>
                <w:webHidden/>
              </w:rPr>
              <w:t>37</w:t>
            </w:r>
            <w:r w:rsidR="007E20A3">
              <w:rPr>
                <w:noProof/>
                <w:webHidden/>
              </w:rPr>
              <w:fldChar w:fldCharType="end"/>
            </w:r>
          </w:hyperlink>
        </w:p>
        <w:p w:rsidR="007E20A3" w:rsidRDefault="00C27B85">
          <w:pPr>
            <w:pStyle w:val="TDC2"/>
            <w:tabs>
              <w:tab w:val="left" w:pos="880"/>
              <w:tab w:val="right" w:leader="dot" w:pos="9017"/>
            </w:tabs>
            <w:rPr>
              <w:rFonts w:eastAsiaTheme="minorEastAsia"/>
              <w:noProof/>
              <w:lang w:eastAsia="es-PE"/>
            </w:rPr>
          </w:pPr>
          <w:hyperlink w:anchor="_Toc45028051" w:history="1">
            <w:r w:rsidR="007E20A3" w:rsidRPr="00C7366F">
              <w:rPr>
                <w:rStyle w:val="Hipervnculo"/>
                <w:noProof/>
              </w:rPr>
              <w:t>11.3</w:t>
            </w:r>
            <w:r w:rsidR="007E20A3">
              <w:rPr>
                <w:rFonts w:eastAsiaTheme="minorEastAsia"/>
                <w:noProof/>
                <w:lang w:eastAsia="es-PE"/>
              </w:rPr>
              <w:tab/>
            </w:r>
            <w:r w:rsidR="007E20A3" w:rsidRPr="00C7366F">
              <w:rPr>
                <w:rStyle w:val="Hipervnculo"/>
                <w:noProof/>
              </w:rPr>
              <w:t>Seguridad</w:t>
            </w:r>
            <w:r w:rsidR="007E20A3">
              <w:rPr>
                <w:noProof/>
                <w:webHidden/>
              </w:rPr>
              <w:tab/>
            </w:r>
            <w:r w:rsidR="007E20A3">
              <w:rPr>
                <w:noProof/>
                <w:webHidden/>
              </w:rPr>
              <w:fldChar w:fldCharType="begin"/>
            </w:r>
            <w:r w:rsidR="007E20A3">
              <w:rPr>
                <w:noProof/>
                <w:webHidden/>
              </w:rPr>
              <w:instrText xml:space="preserve"> PAGEREF _Toc45028051 \h </w:instrText>
            </w:r>
            <w:r w:rsidR="007E20A3">
              <w:rPr>
                <w:noProof/>
                <w:webHidden/>
              </w:rPr>
            </w:r>
            <w:r w:rsidR="007E20A3">
              <w:rPr>
                <w:noProof/>
                <w:webHidden/>
              </w:rPr>
              <w:fldChar w:fldCharType="separate"/>
            </w:r>
            <w:r w:rsidR="007E20A3">
              <w:rPr>
                <w:noProof/>
                <w:webHidden/>
              </w:rPr>
              <w:t>37</w:t>
            </w:r>
            <w:r w:rsidR="007E20A3">
              <w:rPr>
                <w:noProof/>
                <w:webHidden/>
              </w:rPr>
              <w:fldChar w:fldCharType="end"/>
            </w:r>
          </w:hyperlink>
        </w:p>
        <w:p w:rsidR="007E20A3" w:rsidRDefault="00C27B85">
          <w:pPr>
            <w:pStyle w:val="TDC2"/>
            <w:tabs>
              <w:tab w:val="left" w:pos="880"/>
              <w:tab w:val="right" w:leader="dot" w:pos="9017"/>
            </w:tabs>
            <w:rPr>
              <w:rFonts w:eastAsiaTheme="minorEastAsia"/>
              <w:noProof/>
              <w:lang w:eastAsia="es-PE"/>
            </w:rPr>
          </w:pPr>
          <w:hyperlink w:anchor="_Toc45028052" w:history="1">
            <w:r w:rsidR="007E20A3" w:rsidRPr="00C7366F">
              <w:rPr>
                <w:rStyle w:val="Hipervnculo"/>
                <w:noProof/>
              </w:rPr>
              <w:t>11.4</w:t>
            </w:r>
            <w:r w:rsidR="007E20A3">
              <w:rPr>
                <w:rFonts w:eastAsiaTheme="minorEastAsia"/>
                <w:noProof/>
                <w:lang w:eastAsia="es-PE"/>
              </w:rPr>
              <w:tab/>
            </w:r>
            <w:r w:rsidR="007E20A3" w:rsidRPr="00C7366F">
              <w:rPr>
                <w:rStyle w:val="Hipervnculo"/>
                <w:noProof/>
              </w:rPr>
              <w:t>Mantenimiento</w:t>
            </w:r>
            <w:r w:rsidR="007E20A3">
              <w:rPr>
                <w:noProof/>
                <w:webHidden/>
              </w:rPr>
              <w:tab/>
            </w:r>
            <w:r w:rsidR="007E20A3">
              <w:rPr>
                <w:noProof/>
                <w:webHidden/>
              </w:rPr>
              <w:fldChar w:fldCharType="begin"/>
            </w:r>
            <w:r w:rsidR="007E20A3">
              <w:rPr>
                <w:noProof/>
                <w:webHidden/>
              </w:rPr>
              <w:instrText xml:space="preserve"> PAGEREF _Toc45028052 \h </w:instrText>
            </w:r>
            <w:r w:rsidR="007E20A3">
              <w:rPr>
                <w:noProof/>
                <w:webHidden/>
              </w:rPr>
            </w:r>
            <w:r w:rsidR="007E20A3">
              <w:rPr>
                <w:noProof/>
                <w:webHidden/>
              </w:rPr>
              <w:fldChar w:fldCharType="separate"/>
            </w:r>
            <w:r w:rsidR="007E20A3">
              <w:rPr>
                <w:noProof/>
                <w:webHidden/>
              </w:rPr>
              <w:t>37</w:t>
            </w:r>
            <w:r w:rsidR="007E20A3">
              <w:rPr>
                <w:noProof/>
                <w:webHidden/>
              </w:rPr>
              <w:fldChar w:fldCharType="end"/>
            </w:r>
          </w:hyperlink>
        </w:p>
        <w:p w:rsidR="007E20A3" w:rsidRDefault="00C27B85">
          <w:pPr>
            <w:pStyle w:val="TDC2"/>
            <w:tabs>
              <w:tab w:val="left" w:pos="880"/>
              <w:tab w:val="right" w:leader="dot" w:pos="9017"/>
            </w:tabs>
            <w:rPr>
              <w:rFonts w:eastAsiaTheme="minorEastAsia"/>
              <w:noProof/>
              <w:lang w:eastAsia="es-PE"/>
            </w:rPr>
          </w:pPr>
          <w:hyperlink w:anchor="_Toc45028053" w:history="1">
            <w:r w:rsidR="007E20A3" w:rsidRPr="00C7366F">
              <w:rPr>
                <w:rStyle w:val="Hipervnculo"/>
                <w:noProof/>
              </w:rPr>
              <w:t>11.5</w:t>
            </w:r>
            <w:r w:rsidR="007E20A3">
              <w:rPr>
                <w:rFonts w:eastAsiaTheme="minorEastAsia"/>
                <w:noProof/>
                <w:lang w:eastAsia="es-PE"/>
              </w:rPr>
              <w:tab/>
            </w:r>
            <w:r w:rsidR="007E20A3" w:rsidRPr="00C7366F">
              <w:rPr>
                <w:rStyle w:val="Hipervnculo"/>
                <w:noProof/>
              </w:rPr>
              <w:t>Estándares</w:t>
            </w:r>
            <w:r w:rsidR="007E20A3">
              <w:rPr>
                <w:noProof/>
                <w:webHidden/>
              </w:rPr>
              <w:tab/>
            </w:r>
            <w:r w:rsidR="007E20A3">
              <w:rPr>
                <w:noProof/>
                <w:webHidden/>
              </w:rPr>
              <w:fldChar w:fldCharType="begin"/>
            </w:r>
            <w:r w:rsidR="007E20A3">
              <w:rPr>
                <w:noProof/>
                <w:webHidden/>
              </w:rPr>
              <w:instrText xml:space="preserve"> PAGEREF _Toc45028053 \h </w:instrText>
            </w:r>
            <w:r w:rsidR="007E20A3">
              <w:rPr>
                <w:noProof/>
                <w:webHidden/>
              </w:rPr>
            </w:r>
            <w:r w:rsidR="007E20A3">
              <w:rPr>
                <w:noProof/>
                <w:webHidden/>
              </w:rPr>
              <w:fldChar w:fldCharType="separate"/>
            </w:r>
            <w:r w:rsidR="007E20A3">
              <w:rPr>
                <w:noProof/>
                <w:webHidden/>
              </w:rPr>
              <w:t>37</w:t>
            </w:r>
            <w:r w:rsidR="007E20A3">
              <w:rPr>
                <w:noProof/>
                <w:webHidden/>
              </w:rPr>
              <w:fldChar w:fldCharType="end"/>
            </w:r>
          </w:hyperlink>
        </w:p>
        <w:p w:rsidR="007E20A3" w:rsidRDefault="007E20A3">
          <w:r>
            <w:rPr>
              <w:b/>
              <w:bCs/>
              <w:lang w:val="es-ES"/>
            </w:rPr>
            <w:fldChar w:fldCharType="end"/>
          </w:r>
        </w:p>
      </w:sdtContent>
    </w:sdt>
    <w:p w:rsidR="007E20A3" w:rsidRDefault="007E20A3">
      <w:pPr>
        <w:rPr>
          <w:b/>
          <w:sz w:val="28"/>
        </w:rPr>
      </w:pPr>
    </w:p>
    <w:p w:rsidR="007E20A3" w:rsidRDefault="007E20A3">
      <w:pPr>
        <w:rPr>
          <w:b/>
          <w:sz w:val="28"/>
        </w:rPr>
      </w:pPr>
    </w:p>
    <w:p w:rsidR="007E20A3" w:rsidRDefault="007E20A3">
      <w:pPr>
        <w:rPr>
          <w:b/>
          <w:sz w:val="28"/>
        </w:rPr>
      </w:pPr>
      <w:r>
        <w:rPr>
          <w:b/>
          <w:sz w:val="28"/>
        </w:rPr>
        <w:br w:type="page"/>
      </w:r>
    </w:p>
    <w:p w:rsidR="00DE15D2" w:rsidRPr="00554F4A" w:rsidRDefault="00554F4A" w:rsidP="00554F4A">
      <w:pPr>
        <w:jc w:val="center"/>
        <w:rPr>
          <w:b/>
          <w:sz w:val="28"/>
        </w:rPr>
      </w:pPr>
      <w:r w:rsidRPr="00554F4A">
        <w:rPr>
          <w:b/>
          <w:sz w:val="28"/>
        </w:rPr>
        <w:lastRenderedPageBreak/>
        <w:t>VISTA DE CASOS DE USO</w:t>
      </w:r>
    </w:p>
    <w:p w:rsidR="00554F4A" w:rsidRDefault="00554F4A" w:rsidP="00554F4A">
      <w:r>
        <w:t>Esta vista describe el proceso de negocio más significativo y el modelo del dominio. Presenta los actores y los casos de uso para el sistema. Es decir que esta vista presenta la percepción que tiene el usuario de las funcionalidades del sistema. Se presenta el proceso de negocio más importante del sistema y los casos de uso críticos que se derivan de éste. Primeramente, se describe el Negocio. Luego se presenta el modelo del dominio para el Subsistema de Reservas. Se identifican actores y se detallan los casos de uso significativos.</w:t>
      </w:r>
    </w:p>
    <w:p w:rsidR="00554F4A" w:rsidRDefault="00554F4A" w:rsidP="00554F4A">
      <w:r>
        <w:t>Este capítulo se organiza de la siguiente forma:</w:t>
      </w:r>
    </w:p>
    <w:p w:rsidR="00554F4A" w:rsidRDefault="00554F4A" w:rsidP="00554F4A">
      <w:pPr>
        <w:spacing w:line="276" w:lineRule="auto"/>
      </w:pPr>
      <w:r>
        <w:rPr>
          <w:noProof/>
          <w:lang w:eastAsia="es-PE"/>
        </w:rPr>
        <w:drawing>
          <wp:anchor distT="0" distB="0" distL="114300" distR="114300" simplePos="0" relativeHeight="251659264" behindDoc="0" locked="0" layoutInCell="1" allowOverlap="1" wp14:anchorId="08BBACC1" wp14:editId="22DF23C2">
            <wp:simplePos x="0" y="0"/>
            <wp:positionH relativeFrom="margin">
              <wp:align>center</wp:align>
            </wp:positionH>
            <wp:positionV relativeFrom="paragraph">
              <wp:posOffset>362774</wp:posOffset>
            </wp:positionV>
            <wp:extent cx="4132580" cy="2315210"/>
            <wp:effectExtent l="0" t="0" r="1270" b="0"/>
            <wp:wrapTopAndBottom/>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l="3426" t="2238" r="3653" b="5225"/>
                    <a:stretch>
                      <a:fillRect/>
                    </a:stretch>
                  </pic:blipFill>
                  <pic:spPr bwMode="auto">
                    <a:xfrm>
                      <a:off x="0" y="0"/>
                      <a:ext cx="4132580" cy="2315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4F4A" w:rsidRDefault="00554F4A" w:rsidP="00F03205">
      <w:pPr>
        <w:spacing w:line="276" w:lineRule="auto"/>
      </w:pPr>
    </w:p>
    <w:p w:rsidR="00554F4A" w:rsidRPr="00484CD3" w:rsidRDefault="00554F4A" w:rsidP="00554F4A">
      <w:bookmarkStart w:id="0" w:name="_Toc378409780"/>
    </w:p>
    <w:p w:rsidR="00554F4A" w:rsidRDefault="00554F4A" w:rsidP="00554F4A">
      <w:pPr>
        <w:pStyle w:val="Ttulo1"/>
      </w:pPr>
      <w:bookmarkStart w:id="1" w:name="_Toc24146907"/>
      <w:bookmarkStart w:id="2" w:name="_Toc45028016"/>
      <w:r w:rsidRPr="00344BA1">
        <w:t>Descripción del Negocio</w:t>
      </w:r>
      <w:bookmarkEnd w:id="0"/>
      <w:bookmarkEnd w:id="1"/>
      <w:bookmarkEnd w:id="2"/>
    </w:p>
    <w:p w:rsidR="00554F4A" w:rsidRDefault="00554F4A" w:rsidP="00554F4A">
      <w:r>
        <w:t>El negocio de venta de calzados llamado Bananito SAC ubicado en Jirón Bella Esperanza cuadra 3 SJL, lleva más de 10 años dedicado a la venta de Calzados para damas y caballeros. Teniendo como visión: “Nuestra visión convertirnos en uno de los principales vendedores de Calzados en el Perú, Guiados por el espíritu de laborar en equipo, de trabajo en armonía, con posibilidad de desarrollo para nuestros colaboradores y que genere beneficios a sus familias, a la empresa y al país” – Efraín López Quispe (dueño del negocio).</w:t>
      </w:r>
    </w:p>
    <w:p w:rsidR="00554F4A" w:rsidRDefault="00554F4A" w:rsidP="00554F4A">
      <w:r>
        <w:t>El proceso de compra inicia desde la solicitud de un producto hasta la entrega de dicho producto. A continuación, se describirá el proceso de una manera más detallada, este inicia cuando el cliente realiza una solicitud de manera presencial en el puesto de ventas preguntando por el producto que desea adquirir.</w:t>
      </w:r>
    </w:p>
    <w:p w:rsidR="00554F4A" w:rsidRDefault="00554F4A" w:rsidP="00554F4A">
      <w:r>
        <w:t xml:space="preserve">Luego, el Vendedor recibe la solicitud del cliente y busca si el producto en cuestión está disponible en el inventario de la tienda, el cual su información es mantenida por el Administrador (dueño del negocio). Si el producto se encuentra disponible el Vendedor le informa el costo del producto al cliente y le solicita que cancele dicho monto. El cliente cancela el monto respectivo, recibiéndolo el Vendedor. En seguida, el Vendedor registra los detalles de la venta (nombre de producto, código de producto, cantidad del producto, fecha de la venta, monto cancelado) en un cuaderno de ventas, actualiza el inventario (manualmente) y emite una boleta o factura (dos copias). </w:t>
      </w:r>
    </w:p>
    <w:p w:rsidR="00554F4A" w:rsidRDefault="00554F4A" w:rsidP="00554F4A">
      <w:r>
        <w:lastRenderedPageBreak/>
        <w:t xml:space="preserve">El Vendedor entrega el monto al Administrador (dueño del negocio), quien lo recibe e ingresa en monto en la caja de ventas. </w:t>
      </w:r>
      <w:r w:rsidR="000F47FE">
        <w:t>Finalmente,</w:t>
      </w:r>
      <w:r>
        <w:t xml:space="preserve"> el Vendedor entrega al cliente el producto y una copia de la boleta, y el administrador verifica que el cuaderno de ventas este correcto.</w:t>
      </w:r>
    </w:p>
    <w:p w:rsidR="00554F4A" w:rsidRDefault="00554F4A" w:rsidP="00554F4A">
      <w:r>
        <w:t xml:space="preserve">Otro de los procesos y no menos importantes es la de Proceso de abastecimiento, en el cual se necesita la presencia de un Proveedor, quien luego de ser contactado por el Dueño del Negocio, proporcionara los productos solicitados. </w:t>
      </w:r>
    </w:p>
    <w:p w:rsidR="00554F4A" w:rsidRPr="00FC6535" w:rsidRDefault="00554F4A" w:rsidP="00554F4A"/>
    <w:p w:rsidR="00554F4A" w:rsidRDefault="00554F4A" w:rsidP="00554F4A">
      <w:pPr>
        <w:pStyle w:val="Ttulo1"/>
      </w:pPr>
      <w:bookmarkStart w:id="3" w:name="_Toc378409781"/>
      <w:bookmarkStart w:id="4" w:name="_Toc24146908"/>
      <w:bookmarkStart w:id="5" w:name="_Toc45028017"/>
      <w:r w:rsidRPr="00344BA1">
        <w:t>Identificación de los procesos del negocio</w:t>
      </w:r>
      <w:bookmarkEnd w:id="3"/>
      <w:bookmarkEnd w:id="4"/>
      <w:bookmarkEnd w:id="5"/>
    </w:p>
    <w:p w:rsidR="00554F4A" w:rsidRDefault="00554F4A" w:rsidP="00554F4A">
      <w:r>
        <w:t>Se identifican 3 procesos del negocio:</w:t>
      </w:r>
    </w:p>
    <w:p w:rsidR="00554F4A" w:rsidRDefault="00554F4A" w:rsidP="00554F4A">
      <w:pPr>
        <w:pStyle w:val="Prrafodelista"/>
        <w:numPr>
          <w:ilvl w:val="0"/>
          <w:numId w:val="2"/>
        </w:numPr>
      </w:pPr>
      <w:r>
        <w:t>PN1: Atención al cliente</w:t>
      </w:r>
    </w:p>
    <w:p w:rsidR="00554F4A" w:rsidRDefault="00554F4A" w:rsidP="00554F4A">
      <w:pPr>
        <w:pStyle w:val="Prrafodelista"/>
        <w:numPr>
          <w:ilvl w:val="0"/>
          <w:numId w:val="2"/>
        </w:numPr>
      </w:pPr>
      <w:r>
        <w:t xml:space="preserve">PN2: Proceso de abastecimiento </w:t>
      </w:r>
    </w:p>
    <w:p w:rsidR="00554F4A" w:rsidRDefault="00554F4A" w:rsidP="00554F4A">
      <w:pPr>
        <w:pStyle w:val="Prrafodelista"/>
        <w:numPr>
          <w:ilvl w:val="0"/>
          <w:numId w:val="2"/>
        </w:numPr>
      </w:pPr>
      <w:r>
        <w:t xml:space="preserve">PN3: Proceso de selección de personal </w:t>
      </w:r>
    </w:p>
    <w:p w:rsidR="00554F4A" w:rsidRPr="00E327BD" w:rsidRDefault="00554F4A" w:rsidP="00554F4A"/>
    <w:p w:rsidR="00554F4A" w:rsidRDefault="00554F4A" w:rsidP="00554F4A">
      <w:pPr>
        <w:pStyle w:val="Ttulo1"/>
      </w:pPr>
      <w:bookmarkStart w:id="6" w:name="_Toc378409782"/>
      <w:bookmarkStart w:id="7" w:name="_Toc24146909"/>
      <w:bookmarkStart w:id="8" w:name="_Toc45028018"/>
      <w:r w:rsidRPr="00344BA1">
        <w:t>Proceso de negocio relevantes para el sistema</w:t>
      </w:r>
      <w:bookmarkEnd w:id="6"/>
      <w:bookmarkEnd w:id="7"/>
      <w:bookmarkEnd w:id="8"/>
    </w:p>
    <w:p w:rsidR="00554F4A" w:rsidRDefault="00554F4A" w:rsidP="00554F4A">
      <w:pPr>
        <w:spacing w:line="276" w:lineRule="auto"/>
        <w:sectPr w:rsidR="00554F4A" w:rsidSect="00554F4A">
          <w:footerReference w:type="default" r:id="rId10"/>
          <w:pgSz w:w="11907" w:h="16839" w:code="9"/>
          <w:pgMar w:top="1440" w:right="1440" w:bottom="1440" w:left="1440" w:header="720" w:footer="720" w:gutter="0"/>
          <w:cols w:space="720"/>
          <w:titlePg/>
          <w:docGrid w:linePitch="272"/>
        </w:sectPr>
      </w:pPr>
      <w:r w:rsidRPr="00FB796A">
        <w:t>El proceso relevante del Sistema de Venta de Calzados es el de “Atención al Cliente”, se optó por este proceso pues el negocio se centra principalmente en él; PN1 en resumen se basa en la solicitud de producto, en el pago del mismo, actividades realizadas por el Cliente, la entrega del producto, luego de la verificación de Stock en el inventario, el registro de venta en el cuaderno de ventas así como la elaboración de la boleta o factura, tareas realizadas por el Vendedor y  la gestión de la caja de ventas hecha por el Administrador</w:t>
      </w:r>
      <w:r>
        <w:t>.</w:t>
      </w:r>
    </w:p>
    <w:p w:rsidR="00554F4A" w:rsidRPr="00344BA1" w:rsidRDefault="00554F4A" w:rsidP="00554F4A">
      <w:pPr>
        <w:pStyle w:val="Ttulo1"/>
      </w:pPr>
      <w:bookmarkStart w:id="9" w:name="_Toc378409783"/>
      <w:bookmarkStart w:id="10" w:name="_Toc24146910"/>
      <w:bookmarkStart w:id="11" w:name="_Toc45028019"/>
      <w:r w:rsidRPr="00344BA1">
        <w:lastRenderedPageBreak/>
        <w:t>Descripción de los procesos del negocio relevantes para el sistema</w:t>
      </w:r>
      <w:bookmarkEnd w:id="9"/>
      <w:bookmarkEnd w:id="10"/>
      <w:bookmarkEnd w:id="11"/>
    </w:p>
    <w:p w:rsidR="00554F4A" w:rsidRDefault="00554F4A" w:rsidP="00554F4A">
      <w:pPr>
        <w:pStyle w:val="Ttulo2"/>
      </w:pPr>
      <w:bookmarkStart w:id="12" w:name="_Toc24146911"/>
      <w:bookmarkStart w:id="13" w:name="_Toc45028020"/>
      <w:r>
        <w:t>PN1: Proceso de Atención al cliente</w:t>
      </w:r>
      <w:bookmarkEnd w:id="12"/>
      <w:bookmarkEnd w:id="13"/>
    </w:p>
    <w:p w:rsidR="00554F4A" w:rsidRDefault="00554F4A" w:rsidP="00554F4A">
      <w:pPr>
        <w:spacing w:line="276" w:lineRule="auto"/>
      </w:pPr>
      <w:r>
        <w:rPr>
          <w:noProof/>
          <w:lang w:eastAsia="es-PE"/>
        </w:rPr>
        <w:drawing>
          <wp:anchor distT="0" distB="0" distL="114300" distR="114300" simplePos="0" relativeHeight="251660288" behindDoc="1" locked="0" layoutInCell="1" allowOverlap="1" wp14:anchorId="656B936E" wp14:editId="6B03C783">
            <wp:simplePos x="0" y="0"/>
            <wp:positionH relativeFrom="column">
              <wp:posOffset>400050</wp:posOffset>
            </wp:positionH>
            <wp:positionV relativeFrom="paragraph">
              <wp:posOffset>254635</wp:posOffset>
            </wp:positionV>
            <wp:extent cx="8065770" cy="4237355"/>
            <wp:effectExtent l="0" t="0" r="0" b="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65770" cy="4237355"/>
                    </a:xfrm>
                    <a:prstGeom prst="rect">
                      <a:avLst/>
                    </a:prstGeom>
                    <a:noFill/>
                  </pic:spPr>
                </pic:pic>
              </a:graphicData>
            </a:graphic>
          </wp:anchor>
        </w:drawing>
      </w:r>
    </w:p>
    <w:p w:rsidR="00554F4A" w:rsidRPr="00D4205D" w:rsidRDefault="00554F4A" w:rsidP="00554F4A">
      <w:pPr>
        <w:spacing w:line="276" w:lineRule="auto"/>
        <w:sectPr w:rsidR="00554F4A" w:rsidRPr="00D4205D" w:rsidSect="00554F4A">
          <w:pgSz w:w="16839" w:h="11907" w:orient="landscape" w:code="9"/>
          <w:pgMar w:top="1440" w:right="1440" w:bottom="1440" w:left="1440" w:header="720" w:footer="720" w:gutter="0"/>
          <w:cols w:space="720"/>
          <w:docGrid w:linePitch="299"/>
        </w:sectPr>
      </w:pPr>
    </w:p>
    <w:p w:rsidR="00554F4A" w:rsidRDefault="00554F4A" w:rsidP="00554F4A">
      <w:pPr>
        <w:pStyle w:val="Ttulo1"/>
        <w:rPr>
          <w:noProof/>
          <w:lang w:eastAsia="es-PE"/>
        </w:rPr>
      </w:pPr>
      <w:bookmarkStart w:id="14" w:name="_Toc378409784"/>
      <w:bookmarkStart w:id="15" w:name="_Toc24146912"/>
      <w:bookmarkStart w:id="16" w:name="_Toc45028021"/>
      <w:r w:rsidRPr="00D4205D">
        <w:lastRenderedPageBreak/>
        <w:t>Modelo de Dominio</w:t>
      </w:r>
      <w:bookmarkEnd w:id="14"/>
      <w:bookmarkEnd w:id="15"/>
      <w:bookmarkEnd w:id="16"/>
    </w:p>
    <w:p w:rsidR="00554F4A" w:rsidRDefault="00554F4A" w:rsidP="00554F4A">
      <w:bookmarkStart w:id="17" w:name="_Toc378409785"/>
      <w:r>
        <w:rPr>
          <w:noProof/>
          <w:lang w:eastAsia="es-PE"/>
        </w:rPr>
        <w:drawing>
          <wp:anchor distT="0" distB="0" distL="114300" distR="114300" simplePos="0" relativeHeight="251662336" behindDoc="0" locked="0" layoutInCell="1" allowOverlap="1" wp14:anchorId="0B09E3A8" wp14:editId="156F4946">
            <wp:simplePos x="0" y="0"/>
            <wp:positionH relativeFrom="column">
              <wp:posOffset>502920</wp:posOffset>
            </wp:positionH>
            <wp:positionV relativeFrom="paragraph">
              <wp:posOffset>119380</wp:posOffset>
            </wp:positionV>
            <wp:extent cx="4714875" cy="4533900"/>
            <wp:effectExtent l="19050" t="19050" r="28575" b="19050"/>
            <wp:wrapSquare wrapText="bothSides"/>
            <wp:docPr id="41" name="image21.png"/>
            <wp:cNvGraphicFramePr/>
            <a:graphic xmlns:a="http://schemas.openxmlformats.org/drawingml/2006/main">
              <a:graphicData uri="http://schemas.openxmlformats.org/drawingml/2006/picture">
                <pic:pic xmlns:pic="http://schemas.openxmlformats.org/drawingml/2006/picture">
                  <pic:nvPicPr>
                    <pic:cNvPr id="24" name="image21.png"/>
                    <pic:cNvPicPr/>
                  </pic:nvPicPr>
                  <pic:blipFill>
                    <a:blip r:embed="rId12">
                      <a:extLst>
                        <a:ext uri="{28A0092B-C50C-407E-A947-70E740481C1C}">
                          <a14:useLocalDpi xmlns:a14="http://schemas.microsoft.com/office/drawing/2010/main" val="0"/>
                        </a:ext>
                      </a:extLst>
                    </a:blip>
                    <a:srcRect/>
                    <a:stretch>
                      <a:fillRect/>
                    </a:stretch>
                  </pic:blipFill>
                  <pic:spPr>
                    <a:xfrm>
                      <a:off x="0" y="0"/>
                      <a:ext cx="4714875" cy="4533900"/>
                    </a:xfrm>
                    <a:prstGeom prst="rect">
                      <a:avLst/>
                    </a:prstGeom>
                    <a:ln>
                      <a:solidFill>
                        <a:schemeClr val="tx1"/>
                      </a:solidFill>
                    </a:ln>
                  </pic:spPr>
                </pic:pic>
              </a:graphicData>
            </a:graphic>
          </wp:anchor>
        </w:drawing>
      </w:r>
    </w:p>
    <w:p w:rsidR="00554F4A" w:rsidRDefault="00554F4A" w:rsidP="00554F4A"/>
    <w:p w:rsidR="00554F4A" w:rsidRDefault="00554F4A" w:rsidP="00554F4A"/>
    <w:p w:rsidR="00554F4A" w:rsidRDefault="00554F4A" w:rsidP="00554F4A">
      <w:r>
        <w:br w:type="page"/>
      </w:r>
    </w:p>
    <w:p w:rsidR="00554F4A" w:rsidRDefault="00554F4A" w:rsidP="00554F4A">
      <w:pPr>
        <w:pStyle w:val="Ttulo1"/>
      </w:pPr>
      <w:bookmarkStart w:id="18" w:name="_Toc24146913"/>
      <w:bookmarkStart w:id="19" w:name="_Toc45028022"/>
      <w:r w:rsidRPr="00D4205D">
        <w:lastRenderedPageBreak/>
        <w:t>Identificar a los actores</w:t>
      </w:r>
      <w:bookmarkEnd w:id="17"/>
      <w:bookmarkEnd w:id="18"/>
      <w:bookmarkEnd w:id="19"/>
    </w:p>
    <w:p w:rsidR="00554F4A" w:rsidRDefault="00554F4A" w:rsidP="00554F4A">
      <w:pPr>
        <w:pStyle w:val="Prrafodelista"/>
        <w:numPr>
          <w:ilvl w:val="1"/>
          <w:numId w:val="3"/>
        </w:numPr>
        <w:spacing w:line="276" w:lineRule="auto"/>
        <w:jc w:val="left"/>
      </w:pPr>
      <w:r>
        <w:t>Administrador</w:t>
      </w:r>
    </w:p>
    <w:p w:rsidR="00554F4A" w:rsidRDefault="00554F4A" w:rsidP="00554F4A">
      <w:pPr>
        <w:spacing w:line="276" w:lineRule="auto"/>
        <w:ind w:left="360"/>
      </w:pPr>
      <w:r>
        <w:t>Es el encargado del sistema, además es quien realiza la gestión de productos y usuarios, así como realizar la consulta tanto de informe como la de ventas y quien realizara el mantenimiento de la información del inventario.</w:t>
      </w:r>
    </w:p>
    <w:p w:rsidR="00554F4A" w:rsidRDefault="00554F4A" w:rsidP="00554F4A">
      <w:pPr>
        <w:pStyle w:val="Prrafodelista"/>
        <w:numPr>
          <w:ilvl w:val="1"/>
          <w:numId w:val="3"/>
        </w:numPr>
        <w:spacing w:line="276" w:lineRule="auto"/>
        <w:jc w:val="left"/>
      </w:pPr>
      <w:r>
        <w:t>Cliente</w:t>
      </w:r>
    </w:p>
    <w:p w:rsidR="00554F4A" w:rsidRDefault="00554F4A" w:rsidP="00554F4A">
      <w:pPr>
        <w:spacing w:line="276" w:lineRule="auto"/>
        <w:ind w:left="360"/>
      </w:pPr>
      <w:r>
        <w:t>Persona ya registrada en el sistema, tiene la posibilidad de realizar compras y realizar recargas de saldo.</w:t>
      </w:r>
    </w:p>
    <w:p w:rsidR="00554F4A" w:rsidRDefault="00554F4A" w:rsidP="00554F4A">
      <w:pPr>
        <w:pStyle w:val="Prrafodelista"/>
        <w:numPr>
          <w:ilvl w:val="1"/>
          <w:numId w:val="3"/>
        </w:numPr>
        <w:spacing w:line="276" w:lineRule="auto"/>
        <w:jc w:val="left"/>
      </w:pPr>
      <w:r>
        <w:t>Usuario</w:t>
      </w:r>
    </w:p>
    <w:p w:rsidR="00554F4A" w:rsidRDefault="00554F4A" w:rsidP="00554F4A">
      <w:pPr>
        <w:spacing w:line="276" w:lineRule="auto"/>
        <w:ind w:left="360"/>
      </w:pPr>
      <w:r>
        <w:t>Persona anónima que puede visualizar y buscar los distintos zapatos que posee la tienda por medio del catálogo virtual, además se puede registrar gratuitamente para pertenecer al grupo de clientes.</w:t>
      </w:r>
    </w:p>
    <w:p w:rsidR="00554F4A" w:rsidRDefault="00554F4A" w:rsidP="00554F4A"/>
    <w:p w:rsidR="00554F4A" w:rsidRDefault="00554F4A" w:rsidP="00554F4A">
      <w:r w:rsidRPr="00CC3116">
        <w:rPr>
          <w:noProof/>
          <w:lang w:eastAsia="es-PE"/>
        </w:rPr>
        <w:drawing>
          <wp:anchor distT="0" distB="0" distL="114300" distR="114300" simplePos="0" relativeHeight="251661312" behindDoc="0" locked="0" layoutInCell="1" allowOverlap="1" wp14:anchorId="695AC078" wp14:editId="5996A4B8">
            <wp:simplePos x="0" y="0"/>
            <wp:positionH relativeFrom="column">
              <wp:posOffset>1452245</wp:posOffset>
            </wp:positionH>
            <wp:positionV relativeFrom="paragraph">
              <wp:posOffset>92075</wp:posOffset>
            </wp:positionV>
            <wp:extent cx="2481231" cy="2520000"/>
            <wp:effectExtent l="76200" t="76200" r="128905" b="12827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81231" cy="25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554F4A" w:rsidRDefault="00554F4A" w:rsidP="00554F4A"/>
    <w:p w:rsidR="00554F4A" w:rsidRDefault="00554F4A" w:rsidP="00554F4A"/>
    <w:p w:rsidR="00554F4A" w:rsidRDefault="00554F4A" w:rsidP="00554F4A"/>
    <w:p w:rsidR="00554F4A" w:rsidRDefault="00554F4A" w:rsidP="00554F4A"/>
    <w:p w:rsidR="00554F4A" w:rsidRDefault="00554F4A" w:rsidP="00554F4A"/>
    <w:p w:rsidR="00554F4A" w:rsidRDefault="00554F4A" w:rsidP="00554F4A"/>
    <w:p w:rsidR="00554F4A" w:rsidRDefault="00554F4A" w:rsidP="00554F4A"/>
    <w:p w:rsidR="00554F4A" w:rsidRDefault="00554F4A" w:rsidP="00554F4A"/>
    <w:p w:rsidR="00554F4A" w:rsidRDefault="00554F4A" w:rsidP="00554F4A"/>
    <w:p w:rsidR="00554F4A" w:rsidRDefault="00554F4A" w:rsidP="00554F4A"/>
    <w:p w:rsidR="00554F4A" w:rsidRDefault="00554F4A" w:rsidP="00554F4A">
      <w:r>
        <w:br w:type="page"/>
      </w:r>
    </w:p>
    <w:p w:rsidR="00554F4A" w:rsidRPr="00464B66" w:rsidRDefault="00554F4A" w:rsidP="00554F4A">
      <w:pPr>
        <w:pStyle w:val="Ttulo1"/>
      </w:pPr>
      <w:bookmarkStart w:id="20" w:name="_Toc378409786"/>
      <w:bookmarkStart w:id="21" w:name="_Toc24146914"/>
      <w:bookmarkStart w:id="22" w:name="_Toc45028023"/>
      <w:r>
        <w:lastRenderedPageBreak/>
        <w:t>C</w:t>
      </w:r>
      <w:r w:rsidRPr="00522C32">
        <w:t>asos de uso relevantes organizado por paquetes</w:t>
      </w:r>
      <w:bookmarkEnd w:id="20"/>
      <w:bookmarkEnd w:id="21"/>
      <w:bookmarkEnd w:id="22"/>
    </w:p>
    <w:p w:rsidR="00554F4A" w:rsidRDefault="00554F4A" w:rsidP="00554F4A">
      <w:pPr>
        <w:pStyle w:val="Ttulo2"/>
      </w:pPr>
      <w:bookmarkStart w:id="23" w:name="_Toc24146915"/>
      <w:bookmarkStart w:id="24" w:name="_Toc45028024"/>
      <w:r>
        <w:t>Paquete Negocio Principal</w:t>
      </w:r>
      <w:bookmarkEnd w:id="23"/>
      <w:bookmarkEnd w:id="24"/>
    </w:p>
    <w:p w:rsidR="00554F4A" w:rsidRDefault="00554F4A" w:rsidP="00554F4A">
      <w:r>
        <w:rPr>
          <w:noProof/>
          <w:lang w:eastAsia="es-PE"/>
        </w:rPr>
        <w:drawing>
          <wp:anchor distT="0" distB="0" distL="114300" distR="114300" simplePos="0" relativeHeight="251663360" behindDoc="0" locked="0" layoutInCell="1" allowOverlap="1" wp14:anchorId="0339FA9E" wp14:editId="625035B8">
            <wp:simplePos x="0" y="0"/>
            <wp:positionH relativeFrom="margin">
              <wp:align>center</wp:align>
            </wp:positionH>
            <wp:positionV relativeFrom="paragraph">
              <wp:posOffset>287655</wp:posOffset>
            </wp:positionV>
            <wp:extent cx="6947535" cy="4319905"/>
            <wp:effectExtent l="19050" t="19050" r="24765" b="2349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47535" cy="43199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54F4A" w:rsidRDefault="00554F4A">
      <w:r>
        <w:br w:type="page"/>
      </w:r>
    </w:p>
    <w:p w:rsidR="00554F4A" w:rsidRPr="00554F4A" w:rsidRDefault="00554F4A" w:rsidP="00554F4A">
      <w:pPr>
        <w:pStyle w:val="Ttulo1"/>
        <w:rPr>
          <w:bCs/>
          <w:sz w:val="24"/>
        </w:rPr>
      </w:pPr>
      <w:bookmarkStart w:id="25" w:name="_Toc45028025"/>
      <w:bookmarkStart w:id="26" w:name="_Hlk44958010"/>
      <w:r w:rsidRPr="00554F4A">
        <w:rPr>
          <w:sz w:val="24"/>
        </w:rPr>
        <w:lastRenderedPageBreak/>
        <w:t>Descripción</w:t>
      </w:r>
      <w:r w:rsidRPr="00554F4A">
        <w:rPr>
          <w:bCs/>
          <w:sz w:val="24"/>
          <w:szCs w:val="24"/>
        </w:rPr>
        <w:t xml:space="preserve"> de los casos de uso relevantes para la arquitectura</w:t>
      </w:r>
      <w:bookmarkEnd w:id="25"/>
    </w:p>
    <w:bookmarkEnd w:id="26"/>
    <w:p w:rsidR="00554F4A" w:rsidRPr="00554F4A" w:rsidRDefault="00554F4A" w:rsidP="00554F4A">
      <w:pPr>
        <w:keepNext/>
        <w:widowControl w:val="0"/>
        <w:spacing w:before="120" w:after="60" w:line="276" w:lineRule="auto"/>
        <w:jc w:val="both"/>
        <w:outlineLvl w:val="2"/>
        <w:rPr>
          <w:rFonts w:ascii="Arial" w:eastAsia="Times New Roman" w:hAnsi="Arial" w:cs="Times New Roman"/>
          <w:b/>
          <w:color w:val="00000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
        <w:gridCol w:w="6773"/>
      </w:tblGrid>
      <w:tr w:rsidR="00554F4A" w:rsidRPr="00554F4A" w:rsidTr="00554F4A">
        <w:trPr>
          <w:trHeight w:val="138"/>
        </w:trPr>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bookmarkStart w:id="27" w:name="_Hlk23366000"/>
            <w:bookmarkEnd w:id="27"/>
            <w:r w:rsidRPr="00554F4A">
              <w:rPr>
                <w:rFonts w:ascii="Arial" w:eastAsia="Times New Roman" w:hAnsi="Arial" w:cs="Times New Roman"/>
                <w:b/>
                <w:szCs w:val="20"/>
              </w:rPr>
              <w:t>ID:</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CUS-01</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Nombre de CUS:</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INICIAR SESION</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Actor:</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Administrador y Cliente  </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Descripción: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Este CUS permitirá al Usuario </w:t>
            </w:r>
            <w:proofErr w:type="spellStart"/>
            <w:r w:rsidRPr="00554F4A">
              <w:rPr>
                <w:rFonts w:ascii="Arial" w:eastAsia="Times New Roman" w:hAnsi="Arial" w:cs="Times New Roman"/>
                <w:szCs w:val="20"/>
              </w:rPr>
              <w:t>loguear</w:t>
            </w:r>
            <w:proofErr w:type="spellEnd"/>
            <w:r w:rsidRPr="00554F4A">
              <w:rPr>
                <w:rFonts w:ascii="Arial" w:eastAsia="Times New Roman" w:hAnsi="Arial" w:cs="Times New Roman"/>
                <w:szCs w:val="20"/>
              </w:rPr>
              <w:t xml:space="preserve"> su cuenta previamente registrada.</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Precondición: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CUS 02 Registrar Cliente </w:t>
            </w:r>
          </w:p>
        </w:tc>
      </w:tr>
      <w:tr w:rsidR="00554F4A" w:rsidRPr="00554F4A" w:rsidTr="00554F4A">
        <w:trPr>
          <w:trHeight w:val="319"/>
        </w:trPr>
        <w:tc>
          <w:tcPr>
            <w:tcW w:w="2227"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Principal: </w:t>
            </w:r>
          </w:p>
        </w:tc>
        <w:tc>
          <w:tcPr>
            <w:tcW w:w="6773"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rPr>
          <w:trHeight w:val="420"/>
        </w:trPr>
        <w:tc>
          <w:tcPr>
            <w:tcW w:w="9000" w:type="dxa"/>
            <w:gridSpan w:val="3"/>
            <w:shd w:val="clear" w:color="auto" w:fill="auto"/>
            <w:tcMar>
              <w:top w:w="100" w:type="dxa"/>
              <w:left w:w="100" w:type="dxa"/>
              <w:bottom w:w="100" w:type="dxa"/>
              <w:right w:w="100" w:type="dxa"/>
            </w:tcMar>
          </w:tcPr>
          <w:p w:rsidR="00554F4A" w:rsidRPr="00554F4A" w:rsidRDefault="00554F4A" w:rsidP="00554F4A">
            <w:pPr>
              <w:widowControl w:val="0"/>
              <w:numPr>
                <w:ilvl w:val="0"/>
                <w:numId w:val="9"/>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usuario da en el botón “LOG IN”.</w:t>
            </w:r>
          </w:p>
          <w:p w:rsidR="00554F4A" w:rsidRPr="00554F4A" w:rsidRDefault="00554F4A" w:rsidP="00554F4A">
            <w:pPr>
              <w:widowControl w:val="0"/>
              <w:numPr>
                <w:ilvl w:val="0"/>
                <w:numId w:val="9"/>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una pantalla para que el usuario ingrese correo y contraseña.</w:t>
            </w:r>
          </w:p>
          <w:p w:rsidR="00554F4A" w:rsidRPr="00554F4A" w:rsidRDefault="00554F4A" w:rsidP="00554F4A">
            <w:pPr>
              <w:widowControl w:val="0"/>
              <w:numPr>
                <w:ilvl w:val="0"/>
                <w:numId w:val="9"/>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usuario presiona en el botón “ACEPTAR”.</w:t>
            </w:r>
          </w:p>
          <w:p w:rsidR="00554F4A" w:rsidRPr="00554F4A" w:rsidRDefault="00554F4A" w:rsidP="00554F4A">
            <w:pPr>
              <w:widowControl w:val="0"/>
              <w:numPr>
                <w:ilvl w:val="0"/>
                <w:numId w:val="9"/>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valida los datos haciendo una búsqueda en la base de datos.</w:t>
            </w:r>
          </w:p>
          <w:p w:rsidR="00554F4A" w:rsidRPr="00554F4A" w:rsidRDefault="00554F4A" w:rsidP="00554F4A">
            <w:pPr>
              <w:widowControl w:val="0"/>
              <w:numPr>
                <w:ilvl w:val="0"/>
                <w:numId w:val="9"/>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la pantalla de inicio con datos de la cuenta ingresada.</w:t>
            </w:r>
          </w:p>
          <w:p w:rsidR="00554F4A" w:rsidRPr="00554F4A" w:rsidRDefault="00554F4A" w:rsidP="00554F4A">
            <w:pPr>
              <w:widowControl w:val="0"/>
              <w:numPr>
                <w:ilvl w:val="0"/>
                <w:numId w:val="9"/>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Fin del CUS.</w:t>
            </w:r>
          </w:p>
        </w:tc>
      </w:tr>
      <w:tr w:rsidR="00554F4A" w:rsidRPr="00554F4A" w:rsidTr="00554F4A">
        <w:trPr>
          <w:trHeight w:val="528"/>
        </w:trPr>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Post-condición: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Los datos introducidos para acceder son correctos y el usuario accede al sistema con sus respectivos privilegios.</w:t>
            </w:r>
          </w:p>
        </w:tc>
      </w:tr>
      <w:tr w:rsidR="00554F4A" w:rsidRPr="00554F4A" w:rsidTr="00554F4A">
        <w:tc>
          <w:tcPr>
            <w:tcW w:w="2227"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Alternativo: </w:t>
            </w:r>
          </w:p>
        </w:tc>
        <w:tc>
          <w:tcPr>
            <w:tcW w:w="6773"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c>
          <w:tcPr>
            <w:tcW w:w="9000" w:type="dxa"/>
            <w:gridSpan w:val="3"/>
            <w:shd w:val="clear" w:color="auto" w:fill="FFFFFF"/>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En el punto 4 si el usuario no es encontrado en la base de datos.</w:t>
            </w:r>
          </w:p>
          <w:p w:rsidR="00554F4A" w:rsidRPr="00554F4A" w:rsidRDefault="00554F4A" w:rsidP="00554F4A">
            <w:pPr>
              <w:widowControl w:val="0"/>
              <w:numPr>
                <w:ilvl w:val="0"/>
                <w:numId w:val="10"/>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mostrara el mensaje” Datos incorrectos”.</w:t>
            </w:r>
          </w:p>
          <w:p w:rsidR="00554F4A" w:rsidRPr="00554F4A" w:rsidRDefault="00554F4A" w:rsidP="00554F4A">
            <w:pPr>
              <w:widowControl w:val="0"/>
              <w:numPr>
                <w:ilvl w:val="0"/>
                <w:numId w:val="10"/>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Regresa al punto 2.</w:t>
            </w:r>
          </w:p>
          <w:p w:rsidR="00554F4A" w:rsidRPr="00554F4A" w:rsidRDefault="00554F4A" w:rsidP="00554F4A">
            <w:pPr>
              <w:widowControl w:val="0"/>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En cualquier punto si usuario decide cancelar el proceso.</w:t>
            </w:r>
          </w:p>
          <w:p w:rsidR="00554F4A" w:rsidRPr="00554F4A" w:rsidRDefault="00554F4A" w:rsidP="00554F4A">
            <w:pPr>
              <w:widowControl w:val="0"/>
              <w:spacing w:before="120" w:after="120" w:line="240" w:lineRule="atLeast"/>
              <w:ind w:left="720"/>
              <w:jc w:val="both"/>
              <w:rPr>
                <w:rFonts w:ascii="Arial" w:eastAsia="Times New Roman" w:hAnsi="Arial" w:cs="Times New Roman"/>
                <w:szCs w:val="20"/>
                <w:lang w:val="es-ES"/>
              </w:rPr>
            </w:pPr>
            <w:r w:rsidRPr="00554F4A">
              <w:rPr>
                <w:rFonts w:ascii="Arial" w:eastAsia="Times New Roman" w:hAnsi="Arial" w:cs="Times New Roman"/>
                <w:szCs w:val="20"/>
                <w:lang w:val="es-ES"/>
              </w:rPr>
              <w:t>1. El usuario pulsa “Cancelar”.</w:t>
            </w:r>
          </w:p>
          <w:p w:rsidR="00554F4A" w:rsidRPr="00554F4A" w:rsidRDefault="00554F4A" w:rsidP="00554F4A">
            <w:pPr>
              <w:widowControl w:val="0"/>
              <w:spacing w:before="120" w:after="120" w:line="240" w:lineRule="atLeast"/>
              <w:ind w:left="720"/>
              <w:jc w:val="both"/>
              <w:rPr>
                <w:rFonts w:ascii="Arial" w:eastAsia="Times New Roman" w:hAnsi="Arial" w:cs="Times New Roman"/>
                <w:szCs w:val="20"/>
                <w:lang w:val="es-ES"/>
              </w:rPr>
            </w:pPr>
            <w:r w:rsidRPr="00554F4A">
              <w:rPr>
                <w:rFonts w:ascii="Arial" w:eastAsia="Times New Roman" w:hAnsi="Arial" w:cs="Times New Roman"/>
                <w:szCs w:val="20"/>
                <w:lang w:val="es-ES"/>
              </w:rPr>
              <w:t>2. El CUS finaliza.</w:t>
            </w:r>
          </w:p>
          <w:p w:rsidR="00554F4A" w:rsidRPr="00554F4A" w:rsidRDefault="00554F4A" w:rsidP="00554F4A">
            <w:pPr>
              <w:rPr>
                <w:rFonts w:ascii="Arial" w:eastAsia="Times New Roman" w:hAnsi="Arial" w:cs="Times New Roman"/>
                <w:szCs w:val="20"/>
                <w:lang w:val="es-ES"/>
              </w:rPr>
            </w:pPr>
          </w:p>
        </w:tc>
      </w:tr>
    </w:tbl>
    <w:p w:rsidR="00554F4A" w:rsidRDefault="00554F4A" w:rsidP="00554F4A">
      <w:pPr>
        <w:rPr>
          <w:rFonts w:ascii="Calibri" w:eastAsia="Calibri" w:hAnsi="Calibri" w:cs="Times New Roman"/>
          <w:lang w:val="es-MX"/>
        </w:rPr>
      </w:pPr>
    </w:p>
    <w:p w:rsidR="00634C48" w:rsidRPr="00554F4A" w:rsidRDefault="00634C48" w:rsidP="00554F4A">
      <w:pPr>
        <w:rPr>
          <w:rFonts w:ascii="Calibri" w:eastAsia="Calibri" w:hAnsi="Calibri" w:cs="Times New Roman"/>
          <w:lang w:val="es-MX"/>
        </w:rPr>
      </w:pPr>
      <w:bookmarkStart w:id="28" w:name="_GoBack"/>
      <w:bookmarkEnd w:id="28"/>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
        <w:gridCol w:w="6773"/>
      </w:tblGrid>
      <w:tr w:rsidR="00554F4A" w:rsidRPr="00554F4A" w:rsidTr="00554F4A">
        <w:trPr>
          <w:trHeight w:val="138"/>
        </w:trPr>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bookmarkStart w:id="29" w:name="_Hlk23354088"/>
            <w:r w:rsidRPr="00554F4A">
              <w:rPr>
                <w:rFonts w:ascii="Arial" w:eastAsia="Times New Roman" w:hAnsi="Arial" w:cs="Times New Roman"/>
                <w:b/>
                <w:szCs w:val="20"/>
              </w:rPr>
              <w:lastRenderedPageBreak/>
              <w:t>ID:</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CUS-02</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Nombre de CUS:</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REGISTRAR CLIENTE</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Actor:</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Usuario  </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Descripción: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Este CUS permitirá al usuario registrase en el sistema, </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Precondición: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Que el usuario haya ingresado a la página web de la empresa </w:t>
            </w:r>
          </w:p>
        </w:tc>
      </w:tr>
      <w:tr w:rsidR="00554F4A" w:rsidRPr="00554F4A" w:rsidTr="00554F4A">
        <w:trPr>
          <w:trHeight w:val="319"/>
        </w:trPr>
        <w:tc>
          <w:tcPr>
            <w:tcW w:w="2227"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Principal: </w:t>
            </w:r>
          </w:p>
        </w:tc>
        <w:tc>
          <w:tcPr>
            <w:tcW w:w="6773"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rPr>
          <w:trHeight w:val="420"/>
        </w:trPr>
        <w:tc>
          <w:tcPr>
            <w:tcW w:w="9000" w:type="dxa"/>
            <w:gridSpan w:val="3"/>
            <w:shd w:val="clear" w:color="auto" w:fill="auto"/>
            <w:tcMar>
              <w:top w:w="100" w:type="dxa"/>
              <w:left w:w="100" w:type="dxa"/>
              <w:bottom w:w="100" w:type="dxa"/>
              <w:right w:w="100" w:type="dxa"/>
            </w:tcMar>
          </w:tcPr>
          <w:p w:rsidR="00554F4A" w:rsidRPr="00554F4A" w:rsidRDefault="00554F4A" w:rsidP="00554F4A">
            <w:pPr>
              <w:widowControl w:val="0"/>
              <w:numPr>
                <w:ilvl w:val="0"/>
                <w:numId w:val="18"/>
              </w:numPr>
              <w:spacing w:before="120" w:after="120" w:line="276" w:lineRule="auto"/>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 xml:space="preserve">El usuario pulsa Registrar Cliente </w:t>
            </w:r>
          </w:p>
          <w:p w:rsidR="00554F4A" w:rsidRPr="00554F4A" w:rsidRDefault="00554F4A" w:rsidP="00554F4A">
            <w:pPr>
              <w:widowControl w:val="0"/>
              <w:numPr>
                <w:ilvl w:val="0"/>
                <w:numId w:val="18"/>
              </w:numPr>
              <w:spacing w:before="120" w:after="120" w:line="276" w:lineRule="auto"/>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la interfaz “Registrar Cliente”.</w:t>
            </w:r>
          </w:p>
          <w:p w:rsidR="00554F4A" w:rsidRPr="00554F4A" w:rsidRDefault="00554F4A" w:rsidP="00554F4A">
            <w:pPr>
              <w:widowControl w:val="0"/>
              <w:numPr>
                <w:ilvl w:val="0"/>
                <w:numId w:val="18"/>
              </w:numPr>
              <w:spacing w:before="120" w:after="120" w:line="276" w:lineRule="auto"/>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una ventana un pequeño formulario para ingresar el nuevo Cliente, éste contendrá los campos en blanco “Nombre”, “Apellidos Paterno”, “Apellido Materno”, “Correo” y “Contraseña”, y los botones “Guardar” y “Cancelar”.</w:t>
            </w:r>
          </w:p>
          <w:p w:rsidR="00554F4A" w:rsidRPr="00554F4A" w:rsidRDefault="00554F4A" w:rsidP="00554F4A">
            <w:pPr>
              <w:widowControl w:val="0"/>
              <w:numPr>
                <w:ilvl w:val="0"/>
                <w:numId w:val="18"/>
              </w:numPr>
              <w:spacing w:before="120" w:after="120" w:line="276" w:lineRule="auto"/>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 xml:space="preserve">El </w:t>
            </w:r>
            <w:r w:rsidRPr="00554F4A">
              <w:rPr>
                <w:rFonts w:ascii="Arial" w:eastAsia="Times New Roman" w:hAnsi="Arial" w:cs="Times New Roman"/>
                <w:szCs w:val="20"/>
              </w:rPr>
              <w:t>usuario</w:t>
            </w:r>
            <w:r w:rsidRPr="00554F4A">
              <w:rPr>
                <w:rFonts w:ascii="Arial" w:eastAsia="Times New Roman" w:hAnsi="Arial" w:cs="Times New Roman"/>
                <w:szCs w:val="20"/>
                <w:lang w:val="es-ES"/>
              </w:rPr>
              <w:t xml:space="preserve"> completa debidamente los espacios en blanco.</w:t>
            </w:r>
          </w:p>
          <w:p w:rsidR="00554F4A" w:rsidRPr="00554F4A" w:rsidRDefault="00554F4A" w:rsidP="00554F4A">
            <w:pPr>
              <w:widowControl w:val="0"/>
              <w:numPr>
                <w:ilvl w:val="0"/>
                <w:numId w:val="18"/>
              </w:numPr>
              <w:spacing w:before="120" w:after="120" w:line="276" w:lineRule="auto"/>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 xml:space="preserve">El </w:t>
            </w:r>
            <w:r w:rsidRPr="00554F4A">
              <w:rPr>
                <w:rFonts w:ascii="Arial" w:eastAsia="Times New Roman" w:hAnsi="Arial" w:cs="Times New Roman"/>
                <w:szCs w:val="20"/>
              </w:rPr>
              <w:t xml:space="preserve">usuario </w:t>
            </w:r>
            <w:r w:rsidRPr="00554F4A">
              <w:rPr>
                <w:rFonts w:ascii="Arial" w:eastAsia="Times New Roman" w:hAnsi="Arial" w:cs="Times New Roman"/>
                <w:szCs w:val="20"/>
                <w:lang w:val="es-ES"/>
              </w:rPr>
              <w:t>pulsa el botón “Guardar”.</w:t>
            </w:r>
          </w:p>
          <w:p w:rsidR="00554F4A" w:rsidRPr="00554F4A" w:rsidRDefault="00554F4A" w:rsidP="00554F4A">
            <w:pPr>
              <w:widowControl w:val="0"/>
              <w:numPr>
                <w:ilvl w:val="0"/>
                <w:numId w:val="18"/>
              </w:numPr>
              <w:spacing w:before="120" w:after="120" w:line="276" w:lineRule="auto"/>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 xml:space="preserve">El sistema valida y guarda los datos ingresados por el </w:t>
            </w:r>
            <w:r w:rsidRPr="00554F4A">
              <w:rPr>
                <w:rFonts w:ascii="Arial" w:eastAsia="Times New Roman" w:hAnsi="Arial" w:cs="Times New Roman"/>
                <w:szCs w:val="20"/>
              </w:rPr>
              <w:t xml:space="preserve">usuario </w:t>
            </w:r>
            <w:r w:rsidRPr="00554F4A">
              <w:rPr>
                <w:rFonts w:ascii="Arial" w:eastAsia="Times New Roman" w:hAnsi="Arial" w:cs="Times New Roman"/>
                <w:szCs w:val="20"/>
                <w:lang w:val="es-ES"/>
              </w:rPr>
              <w:t>y muestra un mensaje de confirmación.</w:t>
            </w:r>
          </w:p>
          <w:p w:rsidR="00554F4A" w:rsidRPr="00554F4A" w:rsidRDefault="00554F4A" w:rsidP="00554F4A">
            <w:pPr>
              <w:widowControl w:val="0"/>
              <w:numPr>
                <w:ilvl w:val="0"/>
                <w:numId w:val="18"/>
              </w:numPr>
              <w:spacing w:before="120" w:after="120" w:line="276" w:lineRule="auto"/>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CUS finaliza.</w:t>
            </w:r>
          </w:p>
        </w:tc>
      </w:tr>
      <w:tr w:rsidR="00554F4A" w:rsidRPr="00554F4A" w:rsidTr="00554F4A">
        <w:trPr>
          <w:trHeight w:val="528"/>
        </w:trPr>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Post-condición: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El usuario logra registrarse como cliente en el sistema.  </w:t>
            </w:r>
          </w:p>
        </w:tc>
      </w:tr>
      <w:tr w:rsidR="00554F4A" w:rsidRPr="00554F4A" w:rsidTr="00554F4A">
        <w:tc>
          <w:tcPr>
            <w:tcW w:w="2227"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Alternativo: </w:t>
            </w:r>
          </w:p>
        </w:tc>
        <w:tc>
          <w:tcPr>
            <w:tcW w:w="6773"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c>
          <w:tcPr>
            <w:tcW w:w="9000" w:type="dxa"/>
            <w:gridSpan w:val="3"/>
            <w:shd w:val="clear" w:color="auto" w:fill="FFFFFF"/>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En cualquier punto si usuario decide cancelar el proceso.</w:t>
            </w:r>
          </w:p>
          <w:p w:rsidR="00554F4A" w:rsidRPr="00554F4A" w:rsidRDefault="00554F4A" w:rsidP="00554F4A">
            <w:pPr>
              <w:widowControl w:val="0"/>
              <w:spacing w:before="120" w:after="120" w:line="240" w:lineRule="atLeast"/>
              <w:ind w:left="720"/>
              <w:jc w:val="both"/>
              <w:rPr>
                <w:rFonts w:ascii="Arial" w:eastAsia="Times New Roman" w:hAnsi="Arial" w:cs="Times New Roman"/>
                <w:szCs w:val="20"/>
                <w:lang w:val="es-ES"/>
              </w:rPr>
            </w:pPr>
            <w:r w:rsidRPr="00554F4A">
              <w:rPr>
                <w:rFonts w:ascii="Arial" w:eastAsia="Times New Roman" w:hAnsi="Arial" w:cs="Times New Roman"/>
                <w:szCs w:val="20"/>
                <w:lang w:val="es-ES"/>
              </w:rPr>
              <w:t>1. El usuario pulsa “Cancelar”.</w:t>
            </w:r>
          </w:p>
          <w:p w:rsidR="00554F4A" w:rsidRPr="00554F4A" w:rsidRDefault="00554F4A" w:rsidP="00554F4A">
            <w:pPr>
              <w:widowControl w:val="0"/>
              <w:spacing w:before="120" w:after="120" w:line="240" w:lineRule="atLeast"/>
              <w:ind w:left="720"/>
              <w:jc w:val="both"/>
              <w:rPr>
                <w:rFonts w:ascii="Arial" w:eastAsia="Times New Roman" w:hAnsi="Arial" w:cs="Times New Roman"/>
                <w:szCs w:val="20"/>
                <w:lang w:val="es-ES"/>
              </w:rPr>
            </w:pPr>
            <w:r w:rsidRPr="00554F4A">
              <w:rPr>
                <w:rFonts w:ascii="Arial" w:eastAsia="Times New Roman" w:hAnsi="Arial" w:cs="Times New Roman"/>
                <w:szCs w:val="20"/>
                <w:lang w:val="es-ES"/>
              </w:rPr>
              <w:t>2. El CUS finaliza.</w:t>
            </w:r>
          </w:p>
          <w:p w:rsidR="00554F4A" w:rsidRPr="00554F4A" w:rsidRDefault="00554F4A" w:rsidP="00554F4A">
            <w:pPr>
              <w:widowControl w:val="0"/>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En el punto 6 si los datos no son válidos o falta completar campos requeridos.</w:t>
            </w:r>
          </w:p>
          <w:p w:rsidR="00554F4A" w:rsidRPr="00554F4A" w:rsidRDefault="00554F4A" w:rsidP="00554F4A">
            <w:pPr>
              <w:widowControl w:val="0"/>
              <w:spacing w:before="120" w:after="120" w:line="240" w:lineRule="atLeast"/>
              <w:ind w:left="720"/>
              <w:jc w:val="both"/>
              <w:rPr>
                <w:rFonts w:ascii="Arial" w:eastAsia="Times New Roman" w:hAnsi="Arial" w:cs="Times New Roman"/>
                <w:szCs w:val="20"/>
                <w:lang w:val="es-ES"/>
              </w:rPr>
            </w:pPr>
            <w:r w:rsidRPr="00554F4A">
              <w:rPr>
                <w:rFonts w:ascii="Arial" w:eastAsia="Times New Roman" w:hAnsi="Arial" w:cs="Times New Roman"/>
                <w:szCs w:val="20"/>
                <w:lang w:val="es-ES"/>
              </w:rPr>
              <w:t>1.El sistema mostrara el mensaje” Datos incorrectos”.</w:t>
            </w:r>
          </w:p>
          <w:p w:rsidR="00554F4A" w:rsidRPr="00554F4A" w:rsidRDefault="00554F4A" w:rsidP="00554F4A">
            <w:pPr>
              <w:widowControl w:val="0"/>
              <w:spacing w:before="120" w:after="120" w:line="240" w:lineRule="atLeast"/>
              <w:ind w:left="720"/>
              <w:jc w:val="both"/>
              <w:rPr>
                <w:rFonts w:ascii="Arial" w:eastAsia="Times New Roman" w:hAnsi="Arial" w:cs="Times New Roman"/>
                <w:szCs w:val="20"/>
                <w:lang w:val="es-ES"/>
              </w:rPr>
            </w:pPr>
            <w:r w:rsidRPr="00554F4A">
              <w:rPr>
                <w:rFonts w:ascii="Arial" w:eastAsia="Times New Roman" w:hAnsi="Arial" w:cs="Times New Roman"/>
                <w:szCs w:val="20"/>
                <w:lang w:val="es-ES"/>
              </w:rPr>
              <w:t>2.Regresa al punto 2.</w:t>
            </w:r>
          </w:p>
        </w:tc>
      </w:tr>
    </w:tbl>
    <w:p w:rsidR="00554F4A" w:rsidRPr="00554F4A" w:rsidRDefault="00554F4A" w:rsidP="00554F4A">
      <w:pPr>
        <w:rPr>
          <w:rFonts w:ascii="Calibri" w:eastAsia="Calibri" w:hAnsi="Calibri" w:cs="Times New Roman"/>
          <w:lang w:val="es-MX"/>
        </w:rPr>
      </w:pPr>
    </w:p>
    <w:p w:rsidR="00554F4A" w:rsidRPr="00554F4A" w:rsidRDefault="00554F4A" w:rsidP="00554F4A">
      <w:pPr>
        <w:rPr>
          <w:rFonts w:ascii="Calibri" w:eastAsia="Calibri" w:hAnsi="Calibri" w:cs="Times New Roman"/>
          <w:lang w:val="es-MX"/>
        </w:rPr>
      </w:pPr>
    </w:p>
    <w:p w:rsidR="00554F4A" w:rsidRPr="00554F4A" w:rsidRDefault="00554F4A" w:rsidP="00554F4A">
      <w:pPr>
        <w:rPr>
          <w:rFonts w:ascii="Calibri" w:eastAsia="Calibri" w:hAnsi="Calibri" w:cs="Times New Roman"/>
          <w:lang w:val="es-MX"/>
        </w:rPr>
      </w:pPr>
    </w:p>
    <w:p w:rsidR="00554F4A" w:rsidRPr="00554F4A" w:rsidRDefault="00554F4A" w:rsidP="00554F4A">
      <w:pPr>
        <w:rPr>
          <w:rFonts w:ascii="Calibri" w:eastAsia="Calibri" w:hAnsi="Calibri" w:cs="Times New Roman"/>
          <w:lang w:val="es-MX"/>
        </w:rPr>
      </w:pPr>
    </w:p>
    <w:tbl>
      <w:tblPr>
        <w:tblW w:w="9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9"/>
        <w:gridCol w:w="7"/>
        <w:gridCol w:w="6984"/>
      </w:tblGrid>
      <w:tr w:rsidR="00554F4A" w:rsidRPr="00554F4A" w:rsidTr="00554F4A">
        <w:trPr>
          <w:trHeight w:val="131"/>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bookmarkStart w:id="30" w:name="_Hlk23353920"/>
            <w:r w:rsidRPr="00554F4A">
              <w:rPr>
                <w:rFonts w:ascii="Arial" w:eastAsia="Times New Roman" w:hAnsi="Arial" w:cs="Times New Roman"/>
                <w:b/>
                <w:szCs w:val="20"/>
              </w:rPr>
              <w:lastRenderedPageBreak/>
              <w:t>ID:</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CUS-03</w:t>
            </w:r>
          </w:p>
        </w:tc>
      </w:tr>
      <w:tr w:rsidR="00554F4A" w:rsidRPr="00554F4A" w:rsidTr="00554F4A">
        <w:trPr>
          <w:trHeight w:val="449"/>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Nombre de CUS:</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MODIFICAR CLIENTE  </w:t>
            </w:r>
          </w:p>
        </w:tc>
      </w:tr>
      <w:tr w:rsidR="00554F4A" w:rsidRPr="00554F4A" w:rsidTr="00554F4A">
        <w:trPr>
          <w:trHeight w:val="473"/>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Actor:</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Cliente </w:t>
            </w:r>
          </w:p>
        </w:tc>
      </w:tr>
      <w:tr w:rsidR="00554F4A" w:rsidRPr="00554F4A" w:rsidTr="00554F4A">
        <w:trPr>
          <w:trHeight w:val="709"/>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Descripción:</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Este CUS permitirá al cliente modificar datos del cliente en el sistema.</w:t>
            </w:r>
          </w:p>
        </w:tc>
      </w:tr>
      <w:tr w:rsidR="00554F4A" w:rsidRPr="00554F4A" w:rsidTr="00554F4A">
        <w:trPr>
          <w:trHeight w:val="449"/>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Precondición:</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CUS Iniciar Sesión  </w:t>
            </w:r>
          </w:p>
        </w:tc>
      </w:tr>
      <w:tr w:rsidR="00554F4A" w:rsidRPr="00554F4A" w:rsidTr="00554F4A">
        <w:trPr>
          <w:trHeight w:val="303"/>
        </w:trPr>
        <w:tc>
          <w:tcPr>
            <w:tcW w:w="2296"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Principal: </w:t>
            </w:r>
          </w:p>
        </w:tc>
        <w:tc>
          <w:tcPr>
            <w:tcW w:w="6984"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rPr>
          <w:trHeight w:val="399"/>
        </w:trPr>
        <w:tc>
          <w:tcPr>
            <w:tcW w:w="9280" w:type="dxa"/>
            <w:gridSpan w:val="3"/>
            <w:shd w:val="clear" w:color="auto" w:fill="auto"/>
            <w:tcMar>
              <w:top w:w="100" w:type="dxa"/>
              <w:left w:w="100" w:type="dxa"/>
              <w:bottom w:w="100" w:type="dxa"/>
              <w:right w:w="100" w:type="dxa"/>
            </w:tcMar>
          </w:tcPr>
          <w:p w:rsidR="00554F4A" w:rsidRPr="00554F4A" w:rsidRDefault="00554F4A" w:rsidP="00554F4A">
            <w:pPr>
              <w:widowControl w:val="0"/>
              <w:numPr>
                <w:ilvl w:val="0"/>
                <w:numId w:val="19"/>
              </w:numPr>
              <w:spacing w:before="120" w:after="120" w:line="240" w:lineRule="atLeast"/>
              <w:jc w:val="both"/>
              <w:rPr>
                <w:rFonts w:ascii="Arial" w:eastAsia="Times New Roman" w:hAnsi="Arial" w:cs="Times New Roman"/>
                <w:bCs/>
                <w:szCs w:val="20"/>
              </w:rPr>
            </w:pPr>
            <w:r w:rsidRPr="00554F4A">
              <w:rPr>
                <w:rFonts w:ascii="Arial" w:eastAsia="Times New Roman" w:hAnsi="Arial" w:cs="Times New Roman"/>
                <w:bCs/>
                <w:szCs w:val="20"/>
              </w:rPr>
              <w:t>El cliente selecciona la opción “Modificar Cliente”.</w:t>
            </w:r>
          </w:p>
          <w:p w:rsidR="00554F4A" w:rsidRPr="00554F4A" w:rsidRDefault="00554F4A" w:rsidP="00554F4A">
            <w:pPr>
              <w:widowControl w:val="0"/>
              <w:numPr>
                <w:ilvl w:val="0"/>
                <w:numId w:val="19"/>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muestra la interfaz “Modificar Cliente”.</w:t>
            </w:r>
          </w:p>
          <w:p w:rsidR="00554F4A" w:rsidRPr="00554F4A" w:rsidRDefault="00554F4A" w:rsidP="00554F4A">
            <w:pPr>
              <w:widowControl w:val="0"/>
              <w:numPr>
                <w:ilvl w:val="0"/>
                <w:numId w:val="19"/>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carga los datos del usuario en los campos “Nombre”, “Apellidos Paterno”, “Apellido Materno”, “Correo” y “Contraseña” habilitados para modificarse.</w:t>
            </w:r>
          </w:p>
          <w:p w:rsidR="00554F4A" w:rsidRPr="00554F4A" w:rsidRDefault="00554F4A" w:rsidP="00554F4A">
            <w:pPr>
              <w:widowControl w:val="0"/>
              <w:numPr>
                <w:ilvl w:val="0"/>
                <w:numId w:val="19"/>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Administrador realiza las modificaciones que necesite realizar y pulsa el botón “Guardar”.</w:t>
            </w:r>
          </w:p>
          <w:p w:rsidR="00554F4A" w:rsidRPr="00554F4A" w:rsidRDefault="00554F4A" w:rsidP="00554F4A">
            <w:pPr>
              <w:widowControl w:val="0"/>
              <w:numPr>
                <w:ilvl w:val="0"/>
                <w:numId w:val="19"/>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muestra una ventana con el mensaje “¿Está seguro de que desea modificar el usuario”? y los botones “Sí” y “No”.</w:t>
            </w:r>
          </w:p>
          <w:p w:rsidR="00554F4A" w:rsidRPr="00554F4A" w:rsidRDefault="00554F4A" w:rsidP="00554F4A">
            <w:pPr>
              <w:widowControl w:val="0"/>
              <w:numPr>
                <w:ilvl w:val="0"/>
                <w:numId w:val="19"/>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administrador pulsa el botón “Sí”.</w:t>
            </w:r>
          </w:p>
          <w:p w:rsidR="00554F4A" w:rsidRPr="00554F4A" w:rsidRDefault="00554F4A" w:rsidP="00554F4A">
            <w:pPr>
              <w:widowControl w:val="0"/>
              <w:numPr>
                <w:ilvl w:val="0"/>
                <w:numId w:val="19"/>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validad y actualiza los datos del cliente que se encuentra en la base de datos.</w:t>
            </w:r>
          </w:p>
          <w:p w:rsidR="00554F4A" w:rsidRPr="00554F4A" w:rsidRDefault="00554F4A" w:rsidP="00554F4A">
            <w:pPr>
              <w:widowControl w:val="0"/>
              <w:numPr>
                <w:ilvl w:val="0"/>
                <w:numId w:val="19"/>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El sistema muestra el mensaje de confirmación “Se ha modificado el usuario exitosamente”. </w:t>
            </w:r>
          </w:p>
          <w:p w:rsidR="00554F4A" w:rsidRPr="00554F4A" w:rsidRDefault="00554F4A" w:rsidP="00554F4A">
            <w:pPr>
              <w:widowControl w:val="0"/>
              <w:numPr>
                <w:ilvl w:val="0"/>
                <w:numId w:val="19"/>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Administrador pulsa el botón “Aceptar”.</w:t>
            </w:r>
          </w:p>
          <w:p w:rsidR="00554F4A" w:rsidRPr="00554F4A" w:rsidRDefault="00554F4A" w:rsidP="00554F4A">
            <w:pPr>
              <w:widowControl w:val="0"/>
              <w:numPr>
                <w:ilvl w:val="0"/>
                <w:numId w:val="19"/>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CUS finaliza.</w:t>
            </w:r>
          </w:p>
        </w:tc>
      </w:tr>
      <w:tr w:rsidR="00554F4A" w:rsidRPr="00554F4A" w:rsidTr="00554F4A">
        <w:trPr>
          <w:trHeight w:val="502"/>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Post-condición:</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El cliente modifica sus datos en el sistema.  </w:t>
            </w:r>
          </w:p>
        </w:tc>
      </w:tr>
      <w:tr w:rsidR="00554F4A" w:rsidRPr="00554F4A" w:rsidTr="00554F4A">
        <w:trPr>
          <w:trHeight w:val="137"/>
        </w:trPr>
        <w:tc>
          <w:tcPr>
            <w:tcW w:w="2296"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Alternativo: </w:t>
            </w:r>
          </w:p>
        </w:tc>
        <w:tc>
          <w:tcPr>
            <w:tcW w:w="6984"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rPr>
          <w:trHeight w:val="2953"/>
        </w:trPr>
        <w:tc>
          <w:tcPr>
            <w:tcW w:w="9280" w:type="dxa"/>
            <w:gridSpan w:val="3"/>
            <w:shd w:val="clear" w:color="auto" w:fill="FFFFFF"/>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lastRenderedPageBreak/>
              <w:t>En cualquier punto si cliente decide cancelar el proceso.</w:t>
            </w:r>
          </w:p>
          <w:p w:rsidR="00554F4A" w:rsidRPr="00554F4A" w:rsidRDefault="00554F4A" w:rsidP="00554F4A">
            <w:pPr>
              <w:widowControl w:val="0"/>
              <w:numPr>
                <w:ilvl w:val="0"/>
                <w:numId w:val="5"/>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pulsa “Cancelar”.</w:t>
            </w:r>
          </w:p>
          <w:p w:rsidR="00554F4A" w:rsidRPr="00554F4A" w:rsidRDefault="00554F4A" w:rsidP="00554F4A">
            <w:pPr>
              <w:widowControl w:val="0"/>
              <w:numPr>
                <w:ilvl w:val="0"/>
                <w:numId w:val="5"/>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CUS finaliza.</w:t>
            </w:r>
          </w:p>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En el punto 10: el cliente decide no modificar los datos.</w:t>
            </w:r>
          </w:p>
          <w:p w:rsidR="00554F4A" w:rsidRPr="00554F4A" w:rsidRDefault="00554F4A" w:rsidP="00554F4A">
            <w:pPr>
              <w:widowControl w:val="0"/>
              <w:numPr>
                <w:ilvl w:val="0"/>
                <w:numId w:val="7"/>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pulsa “No”.</w:t>
            </w:r>
          </w:p>
          <w:p w:rsidR="00554F4A" w:rsidRPr="00554F4A" w:rsidRDefault="00554F4A" w:rsidP="00554F4A">
            <w:pPr>
              <w:widowControl w:val="0"/>
              <w:numPr>
                <w:ilvl w:val="0"/>
                <w:numId w:val="7"/>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CUS finaliza.</w:t>
            </w:r>
          </w:p>
        </w:tc>
      </w:tr>
      <w:bookmarkEnd w:id="30"/>
    </w:tbl>
    <w:p w:rsidR="00554F4A" w:rsidRPr="00554F4A" w:rsidRDefault="00554F4A" w:rsidP="00554F4A">
      <w:pPr>
        <w:rPr>
          <w:rFonts w:ascii="Calibri" w:eastAsia="Calibri" w:hAnsi="Calibri" w:cs="Times New Roman"/>
          <w:lang w:val="es-MX"/>
        </w:rPr>
      </w:pPr>
    </w:p>
    <w:tbl>
      <w:tblPr>
        <w:tblW w:w="9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9"/>
        <w:gridCol w:w="7"/>
        <w:gridCol w:w="6984"/>
      </w:tblGrid>
      <w:tr w:rsidR="00554F4A" w:rsidRPr="00554F4A" w:rsidTr="00554F4A">
        <w:trPr>
          <w:trHeight w:val="131"/>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bookmarkStart w:id="31" w:name="_Hlk23354179"/>
            <w:bookmarkEnd w:id="29"/>
            <w:r w:rsidRPr="00554F4A">
              <w:rPr>
                <w:rFonts w:ascii="Arial" w:eastAsia="Times New Roman" w:hAnsi="Arial" w:cs="Times New Roman"/>
                <w:b/>
                <w:szCs w:val="20"/>
              </w:rPr>
              <w:t>ID:</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CUS-04</w:t>
            </w:r>
          </w:p>
        </w:tc>
      </w:tr>
      <w:tr w:rsidR="00554F4A" w:rsidRPr="00554F4A" w:rsidTr="00554F4A">
        <w:trPr>
          <w:trHeight w:val="449"/>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Nombre de CUS:</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ELIMINAR CLIENTE  </w:t>
            </w:r>
          </w:p>
        </w:tc>
      </w:tr>
      <w:tr w:rsidR="00554F4A" w:rsidRPr="00554F4A" w:rsidTr="00554F4A">
        <w:trPr>
          <w:trHeight w:val="473"/>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Actor:</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Administrador</w:t>
            </w:r>
          </w:p>
        </w:tc>
      </w:tr>
      <w:tr w:rsidR="00554F4A" w:rsidRPr="00554F4A" w:rsidTr="00554F4A">
        <w:trPr>
          <w:trHeight w:val="709"/>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Descripción:</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Este CUS permitirá al administrador eliminar datos del cliente en el sistema.</w:t>
            </w:r>
          </w:p>
        </w:tc>
      </w:tr>
      <w:tr w:rsidR="00554F4A" w:rsidRPr="00554F4A" w:rsidTr="00554F4A">
        <w:trPr>
          <w:trHeight w:val="449"/>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Precondición:</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CUS Iniciar Sesión  </w:t>
            </w:r>
          </w:p>
        </w:tc>
      </w:tr>
      <w:tr w:rsidR="00554F4A" w:rsidRPr="00554F4A" w:rsidTr="00554F4A">
        <w:trPr>
          <w:trHeight w:val="303"/>
        </w:trPr>
        <w:tc>
          <w:tcPr>
            <w:tcW w:w="2296"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Principal: </w:t>
            </w:r>
          </w:p>
        </w:tc>
        <w:tc>
          <w:tcPr>
            <w:tcW w:w="6984"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rPr>
          <w:trHeight w:val="399"/>
        </w:trPr>
        <w:tc>
          <w:tcPr>
            <w:tcW w:w="9280" w:type="dxa"/>
            <w:gridSpan w:val="3"/>
            <w:shd w:val="clear" w:color="auto" w:fill="auto"/>
            <w:tcMar>
              <w:top w:w="100" w:type="dxa"/>
              <w:left w:w="100" w:type="dxa"/>
              <w:bottom w:w="100" w:type="dxa"/>
              <w:right w:w="100" w:type="dxa"/>
            </w:tcMar>
          </w:tcPr>
          <w:p w:rsidR="00554F4A" w:rsidRPr="00554F4A" w:rsidRDefault="00554F4A" w:rsidP="00554F4A">
            <w:pPr>
              <w:widowControl w:val="0"/>
              <w:numPr>
                <w:ilvl w:val="0"/>
                <w:numId w:val="20"/>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CUS empieza cuando el Administrador selecciona la pestaña “Gestionar Clientes” en la interfaz de su Menú Principal.</w:t>
            </w:r>
          </w:p>
          <w:p w:rsidR="00554F4A" w:rsidRPr="00554F4A" w:rsidRDefault="00554F4A" w:rsidP="00554F4A">
            <w:pPr>
              <w:widowControl w:val="0"/>
              <w:numPr>
                <w:ilvl w:val="0"/>
                <w:numId w:val="20"/>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muestra la interfaz “Eliminar Cliente”.</w:t>
            </w:r>
          </w:p>
          <w:p w:rsidR="00554F4A" w:rsidRPr="00554F4A" w:rsidRDefault="00554F4A" w:rsidP="00554F4A">
            <w:pPr>
              <w:widowControl w:val="0"/>
              <w:numPr>
                <w:ilvl w:val="0"/>
                <w:numId w:val="20"/>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muestra una ventana los campos en blanco “Nombre”, “Apellidos Paterno”, “Apellido Materno”, “Correo” y “Contraseña”, y los botones “Buscar”, “Eliminar” y “Cancelar”.</w:t>
            </w:r>
          </w:p>
          <w:p w:rsidR="00554F4A" w:rsidRPr="00554F4A" w:rsidRDefault="00554F4A" w:rsidP="00554F4A">
            <w:pPr>
              <w:widowControl w:val="0"/>
              <w:numPr>
                <w:ilvl w:val="0"/>
                <w:numId w:val="20"/>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Administrador coloca el DNI del cliente en el campo “Ingrese DNI” y pulsa el botón “Buscar”.</w:t>
            </w:r>
          </w:p>
          <w:p w:rsidR="00554F4A" w:rsidRPr="00554F4A" w:rsidRDefault="00554F4A" w:rsidP="00554F4A">
            <w:pPr>
              <w:widowControl w:val="0"/>
              <w:numPr>
                <w:ilvl w:val="0"/>
                <w:numId w:val="20"/>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busca el cliente por el DNI en la base de datos.</w:t>
            </w:r>
          </w:p>
          <w:p w:rsidR="00554F4A" w:rsidRPr="00554F4A" w:rsidRDefault="00554F4A" w:rsidP="00554F4A">
            <w:pPr>
              <w:widowControl w:val="0"/>
              <w:numPr>
                <w:ilvl w:val="0"/>
                <w:numId w:val="20"/>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carga los datos del cliente en los campos “Nombre”, “Apellidos Paterno”, “Apellido Materno” y “Contraseña”.</w:t>
            </w:r>
          </w:p>
          <w:p w:rsidR="00554F4A" w:rsidRPr="00554F4A" w:rsidRDefault="00554F4A" w:rsidP="00554F4A">
            <w:pPr>
              <w:widowControl w:val="0"/>
              <w:numPr>
                <w:ilvl w:val="0"/>
                <w:numId w:val="20"/>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Administrador pulsa el botón “Eliminar”.</w:t>
            </w:r>
          </w:p>
          <w:p w:rsidR="00554F4A" w:rsidRPr="00554F4A" w:rsidRDefault="00554F4A" w:rsidP="00554F4A">
            <w:pPr>
              <w:widowControl w:val="0"/>
              <w:numPr>
                <w:ilvl w:val="0"/>
                <w:numId w:val="20"/>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muestra una ventana con el mensaje “¿Está seguro de que desea eliminar el usuario”? y los botones “Sí” y “No”.</w:t>
            </w:r>
          </w:p>
          <w:p w:rsidR="00554F4A" w:rsidRPr="00554F4A" w:rsidRDefault="00554F4A" w:rsidP="00554F4A">
            <w:pPr>
              <w:widowControl w:val="0"/>
              <w:numPr>
                <w:ilvl w:val="0"/>
                <w:numId w:val="20"/>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administrador pulsa el botón “Sí”.</w:t>
            </w:r>
          </w:p>
          <w:p w:rsidR="00554F4A" w:rsidRPr="00554F4A" w:rsidRDefault="00554F4A" w:rsidP="00554F4A">
            <w:pPr>
              <w:widowControl w:val="0"/>
              <w:numPr>
                <w:ilvl w:val="0"/>
                <w:numId w:val="20"/>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lastRenderedPageBreak/>
              <w:t>El sistema elimina los datos del cliente que se encuentra en la base de datos.</w:t>
            </w:r>
          </w:p>
          <w:p w:rsidR="00554F4A" w:rsidRPr="00554F4A" w:rsidRDefault="00554F4A" w:rsidP="00554F4A">
            <w:pPr>
              <w:widowControl w:val="0"/>
              <w:numPr>
                <w:ilvl w:val="0"/>
                <w:numId w:val="20"/>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El sistema muestra el mensaje de confirmación “Se ha eliminado el usuario exitosamente”. </w:t>
            </w:r>
          </w:p>
          <w:p w:rsidR="00554F4A" w:rsidRPr="00554F4A" w:rsidRDefault="00554F4A" w:rsidP="00554F4A">
            <w:pPr>
              <w:widowControl w:val="0"/>
              <w:numPr>
                <w:ilvl w:val="0"/>
                <w:numId w:val="20"/>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CUS finaliza.</w:t>
            </w:r>
          </w:p>
        </w:tc>
      </w:tr>
      <w:tr w:rsidR="00554F4A" w:rsidRPr="00554F4A" w:rsidTr="00554F4A">
        <w:trPr>
          <w:trHeight w:val="502"/>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lastRenderedPageBreak/>
              <w:t>Post-condición:</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El administrador logra eliminar datos de cliente en el sistema.  </w:t>
            </w:r>
          </w:p>
        </w:tc>
      </w:tr>
      <w:tr w:rsidR="00554F4A" w:rsidRPr="00554F4A" w:rsidTr="00554F4A">
        <w:trPr>
          <w:trHeight w:val="137"/>
        </w:trPr>
        <w:tc>
          <w:tcPr>
            <w:tcW w:w="2296"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Alternativo: </w:t>
            </w:r>
          </w:p>
        </w:tc>
        <w:tc>
          <w:tcPr>
            <w:tcW w:w="6984"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rPr>
          <w:trHeight w:val="2953"/>
        </w:trPr>
        <w:tc>
          <w:tcPr>
            <w:tcW w:w="9280" w:type="dxa"/>
            <w:gridSpan w:val="3"/>
            <w:shd w:val="clear" w:color="auto" w:fill="FFFFFF"/>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En cualquier punto si administrador decide cancelar el proceso.</w:t>
            </w:r>
          </w:p>
          <w:p w:rsidR="00554F4A" w:rsidRPr="00554F4A" w:rsidRDefault="00554F4A" w:rsidP="00554F4A">
            <w:pPr>
              <w:widowControl w:val="0"/>
              <w:numPr>
                <w:ilvl w:val="0"/>
                <w:numId w:val="21"/>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pulsa “Cancelar”.</w:t>
            </w:r>
          </w:p>
          <w:p w:rsidR="00554F4A" w:rsidRPr="00554F4A" w:rsidRDefault="00554F4A" w:rsidP="00554F4A">
            <w:pPr>
              <w:widowControl w:val="0"/>
              <w:numPr>
                <w:ilvl w:val="0"/>
                <w:numId w:val="21"/>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CUS finaliza.</w:t>
            </w:r>
          </w:p>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En el punto 5: el sistema no encuentra el DNI en la base de datos.</w:t>
            </w:r>
          </w:p>
          <w:p w:rsidR="00554F4A" w:rsidRPr="00554F4A" w:rsidRDefault="00554F4A" w:rsidP="00554F4A">
            <w:pPr>
              <w:widowControl w:val="0"/>
              <w:numPr>
                <w:ilvl w:val="0"/>
                <w:numId w:val="22"/>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el mensaje “Cliente no encontrado”.</w:t>
            </w:r>
          </w:p>
          <w:p w:rsidR="00554F4A" w:rsidRPr="00554F4A" w:rsidRDefault="00554F4A" w:rsidP="00554F4A">
            <w:pPr>
              <w:widowControl w:val="0"/>
              <w:numPr>
                <w:ilvl w:val="0"/>
                <w:numId w:val="22"/>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Regresa al punto 4.</w:t>
            </w:r>
          </w:p>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 En el punto 9: el administrador decide no eliminar los datos.</w:t>
            </w:r>
          </w:p>
          <w:p w:rsidR="00554F4A" w:rsidRPr="00554F4A" w:rsidRDefault="00554F4A" w:rsidP="00554F4A">
            <w:pPr>
              <w:widowControl w:val="0"/>
              <w:numPr>
                <w:ilvl w:val="0"/>
                <w:numId w:val="23"/>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pulsa “No”.</w:t>
            </w:r>
          </w:p>
          <w:p w:rsidR="00554F4A" w:rsidRPr="00554F4A" w:rsidRDefault="00554F4A" w:rsidP="00554F4A">
            <w:pPr>
              <w:widowControl w:val="0"/>
              <w:numPr>
                <w:ilvl w:val="0"/>
                <w:numId w:val="23"/>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CUS finaliza.</w:t>
            </w:r>
          </w:p>
        </w:tc>
      </w:tr>
    </w:tbl>
    <w:p w:rsidR="00554F4A" w:rsidRPr="00554F4A" w:rsidRDefault="00554F4A" w:rsidP="00554F4A">
      <w:pPr>
        <w:rPr>
          <w:rFonts w:ascii="Calibri" w:eastAsia="Calibri" w:hAnsi="Calibri" w:cs="Times New Roman"/>
          <w:lang w:val="es-MX"/>
        </w:rPr>
      </w:pPr>
    </w:p>
    <w:bookmarkEnd w:id="31"/>
    <w:p w:rsidR="00554F4A" w:rsidRPr="00554F4A" w:rsidRDefault="00554F4A" w:rsidP="00554F4A">
      <w:pPr>
        <w:rPr>
          <w:rFonts w:ascii="Calibri" w:eastAsia="Calibri" w:hAnsi="Calibri" w:cs="Times New Roman"/>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
        <w:gridCol w:w="6773"/>
      </w:tblGrid>
      <w:tr w:rsidR="00554F4A" w:rsidRPr="00554F4A" w:rsidTr="00554F4A">
        <w:trPr>
          <w:trHeight w:val="138"/>
        </w:trPr>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ID:</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CUS-05</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Nombre de CUS:</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REGISTRAR CALZADO</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Actor:</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Administrador</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Descripción: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Este CUS permitirá al administrador añadir un nuevo producto en el inventario de productos.</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Precondición: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CUS Iniciar Sesión  </w:t>
            </w:r>
          </w:p>
        </w:tc>
      </w:tr>
      <w:tr w:rsidR="00554F4A" w:rsidRPr="00554F4A" w:rsidTr="00554F4A">
        <w:trPr>
          <w:trHeight w:val="319"/>
        </w:trPr>
        <w:tc>
          <w:tcPr>
            <w:tcW w:w="2227"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Principal: </w:t>
            </w:r>
          </w:p>
        </w:tc>
        <w:tc>
          <w:tcPr>
            <w:tcW w:w="6773"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rPr>
          <w:trHeight w:val="420"/>
        </w:trPr>
        <w:tc>
          <w:tcPr>
            <w:tcW w:w="9000" w:type="dxa"/>
            <w:gridSpan w:val="3"/>
            <w:shd w:val="clear" w:color="auto" w:fill="auto"/>
            <w:tcMar>
              <w:top w:w="100" w:type="dxa"/>
              <w:left w:w="100" w:type="dxa"/>
              <w:bottom w:w="100" w:type="dxa"/>
              <w:right w:w="100" w:type="dxa"/>
            </w:tcMar>
          </w:tcPr>
          <w:p w:rsidR="00554F4A" w:rsidRPr="00554F4A" w:rsidRDefault="00554F4A" w:rsidP="00554F4A">
            <w:pPr>
              <w:spacing w:line="276" w:lineRule="auto"/>
              <w:ind w:left="720"/>
              <w:contextualSpacing/>
              <w:rPr>
                <w:rFonts w:ascii="Arial" w:eastAsia="Times New Roman" w:hAnsi="Arial" w:cs="Times New Roman"/>
                <w:szCs w:val="20"/>
                <w:lang w:val="es-ES"/>
              </w:rPr>
            </w:pPr>
          </w:p>
          <w:p w:rsidR="00554F4A" w:rsidRPr="00554F4A" w:rsidRDefault="00554F4A" w:rsidP="00554F4A">
            <w:pPr>
              <w:widowControl w:val="0"/>
              <w:numPr>
                <w:ilvl w:val="0"/>
                <w:numId w:val="24"/>
              </w:numPr>
              <w:spacing w:before="120" w:after="120" w:line="276" w:lineRule="auto"/>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CUS empieza cuando el Administrador selecciona la pestaña “Gestión producto” en la interfaz de su Menú Principal.</w:t>
            </w:r>
          </w:p>
          <w:p w:rsidR="00554F4A" w:rsidRPr="00554F4A" w:rsidRDefault="00554F4A" w:rsidP="00554F4A">
            <w:pPr>
              <w:widowControl w:val="0"/>
              <w:numPr>
                <w:ilvl w:val="0"/>
                <w:numId w:val="24"/>
              </w:numPr>
              <w:spacing w:before="120" w:after="120" w:line="276" w:lineRule="auto"/>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la interfaz “Gestión productos”.</w:t>
            </w:r>
          </w:p>
          <w:p w:rsidR="00554F4A" w:rsidRPr="00554F4A" w:rsidRDefault="00554F4A" w:rsidP="00554F4A">
            <w:pPr>
              <w:widowControl w:val="0"/>
              <w:numPr>
                <w:ilvl w:val="0"/>
                <w:numId w:val="24"/>
              </w:numPr>
              <w:spacing w:before="120" w:after="120" w:line="276" w:lineRule="auto"/>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selecciona la opción “Añadir producto”.</w:t>
            </w:r>
          </w:p>
          <w:p w:rsidR="00554F4A" w:rsidRPr="00554F4A" w:rsidRDefault="00554F4A" w:rsidP="00554F4A">
            <w:pPr>
              <w:widowControl w:val="0"/>
              <w:numPr>
                <w:ilvl w:val="0"/>
                <w:numId w:val="24"/>
              </w:numPr>
              <w:spacing w:before="120" w:after="120" w:line="276" w:lineRule="auto"/>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la interfaz “Añadir producto”.</w:t>
            </w:r>
          </w:p>
          <w:p w:rsidR="00554F4A" w:rsidRPr="00554F4A" w:rsidRDefault="00554F4A" w:rsidP="00554F4A">
            <w:pPr>
              <w:widowControl w:val="0"/>
              <w:numPr>
                <w:ilvl w:val="0"/>
                <w:numId w:val="24"/>
              </w:numPr>
              <w:spacing w:before="120" w:after="120" w:line="276" w:lineRule="auto"/>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lastRenderedPageBreak/>
              <w:t>El sistema muestra una ventana un pequeño formulario para ingresar el nuevo producto, éste contendrá los campos en blanco “Nombre”, “Precio”, “Stock” y “Marca”, y los botones “Guardar” y “Cancelar”.</w:t>
            </w:r>
          </w:p>
          <w:p w:rsidR="00554F4A" w:rsidRPr="00554F4A" w:rsidRDefault="00554F4A" w:rsidP="00554F4A">
            <w:pPr>
              <w:widowControl w:val="0"/>
              <w:numPr>
                <w:ilvl w:val="0"/>
                <w:numId w:val="24"/>
              </w:numPr>
              <w:spacing w:before="120" w:after="120" w:line="276" w:lineRule="auto"/>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completa debidamente los espacios en blanco.</w:t>
            </w:r>
          </w:p>
          <w:p w:rsidR="00554F4A" w:rsidRPr="00554F4A" w:rsidRDefault="00554F4A" w:rsidP="00554F4A">
            <w:pPr>
              <w:widowControl w:val="0"/>
              <w:numPr>
                <w:ilvl w:val="0"/>
                <w:numId w:val="24"/>
              </w:numPr>
              <w:spacing w:before="120" w:after="120" w:line="276" w:lineRule="auto"/>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 xml:space="preserve">El Administrador pulsa el botón “Guardar”  </w:t>
            </w:r>
          </w:p>
          <w:p w:rsidR="00554F4A" w:rsidRPr="00554F4A" w:rsidRDefault="00554F4A" w:rsidP="00554F4A">
            <w:pPr>
              <w:widowControl w:val="0"/>
              <w:numPr>
                <w:ilvl w:val="0"/>
                <w:numId w:val="24"/>
              </w:numPr>
              <w:spacing w:before="120" w:after="120" w:line="276" w:lineRule="auto"/>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valida los datos.</w:t>
            </w:r>
          </w:p>
          <w:p w:rsidR="00554F4A" w:rsidRPr="00554F4A" w:rsidRDefault="00554F4A" w:rsidP="00554F4A">
            <w:pPr>
              <w:widowControl w:val="0"/>
              <w:numPr>
                <w:ilvl w:val="0"/>
                <w:numId w:val="24"/>
              </w:numPr>
              <w:spacing w:before="120" w:after="120" w:line="276" w:lineRule="auto"/>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genera y le asigna un código único al nuevo producto.</w:t>
            </w:r>
          </w:p>
          <w:p w:rsidR="00554F4A" w:rsidRPr="00554F4A" w:rsidRDefault="00554F4A" w:rsidP="00554F4A">
            <w:pPr>
              <w:widowControl w:val="0"/>
              <w:numPr>
                <w:ilvl w:val="0"/>
                <w:numId w:val="24"/>
              </w:numPr>
              <w:spacing w:before="120" w:after="120" w:line="276" w:lineRule="auto"/>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añade el nuevo producto en la base de datos.</w:t>
            </w:r>
          </w:p>
          <w:p w:rsidR="00554F4A" w:rsidRPr="00554F4A" w:rsidRDefault="00554F4A" w:rsidP="00554F4A">
            <w:pPr>
              <w:widowControl w:val="0"/>
              <w:numPr>
                <w:ilvl w:val="0"/>
                <w:numId w:val="24"/>
              </w:numPr>
              <w:spacing w:before="120" w:after="120" w:line="276" w:lineRule="auto"/>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el mensaje de confirmación “El producto se creó exitosamente”.</w:t>
            </w:r>
          </w:p>
          <w:p w:rsidR="00554F4A" w:rsidRPr="00554F4A" w:rsidRDefault="00554F4A" w:rsidP="00554F4A">
            <w:pPr>
              <w:widowControl w:val="0"/>
              <w:numPr>
                <w:ilvl w:val="0"/>
                <w:numId w:val="24"/>
              </w:numPr>
              <w:spacing w:before="120" w:after="120" w:line="276" w:lineRule="auto"/>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pulsa el botón “Aceptar”.</w:t>
            </w:r>
          </w:p>
          <w:p w:rsidR="00554F4A" w:rsidRPr="00554F4A" w:rsidRDefault="00554F4A" w:rsidP="00554F4A">
            <w:pPr>
              <w:widowControl w:val="0"/>
              <w:numPr>
                <w:ilvl w:val="0"/>
                <w:numId w:val="24"/>
              </w:numPr>
              <w:spacing w:before="120" w:after="120" w:line="276" w:lineRule="auto"/>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CUS finaliza.</w:t>
            </w:r>
          </w:p>
        </w:tc>
      </w:tr>
      <w:tr w:rsidR="00554F4A" w:rsidRPr="00554F4A" w:rsidTr="00554F4A">
        <w:trPr>
          <w:trHeight w:val="528"/>
        </w:trPr>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lastRenderedPageBreak/>
              <w:t>Post-condición: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El administrador logra registrar producto en el sistema.  </w:t>
            </w:r>
          </w:p>
        </w:tc>
      </w:tr>
      <w:tr w:rsidR="00554F4A" w:rsidRPr="00554F4A" w:rsidTr="00554F4A">
        <w:tc>
          <w:tcPr>
            <w:tcW w:w="2227"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Alternativo: </w:t>
            </w:r>
          </w:p>
        </w:tc>
        <w:tc>
          <w:tcPr>
            <w:tcW w:w="6773"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c>
          <w:tcPr>
            <w:tcW w:w="9000" w:type="dxa"/>
            <w:gridSpan w:val="3"/>
            <w:shd w:val="clear" w:color="auto" w:fill="FFFFFF"/>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En cualquier punto si administrador decide cancelar el proceso.</w:t>
            </w:r>
          </w:p>
          <w:p w:rsidR="00554F4A" w:rsidRPr="00554F4A" w:rsidRDefault="00554F4A" w:rsidP="00554F4A">
            <w:pPr>
              <w:widowControl w:val="0"/>
              <w:spacing w:before="120" w:after="120" w:line="240" w:lineRule="atLeast"/>
              <w:ind w:left="720"/>
              <w:jc w:val="both"/>
              <w:rPr>
                <w:rFonts w:ascii="Arial" w:eastAsia="Times New Roman" w:hAnsi="Arial" w:cs="Times New Roman"/>
                <w:szCs w:val="20"/>
                <w:lang w:val="es-ES"/>
              </w:rPr>
            </w:pPr>
            <w:r w:rsidRPr="00554F4A">
              <w:rPr>
                <w:rFonts w:ascii="Arial" w:eastAsia="Times New Roman" w:hAnsi="Arial" w:cs="Times New Roman"/>
                <w:szCs w:val="20"/>
                <w:lang w:val="es-ES"/>
              </w:rPr>
              <w:t>1. El administrador pulsa “Cancelar”.</w:t>
            </w:r>
          </w:p>
          <w:p w:rsidR="00554F4A" w:rsidRPr="00554F4A" w:rsidRDefault="00554F4A" w:rsidP="00554F4A">
            <w:pPr>
              <w:widowControl w:val="0"/>
              <w:spacing w:before="120" w:after="120" w:line="240" w:lineRule="atLeast"/>
              <w:ind w:left="720"/>
              <w:jc w:val="both"/>
              <w:rPr>
                <w:rFonts w:ascii="Arial" w:eastAsia="Times New Roman" w:hAnsi="Arial" w:cs="Times New Roman"/>
                <w:szCs w:val="20"/>
                <w:lang w:val="es-ES"/>
              </w:rPr>
            </w:pPr>
            <w:r w:rsidRPr="00554F4A">
              <w:rPr>
                <w:rFonts w:ascii="Arial" w:eastAsia="Times New Roman" w:hAnsi="Arial" w:cs="Times New Roman"/>
                <w:szCs w:val="20"/>
                <w:lang w:val="es-ES"/>
              </w:rPr>
              <w:t>2. El CUS finaliza.</w:t>
            </w:r>
          </w:p>
          <w:p w:rsidR="00554F4A" w:rsidRPr="00554F4A" w:rsidRDefault="00554F4A" w:rsidP="00554F4A">
            <w:pPr>
              <w:widowControl w:val="0"/>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En el punto 8 si los datos no son válidos o falta completar campos requeridos.</w:t>
            </w:r>
          </w:p>
          <w:p w:rsidR="00554F4A" w:rsidRPr="00554F4A" w:rsidRDefault="00554F4A" w:rsidP="00554F4A">
            <w:pPr>
              <w:widowControl w:val="0"/>
              <w:spacing w:before="120" w:after="120" w:line="240" w:lineRule="atLeast"/>
              <w:ind w:left="720"/>
              <w:jc w:val="both"/>
              <w:rPr>
                <w:rFonts w:ascii="Arial" w:eastAsia="Times New Roman" w:hAnsi="Arial" w:cs="Times New Roman"/>
                <w:szCs w:val="20"/>
                <w:lang w:val="es-ES"/>
              </w:rPr>
            </w:pPr>
            <w:r w:rsidRPr="00554F4A">
              <w:rPr>
                <w:rFonts w:ascii="Arial" w:eastAsia="Times New Roman" w:hAnsi="Arial" w:cs="Times New Roman"/>
                <w:szCs w:val="20"/>
                <w:lang w:val="es-ES"/>
              </w:rPr>
              <w:t>1.El sistema mostrara el mensaje” Datos incorrectos”.</w:t>
            </w:r>
          </w:p>
          <w:p w:rsidR="00554F4A" w:rsidRPr="00554F4A" w:rsidRDefault="00554F4A" w:rsidP="00554F4A">
            <w:pPr>
              <w:widowControl w:val="0"/>
              <w:spacing w:before="120" w:after="120" w:line="240" w:lineRule="atLeast"/>
              <w:ind w:left="720"/>
              <w:jc w:val="both"/>
              <w:rPr>
                <w:rFonts w:ascii="Arial" w:eastAsia="Times New Roman" w:hAnsi="Arial" w:cs="Times New Roman"/>
                <w:szCs w:val="20"/>
                <w:lang w:val="es-ES"/>
              </w:rPr>
            </w:pPr>
            <w:r w:rsidRPr="00554F4A">
              <w:rPr>
                <w:rFonts w:ascii="Arial" w:eastAsia="Times New Roman" w:hAnsi="Arial" w:cs="Times New Roman"/>
                <w:szCs w:val="20"/>
                <w:lang w:val="es-ES"/>
              </w:rPr>
              <w:t>2.Regresa al punto 2.</w:t>
            </w:r>
          </w:p>
        </w:tc>
      </w:tr>
    </w:tbl>
    <w:p w:rsidR="00554F4A" w:rsidRPr="00554F4A" w:rsidRDefault="00554F4A" w:rsidP="00554F4A">
      <w:pPr>
        <w:rPr>
          <w:rFonts w:ascii="Calibri" w:eastAsia="Calibri" w:hAnsi="Calibri" w:cs="Times New Roman"/>
          <w:lang w:val="es-MX"/>
        </w:rPr>
      </w:pPr>
    </w:p>
    <w:tbl>
      <w:tblPr>
        <w:tblW w:w="9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9"/>
        <w:gridCol w:w="7"/>
        <w:gridCol w:w="6984"/>
      </w:tblGrid>
      <w:tr w:rsidR="00554F4A" w:rsidRPr="00554F4A" w:rsidTr="00554F4A">
        <w:trPr>
          <w:trHeight w:val="131"/>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ID:</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CUS-06</w:t>
            </w:r>
          </w:p>
        </w:tc>
      </w:tr>
      <w:tr w:rsidR="00554F4A" w:rsidRPr="00554F4A" w:rsidTr="00554F4A">
        <w:trPr>
          <w:trHeight w:val="449"/>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Nombre de CUS:</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MODIFICAR CALZADO  </w:t>
            </w:r>
          </w:p>
        </w:tc>
      </w:tr>
      <w:tr w:rsidR="00554F4A" w:rsidRPr="00554F4A" w:rsidTr="00554F4A">
        <w:trPr>
          <w:trHeight w:val="473"/>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Actor:</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Administrador</w:t>
            </w:r>
          </w:p>
        </w:tc>
      </w:tr>
      <w:tr w:rsidR="00554F4A" w:rsidRPr="00554F4A" w:rsidTr="00554F4A">
        <w:trPr>
          <w:trHeight w:val="709"/>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Descripción:</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Este CUS permitirá al administrador modificar datos del producto en el sistema.</w:t>
            </w:r>
          </w:p>
        </w:tc>
      </w:tr>
      <w:tr w:rsidR="00554F4A" w:rsidRPr="00554F4A" w:rsidTr="00554F4A">
        <w:trPr>
          <w:trHeight w:val="449"/>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Precondición:</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CUS Iniciar Sesión  </w:t>
            </w:r>
          </w:p>
        </w:tc>
      </w:tr>
      <w:tr w:rsidR="00554F4A" w:rsidRPr="00554F4A" w:rsidTr="00554F4A">
        <w:trPr>
          <w:trHeight w:val="303"/>
        </w:trPr>
        <w:tc>
          <w:tcPr>
            <w:tcW w:w="2296"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Principal: </w:t>
            </w:r>
          </w:p>
        </w:tc>
        <w:tc>
          <w:tcPr>
            <w:tcW w:w="6984"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rPr>
          <w:trHeight w:val="399"/>
        </w:trPr>
        <w:tc>
          <w:tcPr>
            <w:tcW w:w="9280" w:type="dxa"/>
            <w:gridSpan w:val="3"/>
            <w:shd w:val="clear" w:color="auto" w:fill="auto"/>
            <w:tcMar>
              <w:top w:w="100" w:type="dxa"/>
              <w:left w:w="100" w:type="dxa"/>
              <w:bottom w:w="100" w:type="dxa"/>
              <w:right w:w="100" w:type="dxa"/>
            </w:tcMar>
          </w:tcPr>
          <w:p w:rsidR="00554F4A" w:rsidRPr="00554F4A" w:rsidRDefault="00554F4A" w:rsidP="00554F4A">
            <w:pPr>
              <w:widowControl w:val="0"/>
              <w:numPr>
                <w:ilvl w:val="0"/>
                <w:numId w:val="25"/>
              </w:numPr>
              <w:spacing w:before="120" w:after="120" w:line="276" w:lineRule="auto"/>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CUS empieza cuando el Administrador selecciona la pestaña “Gestión producto” en la interfaz de su Menú Principal.</w:t>
            </w:r>
          </w:p>
          <w:p w:rsidR="00554F4A" w:rsidRPr="00554F4A" w:rsidRDefault="00554F4A" w:rsidP="00554F4A">
            <w:pPr>
              <w:widowControl w:val="0"/>
              <w:numPr>
                <w:ilvl w:val="0"/>
                <w:numId w:val="25"/>
              </w:numPr>
              <w:spacing w:before="120" w:after="120" w:line="276" w:lineRule="auto"/>
              <w:contextualSpacing/>
              <w:jc w:val="both"/>
              <w:rPr>
                <w:rFonts w:ascii="Arial" w:eastAsia="Times New Roman" w:hAnsi="Arial" w:cs="Times New Roman"/>
                <w:szCs w:val="20"/>
              </w:rPr>
            </w:pPr>
            <w:r w:rsidRPr="00554F4A">
              <w:rPr>
                <w:rFonts w:ascii="Arial" w:eastAsia="Times New Roman" w:hAnsi="Arial" w:cs="Times New Roman"/>
                <w:szCs w:val="20"/>
                <w:lang w:val="es-ES"/>
              </w:rPr>
              <w:t>El sistema muestra la interfaz “Gestión productos”.</w:t>
            </w:r>
          </w:p>
          <w:p w:rsidR="00554F4A" w:rsidRPr="00554F4A" w:rsidRDefault="00554F4A" w:rsidP="00554F4A">
            <w:pPr>
              <w:widowControl w:val="0"/>
              <w:numPr>
                <w:ilvl w:val="0"/>
                <w:numId w:val="25"/>
              </w:numPr>
              <w:spacing w:before="120" w:after="120" w:line="276" w:lineRule="auto"/>
              <w:contextualSpacing/>
              <w:jc w:val="both"/>
              <w:rPr>
                <w:rFonts w:ascii="Arial" w:eastAsia="Times New Roman" w:hAnsi="Arial" w:cs="Times New Roman"/>
                <w:bCs/>
                <w:szCs w:val="20"/>
              </w:rPr>
            </w:pPr>
            <w:r w:rsidRPr="00554F4A">
              <w:rPr>
                <w:rFonts w:ascii="Arial" w:eastAsia="Times New Roman" w:hAnsi="Arial" w:cs="Times New Roman"/>
                <w:bCs/>
                <w:szCs w:val="20"/>
              </w:rPr>
              <w:lastRenderedPageBreak/>
              <w:t>El administrador selecciona la opción “Modificar producto”.</w:t>
            </w:r>
          </w:p>
          <w:p w:rsidR="00554F4A" w:rsidRPr="00554F4A" w:rsidRDefault="00554F4A" w:rsidP="00554F4A">
            <w:pPr>
              <w:widowControl w:val="0"/>
              <w:numPr>
                <w:ilvl w:val="0"/>
                <w:numId w:val="2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muestra la interfaz “Modificar producto”.</w:t>
            </w:r>
          </w:p>
          <w:p w:rsidR="00554F4A" w:rsidRPr="00554F4A" w:rsidRDefault="00554F4A" w:rsidP="00554F4A">
            <w:pPr>
              <w:widowControl w:val="0"/>
              <w:numPr>
                <w:ilvl w:val="0"/>
                <w:numId w:val="2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muestra una ventana los campos en blanco “Código Producto”, “Nombre”, “Precio”, “Stock” y “Marca”, y los botones “Buscar”, “Guardar” y “Cancelar”.</w:t>
            </w:r>
          </w:p>
          <w:p w:rsidR="00554F4A" w:rsidRPr="00554F4A" w:rsidRDefault="00554F4A" w:rsidP="00554F4A">
            <w:pPr>
              <w:widowControl w:val="0"/>
              <w:numPr>
                <w:ilvl w:val="0"/>
                <w:numId w:val="2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Administrador coloca el código del producto en el campo “Código” y pulsa el botón “Buscar”.</w:t>
            </w:r>
          </w:p>
          <w:p w:rsidR="00554F4A" w:rsidRPr="00554F4A" w:rsidRDefault="00554F4A" w:rsidP="00554F4A">
            <w:pPr>
              <w:widowControl w:val="0"/>
              <w:numPr>
                <w:ilvl w:val="0"/>
                <w:numId w:val="2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busca el producto por el código en la base de datos.</w:t>
            </w:r>
          </w:p>
          <w:p w:rsidR="00554F4A" w:rsidRPr="00554F4A" w:rsidRDefault="00554F4A" w:rsidP="00554F4A">
            <w:pPr>
              <w:widowControl w:val="0"/>
              <w:numPr>
                <w:ilvl w:val="0"/>
                <w:numId w:val="2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carga los datos del producto en los campos “Nombre”, “Precio”, “Marca” y “Stock” habilitados para modificarse.</w:t>
            </w:r>
          </w:p>
          <w:p w:rsidR="00554F4A" w:rsidRPr="00554F4A" w:rsidRDefault="00554F4A" w:rsidP="00554F4A">
            <w:pPr>
              <w:widowControl w:val="0"/>
              <w:numPr>
                <w:ilvl w:val="0"/>
                <w:numId w:val="2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Administrador realiza las modificaciones que necesite realizar y pulsa el botón “Guardar”.</w:t>
            </w:r>
          </w:p>
          <w:p w:rsidR="00554F4A" w:rsidRPr="00554F4A" w:rsidRDefault="00554F4A" w:rsidP="00554F4A">
            <w:pPr>
              <w:widowControl w:val="0"/>
              <w:numPr>
                <w:ilvl w:val="0"/>
                <w:numId w:val="2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muestra una ventana con el mensaje “¿Está seguro de que desea modificar el producto”? y los botones “Sí” y “No”.</w:t>
            </w:r>
          </w:p>
          <w:p w:rsidR="00554F4A" w:rsidRPr="00554F4A" w:rsidRDefault="00554F4A" w:rsidP="00554F4A">
            <w:pPr>
              <w:widowControl w:val="0"/>
              <w:numPr>
                <w:ilvl w:val="0"/>
                <w:numId w:val="2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administrador pulsa el botón “Sí”.</w:t>
            </w:r>
          </w:p>
          <w:p w:rsidR="00554F4A" w:rsidRPr="00554F4A" w:rsidRDefault="00554F4A" w:rsidP="00554F4A">
            <w:pPr>
              <w:widowControl w:val="0"/>
              <w:numPr>
                <w:ilvl w:val="0"/>
                <w:numId w:val="2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actualiza el producto en la base de datos.</w:t>
            </w:r>
          </w:p>
          <w:p w:rsidR="00554F4A" w:rsidRPr="00554F4A" w:rsidRDefault="00554F4A" w:rsidP="00554F4A">
            <w:pPr>
              <w:widowControl w:val="0"/>
              <w:numPr>
                <w:ilvl w:val="0"/>
                <w:numId w:val="2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El sistema muestra el mensaje de confirmación “Se ha modificado el producto exitosamente”. </w:t>
            </w:r>
          </w:p>
          <w:p w:rsidR="00554F4A" w:rsidRPr="00554F4A" w:rsidRDefault="00554F4A" w:rsidP="00554F4A">
            <w:pPr>
              <w:widowControl w:val="0"/>
              <w:numPr>
                <w:ilvl w:val="0"/>
                <w:numId w:val="2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Administrador pulsa el botón “Aceptar”.</w:t>
            </w:r>
          </w:p>
          <w:p w:rsidR="00554F4A" w:rsidRPr="00554F4A" w:rsidRDefault="00554F4A" w:rsidP="00554F4A">
            <w:pPr>
              <w:widowControl w:val="0"/>
              <w:numPr>
                <w:ilvl w:val="0"/>
                <w:numId w:val="2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CUS finaliza.</w:t>
            </w:r>
          </w:p>
          <w:p w:rsidR="00554F4A" w:rsidRPr="00554F4A" w:rsidRDefault="00554F4A" w:rsidP="00554F4A">
            <w:pPr>
              <w:widowControl w:val="0"/>
              <w:spacing w:before="120" w:after="120" w:line="276" w:lineRule="auto"/>
              <w:ind w:left="720"/>
              <w:contextualSpacing/>
              <w:jc w:val="both"/>
              <w:rPr>
                <w:rFonts w:ascii="Arial" w:eastAsia="Times New Roman" w:hAnsi="Arial" w:cs="Times New Roman"/>
                <w:szCs w:val="20"/>
              </w:rPr>
            </w:pPr>
          </w:p>
        </w:tc>
      </w:tr>
      <w:tr w:rsidR="00554F4A" w:rsidRPr="00554F4A" w:rsidTr="00554F4A">
        <w:trPr>
          <w:trHeight w:val="502"/>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lastRenderedPageBreak/>
              <w:t>Post-condición:</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El administrador logra modificar datos de producto en el sistema.  </w:t>
            </w:r>
          </w:p>
        </w:tc>
      </w:tr>
      <w:tr w:rsidR="00554F4A" w:rsidRPr="00554F4A" w:rsidTr="00554F4A">
        <w:trPr>
          <w:trHeight w:val="137"/>
        </w:trPr>
        <w:tc>
          <w:tcPr>
            <w:tcW w:w="2296"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Alternativo: </w:t>
            </w:r>
          </w:p>
        </w:tc>
        <w:tc>
          <w:tcPr>
            <w:tcW w:w="6984"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rPr>
          <w:trHeight w:val="2953"/>
        </w:trPr>
        <w:tc>
          <w:tcPr>
            <w:tcW w:w="9280" w:type="dxa"/>
            <w:gridSpan w:val="3"/>
            <w:shd w:val="clear" w:color="auto" w:fill="FFFFFF"/>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En cualquier punto si administrador decide cancelar el proceso.</w:t>
            </w:r>
          </w:p>
          <w:p w:rsidR="00554F4A" w:rsidRPr="00554F4A" w:rsidRDefault="00554F4A" w:rsidP="00554F4A">
            <w:pPr>
              <w:widowControl w:val="0"/>
              <w:numPr>
                <w:ilvl w:val="0"/>
                <w:numId w:val="5"/>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pulsa “Cancelar”.</w:t>
            </w:r>
          </w:p>
          <w:p w:rsidR="00554F4A" w:rsidRPr="00554F4A" w:rsidRDefault="00554F4A" w:rsidP="00554F4A">
            <w:pPr>
              <w:widowControl w:val="0"/>
              <w:numPr>
                <w:ilvl w:val="0"/>
                <w:numId w:val="5"/>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CUS finaliza.</w:t>
            </w:r>
          </w:p>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En el punto 7: el sistema no encuentra el código en la base de datos.</w:t>
            </w:r>
          </w:p>
          <w:p w:rsidR="00554F4A" w:rsidRPr="00554F4A" w:rsidRDefault="00554F4A" w:rsidP="00554F4A">
            <w:pPr>
              <w:widowControl w:val="0"/>
              <w:numPr>
                <w:ilvl w:val="0"/>
                <w:numId w:val="6"/>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el mensaje “Producto no encontrado”.</w:t>
            </w:r>
          </w:p>
          <w:p w:rsidR="00554F4A" w:rsidRPr="00554F4A" w:rsidRDefault="00554F4A" w:rsidP="00554F4A">
            <w:pPr>
              <w:widowControl w:val="0"/>
              <w:numPr>
                <w:ilvl w:val="0"/>
                <w:numId w:val="6"/>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Regresa al punto 6.</w:t>
            </w:r>
          </w:p>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 En el punto 10: el administrador decide no modificar el producto.</w:t>
            </w:r>
          </w:p>
          <w:p w:rsidR="00554F4A" w:rsidRPr="00554F4A" w:rsidRDefault="00554F4A" w:rsidP="00554F4A">
            <w:pPr>
              <w:widowControl w:val="0"/>
              <w:numPr>
                <w:ilvl w:val="0"/>
                <w:numId w:val="7"/>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pulsa “No”.</w:t>
            </w:r>
          </w:p>
          <w:p w:rsidR="00554F4A" w:rsidRPr="00554F4A" w:rsidRDefault="00554F4A" w:rsidP="00554F4A">
            <w:pPr>
              <w:widowControl w:val="0"/>
              <w:numPr>
                <w:ilvl w:val="0"/>
                <w:numId w:val="7"/>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CUS finaliza.</w:t>
            </w:r>
          </w:p>
        </w:tc>
      </w:tr>
    </w:tbl>
    <w:p w:rsidR="00554F4A" w:rsidRPr="00554F4A" w:rsidRDefault="00554F4A" w:rsidP="00554F4A">
      <w:pPr>
        <w:rPr>
          <w:rFonts w:ascii="Calibri" w:eastAsia="Calibri" w:hAnsi="Calibri" w:cs="Times New Roman"/>
          <w:lang w:val="es-MX"/>
        </w:rPr>
      </w:pPr>
    </w:p>
    <w:tbl>
      <w:tblPr>
        <w:tblW w:w="9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9"/>
        <w:gridCol w:w="7"/>
        <w:gridCol w:w="6984"/>
      </w:tblGrid>
      <w:tr w:rsidR="00554F4A" w:rsidRPr="00554F4A" w:rsidTr="00554F4A">
        <w:trPr>
          <w:trHeight w:val="131"/>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ID:</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CUS-07</w:t>
            </w:r>
          </w:p>
        </w:tc>
      </w:tr>
      <w:tr w:rsidR="00554F4A" w:rsidRPr="00554F4A" w:rsidTr="00554F4A">
        <w:trPr>
          <w:trHeight w:val="449"/>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lastRenderedPageBreak/>
              <w:t>Nombre de CUS:</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ELIMINAR CALZADO  </w:t>
            </w:r>
          </w:p>
        </w:tc>
      </w:tr>
      <w:tr w:rsidR="00554F4A" w:rsidRPr="00554F4A" w:rsidTr="00554F4A">
        <w:trPr>
          <w:trHeight w:val="473"/>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Actor:</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Administrador</w:t>
            </w:r>
          </w:p>
        </w:tc>
      </w:tr>
      <w:tr w:rsidR="00554F4A" w:rsidRPr="00554F4A" w:rsidTr="00554F4A">
        <w:trPr>
          <w:trHeight w:val="709"/>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Descripción:</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Este CUS permitirá al administrador eliminar datos del producto en el sistema.</w:t>
            </w:r>
          </w:p>
        </w:tc>
      </w:tr>
      <w:tr w:rsidR="00554F4A" w:rsidRPr="00554F4A" w:rsidTr="00554F4A">
        <w:trPr>
          <w:trHeight w:val="449"/>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Precondición:</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CUS Iniciar Sesión  </w:t>
            </w:r>
          </w:p>
        </w:tc>
      </w:tr>
      <w:tr w:rsidR="00554F4A" w:rsidRPr="00554F4A" w:rsidTr="00554F4A">
        <w:trPr>
          <w:trHeight w:val="303"/>
        </w:trPr>
        <w:tc>
          <w:tcPr>
            <w:tcW w:w="2296"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Principal: </w:t>
            </w:r>
          </w:p>
        </w:tc>
        <w:tc>
          <w:tcPr>
            <w:tcW w:w="6984"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rPr>
          <w:trHeight w:val="399"/>
        </w:trPr>
        <w:tc>
          <w:tcPr>
            <w:tcW w:w="9280" w:type="dxa"/>
            <w:gridSpan w:val="3"/>
            <w:shd w:val="clear" w:color="auto" w:fill="auto"/>
            <w:tcMar>
              <w:top w:w="100" w:type="dxa"/>
              <w:left w:w="100" w:type="dxa"/>
              <w:bottom w:w="100" w:type="dxa"/>
              <w:right w:w="100" w:type="dxa"/>
            </w:tcMar>
          </w:tcPr>
          <w:p w:rsidR="00554F4A" w:rsidRPr="00554F4A" w:rsidRDefault="00554F4A" w:rsidP="00554F4A">
            <w:pPr>
              <w:widowControl w:val="0"/>
              <w:numPr>
                <w:ilvl w:val="0"/>
                <w:numId w:val="26"/>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CUS empieza cuando el Administrador selecciona la pestaña “Gestión producto” en la interfaz de su Menú Principal.</w:t>
            </w:r>
          </w:p>
          <w:p w:rsidR="00554F4A" w:rsidRPr="00554F4A" w:rsidRDefault="00554F4A" w:rsidP="00554F4A">
            <w:pPr>
              <w:widowControl w:val="0"/>
              <w:numPr>
                <w:ilvl w:val="0"/>
                <w:numId w:val="26"/>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muestra la interfaz “Gestión productos”.</w:t>
            </w:r>
          </w:p>
          <w:p w:rsidR="00554F4A" w:rsidRPr="00554F4A" w:rsidRDefault="00554F4A" w:rsidP="00554F4A">
            <w:pPr>
              <w:widowControl w:val="0"/>
              <w:numPr>
                <w:ilvl w:val="0"/>
                <w:numId w:val="26"/>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muestra la interfaz “Eliminar producto”.</w:t>
            </w:r>
          </w:p>
          <w:p w:rsidR="00554F4A" w:rsidRPr="00554F4A" w:rsidRDefault="00554F4A" w:rsidP="00554F4A">
            <w:pPr>
              <w:widowControl w:val="0"/>
              <w:numPr>
                <w:ilvl w:val="0"/>
                <w:numId w:val="26"/>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muestra una ventana los campos en blanco “Código”, “Nombre”, “Precio”, “Stock” y “Marca”, y los botones “Buscar”, “Eliminar” y “Cancelar”.</w:t>
            </w:r>
          </w:p>
          <w:p w:rsidR="00554F4A" w:rsidRPr="00554F4A" w:rsidRDefault="00554F4A" w:rsidP="00554F4A">
            <w:pPr>
              <w:widowControl w:val="0"/>
              <w:numPr>
                <w:ilvl w:val="0"/>
                <w:numId w:val="26"/>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Administrador coloca el código del producto en el campo “Código” y pulsa el botón “Buscar”.</w:t>
            </w:r>
          </w:p>
          <w:p w:rsidR="00554F4A" w:rsidRPr="00554F4A" w:rsidRDefault="00554F4A" w:rsidP="00554F4A">
            <w:pPr>
              <w:widowControl w:val="0"/>
              <w:numPr>
                <w:ilvl w:val="0"/>
                <w:numId w:val="26"/>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busca el producto por el código.</w:t>
            </w:r>
          </w:p>
          <w:p w:rsidR="00554F4A" w:rsidRPr="00554F4A" w:rsidRDefault="00554F4A" w:rsidP="00554F4A">
            <w:pPr>
              <w:widowControl w:val="0"/>
              <w:numPr>
                <w:ilvl w:val="0"/>
                <w:numId w:val="26"/>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carga los datos del producto en los campos “Nombre”, “Precio” y “Stock”.</w:t>
            </w:r>
          </w:p>
          <w:p w:rsidR="00554F4A" w:rsidRPr="00554F4A" w:rsidRDefault="00554F4A" w:rsidP="00554F4A">
            <w:pPr>
              <w:widowControl w:val="0"/>
              <w:numPr>
                <w:ilvl w:val="0"/>
                <w:numId w:val="26"/>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Administrador pulsa el botón “Eliminar”.</w:t>
            </w:r>
          </w:p>
          <w:p w:rsidR="00554F4A" w:rsidRPr="00554F4A" w:rsidRDefault="00554F4A" w:rsidP="00554F4A">
            <w:pPr>
              <w:widowControl w:val="0"/>
              <w:numPr>
                <w:ilvl w:val="0"/>
                <w:numId w:val="26"/>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muestra una ventana con el mensaje “¿Está seguro de que desea eliminar el producto”? y los botones “Sí” y “No”.</w:t>
            </w:r>
          </w:p>
          <w:p w:rsidR="00554F4A" w:rsidRPr="00554F4A" w:rsidRDefault="00554F4A" w:rsidP="00554F4A">
            <w:pPr>
              <w:widowControl w:val="0"/>
              <w:numPr>
                <w:ilvl w:val="0"/>
                <w:numId w:val="26"/>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administrador pulsa el botón “Sí”.</w:t>
            </w:r>
          </w:p>
          <w:p w:rsidR="00554F4A" w:rsidRPr="00554F4A" w:rsidRDefault="00554F4A" w:rsidP="00554F4A">
            <w:pPr>
              <w:widowControl w:val="0"/>
              <w:numPr>
                <w:ilvl w:val="0"/>
                <w:numId w:val="26"/>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elimina el producto en la base de datos.</w:t>
            </w:r>
          </w:p>
          <w:p w:rsidR="00554F4A" w:rsidRPr="00554F4A" w:rsidRDefault="00554F4A" w:rsidP="00554F4A">
            <w:pPr>
              <w:widowControl w:val="0"/>
              <w:numPr>
                <w:ilvl w:val="0"/>
                <w:numId w:val="26"/>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El sistema muestra el mensaje de confirmación “Se ha eliminado el producto exitosamente”. </w:t>
            </w:r>
          </w:p>
          <w:p w:rsidR="00554F4A" w:rsidRPr="00554F4A" w:rsidRDefault="00554F4A" w:rsidP="00554F4A">
            <w:pPr>
              <w:widowControl w:val="0"/>
              <w:numPr>
                <w:ilvl w:val="0"/>
                <w:numId w:val="26"/>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Administrador pulsa el botón “Aceptar”.</w:t>
            </w:r>
          </w:p>
          <w:p w:rsidR="00554F4A" w:rsidRPr="00554F4A" w:rsidRDefault="00554F4A" w:rsidP="00554F4A">
            <w:pPr>
              <w:widowControl w:val="0"/>
              <w:numPr>
                <w:ilvl w:val="0"/>
                <w:numId w:val="26"/>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CUS finaliza.</w:t>
            </w:r>
          </w:p>
          <w:p w:rsidR="00554F4A" w:rsidRPr="00554F4A" w:rsidRDefault="00554F4A" w:rsidP="00554F4A">
            <w:pPr>
              <w:widowControl w:val="0"/>
              <w:spacing w:before="120" w:after="120" w:line="240" w:lineRule="atLeast"/>
              <w:ind w:left="1410"/>
              <w:jc w:val="both"/>
              <w:rPr>
                <w:rFonts w:ascii="Arial" w:eastAsia="Times New Roman" w:hAnsi="Arial" w:cs="Times New Roman"/>
                <w:szCs w:val="20"/>
              </w:rPr>
            </w:pPr>
          </w:p>
        </w:tc>
      </w:tr>
      <w:tr w:rsidR="00554F4A" w:rsidRPr="00554F4A" w:rsidTr="00554F4A">
        <w:trPr>
          <w:trHeight w:val="502"/>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Post-condición:</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El administrador logra eliminar datos de producto en el sistema.  </w:t>
            </w:r>
          </w:p>
        </w:tc>
      </w:tr>
      <w:tr w:rsidR="00554F4A" w:rsidRPr="00554F4A" w:rsidTr="00554F4A">
        <w:trPr>
          <w:trHeight w:val="137"/>
        </w:trPr>
        <w:tc>
          <w:tcPr>
            <w:tcW w:w="2296"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Alternativo: </w:t>
            </w:r>
          </w:p>
        </w:tc>
        <w:tc>
          <w:tcPr>
            <w:tcW w:w="6984"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rPr>
          <w:trHeight w:val="2953"/>
        </w:trPr>
        <w:tc>
          <w:tcPr>
            <w:tcW w:w="9280" w:type="dxa"/>
            <w:gridSpan w:val="3"/>
            <w:shd w:val="clear" w:color="auto" w:fill="FFFFFF"/>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lastRenderedPageBreak/>
              <w:t>En cualquier punto si administrador decide cancelar el proceso.</w:t>
            </w:r>
          </w:p>
          <w:p w:rsidR="00554F4A" w:rsidRPr="00554F4A" w:rsidRDefault="00554F4A" w:rsidP="00554F4A">
            <w:pPr>
              <w:widowControl w:val="0"/>
              <w:numPr>
                <w:ilvl w:val="0"/>
                <w:numId w:val="21"/>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pulsa “Cancelar”.</w:t>
            </w:r>
          </w:p>
          <w:p w:rsidR="00554F4A" w:rsidRPr="00554F4A" w:rsidRDefault="00554F4A" w:rsidP="00554F4A">
            <w:pPr>
              <w:widowControl w:val="0"/>
              <w:numPr>
                <w:ilvl w:val="0"/>
                <w:numId w:val="21"/>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CUS finaliza.</w:t>
            </w:r>
          </w:p>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En el punto 5: el sistema no encuentra el código en la base de datos.</w:t>
            </w:r>
          </w:p>
          <w:p w:rsidR="00554F4A" w:rsidRPr="00554F4A" w:rsidRDefault="00554F4A" w:rsidP="00554F4A">
            <w:pPr>
              <w:widowControl w:val="0"/>
              <w:numPr>
                <w:ilvl w:val="0"/>
                <w:numId w:val="22"/>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el mensaje “producto no encontrado”.</w:t>
            </w:r>
          </w:p>
          <w:p w:rsidR="00554F4A" w:rsidRPr="00554F4A" w:rsidRDefault="00554F4A" w:rsidP="00554F4A">
            <w:pPr>
              <w:widowControl w:val="0"/>
              <w:numPr>
                <w:ilvl w:val="0"/>
                <w:numId w:val="22"/>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Regresa al punto 5.</w:t>
            </w:r>
          </w:p>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 En el punto 9: el administrador decide no eliminar el producto.</w:t>
            </w:r>
          </w:p>
          <w:p w:rsidR="00554F4A" w:rsidRPr="00554F4A" w:rsidRDefault="00554F4A" w:rsidP="00554F4A">
            <w:pPr>
              <w:widowControl w:val="0"/>
              <w:numPr>
                <w:ilvl w:val="0"/>
                <w:numId w:val="23"/>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pulsa “No”.</w:t>
            </w:r>
          </w:p>
          <w:p w:rsidR="00554F4A" w:rsidRPr="00554F4A" w:rsidRDefault="00554F4A" w:rsidP="00554F4A">
            <w:pPr>
              <w:widowControl w:val="0"/>
              <w:numPr>
                <w:ilvl w:val="0"/>
                <w:numId w:val="23"/>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CUS finaliza.</w:t>
            </w:r>
          </w:p>
        </w:tc>
      </w:tr>
    </w:tbl>
    <w:p w:rsidR="00554F4A" w:rsidRPr="00554F4A" w:rsidRDefault="00554F4A" w:rsidP="00554F4A">
      <w:pPr>
        <w:rPr>
          <w:rFonts w:ascii="Calibri" w:eastAsia="Calibri" w:hAnsi="Calibri" w:cs="Times New Roman"/>
          <w:lang w:val="es-MX"/>
        </w:rPr>
      </w:pPr>
    </w:p>
    <w:p w:rsidR="00554F4A" w:rsidRPr="00554F4A" w:rsidRDefault="00554F4A" w:rsidP="00554F4A">
      <w:pPr>
        <w:widowControl w:val="0"/>
        <w:spacing w:before="120" w:after="120" w:line="240" w:lineRule="atLeast"/>
        <w:jc w:val="both"/>
        <w:rPr>
          <w:rFonts w:ascii="Arial" w:eastAsia="Times New Roman" w:hAnsi="Arial" w:cs="Times New Roman"/>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
        <w:gridCol w:w="6773"/>
      </w:tblGrid>
      <w:tr w:rsidR="00554F4A" w:rsidRPr="00554F4A" w:rsidTr="00554F4A">
        <w:trPr>
          <w:trHeight w:val="138"/>
        </w:trPr>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ID:</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CUS-08</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Caso de Uso:</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COMPRAR PRODUCTOS</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Actor:</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Cliente</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Descripción: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Este CUS permitirá al cliente comprar un producto. </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Precondición: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CUS Iniciar Sesión.</w:t>
            </w:r>
          </w:p>
        </w:tc>
      </w:tr>
      <w:tr w:rsidR="00554F4A" w:rsidRPr="00554F4A" w:rsidTr="00554F4A">
        <w:trPr>
          <w:trHeight w:val="319"/>
        </w:trPr>
        <w:tc>
          <w:tcPr>
            <w:tcW w:w="2227"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Principal: </w:t>
            </w:r>
          </w:p>
        </w:tc>
        <w:tc>
          <w:tcPr>
            <w:tcW w:w="6773"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rPr>
          <w:trHeight w:val="420"/>
        </w:trPr>
        <w:tc>
          <w:tcPr>
            <w:tcW w:w="9000" w:type="dxa"/>
            <w:gridSpan w:val="3"/>
            <w:shd w:val="clear" w:color="auto" w:fill="auto"/>
            <w:tcMar>
              <w:top w:w="100" w:type="dxa"/>
              <w:left w:w="100" w:type="dxa"/>
              <w:bottom w:w="100" w:type="dxa"/>
              <w:right w:w="100" w:type="dxa"/>
            </w:tcMar>
          </w:tcPr>
          <w:p w:rsidR="00554F4A" w:rsidRPr="00554F4A" w:rsidRDefault="00554F4A" w:rsidP="00554F4A">
            <w:pPr>
              <w:widowControl w:val="0"/>
              <w:numPr>
                <w:ilvl w:val="0"/>
                <w:numId w:val="17"/>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Cliente selecciona un producto de su interfaz de Menú Principal.</w:t>
            </w:r>
          </w:p>
          <w:p w:rsidR="00554F4A" w:rsidRPr="00554F4A" w:rsidRDefault="00554F4A" w:rsidP="00554F4A">
            <w:pPr>
              <w:widowControl w:val="0"/>
              <w:numPr>
                <w:ilvl w:val="0"/>
                <w:numId w:val="17"/>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una pantalla con el producto seleccionado y sus características.</w:t>
            </w:r>
          </w:p>
          <w:p w:rsidR="00554F4A" w:rsidRPr="00554F4A" w:rsidRDefault="00554F4A" w:rsidP="00554F4A">
            <w:pPr>
              <w:widowControl w:val="0"/>
              <w:numPr>
                <w:ilvl w:val="0"/>
                <w:numId w:val="17"/>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cliente da en el botón “Comprar”.</w:t>
            </w:r>
          </w:p>
          <w:p w:rsidR="00554F4A" w:rsidRPr="00554F4A" w:rsidRDefault="00554F4A" w:rsidP="00554F4A">
            <w:pPr>
              <w:widowControl w:val="0"/>
              <w:numPr>
                <w:ilvl w:val="0"/>
                <w:numId w:val="17"/>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una pantalla indicando el saldo que tiene disponible, el precio del producto y el saldo que le restaría si comprara el producto.</w:t>
            </w:r>
          </w:p>
          <w:p w:rsidR="00554F4A" w:rsidRPr="00554F4A" w:rsidRDefault="00554F4A" w:rsidP="00554F4A">
            <w:pPr>
              <w:widowControl w:val="0"/>
              <w:numPr>
                <w:ilvl w:val="0"/>
                <w:numId w:val="17"/>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cliente da en el botón “Completar pago”.</w:t>
            </w:r>
          </w:p>
          <w:p w:rsidR="00554F4A" w:rsidRPr="00554F4A" w:rsidRDefault="00554F4A" w:rsidP="00554F4A">
            <w:pPr>
              <w:widowControl w:val="0"/>
              <w:numPr>
                <w:ilvl w:val="0"/>
                <w:numId w:val="17"/>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un mensaje para la confirmación de la compra.</w:t>
            </w:r>
          </w:p>
          <w:p w:rsidR="00554F4A" w:rsidRPr="00554F4A" w:rsidRDefault="00554F4A" w:rsidP="00554F4A">
            <w:pPr>
              <w:widowControl w:val="0"/>
              <w:numPr>
                <w:ilvl w:val="0"/>
                <w:numId w:val="17"/>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cliente selecciona la opción “Si”.</w:t>
            </w:r>
          </w:p>
          <w:p w:rsidR="00554F4A" w:rsidRPr="00554F4A" w:rsidRDefault="00554F4A" w:rsidP="00554F4A">
            <w:pPr>
              <w:widowControl w:val="0"/>
              <w:numPr>
                <w:ilvl w:val="0"/>
                <w:numId w:val="17"/>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el mensaje “Compra Exitosa”.</w:t>
            </w:r>
          </w:p>
          <w:p w:rsidR="00554F4A" w:rsidRPr="00554F4A" w:rsidRDefault="00554F4A" w:rsidP="00554F4A">
            <w:pPr>
              <w:widowControl w:val="0"/>
              <w:numPr>
                <w:ilvl w:val="0"/>
                <w:numId w:val="17"/>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La compra se guarda en el sistema.</w:t>
            </w:r>
          </w:p>
          <w:p w:rsidR="00554F4A" w:rsidRPr="00554F4A" w:rsidRDefault="00554F4A" w:rsidP="00554F4A">
            <w:pPr>
              <w:widowControl w:val="0"/>
              <w:numPr>
                <w:ilvl w:val="0"/>
                <w:numId w:val="17"/>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Fin del CUS.</w:t>
            </w:r>
          </w:p>
        </w:tc>
      </w:tr>
      <w:tr w:rsidR="00554F4A" w:rsidRPr="00554F4A" w:rsidTr="00554F4A">
        <w:trPr>
          <w:trHeight w:val="528"/>
        </w:trPr>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Post-condición: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La compra se completa exitosamente</w:t>
            </w:r>
          </w:p>
        </w:tc>
      </w:tr>
      <w:tr w:rsidR="00554F4A" w:rsidRPr="00554F4A" w:rsidTr="00554F4A">
        <w:tc>
          <w:tcPr>
            <w:tcW w:w="2227"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lastRenderedPageBreak/>
              <w:t xml:space="preserve">Flujo Alternativo: </w:t>
            </w:r>
          </w:p>
        </w:tc>
        <w:tc>
          <w:tcPr>
            <w:tcW w:w="6773"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c>
          <w:tcPr>
            <w:tcW w:w="9000" w:type="dxa"/>
            <w:gridSpan w:val="3"/>
            <w:shd w:val="clear" w:color="auto" w:fill="FFFFFF"/>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En cualquier punto si cliente decide cancelar el proceso.</w:t>
            </w:r>
          </w:p>
          <w:p w:rsidR="00554F4A" w:rsidRPr="00554F4A" w:rsidRDefault="00554F4A" w:rsidP="00554F4A">
            <w:pPr>
              <w:widowControl w:val="0"/>
              <w:numPr>
                <w:ilvl w:val="0"/>
                <w:numId w:val="27"/>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cliente pulsa “Cancelar”.</w:t>
            </w:r>
          </w:p>
          <w:p w:rsidR="00554F4A" w:rsidRPr="00554F4A" w:rsidRDefault="00554F4A" w:rsidP="00554F4A">
            <w:pPr>
              <w:widowControl w:val="0"/>
              <w:numPr>
                <w:ilvl w:val="0"/>
                <w:numId w:val="27"/>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CUS finaliza.</w:t>
            </w:r>
          </w:p>
          <w:p w:rsidR="00554F4A" w:rsidRPr="00554F4A" w:rsidRDefault="00554F4A" w:rsidP="00554F4A">
            <w:pPr>
              <w:ind w:left="1770"/>
              <w:contextualSpacing/>
              <w:rPr>
                <w:rFonts w:ascii="Arial" w:eastAsia="Times New Roman" w:hAnsi="Arial" w:cs="Times New Roman"/>
                <w:szCs w:val="20"/>
                <w:lang w:val="es-ES"/>
              </w:rPr>
            </w:pPr>
          </w:p>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En el punto 3 si el stock del producto es cero.</w:t>
            </w:r>
          </w:p>
          <w:p w:rsidR="00554F4A" w:rsidRPr="00554F4A" w:rsidRDefault="00554F4A" w:rsidP="00554F4A">
            <w:pPr>
              <w:widowControl w:val="0"/>
              <w:numPr>
                <w:ilvl w:val="0"/>
                <w:numId w:val="11"/>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mostrara el mensaje “Producto no disponible”.</w:t>
            </w:r>
          </w:p>
          <w:p w:rsidR="00554F4A" w:rsidRPr="00554F4A" w:rsidRDefault="00554F4A" w:rsidP="00554F4A">
            <w:pPr>
              <w:widowControl w:val="0"/>
              <w:numPr>
                <w:ilvl w:val="0"/>
                <w:numId w:val="11"/>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Regresa al punto 2.</w:t>
            </w:r>
          </w:p>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En el punto 5 si el saldo disponible es menor que el precio del producto.</w:t>
            </w:r>
          </w:p>
          <w:p w:rsidR="00554F4A" w:rsidRPr="00554F4A" w:rsidRDefault="00554F4A" w:rsidP="00554F4A">
            <w:pPr>
              <w:widowControl w:val="0"/>
              <w:numPr>
                <w:ilvl w:val="0"/>
                <w:numId w:val="12"/>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mostrara el mensaje “No puede adquirir este producto”.</w:t>
            </w:r>
          </w:p>
          <w:p w:rsidR="00554F4A" w:rsidRPr="00554F4A" w:rsidRDefault="00554F4A" w:rsidP="00554F4A">
            <w:pPr>
              <w:widowControl w:val="0"/>
              <w:numPr>
                <w:ilvl w:val="0"/>
                <w:numId w:val="12"/>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Regresa al punto 2.</w:t>
            </w:r>
          </w:p>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En el punto 7 si el cliente decide no comprar el producto.</w:t>
            </w:r>
          </w:p>
          <w:p w:rsidR="00554F4A" w:rsidRPr="00554F4A" w:rsidRDefault="00554F4A" w:rsidP="00554F4A">
            <w:pPr>
              <w:widowControl w:val="0"/>
              <w:numPr>
                <w:ilvl w:val="0"/>
                <w:numId w:val="13"/>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cliente selecciona la opción “No”.</w:t>
            </w:r>
          </w:p>
          <w:p w:rsidR="00554F4A" w:rsidRPr="00554F4A" w:rsidRDefault="00554F4A" w:rsidP="00554F4A">
            <w:pPr>
              <w:widowControl w:val="0"/>
              <w:numPr>
                <w:ilvl w:val="0"/>
                <w:numId w:val="13"/>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Regresa al punto 2.</w:t>
            </w:r>
          </w:p>
        </w:tc>
      </w:tr>
    </w:tbl>
    <w:p w:rsidR="00554F4A" w:rsidRPr="00554F4A" w:rsidRDefault="00554F4A" w:rsidP="00554F4A">
      <w:pPr>
        <w:rPr>
          <w:rFonts w:ascii="Arial" w:eastAsia="Times New Roman" w:hAnsi="Arial" w:cs="Times New Roman"/>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
        <w:gridCol w:w="6773"/>
      </w:tblGrid>
      <w:tr w:rsidR="00554F4A" w:rsidRPr="00554F4A" w:rsidTr="00554F4A">
        <w:trPr>
          <w:trHeight w:val="138"/>
        </w:trPr>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ID:</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CUS-09</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Caso de Uso:</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RECARGAR SALDO</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Actor:</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Cliente</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Descripción: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Este CUS permitirá al cliente recargar saldo y poder realizar sus compras.</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Precondición: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CUS Iniciar Sesión.</w:t>
            </w:r>
          </w:p>
        </w:tc>
      </w:tr>
      <w:tr w:rsidR="00554F4A" w:rsidRPr="00554F4A" w:rsidTr="00554F4A">
        <w:trPr>
          <w:trHeight w:val="319"/>
        </w:trPr>
        <w:tc>
          <w:tcPr>
            <w:tcW w:w="2227"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Principal: </w:t>
            </w:r>
          </w:p>
        </w:tc>
        <w:tc>
          <w:tcPr>
            <w:tcW w:w="6773"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rPr>
          <w:trHeight w:val="420"/>
        </w:trPr>
        <w:tc>
          <w:tcPr>
            <w:tcW w:w="9000" w:type="dxa"/>
            <w:gridSpan w:val="3"/>
            <w:shd w:val="clear" w:color="auto" w:fill="auto"/>
            <w:tcMar>
              <w:top w:w="100" w:type="dxa"/>
              <w:left w:w="100" w:type="dxa"/>
              <w:bottom w:w="100" w:type="dxa"/>
              <w:right w:w="100" w:type="dxa"/>
            </w:tcMar>
          </w:tcPr>
          <w:p w:rsidR="00554F4A" w:rsidRPr="00554F4A" w:rsidRDefault="00554F4A" w:rsidP="00554F4A">
            <w:pPr>
              <w:widowControl w:val="0"/>
              <w:numPr>
                <w:ilvl w:val="0"/>
                <w:numId w:val="14"/>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Este CUS inicia cuando el cliente selecciona la opción “Recargar”.</w:t>
            </w:r>
          </w:p>
          <w:p w:rsidR="00554F4A" w:rsidRPr="00554F4A" w:rsidRDefault="00554F4A" w:rsidP="00554F4A">
            <w:pPr>
              <w:widowControl w:val="0"/>
              <w:numPr>
                <w:ilvl w:val="0"/>
                <w:numId w:val="14"/>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una pantalla indicando el saldo disponible y pide ingresar el monto a recargar.</w:t>
            </w:r>
          </w:p>
          <w:p w:rsidR="00554F4A" w:rsidRPr="00554F4A" w:rsidRDefault="00554F4A" w:rsidP="00554F4A">
            <w:pPr>
              <w:widowControl w:val="0"/>
              <w:numPr>
                <w:ilvl w:val="0"/>
                <w:numId w:val="14"/>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 xml:space="preserve">El </w:t>
            </w:r>
            <w:r w:rsidRPr="00554F4A">
              <w:rPr>
                <w:rFonts w:ascii="Arial" w:eastAsia="Times New Roman" w:hAnsi="Arial" w:cs="Times New Roman"/>
                <w:szCs w:val="20"/>
              </w:rPr>
              <w:t>Cliente</w:t>
            </w:r>
            <w:r w:rsidRPr="00554F4A">
              <w:rPr>
                <w:rFonts w:ascii="Arial" w:eastAsia="Times New Roman" w:hAnsi="Arial" w:cs="Times New Roman"/>
                <w:szCs w:val="20"/>
                <w:lang w:val="es-ES"/>
              </w:rPr>
              <w:t xml:space="preserve"> ingresa el monto a recargar.</w:t>
            </w:r>
          </w:p>
          <w:p w:rsidR="00554F4A" w:rsidRPr="00554F4A" w:rsidRDefault="00554F4A" w:rsidP="00554F4A">
            <w:pPr>
              <w:widowControl w:val="0"/>
              <w:numPr>
                <w:ilvl w:val="0"/>
                <w:numId w:val="14"/>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 xml:space="preserve">El </w:t>
            </w:r>
            <w:r w:rsidRPr="00554F4A">
              <w:rPr>
                <w:rFonts w:ascii="Arial" w:eastAsia="Times New Roman" w:hAnsi="Arial" w:cs="Times New Roman"/>
                <w:szCs w:val="20"/>
              </w:rPr>
              <w:t>Cliente</w:t>
            </w:r>
            <w:r w:rsidRPr="00554F4A">
              <w:rPr>
                <w:rFonts w:ascii="Arial" w:eastAsia="Times New Roman" w:hAnsi="Arial" w:cs="Times New Roman"/>
                <w:szCs w:val="20"/>
                <w:lang w:val="es-ES"/>
              </w:rPr>
              <w:t xml:space="preserve"> da en el botón “Aceptar”.</w:t>
            </w:r>
          </w:p>
          <w:p w:rsidR="00554F4A" w:rsidRPr="00554F4A" w:rsidRDefault="00554F4A" w:rsidP="00554F4A">
            <w:pPr>
              <w:widowControl w:val="0"/>
              <w:numPr>
                <w:ilvl w:val="0"/>
                <w:numId w:val="14"/>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un mensaje pidiendo la confirmación de la recarga.</w:t>
            </w:r>
          </w:p>
          <w:p w:rsidR="00554F4A" w:rsidRPr="00554F4A" w:rsidRDefault="00554F4A" w:rsidP="00554F4A">
            <w:pPr>
              <w:widowControl w:val="0"/>
              <w:numPr>
                <w:ilvl w:val="0"/>
                <w:numId w:val="14"/>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 xml:space="preserve">El </w:t>
            </w:r>
            <w:r w:rsidRPr="00554F4A">
              <w:rPr>
                <w:rFonts w:ascii="Arial" w:eastAsia="Times New Roman" w:hAnsi="Arial" w:cs="Times New Roman"/>
                <w:szCs w:val="20"/>
              </w:rPr>
              <w:t>Cliente</w:t>
            </w:r>
            <w:r w:rsidRPr="00554F4A">
              <w:rPr>
                <w:rFonts w:ascii="Arial" w:eastAsia="Times New Roman" w:hAnsi="Arial" w:cs="Times New Roman"/>
                <w:szCs w:val="20"/>
                <w:lang w:val="es-ES"/>
              </w:rPr>
              <w:t xml:space="preserve"> selecciona la opción “Si”.</w:t>
            </w:r>
          </w:p>
          <w:p w:rsidR="00554F4A" w:rsidRPr="00554F4A" w:rsidRDefault="00554F4A" w:rsidP="00554F4A">
            <w:pPr>
              <w:widowControl w:val="0"/>
              <w:numPr>
                <w:ilvl w:val="0"/>
                <w:numId w:val="14"/>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lastRenderedPageBreak/>
              <w:t>El sistema hace el aumento respectivo al saldo del usuario.</w:t>
            </w:r>
          </w:p>
          <w:p w:rsidR="00554F4A" w:rsidRPr="00554F4A" w:rsidRDefault="00554F4A" w:rsidP="00554F4A">
            <w:pPr>
              <w:widowControl w:val="0"/>
              <w:numPr>
                <w:ilvl w:val="0"/>
                <w:numId w:val="14"/>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Fin del CUS.</w:t>
            </w:r>
          </w:p>
        </w:tc>
      </w:tr>
      <w:tr w:rsidR="00554F4A" w:rsidRPr="00554F4A" w:rsidTr="00554F4A">
        <w:trPr>
          <w:trHeight w:val="528"/>
        </w:trPr>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lastRenderedPageBreak/>
              <w:t>Post-condición: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La recarga se realiza exitosamente.</w:t>
            </w:r>
          </w:p>
        </w:tc>
      </w:tr>
      <w:tr w:rsidR="00554F4A" w:rsidRPr="00554F4A" w:rsidTr="00554F4A">
        <w:tc>
          <w:tcPr>
            <w:tcW w:w="2227"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Alternativo: </w:t>
            </w:r>
          </w:p>
        </w:tc>
        <w:tc>
          <w:tcPr>
            <w:tcW w:w="6773"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c>
          <w:tcPr>
            <w:tcW w:w="9000" w:type="dxa"/>
            <w:gridSpan w:val="3"/>
            <w:shd w:val="clear" w:color="auto" w:fill="FFFFFF"/>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En cualquier punto si cliente decide cancelar el proceso.</w:t>
            </w:r>
          </w:p>
          <w:p w:rsidR="00554F4A" w:rsidRPr="00554F4A" w:rsidRDefault="00554F4A" w:rsidP="00554F4A">
            <w:pPr>
              <w:widowControl w:val="0"/>
              <w:numPr>
                <w:ilvl w:val="0"/>
                <w:numId w:val="28"/>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cliente pulsa “Cancelar”.</w:t>
            </w:r>
          </w:p>
          <w:p w:rsidR="00554F4A" w:rsidRPr="00554F4A" w:rsidRDefault="00554F4A" w:rsidP="00554F4A">
            <w:pPr>
              <w:widowControl w:val="0"/>
              <w:numPr>
                <w:ilvl w:val="0"/>
                <w:numId w:val="28"/>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CUS finaliza.</w:t>
            </w:r>
          </w:p>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En el punto 6 si el cliente decide no hacer la recarga.</w:t>
            </w:r>
          </w:p>
          <w:p w:rsidR="00554F4A" w:rsidRPr="00554F4A" w:rsidRDefault="00554F4A" w:rsidP="00554F4A">
            <w:pPr>
              <w:widowControl w:val="0"/>
              <w:numPr>
                <w:ilvl w:val="0"/>
                <w:numId w:val="15"/>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usuario selecciona la opción “No”.</w:t>
            </w:r>
          </w:p>
          <w:p w:rsidR="00554F4A" w:rsidRPr="00554F4A" w:rsidRDefault="00554F4A" w:rsidP="00554F4A">
            <w:pPr>
              <w:widowControl w:val="0"/>
              <w:numPr>
                <w:ilvl w:val="0"/>
                <w:numId w:val="15"/>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Regresa al punto 2.</w:t>
            </w:r>
          </w:p>
        </w:tc>
      </w:tr>
    </w:tbl>
    <w:p w:rsidR="00554F4A" w:rsidRPr="00554F4A" w:rsidRDefault="00554F4A" w:rsidP="00554F4A">
      <w:pPr>
        <w:widowControl w:val="0"/>
        <w:spacing w:before="120" w:after="120" w:line="240" w:lineRule="atLeast"/>
        <w:jc w:val="both"/>
        <w:rPr>
          <w:rFonts w:ascii="Arial" w:eastAsia="Times New Roman" w:hAnsi="Arial" w:cs="Times New Roman"/>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
        <w:gridCol w:w="6773"/>
      </w:tblGrid>
      <w:tr w:rsidR="00554F4A" w:rsidRPr="00554F4A" w:rsidTr="00554F4A">
        <w:trPr>
          <w:trHeight w:val="138"/>
        </w:trPr>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ID:</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CUS-10</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Caso de Uso:</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CONSULTAR COMPRAS</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Actor:</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Cliente</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Descripción: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Este CUS permitirá al cliente ver la lista de compras realizadas</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Precondición: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CUS Iniciar Sesión</w:t>
            </w:r>
          </w:p>
        </w:tc>
      </w:tr>
      <w:tr w:rsidR="00554F4A" w:rsidRPr="00554F4A" w:rsidTr="00554F4A">
        <w:trPr>
          <w:trHeight w:val="319"/>
        </w:trPr>
        <w:tc>
          <w:tcPr>
            <w:tcW w:w="2227"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Principal: </w:t>
            </w:r>
          </w:p>
        </w:tc>
        <w:tc>
          <w:tcPr>
            <w:tcW w:w="6773"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rPr>
          <w:trHeight w:val="420"/>
        </w:trPr>
        <w:tc>
          <w:tcPr>
            <w:tcW w:w="9000" w:type="dxa"/>
            <w:gridSpan w:val="3"/>
            <w:shd w:val="clear" w:color="auto" w:fill="auto"/>
            <w:tcMar>
              <w:top w:w="100" w:type="dxa"/>
              <w:left w:w="100" w:type="dxa"/>
              <w:bottom w:w="100" w:type="dxa"/>
              <w:right w:w="100" w:type="dxa"/>
            </w:tcMar>
          </w:tcPr>
          <w:p w:rsidR="00554F4A" w:rsidRPr="00554F4A" w:rsidRDefault="00554F4A" w:rsidP="00554F4A">
            <w:pPr>
              <w:widowControl w:val="0"/>
              <w:numPr>
                <w:ilvl w:val="0"/>
                <w:numId w:val="16"/>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Este CUS inicia cuando el usuario selecciona la opción “Ver Compras”</w:t>
            </w:r>
          </w:p>
          <w:p w:rsidR="00554F4A" w:rsidRPr="00554F4A" w:rsidRDefault="00554F4A" w:rsidP="00554F4A">
            <w:pPr>
              <w:widowControl w:val="0"/>
              <w:numPr>
                <w:ilvl w:val="0"/>
                <w:numId w:val="16"/>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hace una consulta a la base de datos</w:t>
            </w:r>
          </w:p>
          <w:p w:rsidR="00554F4A" w:rsidRPr="00554F4A" w:rsidRDefault="00554F4A" w:rsidP="00554F4A">
            <w:pPr>
              <w:widowControl w:val="0"/>
              <w:numPr>
                <w:ilvl w:val="0"/>
                <w:numId w:val="16"/>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una pantalla con la lista de productos comprados y el precio de cada uno</w:t>
            </w:r>
          </w:p>
          <w:p w:rsidR="00554F4A" w:rsidRPr="00554F4A" w:rsidRDefault="00554F4A" w:rsidP="00554F4A">
            <w:pPr>
              <w:widowControl w:val="0"/>
              <w:numPr>
                <w:ilvl w:val="0"/>
                <w:numId w:val="16"/>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Fin del CUS</w:t>
            </w:r>
          </w:p>
        </w:tc>
      </w:tr>
      <w:tr w:rsidR="00554F4A" w:rsidRPr="00554F4A" w:rsidTr="00554F4A">
        <w:trPr>
          <w:trHeight w:val="528"/>
        </w:trPr>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Post-condición: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cliente puede ver la lista de productos que ha comprado</w:t>
            </w:r>
          </w:p>
        </w:tc>
      </w:tr>
      <w:tr w:rsidR="00554F4A" w:rsidRPr="00554F4A" w:rsidTr="00554F4A">
        <w:tc>
          <w:tcPr>
            <w:tcW w:w="2227"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Alternativo: </w:t>
            </w:r>
          </w:p>
        </w:tc>
        <w:tc>
          <w:tcPr>
            <w:tcW w:w="6773"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bl>
    <w:p w:rsidR="00554F4A" w:rsidRPr="00554F4A" w:rsidRDefault="00554F4A" w:rsidP="00554F4A">
      <w:pPr>
        <w:rPr>
          <w:rFonts w:ascii="Calibri" w:eastAsia="Calibri" w:hAnsi="Calibri" w:cs="Times New Roman"/>
          <w:lang w:val="es-MX"/>
        </w:rPr>
      </w:pPr>
    </w:p>
    <w:p w:rsidR="00554F4A" w:rsidRPr="00554F4A" w:rsidRDefault="00554F4A" w:rsidP="00554F4A">
      <w:pPr>
        <w:rPr>
          <w:rFonts w:ascii="Calibri" w:eastAsia="Calibri" w:hAnsi="Calibri" w:cs="Times New Roman"/>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
        <w:gridCol w:w="6773"/>
      </w:tblGrid>
      <w:tr w:rsidR="00554F4A" w:rsidRPr="00554F4A" w:rsidTr="00554F4A">
        <w:trPr>
          <w:trHeight w:val="138"/>
        </w:trPr>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ID:</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CUS-11</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Caso de Uso:</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MOSTRAR REPORTES DE CALZADOS </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Actor:</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Administrador</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Descripción: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Este CUS permitirá al administrador visualizar los reportes de Calzados.</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Precondición: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CUS Iniciar Sesión</w:t>
            </w:r>
          </w:p>
        </w:tc>
      </w:tr>
      <w:tr w:rsidR="00554F4A" w:rsidRPr="00554F4A" w:rsidTr="00554F4A">
        <w:trPr>
          <w:trHeight w:val="319"/>
        </w:trPr>
        <w:tc>
          <w:tcPr>
            <w:tcW w:w="2227"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Principal: </w:t>
            </w:r>
          </w:p>
        </w:tc>
        <w:tc>
          <w:tcPr>
            <w:tcW w:w="6773"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rPr>
          <w:trHeight w:val="420"/>
        </w:trPr>
        <w:tc>
          <w:tcPr>
            <w:tcW w:w="9000" w:type="dxa"/>
            <w:gridSpan w:val="3"/>
            <w:shd w:val="clear" w:color="auto" w:fill="auto"/>
            <w:tcMar>
              <w:top w:w="100" w:type="dxa"/>
              <w:left w:w="100" w:type="dxa"/>
              <w:bottom w:w="100" w:type="dxa"/>
              <w:right w:w="100" w:type="dxa"/>
            </w:tcMar>
          </w:tcPr>
          <w:p w:rsidR="00554F4A" w:rsidRPr="00554F4A" w:rsidRDefault="00554F4A" w:rsidP="00554F4A">
            <w:pPr>
              <w:widowControl w:val="0"/>
              <w:numPr>
                <w:ilvl w:val="0"/>
                <w:numId w:val="8"/>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CUS empieza cuando el administrador selecciona en la pestaña “Mostrar reportes” en la interfaz “Menú Principal”.</w:t>
            </w:r>
          </w:p>
          <w:p w:rsidR="00554F4A" w:rsidRPr="00554F4A" w:rsidRDefault="00554F4A" w:rsidP="00554F4A">
            <w:pPr>
              <w:widowControl w:val="0"/>
              <w:numPr>
                <w:ilvl w:val="0"/>
                <w:numId w:val="8"/>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la interfaz “Mostrar reportes”.</w:t>
            </w:r>
          </w:p>
          <w:p w:rsidR="00554F4A" w:rsidRPr="00554F4A" w:rsidRDefault="00554F4A" w:rsidP="00554F4A">
            <w:pPr>
              <w:widowControl w:val="0"/>
              <w:numPr>
                <w:ilvl w:val="0"/>
                <w:numId w:val="8"/>
              </w:numPr>
              <w:spacing w:before="120" w:after="120" w:line="240" w:lineRule="atLeast"/>
              <w:jc w:val="both"/>
              <w:rPr>
                <w:rFonts w:ascii="Arial" w:eastAsia="Times New Roman" w:hAnsi="Arial" w:cs="Times New Roman"/>
                <w:bCs/>
                <w:szCs w:val="20"/>
                <w:lang w:val="es-ES"/>
              </w:rPr>
            </w:pPr>
            <w:r w:rsidRPr="00554F4A">
              <w:rPr>
                <w:rFonts w:ascii="Arial" w:eastAsia="Times New Roman" w:hAnsi="Arial" w:cs="Times New Roman"/>
                <w:bCs/>
                <w:szCs w:val="20"/>
              </w:rPr>
              <w:t>El administrador selecciona la opción “Reporte producto”.</w:t>
            </w:r>
          </w:p>
          <w:p w:rsidR="00554F4A" w:rsidRPr="00554F4A" w:rsidRDefault="00554F4A" w:rsidP="00554F4A">
            <w:pPr>
              <w:widowControl w:val="0"/>
              <w:numPr>
                <w:ilvl w:val="0"/>
                <w:numId w:val="8"/>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bCs/>
                <w:szCs w:val="20"/>
                <w:lang w:val="es-ES"/>
              </w:rPr>
              <w:t>El sistema muestra la interfaz “Reporte producto” donde tendrá un combo box para que el administrador pueda</w:t>
            </w:r>
            <w:r w:rsidRPr="00554F4A">
              <w:rPr>
                <w:rFonts w:ascii="Arial" w:eastAsia="Times New Roman" w:hAnsi="Arial" w:cs="Times New Roman"/>
                <w:szCs w:val="20"/>
                <w:lang w:val="es-ES"/>
              </w:rPr>
              <w:t xml:space="preserve"> elegir de qué manera quiere mostrar los reportes de venta.       </w:t>
            </w:r>
          </w:p>
          <w:p w:rsidR="00554F4A" w:rsidRPr="00554F4A" w:rsidRDefault="00554F4A" w:rsidP="00554F4A">
            <w:pPr>
              <w:widowControl w:val="0"/>
              <w:numPr>
                <w:ilvl w:val="0"/>
                <w:numId w:val="8"/>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puede ordenar “Más vendidos”, “Menos vendidos” y “Fuera de stock”.</w:t>
            </w:r>
          </w:p>
          <w:p w:rsidR="00554F4A" w:rsidRPr="00554F4A" w:rsidRDefault="00554F4A" w:rsidP="00554F4A">
            <w:pPr>
              <w:widowControl w:val="0"/>
              <w:numPr>
                <w:ilvl w:val="0"/>
                <w:numId w:val="8"/>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los reportes de ventas según sea solicitado.</w:t>
            </w:r>
          </w:p>
          <w:p w:rsidR="00554F4A" w:rsidRPr="00554F4A" w:rsidRDefault="00554F4A" w:rsidP="00554F4A">
            <w:pPr>
              <w:widowControl w:val="0"/>
              <w:numPr>
                <w:ilvl w:val="0"/>
                <w:numId w:val="8"/>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pulsa el botón “Aceptar”.</w:t>
            </w:r>
          </w:p>
          <w:p w:rsidR="00554F4A" w:rsidRPr="00554F4A" w:rsidRDefault="00554F4A" w:rsidP="00554F4A">
            <w:pPr>
              <w:widowControl w:val="0"/>
              <w:numPr>
                <w:ilvl w:val="0"/>
                <w:numId w:val="8"/>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CUS finaliza.</w:t>
            </w:r>
          </w:p>
        </w:tc>
      </w:tr>
      <w:tr w:rsidR="00554F4A" w:rsidRPr="00554F4A" w:rsidTr="00554F4A">
        <w:trPr>
          <w:trHeight w:val="528"/>
        </w:trPr>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Post-condición: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Se ha mostrado la información de los reportes de calzados.</w:t>
            </w:r>
          </w:p>
        </w:tc>
      </w:tr>
      <w:tr w:rsidR="00554F4A" w:rsidRPr="00554F4A" w:rsidTr="00554F4A">
        <w:tc>
          <w:tcPr>
            <w:tcW w:w="2227"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Alternativo: </w:t>
            </w:r>
          </w:p>
        </w:tc>
        <w:tc>
          <w:tcPr>
            <w:tcW w:w="6773"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c>
          <w:tcPr>
            <w:tcW w:w="9000" w:type="dxa"/>
            <w:gridSpan w:val="3"/>
            <w:shd w:val="clear" w:color="auto" w:fill="FFFFFF"/>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En cualquier punto si administrador decide cancelar el proceso.</w:t>
            </w:r>
          </w:p>
          <w:p w:rsidR="00554F4A" w:rsidRPr="00554F4A" w:rsidRDefault="00554F4A" w:rsidP="00554F4A">
            <w:pPr>
              <w:widowControl w:val="0"/>
              <w:numPr>
                <w:ilvl w:val="0"/>
                <w:numId w:val="29"/>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pulsa “Cancelar”.</w:t>
            </w:r>
          </w:p>
          <w:p w:rsidR="00554F4A" w:rsidRPr="00554F4A" w:rsidRDefault="00554F4A" w:rsidP="00554F4A">
            <w:pPr>
              <w:widowControl w:val="0"/>
              <w:numPr>
                <w:ilvl w:val="0"/>
                <w:numId w:val="29"/>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CUS finaliza.</w:t>
            </w:r>
          </w:p>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bl>
    <w:p w:rsidR="00554F4A" w:rsidRPr="00554F4A" w:rsidRDefault="00554F4A" w:rsidP="00554F4A">
      <w:pPr>
        <w:rPr>
          <w:rFonts w:ascii="Calibri" w:eastAsia="Calibri" w:hAnsi="Calibri" w:cs="Times New Roman"/>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
        <w:gridCol w:w="6773"/>
      </w:tblGrid>
      <w:tr w:rsidR="00554F4A" w:rsidRPr="00554F4A" w:rsidTr="00554F4A">
        <w:trPr>
          <w:trHeight w:val="138"/>
        </w:trPr>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ID:</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CUS-12</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lastRenderedPageBreak/>
              <w:t>Caso de Uso:</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MOSTRAR REPORTES DE CLIENTES </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Actor:</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Administrador</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Descripción: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Este CUS permitirá al administrador visualizar los reportes de clientes.</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Precondición: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CUS Iniciar Sesión</w:t>
            </w:r>
          </w:p>
        </w:tc>
      </w:tr>
      <w:tr w:rsidR="00554F4A" w:rsidRPr="00554F4A" w:rsidTr="00554F4A">
        <w:trPr>
          <w:trHeight w:val="319"/>
        </w:trPr>
        <w:tc>
          <w:tcPr>
            <w:tcW w:w="2227"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Principal: </w:t>
            </w:r>
          </w:p>
        </w:tc>
        <w:tc>
          <w:tcPr>
            <w:tcW w:w="6773"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rPr>
          <w:trHeight w:val="420"/>
        </w:trPr>
        <w:tc>
          <w:tcPr>
            <w:tcW w:w="9000" w:type="dxa"/>
            <w:gridSpan w:val="3"/>
            <w:shd w:val="clear" w:color="auto" w:fill="auto"/>
            <w:tcMar>
              <w:top w:w="100" w:type="dxa"/>
              <w:left w:w="100" w:type="dxa"/>
              <w:bottom w:w="100" w:type="dxa"/>
              <w:right w:w="100" w:type="dxa"/>
            </w:tcMar>
          </w:tcPr>
          <w:p w:rsidR="00554F4A" w:rsidRPr="00554F4A" w:rsidRDefault="00554F4A" w:rsidP="00554F4A">
            <w:pPr>
              <w:widowControl w:val="0"/>
              <w:numPr>
                <w:ilvl w:val="0"/>
                <w:numId w:val="30"/>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CUS empieza cuando el administrador selecciona en la pestaña “Mostrar reportes” en la interfaz “Menú Principal”.</w:t>
            </w:r>
          </w:p>
          <w:p w:rsidR="00554F4A" w:rsidRPr="00554F4A" w:rsidRDefault="00554F4A" w:rsidP="00554F4A">
            <w:pPr>
              <w:widowControl w:val="0"/>
              <w:numPr>
                <w:ilvl w:val="0"/>
                <w:numId w:val="30"/>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la interfaz “Mostrar reportes”.</w:t>
            </w:r>
          </w:p>
          <w:p w:rsidR="00554F4A" w:rsidRPr="00554F4A" w:rsidRDefault="00554F4A" w:rsidP="00554F4A">
            <w:pPr>
              <w:widowControl w:val="0"/>
              <w:numPr>
                <w:ilvl w:val="0"/>
                <w:numId w:val="30"/>
              </w:numPr>
              <w:spacing w:before="120" w:after="120" w:line="240" w:lineRule="atLeast"/>
              <w:jc w:val="both"/>
              <w:rPr>
                <w:rFonts w:ascii="Arial" w:eastAsia="Times New Roman" w:hAnsi="Arial" w:cs="Times New Roman"/>
                <w:bCs/>
                <w:szCs w:val="20"/>
                <w:lang w:val="es-ES"/>
              </w:rPr>
            </w:pPr>
            <w:r w:rsidRPr="00554F4A">
              <w:rPr>
                <w:rFonts w:ascii="Arial" w:eastAsia="Times New Roman" w:hAnsi="Arial" w:cs="Times New Roman"/>
                <w:bCs/>
                <w:szCs w:val="20"/>
              </w:rPr>
              <w:t>El administrador selecciona la opción “Reporte Clientes”.</w:t>
            </w:r>
          </w:p>
          <w:p w:rsidR="00554F4A" w:rsidRPr="00554F4A" w:rsidRDefault="00554F4A" w:rsidP="00554F4A">
            <w:pPr>
              <w:widowControl w:val="0"/>
              <w:numPr>
                <w:ilvl w:val="0"/>
                <w:numId w:val="30"/>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bCs/>
                <w:szCs w:val="20"/>
                <w:lang w:val="es-ES"/>
              </w:rPr>
              <w:t>El sistema muestra la interfaz “</w:t>
            </w:r>
            <w:r w:rsidRPr="00554F4A">
              <w:rPr>
                <w:rFonts w:ascii="Arial" w:eastAsia="Times New Roman" w:hAnsi="Arial" w:cs="Times New Roman"/>
                <w:bCs/>
                <w:szCs w:val="20"/>
              </w:rPr>
              <w:t>Reporte Clientes”.</w:t>
            </w:r>
            <w:r w:rsidRPr="00554F4A">
              <w:rPr>
                <w:rFonts w:ascii="Arial" w:eastAsia="Times New Roman" w:hAnsi="Arial" w:cs="Times New Roman"/>
                <w:bCs/>
                <w:szCs w:val="20"/>
                <w:lang w:val="es-ES"/>
              </w:rPr>
              <w:t xml:space="preserve"> donde tendrá un combo box para que el administrador pueda</w:t>
            </w:r>
            <w:r w:rsidRPr="00554F4A">
              <w:rPr>
                <w:rFonts w:ascii="Arial" w:eastAsia="Times New Roman" w:hAnsi="Arial" w:cs="Times New Roman"/>
                <w:szCs w:val="20"/>
                <w:lang w:val="es-ES"/>
              </w:rPr>
              <w:t xml:space="preserve"> elegir de qué manera quiere mostrar los reportes de Clientes.       </w:t>
            </w:r>
          </w:p>
          <w:p w:rsidR="00554F4A" w:rsidRPr="00554F4A" w:rsidRDefault="00554F4A" w:rsidP="00554F4A">
            <w:pPr>
              <w:widowControl w:val="0"/>
              <w:numPr>
                <w:ilvl w:val="0"/>
                <w:numId w:val="30"/>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puede ordenar “Con más compras”, “Con menos compras” y “Todos”.</w:t>
            </w:r>
          </w:p>
          <w:p w:rsidR="00554F4A" w:rsidRPr="00554F4A" w:rsidRDefault="00554F4A" w:rsidP="00554F4A">
            <w:pPr>
              <w:widowControl w:val="0"/>
              <w:numPr>
                <w:ilvl w:val="0"/>
                <w:numId w:val="30"/>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los reportes de ventas según sea solicitado.</w:t>
            </w:r>
          </w:p>
          <w:p w:rsidR="00554F4A" w:rsidRPr="00554F4A" w:rsidRDefault="00554F4A" w:rsidP="00554F4A">
            <w:pPr>
              <w:widowControl w:val="0"/>
              <w:numPr>
                <w:ilvl w:val="0"/>
                <w:numId w:val="30"/>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pulsa el botón “Aceptar”.</w:t>
            </w:r>
          </w:p>
          <w:p w:rsidR="00554F4A" w:rsidRPr="00554F4A" w:rsidRDefault="00554F4A" w:rsidP="00554F4A">
            <w:pPr>
              <w:widowControl w:val="0"/>
              <w:numPr>
                <w:ilvl w:val="0"/>
                <w:numId w:val="30"/>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CUS finaliza.</w:t>
            </w:r>
          </w:p>
        </w:tc>
      </w:tr>
      <w:tr w:rsidR="00554F4A" w:rsidRPr="00554F4A" w:rsidTr="00554F4A">
        <w:trPr>
          <w:trHeight w:val="528"/>
        </w:trPr>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Post-condición: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Se ha mostrado la información de los reportes.</w:t>
            </w:r>
          </w:p>
        </w:tc>
      </w:tr>
      <w:tr w:rsidR="00554F4A" w:rsidRPr="00554F4A" w:rsidTr="00554F4A">
        <w:tc>
          <w:tcPr>
            <w:tcW w:w="2227"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Alternativo: </w:t>
            </w:r>
          </w:p>
        </w:tc>
        <w:tc>
          <w:tcPr>
            <w:tcW w:w="6773"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c>
          <w:tcPr>
            <w:tcW w:w="9000" w:type="dxa"/>
            <w:gridSpan w:val="3"/>
            <w:shd w:val="clear" w:color="auto" w:fill="FFFFFF"/>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En cualquier punto si administrador decide cancelar el proceso.</w:t>
            </w:r>
          </w:p>
          <w:p w:rsidR="00554F4A" w:rsidRPr="00554F4A" w:rsidRDefault="00554F4A" w:rsidP="00554F4A">
            <w:pPr>
              <w:widowControl w:val="0"/>
              <w:numPr>
                <w:ilvl w:val="0"/>
                <w:numId w:val="31"/>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pulsa “Cancelar”.</w:t>
            </w:r>
          </w:p>
          <w:p w:rsidR="00554F4A" w:rsidRPr="00554F4A" w:rsidRDefault="00554F4A" w:rsidP="00554F4A">
            <w:pPr>
              <w:widowControl w:val="0"/>
              <w:numPr>
                <w:ilvl w:val="0"/>
                <w:numId w:val="31"/>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CUS finaliza.</w:t>
            </w:r>
          </w:p>
        </w:tc>
      </w:tr>
    </w:tbl>
    <w:p w:rsidR="00554F4A" w:rsidRPr="00554F4A" w:rsidRDefault="00554F4A" w:rsidP="00554F4A">
      <w:pPr>
        <w:rPr>
          <w:rFonts w:ascii="Calibri" w:eastAsia="Calibri" w:hAnsi="Calibri" w:cs="Times New Roman"/>
          <w:lang w:val="es-MX"/>
        </w:rPr>
      </w:pPr>
    </w:p>
    <w:p w:rsidR="00554F4A" w:rsidRPr="00554F4A" w:rsidRDefault="00554F4A" w:rsidP="00554F4A">
      <w:pPr>
        <w:rPr>
          <w:rFonts w:ascii="Calibri" w:eastAsia="Calibri" w:hAnsi="Calibri" w:cs="Times New Roman"/>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
        <w:gridCol w:w="6773"/>
      </w:tblGrid>
      <w:tr w:rsidR="00554F4A" w:rsidRPr="00554F4A" w:rsidTr="00554F4A">
        <w:trPr>
          <w:trHeight w:val="138"/>
        </w:trPr>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ID:</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CUS-13</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Caso de Uso:</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MOSTRAR REPORTES DE VENTAS</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lastRenderedPageBreak/>
              <w:t>Actor:</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Administrador</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Descripción: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Este CUS permitirá al administrador visualizar los reportes de venta</w:t>
            </w:r>
          </w:p>
        </w:tc>
      </w:tr>
      <w:tr w:rsidR="00554F4A" w:rsidRPr="00554F4A" w:rsidTr="00554F4A">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Precondición: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CUS Iniciar Sesión</w:t>
            </w:r>
          </w:p>
        </w:tc>
      </w:tr>
      <w:tr w:rsidR="00554F4A" w:rsidRPr="00554F4A" w:rsidTr="00554F4A">
        <w:trPr>
          <w:trHeight w:val="319"/>
        </w:trPr>
        <w:tc>
          <w:tcPr>
            <w:tcW w:w="2227"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Principal: </w:t>
            </w:r>
          </w:p>
        </w:tc>
        <w:tc>
          <w:tcPr>
            <w:tcW w:w="6773"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rPr>
          <w:trHeight w:val="420"/>
        </w:trPr>
        <w:tc>
          <w:tcPr>
            <w:tcW w:w="9000" w:type="dxa"/>
            <w:gridSpan w:val="3"/>
            <w:shd w:val="clear" w:color="auto" w:fill="auto"/>
            <w:tcMar>
              <w:top w:w="100" w:type="dxa"/>
              <w:left w:w="100" w:type="dxa"/>
              <w:bottom w:w="100" w:type="dxa"/>
              <w:right w:w="100" w:type="dxa"/>
            </w:tcMar>
          </w:tcPr>
          <w:p w:rsidR="00554F4A" w:rsidRPr="00554F4A" w:rsidRDefault="00554F4A" w:rsidP="00554F4A">
            <w:pPr>
              <w:widowControl w:val="0"/>
              <w:numPr>
                <w:ilvl w:val="0"/>
                <w:numId w:val="33"/>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CUS empieza cuando el administrador selecciona en la pestaña “Mostrar reportes” en la interfaz “Menú Principal”.</w:t>
            </w:r>
          </w:p>
          <w:p w:rsidR="00554F4A" w:rsidRPr="00554F4A" w:rsidRDefault="00554F4A" w:rsidP="00554F4A">
            <w:pPr>
              <w:widowControl w:val="0"/>
              <w:numPr>
                <w:ilvl w:val="0"/>
                <w:numId w:val="33"/>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la interfaz “Mostrar reportes”.</w:t>
            </w:r>
          </w:p>
          <w:p w:rsidR="00554F4A" w:rsidRPr="00554F4A" w:rsidRDefault="00554F4A" w:rsidP="00554F4A">
            <w:pPr>
              <w:widowControl w:val="0"/>
              <w:numPr>
                <w:ilvl w:val="0"/>
                <w:numId w:val="33"/>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selecciona la opción “Reporte de Ventas”.</w:t>
            </w:r>
          </w:p>
          <w:p w:rsidR="00554F4A" w:rsidRPr="00554F4A" w:rsidRDefault="00554F4A" w:rsidP="00554F4A">
            <w:pPr>
              <w:widowControl w:val="0"/>
              <w:numPr>
                <w:ilvl w:val="0"/>
                <w:numId w:val="33"/>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la interfaz “Reporte de ventas” donde tendrá un combo box para que el administrador pueda elegir de qué manera quiere mostrar los reportes de venta.</w:t>
            </w:r>
          </w:p>
          <w:p w:rsidR="00554F4A" w:rsidRPr="00554F4A" w:rsidRDefault="00554F4A" w:rsidP="00554F4A">
            <w:pPr>
              <w:widowControl w:val="0"/>
              <w:numPr>
                <w:ilvl w:val="0"/>
                <w:numId w:val="33"/>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puede ordenar “Semanal”, “Mensual” y “Anual”.</w:t>
            </w:r>
          </w:p>
          <w:p w:rsidR="00554F4A" w:rsidRPr="00554F4A" w:rsidRDefault="00554F4A" w:rsidP="00554F4A">
            <w:pPr>
              <w:widowControl w:val="0"/>
              <w:numPr>
                <w:ilvl w:val="0"/>
                <w:numId w:val="33"/>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los reportes de ventas según sea solicitado.</w:t>
            </w:r>
          </w:p>
          <w:p w:rsidR="00554F4A" w:rsidRPr="00554F4A" w:rsidRDefault="00554F4A" w:rsidP="00554F4A">
            <w:pPr>
              <w:widowControl w:val="0"/>
              <w:numPr>
                <w:ilvl w:val="0"/>
                <w:numId w:val="33"/>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pulsa el botón “Aceptar”.</w:t>
            </w:r>
          </w:p>
          <w:p w:rsidR="00554F4A" w:rsidRPr="00554F4A" w:rsidRDefault="00554F4A" w:rsidP="00554F4A">
            <w:pPr>
              <w:widowControl w:val="0"/>
              <w:numPr>
                <w:ilvl w:val="0"/>
                <w:numId w:val="33"/>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CUS finaliza.</w:t>
            </w:r>
          </w:p>
        </w:tc>
      </w:tr>
      <w:tr w:rsidR="00554F4A" w:rsidRPr="00554F4A" w:rsidTr="00554F4A">
        <w:trPr>
          <w:trHeight w:val="528"/>
        </w:trPr>
        <w:tc>
          <w:tcPr>
            <w:tcW w:w="2220"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Post-condición:</w:t>
            </w:r>
          </w:p>
        </w:tc>
        <w:tc>
          <w:tcPr>
            <w:tcW w:w="6780"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Se ha mostrado la información de los reportes de ventas.</w:t>
            </w:r>
          </w:p>
        </w:tc>
      </w:tr>
      <w:tr w:rsidR="00554F4A" w:rsidRPr="00554F4A" w:rsidTr="00554F4A">
        <w:tc>
          <w:tcPr>
            <w:tcW w:w="2227"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Alternativo: </w:t>
            </w:r>
          </w:p>
        </w:tc>
        <w:tc>
          <w:tcPr>
            <w:tcW w:w="6773"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c>
          <w:tcPr>
            <w:tcW w:w="9000" w:type="dxa"/>
            <w:gridSpan w:val="3"/>
            <w:shd w:val="clear" w:color="auto" w:fill="FFFFFF"/>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En cualquier punto si administrador decide cancelar el proceso.</w:t>
            </w:r>
          </w:p>
          <w:p w:rsidR="00554F4A" w:rsidRPr="00554F4A" w:rsidRDefault="00554F4A" w:rsidP="00554F4A">
            <w:pPr>
              <w:widowControl w:val="0"/>
              <w:numPr>
                <w:ilvl w:val="0"/>
                <w:numId w:val="32"/>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pulsa “Cancelar”.</w:t>
            </w:r>
          </w:p>
          <w:p w:rsidR="00554F4A" w:rsidRPr="00554F4A" w:rsidRDefault="00554F4A" w:rsidP="00554F4A">
            <w:pPr>
              <w:widowControl w:val="0"/>
              <w:numPr>
                <w:ilvl w:val="0"/>
                <w:numId w:val="32"/>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CUS finaliza.</w:t>
            </w:r>
          </w:p>
        </w:tc>
      </w:tr>
    </w:tbl>
    <w:p w:rsidR="00554F4A" w:rsidRPr="00554F4A" w:rsidRDefault="00554F4A" w:rsidP="00554F4A">
      <w:pPr>
        <w:rPr>
          <w:rFonts w:ascii="Calibri" w:eastAsia="Calibri" w:hAnsi="Calibri" w:cs="Times New Roman"/>
          <w:lang w:val="es-MX"/>
        </w:rPr>
      </w:pPr>
    </w:p>
    <w:p w:rsidR="00554F4A" w:rsidRPr="00554F4A" w:rsidRDefault="00554F4A" w:rsidP="00554F4A">
      <w:pPr>
        <w:spacing w:after="0" w:line="240" w:lineRule="auto"/>
        <w:rPr>
          <w:rFonts w:ascii="Calibri" w:eastAsia="Calibri" w:hAnsi="Calibri" w:cs="Times New Roman"/>
          <w:lang w:val="es-MX"/>
        </w:rPr>
      </w:pPr>
      <w:r w:rsidRPr="00554F4A">
        <w:rPr>
          <w:rFonts w:ascii="Calibri" w:eastAsia="Calibri" w:hAnsi="Calibri" w:cs="Times New Roman"/>
          <w:lang w:val="es-MX"/>
        </w:rPr>
        <w:br w:type="page"/>
      </w:r>
    </w:p>
    <w:tbl>
      <w:tblPr>
        <w:tblW w:w="9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9"/>
        <w:gridCol w:w="7"/>
        <w:gridCol w:w="6984"/>
      </w:tblGrid>
      <w:tr w:rsidR="00554F4A" w:rsidRPr="00554F4A" w:rsidTr="00554F4A">
        <w:trPr>
          <w:trHeight w:val="131"/>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lastRenderedPageBreak/>
              <w:t>ID:</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CUS-14</w:t>
            </w:r>
          </w:p>
        </w:tc>
      </w:tr>
      <w:tr w:rsidR="00554F4A" w:rsidRPr="00554F4A" w:rsidTr="00554F4A">
        <w:trPr>
          <w:trHeight w:val="449"/>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Nombre de CUS:</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DESHABILITAR CLIENTE  </w:t>
            </w:r>
          </w:p>
        </w:tc>
      </w:tr>
      <w:tr w:rsidR="00554F4A" w:rsidRPr="00554F4A" w:rsidTr="00554F4A">
        <w:trPr>
          <w:trHeight w:val="473"/>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Actor:</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Administrador</w:t>
            </w:r>
          </w:p>
        </w:tc>
      </w:tr>
      <w:tr w:rsidR="00554F4A" w:rsidRPr="00554F4A" w:rsidTr="00554F4A">
        <w:trPr>
          <w:trHeight w:val="709"/>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Descripción:</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Este CUS permitirá al administrador deshabilitar al cliente en el sistema.</w:t>
            </w:r>
          </w:p>
        </w:tc>
      </w:tr>
      <w:tr w:rsidR="00554F4A" w:rsidRPr="00554F4A" w:rsidTr="00554F4A">
        <w:trPr>
          <w:trHeight w:val="449"/>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Precondición:</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CUS Iniciar Sesión  </w:t>
            </w:r>
          </w:p>
        </w:tc>
      </w:tr>
      <w:tr w:rsidR="00554F4A" w:rsidRPr="00554F4A" w:rsidTr="00554F4A">
        <w:trPr>
          <w:trHeight w:val="303"/>
        </w:trPr>
        <w:tc>
          <w:tcPr>
            <w:tcW w:w="2296"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Principal: </w:t>
            </w:r>
          </w:p>
        </w:tc>
        <w:tc>
          <w:tcPr>
            <w:tcW w:w="6984"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rPr>
          <w:trHeight w:val="399"/>
        </w:trPr>
        <w:tc>
          <w:tcPr>
            <w:tcW w:w="9280" w:type="dxa"/>
            <w:gridSpan w:val="3"/>
            <w:shd w:val="clear" w:color="auto" w:fill="auto"/>
            <w:tcMar>
              <w:top w:w="100" w:type="dxa"/>
              <w:left w:w="100" w:type="dxa"/>
              <w:bottom w:w="100" w:type="dxa"/>
              <w:right w:w="100" w:type="dxa"/>
            </w:tcMar>
          </w:tcPr>
          <w:p w:rsidR="00554F4A" w:rsidRPr="00554F4A" w:rsidRDefault="00554F4A" w:rsidP="00554F4A">
            <w:pPr>
              <w:widowControl w:val="0"/>
              <w:numPr>
                <w:ilvl w:val="0"/>
                <w:numId w:val="34"/>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Administrador pulsa deshabilitar cliente.</w:t>
            </w:r>
          </w:p>
          <w:p w:rsidR="00554F4A" w:rsidRPr="00554F4A" w:rsidRDefault="00554F4A" w:rsidP="00554F4A">
            <w:pPr>
              <w:widowControl w:val="0"/>
              <w:numPr>
                <w:ilvl w:val="0"/>
                <w:numId w:val="34"/>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muestra la interfaz “Deshabilitar Cliente”.</w:t>
            </w:r>
          </w:p>
          <w:p w:rsidR="00554F4A" w:rsidRPr="00554F4A" w:rsidRDefault="00554F4A" w:rsidP="00554F4A">
            <w:pPr>
              <w:widowControl w:val="0"/>
              <w:numPr>
                <w:ilvl w:val="0"/>
                <w:numId w:val="34"/>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muestra una ventana los campos en blanco “Nombre”, “Apellidos Paterno”, “Apellido Materno”, “Correo” y “Contraseña”, y los botones “Buscar”, “Eliminar” y “Cancelar”.</w:t>
            </w:r>
          </w:p>
          <w:p w:rsidR="00554F4A" w:rsidRPr="00554F4A" w:rsidRDefault="00554F4A" w:rsidP="00554F4A">
            <w:pPr>
              <w:widowControl w:val="0"/>
              <w:numPr>
                <w:ilvl w:val="0"/>
                <w:numId w:val="34"/>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Administrador coloca el DNI del cliente en el campo “Ingrese DNI” y pulsa el botón “Buscar”.</w:t>
            </w:r>
          </w:p>
          <w:p w:rsidR="00554F4A" w:rsidRPr="00554F4A" w:rsidRDefault="00554F4A" w:rsidP="00554F4A">
            <w:pPr>
              <w:widowControl w:val="0"/>
              <w:numPr>
                <w:ilvl w:val="0"/>
                <w:numId w:val="34"/>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busca el cliente por el DNI en la base de datos.</w:t>
            </w:r>
          </w:p>
          <w:p w:rsidR="00554F4A" w:rsidRPr="00554F4A" w:rsidRDefault="00554F4A" w:rsidP="00554F4A">
            <w:pPr>
              <w:widowControl w:val="0"/>
              <w:numPr>
                <w:ilvl w:val="0"/>
                <w:numId w:val="34"/>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carga los datos del cliente en los campos “Nombre”, “Apellidos Paterno”, “Apellido Materno” y “Contraseña”.</w:t>
            </w:r>
          </w:p>
          <w:p w:rsidR="00554F4A" w:rsidRPr="00554F4A" w:rsidRDefault="00554F4A" w:rsidP="00554F4A">
            <w:pPr>
              <w:widowControl w:val="0"/>
              <w:numPr>
                <w:ilvl w:val="0"/>
                <w:numId w:val="34"/>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Administrador pulsa el botón “Deshabilitar”.</w:t>
            </w:r>
          </w:p>
          <w:p w:rsidR="00554F4A" w:rsidRPr="00554F4A" w:rsidRDefault="00554F4A" w:rsidP="00554F4A">
            <w:pPr>
              <w:widowControl w:val="0"/>
              <w:numPr>
                <w:ilvl w:val="0"/>
                <w:numId w:val="34"/>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muestra una ventana con el mensaje “¿Está seguro de que desea Deshabilitar el usuario”? y los botones “Sí” y “No”.</w:t>
            </w:r>
          </w:p>
          <w:p w:rsidR="00554F4A" w:rsidRPr="00554F4A" w:rsidRDefault="00554F4A" w:rsidP="00554F4A">
            <w:pPr>
              <w:widowControl w:val="0"/>
              <w:numPr>
                <w:ilvl w:val="0"/>
                <w:numId w:val="34"/>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administrador pulsa el botón “Sí”.</w:t>
            </w:r>
          </w:p>
          <w:p w:rsidR="00554F4A" w:rsidRPr="00554F4A" w:rsidRDefault="00554F4A" w:rsidP="00554F4A">
            <w:pPr>
              <w:widowControl w:val="0"/>
              <w:numPr>
                <w:ilvl w:val="0"/>
                <w:numId w:val="34"/>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Deshabilitar al cliente.</w:t>
            </w:r>
          </w:p>
          <w:p w:rsidR="00554F4A" w:rsidRPr="00554F4A" w:rsidRDefault="00554F4A" w:rsidP="00554F4A">
            <w:pPr>
              <w:widowControl w:val="0"/>
              <w:numPr>
                <w:ilvl w:val="0"/>
                <w:numId w:val="34"/>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El sistema muestra el mensaje de confirmación “Se ha Deshabilitado el usuario exitosamente”. </w:t>
            </w:r>
          </w:p>
          <w:p w:rsidR="00554F4A" w:rsidRPr="00554F4A" w:rsidRDefault="00554F4A" w:rsidP="00554F4A">
            <w:pPr>
              <w:widowControl w:val="0"/>
              <w:numPr>
                <w:ilvl w:val="0"/>
                <w:numId w:val="34"/>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CUS finaliza.</w:t>
            </w:r>
          </w:p>
        </w:tc>
      </w:tr>
      <w:tr w:rsidR="00554F4A" w:rsidRPr="00554F4A" w:rsidTr="00554F4A">
        <w:trPr>
          <w:trHeight w:val="502"/>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Post-condición:</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administrador logra deshabilitar al cliente en el sistema.</w:t>
            </w:r>
          </w:p>
        </w:tc>
      </w:tr>
      <w:tr w:rsidR="00554F4A" w:rsidRPr="00554F4A" w:rsidTr="00554F4A">
        <w:trPr>
          <w:trHeight w:val="137"/>
        </w:trPr>
        <w:tc>
          <w:tcPr>
            <w:tcW w:w="2296"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Alternativo: </w:t>
            </w:r>
          </w:p>
        </w:tc>
        <w:tc>
          <w:tcPr>
            <w:tcW w:w="6984"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rPr>
          <w:trHeight w:val="2953"/>
        </w:trPr>
        <w:tc>
          <w:tcPr>
            <w:tcW w:w="9280" w:type="dxa"/>
            <w:gridSpan w:val="3"/>
            <w:shd w:val="clear" w:color="auto" w:fill="FFFFFF"/>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lastRenderedPageBreak/>
              <w:t>En cualquier punto si administrador decide cancelar el proceso.</w:t>
            </w:r>
          </w:p>
          <w:p w:rsidR="00554F4A" w:rsidRPr="00554F4A" w:rsidRDefault="00554F4A" w:rsidP="00554F4A">
            <w:pPr>
              <w:widowControl w:val="0"/>
              <w:numPr>
                <w:ilvl w:val="0"/>
                <w:numId w:val="21"/>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pulsa “Cancelar”.</w:t>
            </w:r>
          </w:p>
          <w:p w:rsidR="00554F4A" w:rsidRPr="00554F4A" w:rsidRDefault="00554F4A" w:rsidP="00554F4A">
            <w:pPr>
              <w:widowControl w:val="0"/>
              <w:numPr>
                <w:ilvl w:val="0"/>
                <w:numId w:val="21"/>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CUS finaliza.</w:t>
            </w:r>
          </w:p>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En el punto 5: el sistema no encuentra el DNI en la base de datos.</w:t>
            </w:r>
          </w:p>
          <w:p w:rsidR="00554F4A" w:rsidRPr="00554F4A" w:rsidRDefault="00554F4A" w:rsidP="00554F4A">
            <w:pPr>
              <w:widowControl w:val="0"/>
              <w:numPr>
                <w:ilvl w:val="0"/>
                <w:numId w:val="22"/>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el mensaje “Cliente no encontrado”.</w:t>
            </w:r>
          </w:p>
          <w:p w:rsidR="00554F4A" w:rsidRPr="00554F4A" w:rsidRDefault="00554F4A" w:rsidP="00554F4A">
            <w:pPr>
              <w:widowControl w:val="0"/>
              <w:numPr>
                <w:ilvl w:val="0"/>
                <w:numId w:val="22"/>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Regresa al punto 4.</w:t>
            </w:r>
          </w:p>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 En el punto 9: el administrador decide no deshabilitar al cliente en el sistema.</w:t>
            </w:r>
          </w:p>
          <w:p w:rsidR="00554F4A" w:rsidRPr="00554F4A" w:rsidRDefault="00554F4A" w:rsidP="00554F4A">
            <w:pPr>
              <w:widowControl w:val="0"/>
              <w:numPr>
                <w:ilvl w:val="0"/>
                <w:numId w:val="23"/>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pulsa “No”.</w:t>
            </w:r>
          </w:p>
          <w:p w:rsidR="00554F4A" w:rsidRPr="00554F4A" w:rsidRDefault="00554F4A" w:rsidP="00554F4A">
            <w:pPr>
              <w:widowControl w:val="0"/>
              <w:numPr>
                <w:ilvl w:val="0"/>
                <w:numId w:val="23"/>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CUS finaliza.</w:t>
            </w:r>
          </w:p>
        </w:tc>
      </w:tr>
    </w:tbl>
    <w:p w:rsidR="00554F4A" w:rsidRPr="00554F4A" w:rsidRDefault="00554F4A" w:rsidP="00554F4A">
      <w:pPr>
        <w:spacing w:after="0" w:line="240" w:lineRule="auto"/>
        <w:rPr>
          <w:rFonts w:ascii="Calibri" w:eastAsia="Calibri" w:hAnsi="Calibri" w:cs="Times New Roman"/>
          <w:lang w:val="es-MX"/>
        </w:rPr>
      </w:pPr>
    </w:p>
    <w:tbl>
      <w:tblPr>
        <w:tblW w:w="9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9"/>
        <w:gridCol w:w="7"/>
        <w:gridCol w:w="6984"/>
      </w:tblGrid>
      <w:tr w:rsidR="00554F4A" w:rsidRPr="00554F4A" w:rsidTr="00554F4A">
        <w:trPr>
          <w:trHeight w:val="131"/>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ID:</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CUS-15</w:t>
            </w:r>
          </w:p>
        </w:tc>
      </w:tr>
      <w:tr w:rsidR="00554F4A" w:rsidRPr="00554F4A" w:rsidTr="00554F4A">
        <w:trPr>
          <w:trHeight w:val="449"/>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Nombre de CUS:</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HABILITAR CLIENTE  </w:t>
            </w:r>
          </w:p>
        </w:tc>
      </w:tr>
      <w:tr w:rsidR="00554F4A" w:rsidRPr="00554F4A" w:rsidTr="00554F4A">
        <w:trPr>
          <w:trHeight w:val="473"/>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Actor:</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Administrador</w:t>
            </w:r>
          </w:p>
        </w:tc>
      </w:tr>
      <w:tr w:rsidR="00554F4A" w:rsidRPr="00554F4A" w:rsidTr="00554F4A">
        <w:trPr>
          <w:trHeight w:val="709"/>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Descripción:</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Este CUS permitirá al administrador habilitar al cliente en el sistema.</w:t>
            </w:r>
          </w:p>
        </w:tc>
      </w:tr>
      <w:tr w:rsidR="00554F4A" w:rsidRPr="00554F4A" w:rsidTr="00554F4A">
        <w:trPr>
          <w:trHeight w:val="449"/>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Precondición:</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CUS Iniciar Sesión </w:t>
            </w:r>
          </w:p>
        </w:tc>
      </w:tr>
      <w:tr w:rsidR="00554F4A" w:rsidRPr="00554F4A" w:rsidTr="00554F4A">
        <w:trPr>
          <w:trHeight w:val="303"/>
        </w:trPr>
        <w:tc>
          <w:tcPr>
            <w:tcW w:w="2296"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Principal: </w:t>
            </w:r>
          </w:p>
        </w:tc>
        <w:tc>
          <w:tcPr>
            <w:tcW w:w="6984"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rPr>
          <w:trHeight w:val="399"/>
        </w:trPr>
        <w:tc>
          <w:tcPr>
            <w:tcW w:w="9280" w:type="dxa"/>
            <w:gridSpan w:val="3"/>
            <w:shd w:val="clear" w:color="auto" w:fill="auto"/>
            <w:tcMar>
              <w:top w:w="100" w:type="dxa"/>
              <w:left w:w="100" w:type="dxa"/>
              <w:bottom w:w="100" w:type="dxa"/>
              <w:right w:w="100" w:type="dxa"/>
            </w:tcMar>
          </w:tcPr>
          <w:p w:rsidR="00554F4A" w:rsidRPr="00554F4A" w:rsidRDefault="00554F4A" w:rsidP="00554F4A">
            <w:pPr>
              <w:widowControl w:val="0"/>
              <w:numPr>
                <w:ilvl w:val="0"/>
                <w:numId w:val="3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Administrador pulsa habilitar cliente.</w:t>
            </w:r>
          </w:p>
          <w:p w:rsidR="00554F4A" w:rsidRPr="00554F4A" w:rsidRDefault="00554F4A" w:rsidP="00554F4A">
            <w:pPr>
              <w:widowControl w:val="0"/>
              <w:numPr>
                <w:ilvl w:val="0"/>
                <w:numId w:val="3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muestra la interfaz “Habilitar Cliente”.</w:t>
            </w:r>
          </w:p>
          <w:p w:rsidR="00554F4A" w:rsidRPr="00554F4A" w:rsidRDefault="00554F4A" w:rsidP="00554F4A">
            <w:pPr>
              <w:widowControl w:val="0"/>
              <w:numPr>
                <w:ilvl w:val="0"/>
                <w:numId w:val="3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muestra una ventana los campos en blanco “Nombre”, “Apellidos Paterno”, “Apellido Materno”, “Correo” y “Contraseña”, y los botones “Buscar”, “Eliminar” y “Cancelar”.</w:t>
            </w:r>
          </w:p>
          <w:p w:rsidR="00554F4A" w:rsidRPr="00554F4A" w:rsidRDefault="00554F4A" w:rsidP="00554F4A">
            <w:pPr>
              <w:widowControl w:val="0"/>
              <w:numPr>
                <w:ilvl w:val="0"/>
                <w:numId w:val="3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Administrador coloca el DNI del cliente en el campo “Ingrese DNI” y pulsa el botón “Buscar”.</w:t>
            </w:r>
          </w:p>
          <w:p w:rsidR="00554F4A" w:rsidRPr="00554F4A" w:rsidRDefault="00554F4A" w:rsidP="00554F4A">
            <w:pPr>
              <w:widowControl w:val="0"/>
              <w:numPr>
                <w:ilvl w:val="0"/>
                <w:numId w:val="3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busca el cliente por el DNI en la base de datos.</w:t>
            </w:r>
          </w:p>
          <w:p w:rsidR="00554F4A" w:rsidRPr="00554F4A" w:rsidRDefault="00554F4A" w:rsidP="00554F4A">
            <w:pPr>
              <w:widowControl w:val="0"/>
              <w:numPr>
                <w:ilvl w:val="0"/>
                <w:numId w:val="3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carga los datos del cliente en los campos “Nombre”, “Apellidos Paterno”, “Apellido Materno” y “Contraseña”.</w:t>
            </w:r>
          </w:p>
          <w:p w:rsidR="00554F4A" w:rsidRPr="00554F4A" w:rsidRDefault="00554F4A" w:rsidP="00554F4A">
            <w:pPr>
              <w:widowControl w:val="0"/>
              <w:numPr>
                <w:ilvl w:val="0"/>
                <w:numId w:val="3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Administrador pulsa el botón “Habilitar”.</w:t>
            </w:r>
          </w:p>
          <w:p w:rsidR="00554F4A" w:rsidRPr="00554F4A" w:rsidRDefault="00554F4A" w:rsidP="00554F4A">
            <w:pPr>
              <w:widowControl w:val="0"/>
              <w:numPr>
                <w:ilvl w:val="0"/>
                <w:numId w:val="3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muestra una ventana con el mensaje “¿Está seguro de que desea Habilitar el usuario”? y los botones “Sí” y “No”.</w:t>
            </w:r>
          </w:p>
          <w:p w:rsidR="00554F4A" w:rsidRPr="00554F4A" w:rsidRDefault="00554F4A" w:rsidP="00554F4A">
            <w:pPr>
              <w:widowControl w:val="0"/>
              <w:numPr>
                <w:ilvl w:val="0"/>
                <w:numId w:val="3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administrador pulsa el botón “Sí”.</w:t>
            </w:r>
          </w:p>
          <w:p w:rsidR="00554F4A" w:rsidRPr="00554F4A" w:rsidRDefault="00554F4A" w:rsidP="00554F4A">
            <w:pPr>
              <w:widowControl w:val="0"/>
              <w:numPr>
                <w:ilvl w:val="0"/>
                <w:numId w:val="3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sistema Habilitar al cliente.</w:t>
            </w:r>
          </w:p>
          <w:p w:rsidR="00554F4A" w:rsidRPr="00554F4A" w:rsidRDefault="00554F4A" w:rsidP="00554F4A">
            <w:pPr>
              <w:widowControl w:val="0"/>
              <w:numPr>
                <w:ilvl w:val="0"/>
                <w:numId w:val="3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El sistema muestra el mensaje de confirmación “Se ha Habilitado el usuario </w:t>
            </w:r>
            <w:r w:rsidRPr="00554F4A">
              <w:rPr>
                <w:rFonts w:ascii="Arial" w:eastAsia="Times New Roman" w:hAnsi="Arial" w:cs="Times New Roman"/>
                <w:szCs w:val="20"/>
              </w:rPr>
              <w:lastRenderedPageBreak/>
              <w:t xml:space="preserve">exitosamente”. </w:t>
            </w:r>
          </w:p>
          <w:p w:rsidR="00554F4A" w:rsidRPr="00554F4A" w:rsidRDefault="00554F4A" w:rsidP="00554F4A">
            <w:pPr>
              <w:widowControl w:val="0"/>
              <w:numPr>
                <w:ilvl w:val="0"/>
                <w:numId w:val="35"/>
              </w:numPr>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CUS finaliza.</w:t>
            </w:r>
          </w:p>
        </w:tc>
      </w:tr>
      <w:tr w:rsidR="00554F4A" w:rsidRPr="00554F4A" w:rsidTr="00554F4A">
        <w:trPr>
          <w:trHeight w:val="502"/>
        </w:trPr>
        <w:tc>
          <w:tcPr>
            <w:tcW w:w="2289" w:type="dxa"/>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lastRenderedPageBreak/>
              <w:t>Post-condición:</w:t>
            </w:r>
          </w:p>
        </w:tc>
        <w:tc>
          <w:tcPr>
            <w:tcW w:w="6991" w:type="dxa"/>
            <w:gridSpan w:val="2"/>
            <w:shd w:val="clear" w:color="auto" w:fill="auto"/>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El administrador logra deshabilitar al cliente en el sistema.</w:t>
            </w:r>
          </w:p>
        </w:tc>
      </w:tr>
      <w:tr w:rsidR="00554F4A" w:rsidRPr="00554F4A" w:rsidTr="00554F4A">
        <w:trPr>
          <w:trHeight w:val="137"/>
        </w:trPr>
        <w:tc>
          <w:tcPr>
            <w:tcW w:w="2296" w:type="dxa"/>
            <w:gridSpan w:val="2"/>
            <w:shd w:val="clear" w:color="auto" w:fill="A6A6A6"/>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b/>
                <w:szCs w:val="20"/>
              </w:rPr>
            </w:pPr>
            <w:r w:rsidRPr="00554F4A">
              <w:rPr>
                <w:rFonts w:ascii="Arial" w:eastAsia="Times New Roman" w:hAnsi="Arial" w:cs="Times New Roman"/>
                <w:b/>
                <w:szCs w:val="20"/>
              </w:rPr>
              <w:t xml:space="preserve">Flujo Alternativo: </w:t>
            </w:r>
          </w:p>
        </w:tc>
        <w:tc>
          <w:tcPr>
            <w:tcW w:w="6984" w:type="dxa"/>
            <w:shd w:val="clear" w:color="auto" w:fill="FFFFFF"/>
          </w:tcPr>
          <w:p w:rsidR="00554F4A" w:rsidRPr="00554F4A" w:rsidRDefault="00554F4A" w:rsidP="00554F4A">
            <w:pPr>
              <w:widowControl w:val="0"/>
              <w:spacing w:before="120" w:after="120" w:line="240" w:lineRule="atLeast"/>
              <w:jc w:val="both"/>
              <w:rPr>
                <w:rFonts w:ascii="Arial" w:eastAsia="Times New Roman" w:hAnsi="Arial" w:cs="Times New Roman"/>
                <w:szCs w:val="20"/>
              </w:rPr>
            </w:pPr>
          </w:p>
        </w:tc>
      </w:tr>
      <w:tr w:rsidR="00554F4A" w:rsidRPr="00554F4A" w:rsidTr="00554F4A">
        <w:trPr>
          <w:trHeight w:val="2953"/>
        </w:trPr>
        <w:tc>
          <w:tcPr>
            <w:tcW w:w="9280" w:type="dxa"/>
            <w:gridSpan w:val="3"/>
            <w:shd w:val="clear" w:color="auto" w:fill="FFFFFF"/>
            <w:tcMar>
              <w:top w:w="100" w:type="dxa"/>
              <w:left w:w="100" w:type="dxa"/>
              <w:bottom w:w="100" w:type="dxa"/>
              <w:right w:w="100" w:type="dxa"/>
            </w:tcMar>
          </w:tcPr>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En cualquier punto si administrador decide cancelar el proceso.</w:t>
            </w:r>
          </w:p>
          <w:p w:rsidR="00554F4A" w:rsidRPr="00554F4A" w:rsidRDefault="00554F4A" w:rsidP="00554F4A">
            <w:pPr>
              <w:widowControl w:val="0"/>
              <w:numPr>
                <w:ilvl w:val="0"/>
                <w:numId w:val="36"/>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pulsa “Cancelar”.</w:t>
            </w:r>
          </w:p>
          <w:p w:rsidR="00554F4A" w:rsidRPr="00554F4A" w:rsidRDefault="00554F4A" w:rsidP="00554F4A">
            <w:pPr>
              <w:widowControl w:val="0"/>
              <w:numPr>
                <w:ilvl w:val="0"/>
                <w:numId w:val="36"/>
              </w:numPr>
              <w:spacing w:before="120" w:after="120" w:line="240" w:lineRule="atLeast"/>
              <w:jc w:val="both"/>
              <w:rPr>
                <w:rFonts w:ascii="Arial" w:eastAsia="Times New Roman" w:hAnsi="Arial" w:cs="Times New Roman"/>
                <w:szCs w:val="20"/>
                <w:lang w:val="es-ES"/>
              </w:rPr>
            </w:pPr>
            <w:r w:rsidRPr="00554F4A">
              <w:rPr>
                <w:rFonts w:ascii="Arial" w:eastAsia="Times New Roman" w:hAnsi="Arial" w:cs="Times New Roman"/>
                <w:szCs w:val="20"/>
                <w:lang w:val="es-ES"/>
              </w:rPr>
              <w:t>El CUS finaliza.</w:t>
            </w:r>
          </w:p>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En el punto 5: el sistema no encuentra el DNI en la base de datos.</w:t>
            </w:r>
          </w:p>
          <w:p w:rsidR="00554F4A" w:rsidRPr="00554F4A" w:rsidRDefault="00554F4A" w:rsidP="00554F4A">
            <w:pPr>
              <w:widowControl w:val="0"/>
              <w:numPr>
                <w:ilvl w:val="0"/>
                <w:numId w:val="38"/>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sistema muestra el mensaje “Cliente no encontrado”.</w:t>
            </w:r>
          </w:p>
          <w:p w:rsidR="00554F4A" w:rsidRPr="00554F4A" w:rsidRDefault="00554F4A" w:rsidP="00554F4A">
            <w:pPr>
              <w:widowControl w:val="0"/>
              <w:numPr>
                <w:ilvl w:val="0"/>
                <w:numId w:val="38"/>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Regresa al punto 4.</w:t>
            </w:r>
          </w:p>
          <w:p w:rsidR="00554F4A" w:rsidRPr="00554F4A" w:rsidRDefault="00554F4A" w:rsidP="00554F4A">
            <w:pPr>
              <w:widowControl w:val="0"/>
              <w:spacing w:before="120" w:after="120" w:line="240" w:lineRule="atLeast"/>
              <w:jc w:val="both"/>
              <w:rPr>
                <w:rFonts w:ascii="Arial" w:eastAsia="Times New Roman" w:hAnsi="Arial" w:cs="Times New Roman"/>
                <w:szCs w:val="20"/>
              </w:rPr>
            </w:pPr>
            <w:r w:rsidRPr="00554F4A">
              <w:rPr>
                <w:rFonts w:ascii="Arial" w:eastAsia="Times New Roman" w:hAnsi="Arial" w:cs="Times New Roman"/>
                <w:szCs w:val="20"/>
              </w:rPr>
              <w:t xml:space="preserve"> En el punto 9: el administrador decide no deshabilitar al cliente en el sistema.</w:t>
            </w:r>
          </w:p>
          <w:p w:rsidR="00554F4A" w:rsidRPr="00554F4A" w:rsidRDefault="00554F4A" w:rsidP="00554F4A">
            <w:pPr>
              <w:widowControl w:val="0"/>
              <w:numPr>
                <w:ilvl w:val="0"/>
                <w:numId w:val="37"/>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administrador pulsa “No”.</w:t>
            </w:r>
          </w:p>
          <w:p w:rsidR="00554F4A" w:rsidRPr="00554F4A" w:rsidRDefault="00554F4A" w:rsidP="00554F4A">
            <w:pPr>
              <w:widowControl w:val="0"/>
              <w:numPr>
                <w:ilvl w:val="0"/>
                <w:numId w:val="37"/>
              </w:numPr>
              <w:spacing w:before="120" w:after="120" w:line="240" w:lineRule="atLeast"/>
              <w:contextualSpacing/>
              <w:jc w:val="both"/>
              <w:rPr>
                <w:rFonts w:ascii="Arial" w:eastAsia="Times New Roman" w:hAnsi="Arial" w:cs="Times New Roman"/>
                <w:szCs w:val="20"/>
                <w:lang w:val="es-ES"/>
              </w:rPr>
            </w:pPr>
            <w:r w:rsidRPr="00554F4A">
              <w:rPr>
                <w:rFonts w:ascii="Arial" w:eastAsia="Times New Roman" w:hAnsi="Arial" w:cs="Times New Roman"/>
                <w:szCs w:val="20"/>
                <w:lang w:val="es-ES"/>
              </w:rPr>
              <w:t>El CUS finaliza.</w:t>
            </w:r>
          </w:p>
        </w:tc>
      </w:tr>
    </w:tbl>
    <w:p w:rsidR="007E20A3" w:rsidRDefault="007E20A3" w:rsidP="00554F4A"/>
    <w:p w:rsidR="007E20A3" w:rsidRPr="007E20A3" w:rsidRDefault="007E20A3" w:rsidP="007E20A3">
      <w:pPr>
        <w:pStyle w:val="Ttulo1"/>
      </w:pPr>
      <w:bookmarkStart w:id="32" w:name="_Toc44431972"/>
      <w:bookmarkStart w:id="33" w:name="_Toc45028026"/>
      <w:r w:rsidRPr="007E20A3">
        <w:t>P</w:t>
      </w:r>
      <w:bookmarkEnd w:id="32"/>
      <w:r>
        <w:t>rototipo</w:t>
      </w:r>
      <w:bookmarkEnd w:id="33"/>
    </w:p>
    <w:p w:rsidR="007E20A3" w:rsidRPr="007E20A3" w:rsidRDefault="007E20A3" w:rsidP="007E20A3">
      <w:pPr>
        <w:pStyle w:val="Ttulo2"/>
        <w:rPr>
          <w:lang w:val="es-ES"/>
        </w:rPr>
      </w:pPr>
      <w:bookmarkStart w:id="34" w:name="_Toc44431973"/>
      <w:bookmarkStart w:id="35" w:name="_Toc45028027"/>
      <w:r w:rsidRPr="007E20A3">
        <w:rPr>
          <w:lang w:val="es-ES"/>
        </w:rPr>
        <w:t>Vista Principal De Administrador</w:t>
      </w:r>
      <w:bookmarkEnd w:id="34"/>
      <w:bookmarkEnd w:id="35"/>
    </w:p>
    <w:p w:rsidR="007E20A3" w:rsidRPr="007E20A3" w:rsidRDefault="007E20A3" w:rsidP="007E20A3">
      <w:pPr>
        <w:widowControl w:val="0"/>
        <w:spacing w:before="120" w:after="120" w:line="240" w:lineRule="atLeast"/>
        <w:jc w:val="both"/>
        <w:rPr>
          <w:rFonts w:ascii="Arial" w:eastAsia="Times New Roman" w:hAnsi="Arial" w:cs="Times New Roman"/>
          <w:szCs w:val="20"/>
          <w:lang w:val="es-ES"/>
        </w:rPr>
      </w:pPr>
    </w:p>
    <w:p w:rsidR="007E20A3" w:rsidRPr="007E20A3" w:rsidRDefault="007E20A3" w:rsidP="007E20A3">
      <w:pPr>
        <w:pStyle w:val="Ttulo3"/>
        <w:rPr>
          <w:lang w:val="es-ES"/>
        </w:rPr>
      </w:pPr>
      <w:bookmarkStart w:id="36" w:name="_Toc44431974"/>
      <w:bookmarkStart w:id="37" w:name="_Toc45028028"/>
      <w:r w:rsidRPr="007E20A3">
        <w:rPr>
          <w:lang w:val="es-ES"/>
        </w:rPr>
        <w:t>CUS-01: Iniciar Sesión</w:t>
      </w:r>
      <w:bookmarkEnd w:id="36"/>
      <w:bookmarkEnd w:id="37"/>
      <w:r w:rsidRPr="007E20A3">
        <w:rPr>
          <w:lang w:val="es-ES"/>
        </w:rPr>
        <w:t xml:space="preserve"> </w:t>
      </w:r>
    </w:p>
    <w:p w:rsidR="007E20A3" w:rsidRPr="007E20A3" w:rsidRDefault="007E20A3" w:rsidP="007E20A3">
      <w:pPr>
        <w:widowControl w:val="0"/>
        <w:spacing w:before="120" w:after="120" w:line="276" w:lineRule="auto"/>
        <w:ind w:left="720"/>
        <w:jc w:val="center"/>
        <w:rPr>
          <w:rFonts w:ascii="Arial" w:eastAsia="Times New Roman" w:hAnsi="Arial" w:cs="Times New Roman"/>
          <w:b/>
          <w:szCs w:val="20"/>
          <w:lang w:val="es-ES"/>
        </w:rPr>
      </w:pPr>
      <w:r w:rsidRPr="007E20A3">
        <w:rPr>
          <w:rFonts w:ascii="Arial" w:eastAsia="Times New Roman" w:hAnsi="Arial" w:cs="Times New Roman"/>
          <w:b/>
          <w:noProof/>
          <w:szCs w:val="20"/>
          <w:lang w:eastAsia="es-PE"/>
        </w:rPr>
        <w:drawing>
          <wp:inline distT="0" distB="0" distL="0" distR="0" wp14:anchorId="73823829" wp14:editId="65B17A19">
            <wp:extent cx="3480901" cy="2988000"/>
            <wp:effectExtent l="76200" t="76200" r="139065" b="136525"/>
            <wp:docPr id="30" name="Imagen 30" descr="C:\Users\Manuel\Downloads\interfaces (1)\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uel\Downloads\interfaces (1)\Page 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80901" cy="298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20A3" w:rsidRPr="007E20A3" w:rsidRDefault="007E20A3" w:rsidP="007E20A3">
      <w:pPr>
        <w:pStyle w:val="Ttulo3"/>
        <w:rPr>
          <w:lang w:val="es-ES"/>
        </w:rPr>
      </w:pPr>
      <w:bookmarkStart w:id="38" w:name="_Toc44431975"/>
      <w:bookmarkStart w:id="39" w:name="_Toc45028029"/>
      <w:r w:rsidRPr="007E20A3">
        <w:rPr>
          <w:lang w:val="es-ES"/>
        </w:rPr>
        <w:lastRenderedPageBreak/>
        <w:t>CUS-02: Registrar Cliente</w:t>
      </w:r>
      <w:bookmarkEnd w:id="38"/>
      <w:bookmarkEnd w:id="39"/>
      <w:r w:rsidRPr="007E20A3">
        <w:rPr>
          <w:lang w:val="es-ES"/>
        </w:rPr>
        <w:t xml:space="preserve"> </w:t>
      </w:r>
    </w:p>
    <w:p w:rsidR="007E20A3" w:rsidRPr="007E20A3" w:rsidRDefault="007E20A3" w:rsidP="007E20A3">
      <w:pPr>
        <w:widowControl w:val="0"/>
        <w:spacing w:before="120" w:after="120" w:line="276" w:lineRule="auto"/>
        <w:jc w:val="both"/>
        <w:rPr>
          <w:rFonts w:ascii="Arial" w:eastAsia="Times New Roman" w:hAnsi="Arial" w:cs="Times New Roman"/>
          <w:b/>
          <w:szCs w:val="20"/>
          <w:lang w:val="es-ES"/>
        </w:rPr>
      </w:pPr>
      <w:r w:rsidRPr="007E20A3">
        <w:rPr>
          <w:rFonts w:ascii="Arial" w:eastAsia="Times New Roman" w:hAnsi="Arial" w:cs="Times New Roman"/>
          <w:b/>
          <w:noProof/>
          <w:szCs w:val="20"/>
          <w:lang w:eastAsia="es-PE"/>
        </w:rPr>
        <w:drawing>
          <wp:anchor distT="0" distB="0" distL="114300" distR="114300" simplePos="0" relativeHeight="251665408" behindDoc="0" locked="0" layoutInCell="1" allowOverlap="1" wp14:anchorId="64A5FF00" wp14:editId="4F348EBF">
            <wp:simplePos x="0" y="0"/>
            <wp:positionH relativeFrom="column">
              <wp:posOffset>1378424</wp:posOffset>
            </wp:positionH>
            <wp:positionV relativeFrom="paragraph">
              <wp:posOffset>185022</wp:posOffset>
            </wp:positionV>
            <wp:extent cx="3600000" cy="3090234"/>
            <wp:effectExtent l="76200" t="76200" r="133985" b="129540"/>
            <wp:wrapSquare wrapText="bothSides"/>
            <wp:docPr id="31" name="Imagen 31" descr="C:\Users\Manuel\Downloads\interfaces (1)\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el\Downloads\interfaces (1)\Page 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3090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E20A3" w:rsidRPr="007E20A3" w:rsidRDefault="007E20A3" w:rsidP="007E20A3">
      <w:pPr>
        <w:rPr>
          <w:rFonts w:ascii="Arial" w:eastAsia="Times New Roman" w:hAnsi="Arial" w:cs="Times New Roman"/>
          <w:b/>
          <w:szCs w:val="20"/>
          <w:lang w:val="es-ES"/>
        </w:rPr>
      </w:pPr>
      <w:r w:rsidRPr="007E20A3">
        <w:rPr>
          <w:rFonts w:ascii="Arial" w:eastAsia="Times New Roman" w:hAnsi="Arial" w:cs="Times New Roman"/>
          <w:b/>
          <w:szCs w:val="20"/>
          <w:lang w:val="es-ES"/>
        </w:rPr>
        <w:br w:type="page"/>
      </w:r>
    </w:p>
    <w:p w:rsidR="007E20A3" w:rsidRPr="007E20A3" w:rsidRDefault="007E20A3" w:rsidP="007E20A3">
      <w:pPr>
        <w:rPr>
          <w:rFonts w:ascii="Arial" w:eastAsia="Times New Roman" w:hAnsi="Arial" w:cs="Times New Roman"/>
          <w:b/>
          <w:szCs w:val="20"/>
          <w:lang w:val="es-ES"/>
        </w:rPr>
      </w:pPr>
      <w:r w:rsidRPr="007E20A3">
        <w:rPr>
          <w:rFonts w:ascii="Arial" w:eastAsia="Times New Roman" w:hAnsi="Arial" w:cs="Times New Roman"/>
          <w:b/>
          <w:noProof/>
          <w:szCs w:val="20"/>
          <w:lang w:eastAsia="es-PE"/>
        </w:rPr>
        <w:lastRenderedPageBreak/>
        <w:drawing>
          <wp:anchor distT="0" distB="0" distL="114300" distR="114300" simplePos="0" relativeHeight="251666432" behindDoc="0" locked="0" layoutInCell="1" allowOverlap="1" wp14:anchorId="2E5516DF" wp14:editId="115B288E">
            <wp:simplePos x="0" y="0"/>
            <wp:positionH relativeFrom="column">
              <wp:posOffset>840477</wp:posOffset>
            </wp:positionH>
            <wp:positionV relativeFrom="paragraph">
              <wp:posOffset>76200</wp:posOffset>
            </wp:positionV>
            <wp:extent cx="3600000" cy="3090634"/>
            <wp:effectExtent l="76200" t="76200" r="133985" b="128905"/>
            <wp:wrapSquare wrapText="bothSides"/>
            <wp:docPr id="33" name="Imagen 33" descr="C:\Users\Manuel\Downloads\Untitled-project (1)\P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nuel\Downloads\Untitled-project (1)\Page 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30906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E20A3" w:rsidRPr="007E20A3" w:rsidRDefault="007E20A3" w:rsidP="007E20A3">
      <w:pPr>
        <w:rPr>
          <w:rFonts w:ascii="Arial" w:eastAsia="Times New Roman" w:hAnsi="Arial" w:cs="Times New Roman"/>
          <w:b/>
          <w:szCs w:val="20"/>
          <w:lang w:val="es-ES"/>
        </w:rPr>
      </w:pPr>
    </w:p>
    <w:p w:rsidR="007E20A3" w:rsidRPr="007E20A3" w:rsidRDefault="007E20A3" w:rsidP="007E20A3">
      <w:pPr>
        <w:rPr>
          <w:rFonts w:ascii="Arial" w:eastAsia="Times New Roman" w:hAnsi="Arial" w:cs="Times New Roman"/>
          <w:b/>
          <w:szCs w:val="20"/>
          <w:lang w:val="es-ES"/>
        </w:rPr>
      </w:pPr>
    </w:p>
    <w:p w:rsidR="007E20A3" w:rsidRPr="007E20A3" w:rsidRDefault="007E20A3" w:rsidP="007E20A3">
      <w:pPr>
        <w:rPr>
          <w:rFonts w:ascii="Arial" w:eastAsia="Times New Roman" w:hAnsi="Arial" w:cs="Times New Roman"/>
          <w:b/>
          <w:szCs w:val="20"/>
          <w:lang w:val="es-ES"/>
        </w:rPr>
      </w:pPr>
    </w:p>
    <w:p w:rsidR="007E20A3" w:rsidRPr="007E20A3" w:rsidRDefault="007E20A3" w:rsidP="007E20A3">
      <w:pPr>
        <w:rPr>
          <w:rFonts w:ascii="Arial" w:eastAsia="Times New Roman" w:hAnsi="Arial" w:cs="Times New Roman"/>
          <w:b/>
          <w:szCs w:val="20"/>
          <w:lang w:val="es-ES"/>
        </w:rPr>
      </w:pPr>
    </w:p>
    <w:p w:rsidR="007E20A3" w:rsidRPr="007E20A3" w:rsidRDefault="007E20A3" w:rsidP="007E20A3">
      <w:pPr>
        <w:rPr>
          <w:rFonts w:ascii="Arial" w:eastAsia="Times New Roman" w:hAnsi="Arial" w:cs="Times New Roman"/>
          <w:b/>
          <w:szCs w:val="20"/>
          <w:lang w:val="es-ES"/>
        </w:rPr>
      </w:pPr>
    </w:p>
    <w:p w:rsidR="007E20A3" w:rsidRPr="007E20A3" w:rsidRDefault="007E20A3" w:rsidP="007E20A3">
      <w:pPr>
        <w:rPr>
          <w:rFonts w:ascii="Arial" w:eastAsia="Times New Roman" w:hAnsi="Arial" w:cs="Times New Roman"/>
          <w:b/>
          <w:szCs w:val="20"/>
          <w:lang w:val="es-ES"/>
        </w:rPr>
      </w:pPr>
    </w:p>
    <w:p w:rsidR="007E20A3" w:rsidRPr="007E20A3" w:rsidRDefault="007E20A3" w:rsidP="007E20A3">
      <w:pPr>
        <w:rPr>
          <w:rFonts w:ascii="Arial" w:eastAsia="Times New Roman" w:hAnsi="Arial" w:cs="Times New Roman"/>
          <w:b/>
          <w:szCs w:val="20"/>
          <w:lang w:val="es-ES"/>
        </w:rPr>
      </w:pPr>
    </w:p>
    <w:p w:rsidR="007E20A3" w:rsidRPr="007E20A3" w:rsidRDefault="007E20A3" w:rsidP="007E20A3">
      <w:pPr>
        <w:rPr>
          <w:rFonts w:ascii="Arial" w:eastAsia="Times New Roman" w:hAnsi="Arial" w:cs="Times New Roman"/>
          <w:b/>
          <w:szCs w:val="20"/>
          <w:lang w:val="es-ES"/>
        </w:rPr>
      </w:pPr>
    </w:p>
    <w:p w:rsidR="007E20A3" w:rsidRPr="007E20A3" w:rsidRDefault="007E20A3" w:rsidP="007E20A3">
      <w:pPr>
        <w:rPr>
          <w:rFonts w:ascii="Arial" w:eastAsia="Times New Roman" w:hAnsi="Arial" w:cs="Times New Roman"/>
          <w:b/>
          <w:szCs w:val="20"/>
          <w:lang w:val="es-ES"/>
        </w:rPr>
      </w:pPr>
    </w:p>
    <w:p w:rsidR="007E20A3" w:rsidRPr="007E20A3" w:rsidRDefault="007E20A3" w:rsidP="007E20A3">
      <w:pPr>
        <w:rPr>
          <w:rFonts w:ascii="Arial" w:eastAsia="Times New Roman" w:hAnsi="Arial" w:cs="Times New Roman"/>
          <w:b/>
          <w:szCs w:val="20"/>
          <w:lang w:val="es-ES"/>
        </w:rPr>
      </w:pPr>
    </w:p>
    <w:p w:rsidR="007E20A3" w:rsidRPr="007E20A3" w:rsidRDefault="007E20A3" w:rsidP="007E20A3">
      <w:pPr>
        <w:rPr>
          <w:rFonts w:ascii="Arial" w:eastAsia="Times New Roman" w:hAnsi="Arial" w:cs="Times New Roman"/>
          <w:b/>
          <w:szCs w:val="20"/>
          <w:lang w:val="es-ES"/>
        </w:rPr>
      </w:pPr>
    </w:p>
    <w:p w:rsidR="007E20A3" w:rsidRPr="007E20A3" w:rsidRDefault="007E20A3" w:rsidP="007E20A3">
      <w:pPr>
        <w:rPr>
          <w:rFonts w:ascii="Arial" w:eastAsia="Times New Roman" w:hAnsi="Arial" w:cs="Times New Roman"/>
          <w:b/>
          <w:szCs w:val="20"/>
          <w:lang w:val="es-ES"/>
        </w:rPr>
      </w:pPr>
    </w:p>
    <w:p w:rsidR="007E20A3" w:rsidRPr="007E20A3" w:rsidRDefault="007E20A3" w:rsidP="007E20A3">
      <w:pPr>
        <w:pStyle w:val="Ttulo3"/>
        <w:rPr>
          <w:lang w:val="es-ES"/>
        </w:rPr>
      </w:pPr>
      <w:bookmarkStart w:id="40" w:name="_Toc44431976"/>
      <w:bookmarkStart w:id="41" w:name="_Toc45028030"/>
      <w:r w:rsidRPr="007E20A3">
        <w:rPr>
          <w:lang w:val="es-ES"/>
        </w:rPr>
        <w:t>CUS-03: Modificar Cliente</w:t>
      </w:r>
      <w:bookmarkEnd w:id="40"/>
      <w:bookmarkEnd w:id="41"/>
      <w:r w:rsidRPr="007E20A3">
        <w:rPr>
          <w:lang w:val="es-ES"/>
        </w:rPr>
        <w:t xml:space="preserve"> </w:t>
      </w:r>
    </w:p>
    <w:p w:rsidR="007E20A3" w:rsidRPr="007E20A3" w:rsidRDefault="007E20A3" w:rsidP="007E20A3">
      <w:pPr>
        <w:widowControl w:val="0"/>
        <w:spacing w:before="120" w:after="120" w:line="276" w:lineRule="auto"/>
        <w:ind w:left="720"/>
        <w:jc w:val="both"/>
        <w:rPr>
          <w:rFonts w:ascii="Arial" w:eastAsia="Times New Roman" w:hAnsi="Arial" w:cs="Times New Roman"/>
          <w:b/>
          <w:szCs w:val="20"/>
          <w:lang w:val="es-ES"/>
        </w:rPr>
      </w:pPr>
      <w:r w:rsidRPr="007E20A3">
        <w:rPr>
          <w:rFonts w:ascii="Arial" w:eastAsia="Times New Roman" w:hAnsi="Arial" w:cs="Times New Roman"/>
          <w:b/>
          <w:noProof/>
          <w:szCs w:val="20"/>
          <w:lang w:eastAsia="es-PE"/>
        </w:rPr>
        <w:drawing>
          <wp:anchor distT="0" distB="0" distL="114300" distR="114300" simplePos="0" relativeHeight="251667456" behindDoc="0" locked="0" layoutInCell="1" allowOverlap="1" wp14:anchorId="712F8442" wp14:editId="46F1CC6A">
            <wp:simplePos x="0" y="0"/>
            <wp:positionH relativeFrom="column">
              <wp:posOffset>739666</wp:posOffset>
            </wp:positionH>
            <wp:positionV relativeFrom="paragraph">
              <wp:posOffset>267970</wp:posOffset>
            </wp:positionV>
            <wp:extent cx="3599815" cy="3090545"/>
            <wp:effectExtent l="76200" t="76200" r="133985" b="128905"/>
            <wp:wrapSquare wrapText="bothSides"/>
            <wp:docPr id="96" name="Imagen 96" descr="C:\Users\Manuel\Downloads\Untitled project\Pag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uel\Downloads\Untitled project\Page 1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9815" cy="3090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E20A3" w:rsidRPr="007E20A3" w:rsidRDefault="007E20A3" w:rsidP="007E20A3">
      <w:pPr>
        <w:widowControl w:val="0"/>
        <w:spacing w:before="120" w:after="120" w:line="276" w:lineRule="auto"/>
        <w:ind w:left="720"/>
        <w:jc w:val="both"/>
        <w:rPr>
          <w:rFonts w:ascii="Arial" w:eastAsia="Times New Roman" w:hAnsi="Arial" w:cs="Times New Roman"/>
          <w:b/>
          <w:szCs w:val="20"/>
          <w:lang w:val="es-ES"/>
        </w:rPr>
      </w:pPr>
    </w:p>
    <w:p w:rsidR="007E20A3" w:rsidRPr="007E20A3" w:rsidRDefault="007E20A3" w:rsidP="007E20A3">
      <w:pPr>
        <w:ind w:left="720"/>
        <w:contextualSpacing/>
        <w:rPr>
          <w:rFonts w:ascii="Arial" w:eastAsia="Times New Roman" w:hAnsi="Arial" w:cs="Times New Roman"/>
          <w:b/>
          <w:szCs w:val="20"/>
          <w:lang w:val="es-ES"/>
        </w:rPr>
      </w:pPr>
    </w:p>
    <w:p w:rsidR="007E20A3" w:rsidRPr="007E20A3" w:rsidRDefault="007E20A3" w:rsidP="007E20A3">
      <w:pPr>
        <w:widowControl w:val="0"/>
        <w:spacing w:before="120" w:after="120" w:line="276" w:lineRule="auto"/>
        <w:ind w:left="720"/>
        <w:jc w:val="both"/>
        <w:rPr>
          <w:rFonts w:ascii="Arial" w:eastAsia="Times New Roman" w:hAnsi="Arial" w:cs="Times New Roman"/>
          <w:b/>
          <w:szCs w:val="20"/>
          <w:lang w:val="es-ES"/>
        </w:rPr>
      </w:pPr>
    </w:p>
    <w:p w:rsidR="007E20A3" w:rsidRPr="007E20A3" w:rsidRDefault="007E20A3" w:rsidP="007E20A3">
      <w:pPr>
        <w:widowControl w:val="0"/>
        <w:spacing w:before="120" w:after="120" w:line="276" w:lineRule="auto"/>
        <w:ind w:left="720"/>
        <w:jc w:val="both"/>
        <w:rPr>
          <w:rFonts w:ascii="Arial" w:eastAsia="Times New Roman" w:hAnsi="Arial" w:cs="Times New Roman"/>
          <w:b/>
          <w:szCs w:val="20"/>
          <w:lang w:val="es-ES"/>
        </w:rPr>
      </w:pPr>
    </w:p>
    <w:p w:rsidR="007E20A3" w:rsidRPr="007E20A3" w:rsidRDefault="007E20A3" w:rsidP="007E20A3">
      <w:pPr>
        <w:widowControl w:val="0"/>
        <w:spacing w:before="120" w:after="120" w:line="276" w:lineRule="auto"/>
        <w:ind w:left="720"/>
        <w:jc w:val="both"/>
        <w:rPr>
          <w:rFonts w:ascii="Arial" w:eastAsia="Times New Roman" w:hAnsi="Arial" w:cs="Times New Roman"/>
          <w:b/>
          <w:szCs w:val="20"/>
          <w:lang w:val="es-ES"/>
        </w:rPr>
      </w:pPr>
    </w:p>
    <w:p w:rsidR="007E20A3" w:rsidRPr="007E20A3" w:rsidRDefault="007E20A3" w:rsidP="007E20A3">
      <w:pPr>
        <w:widowControl w:val="0"/>
        <w:spacing w:before="120" w:after="120" w:line="276" w:lineRule="auto"/>
        <w:ind w:left="720"/>
        <w:jc w:val="both"/>
        <w:rPr>
          <w:rFonts w:ascii="Arial" w:eastAsia="Times New Roman" w:hAnsi="Arial" w:cs="Times New Roman"/>
          <w:b/>
          <w:szCs w:val="20"/>
          <w:lang w:val="es-ES"/>
        </w:rPr>
      </w:pPr>
    </w:p>
    <w:p w:rsidR="007E20A3" w:rsidRPr="007E20A3" w:rsidRDefault="007E20A3" w:rsidP="007E20A3">
      <w:pPr>
        <w:widowControl w:val="0"/>
        <w:spacing w:before="120" w:after="120" w:line="276" w:lineRule="auto"/>
        <w:ind w:left="720"/>
        <w:jc w:val="both"/>
        <w:rPr>
          <w:rFonts w:ascii="Arial" w:eastAsia="Times New Roman" w:hAnsi="Arial" w:cs="Times New Roman"/>
          <w:b/>
          <w:szCs w:val="20"/>
          <w:lang w:val="es-ES"/>
        </w:rPr>
      </w:pPr>
    </w:p>
    <w:p w:rsidR="007E20A3" w:rsidRPr="007E20A3" w:rsidRDefault="007E20A3" w:rsidP="007E20A3">
      <w:pPr>
        <w:widowControl w:val="0"/>
        <w:spacing w:before="120" w:after="120" w:line="276" w:lineRule="auto"/>
        <w:ind w:left="720"/>
        <w:jc w:val="both"/>
        <w:rPr>
          <w:rFonts w:ascii="Arial" w:eastAsia="Times New Roman" w:hAnsi="Arial" w:cs="Times New Roman"/>
          <w:b/>
          <w:szCs w:val="20"/>
          <w:lang w:val="es-ES"/>
        </w:rPr>
      </w:pPr>
    </w:p>
    <w:p w:rsidR="007E20A3" w:rsidRPr="007E20A3" w:rsidRDefault="007E20A3" w:rsidP="007E20A3">
      <w:pPr>
        <w:widowControl w:val="0"/>
        <w:spacing w:before="120" w:after="120" w:line="276" w:lineRule="auto"/>
        <w:ind w:left="720"/>
        <w:jc w:val="both"/>
        <w:rPr>
          <w:rFonts w:ascii="Arial" w:eastAsia="Times New Roman" w:hAnsi="Arial" w:cs="Times New Roman"/>
          <w:b/>
          <w:szCs w:val="20"/>
          <w:lang w:val="es-ES"/>
        </w:rPr>
      </w:pPr>
    </w:p>
    <w:p w:rsidR="007E20A3" w:rsidRPr="007E20A3" w:rsidRDefault="007E20A3" w:rsidP="007E20A3">
      <w:pPr>
        <w:widowControl w:val="0"/>
        <w:spacing w:before="120" w:after="120" w:line="276" w:lineRule="auto"/>
        <w:ind w:left="720"/>
        <w:jc w:val="both"/>
        <w:rPr>
          <w:rFonts w:ascii="Arial" w:eastAsia="Times New Roman" w:hAnsi="Arial" w:cs="Times New Roman"/>
          <w:b/>
          <w:szCs w:val="20"/>
          <w:lang w:val="es-ES"/>
        </w:rPr>
      </w:pPr>
    </w:p>
    <w:p w:rsidR="007E20A3" w:rsidRPr="007E20A3" w:rsidRDefault="007E20A3" w:rsidP="007E20A3">
      <w:pPr>
        <w:widowControl w:val="0"/>
        <w:spacing w:before="120" w:after="120" w:line="276" w:lineRule="auto"/>
        <w:ind w:left="720"/>
        <w:jc w:val="both"/>
        <w:rPr>
          <w:rFonts w:ascii="Arial" w:eastAsia="Times New Roman" w:hAnsi="Arial" w:cs="Times New Roman"/>
          <w:b/>
          <w:szCs w:val="20"/>
          <w:lang w:val="es-ES"/>
        </w:rPr>
      </w:pPr>
    </w:p>
    <w:p w:rsidR="007E20A3" w:rsidRPr="007E20A3" w:rsidRDefault="007E20A3" w:rsidP="007E20A3">
      <w:pPr>
        <w:widowControl w:val="0"/>
        <w:spacing w:before="120" w:after="120" w:line="276" w:lineRule="auto"/>
        <w:ind w:left="720"/>
        <w:jc w:val="both"/>
        <w:rPr>
          <w:rFonts w:ascii="Arial" w:eastAsia="Times New Roman" w:hAnsi="Arial" w:cs="Times New Roman"/>
          <w:b/>
          <w:szCs w:val="20"/>
          <w:lang w:val="es-ES"/>
        </w:rPr>
      </w:pPr>
    </w:p>
    <w:p w:rsidR="007E20A3" w:rsidRPr="007E20A3" w:rsidRDefault="007E20A3" w:rsidP="007E20A3">
      <w:pPr>
        <w:widowControl w:val="0"/>
        <w:spacing w:before="120" w:after="120" w:line="276" w:lineRule="auto"/>
        <w:ind w:left="720"/>
        <w:jc w:val="both"/>
        <w:rPr>
          <w:rFonts w:ascii="Arial" w:eastAsia="Times New Roman" w:hAnsi="Arial" w:cs="Times New Roman"/>
          <w:b/>
          <w:szCs w:val="20"/>
          <w:lang w:val="es-ES"/>
        </w:rPr>
      </w:pPr>
    </w:p>
    <w:p w:rsidR="007E20A3" w:rsidRPr="007E20A3" w:rsidRDefault="007E20A3" w:rsidP="007E20A3">
      <w:pPr>
        <w:widowControl w:val="0"/>
        <w:spacing w:before="120" w:after="120" w:line="276" w:lineRule="auto"/>
        <w:ind w:left="720"/>
        <w:jc w:val="both"/>
        <w:rPr>
          <w:rFonts w:ascii="Arial" w:eastAsia="Times New Roman" w:hAnsi="Arial" w:cs="Times New Roman"/>
          <w:b/>
          <w:szCs w:val="20"/>
          <w:lang w:val="es-ES"/>
        </w:rPr>
      </w:pPr>
    </w:p>
    <w:p w:rsidR="007E20A3" w:rsidRPr="007E20A3" w:rsidRDefault="007E20A3" w:rsidP="007E20A3">
      <w:pPr>
        <w:widowControl w:val="0"/>
        <w:spacing w:before="120" w:after="120" w:line="276" w:lineRule="auto"/>
        <w:ind w:left="720"/>
        <w:jc w:val="both"/>
        <w:rPr>
          <w:rFonts w:ascii="Arial" w:eastAsia="Times New Roman" w:hAnsi="Arial" w:cs="Times New Roman"/>
          <w:b/>
          <w:szCs w:val="20"/>
          <w:lang w:val="es-ES"/>
        </w:rPr>
      </w:pPr>
    </w:p>
    <w:p w:rsidR="007E20A3" w:rsidRPr="007E20A3" w:rsidRDefault="007E20A3" w:rsidP="007E20A3">
      <w:pPr>
        <w:widowControl w:val="0"/>
        <w:spacing w:before="120" w:after="120" w:line="276" w:lineRule="auto"/>
        <w:ind w:left="720"/>
        <w:jc w:val="both"/>
        <w:rPr>
          <w:rFonts w:ascii="Arial" w:eastAsia="Times New Roman" w:hAnsi="Arial" w:cs="Times New Roman"/>
          <w:b/>
          <w:szCs w:val="20"/>
          <w:lang w:val="es-ES"/>
        </w:rPr>
      </w:pPr>
    </w:p>
    <w:p w:rsidR="007E20A3" w:rsidRPr="007E20A3" w:rsidRDefault="007E20A3" w:rsidP="007E20A3">
      <w:pPr>
        <w:widowControl w:val="0"/>
        <w:spacing w:before="120" w:after="120" w:line="276" w:lineRule="auto"/>
        <w:ind w:left="720"/>
        <w:jc w:val="both"/>
        <w:rPr>
          <w:rFonts w:ascii="Arial" w:eastAsia="Times New Roman" w:hAnsi="Arial" w:cs="Times New Roman"/>
          <w:b/>
          <w:szCs w:val="20"/>
          <w:lang w:val="es-ES"/>
        </w:rPr>
      </w:pPr>
    </w:p>
    <w:p w:rsidR="007E20A3" w:rsidRPr="007E20A3" w:rsidRDefault="007E20A3" w:rsidP="007E20A3">
      <w:pPr>
        <w:pStyle w:val="Ttulo3"/>
        <w:rPr>
          <w:lang w:val="es-ES"/>
        </w:rPr>
      </w:pPr>
      <w:bookmarkStart w:id="42" w:name="_Toc44431977"/>
      <w:bookmarkStart w:id="43" w:name="_Toc45028031"/>
      <w:r w:rsidRPr="007E20A3">
        <w:rPr>
          <w:lang w:val="es-ES"/>
        </w:rPr>
        <w:lastRenderedPageBreak/>
        <w:t>CUS-04: Eliminar Cliente</w:t>
      </w:r>
      <w:bookmarkEnd w:id="42"/>
      <w:bookmarkEnd w:id="43"/>
      <w:r w:rsidRPr="007E20A3">
        <w:rPr>
          <w:lang w:val="es-ES"/>
        </w:rPr>
        <w:t xml:space="preserve"> </w:t>
      </w: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r w:rsidRPr="007E20A3">
        <w:rPr>
          <w:rFonts w:ascii="Arial" w:eastAsia="Times New Roman" w:hAnsi="Arial" w:cs="Times New Roman"/>
          <w:b/>
          <w:noProof/>
          <w:szCs w:val="20"/>
          <w:lang w:eastAsia="es-PE"/>
        </w:rPr>
        <w:drawing>
          <wp:inline distT="0" distB="0" distL="0" distR="0" wp14:anchorId="453BE2D6" wp14:editId="257A0DE6">
            <wp:extent cx="3600000" cy="3090634"/>
            <wp:effectExtent l="76200" t="76200" r="133985" b="128905"/>
            <wp:docPr id="101" name="Imagen 101" descr="C:\Users\Manuel\Downloads\Untitled project\Pag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uel\Downloads\Untitled project\Page 1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0" cy="30906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20A3" w:rsidRPr="007E20A3" w:rsidRDefault="007E20A3" w:rsidP="007E20A3">
      <w:pPr>
        <w:widowControl w:val="0"/>
        <w:spacing w:before="120" w:after="120" w:line="276" w:lineRule="auto"/>
        <w:jc w:val="both"/>
        <w:rPr>
          <w:rFonts w:ascii="Arial" w:eastAsia="Times New Roman" w:hAnsi="Arial" w:cs="Times New Roman"/>
          <w:b/>
          <w:szCs w:val="20"/>
        </w:rPr>
      </w:pPr>
    </w:p>
    <w:p w:rsidR="007E20A3" w:rsidRPr="007E20A3" w:rsidRDefault="007E20A3" w:rsidP="007E20A3">
      <w:pPr>
        <w:pStyle w:val="Ttulo3"/>
        <w:rPr>
          <w:lang w:val="es-ES"/>
        </w:rPr>
      </w:pPr>
      <w:bookmarkStart w:id="44" w:name="_Toc44431978"/>
      <w:bookmarkStart w:id="45" w:name="_Toc45028032"/>
      <w:r w:rsidRPr="007E20A3">
        <w:rPr>
          <w:lang w:val="es-ES"/>
        </w:rPr>
        <w:t>CUS-05: Registrar Productos</w:t>
      </w:r>
      <w:bookmarkEnd w:id="44"/>
      <w:bookmarkEnd w:id="45"/>
    </w:p>
    <w:p w:rsidR="007E20A3" w:rsidRPr="007E20A3" w:rsidRDefault="007E20A3" w:rsidP="007E20A3">
      <w:pPr>
        <w:widowControl w:val="0"/>
        <w:spacing w:before="120" w:after="120" w:line="276" w:lineRule="auto"/>
        <w:ind w:left="720"/>
        <w:jc w:val="both"/>
        <w:rPr>
          <w:rFonts w:ascii="Arial" w:eastAsia="Times New Roman" w:hAnsi="Arial" w:cs="Times New Roman"/>
          <w:b/>
          <w:szCs w:val="20"/>
          <w:lang w:val="es-ES"/>
        </w:rPr>
      </w:pP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r w:rsidRPr="007E20A3">
        <w:rPr>
          <w:rFonts w:ascii="Arial" w:eastAsia="Times New Roman" w:hAnsi="Arial" w:cs="Times New Roman"/>
          <w:b/>
          <w:noProof/>
          <w:szCs w:val="20"/>
          <w:lang w:eastAsia="es-PE"/>
        </w:rPr>
        <w:drawing>
          <wp:inline distT="0" distB="0" distL="0" distR="0" wp14:anchorId="56740872" wp14:editId="3C74D9BA">
            <wp:extent cx="3600000" cy="3090234"/>
            <wp:effectExtent l="76200" t="76200" r="133985" b="129540"/>
            <wp:docPr id="32" name="Imagen 32" descr="C:\Users\AULAFISI\Desktop\LABO-DSI\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LAFISI\Desktop\LABO-DSI\Page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3090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r w:rsidRPr="007E20A3">
        <w:rPr>
          <w:rFonts w:ascii="Arial" w:eastAsia="Times New Roman" w:hAnsi="Arial" w:cs="Times New Roman"/>
          <w:b/>
          <w:noProof/>
          <w:szCs w:val="20"/>
          <w:lang w:eastAsia="es-PE"/>
        </w:rPr>
        <w:lastRenderedPageBreak/>
        <w:drawing>
          <wp:inline distT="0" distB="0" distL="0" distR="0" wp14:anchorId="69D18604" wp14:editId="260F324E">
            <wp:extent cx="3600000" cy="3090234"/>
            <wp:effectExtent l="76200" t="76200" r="133985" b="129540"/>
            <wp:docPr id="34" name="Imagen 34" descr="C:\Users\AULAFISI\Desktop\LABO-DSI\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ULAFISI\Desktop\LABO-DSI\Page 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3090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20A3" w:rsidRPr="007E20A3" w:rsidRDefault="007E20A3" w:rsidP="007E20A3">
      <w:pPr>
        <w:widowControl w:val="0"/>
        <w:spacing w:before="120" w:after="120" w:line="276" w:lineRule="auto"/>
        <w:ind w:left="720"/>
        <w:jc w:val="both"/>
        <w:rPr>
          <w:rFonts w:ascii="Arial" w:eastAsia="Times New Roman" w:hAnsi="Arial" w:cs="Times New Roman"/>
          <w:b/>
          <w:szCs w:val="20"/>
          <w:lang w:val="es-ES"/>
        </w:rPr>
      </w:pPr>
    </w:p>
    <w:p w:rsidR="007E20A3" w:rsidRPr="007E20A3" w:rsidRDefault="007E20A3" w:rsidP="007E20A3">
      <w:pPr>
        <w:pStyle w:val="Ttulo3"/>
        <w:rPr>
          <w:lang w:val="es-ES"/>
        </w:rPr>
      </w:pPr>
      <w:bookmarkStart w:id="46" w:name="_Toc44431979"/>
      <w:bookmarkStart w:id="47" w:name="_Toc45028033"/>
      <w:r w:rsidRPr="007E20A3">
        <w:rPr>
          <w:lang w:val="es-ES"/>
        </w:rPr>
        <w:t>CUS-06: Modificar Producto</w:t>
      </w:r>
      <w:bookmarkEnd w:id="46"/>
      <w:bookmarkEnd w:id="47"/>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r w:rsidRPr="007E20A3">
        <w:rPr>
          <w:rFonts w:ascii="Arial" w:eastAsia="Times New Roman" w:hAnsi="Arial" w:cs="Times New Roman"/>
          <w:b/>
          <w:noProof/>
          <w:szCs w:val="20"/>
          <w:lang w:eastAsia="es-PE"/>
        </w:rPr>
        <w:drawing>
          <wp:inline distT="0" distB="0" distL="0" distR="0" wp14:anchorId="30098E90" wp14:editId="79AEF4F0">
            <wp:extent cx="3600000" cy="3090235"/>
            <wp:effectExtent l="76200" t="76200" r="133985" b="129540"/>
            <wp:docPr id="35" name="Imagen 35" descr="C:\Users\AULAFISI\Desktop\LABO-DSI\P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ULAFISI\Desktop\LABO-DSI\Page 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3090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p>
    <w:p w:rsidR="007E20A3" w:rsidRPr="007E20A3" w:rsidRDefault="007E20A3" w:rsidP="007E20A3">
      <w:pPr>
        <w:pStyle w:val="Ttulo3"/>
        <w:rPr>
          <w:lang w:val="es-ES"/>
        </w:rPr>
      </w:pPr>
      <w:bookmarkStart w:id="48" w:name="_Toc44431980"/>
      <w:bookmarkStart w:id="49" w:name="_Toc45028034"/>
      <w:r w:rsidRPr="007E20A3">
        <w:rPr>
          <w:lang w:val="es-ES"/>
        </w:rPr>
        <w:t>CUS-07: Eliminar Producto</w:t>
      </w:r>
      <w:bookmarkEnd w:id="48"/>
      <w:bookmarkEnd w:id="49"/>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r w:rsidRPr="007E20A3">
        <w:rPr>
          <w:rFonts w:ascii="Arial" w:eastAsia="Times New Roman" w:hAnsi="Arial" w:cs="Times New Roman"/>
          <w:b/>
          <w:noProof/>
          <w:szCs w:val="20"/>
          <w:lang w:eastAsia="es-PE"/>
        </w:rPr>
        <w:drawing>
          <wp:inline distT="0" distB="0" distL="0" distR="0" wp14:anchorId="47F79818" wp14:editId="0092A2C5">
            <wp:extent cx="3600000" cy="3090235"/>
            <wp:effectExtent l="76200" t="76200" r="133985" b="129540"/>
            <wp:docPr id="36" name="Imagen 36" descr="C:\Users\AULAFISI\Desktop\LABO-DSI\P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ULAFISI\Desktop\LABO-DSI\Page 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3090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20A3" w:rsidRPr="007E20A3" w:rsidRDefault="007E20A3" w:rsidP="007E20A3">
      <w:pPr>
        <w:widowControl w:val="0"/>
        <w:spacing w:before="120" w:after="120" w:line="276" w:lineRule="auto"/>
        <w:jc w:val="both"/>
        <w:rPr>
          <w:rFonts w:ascii="Arial" w:eastAsia="Times New Roman" w:hAnsi="Arial" w:cs="Times New Roman"/>
          <w:b/>
          <w:szCs w:val="20"/>
          <w:lang w:val="es-ES"/>
        </w:rPr>
      </w:pPr>
    </w:p>
    <w:p w:rsidR="007E20A3" w:rsidRPr="007E20A3" w:rsidRDefault="007E20A3" w:rsidP="007E20A3">
      <w:pPr>
        <w:pStyle w:val="Ttulo2"/>
        <w:rPr>
          <w:lang w:val="es-ES"/>
        </w:rPr>
      </w:pPr>
      <w:bookmarkStart w:id="50" w:name="_Toc44431981"/>
      <w:bookmarkStart w:id="51" w:name="_Toc45028035"/>
      <w:r w:rsidRPr="007E20A3">
        <w:rPr>
          <w:lang w:val="es-ES"/>
        </w:rPr>
        <w:t>Vista Principal Del Cliente</w:t>
      </w:r>
      <w:bookmarkEnd w:id="50"/>
      <w:bookmarkEnd w:id="51"/>
    </w:p>
    <w:p w:rsidR="007E20A3" w:rsidRPr="007E20A3" w:rsidRDefault="007E20A3" w:rsidP="007E20A3">
      <w:pPr>
        <w:widowControl w:val="0"/>
        <w:spacing w:before="120" w:after="120" w:line="276" w:lineRule="auto"/>
        <w:jc w:val="both"/>
        <w:rPr>
          <w:rFonts w:ascii="Arial" w:eastAsia="Times New Roman" w:hAnsi="Arial" w:cs="Times New Roman"/>
          <w:b/>
          <w:szCs w:val="20"/>
          <w:lang w:val="es-ES"/>
        </w:rPr>
      </w:pP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r w:rsidRPr="007E20A3">
        <w:rPr>
          <w:rFonts w:ascii="Arial" w:eastAsia="Times New Roman" w:hAnsi="Arial" w:cs="Times New Roman"/>
          <w:b/>
          <w:noProof/>
          <w:szCs w:val="20"/>
          <w:lang w:eastAsia="es-PE"/>
        </w:rPr>
        <w:drawing>
          <wp:inline distT="0" distB="0" distL="0" distR="0" wp14:anchorId="147B0F13" wp14:editId="4FFE0586">
            <wp:extent cx="3600000" cy="3090234"/>
            <wp:effectExtent l="76200" t="76200" r="133985" b="129540"/>
            <wp:docPr id="37" name="Imagen 37" descr="C:\Users\Manuel\Downloads\interfaces (1)\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uel\Downloads\interfaces (1)\Page 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3090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p>
    <w:p w:rsidR="007E20A3" w:rsidRPr="007E20A3" w:rsidRDefault="007E20A3" w:rsidP="007E20A3">
      <w:pPr>
        <w:pStyle w:val="Ttulo3"/>
        <w:rPr>
          <w:lang w:val="es-ES"/>
        </w:rPr>
      </w:pPr>
      <w:bookmarkStart w:id="52" w:name="_Toc44431982"/>
      <w:bookmarkStart w:id="53" w:name="_Toc45028036"/>
      <w:r w:rsidRPr="007E20A3">
        <w:rPr>
          <w:lang w:val="es-ES"/>
        </w:rPr>
        <w:lastRenderedPageBreak/>
        <w:t>CUS-08: Realizar Compra</w:t>
      </w:r>
      <w:bookmarkEnd w:id="52"/>
      <w:bookmarkEnd w:id="53"/>
    </w:p>
    <w:p w:rsidR="007E20A3" w:rsidRPr="007E20A3" w:rsidRDefault="007E20A3" w:rsidP="007E20A3">
      <w:pPr>
        <w:widowControl w:val="0"/>
        <w:spacing w:before="120" w:after="120" w:line="276" w:lineRule="auto"/>
        <w:jc w:val="both"/>
        <w:rPr>
          <w:rFonts w:ascii="Arial" w:eastAsia="Times New Roman" w:hAnsi="Arial" w:cs="Times New Roman"/>
          <w:b/>
          <w:szCs w:val="20"/>
        </w:rPr>
      </w:pP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r w:rsidRPr="007E20A3">
        <w:rPr>
          <w:rFonts w:ascii="Arial" w:eastAsia="Times New Roman" w:hAnsi="Arial" w:cs="Times New Roman"/>
          <w:b/>
          <w:noProof/>
          <w:szCs w:val="20"/>
          <w:lang w:eastAsia="es-PE"/>
        </w:rPr>
        <w:drawing>
          <wp:inline distT="0" distB="0" distL="0" distR="0" wp14:anchorId="5F26BECE" wp14:editId="6C72D42D">
            <wp:extent cx="3355084" cy="2880000"/>
            <wp:effectExtent l="76200" t="76200" r="131445" b="130175"/>
            <wp:docPr id="38" name="Imagen 38" descr="C:\Users\Manuel\Downloads\interfaces (1)\P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uel\Downloads\interfaces (1)\Page 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5084"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20A3" w:rsidRPr="007E20A3" w:rsidRDefault="007E20A3" w:rsidP="007E20A3">
      <w:pPr>
        <w:widowControl w:val="0"/>
        <w:spacing w:before="120" w:after="120" w:line="276" w:lineRule="auto"/>
        <w:jc w:val="both"/>
        <w:rPr>
          <w:rFonts w:ascii="Arial" w:eastAsia="Times New Roman" w:hAnsi="Arial" w:cs="Times New Roman"/>
          <w:b/>
          <w:szCs w:val="20"/>
          <w:lang w:val="es-ES"/>
        </w:rPr>
      </w:pPr>
    </w:p>
    <w:p w:rsidR="007E20A3" w:rsidRPr="007E20A3" w:rsidRDefault="007E20A3" w:rsidP="007E20A3">
      <w:pPr>
        <w:widowControl w:val="0"/>
        <w:spacing w:before="120" w:after="120" w:line="276" w:lineRule="auto"/>
        <w:jc w:val="both"/>
        <w:rPr>
          <w:rFonts w:ascii="Arial" w:eastAsia="Times New Roman" w:hAnsi="Arial" w:cs="Times New Roman"/>
          <w:b/>
          <w:szCs w:val="20"/>
          <w:lang w:val="es-ES"/>
        </w:rPr>
      </w:pP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r w:rsidRPr="007E20A3">
        <w:rPr>
          <w:rFonts w:ascii="Arial" w:eastAsia="Times New Roman" w:hAnsi="Arial" w:cs="Times New Roman"/>
          <w:b/>
          <w:noProof/>
          <w:szCs w:val="20"/>
          <w:lang w:eastAsia="es-PE"/>
        </w:rPr>
        <w:drawing>
          <wp:inline distT="0" distB="0" distL="0" distR="0" wp14:anchorId="0C42BF68" wp14:editId="77B5B266">
            <wp:extent cx="3600000" cy="3090234"/>
            <wp:effectExtent l="76200" t="76200" r="133985" b="129540"/>
            <wp:docPr id="106" name="Imagen 106" descr="C:\Users\Manuel\Downloads\interfaces (1)\P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uel\Downloads\interfaces (1)\Page 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3090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p>
    <w:p w:rsidR="007E20A3" w:rsidRPr="007E20A3" w:rsidRDefault="007E20A3" w:rsidP="007E20A3">
      <w:pPr>
        <w:widowControl w:val="0"/>
        <w:spacing w:before="120" w:after="120" w:line="276" w:lineRule="auto"/>
        <w:jc w:val="both"/>
        <w:rPr>
          <w:rFonts w:ascii="Arial" w:eastAsia="Times New Roman" w:hAnsi="Arial" w:cs="Times New Roman"/>
          <w:b/>
          <w:szCs w:val="20"/>
        </w:rPr>
      </w:pPr>
    </w:p>
    <w:p w:rsidR="007E20A3" w:rsidRPr="007E20A3" w:rsidRDefault="007E20A3" w:rsidP="007E20A3">
      <w:pPr>
        <w:pStyle w:val="Ttulo3"/>
        <w:rPr>
          <w:lang w:val="es-ES"/>
        </w:rPr>
      </w:pPr>
      <w:bookmarkStart w:id="54" w:name="_Toc44431983"/>
      <w:bookmarkStart w:id="55" w:name="_Toc45028037"/>
      <w:r w:rsidRPr="007E20A3">
        <w:rPr>
          <w:lang w:val="es-ES"/>
        </w:rPr>
        <w:lastRenderedPageBreak/>
        <w:t>CUS-09: Realizar recarga de saldo</w:t>
      </w:r>
      <w:bookmarkEnd w:id="54"/>
      <w:bookmarkEnd w:id="55"/>
    </w:p>
    <w:p w:rsidR="007E20A3" w:rsidRPr="007E20A3" w:rsidRDefault="007E20A3" w:rsidP="007E20A3">
      <w:pPr>
        <w:widowControl w:val="0"/>
        <w:spacing w:before="120" w:after="120" w:line="276" w:lineRule="auto"/>
        <w:jc w:val="both"/>
        <w:rPr>
          <w:rFonts w:ascii="Arial" w:eastAsia="Times New Roman" w:hAnsi="Arial" w:cs="Times New Roman"/>
          <w:b/>
          <w:szCs w:val="20"/>
          <w:lang w:val="es-ES"/>
        </w:rPr>
      </w:pP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r w:rsidRPr="007E20A3">
        <w:rPr>
          <w:rFonts w:ascii="Arial" w:eastAsia="Times New Roman" w:hAnsi="Arial" w:cs="Times New Roman"/>
          <w:b/>
          <w:noProof/>
          <w:szCs w:val="20"/>
          <w:lang w:eastAsia="es-PE"/>
        </w:rPr>
        <w:drawing>
          <wp:inline distT="0" distB="0" distL="0" distR="0" wp14:anchorId="1089E70C" wp14:editId="157171BB">
            <wp:extent cx="3600000" cy="3090234"/>
            <wp:effectExtent l="76200" t="76200" r="133985" b="129540"/>
            <wp:docPr id="39" name="Imagen 39" descr="C:\Users\Manuel\Downloads\interfaces (1)\P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l\Downloads\interfaces (1)\Page 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3090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20A3" w:rsidRPr="007E20A3" w:rsidRDefault="007E20A3" w:rsidP="007E20A3">
      <w:pPr>
        <w:widowControl w:val="0"/>
        <w:spacing w:before="120" w:after="120" w:line="276" w:lineRule="auto"/>
        <w:jc w:val="both"/>
        <w:rPr>
          <w:rFonts w:ascii="Arial" w:eastAsia="Times New Roman" w:hAnsi="Arial" w:cs="Times New Roman"/>
          <w:b/>
          <w:szCs w:val="20"/>
          <w:lang w:val="es-ES"/>
        </w:rPr>
      </w:pPr>
    </w:p>
    <w:p w:rsidR="007E20A3" w:rsidRPr="007E20A3" w:rsidRDefault="007E20A3" w:rsidP="007E20A3">
      <w:pPr>
        <w:pStyle w:val="Ttulo3"/>
        <w:rPr>
          <w:lang w:val="es-ES"/>
        </w:rPr>
      </w:pPr>
      <w:bookmarkStart w:id="56" w:name="_Toc44431984"/>
      <w:bookmarkStart w:id="57" w:name="_Toc45028038"/>
      <w:r w:rsidRPr="007E20A3">
        <w:rPr>
          <w:lang w:val="es-ES"/>
        </w:rPr>
        <w:t>CUS-10: Mostrar compras</w:t>
      </w:r>
      <w:bookmarkEnd w:id="56"/>
      <w:bookmarkEnd w:id="57"/>
    </w:p>
    <w:p w:rsidR="007E20A3" w:rsidRPr="007E20A3" w:rsidRDefault="007E20A3" w:rsidP="007E20A3">
      <w:pPr>
        <w:widowControl w:val="0"/>
        <w:spacing w:before="120" w:after="120" w:line="276" w:lineRule="auto"/>
        <w:jc w:val="both"/>
        <w:rPr>
          <w:rFonts w:ascii="Arial" w:eastAsia="Times New Roman" w:hAnsi="Arial" w:cs="Times New Roman"/>
          <w:b/>
          <w:szCs w:val="20"/>
          <w:lang w:val="es-ES"/>
        </w:rPr>
      </w:pP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r w:rsidRPr="007E20A3">
        <w:rPr>
          <w:rFonts w:ascii="Arial" w:eastAsia="Times New Roman" w:hAnsi="Arial" w:cs="Times New Roman"/>
          <w:b/>
          <w:noProof/>
          <w:szCs w:val="20"/>
          <w:lang w:eastAsia="es-PE"/>
        </w:rPr>
        <w:drawing>
          <wp:inline distT="0" distB="0" distL="0" distR="0" wp14:anchorId="3C24D984" wp14:editId="6CB97AD6">
            <wp:extent cx="3600000" cy="3090234"/>
            <wp:effectExtent l="76200" t="76200" r="133985" b="129540"/>
            <wp:docPr id="40" name="Imagen 40" descr="C:\Users\Manuel\Downloads\interfaces (1)\P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uel\Downloads\interfaces (1)\Page 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3090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p>
    <w:p w:rsidR="007E20A3" w:rsidRPr="007E20A3" w:rsidRDefault="007E20A3" w:rsidP="007E20A3">
      <w:pPr>
        <w:pStyle w:val="Ttulo2"/>
        <w:rPr>
          <w:lang w:val="es-ES"/>
        </w:rPr>
      </w:pPr>
      <w:bookmarkStart w:id="58" w:name="_Toc44431985"/>
      <w:bookmarkStart w:id="59" w:name="_Toc45028039"/>
      <w:r w:rsidRPr="007E20A3">
        <w:rPr>
          <w:lang w:val="es-ES"/>
        </w:rPr>
        <w:t>Vista Principal De Reportes</w:t>
      </w:r>
      <w:bookmarkEnd w:id="58"/>
      <w:bookmarkEnd w:id="59"/>
      <w:r w:rsidRPr="007E20A3">
        <w:rPr>
          <w:lang w:val="es-ES"/>
        </w:rPr>
        <w:t xml:space="preserve"> </w:t>
      </w:r>
    </w:p>
    <w:p w:rsidR="007E20A3" w:rsidRPr="007E20A3" w:rsidRDefault="007E20A3" w:rsidP="007E20A3">
      <w:pPr>
        <w:widowControl w:val="0"/>
        <w:spacing w:before="120" w:after="120" w:line="276" w:lineRule="auto"/>
        <w:jc w:val="both"/>
        <w:rPr>
          <w:rFonts w:ascii="Arial" w:eastAsia="Times New Roman" w:hAnsi="Arial" w:cs="Times New Roman"/>
          <w:b/>
          <w:szCs w:val="20"/>
          <w:lang w:val="es-ES"/>
        </w:rPr>
      </w:pP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r w:rsidRPr="007E20A3">
        <w:rPr>
          <w:rFonts w:ascii="Arial" w:eastAsia="Times New Roman" w:hAnsi="Arial" w:cs="Times New Roman"/>
          <w:b/>
          <w:noProof/>
          <w:szCs w:val="20"/>
          <w:lang w:eastAsia="es-PE"/>
        </w:rPr>
        <w:lastRenderedPageBreak/>
        <w:drawing>
          <wp:inline distT="0" distB="0" distL="0" distR="0" wp14:anchorId="22AA5470" wp14:editId="7B76075A">
            <wp:extent cx="3600000" cy="3090235"/>
            <wp:effectExtent l="76200" t="76200" r="133985" b="129540"/>
            <wp:docPr id="102" name="Imagen 102" descr="C:\Users\AULAFISI\Desktop\LABO-DSI\P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ULAFISI\Desktop\LABO-DSI\Page 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3090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20A3" w:rsidRPr="007E20A3" w:rsidRDefault="007E20A3" w:rsidP="007E20A3">
      <w:pPr>
        <w:pStyle w:val="Ttulo3"/>
        <w:rPr>
          <w:lang w:val="es-ES"/>
        </w:rPr>
      </w:pPr>
      <w:bookmarkStart w:id="60" w:name="_Toc44431986"/>
      <w:bookmarkStart w:id="61" w:name="_Toc45028040"/>
      <w:r w:rsidRPr="007E20A3">
        <w:rPr>
          <w:lang w:val="es-ES"/>
        </w:rPr>
        <w:t>CUS-11: Mostrar reportes de calzados</w:t>
      </w:r>
      <w:bookmarkEnd w:id="60"/>
      <w:bookmarkEnd w:id="61"/>
      <w:r w:rsidRPr="007E20A3">
        <w:rPr>
          <w:lang w:val="es-ES"/>
        </w:rPr>
        <w:t xml:space="preserve"> </w:t>
      </w:r>
    </w:p>
    <w:p w:rsidR="007E20A3" w:rsidRPr="007E20A3" w:rsidRDefault="007E20A3" w:rsidP="007E20A3">
      <w:pPr>
        <w:widowControl w:val="0"/>
        <w:spacing w:before="120" w:after="120" w:line="276" w:lineRule="auto"/>
        <w:jc w:val="both"/>
        <w:rPr>
          <w:rFonts w:ascii="Arial" w:eastAsia="Times New Roman" w:hAnsi="Arial" w:cs="Times New Roman"/>
          <w:b/>
          <w:szCs w:val="20"/>
          <w:lang w:val="es-ES"/>
        </w:rPr>
      </w:pP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r w:rsidRPr="007E20A3">
        <w:rPr>
          <w:rFonts w:ascii="Arial" w:eastAsia="Times New Roman" w:hAnsi="Arial" w:cs="Times New Roman"/>
          <w:b/>
          <w:noProof/>
          <w:szCs w:val="20"/>
          <w:lang w:eastAsia="es-PE"/>
        </w:rPr>
        <w:drawing>
          <wp:inline distT="0" distB="0" distL="0" distR="0" wp14:anchorId="7A051083" wp14:editId="2F576581">
            <wp:extent cx="3600000" cy="3090234"/>
            <wp:effectExtent l="76200" t="76200" r="133985" b="129540"/>
            <wp:docPr id="104" name="Imagen 104" descr="C:\Users\AULAFISI\Desktop\LABO-DSI\P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ULAFISI\Desktop\LABO-DSI\Page 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3090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p>
    <w:p w:rsidR="007E20A3" w:rsidRPr="007E20A3" w:rsidRDefault="007E20A3" w:rsidP="007E20A3">
      <w:pPr>
        <w:pStyle w:val="Ttulo3"/>
        <w:rPr>
          <w:lang w:val="es-ES"/>
        </w:rPr>
      </w:pPr>
      <w:bookmarkStart w:id="62" w:name="_Toc44431987"/>
      <w:bookmarkStart w:id="63" w:name="_Toc45028041"/>
      <w:r w:rsidRPr="007E20A3">
        <w:rPr>
          <w:lang w:val="es-ES"/>
        </w:rPr>
        <w:t>CUS-12: Mostrar reportes clientes</w:t>
      </w:r>
      <w:bookmarkEnd w:id="62"/>
      <w:bookmarkEnd w:id="63"/>
      <w:r w:rsidRPr="007E20A3">
        <w:rPr>
          <w:lang w:val="es-ES"/>
        </w:rPr>
        <w:t xml:space="preserve"> </w:t>
      </w:r>
    </w:p>
    <w:p w:rsidR="007E20A3" w:rsidRPr="007E20A3" w:rsidRDefault="007E20A3" w:rsidP="007E20A3">
      <w:pPr>
        <w:widowControl w:val="0"/>
        <w:spacing w:before="120" w:after="120" w:line="276" w:lineRule="auto"/>
        <w:ind w:left="720"/>
        <w:jc w:val="both"/>
        <w:rPr>
          <w:rFonts w:ascii="Arial" w:eastAsia="Times New Roman" w:hAnsi="Arial" w:cs="Times New Roman"/>
          <w:b/>
          <w:szCs w:val="20"/>
          <w:lang w:val="es-ES"/>
        </w:rPr>
      </w:pP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r w:rsidRPr="007E20A3">
        <w:rPr>
          <w:rFonts w:ascii="Arial" w:eastAsia="Times New Roman" w:hAnsi="Arial" w:cs="Times New Roman"/>
          <w:b/>
          <w:noProof/>
          <w:szCs w:val="20"/>
          <w:lang w:eastAsia="es-PE"/>
        </w:rPr>
        <w:lastRenderedPageBreak/>
        <w:drawing>
          <wp:inline distT="0" distB="0" distL="0" distR="0" wp14:anchorId="46DDDFB4" wp14:editId="48DBCE10">
            <wp:extent cx="3600000" cy="3090234"/>
            <wp:effectExtent l="76200" t="76200" r="133985" b="129540"/>
            <wp:docPr id="4" name="Imagen 4" descr="C:\Users\AULAFISI\Desktop\LABO-DSI\P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ULAFISI\Desktop\LABO-DSI\Page 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3090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20A3" w:rsidRPr="007E20A3" w:rsidRDefault="007E20A3" w:rsidP="007E20A3">
      <w:pPr>
        <w:widowControl w:val="0"/>
        <w:spacing w:before="120" w:after="120" w:line="276" w:lineRule="auto"/>
        <w:ind w:left="720"/>
        <w:jc w:val="both"/>
        <w:rPr>
          <w:rFonts w:ascii="Arial" w:eastAsia="Times New Roman" w:hAnsi="Arial" w:cs="Times New Roman"/>
          <w:b/>
          <w:szCs w:val="20"/>
          <w:lang w:val="es-ES"/>
        </w:rPr>
      </w:pPr>
    </w:p>
    <w:p w:rsidR="007E20A3" w:rsidRPr="007E20A3" w:rsidRDefault="007E20A3" w:rsidP="007E20A3">
      <w:pPr>
        <w:pStyle w:val="Ttulo3"/>
        <w:rPr>
          <w:lang w:val="es-ES"/>
        </w:rPr>
      </w:pPr>
      <w:bookmarkStart w:id="64" w:name="_Toc44431988"/>
      <w:bookmarkStart w:id="65" w:name="_Toc45028042"/>
      <w:r w:rsidRPr="007E20A3">
        <w:rPr>
          <w:lang w:val="es-ES"/>
        </w:rPr>
        <w:t>CUS-13: Mostrar reportes de ventas</w:t>
      </w:r>
      <w:bookmarkEnd w:id="64"/>
      <w:bookmarkEnd w:id="65"/>
      <w:r w:rsidRPr="007E20A3">
        <w:rPr>
          <w:lang w:val="es-ES"/>
        </w:rPr>
        <w:t xml:space="preserve"> </w:t>
      </w: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p>
    <w:p w:rsidR="007E20A3" w:rsidRPr="007E20A3" w:rsidRDefault="007E20A3" w:rsidP="007E20A3">
      <w:pPr>
        <w:widowControl w:val="0"/>
        <w:spacing w:before="120" w:after="120" w:line="276" w:lineRule="auto"/>
        <w:jc w:val="center"/>
        <w:rPr>
          <w:rFonts w:ascii="Arial" w:eastAsia="Times New Roman" w:hAnsi="Arial" w:cs="Times New Roman"/>
          <w:b/>
          <w:szCs w:val="20"/>
          <w:lang w:val="es-ES"/>
        </w:rPr>
      </w:pPr>
      <w:r w:rsidRPr="007E20A3">
        <w:rPr>
          <w:rFonts w:ascii="Arial" w:eastAsia="Times New Roman" w:hAnsi="Arial" w:cs="Times New Roman"/>
          <w:b/>
          <w:noProof/>
          <w:szCs w:val="20"/>
          <w:lang w:eastAsia="es-PE"/>
        </w:rPr>
        <w:drawing>
          <wp:inline distT="0" distB="0" distL="0" distR="0" wp14:anchorId="337D1534" wp14:editId="60A33A1D">
            <wp:extent cx="3600000" cy="3090235"/>
            <wp:effectExtent l="76200" t="76200" r="133985" b="129540"/>
            <wp:docPr id="105" name="Imagen 105" descr="C:\Users\AULAFISI\Desktop\LABO-DSI\Pag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ULAFISI\Desktop\LABO-DSI\Page 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00000" cy="3090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4F4A" w:rsidRPr="00464B66" w:rsidRDefault="00554F4A" w:rsidP="00554F4A">
      <w:r>
        <w:br w:type="page"/>
      </w:r>
    </w:p>
    <w:p w:rsidR="00554F4A" w:rsidRPr="008E4900" w:rsidRDefault="00554F4A" w:rsidP="007E20A3">
      <w:pPr>
        <w:pStyle w:val="Ttulo1"/>
      </w:pPr>
      <w:bookmarkStart w:id="66" w:name="_Toc378183240"/>
      <w:bookmarkStart w:id="67" w:name="_Toc378409791"/>
      <w:bookmarkStart w:id="68" w:name="_Toc24146919"/>
      <w:bookmarkStart w:id="69" w:name="_Toc45028043"/>
      <w:r w:rsidRPr="008E4900">
        <w:lastRenderedPageBreak/>
        <w:t>Sección de restriccione</w:t>
      </w:r>
      <w:bookmarkEnd w:id="66"/>
      <w:bookmarkEnd w:id="67"/>
      <w:r>
        <w:t>s</w:t>
      </w:r>
      <w:bookmarkEnd w:id="68"/>
      <w:bookmarkEnd w:id="69"/>
    </w:p>
    <w:p w:rsidR="00554F4A" w:rsidRPr="00F52EFD" w:rsidRDefault="00554F4A" w:rsidP="007E20A3">
      <w:pPr>
        <w:pStyle w:val="Ttulo2"/>
      </w:pPr>
      <w:bookmarkStart w:id="70" w:name="_Toc24146920"/>
      <w:bookmarkStart w:id="71" w:name="_Toc45028044"/>
      <w:r w:rsidRPr="00F52EFD">
        <w:t>Normativas</w:t>
      </w:r>
      <w:bookmarkEnd w:id="70"/>
      <w:bookmarkEnd w:id="71"/>
    </w:p>
    <w:p w:rsidR="00554F4A" w:rsidRPr="00440D07" w:rsidRDefault="00554F4A" w:rsidP="00554F4A">
      <w:pPr>
        <w:widowControl w:val="0"/>
        <w:numPr>
          <w:ilvl w:val="0"/>
          <w:numId w:val="4"/>
        </w:numPr>
        <w:spacing w:before="120" w:after="120" w:line="276" w:lineRule="auto"/>
        <w:jc w:val="both"/>
        <w:rPr>
          <w:b/>
        </w:rPr>
      </w:pPr>
      <w:r w:rsidRPr="008E4900">
        <w:rPr>
          <w:b/>
        </w:rPr>
        <w:t>Licenciamiento</w:t>
      </w:r>
    </w:p>
    <w:p w:rsidR="00554F4A" w:rsidRPr="00440D07" w:rsidRDefault="00554F4A" w:rsidP="00554F4A">
      <w:pPr>
        <w:spacing w:line="276" w:lineRule="auto"/>
        <w:ind w:left="720"/>
        <w:rPr>
          <w:bCs/>
        </w:rPr>
      </w:pPr>
      <w:r w:rsidRPr="00440D07">
        <w:rPr>
          <w:bCs/>
        </w:rPr>
        <w:t>El “Sistema de Ventas de Calzados” no tendrá alguna restricción o regulación con respecto al licenciamiento, dentro del país que está situado el negocio BANANITO S.A.</w:t>
      </w:r>
      <w:r>
        <w:rPr>
          <w:bCs/>
        </w:rPr>
        <w:t>C.</w:t>
      </w:r>
      <w:r w:rsidRPr="00440D07">
        <w:rPr>
          <w:bCs/>
        </w:rPr>
        <w:t xml:space="preserve"> En cuanto al software a utilizar, no es necesario conseguir licencia para el uso </w:t>
      </w:r>
      <w:r>
        <w:rPr>
          <w:bCs/>
        </w:rPr>
        <w:t xml:space="preserve">del </w:t>
      </w:r>
      <w:proofErr w:type="spellStart"/>
      <w:r>
        <w:rPr>
          <w:bCs/>
        </w:rPr>
        <w:t>framework</w:t>
      </w:r>
      <w:proofErr w:type="spellEnd"/>
      <w:r>
        <w:rPr>
          <w:bCs/>
        </w:rPr>
        <w:t xml:space="preserve"> Django</w:t>
      </w:r>
      <w:r w:rsidRPr="00440D07">
        <w:rPr>
          <w:bCs/>
        </w:rPr>
        <w:t xml:space="preserve">, ya que es una herramienta libre y gratuita sin restricciones de uso. Para el uso del SGBD </w:t>
      </w:r>
      <w:proofErr w:type="spellStart"/>
      <w:r>
        <w:rPr>
          <w:bCs/>
        </w:rPr>
        <w:t>MySQL</w:t>
      </w:r>
      <w:proofErr w:type="spellEnd"/>
      <w:r>
        <w:rPr>
          <w:bCs/>
        </w:rPr>
        <w:t xml:space="preserve"> se hará primero con la versión gratuita ya que la empresa hará un plan de pruebas inicialmente con la página para las ventas online y progresivamente con el incremento de estas y de la empresa se podría migrar a un SGBD con licencia y soporte como Oracle o SQL server.</w:t>
      </w:r>
    </w:p>
    <w:p w:rsidR="00554F4A" w:rsidRPr="00DF5940" w:rsidRDefault="00554F4A" w:rsidP="00554F4A">
      <w:pPr>
        <w:pStyle w:val="Prrafodelista"/>
        <w:numPr>
          <w:ilvl w:val="0"/>
          <w:numId w:val="4"/>
        </w:numPr>
        <w:spacing w:line="276" w:lineRule="auto"/>
        <w:rPr>
          <w:b/>
        </w:rPr>
      </w:pPr>
      <w:r w:rsidRPr="00440D07">
        <w:rPr>
          <w:b/>
        </w:rPr>
        <w:t>Formas de pago</w:t>
      </w:r>
    </w:p>
    <w:p w:rsidR="00554F4A" w:rsidRPr="00DF5940" w:rsidRDefault="00554F4A" w:rsidP="00554F4A">
      <w:pPr>
        <w:pStyle w:val="Prrafodelista"/>
        <w:spacing w:line="276" w:lineRule="auto"/>
        <w:ind w:left="720"/>
        <w:rPr>
          <w:bCs/>
        </w:rPr>
      </w:pPr>
      <w:r w:rsidRPr="00DF5940">
        <w:rPr>
          <w:bCs/>
        </w:rPr>
        <w:t xml:space="preserve">El negocio BANANITO, tiene como política el pago del producto una vez pedido el mismo, esto se documentará en una boleta para personas naturales o factura para personas jurídicas, además los precios totales pueden ser sometidos </w:t>
      </w:r>
      <w:r>
        <w:rPr>
          <w:bCs/>
        </w:rPr>
        <w:t>a</w:t>
      </w:r>
      <w:r w:rsidRPr="00DF5940">
        <w:rPr>
          <w:bCs/>
        </w:rPr>
        <w:t xml:space="preserve"> descuentos</w:t>
      </w:r>
      <w:r>
        <w:rPr>
          <w:bCs/>
        </w:rPr>
        <w:t xml:space="preserve"> para clientes antiguos.</w:t>
      </w:r>
    </w:p>
    <w:p w:rsidR="00554F4A" w:rsidRPr="00440D07" w:rsidRDefault="00554F4A" w:rsidP="00554F4A">
      <w:pPr>
        <w:pStyle w:val="Prrafodelista"/>
        <w:numPr>
          <w:ilvl w:val="0"/>
          <w:numId w:val="4"/>
        </w:numPr>
        <w:spacing w:line="276" w:lineRule="auto"/>
        <w:rPr>
          <w:b/>
        </w:rPr>
      </w:pPr>
      <w:r w:rsidRPr="00440D07">
        <w:rPr>
          <w:b/>
        </w:rPr>
        <w:t>Registro impositivo</w:t>
      </w:r>
    </w:p>
    <w:p w:rsidR="00554F4A" w:rsidRPr="00CA30F3" w:rsidRDefault="00554F4A" w:rsidP="00554F4A">
      <w:pPr>
        <w:spacing w:line="276" w:lineRule="auto"/>
        <w:ind w:left="709"/>
      </w:pPr>
      <w:r w:rsidRPr="00DF5940">
        <w:t>El negocio BANANITO emite facturas a sus clientes, si fuese el caso que lo solicitara, cada vez que realizan una transacción comercial. Por ello, la empresa está obligada a declarar sus impuestos (IGV) mensualmente ante la SUNAT, que es el órgano constitucional autónomo que se encarga de recaudar los impuestos a nivel nacional.</w:t>
      </w:r>
    </w:p>
    <w:p w:rsidR="00554F4A" w:rsidRPr="00CA30F3" w:rsidRDefault="00554F4A" w:rsidP="007E20A3">
      <w:pPr>
        <w:pStyle w:val="Ttulo2"/>
      </w:pPr>
      <w:bookmarkStart w:id="72" w:name="_Toc24146921"/>
      <w:bookmarkStart w:id="73" w:name="_Toc45028045"/>
      <w:r w:rsidRPr="00F52EFD">
        <w:t>Estándares</w:t>
      </w:r>
      <w:bookmarkEnd w:id="72"/>
      <w:bookmarkEnd w:id="73"/>
    </w:p>
    <w:p w:rsidR="00554F4A" w:rsidRPr="00C5787A" w:rsidRDefault="00554F4A" w:rsidP="00554F4A">
      <w:pPr>
        <w:pStyle w:val="Prrafodelista"/>
        <w:numPr>
          <w:ilvl w:val="0"/>
          <w:numId w:val="4"/>
        </w:numPr>
        <w:spacing w:line="276" w:lineRule="auto"/>
        <w:rPr>
          <w:b/>
        </w:rPr>
      </w:pPr>
      <w:r w:rsidRPr="00C5787A">
        <w:rPr>
          <w:b/>
        </w:rPr>
        <w:t>UML</w:t>
      </w:r>
    </w:p>
    <w:p w:rsidR="00554F4A" w:rsidRPr="00CA30F3" w:rsidRDefault="00554F4A" w:rsidP="00554F4A">
      <w:pPr>
        <w:spacing w:line="276" w:lineRule="auto"/>
        <w:ind w:left="709"/>
      </w:pPr>
      <w:r w:rsidRPr="00C5787A">
        <w:t>Los documentos realizados, artefactos que sirvieron para la comunicación, tanto entre los miembros del equipo de desarrollo y los usuarios, y la respectiva documentación requerida para el desarrollo del “Sistema de Ventas de Calzados” están basados en el Lenguaje de Modelamiento Unificado (UML).</w:t>
      </w:r>
    </w:p>
    <w:p w:rsidR="00554F4A" w:rsidRDefault="00554F4A" w:rsidP="007E20A3">
      <w:pPr>
        <w:pStyle w:val="Ttulo2"/>
      </w:pPr>
      <w:bookmarkStart w:id="74" w:name="_Toc24146922"/>
      <w:bookmarkStart w:id="75" w:name="_Toc45028046"/>
      <w:r w:rsidRPr="00F52EFD">
        <w:t>Tecnología</w:t>
      </w:r>
      <w:bookmarkEnd w:id="74"/>
      <w:bookmarkEnd w:id="75"/>
    </w:p>
    <w:p w:rsidR="00554F4A" w:rsidRDefault="00554F4A" w:rsidP="00554F4A">
      <w:pPr>
        <w:pStyle w:val="Prrafodelista"/>
        <w:numPr>
          <w:ilvl w:val="0"/>
          <w:numId w:val="4"/>
        </w:numPr>
        <w:spacing w:line="276" w:lineRule="auto"/>
      </w:pPr>
      <w:r>
        <w:t xml:space="preserve">Las herramientas de modelado para el desarrollo del sistema son el “IBM </w:t>
      </w:r>
      <w:proofErr w:type="spellStart"/>
      <w:r>
        <w:t>Rational</w:t>
      </w:r>
      <w:proofErr w:type="spellEnd"/>
      <w:r>
        <w:t xml:space="preserve"> Rose Enterprise </w:t>
      </w:r>
      <w:proofErr w:type="spellStart"/>
      <w:r>
        <w:t>Edition</w:t>
      </w:r>
      <w:proofErr w:type="spellEnd"/>
      <w:r>
        <w:t>” y el “</w:t>
      </w:r>
      <w:proofErr w:type="spellStart"/>
      <w:r>
        <w:t>Bizagi</w:t>
      </w:r>
      <w:proofErr w:type="spellEnd"/>
      <w:r>
        <w:t xml:space="preserve"> </w:t>
      </w:r>
      <w:proofErr w:type="spellStart"/>
      <w:r>
        <w:t>Process</w:t>
      </w:r>
      <w:proofErr w:type="spellEnd"/>
      <w:r>
        <w:t xml:space="preserve"> </w:t>
      </w:r>
      <w:proofErr w:type="spellStart"/>
      <w:r>
        <w:t>Modeler</w:t>
      </w:r>
      <w:proofErr w:type="spellEnd"/>
      <w:r>
        <w:t>” para el diagrama de actividades de los procesos.</w:t>
      </w:r>
    </w:p>
    <w:p w:rsidR="00554F4A" w:rsidRDefault="00554F4A" w:rsidP="00554F4A">
      <w:pPr>
        <w:pStyle w:val="Prrafodelista"/>
        <w:numPr>
          <w:ilvl w:val="0"/>
          <w:numId w:val="4"/>
        </w:numPr>
        <w:spacing w:line="276" w:lineRule="auto"/>
      </w:pPr>
      <w:r>
        <w:t xml:space="preserve">El “Sistema de Ventas de Calzados” será desarrollado en el lenguaje de programación orientada a objetos Python, el cual se complementará con el </w:t>
      </w:r>
      <w:proofErr w:type="spellStart"/>
      <w:r>
        <w:t>framework</w:t>
      </w:r>
      <w:proofErr w:type="spellEnd"/>
      <w:r>
        <w:t xml:space="preserve"> Django.</w:t>
      </w:r>
    </w:p>
    <w:p w:rsidR="00554F4A" w:rsidRDefault="00554F4A" w:rsidP="00554F4A">
      <w:pPr>
        <w:pStyle w:val="Prrafodelista"/>
        <w:numPr>
          <w:ilvl w:val="0"/>
          <w:numId w:val="4"/>
        </w:numPr>
      </w:pPr>
      <w:r w:rsidRPr="00455FFE">
        <w:t xml:space="preserve">El motor de base de datos a utilizar será </w:t>
      </w:r>
      <w:proofErr w:type="spellStart"/>
      <w:r>
        <w:t>MySQL</w:t>
      </w:r>
      <w:proofErr w:type="spellEnd"/>
      <w:r>
        <w:t xml:space="preserve">. </w:t>
      </w:r>
    </w:p>
    <w:p w:rsidR="00554F4A" w:rsidRDefault="00554F4A" w:rsidP="00554F4A">
      <w:pPr>
        <w:pStyle w:val="Prrafodelista"/>
        <w:ind w:left="720"/>
      </w:pPr>
    </w:p>
    <w:p w:rsidR="00554F4A" w:rsidRDefault="00554F4A" w:rsidP="00554F4A">
      <w:pPr>
        <w:pStyle w:val="Prrafodelista"/>
        <w:ind w:left="720"/>
      </w:pPr>
    </w:p>
    <w:p w:rsidR="00554F4A" w:rsidRPr="00F52EFD" w:rsidRDefault="00554F4A" w:rsidP="007E20A3">
      <w:pPr>
        <w:pStyle w:val="Ttulo2"/>
      </w:pPr>
      <w:bookmarkStart w:id="76" w:name="_Toc24146923"/>
      <w:bookmarkStart w:id="77" w:name="_Toc45028047"/>
      <w:r w:rsidRPr="00F52EFD">
        <w:lastRenderedPageBreak/>
        <w:t>Soporte</w:t>
      </w:r>
      <w:bookmarkEnd w:id="76"/>
      <w:bookmarkEnd w:id="77"/>
    </w:p>
    <w:p w:rsidR="00554F4A" w:rsidRPr="00B67781" w:rsidRDefault="00554F4A" w:rsidP="00554F4A">
      <w:pPr>
        <w:spacing w:line="276" w:lineRule="auto"/>
      </w:pPr>
      <w:r w:rsidRPr="00CC5297">
        <w:t>El “Sistema de Ventas de Calzados” tendrá una revisión periódicamente (cada 6 meses), en el cual se podrán hacer modificaciones con la finalidad de incorporar nuevas funcionalidades y/o eliminaciones las cuales estarán orientadas a mejorar las interacciones entre usuario-sistema y cubrir los nuevos servicios brindados por el negocio BANANIT</w:t>
      </w:r>
      <w:r>
        <w:t>O.</w:t>
      </w:r>
    </w:p>
    <w:p w:rsidR="00554F4A" w:rsidRPr="005B2888" w:rsidRDefault="00554F4A" w:rsidP="007E20A3">
      <w:pPr>
        <w:pStyle w:val="Ttulo1"/>
      </w:pPr>
      <w:bookmarkStart w:id="78" w:name="_Toc378183241"/>
      <w:bookmarkStart w:id="79" w:name="_Toc378409792"/>
      <w:bookmarkStart w:id="80" w:name="_Toc24146924"/>
      <w:bookmarkStart w:id="81" w:name="_Toc45028048"/>
      <w:r w:rsidRPr="00B67781">
        <w:t xml:space="preserve">Sección de </w:t>
      </w:r>
      <w:proofErr w:type="spellStart"/>
      <w:r w:rsidRPr="00B67781">
        <w:t>QoS</w:t>
      </w:r>
      <w:bookmarkEnd w:id="78"/>
      <w:bookmarkEnd w:id="79"/>
      <w:bookmarkEnd w:id="80"/>
      <w:bookmarkEnd w:id="81"/>
      <w:proofErr w:type="spellEnd"/>
    </w:p>
    <w:p w:rsidR="00554F4A" w:rsidRDefault="00554F4A" w:rsidP="007E20A3">
      <w:pPr>
        <w:pStyle w:val="Ttulo2"/>
      </w:pPr>
      <w:bookmarkStart w:id="82" w:name="_Toc24146925"/>
      <w:bookmarkStart w:id="83" w:name="_Toc45028049"/>
      <w:r w:rsidRPr="00D34189">
        <w:t>Usabilidad</w:t>
      </w:r>
      <w:bookmarkEnd w:id="82"/>
      <w:bookmarkEnd w:id="83"/>
    </w:p>
    <w:p w:rsidR="00554F4A" w:rsidRPr="00DC25B9" w:rsidRDefault="00554F4A" w:rsidP="00554F4A">
      <w:r w:rsidRPr="000D15EA">
        <w:t>El “Sistema de Ventas de Calzados” estará disponible para los clientes en un entorno web, para los cuales deberán poseer un conocimiento básico de Informática, para ello las interfaces del sistema han sido desarrolladas para ser bastante amigables para los usuarios ya que incluyen gráficos para su mayor entendimiento en cada una de estas.</w:t>
      </w:r>
    </w:p>
    <w:p w:rsidR="00554F4A" w:rsidRPr="00117240" w:rsidRDefault="00554F4A" w:rsidP="007E20A3">
      <w:pPr>
        <w:pStyle w:val="Ttulo2"/>
      </w:pPr>
      <w:bookmarkStart w:id="84" w:name="_Toc24146926"/>
      <w:bookmarkStart w:id="85" w:name="_Toc45028050"/>
      <w:r w:rsidRPr="00117240">
        <w:t>Confiabilidad</w:t>
      </w:r>
      <w:bookmarkEnd w:id="84"/>
      <w:bookmarkEnd w:id="85"/>
    </w:p>
    <w:p w:rsidR="00554F4A" w:rsidRDefault="00554F4A" w:rsidP="00554F4A">
      <w:pPr>
        <w:spacing w:line="276" w:lineRule="auto"/>
        <w:rPr>
          <w:rFonts w:cs="Arial"/>
        </w:rPr>
      </w:pPr>
      <w:r w:rsidRPr="00117240">
        <w:rPr>
          <w:rFonts w:cs="Arial"/>
        </w:rPr>
        <w:t>Para hacer el Sistema de Ventas de Calzados más confiable para el negocio BANANITO, el equipo de desarrollo considero muy necesario validar el ingreso de los datos cuando estos son ingresados por los usuarios a los diferentes formularios que posee el sistema, mostrando mensajes indicando el error, para que el usuario tome las medidas adecuadas ante estos. En varios formularios se han restringidos la digitación de ciertos caracteres para asegurar la validación de los datos a la hora de ser guardados en el sistema.</w:t>
      </w:r>
    </w:p>
    <w:p w:rsidR="00554F4A" w:rsidRPr="00B67781" w:rsidRDefault="00554F4A" w:rsidP="007E20A3">
      <w:pPr>
        <w:pStyle w:val="Ttulo2"/>
      </w:pPr>
      <w:bookmarkStart w:id="86" w:name="_Toc24146927"/>
      <w:bookmarkStart w:id="87" w:name="_Toc45028051"/>
      <w:r>
        <w:t>Seguridad</w:t>
      </w:r>
      <w:bookmarkEnd w:id="86"/>
      <w:bookmarkEnd w:id="87"/>
    </w:p>
    <w:p w:rsidR="00554F4A" w:rsidRPr="00D34189" w:rsidRDefault="00554F4A" w:rsidP="00554F4A">
      <w:pPr>
        <w:spacing w:line="276" w:lineRule="auto"/>
      </w:pPr>
      <w:r w:rsidRPr="00D34189">
        <w:t>El sistema permitirá el uso de sus distintas funcionalidades dependiendo del perfil con el que el usuario accede al sistema, validando su ingreso a través de su usuario y contraseña</w:t>
      </w:r>
      <w:r>
        <w:t xml:space="preserve">. </w:t>
      </w:r>
      <w:r w:rsidRPr="00D34189">
        <w:t xml:space="preserve">Por lo </w:t>
      </w:r>
      <w:proofErr w:type="gramStart"/>
      <w:r w:rsidRPr="00D34189">
        <w:t>tanto</w:t>
      </w:r>
      <w:proofErr w:type="gramEnd"/>
      <w:r w:rsidRPr="00D34189">
        <w:t xml:space="preserve"> no puede haber filtro de información de un usuario a otro ya que cualquier acción realizada por uno de estos será registrada en el sistema como un historial junto con los datos personales.</w:t>
      </w:r>
    </w:p>
    <w:p w:rsidR="00554F4A" w:rsidRDefault="00554F4A" w:rsidP="007E20A3">
      <w:pPr>
        <w:pStyle w:val="Ttulo2"/>
      </w:pPr>
      <w:bookmarkStart w:id="88" w:name="_Toc24146928"/>
      <w:bookmarkStart w:id="89" w:name="_Toc45028052"/>
      <w:r>
        <w:t>Mantenimiento</w:t>
      </w:r>
      <w:bookmarkEnd w:id="88"/>
      <w:bookmarkEnd w:id="89"/>
    </w:p>
    <w:p w:rsidR="00554F4A" w:rsidRPr="00D34189" w:rsidRDefault="00554F4A" w:rsidP="00554F4A">
      <w:pPr>
        <w:spacing w:line="276" w:lineRule="auto"/>
      </w:pPr>
      <w:r w:rsidRPr="00D34189">
        <w:t xml:space="preserve">El mantenimiento estará regido de acuerdo con las necesidades de la empresa y los posibles fallos que surjan y que no se hayan identificado. </w:t>
      </w:r>
    </w:p>
    <w:p w:rsidR="00554F4A" w:rsidRPr="00D34189" w:rsidRDefault="00554F4A" w:rsidP="007E20A3">
      <w:pPr>
        <w:pStyle w:val="Ttulo2"/>
      </w:pPr>
      <w:bookmarkStart w:id="90" w:name="_Toc24146929"/>
      <w:bookmarkStart w:id="91" w:name="_Toc45028053"/>
      <w:r w:rsidRPr="00D34189">
        <w:t>Estándares</w:t>
      </w:r>
      <w:bookmarkEnd w:id="90"/>
      <w:bookmarkEnd w:id="91"/>
    </w:p>
    <w:p w:rsidR="00554F4A" w:rsidRDefault="00554F4A" w:rsidP="00554F4A">
      <w:pPr>
        <w:spacing w:line="276" w:lineRule="auto"/>
      </w:pPr>
      <w:r w:rsidRPr="00D34189">
        <w:t>Se usará un estándar para todas las ventanas e interfaces</w:t>
      </w:r>
      <w:r>
        <w:t xml:space="preserve">. </w:t>
      </w:r>
      <w:proofErr w:type="gramStart"/>
      <w:r w:rsidRPr="00D34189">
        <w:t>Asimismo</w:t>
      </w:r>
      <w:proofErr w:type="gramEnd"/>
      <w:r w:rsidRPr="00D34189">
        <w:t xml:space="preserve"> se tendrá un estándar para el nombre de los formularios, clases, variables, métodos y los códigos.</w:t>
      </w:r>
    </w:p>
    <w:p w:rsidR="00554F4A" w:rsidRDefault="00554F4A"/>
    <w:sectPr w:rsidR="00554F4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7B85" w:rsidRDefault="00C27B85" w:rsidP="00554F4A">
      <w:pPr>
        <w:spacing w:after="0" w:line="240" w:lineRule="auto"/>
      </w:pPr>
      <w:r>
        <w:separator/>
      </w:r>
    </w:p>
  </w:endnote>
  <w:endnote w:type="continuationSeparator" w:id="0">
    <w:p w:rsidR="00C27B85" w:rsidRDefault="00C27B85" w:rsidP="00554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554F4A" w:rsidTr="00554F4A">
      <w:trPr>
        <w:jc w:val="center"/>
      </w:trPr>
      <w:tc>
        <w:tcPr>
          <w:tcW w:w="3162" w:type="dxa"/>
          <w:tcBorders>
            <w:top w:val="nil"/>
            <w:left w:val="nil"/>
            <w:bottom w:val="nil"/>
            <w:right w:val="nil"/>
          </w:tcBorders>
        </w:tcPr>
        <w:p w:rsidR="00554F4A" w:rsidRDefault="00554F4A">
          <w:pPr>
            <w:ind w:right="360"/>
          </w:pPr>
          <w:r>
            <w:t>Confidencial</w:t>
          </w:r>
        </w:p>
      </w:tc>
      <w:tc>
        <w:tcPr>
          <w:tcW w:w="3162" w:type="dxa"/>
          <w:tcBorders>
            <w:top w:val="nil"/>
            <w:left w:val="nil"/>
            <w:bottom w:val="nil"/>
            <w:right w:val="nil"/>
          </w:tcBorders>
        </w:tcPr>
        <w:p w:rsidR="000F47FE" w:rsidRDefault="00554F4A" w:rsidP="000F47FE">
          <w:pPr>
            <w:jc w:val="center"/>
          </w:pPr>
          <w:r>
            <w:sym w:font="Symbol" w:char="F0D3"/>
          </w:r>
          <w:r w:rsidR="000F47FE">
            <w:t>El Bananito SAC, 2020</w:t>
          </w:r>
        </w:p>
      </w:tc>
      <w:tc>
        <w:tcPr>
          <w:tcW w:w="3162" w:type="dxa"/>
          <w:tcBorders>
            <w:top w:val="nil"/>
            <w:left w:val="nil"/>
            <w:bottom w:val="nil"/>
            <w:right w:val="nil"/>
          </w:tcBorders>
        </w:tcPr>
        <w:p w:rsidR="00554F4A" w:rsidRDefault="00554F4A">
          <w:pPr>
            <w:jc w:val="right"/>
          </w:pPr>
          <w:r>
            <w:t xml:space="preserve">Página </w:t>
          </w:r>
          <w:r>
            <w:rPr>
              <w:rStyle w:val="Nmerodepgina"/>
            </w:rPr>
            <w:fldChar w:fldCharType="begin"/>
          </w:r>
          <w:r>
            <w:rPr>
              <w:rStyle w:val="Nmerodepgina"/>
            </w:rPr>
            <w:instrText xml:space="preserve"> PAGE </w:instrText>
          </w:r>
          <w:r>
            <w:rPr>
              <w:rStyle w:val="Nmerodepgina"/>
            </w:rPr>
            <w:fldChar w:fldCharType="separate"/>
          </w:r>
          <w:r w:rsidR="00634C48">
            <w:rPr>
              <w:rStyle w:val="Nmerodepgina"/>
              <w:noProof/>
            </w:rPr>
            <w:t>19</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 MERGEFORMAT </w:instrText>
          </w:r>
          <w:r>
            <w:rPr>
              <w:rStyle w:val="Nmerodepgina"/>
            </w:rPr>
            <w:fldChar w:fldCharType="separate"/>
          </w:r>
          <w:r w:rsidR="00634C48">
            <w:rPr>
              <w:rStyle w:val="Nmerodepgina"/>
              <w:noProof/>
            </w:rPr>
            <w:t>37</w:t>
          </w:r>
          <w:r>
            <w:rPr>
              <w:rStyle w:val="Nmerodepgina"/>
            </w:rPr>
            <w:fldChar w:fldCharType="end"/>
          </w:r>
        </w:p>
      </w:tc>
    </w:tr>
  </w:tbl>
  <w:p w:rsidR="00554F4A" w:rsidRDefault="00554F4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7B85" w:rsidRDefault="00C27B85" w:rsidP="00554F4A">
      <w:pPr>
        <w:spacing w:after="0" w:line="240" w:lineRule="auto"/>
      </w:pPr>
      <w:r>
        <w:separator/>
      </w:r>
    </w:p>
  </w:footnote>
  <w:footnote w:type="continuationSeparator" w:id="0">
    <w:p w:rsidR="00C27B85" w:rsidRDefault="00C27B85" w:rsidP="00554F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0EA2A536"/>
    <w:lvl w:ilvl="0">
      <w:start w:val="1"/>
      <w:numFmt w:val="decimal"/>
      <w:pStyle w:val="Ttulo1"/>
      <w:lvlText w:val="%1."/>
      <w:lvlJc w:val="center"/>
      <w:pPr>
        <w:ind w:left="360" w:hanging="360"/>
      </w:pPr>
      <w:rPr>
        <w:rFonts w:hint="default"/>
      </w:rPr>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rPr>
        <w:i w:val="0"/>
      </w:rPr>
    </w:lvl>
    <w:lvl w:ilvl="3">
      <w:start w:val="1"/>
      <w:numFmt w:val="decimal"/>
      <w:pStyle w:val="Ttulo4"/>
      <w:lvlText w:val="%1.%2.%3.%4"/>
      <w:legacy w:legacy="1" w:legacySpace="144" w:legacyIndent="0"/>
      <w:lvlJc w:val="left"/>
      <w:rPr>
        <w:sz w:val="22"/>
      </w:rPr>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1140C67"/>
    <w:multiLevelType w:val="hybridMultilevel"/>
    <w:tmpl w:val="0A3E3A7C"/>
    <w:lvl w:ilvl="0" w:tplc="28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2762485"/>
    <w:multiLevelType w:val="hybridMultilevel"/>
    <w:tmpl w:val="A7D294B2"/>
    <w:lvl w:ilvl="0" w:tplc="BE0AF6B6">
      <w:start w:val="1"/>
      <w:numFmt w:val="decimal"/>
      <w:lvlText w:val="%1."/>
      <w:lvlJc w:val="left"/>
      <w:pPr>
        <w:ind w:left="1770" w:hanging="69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07241C83"/>
    <w:multiLevelType w:val="hybridMultilevel"/>
    <w:tmpl w:val="E640AEB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9413EBE"/>
    <w:multiLevelType w:val="hybridMultilevel"/>
    <w:tmpl w:val="A0D47FF8"/>
    <w:lvl w:ilvl="0" w:tplc="28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10A5B8B"/>
    <w:multiLevelType w:val="hybridMultilevel"/>
    <w:tmpl w:val="47B41EE0"/>
    <w:lvl w:ilvl="0" w:tplc="3D3ED6D4">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25207A2"/>
    <w:multiLevelType w:val="hybridMultilevel"/>
    <w:tmpl w:val="8676E540"/>
    <w:lvl w:ilvl="0" w:tplc="0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29755EB"/>
    <w:multiLevelType w:val="multilevel"/>
    <w:tmpl w:val="A94EC8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3E01DDA"/>
    <w:multiLevelType w:val="hybridMultilevel"/>
    <w:tmpl w:val="7A76982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18F52452"/>
    <w:multiLevelType w:val="hybridMultilevel"/>
    <w:tmpl w:val="3BB6366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07C6E8C"/>
    <w:multiLevelType w:val="hybridMultilevel"/>
    <w:tmpl w:val="76DAF642"/>
    <w:lvl w:ilvl="0" w:tplc="28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1A4A10"/>
    <w:multiLevelType w:val="hybridMultilevel"/>
    <w:tmpl w:val="3A4CFEEC"/>
    <w:lvl w:ilvl="0" w:tplc="88022D4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243F3C44"/>
    <w:multiLevelType w:val="hybridMultilevel"/>
    <w:tmpl w:val="72CEB32C"/>
    <w:lvl w:ilvl="0" w:tplc="1FFEC274">
      <w:start w:val="1"/>
      <w:numFmt w:val="decimal"/>
      <w:lvlText w:val="%1."/>
      <w:lvlJc w:val="left"/>
      <w:pPr>
        <w:ind w:left="2850" w:hanging="69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3" w15:restartNumberingAfterBreak="0">
    <w:nsid w:val="24545AF4"/>
    <w:multiLevelType w:val="hybridMultilevel"/>
    <w:tmpl w:val="F64C419A"/>
    <w:lvl w:ilvl="0" w:tplc="0DA854C4">
      <w:start w:val="1"/>
      <w:numFmt w:val="decimal"/>
      <w:lvlText w:val="%1."/>
      <w:lvlJc w:val="left"/>
      <w:pPr>
        <w:ind w:left="2850" w:hanging="69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4" w15:restartNumberingAfterBreak="0">
    <w:nsid w:val="27151AF1"/>
    <w:multiLevelType w:val="hybridMultilevel"/>
    <w:tmpl w:val="A7D294B2"/>
    <w:lvl w:ilvl="0" w:tplc="BE0AF6B6">
      <w:start w:val="1"/>
      <w:numFmt w:val="decimal"/>
      <w:lvlText w:val="%1."/>
      <w:lvlJc w:val="left"/>
      <w:pPr>
        <w:ind w:left="1770" w:hanging="69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15:restartNumberingAfterBreak="0">
    <w:nsid w:val="2A070248"/>
    <w:multiLevelType w:val="hybridMultilevel"/>
    <w:tmpl w:val="5894B0EE"/>
    <w:lvl w:ilvl="0" w:tplc="515A6DF2">
      <w:start w:val="1"/>
      <w:numFmt w:val="decimal"/>
      <w:lvlText w:val="%1."/>
      <w:lvlJc w:val="left"/>
      <w:pPr>
        <w:ind w:left="1770" w:hanging="69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6" w15:restartNumberingAfterBreak="0">
    <w:nsid w:val="2A1A501E"/>
    <w:multiLevelType w:val="hybridMultilevel"/>
    <w:tmpl w:val="B7BC5F8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38EA2428"/>
    <w:multiLevelType w:val="hybridMultilevel"/>
    <w:tmpl w:val="78F85364"/>
    <w:lvl w:ilvl="0" w:tplc="AFA60B14">
      <w:start w:val="1"/>
      <w:numFmt w:val="decimal"/>
      <w:lvlText w:val="%1."/>
      <w:lvlJc w:val="left"/>
      <w:pPr>
        <w:ind w:left="2850" w:hanging="69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8" w15:restartNumberingAfterBreak="0">
    <w:nsid w:val="39744F7D"/>
    <w:multiLevelType w:val="hybridMultilevel"/>
    <w:tmpl w:val="A0D47FF8"/>
    <w:lvl w:ilvl="0" w:tplc="28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C391041"/>
    <w:multiLevelType w:val="hybridMultilevel"/>
    <w:tmpl w:val="A336FFF6"/>
    <w:lvl w:ilvl="0" w:tplc="080A0001">
      <w:start w:val="1"/>
      <w:numFmt w:val="bullet"/>
      <w:lvlText w:val=""/>
      <w:lvlJc w:val="left"/>
      <w:pPr>
        <w:ind w:left="1080" w:hanging="72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C722FD7"/>
    <w:multiLevelType w:val="hybridMultilevel"/>
    <w:tmpl w:val="EEC6A85C"/>
    <w:lvl w:ilvl="0" w:tplc="169E20C6">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2B732DC"/>
    <w:multiLevelType w:val="hybridMultilevel"/>
    <w:tmpl w:val="2850DD1A"/>
    <w:lvl w:ilvl="0" w:tplc="BE0AF6B6">
      <w:start w:val="1"/>
      <w:numFmt w:val="decimal"/>
      <w:lvlText w:val="%1."/>
      <w:lvlJc w:val="left"/>
      <w:pPr>
        <w:ind w:left="1410" w:hanging="69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2" w15:restartNumberingAfterBreak="0">
    <w:nsid w:val="45047F1C"/>
    <w:multiLevelType w:val="hybridMultilevel"/>
    <w:tmpl w:val="7A76982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45214953"/>
    <w:multiLevelType w:val="multilevel"/>
    <w:tmpl w:val="A94EC8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5452038"/>
    <w:multiLevelType w:val="hybridMultilevel"/>
    <w:tmpl w:val="6990449A"/>
    <w:lvl w:ilvl="0" w:tplc="BE0AF6B6">
      <w:start w:val="1"/>
      <w:numFmt w:val="decimal"/>
      <w:lvlText w:val="%1."/>
      <w:lvlJc w:val="left"/>
      <w:pPr>
        <w:ind w:left="1410" w:hanging="69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5807376"/>
    <w:multiLevelType w:val="hybridMultilevel"/>
    <w:tmpl w:val="AA924B6E"/>
    <w:lvl w:ilvl="0" w:tplc="1FFEC274">
      <w:start w:val="1"/>
      <w:numFmt w:val="decimal"/>
      <w:lvlText w:val="%1."/>
      <w:lvlJc w:val="left"/>
      <w:pPr>
        <w:ind w:left="1770" w:hanging="69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D090E8B"/>
    <w:multiLevelType w:val="hybridMultilevel"/>
    <w:tmpl w:val="203C1AA2"/>
    <w:lvl w:ilvl="0" w:tplc="28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F6520D7"/>
    <w:multiLevelType w:val="hybridMultilevel"/>
    <w:tmpl w:val="1F3A5C34"/>
    <w:lvl w:ilvl="0" w:tplc="28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38289A"/>
    <w:multiLevelType w:val="hybridMultilevel"/>
    <w:tmpl w:val="8E76E6C4"/>
    <w:lvl w:ilvl="0" w:tplc="BE0AF6B6">
      <w:start w:val="1"/>
      <w:numFmt w:val="decimal"/>
      <w:lvlText w:val="%1."/>
      <w:lvlJc w:val="left"/>
      <w:pPr>
        <w:ind w:left="1770" w:hanging="69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9" w15:restartNumberingAfterBreak="0">
    <w:nsid w:val="51C95C80"/>
    <w:multiLevelType w:val="hybridMultilevel"/>
    <w:tmpl w:val="C5980452"/>
    <w:lvl w:ilvl="0" w:tplc="9B8E1ABA">
      <w:start w:val="1"/>
      <w:numFmt w:val="decimal"/>
      <w:lvlText w:val="%1."/>
      <w:lvlJc w:val="left"/>
      <w:pPr>
        <w:ind w:left="1770" w:hanging="69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61D65EE"/>
    <w:multiLevelType w:val="hybridMultilevel"/>
    <w:tmpl w:val="A0D47FF8"/>
    <w:lvl w:ilvl="0" w:tplc="28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825521E"/>
    <w:multiLevelType w:val="hybridMultilevel"/>
    <w:tmpl w:val="4000CEDA"/>
    <w:lvl w:ilvl="0" w:tplc="28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BEB19BE"/>
    <w:multiLevelType w:val="hybridMultilevel"/>
    <w:tmpl w:val="A7D294B2"/>
    <w:lvl w:ilvl="0" w:tplc="BE0AF6B6">
      <w:start w:val="1"/>
      <w:numFmt w:val="decimal"/>
      <w:lvlText w:val="%1."/>
      <w:lvlJc w:val="left"/>
      <w:pPr>
        <w:ind w:left="1770" w:hanging="69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3" w15:restartNumberingAfterBreak="0">
    <w:nsid w:val="5E8F6B3D"/>
    <w:multiLevelType w:val="hybridMultilevel"/>
    <w:tmpl w:val="A4E0C04C"/>
    <w:lvl w:ilvl="0" w:tplc="333277B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F7F624D"/>
    <w:multiLevelType w:val="hybridMultilevel"/>
    <w:tmpl w:val="A7D294B2"/>
    <w:lvl w:ilvl="0" w:tplc="BE0AF6B6">
      <w:start w:val="1"/>
      <w:numFmt w:val="decimal"/>
      <w:lvlText w:val="%1."/>
      <w:lvlJc w:val="left"/>
      <w:pPr>
        <w:ind w:left="1770" w:hanging="69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69925183"/>
    <w:multiLevelType w:val="hybridMultilevel"/>
    <w:tmpl w:val="A7D294B2"/>
    <w:lvl w:ilvl="0" w:tplc="BE0AF6B6">
      <w:start w:val="1"/>
      <w:numFmt w:val="decimal"/>
      <w:lvlText w:val="%1."/>
      <w:lvlJc w:val="left"/>
      <w:pPr>
        <w:ind w:left="1770" w:hanging="69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6" w15:restartNumberingAfterBreak="0">
    <w:nsid w:val="6A1D2207"/>
    <w:multiLevelType w:val="hybridMultilevel"/>
    <w:tmpl w:val="A7D294B2"/>
    <w:lvl w:ilvl="0" w:tplc="BE0AF6B6">
      <w:start w:val="1"/>
      <w:numFmt w:val="decimal"/>
      <w:lvlText w:val="%1."/>
      <w:lvlJc w:val="left"/>
      <w:pPr>
        <w:ind w:left="1770" w:hanging="69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7" w15:restartNumberingAfterBreak="0">
    <w:nsid w:val="70314AC6"/>
    <w:multiLevelType w:val="hybridMultilevel"/>
    <w:tmpl w:val="8706609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72FA2295"/>
    <w:multiLevelType w:val="hybridMultilevel"/>
    <w:tmpl w:val="CDC6D0FC"/>
    <w:lvl w:ilvl="0" w:tplc="BE0AF6B6">
      <w:start w:val="1"/>
      <w:numFmt w:val="decimal"/>
      <w:lvlText w:val="%1."/>
      <w:lvlJc w:val="left"/>
      <w:pPr>
        <w:ind w:left="1410" w:hanging="69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76370006"/>
    <w:multiLevelType w:val="hybridMultilevel"/>
    <w:tmpl w:val="1BD08254"/>
    <w:lvl w:ilvl="0" w:tplc="280A000F">
      <w:start w:val="1"/>
      <w:numFmt w:val="decimal"/>
      <w:lvlText w:val="%1."/>
      <w:lvlJc w:val="left"/>
      <w:pPr>
        <w:ind w:left="2160" w:hanging="360"/>
      </w:pPr>
      <w:rPr>
        <w:rFont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40" w15:restartNumberingAfterBreak="0">
    <w:nsid w:val="7BC2146F"/>
    <w:multiLevelType w:val="hybridMultilevel"/>
    <w:tmpl w:val="C9D2F5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15:restartNumberingAfterBreak="0">
    <w:nsid w:val="7BD02D61"/>
    <w:multiLevelType w:val="hybridMultilevel"/>
    <w:tmpl w:val="8D38192C"/>
    <w:lvl w:ilvl="0" w:tplc="080A0001">
      <w:start w:val="1"/>
      <w:numFmt w:val="bullet"/>
      <w:lvlText w:val=""/>
      <w:lvlJc w:val="left"/>
      <w:pPr>
        <w:ind w:left="1080" w:hanging="720"/>
      </w:pPr>
      <w:rPr>
        <w:rFonts w:ascii="Symbol" w:hAnsi="Symbol" w:hint="default"/>
      </w:rPr>
    </w:lvl>
    <w:lvl w:ilvl="1" w:tplc="112293E8">
      <w:numFmt w:val="bullet"/>
      <w:lvlText w:val="•"/>
      <w:lvlJc w:val="left"/>
      <w:pPr>
        <w:ind w:left="1440" w:hanging="360"/>
      </w:pPr>
      <w:rPr>
        <w:rFonts w:ascii="Arial" w:eastAsia="Times New Roman"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D613BEC"/>
    <w:multiLevelType w:val="hybridMultilevel"/>
    <w:tmpl w:val="1DD2746A"/>
    <w:lvl w:ilvl="0" w:tplc="280A0009">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3" w15:restartNumberingAfterBreak="0">
    <w:nsid w:val="7F566091"/>
    <w:multiLevelType w:val="hybridMultilevel"/>
    <w:tmpl w:val="B02039F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41"/>
  </w:num>
  <w:num w:numId="3">
    <w:abstractNumId w:val="19"/>
  </w:num>
  <w:num w:numId="4">
    <w:abstractNumId w:val="6"/>
  </w:num>
  <w:num w:numId="5">
    <w:abstractNumId w:val="20"/>
  </w:num>
  <w:num w:numId="6">
    <w:abstractNumId w:val="22"/>
  </w:num>
  <w:num w:numId="7">
    <w:abstractNumId w:val="8"/>
  </w:num>
  <w:num w:numId="8">
    <w:abstractNumId w:val="40"/>
  </w:num>
  <w:num w:numId="9">
    <w:abstractNumId w:val="27"/>
  </w:num>
  <w:num w:numId="10">
    <w:abstractNumId w:val="10"/>
  </w:num>
  <w:num w:numId="11">
    <w:abstractNumId w:val="4"/>
  </w:num>
  <w:num w:numId="12">
    <w:abstractNumId w:val="30"/>
  </w:num>
  <w:num w:numId="13">
    <w:abstractNumId w:val="18"/>
  </w:num>
  <w:num w:numId="14">
    <w:abstractNumId w:val="26"/>
  </w:num>
  <w:num w:numId="15">
    <w:abstractNumId w:val="31"/>
  </w:num>
  <w:num w:numId="16">
    <w:abstractNumId w:val="1"/>
  </w:num>
  <w:num w:numId="17">
    <w:abstractNumId w:val="7"/>
  </w:num>
  <w:num w:numId="18">
    <w:abstractNumId w:val="21"/>
  </w:num>
  <w:num w:numId="19">
    <w:abstractNumId w:val="24"/>
  </w:num>
  <w:num w:numId="20">
    <w:abstractNumId w:val="38"/>
  </w:num>
  <w:num w:numId="21">
    <w:abstractNumId w:val="35"/>
  </w:num>
  <w:num w:numId="22">
    <w:abstractNumId w:val="28"/>
  </w:num>
  <w:num w:numId="23">
    <w:abstractNumId w:val="15"/>
  </w:num>
  <w:num w:numId="24">
    <w:abstractNumId w:val="43"/>
  </w:num>
  <w:num w:numId="25">
    <w:abstractNumId w:val="33"/>
  </w:num>
  <w:num w:numId="26">
    <w:abstractNumId w:val="23"/>
  </w:num>
  <w:num w:numId="27">
    <w:abstractNumId w:val="14"/>
  </w:num>
  <w:num w:numId="28">
    <w:abstractNumId w:val="34"/>
  </w:num>
  <w:num w:numId="29">
    <w:abstractNumId w:val="2"/>
  </w:num>
  <w:num w:numId="30">
    <w:abstractNumId w:val="5"/>
  </w:num>
  <w:num w:numId="31">
    <w:abstractNumId w:val="32"/>
  </w:num>
  <w:num w:numId="32">
    <w:abstractNumId w:val="36"/>
  </w:num>
  <w:num w:numId="33">
    <w:abstractNumId w:val="11"/>
  </w:num>
  <w:num w:numId="34">
    <w:abstractNumId w:val="29"/>
  </w:num>
  <w:num w:numId="35">
    <w:abstractNumId w:val="25"/>
  </w:num>
  <w:num w:numId="36">
    <w:abstractNumId w:val="12"/>
  </w:num>
  <w:num w:numId="37">
    <w:abstractNumId w:val="17"/>
  </w:num>
  <w:num w:numId="38">
    <w:abstractNumId w:val="13"/>
  </w:num>
  <w:num w:numId="39">
    <w:abstractNumId w:val="16"/>
  </w:num>
  <w:num w:numId="40">
    <w:abstractNumId w:val="37"/>
  </w:num>
  <w:num w:numId="41">
    <w:abstractNumId w:val="3"/>
  </w:num>
  <w:num w:numId="42">
    <w:abstractNumId w:val="0"/>
  </w:num>
  <w:num w:numId="43">
    <w:abstractNumId w:val="39"/>
  </w:num>
  <w:num w:numId="44">
    <w:abstractNumId w:val="9"/>
  </w:num>
  <w:num w:numId="45">
    <w:abstractNumId w:val="0"/>
  </w:num>
  <w:num w:numId="4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F4A"/>
    <w:rsid w:val="000F47FE"/>
    <w:rsid w:val="00554F4A"/>
    <w:rsid w:val="005B003A"/>
    <w:rsid w:val="00634C48"/>
    <w:rsid w:val="007E20A3"/>
    <w:rsid w:val="008E6BE6"/>
    <w:rsid w:val="00B842D1"/>
    <w:rsid w:val="00C27B85"/>
    <w:rsid w:val="00DE15D2"/>
    <w:rsid w:val="00F0320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33E4"/>
  <w15:chartTrackingRefBased/>
  <w15:docId w15:val="{70AE121D-1695-4D95-A37B-8AF79FBBF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aliases w:val="Título 1 Estándar"/>
    <w:basedOn w:val="Normal"/>
    <w:next w:val="Normal"/>
    <w:link w:val="Ttulo1Car"/>
    <w:qFormat/>
    <w:rsid w:val="00554F4A"/>
    <w:pPr>
      <w:keepNext/>
      <w:widowControl w:val="0"/>
      <w:numPr>
        <w:numId w:val="1"/>
      </w:numPr>
      <w:spacing w:before="120" w:after="60" w:line="240" w:lineRule="atLeast"/>
      <w:jc w:val="both"/>
      <w:outlineLvl w:val="0"/>
    </w:pPr>
    <w:rPr>
      <w:rFonts w:ascii="Arial" w:eastAsia="Times New Roman" w:hAnsi="Arial" w:cs="Times New Roman"/>
      <w:b/>
      <w:sz w:val="26"/>
      <w:szCs w:val="20"/>
    </w:rPr>
  </w:style>
  <w:style w:type="paragraph" w:styleId="Ttulo2">
    <w:name w:val="heading 2"/>
    <w:aliases w:val="Título 2 Estándar"/>
    <w:basedOn w:val="Ttulo1"/>
    <w:next w:val="Normal"/>
    <w:link w:val="Ttulo2Car"/>
    <w:qFormat/>
    <w:rsid w:val="00554F4A"/>
    <w:pPr>
      <w:numPr>
        <w:ilvl w:val="1"/>
      </w:numPr>
      <w:outlineLvl w:val="1"/>
    </w:pPr>
    <w:rPr>
      <w:sz w:val="24"/>
    </w:rPr>
  </w:style>
  <w:style w:type="paragraph" w:styleId="Ttulo3">
    <w:name w:val="heading 3"/>
    <w:basedOn w:val="Ttulo1"/>
    <w:next w:val="Normal"/>
    <w:link w:val="Ttulo3Car"/>
    <w:qFormat/>
    <w:rsid w:val="00554F4A"/>
    <w:pPr>
      <w:numPr>
        <w:ilvl w:val="2"/>
      </w:numPr>
      <w:outlineLvl w:val="2"/>
    </w:pPr>
    <w:rPr>
      <w:color w:val="000000"/>
      <w:sz w:val="22"/>
    </w:rPr>
  </w:style>
  <w:style w:type="paragraph" w:styleId="Ttulo4">
    <w:name w:val="heading 4"/>
    <w:basedOn w:val="Ttulo1"/>
    <w:next w:val="Normal"/>
    <w:link w:val="Ttulo4Car"/>
    <w:qFormat/>
    <w:rsid w:val="00554F4A"/>
    <w:pPr>
      <w:numPr>
        <w:ilvl w:val="3"/>
      </w:numPr>
      <w:outlineLvl w:val="3"/>
    </w:pPr>
    <w:rPr>
      <w:b w:val="0"/>
      <w:sz w:val="20"/>
    </w:rPr>
  </w:style>
  <w:style w:type="paragraph" w:styleId="Ttulo5">
    <w:name w:val="heading 5"/>
    <w:basedOn w:val="Normal"/>
    <w:next w:val="Normal"/>
    <w:link w:val="Ttulo5Car"/>
    <w:qFormat/>
    <w:rsid w:val="00554F4A"/>
    <w:pPr>
      <w:widowControl w:val="0"/>
      <w:numPr>
        <w:ilvl w:val="4"/>
        <w:numId w:val="1"/>
      </w:numPr>
      <w:spacing w:before="240" w:after="60" w:line="240" w:lineRule="atLeast"/>
      <w:jc w:val="both"/>
      <w:outlineLvl w:val="4"/>
    </w:pPr>
    <w:rPr>
      <w:rFonts w:ascii="Arial" w:eastAsia="Times New Roman" w:hAnsi="Arial" w:cs="Times New Roman"/>
      <w:szCs w:val="20"/>
    </w:rPr>
  </w:style>
  <w:style w:type="paragraph" w:styleId="Ttulo6">
    <w:name w:val="heading 6"/>
    <w:basedOn w:val="Normal"/>
    <w:next w:val="Normal"/>
    <w:link w:val="Ttulo6Car"/>
    <w:qFormat/>
    <w:rsid w:val="00554F4A"/>
    <w:pPr>
      <w:widowControl w:val="0"/>
      <w:numPr>
        <w:ilvl w:val="5"/>
        <w:numId w:val="1"/>
      </w:numPr>
      <w:spacing w:before="240" w:after="60" w:line="240" w:lineRule="atLeast"/>
      <w:jc w:val="both"/>
      <w:outlineLvl w:val="5"/>
    </w:pPr>
    <w:rPr>
      <w:rFonts w:ascii="Arial" w:eastAsia="Times New Roman" w:hAnsi="Arial" w:cs="Times New Roman"/>
      <w:i/>
      <w:szCs w:val="20"/>
    </w:rPr>
  </w:style>
  <w:style w:type="paragraph" w:styleId="Ttulo7">
    <w:name w:val="heading 7"/>
    <w:basedOn w:val="Normal"/>
    <w:next w:val="Normal"/>
    <w:link w:val="Ttulo7Car"/>
    <w:qFormat/>
    <w:rsid w:val="00554F4A"/>
    <w:pPr>
      <w:widowControl w:val="0"/>
      <w:numPr>
        <w:ilvl w:val="6"/>
        <w:numId w:val="1"/>
      </w:numPr>
      <w:spacing w:before="240" w:after="60" w:line="240" w:lineRule="atLeast"/>
      <w:jc w:val="both"/>
      <w:outlineLvl w:val="6"/>
    </w:pPr>
    <w:rPr>
      <w:rFonts w:ascii="Arial" w:eastAsia="Times New Roman" w:hAnsi="Arial" w:cs="Times New Roman"/>
      <w:szCs w:val="20"/>
    </w:rPr>
  </w:style>
  <w:style w:type="paragraph" w:styleId="Ttulo8">
    <w:name w:val="heading 8"/>
    <w:basedOn w:val="Normal"/>
    <w:next w:val="Normal"/>
    <w:link w:val="Ttulo8Car"/>
    <w:qFormat/>
    <w:rsid w:val="00554F4A"/>
    <w:pPr>
      <w:widowControl w:val="0"/>
      <w:numPr>
        <w:ilvl w:val="7"/>
        <w:numId w:val="1"/>
      </w:numPr>
      <w:spacing w:before="240" w:after="60" w:line="240" w:lineRule="atLeast"/>
      <w:jc w:val="both"/>
      <w:outlineLvl w:val="7"/>
    </w:pPr>
    <w:rPr>
      <w:rFonts w:ascii="Arial" w:eastAsia="Times New Roman" w:hAnsi="Arial" w:cs="Times New Roman"/>
      <w:i/>
      <w:szCs w:val="20"/>
    </w:rPr>
  </w:style>
  <w:style w:type="paragraph" w:styleId="Ttulo9">
    <w:name w:val="heading 9"/>
    <w:basedOn w:val="Normal"/>
    <w:next w:val="Normal"/>
    <w:link w:val="Ttulo9Car"/>
    <w:qFormat/>
    <w:rsid w:val="00554F4A"/>
    <w:pPr>
      <w:widowControl w:val="0"/>
      <w:numPr>
        <w:ilvl w:val="8"/>
        <w:numId w:val="1"/>
      </w:numPr>
      <w:spacing w:before="240" w:after="60" w:line="240" w:lineRule="atLeast"/>
      <w:jc w:val="both"/>
      <w:outlineLvl w:val="8"/>
    </w:pPr>
    <w:rPr>
      <w:rFonts w:ascii="Arial" w:eastAsia="Times New Roman" w:hAnsi="Arial" w:cs="Times New Roman"/>
      <w:b/>
      <w:i/>
      <w:sz w:val="1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Estándar Car"/>
    <w:basedOn w:val="Fuentedeprrafopredeter"/>
    <w:link w:val="Ttulo1"/>
    <w:rsid w:val="00554F4A"/>
    <w:rPr>
      <w:rFonts w:ascii="Arial" w:eastAsia="Times New Roman" w:hAnsi="Arial" w:cs="Times New Roman"/>
      <w:b/>
      <w:sz w:val="26"/>
      <w:szCs w:val="20"/>
    </w:rPr>
  </w:style>
  <w:style w:type="character" w:customStyle="1" w:styleId="Ttulo2Car">
    <w:name w:val="Título 2 Car"/>
    <w:aliases w:val="Título 2 Estándar Car"/>
    <w:basedOn w:val="Fuentedeprrafopredeter"/>
    <w:link w:val="Ttulo2"/>
    <w:rsid w:val="00554F4A"/>
    <w:rPr>
      <w:rFonts w:ascii="Arial" w:eastAsia="Times New Roman" w:hAnsi="Arial" w:cs="Times New Roman"/>
      <w:b/>
      <w:sz w:val="24"/>
      <w:szCs w:val="20"/>
    </w:rPr>
  </w:style>
  <w:style w:type="character" w:customStyle="1" w:styleId="Ttulo3Car">
    <w:name w:val="Título 3 Car"/>
    <w:basedOn w:val="Fuentedeprrafopredeter"/>
    <w:link w:val="Ttulo3"/>
    <w:rsid w:val="00554F4A"/>
    <w:rPr>
      <w:rFonts w:ascii="Arial" w:eastAsia="Times New Roman" w:hAnsi="Arial" w:cs="Times New Roman"/>
      <w:b/>
      <w:color w:val="000000"/>
      <w:szCs w:val="20"/>
    </w:rPr>
  </w:style>
  <w:style w:type="character" w:customStyle="1" w:styleId="Ttulo4Car">
    <w:name w:val="Título 4 Car"/>
    <w:basedOn w:val="Fuentedeprrafopredeter"/>
    <w:link w:val="Ttulo4"/>
    <w:rsid w:val="00554F4A"/>
    <w:rPr>
      <w:rFonts w:ascii="Arial" w:eastAsia="Times New Roman" w:hAnsi="Arial" w:cs="Times New Roman"/>
      <w:sz w:val="20"/>
      <w:szCs w:val="20"/>
    </w:rPr>
  </w:style>
  <w:style w:type="character" w:customStyle="1" w:styleId="Ttulo5Car">
    <w:name w:val="Título 5 Car"/>
    <w:basedOn w:val="Fuentedeprrafopredeter"/>
    <w:link w:val="Ttulo5"/>
    <w:rsid w:val="00554F4A"/>
    <w:rPr>
      <w:rFonts w:ascii="Arial" w:eastAsia="Times New Roman" w:hAnsi="Arial" w:cs="Times New Roman"/>
      <w:szCs w:val="20"/>
    </w:rPr>
  </w:style>
  <w:style w:type="character" w:customStyle="1" w:styleId="Ttulo6Car">
    <w:name w:val="Título 6 Car"/>
    <w:basedOn w:val="Fuentedeprrafopredeter"/>
    <w:link w:val="Ttulo6"/>
    <w:rsid w:val="00554F4A"/>
    <w:rPr>
      <w:rFonts w:ascii="Arial" w:eastAsia="Times New Roman" w:hAnsi="Arial" w:cs="Times New Roman"/>
      <w:i/>
      <w:szCs w:val="20"/>
    </w:rPr>
  </w:style>
  <w:style w:type="character" w:customStyle="1" w:styleId="Ttulo7Car">
    <w:name w:val="Título 7 Car"/>
    <w:basedOn w:val="Fuentedeprrafopredeter"/>
    <w:link w:val="Ttulo7"/>
    <w:rsid w:val="00554F4A"/>
    <w:rPr>
      <w:rFonts w:ascii="Arial" w:eastAsia="Times New Roman" w:hAnsi="Arial" w:cs="Times New Roman"/>
      <w:szCs w:val="20"/>
    </w:rPr>
  </w:style>
  <w:style w:type="character" w:customStyle="1" w:styleId="Ttulo8Car">
    <w:name w:val="Título 8 Car"/>
    <w:basedOn w:val="Fuentedeprrafopredeter"/>
    <w:link w:val="Ttulo8"/>
    <w:rsid w:val="00554F4A"/>
    <w:rPr>
      <w:rFonts w:ascii="Arial" w:eastAsia="Times New Roman" w:hAnsi="Arial" w:cs="Times New Roman"/>
      <w:i/>
      <w:szCs w:val="20"/>
    </w:rPr>
  </w:style>
  <w:style w:type="character" w:customStyle="1" w:styleId="Ttulo9Car">
    <w:name w:val="Título 9 Car"/>
    <w:basedOn w:val="Fuentedeprrafopredeter"/>
    <w:link w:val="Ttulo9"/>
    <w:rsid w:val="00554F4A"/>
    <w:rPr>
      <w:rFonts w:ascii="Arial" w:eastAsia="Times New Roman" w:hAnsi="Arial" w:cs="Times New Roman"/>
      <w:b/>
      <w:i/>
      <w:sz w:val="18"/>
      <w:szCs w:val="20"/>
    </w:rPr>
  </w:style>
  <w:style w:type="paragraph" w:styleId="Encabezado">
    <w:name w:val="header"/>
    <w:basedOn w:val="Normal"/>
    <w:link w:val="EncabezadoCar"/>
    <w:rsid w:val="00554F4A"/>
    <w:pPr>
      <w:widowControl w:val="0"/>
      <w:tabs>
        <w:tab w:val="center" w:pos="4320"/>
        <w:tab w:val="right" w:pos="8640"/>
      </w:tabs>
      <w:spacing w:before="120" w:after="120" w:line="240" w:lineRule="atLeast"/>
      <w:jc w:val="both"/>
    </w:pPr>
    <w:rPr>
      <w:rFonts w:ascii="Arial" w:eastAsia="Times New Roman" w:hAnsi="Arial" w:cs="Times New Roman"/>
      <w:szCs w:val="20"/>
    </w:rPr>
  </w:style>
  <w:style w:type="character" w:customStyle="1" w:styleId="EncabezadoCar">
    <w:name w:val="Encabezado Car"/>
    <w:basedOn w:val="Fuentedeprrafopredeter"/>
    <w:link w:val="Encabezado"/>
    <w:rsid w:val="00554F4A"/>
    <w:rPr>
      <w:rFonts w:ascii="Arial" w:eastAsia="Times New Roman" w:hAnsi="Arial" w:cs="Times New Roman"/>
      <w:szCs w:val="20"/>
    </w:rPr>
  </w:style>
  <w:style w:type="paragraph" w:styleId="Piedepgina">
    <w:name w:val="footer"/>
    <w:basedOn w:val="Normal"/>
    <w:link w:val="PiedepginaCar"/>
    <w:rsid w:val="00554F4A"/>
    <w:pPr>
      <w:widowControl w:val="0"/>
      <w:tabs>
        <w:tab w:val="center" w:pos="4320"/>
        <w:tab w:val="right" w:pos="8640"/>
      </w:tabs>
      <w:spacing w:before="120" w:after="120" w:line="240" w:lineRule="atLeast"/>
      <w:jc w:val="both"/>
    </w:pPr>
    <w:rPr>
      <w:rFonts w:ascii="Arial" w:eastAsia="Times New Roman" w:hAnsi="Arial" w:cs="Times New Roman"/>
      <w:szCs w:val="20"/>
    </w:rPr>
  </w:style>
  <w:style w:type="character" w:customStyle="1" w:styleId="PiedepginaCar">
    <w:name w:val="Pie de página Car"/>
    <w:basedOn w:val="Fuentedeprrafopredeter"/>
    <w:link w:val="Piedepgina"/>
    <w:rsid w:val="00554F4A"/>
    <w:rPr>
      <w:rFonts w:ascii="Arial" w:eastAsia="Times New Roman" w:hAnsi="Arial" w:cs="Times New Roman"/>
      <w:szCs w:val="20"/>
    </w:rPr>
  </w:style>
  <w:style w:type="character" w:styleId="Nmerodepgina">
    <w:name w:val="page number"/>
    <w:basedOn w:val="Fuentedeprrafopredeter"/>
    <w:rsid w:val="00554F4A"/>
  </w:style>
  <w:style w:type="paragraph" w:styleId="Prrafodelista">
    <w:name w:val="List Paragraph"/>
    <w:basedOn w:val="Normal"/>
    <w:link w:val="PrrafodelistaCar"/>
    <w:uiPriority w:val="34"/>
    <w:qFormat/>
    <w:rsid w:val="00554F4A"/>
    <w:pPr>
      <w:widowControl w:val="0"/>
      <w:spacing w:before="120" w:after="120" w:line="240" w:lineRule="atLeast"/>
      <w:ind w:left="708"/>
      <w:jc w:val="both"/>
    </w:pPr>
    <w:rPr>
      <w:rFonts w:ascii="Arial" w:eastAsia="Times New Roman" w:hAnsi="Arial" w:cs="Times New Roman"/>
      <w:szCs w:val="20"/>
      <w:lang w:val="es-ES"/>
    </w:rPr>
  </w:style>
  <w:style w:type="character" w:customStyle="1" w:styleId="PrrafodelistaCar">
    <w:name w:val="Párrafo de lista Car"/>
    <w:link w:val="Prrafodelista"/>
    <w:uiPriority w:val="34"/>
    <w:rsid w:val="00554F4A"/>
    <w:rPr>
      <w:rFonts w:ascii="Arial" w:eastAsia="Times New Roman" w:hAnsi="Arial" w:cs="Times New Roman"/>
      <w:szCs w:val="20"/>
      <w:lang w:val="es-ES"/>
    </w:rPr>
  </w:style>
  <w:style w:type="paragraph" w:styleId="TtuloTDC">
    <w:name w:val="TOC Heading"/>
    <w:basedOn w:val="Ttulo1"/>
    <w:next w:val="Normal"/>
    <w:uiPriority w:val="39"/>
    <w:unhideWhenUsed/>
    <w:qFormat/>
    <w:rsid w:val="007E20A3"/>
    <w:pPr>
      <w:keepLines/>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eastAsia="es-PE"/>
    </w:rPr>
  </w:style>
  <w:style w:type="paragraph" w:styleId="TDC1">
    <w:name w:val="toc 1"/>
    <w:basedOn w:val="Normal"/>
    <w:next w:val="Normal"/>
    <w:autoRedefine/>
    <w:uiPriority w:val="39"/>
    <w:unhideWhenUsed/>
    <w:rsid w:val="007E20A3"/>
    <w:pPr>
      <w:spacing w:after="100"/>
    </w:pPr>
  </w:style>
  <w:style w:type="paragraph" w:styleId="TDC2">
    <w:name w:val="toc 2"/>
    <w:basedOn w:val="Normal"/>
    <w:next w:val="Normal"/>
    <w:autoRedefine/>
    <w:uiPriority w:val="39"/>
    <w:unhideWhenUsed/>
    <w:rsid w:val="007E20A3"/>
    <w:pPr>
      <w:spacing w:after="100"/>
      <w:ind w:left="220"/>
    </w:pPr>
  </w:style>
  <w:style w:type="character" w:styleId="Hipervnculo">
    <w:name w:val="Hyperlink"/>
    <w:basedOn w:val="Fuentedeprrafopredeter"/>
    <w:uiPriority w:val="99"/>
    <w:unhideWhenUsed/>
    <w:rsid w:val="007E20A3"/>
    <w:rPr>
      <w:color w:val="0563C1" w:themeColor="hyperlink"/>
      <w:u w:val="single"/>
    </w:rPr>
  </w:style>
  <w:style w:type="paragraph" w:styleId="TDC3">
    <w:name w:val="toc 3"/>
    <w:basedOn w:val="Normal"/>
    <w:next w:val="Normal"/>
    <w:autoRedefine/>
    <w:uiPriority w:val="39"/>
    <w:unhideWhenUsed/>
    <w:rsid w:val="007E20A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1B8FA-7F43-4FB2-863C-B84C9990A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37</Pages>
  <Words>4914</Words>
  <Characters>27027</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dc:creator>
  <cp:keywords/>
  <dc:description/>
  <cp:lastModifiedBy>Anthony</cp:lastModifiedBy>
  <cp:revision>6</cp:revision>
  <dcterms:created xsi:type="dcterms:W3CDTF">2020-07-07T20:06:00Z</dcterms:created>
  <dcterms:modified xsi:type="dcterms:W3CDTF">2020-07-07T20:31:00Z</dcterms:modified>
</cp:coreProperties>
</file>