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before="480" w:after="240"/>
      </w:pPr>
      <w:r>
        <w:rPr>
          <w:rFonts w:ascii="Segoe UI" w:hAnsi="Segoe UI"/>
          <w:b/>
          <w:color w:val="1B365D"/>
          <w:sz w:val="20"/>
        </w:rPr>
        <w:t>SPECIFICATION | DOCFORGE V1.0</w:t>
      </w:r>
    </w:p>
    <w:p>
      <w:pPr>
        <w:spacing w:before="240" w:after="160"/>
      </w:pPr>
      <w:r>
        <w:rPr>
          <w:rFonts w:ascii="Segoe UI" w:hAnsi="Segoe UI"/>
          <w:b/>
          <w:color w:val="1B365D"/>
          <w:sz w:val="60"/>
        </w:rPr>
        <w:t>Executive Summary</w:t>
      </w:r>
    </w:p>
    <w:p>
      <w:pPr>
        <w:spacing w:after="960"/>
      </w:pPr>
      <w:r>
        <w:rPr>
          <w:rFonts w:ascii="Segoe UI" w:hAnsi="Segoe UI"/>
          <w:i/>
          <w:color w:val="718096"/>
          <w:sz w:val="28"/>
        </w:rPr>
        <w:t>Technical Document</w:t>
      </w:r>
    </w:p>
    <w:p>
      <w:pPr>
        <w:spacing w:after="1440"/>
        <w:pBdr>
          <w:bottom w:val="single" w:sz="18" w:space="1" w:color="1B365D"/>
        </w:pBdr>
      </w:pPr>
    </w:p>
    <w:p>
      <w:pPr>
        <w:spacing w:after="80"/>
      </w:pPr>
      <w:r>
        <w:rPr>
          <w:rFonts w:ascii="Segoe UI" w:hAnsi="Segoe UI"/>
          <w:b/>
          <w:color w:val="718096"/>
          <w:sz w:val="24"/>
        </w:rPr>
        <w:t xml:space="preserve">Author: </w:t>
      </w:r>
      <w:r>
        <w:rPr>
          <w:rFonts w:ascii="Segoe UI" w:hAnsi="Segoe UI"/>
          <w:i w:val="0"/>
          <w:color w:val="4A5568"/>
          <w:sz w:val="24"/>
        </w:rPr>
        <w:t>Anthony Reddy</w:t>
      </w:r>
    </w:p>
    <w:p>
      <w:r>
        <w:rPr>
          <w:rFonts w:ascii="Segoe UI" w:hAnsi="Segoe UI"/>
          <w:b/>
          <w:color w:val="718096"/>
          <w:sz w:val="22"/>
        </w:rPr>
        <w:t xml:space="preserve">Date: </w:t>
      </w:r>
      <w:r>
        <w:rPr>
          <w:rFonts w:ascii="Segoe UI" w:hAnsi="Segoe UI"/>
          <w:i/>
          <w:color w:val="718096"/>
          <w:sz w:val="22"/>
        </w:rPr>
        <w:t>October 09, 2026</w:t>
      </w:r>
    </w:p>
    <w:p>
      <w:r>
        <w:br w:type="page"/>
      </w:r>
    </w:p>
    <w:p>
      <w:pPr>
        <w:spacing w:before="360" w:after="160"/>
      </w:pPr>
      <w:r>
        <w:rPr>
          <w:rFonts w:ascii="Segoe UI Semibold" w:hAnsi="Segoe UI Semibold"/>
          <w:b/>
          <w:i w:val="0"/>
          <w:color w:val="1B365D"/>
          <w:sz w:val="44"/>
        </w:rPr>
        <w:t>Executive Summary</w:t>
      </w:r>
    </w:p>
    <w:p>
      <w:pPr>
        <w:spacing w:line="276" w:lineRule="auto" w:after="120"/>
        <w:jc w:val="left"/>
      </w:pPr>
      <w:r>
        <w:rPr>
          <w:rFonts w:ascii="Segoe UI" w:hAnsi="Segoe UI"/>
          <w:color w:val="2D3748"/>
          <w:sz w:val="22"/>
        </w:rPr>
        <w:t xml:space="preserve">This is a </w:t>
      </w:r>
      <w:r>
        <w:rPr>
          <w:rFonts w:ascii="Segoe UI" w:hAnsi="Segoe UI"/>
          <w:b/>
          <w:color w:val="2D3748"/>
          <w:sz w:val="22"/>
        </w:rPr>
        <w:t>bold</w:t>
      </w:r>
      <w:r>
        <w:rPr>
          <w:rFonts w:ascii="Segoe UI" w:hAnsi="Segoe UI"/>
          <w:color w:val="2D3748"/>
          <w:sz w:val="22"/>
        </w:rPr>
        <w:t xml:space="preserve"> paragraph with </w:t>
      </w:r>
      <w:r>
        <w:rPr>
          <w:rFonts w:ascii="Segoe UI" w:hAnsi="Segoe UI"/>
          <w:color w:val="2D3748"/>
          <w:sz w:val="22"/>
        </w:rPr>
        <w:t>inline code</w:t>
      </w:r>
      <w:r>
        <w:rPr>
          <w:rFonts w:ascii="Segoe UI" w:hAnsi="Segoe UI"/>
          <w:color w:val="2D3748"/>
          <w:sz w:val="22"/>
        </w:rPr>
        <w:t xml:space="preserve"> and a link.</w:t>
      </w:r>
    </w:p>
    <w:p>
      <w:pPr>
        <w:spacing w:before="280" w:after="120"/>
      </w:pPr>
      <w:r>
        <w:rPr>
          <w:rFonts w:ascii="Segoe UI Semibold" w:hAnsi="Segoe UI Semibold"/>
          <w:b/>
          <w:i w:val="0"/>
          <w:color w:val="2B6CB0"/>
          <w:sz w:val="32"/>
        </w:rPr>
        <w:t>Key Features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2"/>
        </w:rPr>
        <w:t xml:space="preserve">• </w:t>
      </w:r>
      <w:r>
        <w:rPr>
          <w:rFonts w:ascii="Segoe UI" w:hAnsi="Segoe UI"/>
          <w:color w:val="2D3748"/>
          <w:sz w:val="22"/>
        </w:rPr>
        <w:t>Feature 1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2"/>
        </w:rPr>
        <w:t xml:space="preserve">• </w:t>
      </w:r>
      <w:r>
        <w:rPr>
          <w:rFonts w:ascii="Segoe UI" w:hAnsi="Segoe UI"/>
          <w:color w:val="2D3748"/>
          <w:sz w:val="22"/>
        </w:rPr>
        <w:t>Feature 2</w:t>
      </w:r>
    </w:p>
    <w:p>
      <w:pPr>
        <w:spacing w:before="120" w:after="120"/>
        <w:ind w:left="283" w:right="283"/>
        <w:shd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nsolas" w:hAnsi="Consolas"/>
          <w:color w:val="24292E"/>
          <w:sz w:val="19"/>
        </w:rPr>
        <w:t>def test():</w:t>
      </w:r>
    </w:p>
    <w:p>
      <w:pPr>
        <w:spacing w:before="120" w:after="120"/>
        <w:ind w:left="283" w:right="283"/>
        <w:shd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nsolas" w:hAnsi="Consolas"/>
          <w:color w:val="24292E"/>
          <w:sz w:val="19"/>
        </w:rPr>
        <w:t xml:space="preserve">    return True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718096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