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951325"/>
        <w:docPartObj>
          <w:docPartGallery w:val="Cover Pages"/>
          <w:docPartUnique/>
        </w:docPartObj>
      </w:sdtPr>
      <w:sdtEndPr/>
      <w:sdtContent>
        <w:p w14:paraId="315F4743" w14:textId="28FC87BB" w:rsidR="00933D31" w:rsidRDefault="00933D3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3DAA03" wp14:editId="3E2116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36380"/>
                    <wp:effectExtent l="0" t="0" r="0" b="762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36380"/>
                              <a:chOff x="0" y="0"/>
                              <a:chExt cx="6858000" cy="913638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620268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6345862"/>
                                <a:ext cx="6858000" cy="27905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06C40E" w14:textId="10E82BF9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4A9C1A43" w14:textId="77777777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7315DF39" w14:textId="4E13364B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D80202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Anthony Redamonti</w:t>
                                  </w:r>
                                </w:p>
                                <w:p w14:paraId="25E881F0" w14:textId="0DBECF22" w:rsidR="00CB22AC" w:rsidRDefault="00246B63" w:rsidP="00D8020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B22A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Syracuse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D3E8A6" w14:textId="5630E134" w:rsidR="00CB22AC" w:rsidRDefault="00585280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 xml:space="preserve">Week </w:t>
                                  </w:r>
                                  <w:r w:rsidR="00652713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6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 xml:space="preserve"> Essay Question</w:t>
                                  </w:r>
                                </w:p>
                                <w:p w14:paraId="60086F66" w14:textId="79EE473F" w:rsidR="00CB22AC" w:rsidRDefault="00CB22AC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CS</w:t>
                                  </w:r>
                                  <w:r w:rsidR="00585280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-6</w:t>
                                  </w:r>
                                  <w:r w:rsidR="007423E6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8</w:t>
                                  </w:r>
                                  <w:r w:rsidR="00585280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585280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Software Engineering</w:t>
                                  </w: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  <w:p w14:paraId="21336A02" w14:textId="15DB0596" w:rsidR="00CB22AC" w:rsidRDefault="00CB22AC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prof</w:t>
                                  </w:r>
                                  <w:r w:rsidR="001C6E7B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. </w:t>
                                  </w:r>
                                  <w:r w:rsidR="00585280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Hesham Saadawi</w:t>
                                  </w:r>
                                </w:p>
                                <w:p w14:paraId="1AFB04F1" w14:textId="7197D9FC" w:rsidR="00E334EA" w:rsidRDefault="00D238DA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  <w:r w:rsidR="00E334EA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/</w:t>
                                  </w:r>
                                  <w:r w:rsidR="00585280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10</w:t>
                                  </w:r>
                                  <w:r w:rsidR="00E334EA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/202</w:t>
                                  </w:r>
                                  <w:r w:rsidR="00585280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F3DAA03" id="Group 119" o:spid="_x0000_s1026" style="position:absolute;margin-left:0;margin-top:0;width:540pt;height:719.4pt;z-index:-251657216;mso-position-horizontal:center;mso-position-horizontal-relative:page;mso-position-vertical:center;mso-position-vertical-relative:page" coordsize="68580,91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">
                    <v:rect id="Rectangle 120" o:spid="_x0000_s1027" style="position:absolute;top:62026;width:68580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63458;width:68580;height:279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1C06C40E" w14:textId="10E82BF9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A9C1A43" w14:textId="77777777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7315DF39" w14:textId="4E13364B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8020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Anthony Redamonti</w:t>
                            </w:r>
                          </w:p>
                          <w:p w14:paraId="25E881F0" w14:textId="0DBECF22" w:rsidR="00CB22AC" w:rsidRDefault="00246B63" w:rsidP="00D8020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B22AC">
                                  <w:rPr>
                                    <w:caps/>
                                    <w:color w:val="FFFFFF" w:themeColor="background1"/>
                                  </w:rPr>
                                  <w:t>Syracuse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62D3E8A6" w14:textId="5630E134" w:rsidR="00CB22AC" w:rsidRDefault="00585280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 xml:space="preserve">Week </w:t>
                            </w:r>
                            <w:r w:rsidR="00652713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6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 xml:space="preserve"> Essay Question</w:t>
                            </w:r>
                          </w:p>
                          <w:p w14:paraId="60086F66" w14:textId="79EE473F" w:rsidR="00CB22AC" w:rsidRDefault="00CB22AC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CS</w:t>
                            </w:r>
                            <w:r w:rsidR="00585280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-6</w:t>
                            </w:r>
                            <w:r w:rsidR="007423E6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8</w:t>
                            </w:r>
                            <w:r w:rsidR="00585280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85280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Software Engineering</w:t>
                            </w: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21336A02" w14:textId="15DB0596" w:rsidR="00CB22AC" w:rsidRDefault="00CB22AC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prof</w:t>
                            </w:r>
                            <w:r w:rsidR="001C6E7B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. </w:t>
                            </w:r>
                            <w:r w:rsidR="00585280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Hesham Saadawi</w:t>
                            </w:r>
                          </w:p>
                          <w:p w14:paraId="1AFB04F1" w14:textId="7197D9FC" w:rsidR="00E334EA" w:rsidRDefault="00D238DA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2</w:t>
                            </w:r>
                            <w:r w:rsidR="00E334EA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/</w:t>
                            </w:r>
                            <w:r w:rsidR="00585280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10</w:t>
                            </w:r>
                            <w:r w:rsidR="00E334EA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/202</w:t>
                            </w:r>
                            <w:r w:rsidR="00585280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547D21D" w14:textId="57EF8389" w:rsidR="00933D31" w:rsidRDefault="00933D31">
          <w:r>
            <w:br w:type="page"/>
          </w:r>
        </w:p>
      </w:sdtContent>
    </w:sdt>
    <w:p w14:paraId="0CB34D52" w14:textId="34512BC0" w:rsidR="00AD156A" w:rsidRDefault="00652713" w:rsidP="004A115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Question</w:t>
      </w:r>
    </w:p>
    <w:p w14:paraId="2F3E2712" w14:textId="7045ECDE" w:rsidR="00652713" w:rsidRDefault="00652713" w:rsidP="00652713">
      <w:r>
        <w:t>Use the four common types of systems introduced this week to classify the following systems and explain your classification:</w:t>
      </w:r>
    </w:p>
    <w:p w14:paraId="2F567245" w14:textId="77777777" w:rsidR="00652713" w:rsidRDefault="00652713" w:rsidP="00652713">
      <w:pPr>
        <w:pStyle w:val="ListParagraph"/>
        <w:numPr>
          <w:ilvl w:val="0"/>
          <w:numId w:val="13"/>
        </w:numPr>
      </w:pPr>
      <w:r>
        <w:t>A point-of-sale system in a supermarket</w:t>
      </w:r>
    </w:p>
    <w:p w14:paraId="7CCF3FBF" w14:textId="77777777" w:rsidR="00652713" w:rsidRDefault="00652713" w:rsidP="00630D44">
      <w:pPr>
        <w:pStyle w:val="ListParagraph"/>
        <w:numPr>
          <w:ilvl w:val="0"/>
          <w:numId w:val="13"/>
        </w:numPr>
      </w:pPr>
      <w:r>
        <w:t>A system that sends out reminders that magazine subscriptions are due to be paid</w:t>
      </w:r>
    </w:p>
    <w:p w14:paraId="26003033" w14:textId="77777777" w:rsidR="00652713" w:rsidRDefault="00652713" w:rsidP="00CE08EC">
      <w:pPr>
        <w:pStyle w:val="ListParagraph"/>
        <w:numPr>
          <w:ilvl w:val="0"/>
          <w:numId w:val="13"/>
        </w:numPr>
      </w:pPr>
      <w:r>
        <w:t>A system that reads web pages to visually disabled users</w:t>
      </w:r>
    </w:p>
    <w:p w14:paraId="3860322B" w14:textId="459CEBE9" w:rsidR="00BD03B0" w:rsidRDefault="00652713" w:rsidP="00CE08EC">
      <w:pPr>
        <w:pStyle w:val="ListParagraph"/>
        <w:numPr>
          <w:ilvl w:val="0"/>
          <w:numId w:val="13"/>
        </w:numPr>
      </w:pPr>
      <w:r>
        <w:t>An interactive game in which characters move around, cross obstacles, and collect treasure</w:t>
      </w:r>
    </w:p>
    <w:p w14:paraId="3013110D" w14:textId="2E1B9AE9" w:rsidR="00652713" w:rsidRDefault="00652713" w:rsidP="00652713"/>
    <w:p w14:paraId="741299EF" w14:textId="1DDB46E5" w:rsidR="00801162" w:rsidRDefault="00801162" w:rsidP="00801162">
      <w:pPr>
        <w:pStyle w:val="ListParagraph"/>
        <w:numPr>
          <w:ilvl w:val="0"/>
          <w:numId w:val="14"/>
        </w:numPr>
      </w:pPr>
      <w:r>
        <w:t xml:space="preserve">A point-of-sale system in a supermarket is an example of a </w:t>
      </w:r>
      <w:r>
        <w:rPr>
          <w:u w:val="single"/>
        </w:rPr>
        <w:t>transaction-processing system</w:t>
      </w:r>
      <w:r>
        <w:t xml:space="preserve">. The system processes user requests and updates information in a system database. </w:t>
      </w:r>
    </w:p>
    <w:p w14:paraId="003B87BA" w14:textId="453B5D7A" w:rsidR="00801162" w:rsidRDefault="00801162" w:rsidP="00801162">
      <w:pPr>
        <w:pStyle w:val="ListParagraph"/>
        <w:numPr>
          <w:ilvl w:val="0"/>
          <w:numId w:val="14"/>
        </w:numPr>
      </w:pPr>
      <w:r>
        <w:t xml:space="preserve">A system that sends out reminders that magazine subscriptions are due to be paid is an example of a </w:t>
      </w:r>
      <w:r>
        <w:rPr>
          <w:u w:val="single"/>
        </w:rPr>
        <w:t>transaction-processing system</w:t>
      </w:r>
      <w:r>
        <w:t xml:space="preserve">. The system is a data-driven application that processes data in batches without explicit user intervention during the processing. </w:t>
      </w:r>
    </w:p>
    <w:p w14:paraId="117DEB76" w14:textId="4492B989" w:rsidR="00801162" w:rsidRDefault="00801162" w:rsidP="00801162">
      <w:pPr>
        <w:pStyle w:val="ListParagraph"/>
        <w:numPr>
          <w:ilvl w:val="0"/>
          <w:numId w:val="14"/>
        </w:numPr>
      </w:pPr>
      <w:r>
        <w:t xml:space="preserve">A system that reads web pages to visually disabled users is an example of a </w:t>
      </w:r>
      <w:r>
        <w:rPr>
          <w:u w:val="single"/>
        </w:rPr>
        <w:t>language-processing system</w:t>
      </w:r>
      <w:r>
        <w:t>. It is an application where the user</w:t>
      </w:r>
      <w:r w:rsidR="00D238DA">
        <w:t>’</w:t>
      </w:r>
      <w:r>
        <w:t xml:space="preserve">s intentions are specified in a formal language that is processed and interpreted by the system. </w:t>
      </w:r>
      <w:r w:rsidR="00E02E34">
        <w:t xml:space="preserve">The system will translate and process text from a webpage and read it to the user. </w:t>
      </w:r>
    </w:p>
    <w:p w14:paraId="791CF5C1" w14:textId="602B2187" w:rsidR="00801162" w:rsidRDefault="00801162" w:rsidP="00801162">
      <w:pPr>
        <w:pStyle w:val="ListParagraph"/>
        <w:numPr>
          <w:ilvl w:val="0"/>
          <w:numId w:val="14"/>
        </w:numPr>
      </w:pPr>
      <w:r>
        <w:t xml:space="preserve">An interactive game in which characters move around, cross obstacles, and collect treasure is an example of an </w:t>
      </w:r>
      <w:r>
        <w:rPr>
          <w:u w:val="single"/>
        </w:rPr>
        <w:t>event-processing system</w:t>
      </w:r>
      <w:r>
        <w:t>. The actions of the system depend on interpreting events from the system’s environment. The</w:t>
      </w:r>
      <w:r w:rsidR="00E02E34">
        <w:t xml:space="preserve"> actions of the</w:t>
      </w:r>
      <w:r>
        <w:t xml:space="preserve"> </w:t>
      </w:r>
      <w:r w:rsidR="00E02E34">
        <w:t>user (player) are interpreted as events in the system, and the game responds to these events to create an interactive experience with the user.</w:t>
      </w:r>
    </w:p>
    <w:p w14:paraId="1A3557B9" w14:textId="77777777" w:rsidR="00652713" w:rsidRPr="007423E6" w:rsidRDefault="00652713" w:rsidP="00652713"/>
    <w:sectPr w:rsidR="00652713" w:rsidRPr="007423E6" w:rsidSect="00933D31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EF8E3" w14:textId="77777777" w:rsidR="00246B63" w:rsidRDefault="00246B63" w:rsidP="00933D31">
      <w:pPr>
        <w:spacing w:after="0" w:line="240" w:lineRule="auto"/>
      </w:pPr>
      <w:r>
        <w:separator/>
      </w:r>
    </w:p>
  </w:endnote>
  <w:endnote w:type="continuationSeparator" w:id="0">
    <w:p w14:paraId="7B654276" w14:textId="77777777" w:rsidR="00246B63" w:rsidRDefault="00246B63" w:rsidP="0093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A422E" w14:textId="446DF148" w:rsidR="00CC6149" w:rsidRDefault="00CC6149">
    <w:pPr>
      <w:pStyle w:val="Footer"/>
      <w:jc w:val="center"/>
    </w:pPr>
    <w:r>
      <w:t xml:space="preserve">Page </w:t>
    </w:r>
    <w:sdt>
      <w:sdtPr>
        <w:id w:val="19959929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89FF5D8" w14:textId="77777777" w:rsidR="00CB22AC" w:rsidRDefault="00CB22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8798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890BC5" w14:textId="19C1CD9A" w:rsidR="00CB22AC" w:rsidRDefault="00CB22AC">
        <w:pPr>
          <w:pStyle w:val="Footer"/>
          <w:jc w:val="center"/>
        </w:pPr>
        <w:r>
          <w:rPr>
            <w:noProof/>
          </w:rPr>
          <w:t>2</w:t>
        </w:r>
      </w:p>
    </w:sdtContent>
  </w:sdt>
  <w:p w14:paraId="09BE9FC3" w14:textId="77777777" w:rsidR="00CB22AC" w:rsidRDefault="00CB2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531B9" w14:textId="77777777" w:rsidR="00246B63" w:rsidRDefault="00246B63" w:rsidP="00933D31">
      <w:pPr>
        <w:spacing w:after="0" w:line="240" w:lineRule="auto"/>
      </w:pPr>
      <w:r>
        <w:separator/>
      </w:r>
    </w:p>
  </w:footnote>
  <w:footnote w:type="continuationSeparator" w:id="0">
    <w:p w14:paraId="2F10F83B" w14:textId="77777777" w:rsidR="00246B63" w:rsidRDefault="00246B63" w:rsidP="00933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EEB18" w14:textId="10689E55" w:rsidR="00CB22AC" w:rsidRDefault="00CB22AC" w:rsidP="000D4173">
    <w:pPr>
      <w:pStyle w:val="Header"/>
      <w:jc w:val="right"/>
    </w:pPr>
    <w:r>
      <w:t xml:space="preserve">Redamonti, </w:t>
    </w:r>
    <w:r w:rsidR="00585280">
      <w:t xml:space="preserve">Week </w:t>
    </w:r>
    <w:r w:rsidR="00652713">
      <w:t>6</w:t>
    </w:r>
    <w:r w:rsidR="00585280">
      <w:t xml:space="preserve"> Essay Question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2B0311"/>
    <w:multiLevelType w:val="hybridMultilevel"/>
    <w:tmpl w:val="177C9F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417B04"/>
    <w:multiLevelType w:val="hybridMultilevel"/>
    <w:tmpl w:val="CC9C31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E6519"/>
    <w:multiLevelType w:val="hybridMultilevel"/>
    <w:tmpl w:val="5FF6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D1F09"/>
    <w:multiLevelType w:val="hybridMultilevel"/>
    <w:tmpl w:val="C97FD2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6465837"/>
    <w:multiLevelType w:val="hybridMultilevel"/>
    <w:tmpl w:val="47087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E2394"/>
    <w:multiLevelType w:val="hybridMultilevel"/>
    <w:tmpl w:val="4F6E7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23B3C"/>
    <w:multiLevelType w:val="hybridMultilevel"/>
    <w:tmpl w:val="15223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F7436"/>
    <w:multiLevelType w:val="hybridMultilevel"/>
    <w:tmpl w:val="73AE7488"/>
    <w:lvl w:ilvl="0" w:tplc="C7BC120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142D16"/>
    <w:multiLevelType w:val="hybridMultilevel"/>
    <w:tmpl w:val="69BEF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A2057"/>
    <w:multiLevelType w:val="hybridMultilevel"/>
    <w:tmpl w:val="F20C7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E158F3"/>
    <w:multiLevelType w:val="hybridMultilevel"/>
    <w:tmpl w:val="7E062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F42A65"/>
    <w:multiLevelType w:val="hybridMultilevel"/>
    <w:tmpl w:val="882C7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7C68C2"/>
    <w:multiLevelType w:val="hybridMultilevel"/>
    <w:tmpl w:val="C5CA7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1C09C0"/>
    <w:multiLevelType w:val="hybridMultilevel"/>
    <w:tmpl w:val="157445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0"/>
  </w:num>
  <w:num w:numId="5">
    <w:abstractNumId w:val="10"/>
  </w:num>
  <w:num w:numId="6">
    <w:abstractNumId w:val="6"/>
  </w:num>
  <w:num w:numId="7">
    <w:abstractNumId w:val="7"/>
  </w:num>
  <w:num w:numId="8">
    <w:abstractNumId w:val="4"/>
  </w:num>
  <w:num w:numId="9">
    <w:abstractNumId w:val="1"/>
  </w:num>
  <w:num w:numId="10">
    <w:abstractNumId w:val="9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C5"/>
    <w:rsid w:val="00016406"/>
    <w:rsid w:val="00017958"/>
    <w:rsid w:val="000358C3"/>
    <w:rsid w:val="00046063"/>
    <w:rsid w:val="0005005A"/>
    <w:rsid w:val="00051088"/>
    <w:rsid w:val="000574D7"/>
    <w:rsid w:val="000670BC"/>
    <w:rsid w:val="00096671"/>
    <w:rsid w:val="000A00DE"/>
    <w:rsid w:val="000A087A"/>
    <w:rsid w:val="000D4173"/>
    <w:rsid w:val="000F1378"/>
    <w:rsid w:val="000F6E14"/>
    <w:rsid w:val="0011381D"/>
    <w:rsid w:val="00115004"/>
    <w:rsid w:val="0012717B"/>
    <w:rsid w:val="0017123B"/>
    <w:rsid w:val="001715F8"/>
    <w:rsid w:val="0019206C"/>
    <w:rsid w:val="001A4904"/>
    <w:rsid w:val="001A568E"/>
    <w:rsid w:val="001B1658"/>
    <w:rsid w:val="001B5A09"/>
    <w:rsid w:val="001C09B9"/>
    <w:rsid w:val="001C4757"/>
    <w:rsid w:val="001C6E7B"/>
    <w:rsid w:val="001E03CC"/>
    <w:rsid w:val="00203D98"/>
    <w:rsid w:val="00205970"/>
    <w:rsid w:val="0021310C"/>
    <w:rsid w:val="00214A06"/>
    <w:rsid w:val="00217424"/>
    <w:rsid w:val="002323B3"/>
    <w:rsid w:val="00241414"/>
    <w:rsid w:val="00242C17"/>
    <w:rsid w:val="00243678"/>
    <w:rsid w:val="00245591"/>
    <w:rsid w:val="00246B63"/>
    <w:rsid w:val="00250EC3"/>
    <w:rsid w:val="002528EB"/>
    <w:rsid w:val="00261C9F"/>
    <w:rsid w:val="002A1D32"/>
    <w:rsid w:val="002A297E"/>
    <w:rsid w:val="002B04EE"/>
    <w:rsid w:val="002D28C5"/>
    <w:rsid w:val="002E09A6"/>
    <w:rsid w:val="002E5805"/>
    <w:rsid w:val="002F5A3C"/>
    <w:rsid w:val="00315178"/>
    <w:rsid w:val="00315FC1"/>
    <w:rsid w:val="00322808"/>
    <w:rsid w:val="00342FD7"/>
    <w:rsid w:val="0034303E"/>
    <w:rsid w:val="0035107C"/>
    <w:rsid w:val="003535A1"/>
    <w:rsid w:val="0036223A"/>
    <w:rsid w:val="00367D30"/>
    <w:rsid w:val="00372C4C"/>
    <w:rsid w:val="0039777A"/>
    <w:rsid w:val="003A041A"/>
    <w:rsid w:val="003A7459"/>
    <w:rsid w:val="003A79EA"/>
    <w:rsid w:val="003C2DDF"/>
    <w:rsid w:val="003D7FE3"/>
    <w:rsid w:val="003F2506"/>
    <w:rsid w:val="003F3D9B"/>
    <w:rsid w:val="00404247"/>
    <w:rsid w:val="00417A89"/>
    <w:rsid w:val="00422670"/>
    <w:rsid w:val="0043136B"/>
    <w:rsid w:val="00454BFA"/>
    <w:rsid w:val="004715FB"/>
    <w:rsid w:val="00484247"/>
    <w:rsid w:val="004852CA"/>
    <w:rsid w:val="004A1158"/>
    <w:rsid w:val="004C4C07"/>
    <w:rsid w:val="004C5D4B"/>
    <w:rsid w:val="004E4054"/>
    <w:rsid w:val="005164F3"/>
    <w:rsid w:val="00517DFF"/>
    <w:rsid w:val="00525105"/>
    <w:rsid w:val="00534E12"/>
    <w:rsid w:val="00543939"/>
    <w:rsid w:val="0054570A"/>
    <w:rsid w:val="005565CE"/>
    <w:rsid w:val="00565564"/>
    <w:rsid w:val="00567289"/>
    <w:rsid w:val="00576D25"/>
    <w:rsid w:val="005831E7"/>
    <w:rsid w:val="0058326C"/>
    <w:rsid w:val="00585280"/>
    <w:rsid w:val="0059005F"/>
    <w:rsid w:val="005922FB"/>
    <w:rsid w:val="005B3C14"/>
    <w:rsid w:val="005C0A4C"/>
    <w:rsid w:val="005E4F07"/>
    <w:rsid w:val="005E70A4"/>
    <w:rsid w:val="005F5020"/>
    <w:rsid w:val="00606010"/>
    <w:rsid w:val="006141CC"/>
    <w:rsid w:val="00616428"/>
    <w:rsid w:val="006177C1"/>
    <w:rsid w:val="00626E63"/>
    <w:rsid w:val="00627177"/>
    <w:rsid w:val="00631598"/>
    <w:rsid w:val="0063648C"/>
    <w:rsid w:val="006446B5"/>
    <w:rsid w:val="00652713"/>
    <w:rsid w:val="00661F14"/>
    <w:rsid w:val="00672532"/>
    <w:rsid w:val="006761CD"/>
    <w:rsid w:val="006862D9"/>
    <w:rsid w:val="00695262"/>
    <w:rsid w:val="006B5C6B"/>
    <w:rsid w:val="006C284B"/>
    <w:rsid w:val="006C51DA"/>
    <w:rsid w:val="006C534B"/>
    <w:rsid w:val="006E77AD"/>
    <w:rsid w:val="00710F3B"/>
    <w:rsid w:val="00714B22"/>
    <w:rsid w:val="007260AC"/>
    <w:rsid w:val="00731AC1"/>
    <w:rsid w:val="0073329D"/>
    <w:rsid w:val="007332DC"/>
    <w:rsid w:val="00737130"/>
    <w:rsid w:val="007409AB"/>
    <w:rsid w:val="00740D86"/>
    <w:rsid w:val="007423E6"/>
    <w:rsid w:val="00770850"/>
    <w:rsid w:val="0077204E"/>
    <w:rsid w:val="00774757"/>
    <w:rsid w:val="00782C54"/>
    <w:rsid w:val="00783ED9"/>
    <w:rsid w:val="007925A6"/>
    <w:rsid w:val="007B3ED5"/>
    <w:rsid w:val="007C0281"/>
    <w:rsid w:val="007C0DF6"/>
    <w:rsid w:val="007C4825"/>
    <w:rsid w:val="007C4CCD"/>
    <w:rsid w:val="007D2160"/>
    <w:rsid w:val="007E448C"/>
    <w:rsid w:val="007F5F5C"/>
    <w:rsid w:val="007F6C1A"/>
    <w:rsid w:val="00801162"/>
    <w:rsid w:val="008056FE"/>
    <w:rsid w:val="00810978"/>
    <w:rsid w:val="00811BF6"/>
    <w:rsid w:val="008145A2"/>
    <w:rsid w:val="00817FF9"/>
    <w:rsid w:val="00822425"/>
    <w:rsid w:val="00823CDA"/>
    <w:rsid w:val="00835AA4"/>
    <w:rsid w:val="0085028B"/>
    <w:rsid w:val="008626AB"/>
    <w:rsid w:val="00870EDA"/>
    <w:rsid w:val="00894FF8"/>
    <w:rsid w:val="0089683C"/>
    <w:rsid w:val="008A458F"/>
    <w:rsid w:val="00904753"/>
    <w:rsid w:val="00910522"/>
    <w:rsid w:val="00925E4A"/>
    <w:rsid w:val="0092705C"/>
    <w:rsid w:val="00930591"/>
    <w:rsid w:val="00933D31"/>
    <w:rsid w:val="00940059"/>
    <w:rsid w:val="00947964"/>
    <w:rsid w:val="0097396E"/>
    <w:rsid w:val="00974229"/>
    <w:rsid w:val="00981502"/>
    <w:rsid w:val="009A2D98"/>
    <w:rsid w:val="009A545F"/>
    <w:rsid w:val="009B47C7"/>
    <w:rsid w:val="009C0055"/>
    <w:rsid w:val="009E507E"/>
    <w:rsid w:val="009E5F0A"/>
    <w:rsid w:val="009E6AB6"/>
    <w:rsid w:val="009F186F"/>
    <w:rsid w:val="009F2D68"/>
    <w:rsid w:val="00A049B4"/>
    <w:rsid w:val="00A07EA9"/>
    <w:rsid w:val="00A126AE"/>
    <w:rsid w:val="00A23D6F"/>
    <w:rsid w:val="00A272D6"/>
    <w:rsid w:val="00A30E3F"/>
    <w:rsid w:val="00A33D11"/>
    <w:rsid w:val="00A47986"/>
    <w:rsid w:val="00A51677"/>
    <w:rsid w:val="00A64A81"/>
    <w:rsid w:val="00A76EB8"/>
    <w:rsid w:val="00A82903"/>
    <w:rsid w:val="00A86605"/>
    <w:rsid w:val="00A9067B"/>
    <w:rsid w:val="00A93195"/>
    <w:rsid w:val="00A96752"/>
    <w:rsid w:val="00A977D9"/>
    <w:rsid w:val="00AA2C15"/>
    <w:rsid w:val="00AA5A31"/>
    <w:rsid w:val="00AB43C5"/>
    <w:rsid w:val="00AC0B33"/>
    <w:rsid w:val="00AC3602"/>
    <w:rsid w:val="00AC4016"/>
    <w:rsid w:val="00AC5A5D"/>
    <w:rsid w:val="00AD156A"/>
    <w:rsid w:val="00AD2FF2"/>
    <w:rsid w:val="00AE3CF5"/>
    <w:rsid w:val="00AF0C00"/>
    <w:rsid w:val="00AF6D1C"/>
    <w:rsid w:val="00B005B5"/>
    <w:rsid w:val="00B03EDC"/>
    <w:rsid w:val="00B25601"/>
    <w:rsid w:val="00B261C9"/>
    <w:rsid w:val="00B303A6"/>
    <w:rsid w:val="00B3423D"/>
    <w:rsid w:val="00B35047"/>
    <w:rsid w:val="00B366FB"/>
    <w:rsid w:val="00B45F3C"/>
    <w:rsid w:val="00B61973"/>
    <w:rsid w:val="00B63FBE"/>
    <w:rsid w:val="00B675BE"/>
    <w:rsid w:val="00B724C9"/>
    <w:rsid w:val="00B92F83"/>
    <w:rsid w:val="00B9529B"/>
    <w:rsid w:val="00BA429F"/>
    <w:rsid w:val="00BB1012"/>
    <w:rsid w:val="00BB3621"/>
    <w:rsid w:val="00BB3BE1"/>
    <w:rsid w:val="00BC3F94"/>
    <w:rsid w:val="00BD03B0"/>
    <w:rsid w:val="00BD79BC"/>
    <w:rsid w:val="00BF2A9E"/>
    <w:rsid w:val="00BF7376"/>
    <w:rsid w:val="00BF7AFE"/>
    <w:rsid w:val="00C012B3"/>
    <w:rsid w:val="00C039EF"/>
    <w:rsid w:val="00C133B6"/>
    <w:rsid w:val="00C2398E"/>
    <w:rsid w:val="00C30D41"/>
    <w:rsid w:val="00C31AC7"/>
    <w:rsid w:val="00C61205"/>
    <w:rsid w:val="00C61A1E"/>
    <w:rsid w:val="00C63BBC"/>
    <w:rsid w:val="00C706CE"/>
    <w:rsid w:val="00C735DF"/>
    <w:rsid w:val="00C74BD2"/>
    <w:rsid w:val="00C82A26"/>
    <w:rsid w:val="00C939B8"/>
    <w:rsid w:val="00C970CB"/>
    <w:rsid w:val="00C97418"/>
    <w:rsid w:val="00CB22AC"/>
    <w:rsid w:val="00CC6149"/>
    <w:rsid w:val="00CE0006"/>
    <w:rsid w:val="00CF0998"/>
    <w:rsid w:val="00CF799A"/>
    <w:rsid w:val="00D060F2"/>
    <w:rsid w:val="00D23742"/>
    <w:rsid w:val="00D238DA"/>
    <w:rsid w:val="00D25C60"/>
    <w:rsid w:val="00D26004"/>
    <w:rsid w:val="00D27214"/>
    <w:rsid w:val="00D2786D"/>
    <w:rsid w:val="00D43E13"/>
    <w:rsid w:val="00D45D63"/>
    <w:rsid w:val="00D51893"/>
    <w:rsid w:val="00D63DB6"/>
    <w:rsid w:val="00D6414B"/>
    <w:rsid w:val="00D73276"/>
    <w:rsid w:val="00D80202"/>
    <w:rsid w:val="00D85049"/>
    <w:rsid w:val="00D860E8"/>
    <w:rsid w:val="00D86550"/>
    <w:rsid w:val="00D91563"/>
    <w:rsid w:val="00D93882"/>
    <w:rsid w:val="00D97C3B"/>
    <w:rsid w:val="00DA1A8A"/>
    <w:rsid w:val="00DB4B22"/>
    <w:rsid w:val="00DB752D"/>
    <w:rsid w:val="00DC06D5"/>
    <w:rsid w:val="00DC4465"/>
    <w:rsid w:val="00DC5AC7"/>
    <w:rsid w:val="00DD0C7E"/>
    <w:rsid w:val="00DD4504"/>
    <w:rsid w:val="00DE2E12"/>
    <w:rsid w:val="00DE66D9"/>
    <w:rsid w:val="00DF6D5D"/>
    <w:rsid w:val="00E029A6"/>
    <w:rsid w:val="00E02E34"/>
    <w:rsid w:val="00E03F0E"/>
    <w:rsid w:val="00E05C56"/>
    <w:rsid w:val="00E10322"/>
    <w:rsid w:val="00E3289F"/>
    <w:rsid w:val="00E334EA"/>
    <w:rsid w:val="00E42576"/>
    <w:rsid w:val="00E47970"/>
    <w:rsid w:val="00E53381"/>
    <w:rsid w:val="00E54EEB"/>
    <w:rsid w:val="00E54F5E"/>
    <w:rsid w:val="00E568FC"/>
    <w:rsid w:val="00E575EA"/>
    <w:rsid w:val="00E62A51"/>
    <w:rsid w:val="00E70A29"/>
    <w:rsid w:val="00E71FA2"/>
    <w:rsid w:val="00E86B97"/>
    <w:rsid w:val="00EA443D"/>
    <w:rsid w:val="00EC3064"/>
    <w:rsid w:val="00EE4E49"/>
    <w:rsid w:val="00EE6AA8"/>
    <w:rsid w:val="00F32FF9"/>
    <w:rsid w:val="00F5494C"/>
    <w:rsid w:val="00F56540"/>
    <w:rsid w:val="00F62032"/>
    <w:rsid w:val="00F6468D"/>
    <w:rsid w:val="00F74CD1"/>
    <w:rsid w:val="00F92EEF"/>
    <w:rsid w:val="00FA6A89"/>
    <w:rsid w:val="00FB1201"/>
    <w:rsid w:val="00FB1742"/>
    <w:rsid w:val="00FB1A04"/>
    <w:rsid w:val="00FB77C7"/>
    <w:rsid w:val="00FC3A6C"/>
    <w:rsid w:val="00FD1FC1"/>
    <w:rsid w:val="00FE2355"/>
    <w:rsid w:val="00FF41A2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627A0"/>
  <w15:chartTrackingRefBased/>
  <w15:docId w15:val="{323C09A4-9677-43E8-A696-53BA3B61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3D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3D3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33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D31"/>
  </w:style>
  <w:style w:type="paragraph" w:styleId="Footer">
    <w:name w:val="footer"/>
    <w:basedOn w:val="Normal"/>
    <w:link w:val="FooterChar"/>
    <w:uiPriority w:val="99"/>
    <w:unhideWhenUsed/>
    <w:rsid w:val="00933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D31"/>
  </w:style>
  <w:style w:type="character" w:styleId="Hyperlink">
    <w:name w:val="Hyperlink"/>
    <w:basedOn w:val="DefaultParagraphFont"/>
    <w:uiPriority w:val="99"/>
    <w:unhideWhenUsed/>
    <w:rsid w:val="00C97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4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85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26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1598"/>
    <w:rPr>
      <w:color w:val="808080"/>
    </w:rPr>
  </w:style>
  <w:style w:type="paragraph" w:customStyle="1" w:styleId="Default">
    <w:name w:val="Default"/>
    <w:rsid w:val="00A479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646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18237-49D8-4AAE-B137-0F9219AAD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5501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8</vt:lpstr>
    </vt:vector>
  </TitlesOfParts>
  <Company>Syracuse university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8</dc:title>
  <dc:subject/>
  <dc:creator>Anthony Redamonti</dc:creator>
  <cp:keywords/>
  <dc:description/>
  <cp:lastModifiedBy>Redamonti, Anthony</cp:lastModifiedBy>
  <cp:revision>246</cp:revision>
  <cp:lastPrinted>2022-04-26T15:44:00Z</cp:lastPrinted>
  <dcterms:created xsi:type="dcterms:W3CDTF">2021-01-19T14:19:00Z</dcterms:created>
  <dcterms:modified xsi:type="dcterms:W3CDTF">2023-01-14T01:07:00Z</dcterms:modified>
</cp:coreProperties>
</file>