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E3A5F"/>
          <w:sz w:val="48"/>
          <w:szCs w:val="48"/>
        </w:rPr>
        <w:t xml:space="preserve">PowerShell &amp; AppLocker Development Framework</w:t>
      </w:r>
    </w:p>
    <w:p>
      <w:pPr>
        <w:spacing w:after="400"/>
        <w:jc w:val="center"/>
      </w:pPr>
      <w:r>
        <w:rPr>
          <w:color w:val="2E7D32"/>
          <w:sz w:val="28"/>
          <w:szCs w:val="28"/>
        </w:rPr>
        <w:t xml:space="preserve">Team Structure, Workflows, Testing, and Quality Assurance</w:t>
      </w:r>
    </w:p>
    <w:p>
      <w:pPr>
        <w:spacing w:after="600"/>
        <w:jc w:val="center"/>
      </w:pPr>
      <w:r>
        <w:rPr>
          <w:i/>
          <w:iCs/>
          <w:sz w:val="24"/>
          <w:szCs w:val="24"/>
        </w:rPr>
        <w:t xml:space="preserve">Enterprise Air-Gapped Environment Edition</w:t>
      </w:r>
    </w:p>
    <w:p>
      <w:pPr>
        <w:pStyle w:val="Heading1"/>
        <w:spacing w:before="400" w:after="200"/>
      </w:pPr>
      <w:r>
        <w:rPr>
          <w:b/>
          <w:bCs/>
          <w:color w:val="1E3A5F"/>
        </w:rPr>
        <w:t xml:space="preserve">Executive Summary</w:t>
      </w:r>
    </w:p>
    <w:p>
      <w:pPr>
        <w:spacing w:after="200"/>
      </w:pPr>
      <w:r>
        <w:rPr>
          <w:sz w:val="22"/>
          <w:szCs w:val="22"/>
        </w:rPr>
        <w:t xml:space="preserve">This framework provides a comprehensive structure for professional-grade PowerShell module development and AppLocker policy management. It addresses the unique challenges of enterprise air-gapped environments, STIG compliance requirements, and security-first development practices.</w:t>
      </w:r>
    </w:p>
    <w:p>
      <w:pPr>
        <w:spacing w:after="200"/>
      </w:pPr>
      <w:r>
        <w:rPr>
          <w:sz w:val="22"/>
          <w:szCs w:val="22"/>
        </w:rPr>
        <w:t xml:space="preserve">The framework covers team roles (adaptable for solo developers), development workflows, testing strategies, debugging frameworks, QA gates, and Microsoft-aligned tooling recommendations.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</w:rPr>
        <w:t xml:space="preserve">1. Team Role Definitions</w:t>
      </w:r>
    </w:p>
    <w:p>
      <w:pPr>
        <w:spacing w:after="200"/>
      </w:pPr>
      <w:r>
        <w:rPr>
          <w:sz w:val="22"/>
          <w:szCs w:val="22"/>
        </w:rPr>
        <w:t xml:space="preserve">The following roles represent the functional areas required for quality PowerShell/AppLocker development. A solo developer should cycle through these "hats" during different phases of work.</w:t>
      </w:r>
    </w:p>
    <w:p>
      <w:pPr>
        <w:pStyle w:val="Heading2"/>
        <w:spacing w:before="300" w:after="200"/>
      </w:pPr>
      <w:r>
        <w:rPr>
          <w:b/>
          <w:bCs/>
          <w:color w:val="1E3A5F"/>
        </w:rPr>
        <w:t xml:space="preserve">1.1 Lead Developer / Architect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Primary Focus</w:t>
            </w:r>
          </w:p>
        </w:tc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Module design, coding standards, architectural decisions</w:t>
            </w:r>
          </w:p>
        </w:tc>
      </w:tr>
      <w:tr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Key Responsibilities</w:t>
            </w:r>
          </w:p>
        </w:tc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Code reviews, style guide ownership, security patterns, API design</w:t>
            </w:r>
          </w:p>
        </w:tc>
      </w:tr>
      <w:tr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Skills Required</w:t>
            </w:r>
          </w:p>
        </w:tc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Advanced PowerShell, AppLocker internals, XML/GPO manipulation</w:t>
            </w:r>
          </w:p>
        </w:tc>
      </w:tr>
      <w:tr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Certifications</w:t>
            </w:r>
          </w:p>
        </w:tc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Microsoft AZ-040, GIAC GCWN, or equivalent experience</w:t>
            </w:r>
          </w:p>
        </w:tc>
      </w:tr>
    </w:tbl>
    <w:p>
      <w:pPr>
        <w:spacing w:after="20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Owns the canonical style guide (parameter naming, error handling, comment-based help)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Reviews all PRs for code quality, security, and maintainability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Maintains architectural decision records (ADRs) for major design choices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Defines module boundaries and public API contracts</w:t>
      </w:r>
    </w:p>
    <w:p>
      <w:pPr>
        <w:pStyle w:val="Heading2"/>
        <w:spacing w:before="300" w:after="200"/>
      </w:pPr>
      <w:r>
        <w:rPr>
          <w:b/>
          <w:bCs/>
          <w:color w:val="1E3A5F"/>
        </w:rPr>
        <w:t xml:space="preserve">1.2 QA Engineer / Test Automation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Primary Focus</w:t>
            </w:r>
          </w:p>
        </w:tc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Test suite development, coverage metrics, CI/CD validation</w:t>
            </w:r>
          </w:p>
        </w:tc>
      </w:tr>
      <w:tr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Key Responsibilities</w:t>
            </w:r>
          </w:p>
        </w:tc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Pester tests, test matrices, regression testing, acceptance criteria</w:t>
            </w:r>
          </w:p>
        </w:tc>
      </w:tr>
      <w:tr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Skills Required</w:t>
            </w:r>
          </w:p>
        </w:tc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Pester framework, test design patterns, mocking strategies</w:t>
            </w:r>
          </w:p>
        </w:tc>
      </w:tr>
      <w:tr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Certifications</w:t>
            </w:r>
          </w:p>
        </w:tc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ISTQB Foundation, PowerShell testing experience</w:t>
            </w:r>
          </w:p>
        </w:tc>
      </w:tr>
    </w:tbl>
    <w:p>
      <w:pPr>
        <w:spacing w:after="20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Writes and maintains Pester test suites (unit, integration, acceptance)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Builds test matrices covering policy types, rule conditions, edge cases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Owns test coverage metrics and quality gates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Validates offline CI/CD pipeline execution</w:t>
      </w:r>
    </w:p>
    <w:p>
      <w:pPr>
        <w:pStyle w:val="Heading2"/>
        <w:spacing w:before="300" w:after="200"/>
      </w:pPr>
      <w:r>
        <w:rPr>
          <w:b/>
          <w:bCs/>
          <w:color w:val="1E3A5F"/>
        </w:rPr>
        <w:t xml:space="preserve">1.3 Security / Compliance Reviewer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Primary Focus</w:t>
            </w:r>
          </w:p>
        </w:tc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STIG compliance, security validation, policy bypass prevention</w:t>
            </w:r>
          </w:p>
        </w:tc>
      </w:tr>
      <w:tr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Key Responsibilities</w:t>
            </w:r>
          </w:p>
        </w:tc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Security review, STIG mapping, privilege escalation analysis</w:t>
            </w:r>
          </w:p>
        </w:tc>
      </w:tr>
      <w:tr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Skills Required</w:t>
            </w:r>
          </w:p>
        </w:tc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DISA STIGs, AppLocker bypass techniques, threat modeling</w:t>
            </w:r>
          </w:p>
        </w:tc>
      </w:tr>
      <w:tr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Certifications</w:t>
            </w:r>
          </w:p>
        </w:tc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Security+, CISSP, GIAC GSEC, or ISSO experience</w:t>
            </w:r>
          </w:p>
        </w:tc>
      </w:tr>
    </w:tbl>
    <w:p>
      <w:pPr>
        <w:spacing w:after="20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Validates AppLocker policies against STIG requirements and organizational baselines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Reviews for unintended privilege escalation or policy bypass vectors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Signs off on production-ready policies before deployment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Maintains threat model documentation</w:t>
      </w:r>
    </w:p>
    <w:p>
      <w:pPr>
        <w:pStyle w:val="Heading2"/>
        <w:spacing w:before="300" w:after="200"/>
      </w:pPr>
      <w:r>
        <w:rPr>
          <w:b/>
          <w:bCs/>
          <w:color w:val="1E3A5F"/>
        </w:rPr>
        <w:t xml:space="preserve">1.4 Integration Tester / Environment Specialist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Primary Focus</w:t>
            </w:r>
          </w:p>
        </w:tc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Test environment management, deployment validation, air-gap simulation</w:t>
            </w:r>
          </w:p>
        </w:tc>
      </w:tr>
      <w:tr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Key Responsibilities</w:t>
            </w:r>
          </w:p>
        </w:tc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VM management, snapshot strategy, deployment scenarios</w:t>
            </w:r>
          </w:p>
        </w:tc>
      </w:tr>
      <w:tr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Skills Required</w:t>
            </w:r>
          </w:p>
        </w:tc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Hyper-V, Windows Server, GPO deployment, network isolation</w:t>
            </w:r>
          </w:p>
        </w:tc>
      </w:tr>
      <w:tr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Certifications</w:t>
            </w:r>
          </w:p>
        </w:tc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Microsoft server certifications, virtualization experience</w:t>
            </w:r>
          </w:p>
        </w:tc>
      </w:tr>
    </w:tbl>
    <w:p>
      <w:pPr>
        <w:spacing w:after="20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Manages test VMs representing target configurations (Server 2019/2022, Win10/11)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Executes deployment scenarios in isolated environments mimicking air-gapped conditions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Documents environment-specific behaviors and compatibility matrices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Maintains VM snapshot library for repeatable testing</w:t>
      </w:r>
    </w:p>
    <w:p>
      <w:pPr>
        <w:pStyle w:val="Heading2"/>
        <w:spacing w:before="300" w:after="200"/>
      </w:pPr>
      <w:r>
        <w:rPr>
          <w:b/>
          <w:bCs/>
          <w:color w:val="1E3A5F"/>
        </w:rPr>
        <w:t xml:space="preserve">1.5 Solo Developer Coverage Strategy</w:t>
      </w:r>
    </w:p>
    <w:p>
      <w:pPr>
        <w:spacing w:after="200"/>
      </w:pPr>
      <w:r>
        <w:rPr>
          <w:sz w:val="22"/>
          <w:szCs w:val="22"/>
        </w:rPr>
        <w:t xml:space="preserve">When operating as a solo developer, schedule dedicated time blocks for each role: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rPr>
          <w:tblHeader/>
        </w:trPr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Day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Role Focus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Activities</w:t>
            </w:r>
          </w:p>
        </w:tc>
      </w:tr>
      <w:tr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Mon-Tue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Developer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Feature implementation, coding, initial unit tests</w:t>
            </w:r>
          </w:p>
        </w:tc>
      </w:tr>
      <w:tr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Wed AM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Architect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Code review (own code), refactoring, documentation</w:t>
            </w:r>
          </w:p>
        </w:tc>
      </w:tr>
      <w:tr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Wed PM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QA Engineer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Expand test coverage, integration tests, test matrix</w:t>
            </w:r>
          </w:p>
        </w:tc>
      </w:tr>
      <w:tr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Thu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Integration Tester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VM deployment testing, environment validation</w:t>
            </w:r>
          </w:p>
        </w:tc>
      </w:tr>
      <w:tr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Fri AM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Security Reviewer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Security review, STIG compliance check</w:t>
            </w:r>
          </w:p>
        </w:tc>
      </w:tr>
      <w:tr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Fri PM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All Roles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Release prep, documentation finalization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</w:rPr>
        <w:t xml:space="preserve">2. Development Workflow</w:t>
      </w:r>
    </w:p>
    <w:p>
      <w:pPr>
        <w:pStyle w:val="Heading2"/>
        <w:spacing w:before="300" w:after="200"/>
      </w:pPr>
      <w:r>
        <w:rPr>
          <w:b/>
          <w:bCs/>
          <w:color w:val="1E3A5F"/>
        </w:rPr>
        <w:t xml:space="preserve">2.1 Branch Strategy</w:t>
      </w:r>
    </w:p>
    <w:p>
      <w:pPr>
        <w:spacing w:after="200"/>
      </w:pPr>
      <w:r>
        <w:rPr>
          <w:sz w:val="22"/>
          <w:szCs w:val="22"/>
        </w:rPr>
        <w:t xml:space="preserve">Recommended Git workflow optimized for air-gapped development with protected pushes: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Branch</w:t>
            </w:r>
          </w:p>
        </w:tc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main</w:t>
            </w:r>
          </w:p>
        </w:tc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Production-ready code only. Protected branch, requires PR approval.</w:t>
            </w:r>
          </w:p>
        </w:tc>
      </w:tr>
      <w:tr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develop</w:t>
            </w:r>
          </w:p>
        </w:tc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Integration branch for features. Auto-commits allowed.</w:t>
            </w:r>
          </w:p>
        </w:tc>
      </w:tr>
      <w:tr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feature/*</w:t>
            </w:r>
          </w:p>
        </w:tc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Individual feature development (e.g., feature/applocker-merge)</w:t>
            </w:r>
          </w:p>
        </w:tc>
      </w:tr>
      <w:tr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bugfix/*</w:t>
            </w:r>
          </w:p>
        </w:tc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Bug fixes with issue reference (e.g., bugfix/issue-42-xml-parse)</w:t>
            </w:r>
          </w:p>
        </w:tc>
      </w:tr>
      <w:tr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release/*</w:t>
            </w:r>
          </w:p>
        </w:tc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Release preparation and final testing</w:t>
            </w:r>
          </w:p>
        </w:tc>
      </w:tr>
      <w:tr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hotfix/*</w:t>
            </w:r>
          </w:p>
        </w:tc>
        <w:tc>
          <w:tcPr>
            <w:tcW w:type="dxa" w:w="468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Emergency production fixes</w:t>
            </w:r>
          </w:p>
        </w:tc>
      </w:tr>
    </w:tbl>
    <w:p>
      <w:pPr>
        <w:spacing w:after="20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200"/>
      </w:pPr>
      <w:r>
        <w:rPr>
          <w:b/>
          <w:bCs/>
          <w:color w:val="1E3A5F"/>
        </w:rPr>
        <w:t xml:space="preserve">2.2 Commit Standards</w:t>
      </w:r>
    </w:p>
    <w:p>
      <w:pPr>
        <w:spacing w:after="200"/>
      </w:pPr>
      <w:r>
        <w:rPr>
          <w:sz w:val="22"/>
          <w:szCs w:val="22"/>
        </w:rPr>
        <w:t xml:space="preserve">Use conventional commits format for auto-commit workflows: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feat(applocker): add policy merge capability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fix(export): handle empty rule collections gracefully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docs(readme): update installation instructions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test(merge): add edge case for duplicate publishers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refactor(core): extract XML manipulation to helper module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chore(build): update Pester to 5.5.0</w:t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200"/>
      </w:pPr>
      <w:r>
        <w:rPr>
          <w:b/>
          <w:bCs/>
          <w:color w:val="1E3A5F"/>
        </w:rPr>
        <w:t xml:space="preserve">2.3 PR Review Gates</w:t>
      </w:r>
    </w:p>
    <w:p>
      <w:pPr>
        <w:spacing w:after="200"/>
      </w:pPr>
      <w:r>
        <w:rPr>
          <w:sz w:val="22"/>
          <w:szCs w:val="22"/>
        </w:rPr>
        <w:t xml:space="preserve">All PRs to main/develop must pass: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PSScriptAnalyzer passes with zero errors/warnings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Pester unit tests pass (100% required tests)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Pester integration tests pass (90% minimum)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Code coverage meets threshold (80% minimum for new code)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Comment-based help complete for all public functions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Security review checklist completed (for policy-affecting changes)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Documentation updated (CHANGELOG, README if applicable)</w:t>
      </w:r>
    </w:p>
    <w:p>
      <w:pPr>
        <w:pStyle w:val="Heading2"/>
        <w:spacing w:before="300" w:after="200"/>
      </w:pPr>
      <w:r>
        <w:rPr>
          <w:b/>
          <w:bCs/>
          <w:color w:val="1E3A5F"/>
        </w:rPr>
        <w:t xml:space="preserve">2.4 Code Review Checklist - PowerShell Specific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Functions use approved verbs (Get-Verb)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Parameters use proper validation attributes ([ValidateSet], [ValidatePattern], etc.)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CmdletBinding with SupportsShouldProcess for state-changing operations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Error handling uses try/catch with specific exception types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No Write-Host in module code (use Write-Verbose, Write-Warning, Write-Error)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Pipeline input/output properly implemented where appropriate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Consistent parameter naming across related functions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No hardcoded paths (use $env: variables or parameters)</w:t>
      </w:r>
    </w:p>
    <w:p>
      <w:pPr>
        <w:pStyle w:val="Heading2"/>
        <w:spacing w:before="300" w:after="200"/>
      </w:pPr>
      <w:r>
        <w:rPr>
          <w:b/>
          <w:bCs/>
          <w:color w:val="1E3A5F"/>
        </w:rPr>
        <w:t xml:space="preserve">2.5 Code Review Checklist - AppLocker Specific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Policy XML validates against AppLocker schema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Rule IDs are unique GUIDs (not sequential or predictable)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UserOrGroupSid values are valid and documented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No wildcard publisher rules without explicit justification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Hash rules include algorithm specification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Path rules avoid user-writable locations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Deny rules take precedence considerations documented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Enforcement mode changes logged with rationale</w:t>
      </w:r>
    </w:p>
    <w:p>
      <w:pPr>
        <w:pStyle w:val="Heading2"/>
        <w:spacing w:before="300" w:after="200"/>
      </w:pPr>
      <w:r>
        <w:rPr>
          <w:b/>
          <w:bCs/>
          <w:color w:val="1E3A5F"/>
        </w:rPr>
        <w:t xml:space="preserve">2.6 Documentation Requirements</w:t>
      </w:r>
    </w:p>
    <w:p>
      <w:pPr>
        <w:spacing w:after="200"/>
      </w:pPr>
      <w:r>
        <w:rPr>
          <w:sz w:val="22"/>
          <w:szCs w:val="22"/>
        </w:rPr>
        <w:t xml:space="preserve">Per commit/release documentation: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Comment-Based Help: Synopsis, Description, Parameters, Examples, Outputs, Notes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CHANGELOG.md: Version, date, changes categorized (Added, Changed, Fixed, Removed)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README.md: Installation, quick start, feature list, requirements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SOPs: Step-by-step procedures for deployment and rollback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Architecture Docs: Module structure, dependencies, data flow diagrams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</w:rPr>
        <w:t xml:space="preserve">3. Testing Strategy</w:t>
      </w:r>
    </w:p>
    <w:p>
      <w:pPr>
        <w:pStyle w:val="Heading2"/>
        <w:spacing w:before="300" w:after="200"/>
      </w:pPr>
      <w:r>
        <w:rPr>
          <w:b/>
          <w:bCs/>
          <w:color w:val="1E3A5F"/>
        </w:rPr>
        <w:t xml:space="preserve">3.1 Pester Test Architecture</w:t>
      </w:r>
    </w:p>
    <w:p>
      <w:pPr>
        <w:spacing w:after="200"/>
      </w:pPr>
      <w:r>
        <w:rPr>
          <w:sz w:val="22"/>
          <w:szCs w:val="22"/>
        </w:rPr>
        <w:t xml:space="preserve">Three-layer testing approach: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rPr>
          <w:tblHeader/>
        </w:trPr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Scope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Characteristics</w:t>
            </w:r>
          </w:p>
        </w:tc>
      </w:tr>
      <w:tr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Unit Tests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Individual functions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Fast, isolated, mocked dependencies, 100% coverage target</w:t>
            </w:r>
          </w:p>
        </w:tc>
      </w:tr>
      <w:tr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Integration Tests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Module interactions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Real dependencies, test VMs, 90% coverage target</w:t>
            </w:r>
          </w:p>
        </w:tc>
      </w:tr>
      <w:tr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Acceptance Tests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End-to-end workflows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Full deployment scenarios, production-like environment</w:t>
            </w:r>
          </w:p>
        </w:tc>
      </w:tr>
    </w:tbl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200"/>
      </w:pPr>
      <w:r>
        <w:rPr>
          <w:sz w:val="22"/>
          <w:szCs w:val="22"/>
        </w:rPr>
        <w:t xml:space="preserve">Recommended directory structure: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GA-AppLocker/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Source/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└── GA-AppLocker/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├── Public/           # Exported functions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├── Private/          # Internal functions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└── GA-AppLocker.psd1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Tests/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Unit/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├── Public/           # Mirror source structure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└── Private/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Integration/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├── PolicyExport.Tests.ps1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├── PolicyImport.Tests.ps1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└── PolicyMerge.Tests.ps1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└── Acceptance/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└── DeploymentWorkflow.Tests.ps1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└── build.ps1</w:t>
      </w:r>
    </w:p>
    <w:p>
      <w:pPr>
        <w:pStyle w:val="Heading2"/>
        <w:spacing w:before="300" w:after="200"/>
      </w:pPr>
      <w:r>
        <w:rPr>
          <w:b/>
          <w:bCs/>
          <w:color w:val="1E3A5F"/>
        </w:rPr>
        <w:t xml:space="preserve">3.2 AppLocker Test Matrix</w:t>
      </w:r>
    </w:p>
    <w:p>
      <w:pPr>
        <w:spacing w:after="200"/>
      </w:pPr>
      <w:r>
        <w:rPr>
          <w:sz w:val="22"/>
          <w:szCs w:val="22"/>
        </w:rPr>
        <w:t xml:space="preserve">Comprehensive coverage matrix for AppLocker policy testing: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Dimension</w:t>
            </w:r>
          </w:p>
        </w:tc>
        <w:tc>
          <w:tcPr>
            <w:tcW w:type="dxa" w:w="234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Values</w:t>
            </w:r>
          </w:p>
        </w:tc>
        <w:tc>
          <w:tcPr>
            <w:tcW w:type="dxa" w:w="234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Rule Type</w:t>
            </w:r>
          </w:p>
        </w:tc>
        <w:tc>
          <w:tcPr>
            <w:tcW w:type="dxa" w:w="234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Publisher, Path, Hash</w:t>
            </w:r>
          </w:p>
        </w:tc>
        <w:tc>
          <w:tcPr>
            <w:tcW w:type="dxa" w:w="234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P1</w:t>
            </w:r>
          </w:p>
        </w:tc>
        <w:tc>
          <w:tcPr>
            <w:tcW w:type="dxa" w:w="234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All types must be tested</w:t>
            </w:r>
          </w:p>
        </w:tc>
      </w:tr>
      <w:tr>
        <w:tc>
          <w:tcPr>
            <w:tcW w:type="dxa" w:w="234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Collection</w:t>
            </w:r>
          </w:p>
        </w:tc>
        <w:tc>
          <w:tcPr>
            <w:tcW w:type="dxa" w:w="234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Exe, Msi, Script, Dll, Appx</w:t>
            </w:r>
          </w:p>
        </w:tc>
        <w:tc>
          <w:tcPr>
            <w:tcW w:type="dxa" w:w="234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P1</w:t>
            </w:r>
          </w:p>
        </w:tc>
        <w:tc>
          <w:tcPr>
            <w:tcW w:type="dxa" w:w="234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Focus on Exe, Script first</w:t>
            </w:r>
          </w:p>
        </w:tc>
      </w:tr>
      <w:tr>
        <w:tc>
          <w:tcPr>
            <w:tcW w:type="dxa" w:w="234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Allow, Deny</w:t>
            </w:r>
          </w:p>
        </w:tc>
        <w:tc>
          <w:tcPr>
            <w:tcW w:type="dxa" w:w="234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P1</w:t>
            </w:r>
          </w:p>
        </w:tc>
        <w:tc>
          <w:tcPr>
            <w:tcW w:type="dxa" w:w="234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Deny precedence critical</w:t>
            </w:r>
          </w:p>
        </w:tc>
      </w:tr>
      <w:tr>
        <w:tc>
          <w:tcPr>
            <w:tcW w:type="dxa" w:w="234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Condition</w:t>
            </w:r>
          </w:p>
        </w:tc>
        <w:tc>
          <w:tcPr>
            <w:tcW w:type="dxa" w:w="234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Single, Multiple, Exceptions</w:t>
            </w:r>
          </w:p>
        </w:tc>
        <w:tc>
          <w:tcPr>
            <w:tcW w:type="dxa" w:w="234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P2</w:t>
            </w:r>
          </w:p>
        </w:tc>
        <w:tc>
          <w:tcPr>
            <w:tcW w:type="dxa" w:w="234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Exception handling complex</w:t>
            </w:r>
          </w:p>
        </w:tc>
      </w:tr>
      <w:tr>
        <w:tc>
          <w:tcPr>
            <w:tcW w:type="dxa" w:w="234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User Scope</w:t>
            </w:r>
          </w:p>
        </w:tc>
        <w:tc>
          <w:tcPr>
            <w:tcW w:type="dxa" w:w="234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Everyone, Specific SID, Group</w:t>
            </w:r>
          </w:p>
        </w:tc>
        <w:tc>
          <w:tcPr>
            <w:tcW w:type="dxa" w:w="234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P2</w:t>
            </w:r>
          </w:p>
        </w:tc>
        <w:tc>
          <w:tcPr>
            <w:tcW w:type="dxa" w:w="234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SID resolution matters</w:t>
            </w:r>
          </w:p>
        </w:tc>
      </w:tr>
      <w:tr>
        <w:tc>
          <w:tcPr>
            <w:tcW w:type="dxa" w:w="234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Enforcement</w:t>
            </w:r>
          </w:p>
        </w:tc>
        <w:tc>
          <w:tcPr>
            <w:tcW w:type="dxa" w:w="234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Audit, Enforce, NotConfigured</w:t>
            </w:r>
          </w:p>
        </w:tc>
        <w:tc>
          <w:tcPr>
            <w:tcW w:type="dxa" w:w="234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P1</w:t>
            </w:r>
          </w:p>
        </w:tc>
        <w:tc>
          <w:tcPr>
            <w:tcW w:type="dxa" w:w="234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Mode transitions tested</w:t>
            </w:r>
          </w:p>
        </w:tc>
      </w:tr>
      <w:tr>
        <w:tc>
          <w:tcPr>
            <w:tcW w:type="dxa" w:w="234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OS Version</w:t>
            </w:r>
          </w:p>
        </w:tc>
        <w:tc>
          <w:tcPr>
            <w:tcW w:type="dxa" w:w="234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Win10 21H2, 22H2, Server 2019/2022</w:t>
            </w:r>
          </w:p>
        </w:tc>
        <w:tc>
          <w:tcPr>
            <w:tcW w:type="dxa" w:w="234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P2</w:t>
            </w:r>
          </w:p>
        </w:tc>
        <w:tc>
          <w:tcPr>
            <w:tcW w:type="dxa" w:w="234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Schema differences</w:t>
            </w:r>
          </w:p>
        </w:tc>
      </w:tr>
    </w:tbl>
    <w:p>
      <w:pPr>
        <w:pStyle w:val="Heading2"/>
        <w:spacing w:before="300" w:after="200"/>
      </w:pPr>
      <w:r>
        <w:rPr>
          <w:b/>
          <w:bCs/>
          <w:color w:val="1E3A5F"/>
        </w:rPr>
        <w:t xml:space="preserve">3.3 Edge Cases and Failure Modes</w:t>
      </w:r>
    </w:p>
    <w:p>
      <w:pPr>
        <w:spacing w:after="200"/>
      </w:pPr>
      <w:r>
        <w:rPr>
          <w:sz w:val="22"/>
          <w:szCs w:val="22"/>
        </w:rPr>
        <w:t xml:space="preserve">Critical edge cases requiring explicit test coverage: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Empty policy XML (no rules defined)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Policy with only Deny rules (implicit deny-all behavior)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Duplicate rule GUIDs during merge operations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Invalid XML characters in file paths or publisher names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Unicode paths and publisher certificates with non-ASCII characters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Circular rule exceptions (exception that references itself)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Maximum rule count limits (performance at scale)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Policy larger than 4MB (GPO size limits)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Conflicting rules across merged policies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SID resolution failures (orphaned SIDs)</w:t>
      </w:r>
    </w:p>
    <w:p>
      <w:pPr>
        <w:pStyle w:val="Heading2"/>
        <w:spacing w:before="300" w:after="200"/>
      </w:pPr>
      <w:r>
        <w:rPr>
          <w:b/>
          <w:bCs/>
          <w:color w:val="1E3A5F"/>
        </w:rPr>
        <w:t xml:space="preserve">3.4 VM Snapshot Strategy</w:t>
      </w:r>
    </w:p>
    <w:p>
      <w:pPr>
        <w:spacing w:after="200"/>
      </w:pPr>
      <w:r>
        <w:rPr>
          <w:sz w:val="22"/>
          <w:szCs w:val="22"/>
        </w:rPr>
        <w:t xml:space="preserve">Maintain named snapshots for repeatable testing: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Snapshot Name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Refresh Cycle</w:t>
            </w:r>
          </w:p>
        </w:tc>
      </w:tr>
      <w:tr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BASELINE-CLEAN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Fresh OS install, domain-joined, no AppLocker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Monthly</w:t>
            </w:r>
          </w:p>
        </w:tc>
      </w:tr>
      <w:tr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BASELINE-STIG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STIG-hardened, default AppLocker policy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Monthly</w:t>
            </w:r>
          </w:p>
        </w:tc>
      </w:tr>
      <w:tr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TEST-READY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Clean state for test execution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Per test run</w:t>
            </w:r>
          </w:p>
        </w:tc>
      </w:tr>
      <w:tr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PRE-DEPLOYMENT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Checkpoint before policy deployment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Per deployment</w:t>
            </w:r>
          </w:p>
        </w:tc>
      </w:tr>
      <w:tr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POST-SUCCESS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Known-good state after successful deployment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Weekly</w:t>
            </w:r>
          </w:p>
        </w:tc>
      </w:tr>
    </w:tbl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200"/>
      </w:pPr>
      <w:r>
        <w:rPr>
          <w:sz w:val="22"/>
          <w:szCs w:val="22"/>
        </w:rPr>
        <w:t xml:space="preserve">Snapshot workflow: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Before test run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Restore-VMSnapshot -VMName 'AppLocker-Test' -Name 'TEST-READY'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Create checkpoint before deployment test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Checkpoint-VM -VMName 'AppLocker-Test' -SnapshotName 'PRE-DEPLOYMENT'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Execute tests...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Restore for next test run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Restore-VMSnapshot -VMName 'AppLocker-Test' -Name 'TEST-READY'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</w:rPr>
        <w:t xml:space="preserve">4. Debugging Framework</w:t>
      </w:r>
    </w:p>
    <w:p>
      <w:pPr>
        <w:pStyle w:val="Heading2"/>
        <w:spacing w:before="300" w:after="200"/>
      </w:pPr>
      <w:r>
        <w:rPr>
          <w:b/>
          <w:bCs/>
          <w:color w:val="1E3A5F"/>
        </w:rPr>
        <w:t xml:space="preserve">4.1 Structured Logging Standards</w:t>
      </w:r>
    </w:p>
    <w:p>
      <w:pPr>
        <w:spacing w:after="200"/>
      </w:pPr>
      <w:r>
        <w:rPr>
          <w:sz w:val="22"/>
          <w:szCs w:val="22"/>
        </w:rPr>
        <w:t xml:space="preserve">Implement consistent logging for air-gapped troubleshooting where remote diagnostics are impossible: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Logging function template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function Write-AppLockerLog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[CmdletBinding()]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param(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[Parameter(Mandatory)]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[string]$Message,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[ValidateSet('INFO','WARN','ERROR','DEBUG')]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[string]$Level = 'INFO',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[string]$Component = 'Core'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$timestamp = Get-Date -Format 'yyyy-MM-dd HH:mm:ss.fff'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$logEntry = "[$timestamp][$Level][$Component] $Message"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switch ($Level)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'DEBUG' { Write-Verbose $logEntry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'WARN'  { Write-Warning $logEntry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'ERROR' { Write-Error $logEntry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default { Write-Verbose $logEntry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# Also write to file for air-gapped review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Add-Content -Path $script:LogPath -Value $logEntry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before="300" w:after="200"/>
      </w:pPr>
      <w:r>
        <w:rPr>
          <w:b/>
          <w:bCs/>
          <w:color w:val="1E3A5F"/>
        </w:rPr>
        <w:t xml:space="preserve">4.2 Breakpoint Strategies</w:t>
      </w:r>
    </w:p>
    <w:p>
      <w:pPr>
        <w:spacing w:after="200"/>
      </w:pPr>
      <w:r>
        <w:rPr>
          <w:sz w:val="22"/>
          <w:szCs w:val="22"/>
        </w:rPr>
        <w:t xml:space="preserve">PowerShell debugging approaches for complex policy operations: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Set-PSBreakpoint -Script: Line-based breakpoints in specific scripts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Set-PSBreakpoint -Command: Break when specific cmdlets are called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Set-PSBreakpoint -Variable: Monitor variable state changes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$DebugPreference = 'Inquire': Interactive debugging for Write-Debug statements</w:t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200"/>
      </w:pPr>
      <w:r>
        <w:rPr>
          <w:sz w:val="22"/>
          <w:szCs w:val="22"/>
        </w:rPr>
        <w:t xml:space="preserve">Conditional breakpoint example: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Break only when processing Deny rules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Set-PSBreakpoint -Script .\Merge-AppLockerPolicy.ps1 -Line 142 `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-Action { if ($rule.Action -eq 'Deny') { break } }</w:t>
      </w:r>
    </w:p>
    <w:p>
      <w:pPr>
        <w:pStyle w:val="Heading2"/>
        <w:spacing w:before="300" w:after="200"/>
      </w:pPr>
      <w:r>
        <w:rPr>
          <w:b/>
          <w:bCs/>
          <w:color w:val="1E3A5F"/>
        </w:rPr>
        <w:t xml:space="preserve">4.3 Common AppLocker Failure Patterns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rPr>
          <w:tblHeader/>
        </w:trPr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Symptom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Likely Cause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Diagnostic Command</w:t>
            </w:r>
          </w:p>
        </w:tc>
      </w:tr>
      <w:tr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Policy not applying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Application Identity service stopped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Get-Service AppIDSvc</w:t>
            </w:r>
          </w:p>
        </w:tc>
      </w:tr>
      <w:tr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Rules ignored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Enforcement mode is Audit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Get-AppLockerPolicy -Effective</w:t>
            </w:r>
          </w:p>
        </w:tc>
      </w:tr>
      <w:tr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Unexpected blocks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Deny rule precedence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Get-AppLockerPolicy -Xml | Select-Xml</w:t>
            </w:r>
          </w:p>
        </w:tc>
      </w:tr>
      <w:tr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GPO not refreshing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Network/DC connectivity in air-gap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gpresult /r /scope:computer</w:t>
            </w:r>
          </w:p>
        </w:tc>
      </w:tr>
      <w:tr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Event log empty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Audit mode not logging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Check Rule Collection audit setting</w:t>
            </w:r>
          </w:p>
        </w:tc>
      </w:tr>
      <w:tr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Hash mismatch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File modified after rule creation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Get-AppLockerFileInformation</w:t>
            </w:r>
          </w:p>
        </w:tc>
      </w:tr>
      <w:tr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Publisher rule fails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Certificate chain incomplete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Get-AuthenticodeSignature</w:t>
            </w:r>
          </w:p>
        </w:tc>
      </w:tr>
    </w:tbl>
    <w:p>
      <w:pPr>
        <w:pStyle w:val="Heading2"/>
        <w:spacing w:before="300" w:after="200"/>
      </w:pPr>
      <w:r>
        <w:rPr>
          <w:b/>
          <w:bCs/>
          <w:color w:val="1E3A5F"/>
        </w:rPr>
        <w:t xml:space="preserve">4.4 Diagnostic Runbook Template</w:t>
      </w:r>
    </w:p>
    <w:p>
      <w:pPr>
        <w:spacing w:after="200"/>
      </w:pPr>
      <w:r>
        <w:rPr>
          <w:sz w:val="22"/>
          <w:szCs w:val="22"/>
        </w:rPr>
        <w:t xml:space="preserve">Standard diagnostic sequence for AppLocker issues: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Verify Application Identity service: Get-Service AppIDSvc | Select Status, StartType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Check effective policy: Get-AppLockerPolicy -Effective -Xml | Out-File effective.xml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Review event logs: Get-WinEvent -LogName 'Microsoft-Windows-AppLocker/*' -MaxEvents 50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Test specific file: Get-AppLockerFileInformation -Path 'C:\suspect\file.exe'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Validate rule match: Test-AppLockerPolicy -XmlPolicy effective.xml -Path 'C:\suspect\file.exe'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Check GPO application: gpresult /r /scope:computer | Select-String 'AppLocker'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Verify XML validity: [xml](Get-Content effective.xml) # Will throw if invalid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</w:rPr>
        <w:t xml:space="preserve">5. QA Gates &amp; Release Criteria</w:t>
      </w:r>
    </w:p>
    <w:p>
      <w:pPr>
        <w:pStyle w:val="Heading2"/>
        <w:spacing w:before="300" w:after="200"/>
      </w:pPr>
      <w:r>
        <w:rPr>
          <w:b/>
          <w:bCs/>
          <w:color w:val="1E3A5F"/>
        </w:rPr>
        <w:t xml:space="preserve">5.1 Definition of Done</w:t>
      </w:r>
    </w:p>
    <w:p>
      <w:pPr>
        <w:spacing w:after="200"/>
      </w:pPr>
      <w:r>
        <w:rPr>
          <w:sz w:val="22"/>
          <w:szCs w:val="22"/>
        </w:rPr>
        <w:t xml:space="preserve">Feature or bug fix is complete when ALL criteria are met:</w:t>
      </w:r>
    </w:p>
    <w:p>
      <w:pPr>
        <w:spacing w:after="200"/>
        <w:rPr>
          <w:b/>
          <w:bCs/>
        </w:rPr>
      </w:pPr>
      <w:r>
        <w:rPr>
          <w:b/>
          <w:bCs/>
          <w:sz w:val="22"/>
          <w:szCs w:val="22"/>
        </w:rPr>
        <w:t xml:space="preserve">Code Quality: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All unit tests pass (100%)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Integration tests pass (90%+)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PSScriptAnalyzer reports zero errors/warnings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Code reviewed and approved by second set of eyes (or self-review after 24h)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No TODO/FIXME comments in committed code</w:t>
      </w:r>
    </w:p>
    <w:p>
      <w:pPr>
        <w:spacing w:after="200"/>
        <w:rPr>
          <w:b/>
          <w:bCs/>
        </w:rPr>
      </w:pPr>
      <w:r>
        <w:rPr>
          <w:b/>
          <w:bCs/>
          <w:sz w:val="22"/>
          <w:szCs w:val="22"/>
        </w:rPr>
        <w:t xml:space="preserve">Documentation: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Comment-based help complete and accurate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CHANGELOG updated with version and changes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README updated if user-facing behavior changes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SOPs updated if deployment process changes</w:t>
      </w:r>
    </w:p>
    <w:p>
      <w:pPr>
        <w:spacing w:after="200"/>
        <w:rPr>
          <w:b/>
          <w:bCs/>
        </w:rPr>
      </w:pPr>
      <w:r>
        <w:rPr>
          <w:b/>
          <w:bCs/>
          <w:sz w:val="22"/>
          <w:szCs w:val="22"/>
        </w:rPr>
        <w:t xml:space="preserve">Security: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Security review checklist completed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No hardcoded credentials or sensitive paths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Input validation implemented for all parameters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STIG compliance verified for policy changes</w:t>
      </w:r>
    </w:p>
    <w:p>
      <w:pPr>
        <w:pStyle w:val="Heading2"/>
        <w:spacing w:before="300" w:after="200"/>
      </w:pPr>
      <w:r>
        <w:rPr>
          <w:b/>
          <w:bCs/>
          <w:color w:val="1E3A5F"/>
        </w:rPr>
        <w:t xml:space="preserve">5.2 Security Review Checklist</w:t>
      </w:r>
    </w:p>
    <w:p>
      <w:pPr>
        <w:spacing w:after="200"/>
      </w:pPr>
      <w:r>
        <w:rPr>
          <w:sz w:val="22"/>
          <w:szCs w:val="22"/>
        </w:rPr>
        <w:t xml:space="preserve">Complete before ANY production deployment: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Policy changes reviewed against STIG V-XXXXX requirements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No rules allowing execution from user-writable paths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Wildcard publisher rules documented and justified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Deny rules verified for precedence behavior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No rules granting broader permissions than required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SID references validated against current AD structure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Backup of current production policy created and verified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Rollback procedure tested in non-production environment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Change request approved through proper channels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Deployment scheduled during approved maintenance window</w:t>
      </w:r>
    </w:p>
    <w:p>
      <w:pPr>
        <w:pStyle w:val="Heading2"/>
        <w:spacing w:before="300" w:after="200"/>
      </w:pPr>
      <w:r>
        <w:rPr>
          <w:b/>
          <w:bCs/>
          <w:color w:val="1E3A5F"/>
        </w:rPr>
        <w:t xml:space="preserve">5.3 Rollback Procedures</w:t>
      </w:r>
    </w:p>
    <w:p>
      <w:pPr>
        <w:spacing w:after="200"/>
      </w:pPr>
      <w:r>
        <w:rPr>
          <w:sz w:val="22"/>
          <w:szCs w:val="22"/>
        </w:rPr>
        <w:t xml:space="preserve">Standard rollback process for policy deployment failures: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IMMEDIATE ROLLBACK (&lt; 5 minutes)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1. Restore from backup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$backupPath = 'C:\AppLocker\Backups\Policy_YYYYMMDD_HHMMSS.xml'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Set-AppLockerPolicy -XmlPolicy $backupPath -Merge:$false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2. Force GPO refresh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gpupdate /force /target:computer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3. Verify rollback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Get-AppLockerPolicy -Effective -Xml | Out-File current.xml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Compare-Object (Get-Content $backupPath) (Get-Content current.xml)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4. Document incident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$incident = @{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Timestamp = Get-Date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Action = 'ROLLBACK'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Reason = 'Deployment failure - [DESCRIPTION]'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RestoredFrom = $backupPath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$incident | Export-Clixml 'C:\AppLocker\Logs\Incident_$(Get-Date -f yyyyMMdd).xml'</w:t>
      </w:r>
    </w:p>
    <w:p>
      <w:pPr>
        <w:pStyle w:val="Heading2"/>
        <w:spacing w:before="300" w:after="200"/>
      </w:pPr>
      <w:r>
        <w:rPr>
          <w:b/>
          <w:bCs/>
          <w:color w:val="1E3A5F"/>
        </w:rPr>
        <w:t xml:space="preserve">5.4 Policy Versioning</w:t>
      </w:r>
    </w:p>
    <w:p>
      <w:pPr>
        <w:spacing w:after="200"/>
      </w:pPr>
      <w:r>
        <w:rPr>
          <w:sz w:val="22"/>
          <w:szCs w:val="22"/>
        </w:rPr>
        <w:t xml:space="preserve">Maintain policy version control for audit and rollback: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Version format: MAJOR.MINOR.PATCH (e.g., 2.1.3)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MAJOR: Breaking changes, enforcement mode changes, collection additions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MINOR: New rules, rule modifications, scope changes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PATCH: Bug fixes, documentation updates, SID corrections</w:t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200"/>
      </w:pPr>
      <w:r>
        <w:rPr>
          <w:sz w:val="22"/>
          <w:szCs w:val="22"/>
        </w:rPr>
        <w:t xml:space="preserve">Archive naming convention: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AppLocker_v2.1.3_Exe_20250128.xml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AppLocker_v2.1.3_Script_20250128.xml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AppLocker_v2.1.3_Full_20250128.xml  # Complete policy export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</w:rPr>
        <w:t xml:space="preserve">6. Tooling Recommendations</w:t>
      </w:r>
    </w:p>
    <w:p>
      <w:pPr>
        <w:pStyle w:val="Heading2"/>
        <w:spacing w:before="300" w:after="200"/>
      </w:pPr>
      <w:r>
        <w:rPr>
          <w:b/>
          <w:bCs/>
          <w:color w:val="1E3A5F"/>
        </w:rPr>
        <w:t xml:space="preserve">6.1 Microsoft-Native Tools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Installation</w:t>
            </w:r>
          </w:p>
        </w:tc>
      </w:tr>
      <w:tr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PSScriptAnalyzer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Static code analysis, style enforcement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Install-Module PSScriptAnalyzer</w:t>
            </w:r>
          </w:p>
        </w:tc>
      </w:tr>
      <w:tr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Pester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Testing framework (unit, integration)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Install-Module Pester -MinimumVersion 5.0</w:t>
            </w:r>
          </w:p>
        </w:tc>
      </w:tr>
      <w:tr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platyPS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Documentation generation from help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Install-Module platyPS</w:t>
            </w:r>
          </w:p>
        </w:tc>
      </w:tr>
      <w:tr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AppLocker cmdlets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Policy management (built-in)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Windows feature</w:t>
            </w:r>
          </w:p>
        </w:tc>
      </w:tr>
      <w:tr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SecretManagement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Credential handling (if needed)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Install-Module SecretManagement</w:t>
            </w:r>
          </w:p>
        </w:tc>
      </w:tr>
    </w:tbl>
    <w:p>
      <w:pPr>
        <w:pStyle w:val="Heading2"/>
        <w:spacing w:before="300" w:after="200"/>
      </w:pPr>
      <w:r>
        <w:rPr>
          <w:b/>
          <w:bCs/>
          <w:color w:val="1E3A5F"/>
        </w:rPr>
        <w:t xml:space="preserve">6.2 PSScriptAnalyzer Configuration</w:t>
      </w:r>
    </w:p>
    <w:p>
      <w:pPr>
        <w:spacing w:after="200"/>
      </w:pPr>
      <w:r>
        <w:rPr>
          <w:sz w:val="22"/>
          <w:szCs w:val="22"/>
        </w:rPr>
        <w:t xml:space="preserve">Recommended .psscriptanalyzerrc.psd1 configuration: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@{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Severity = @('Error', 'Warning', 'Information')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IncludeRules = @('*')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ExcludeRules = @(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'PSAvoidUsingWriteHost'  # Excluded only for interactive scripts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Rules = @{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PSUseCompatibleSyntax = @{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Enable = $true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TargetVersions = @('5.1', '7.0')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PSUseConsistentIndentation = @{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Enable = $true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IndentationSize = 4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Kind = 'space'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PSUseConsistentWhitespace = @{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Enable = $true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CheckOpenBrace = $true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CheckOpenParen = $true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before="300" w:after="200"/>
      </w:pPr>
      <w:r>
        <w:rPr>
          <w:b/>
          <w:bCs/>
          <w:color w:val="1E3A5F"/>
        </w:rPr>
        <w:t xml:space="preserve">6.3 Offline CI/CD Pipeline Design</w:t>
      </w:r>
    </w:p>
    <w:p>
      <w:pPr>
        <w:spacing w:after="200"/>
      </w:pPr>
      <w:r>
        <w:rPr>
          <w:sz w:val="22"/>
          <w:szCs w:val="22"/>
        </w:rPr>
        <w:t xml:space="preserve">Air-gapped CI/CD execution using local task runner: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build.ps1 - Local CI/CD equivalent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[CmdletBinding()]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param(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[ValidateSet('Build','Test','Analyze','Package','All')]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[string]$Task = 'All'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$ErrorActionPreference = 'Stop'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switch ($Task)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'Analyze'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Write-Host 'Running PSScriptAnalyzer...' -ForegroundColor Cyan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$results = Invoke-ScriptAnalyzer -Path ./Source -Recurse -Settings ./.psscriptanalyzerrc.psd1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if ($results)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$results | Format-Table -AutoSize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throw 'PSScriptAnalyzer found issues'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'Test'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Write-Host 'Running Pester tests...' -ForegroundColor Cyan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$config = New-PesterConfiguration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$config.Run.Path = './Tests'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$config.CodeCoverage.Enabled = $true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$config.CodeCoverage.Path = './Source'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$config.CodeCoverage.CoveragePercentTarget = 80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Invoke-Pester -Configuration $config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'Build'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Write-Host 'Building module...' -ForegroundColor Cyan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# Module manifest validation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Test-ModuleManifest ./Source/GA-AppLocker/GA-AppLocker.psd1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'Package'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Write-Host 'Creating deployment package...' -ForegroundColor Cyan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$version = (Import-PowerShellDataFile ./Source/GA-AppLocker/GA-AppLocker.psd1).ModuleVersion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Compress-Archive -Path ./Source/GA-AppLocker -DestinationPath "./Releases/GA-AppLocker_v$version.zip"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'All'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&amp; $PSCommandPath -Task Analyze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&amp; $PSCommandPath -Task Test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&amp; $PSCommandPath -Task Build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&amp; $PSCommandPath -Task Package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before="300" w:after="200"/>
      </w:pPr>
      <w:r>
        <w:rPr>
          <w:b/>
          <w:bCs/>
          <w:color w:val="1E3A5F"/>
        </w:rPr>
        <w:t xml:space="preserve">6.4 Documentation Generation</w:t>
      </w:r>
    </w:p>
    <w:p>
      <w:pPr>
        <w:spacing w:after="200"/>
      </w:pPr>
      <w:r>
        <w:rPr>
          <w:sz w:val="22"/>
          <w:szCs w:val="22"/>
        </w:rPr>
        <w:t xml:space="preserve">Generate external documentation using platyPS: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Generate markdown help files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Import-Module ./Source/GA-AppLocker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New-MarkdownHelp -Module GA-AppLocker -OutputFolder ./Docs/Commands -Force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Update existing documentation after changes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Update-MarkdownHelp -Path ./Docs/Commands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Generate MAML help for module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New-ExternalHelp -Path ./Docs/Commands -OutputPath ./Source/GA-AppLocker/en-US</w:t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200"/>
      </w:pPr>
      <w:r>
        <w:rPr>
          <w:sz w:val="22"/>
          <w:szCs w:val="22"/>
        </w:rPr>
        <w:t xml:space="preserve">Comment-based help template: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&lt;#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.SYNOPSIS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Brief description of what the function does.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.DESCRIPTION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Detailed description including behavior, side effects, and use cases.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.PARAMETER PolicyPath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Path to the AppLocker policy XML file.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.PARAMETER Merge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If specified, merges with existing policy instead of replacing.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.EXAMPLE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Import-AppLockerPolicyFromFile -PolicyPath 'C:\Policies\baseline.xml'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Imports the baseline policy, replacing the current effective policy.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.EXAMPLE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Import-AppLockerPolicyFromFile -PolicyPath 'C:\Policies\additions.xml' -Merge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Merges additional rules with the current effective policy.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.OUTPUTS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[Microsoft.Security.ApplicationId.PolicyManagement.PolicyDecision]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.NOTES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Author: GA-ASI Cybersecurity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Version: 1.0.0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Requires: Windows PowerShell 5.1+, Administrative privileges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#&gt;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</w:rPr>
        <w:t xml:space="preserve">Appendix A: Quick Reference Cards</w:t>
      </w:r>
    </w:p>
    <w:p>
      <w:pPr>
        <w:pStyle w:val="Heading2"/>
        <w:spacing w:before="300" w:after="200"/>
      </w:pPr>
      <w:r>
        <w:rPr>
          <w:b/>
          <w:bCs/>
          <w:color w:val="1E3A5F"/>
        </w:rPr>
        <w:t xml:space="preserve">A.1 Daily Workflow Commands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Start of day - sync and validate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pull origin develop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Invoke-ScriptAnalyzer -Path ./Source -Recurse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During development - auto-commit (your workflow)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add -A; git commit -m 'feat: description'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Before PR - full validation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./build.ps1 -Task All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Test specific function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Invoke-Pester -Path ./Tests/Unit/Public/Get-AppLockerPolicy.Tests.ps1</w:t>
      </w:r>
    </w:p>
    <w:p>
      <w:pPr>
        <w:pStyle w:val="Heading2"/>
        <w:spacing w:before="300" w:after="200"/>
      </w:pPr>
      <w:r>
        <w:rPr>
          <w:b/>
          <w:bCs/>
          <w:color w:val="1E3A5F"/>
        </w:rPr>
        <w:t xml:space="preserve">A.2 AppLocker Diagnostic One-Liners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Service status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Get-Service AppIDSvc | Select Status, StartType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Effective policy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Get-AppLockerPolicy -Effective -Xml | Out-File effective.xml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Recent events (last 24h)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Get-WinEvent -FilterHashtable @{LogName='Microsoft-Windows-AppLocker/*';StartTime=(Get-Date).AddDays(-1)}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Test file against policy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Test-AppLockerPolicy -XmlPolicy effective.xml -Path 'C:\path\to\file.exe'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File information for rule creation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Get-AppLockerFileInformation -Path 'C:\path\to\file.exe' | Format-List *</w:t>
      </w:r>
    </w:p>
    <w:p>
      <w:pPr>
        <w:pStyle w:val="Heading2"/>
        <w:spacing w:before="300" w:after="200"/>
      </w:pPr>
      <w:r>
        <w:rPr>
          <w:b/>
          <w:bCs/>
          <w:color w:val="1E3A5F"/>
        </w:rPr>
        <w:t xml:space="preserve">A.3 Emergency Contacts &amp; Escalation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Situation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Documentation</w:t>
            </w:r>
          </w:p>
        </w:tc>
      </w:tr>
      <w:tr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Policy blocks critical app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Immediate rollback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Incident report within 24h</w:t>
            </w:r>
          </w:p>
        </w:tc>
      </w:tr>
      <w:tr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Security bypass discovered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Isolate system, escalate to ISSM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Security incident report</w:t>
            </w:r>
          </w:p>
        </w:tc>
      </w:tr>
      <w:tr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GPO replication failure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Contact AD team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Change request reference</w:t>
            </w:r>
          </w:p>
        </w:tc>
      </w:tr>
      <w:tr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Unknown behavior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Enable detailed logging</w:t>
            </w:r>
          </w:p>
        </w:tc>
        <w:tc>
          <w:tcPr>
            <w:tcW w:type="dxa" w:w="3120"/>
            <w:tcBorders>
              <w:top w:val="single" w:color="B0BEC5" w:sz="8"/>
              <w:left w:val="single" w:color="B0BEC5" w:sz="8"/>
              <w:bottom w:val="single" w:color="B0BEC5" w:sz="8"/>
              <w:right w:val="single" w:color="B0BEC5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Diagnostic log collection</w:t>
            </w:r>
          </w:p>
        </w:tc>
      </w:tr>
    </w:tbl>
    <w:p>
      <w:r>
        <w:br w:type="page"/>
      </w:r>
    </w:p>
    <w:p>
      <w:pPr>
        <w:spacing w:before="400"/>
        <w:jc w:val="center"/>
      </w:pPr>
      <w:r>
        <w:rPr>
          <w:i/>
          <w:iCs/>
          <w:color w:val="666666"/>
        </w:rPr>
        <w:t xml:space="preserve">— End of Document —</w:t>
      </w:r>
    </w:p>
    <w:p>
      <w:pPr>
        <w:spacing w:before="200"/>
        <w:jc w:val="center"/>
      </w:pPr>
      <w:r>
        <w:rPr>
          <w:color w:val="999999"/>
          <w:sz w:val="20"/>
          <w:szCs w:val="20"/>
        </w:rPr>
        <w:t xml:space="preserve">Generated: 2026-01-29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PowerShell &amp; AppLocker Development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" w:cs="Calibri" w:eastAsia="Calibri" w:hAnsi="Calibri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Calibri" w:cs="Calibri" w:eastAsia="Calibri" w:hAnsi="Calibri"/>
      <w:b/>
      <w:bCs/>
      <w:color w:val="2E7D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2026-01-29T03:08:48.712Z</dcterms:created>
  <dcterms:modified xsi:type="dcterms:W3CDTF">2026-01-29T03:08:48.712Z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