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63BCA9CA" w14:textId="77777777" w:rsidR="00AD2D13" w:rsidRDefault="00AD2D13" w:rsidP="00692AF6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PT"/>
        </w:rPr>
      </w:pPr>
    </w:p>
    <w:p w14:paraId="0E12AECC" w14:textId="7DC89116" w:rsidR="006050D5" w:rsidRDefault="006050D5" w:rsidP="00692AF6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PT"/>
        </w:rPr>
      </w:pPr>
    </w:p>
    <w:p w14:paraId="1272F60D" w14:textId="5F560A57" w:rsidR="006050D5" w:rsidRDefault="006050D5" w:rsidP="00D87F43">
      <w:pPr>
        <w:widowControl w:val="0"/>
        <w:autoSpaceDE w:val="0"/>
        <w:autoSpaceDN w:val="0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PT"/>
        </w:rPr>
      </w:pPr>
    </w:p>
    <w:p w14:paraId="20C86EEB" w14:textId="77777777" w:rsidR="00D70976" w:rsidRPr="003370F1" w:rsidRDefault="00D70976" w:rsidP="00D87F43">
      <w:pPr>
        <w:spacing w:after="0" w:line="360" w:lineRule="auto"/>
        <w:jc w:val="center"/>
        <w:rPr>
          <w:rFonts w:ascii="Cambria Math" w:eastAsia="Times New Roman" w:hAnsi="Cambria Math" w:cs="Arial"/>
          <w:b/>
          <w:kern w:val="0"/>
          <w:u w:val="single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u w:val="single"/>
          <w:lang w:eastAsia="pt-BR"/>
          <w14:ligatures w14:val="none"/>
        </w:rPr>
        <w:t>CONTRATO DE LOCAÇÃO DE SISTEMA GERADOR FOTOVOLTAICO DE ENERGIA ELÉTRICA E OUTRAS AVENÇAS.</w:t>
      </w:r>
    </w:p>
    <w:p w14:paraId="4453E21F" w14:textId="77777777" w:rsidR="00D70976" w:rsidRPr="003370F1" w:rsidRDefault="00D70976" w:rsidP="00D70976">
      <w:pPr>
        <w:tabs>
          <w:tab w:val="center" w:pos="4419"/>
          <w:tab w:val="right" w:pos="8838"/>
        </w:tabs>
        <w:spacing w:after="0" w:line="360" w:lineRule="auto"/>
        <w:jc w:val="both"/>
        <w:rPr>
          <w:rFonts w:ascii="Cambria Math" w:eastAsia="Times New Roman" w:hAnsi="Cambria Math" w:cs="Arial"/>
          <w:b/>
          <w:bCs/>
          <w:w w:val="120"/>
          <w:kern w:val="0"/>
          <w:u w:val="single"/>
          <w:lang w:eastAsia="pt-BR"/>
          <w14:ligatures w14:val="none"/>
        </w:rPr>
      </w:pPr>
    </w:p>
    <w:p w14:paraId="2341921E" w14:textId="2DE1756C" w:rsidR="00FD6BC1" w:rsidRDefault="00D70976" w:rsidP="00FD6BC1">
      <w:pPr>
        <w:tabs>
          <w:tab w:val="center" w:pos="4419"/>
          <w:tab w:val="right" w:pos="8838"/>
        </w:tabs>
        <w:spacing w:after="0" w:line="360" w:lineRule="auto"/>
        <w:jc w:val="both"/>
        <w:rPr>
          <w:rFonts w:ascii="Cambria Math" w:eastAsia="Times New Roman" w:hAnsi="Cambria Math" w:cs="Arial"/>
          <w:bCs/>
          <w:w w:val="120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Por meio do presente instrumento de promessa de locação de sistema gerador fotovoltaico de energia elétrica, a luz do princípio da função social do contrato e com observância plena dos direitos e garantias elementares expostas na legislação vigente, em especial artigos 565 e seguintes do Código Civil, fica justo e contratado entre as partes:</w:t>
      </w:r>
      <w:r w:rsidRPr="003370F1">
        <w:rPr>
          <w:rFonts w:ascii="Cambria Math" w:eastAsia="Times New Roman" w:hAnsi="Cambria Math" w:cs="Arial"/>
          <w:bCs/>
          <w:w w:val="120"/>
          <w:kern w:val="0"/>
          <w:lang w:eastAsia="pt-BR"/>
          <w14:ligatures w14:val="none"/>
        </w:rPr>
        <w:t xml:space="preserve"> </w:t>
      </w:r>
    </w:p>
    <w:p w14:paraId="73DB5C6A" w14:textId="77777777" w:rsidR="00637D4E" w:rsidRDefault="00637D4E" w:rsidP="0063221F">
      <w:pPr>
        <w:tabs>
          <w:tab w:val="center" w:pos="4419"/>
          <w:tab w:val="right" w:pos="8838"/>
        </w:tabs>
        <w:spacing w:after="0" w:line="360" w:lineRule="auto"/>
        <w:jc w:val="both"/>
        <w:rPr>
          <w:rFonts w:ascii="Cambria Math" w:eastAsia="Times New Roman" w:hAnsi="Cambria Math" w:cs="Arial"/>
          <w:bCs/>
          <w:w w:val="120"/>
          <w:kern w:val="0"/>
          <w:lang w:eastAsia="pt-BR"/>
          <w14:ligatures w14:val="none"/>
        </w:rPr>
      </w:pPr>
    </w:p>
    <w:p w14:paraId="7A38D259" w14:textId="57E96981" w:rsidR="00637D4E" w:rsidRPr="00637D4E" w:rsidRDefault="0063221F" w:rsidP="0063221F">
      <w:pPr>
        <w:pStyle w:val="parag2"/>
        <w:shd w:val="clear" w:color="auto" w:fill="FFFFFF"/>
        <w:spacing w:before="0" w:beforeAutospacing="0" w:after="0" w:afterAutospacing="0" w:line="360" w:lineRule="auto"/>
        <w:jc w:val="both"/>
        <w:rPr>
          <w:rFonts w:ascii="Cambria Math" w:hAnsi="Cambria Math" w:cs="Arial"/>
          <w:b/>
          <w:bCs/>
          <w:color w:val="000000" w:themeColor="text1"/>
          <w:sz w:val="22"/>
          <w:szCs w:val="22"/>
          <w:u w:val="single"/>
          <w:bdr w:val="none" w:sz="0" w:space="0" w:color="auto" w:frame="1"/>
        </w:rPr>
      </w:pPr>
      <w:r w:rsidRPr="0063221F">
        <w:rPr>
          <w:rFonts w:ascii="Cambria" w:hAnsi="Cambria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COMODA</w:t>
      </w:r>
      <w:r>
        <w:rPr>
          <w:rFonts w:ascii="Cambria" w:hAnsi="Cambria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NTE</w:t>
      </w:r>
      <w:r w:rsidRPr="0063221F">
        <w:rPr>
          <w:rFonts w:ascii="Cambria" w:hAnsi="Cambria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:</w:t>
      </w:r>
      <w:r w:rsidR="00DA3BBD" w:rsidRPr="00DA3BBD">
        <w:t xml:space="preserve"> </w:t>
      </w:r>
      <w:r w:rsidR="00DA3BBD" w:rsidRPr="00DA3BBD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="00DA3BBD" w:rsidRPr="00DA3BBD">
        <w:rPr>
          <w:rFonts w:ascii="Arial" w:hAnsi="Arial" w:cs="Arial"/>
          <w:b/>
          <w:bCs/>
          <w:sz w:val="22"/>
          <w:szCs w:val="22"/>
        </w:rPr>
        <w:t>nome_proprietario</w:t>
      </w:r>
      <w:proofErr w:type="spellEnd"/>
      <w:r w:rsidR="00DA3BBD" w:rsidRPr="00DA3BBD">
        <w:rPr>
          <w:rFonts w:ascii="Arial" w:hAnsi="Arial" w:cs="Arial"/>
          <w:b/>
          <w:bCs/>
          <w:sz w:val="22"/>
          <w:szCs w:val="22"/>
        </w:rPr>
        <w:t>}</w:t>
      </w:r>
      <w:r w:rsidRPr="00DA3BBD">
        <w:rPr>
          <w:rFonts w:ascii="Cambria Math" w:hAnsi="Cambria Math" w:cs="Arial"/>
          <w:color w:val="000000" w:themeColor="text1"/>
          <w:sz w:val="22"/>
          <w:szCs w:val="22"/>
          <w:bdr w:val="none" w:sz="0" w:space="0" w:color="auto" w:frame="1"/>
        </w:rPr>
        <w:t xml:space="preserve">, </w:t>
      </w:r>
      <w:r w:rsidRPr="0063221F">
        <w:rPr>
          <w:rFonts w:ascii="Cambria Math" w:hAnsi="Cambria Math" w:cs="Arial"/>
          <w:color w:val="000000" w:themeColor="text1"/>
          <w:sz w:val="22"/>
          <w:szCs w:val="22"/>
          <w:bdr w:val="none" w:sz="0" w:space="0" w:color="auto" w:frame="1"/>
        </w:rPr>
        <w:t xml:space="preserve">brasileiro, portador da cédula de identidade RG sob o n° </w:t>
      </w:r>
      <w:r w:rsidR="00B179D7">
        <w:rPr>
          <w:rFonts w:ascii="Cambria Math" w:hAnsi="Cambria Math" w:cs="Arial"/>
          <w:color w:val="000000" w:themeColor="text1"/>
          <w:sz w:val="22"/>
          <w:szCs w:val="22"/>
          <w:bdr w:val="none" w:sz="0" w:space="0" w:color="auto" w:frame="1"/>
        </w:rPr>
        <w:t>XXXX</w:t>
      </w:r>
      <w:r w:rsidRPr="0063221F">
        <w:rPr>
          <w:rFonts w:ascii="Cambria Math" w:hAnsi="Cambria Math" w:cs="Arial"/>
          <w:color w:val="000000" w:themeColor="text1"/>
          <w:sz w:val="22"/>
          <w:szCs w:val="22"/>
          <w:bdr w:val="none" w:sz="0" w:space="0" w:color="auto" w:frame="1"/>
        </w:rPr>
        <w:t xml:space="preserve">, inscrito no CPF/MF sob o n° </w:t>
      </w:r>
      <w:r w:rsidR="00803FE7" w:rsidRPr="00803FE7">
        <w:rPr>
          <w:sz w:val="22"/>
          <w:szCs w:val="22"/>
        </w:rPr>
        <w:t>{</w:t>
      </w:r>
      <w:proofErr w:type="spellStart"/>
      <w:r w:rsidR="00803FE7" w:rsidRPr="00803FE7">
        <w:rPr>
          <w:sz w:val="22"/>
          <w:szCs w:val="22"/>
        </w:rPr>
        <w:t>cpf_cnpj</w:t>
      </w:r>
      <w:proofErr w:type="spellEnd"/>
      <w:r w:rsidR="00803FE7" w:rsidRPr="00803FE7">
        <w:rPr>
          <w:sz w:val="22"/>
          <w:szCs w:val="22"/>
        </w:rPr>
        <w:t>}</w:t>
      </w:r>
      <w:r w:rsidRPr="0063221F">
        <w:rPr>
          <w:rFonts w:ascii="Cambria Math" w:hAnsi="Cambria Math" w:cs="Arial"/>
          <w:color w:val="000000" w:themeColor="text1"/>
          <w:sz w:val="22"/>
          <w:szCs w:val="22"/>
          <w:bdr w:val="none" w:sz="0" w:space="0" w:color="auto" w:frame="1"/>
        </w:rPr>
        <w:t xml:space="preserve">, residente e domiciliado na </w:t>
      </w:r>
      <w:r w:rsidR="00803FE7">
        <w:t>{</w:t>
      </w:r>
      <w:proofErr w:type="spellStart"/>
      <w:r w:rsidR="00803FE7">
        <w:t>endereco</w:t>
      </w:r>
      <w:proofErr w:type="spellEnd"/>
      <w:r w:rsidR="00803FE7">
        <w:t>}</w:t>
      </w:r>
      <w:r w:rsidRPr="0063221F">
        <w:rPr>
          <w:rFonts w:ascii="Cambria Math" w:hAnsi="Cambria Math" w:cs="Arial"/>
          <w:color w:val="000000" w:themeColor="text1"/>
          <w:sz w:val="22"/>
          <w:szCs w:val="22"/>
          <w:bdr w:val="none" w:sz="0" w:space="0" w:color="auto" w:frame="1"/>
        </w:rPr>
        <w:t xml:space="preserve">, denominado doravante </w:t>
      </w:r>
      <w:r w:rsidRPr="00637D4E">
        <w:rPr>
          <w:rFonts w:ascii="Cambria Math" w:hAnsi="Cambria Math" w:cs="Arial"/>
          <w:b/>
          <w:bCs/>
          <w:color w:val="000000" w:themeColor="text1"/>
          <w:sz w:val="22"/>
          <w:szCs w:val="22"/>
          <w:u w:val="single"/>
          <w:bdr w:val="none" w:sz="0" w:space="0" w:color="auto" w:frame="1"/>
        </w:rPr>
        <w:t>LOCADOR.</w:t>
      </w:r>
    </w:p>
    <w:p w14:paraId="64FC70BC" w14:textId="55336986" w:rsidR="001117F3" w:rsidRDefault="001117F3" w:rsidP="00FD6BC1">
      <w:pPr>
        <w:tabs>
          <w:tab w:val="center" w:pos="4419"/>
          <w:tab w:val="right" w:pos="8838"/>
        </w:tabs>
        <w:spacing w:after="0" w:line="360" w:lineRule="auto"/>
        <w:jc w:val="both"/>
        <w:rPr>
          <w:rFonts w:ascii="Cambria Math" w:eastAsia="Times New Roman" w:hAnsi="Cambria Math" w:cs="Arial"/>
          <w:bCs/>
          <w:w w:val="120"/>
          <w:kern w:val="0"/>
          <w:lang w:eastAsia="pt-BR"/>
          <w14:ligatures w14:val="none"/>
        </w:rPr>
      </w:pPr>
    </w:p>
    <w:p w14:paraId="393F9D90" w14:textId="158A5C36" w:rsidR="0063221F" w:rsidRDefault="001117F3" w:rsidP="0063221F">
      <w:pPr>
        <w:spacing w:line="360" w:lineRule="auto"/>
        <w:jc w:val="both"/>
        <w:rPr>
          <w:rFonts w:ascii="Cambria Math" w:hAnsi="Cambria Math"/>
          <w:kern w:val="0"/>
          <w:u w:val="single"/>
          <w14:ligatures w14:val="none"/>
        </w:rPr>
      </w:pPr>
      <w:r w:rsidRPr="00667B9A">
        <w:rPr>
          <w:rFonts w:ascii="Cambria Math" w:hAnsi="Cambria Math"/>
          <w:b/>
        </w:rPr>
        <w:t>COMODA</w:t>
      </w:r>
      <w:r w:rsidR="0063221F">
        <w:rPr>
          <w:rFonts w:ascii="Cambria Math" w:hAnsi="Cambria Math"/>
          <w:b/>
        </w:rPr>
        <w:t>TARIO</w:t>
      </w:r>
      <w:r w:rsidRPr="00667B9A">
        <w:rPr>
          <w:rFonts w:ascii="Cambria Math" w:hAnsi="Cambria Math"/>
          <w:b/>
        </w:rPr>
        <w:t>:</w:t>
      </w:r>
      <w:r>
        <w:rPr>
          <w:rFonts w:ascii="Cambria Math" w:hAnsi="Cambria Math"/>
          <w:b/>
        </w:rPr>
        <w:t xml:space="preserve"> SOLAR LOCAÇOES LTDA,</w:t>
      </w:r>
      <w:r w:rsidRPr="00142A02">
        <w:rPr>
          <w:rFonts w:ascii="Cambria Math" w:hAnsi="Cambria Math"/>
        </w:rPr>
        <w:t xml:space="preserve"> pessoa jurídica de direito privado, inscrita no CNPJ/MF sob o nº</w:t>
      </w:r>
      <w:r>
        <w:rPr>
          <w:rFonts w:ascii="Cambria Math" w:hAnsi="Cambria Math"/>
        </w:rPr>
        <w:t xml:space="preserve"> </w:t>
      </w:r>
      <w:r w:rsidRPr="000D121D">
        <w:rPr>
          <w:rFonts w:ascii="Cambria Math" w:hAnsi="Cambria Math"/>
          <w:b/>
          <w:bCs/>
        </w:rPr>
        <w:t>52.577.862/0001-85</w:t>
      </w:r>
      <w:r w:rsidRPr="00142A02">
        <w:rPr>
          <w:rFonts w:ascii="Cambria Math" w:hAnsi="Cambria Math"/>
        </w:rPr>
        <w:t>, com sede n</w:t>
      </w:r>
      <w:r>
        <w:rPr>
          <w:rFonts w:ascii="Cambria Math" w:hAnsi="Cambria Math"/>
        </w:rPr>
        <w:t xml:space="preserve">a rua José </w:t>
      </w:r>
      <w:proofErr w:type="spellStart"/>
      <w:r>
        <w:rPr>
          <w:rFonts w:ascii="Cambria Math" w:hAnsi="Cambria Math"/>
        </w:rPr>
        <w:t>Cereda</w:t>
      </w:r>
      <w:proofErr w:type="spellEnd"/>
      <w:r>
        <w:rPr>
          <w:rFonts w:ascii="Cambria Math" w:hAnsi="Cambria Math"/>
        </w:rPr>
        <w:t xml:space="preserve">, </w:t>
      </w:r>
      <w:r w:rsidRPr="00142A02">
        <w:rPr>
          <w:rFonts w:ascii="Cambria Math" w:hAnsi="Cambria Math"/>
        </w:rPr>
        <w:t>nº</w:t>
      </w:r>
      <w:r>
        <w:rPr>
          <w:rFonts w:ascii="Cambria Math" w:hAnsi="Cambria Math"/>
        </w:rPr>
        <w:t xml:space="preserve"> 65 </w:t>
      </w:r>
      <w:r w:rsidRPr="00142A02">
        <w:rPr>
          <w:rFonts w:ascii="Cambria Math" w:hAnsi="Cambria Math"/>
        </w:rPr>
        <w:t>,</w:t>
      </w:r>
      <w:r>
        <w:rPr>
          <w:rFonts w:ascii="Cambria Math" w:hAnsi="Cambria Math"/>
        </w:rPr>
        <w:t xml:space="preserve"> Loteamento Parque Verde</w:t>
      </w:r>
      <w:r w:rsidRPr="00142A02">
        <w:rPr>
          <w:rFonts w:ascii="Cambria Math" w:hAnsi="Cambria Math"/>
        </w:rPr>
        <w:t>, Nova Aurora/PR,</w:t>
      </w:r>
      <w:r w:rsidRPr="00142A02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>tendo como socio administrador</w:t>
      </w:r>
      <w:r w:rsidRPr="00142A02">
        <w:rPr>
          <w:rFonts w:ascii="Cambria Math" w:hAnsi="Cambria Math"/>
        </w:rPr>
        <w:t xml:space="preserve"> </w:t>
      </w:r>
      <w:r>
        <w:rPr>
          <w:rFonts w:ascii="Cambria Math" w:hAnsi="Cambria Math"/>
        </w:rPr>
        <w:t>a</w:t>
      </w:r>
      <w:r w:rsidRPr="00142A02">
        <w:rPr>
          <w:rFonts w:ascii="Cambria Math" w:hAnsi="Cambria Math"/>
        </w:rPr>
        <w:t xml:space="preserve"> empresári</w:t>
      </w:r>
      <w:r>
        <w:rPr>
          <w:rFonts w:ascii="Cambria Math" w:hAnsi="Cambria Math"/>
        </w:rPr>
        <w:t>a,</w:t>
      </w:r>
      <w:r w:rsidRPr="00142A02">
        <w:rPr>
          <w:rFonts w:ascii="Cambria Math" w:hAnsi="Cambria Math"/>
        </w:rPr>
        <w:t xml:space="preserve"> </w:t>
      </w:r>
      <w:r>
        <w:rPr>
          <w:rFonts w:ascii="Cambria Math" w:hAnsi="Cambria Math"/>
          <w:b/>
          <w:bCs/>
        </w:rPr>
        <w:t>ALESSANDRA CRISTINA DERVANOSKI BERTA</w:t>
      </w:r>
      <w:r w:rsidRPr="00142A02">
        <w:rPr>
          <w:rFonts w:ascii="Cambria Math" w:hAnsi="Cambria Math"/>
        </w:rPr>
        <w:t>, brasileir</w:t>
      </w:r>
      <w:r>
        <w:rPr>
          <w:rFonts w:ascii="Cambria Math" w:hAnsi="Cambria Math"/>
        </w:rPr>
        <w:t>a</w:t>
      </w:r>
      <w:r w:rsidRPr="00142A02">
        <w:rPr>
          <w:rFonts w:ascii="Cambria Math" w:hAnsi="Cambria Math"/>
        </w:rPr>
        <w:t>, casad</w:t>
      </w:r>
      <w:r>
        <w:rPr>
          <w:rFonts w:ascii="Cambria Math" w:hAnsi="Cambria Math"/>
        </w:rPr>
        <w:t>a</w:t>
      </w:r>
      <w:r w:rsidRPr="00142A02">
        <w:rPr>
          <w:rFonts w:ascii="Cambria Math" w:hAnsi="Cambria Math"/>
        </w:rPr>
        <w:t>, portador</w:t>
      </w:r>
      <w:r>
        <w:rPr>
          <w:rFonts w:ascii="Cambria Math" w:hAnsi="Cambria Math"/>
        </w:rPr>
        <w:t>a</w:t>
      </w:r>
      <w:r w:rsidRPr="00142A02">
        <w:rPr>
          <w:rFonts w:ascii="Cambria Math" w:hAnsi="Cambria Math"/>
        </w:rPr>
        <w:t xml:space="preserve"> da cédula de identidade RG sob o nº</w:t>
      </w:r>
      <w:r>
        <w:rPr>
          <w:rFonts w:ascii="Cambria Math" w:hAnsi="Cambria Math"/>
        </w:rPr>
        <w:t xml:space="preserve"> 72.177.66-5 </w:t>
      </w:r>
      <w:r w:rsidRPr="00142A02">
        <w:rPr>
          <w:rFonts w:ascii="Cambria Math" w:hAnsi="Cambria Math"/>
        </w:rPr>
        <w:t>SESP/PR, inscrito no CPF/MF sob o nº</w:t>
      </w:r>
      <w:r>
        <w:rPr>
          <w:rFonts w:ascii="Cambria Math" w:hAnsi="Cambria Math"/>
        </w:rPr>
        <w:t xml:space="preserve"> 028.155.589-39</w:t>
      </w:r>
      <w:r w:rsidRPr="00142A02">
        <w:rPr>
          <w:rFonts w:ascii="Cambria Math" w:hAnsi="Cambria Math"/>
        </w:rPr>
        <w:t>, residente e domiciliad</w:t>
      </w:r>
      <w:r>
        <w:rPr>
          <w:rFonts w:ascii="Cambria Math" w:hAnsi="Cambria Math"/>
        </w:rPr>
        <w:t>a</w:t>
      </w:r>
      <w:r w:rsidRPr="00142A02">
        <w:rPr>
          <w:rFonts w:ascii="Cambria Math" w:hAnsi="Cambria Math"/>
        </w:rPr>
        <w:t xml:space="preserve"> na Rua Brasil, 771, Casa, Centro, Nova Aurora/PR</w:t>
      </w:r>
      <w:r w:rsidRPr="00142A02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; denominado doravante </w:t>
      </w:r>
      <w:r w:rsidRPr="0063221F">
        <w:rPr>
          <w:rFonts w:ascii="Cambria Math" w:eastAsia="Times New Roman" w:hAnsi="Cambria Math" w:cs="Arial"/>
          <w:b/>
          <w:bCs/>
          <w:kern w:val="0"/>
          <w:u w:val="single"/>
          <w:lang w:val="pt-PT" w:eastAsia="pt-BR"/>
          <w14:ligatures w14:val="none"/>
        </w:rPr>
        <w:t>LO</w:t>
      </w:r>
      <w:r w:rsidR="0063221F" w:rsidRPr="0063221F">
        <w:rPr>
          <w:rFonts w:ascii="Cambria Math" w:eastAsia="Times New Roman" w:hAnsi="Cambria Math" w:cs="Arial"/>
          <w:b/>
          <w:bCs/>
          <w:kern w:val="0"/>
          <w:u w:val="single"/>
          <w:lang w:val="pt-PT" w:eastAsia="pt-BR"/>
          <w14:ligatures w14:val="none"/>
        </w:rPr>
        <w:t>CATÁRIO</w:t>
      </w:r>
      <w:r w:rsidRPr="0063221F">
        <w:rPr>
          <w:rFonts w:ascii="Cambria Math" w:eastAsia="Times New Roman" w:hAnsi="Cambria Math" w:cs="Arial"/>
          <w:b/>
          <w:bCs/>
          <w:kern w:val="0"/>
          <w:u w:val="single"/>
          <w:lang w:val="pt-PT" w:eastAsia="pt-BR"/>
          <w14:ligatures w14:val="none"/>
        </w:rPr>
        <w:t>.</w:t>
      </w:r>
    </w:p>
    <w:p w14:paraId="78004EB1" w14:textId="77777777" w:rsidR="00637D4E" w:rsidRPr="0063221F" w:rsidRDefault="00637D4E" w:rsidP="0063221F">
      <w:pPr>
        <w:spacing w:line="360" w:lineRule="auto"/>
        <w:jc w:val="both"/>
        <w:rPr>
          <w:rFonts w:ascii="Cambria Math" w:hAnsi="Cambria Math"/>
          <w:kern w:val="0"/>
          <w:u w:val="single"/>
          <w14:ligatures w14:val="none"/>
        </w:rPr>
      </w:pPr>
    </w:p>
    <w:p w14:paraId="00C1F1D9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CONSIDERANDO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, as regras normativas e legislação pertinente, em especial à Resolução Normativa nº 482, de 17 de abril de 2012, da AGÊNCIA NACIONAL DE ENERGIA ELÉTRICA – ANEEL, que estabelece as condições gerais para o acesso de microgeração e minigeração distribuída aos sistemas de distribuição de energia elétrica e o sistema de compensação de energia elétrica, com as alterações e inclusões realizadas pelas resoluções posteriores, além dos demais preceitos legais inerentes à matéria;</w:t>
      </w:r>
    </w:p>
    <w:p w14:paraId="2B67D139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3574C848" w14:textId="0E5B835F" w:rsidR="00D70976" w:rsidRPr="00142A02" w:rsidRDefault="00D70976" w:rsidP="00D70976">
      <w:pPr>
        <w:widowControl w:val="0"/>
        <w:autoSpaceDE w:val="0"/>
        <w:autoSpaceDN w:val="0"/>
        <w:spacing w:after="0" w:line="360" w:lineRule="auto"/>
        <w:ind w:right="113"/>
        <w:jc w:val="both"/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</w:pPr>
      <w:r w:rsidRPr="00142A02">
        <w:rPr>
          <w:rFonts w:ascii="Cambria Math" w:eastAsia="Cambria Math" w:hAnsi="Cambria Math" w:cs="Cambria Math"/>
          <w:b/>
          <w:bCs/>
          <w:kern w:val="0"/>
          <w:sz w:val="21"/>
          <w:lang w:val="pt-PT"/>
          <w14:ligatures w14:val="none"/>
        </w:rPr>
        <w:t>CONSIDERANDO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,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a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intenção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juridicamente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possível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das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partes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na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celebração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de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contrato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de</w:t>
      </w:r>
      <w:r w:rsidRPr="003370F1">
        <w:rPr>
          <w:rFonts w:ascii="Cambria Math" w:eastAsia="Cambria Math" w:hAnsi="Cambria Math" w:cs="Cambria Math"/>
          <w:spacing w:val="-46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locação, pelo qual o LOCADOR locará de forma plena e válida a parte ideal de imóvel rural,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estrutura e equipamentos de sistema gerador fotovoltaico de energia elétrica ,</w:t>
      </w:r>
      <w:r w:rsidRPr="003370F1">
        <w:rPr>
          <w:rFonts w:ascii="Cambria Math" w:eastAsia="Cambria Math" w:hAnsi="Cambria Math" w:cs="Cambria Math"/>
          <w:spacing w:val="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em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função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de</w:t>
      </w:r>
      <w:r w:rsidRPr="003370F1">
        <w:rPr>
          <w:rFonts w:ascii="Cambria Math" w:eastAsia="Cambria Math" w:hAnsi="Cambria Math" w:cs="Cambria Math"/>
          <w:spacing w:val="-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contrato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de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comodato</w:t>
      </w:r>
      <w:r w:rsidRPr="003370F1">
        <w:rPr>
          <w:rFonts w:ascii="Cambria Math" w:eastAsia="Cambria Math" w:hAnsi="Cambria Math" w:cs="Cambria Math"/>
          <w:spacing w:val="-1"/>
          <w:kern w:val="0"/>
          <w:lang w:val="pt-PT"/>
          <w14:ligatures w14:val="none"/>
        </w:rPr>
        <w:t xml:space="preserve"> </w:t>
      </w:r>
    </w:p>
    <w:p w14:paraId="45A69B05" w14:textId="5C56DCE4" w:rsidR="00D70976" w:rsidRPr="003370F1" w:rsidRDefault="00D70976" w:rsidP="00D70976">
      <w:pPr>
        <w:widowControl w:val="0"/>
        <w:autoSpaceDE w:val="0"/>
        <w:autoSpaceDN w:val="0"/>
        <w:spacing w:after="0" w:line="360" w:lineRule="auto"/>
        <w:ind w:right="113"/>
        <w:jc w:val="both"/>
        <w:rPr>
          <w:rFonts w:ascii="Cambria Math" w:eastAsia="Cambria Math" w:hAnsi="Cambria Math" w:cs="Cambria Math"/>
          <w:kern w:val="0"/>
          <w:lang w:val="pt-PT"/>
          <w14:ligatures w14:val="none"/>
        </w:rPr>
      </w:pP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realizado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entre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os</w:t>
      </w:r>
      <w:r w:rsidRPr="003370F1">
        <w:rPr>
          <w:rFonts w:ascii="Cambria Math" w:eastAsia="Cambria Math" w:hAnsi="Cambria Math" w:cs="Cambria Math"/>
          <w:spacing w:val="-1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proprietários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e</w:t>
      </w:r>
      <w:r w:rsidRPr="003370F1">
        <w:rPr>
          <w:rFonts w:ascii="Cambria Math" w:eastAsia="Cambria Math" w:hAnsi="Cambria Math" w:cs="Cambria Math"/>
          <w:spacing w:val="-2"/>
          <w:kern w:val="0"/>
          <w:lang w:val="pt-PT"/>
          <w14:ligatures w14:val="none"/>
        </w:rPr>
        <w:t xml:space="preserve"> </w:t>
      </w:r>
      <w:r w:rsidRPr="003370F1">
        <w:rPr>
          <w:rFonts w:ascii="Cambria Math" w:eastAsia="Cambria Math" w:hAnsi="Cambria Math" w:cs="Cambria Math"/>
          <w:kern w:val="0"/>
          <w:lang w:val="pt-PT"/>
          <w14:ligatures w14:val="none"/>
        </w:rPr>
        <w:t>locador;</w:t>
      </w:r>
    </w:p>
    <w:p w14:paraId="2395DA7F" w14:textId="1ABF0D6D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2E72C380" w14:textId="77777777" w:rsidR="008A2CCF" w:rsidRDefault="008A2CCF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4E1EFC5E" w14:textId="77777777" w:rsidR="00142A02" w:rsidRPr="003370F1" w:rsidRDefault="00142A02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7807A45D" w14:textId="473B9257" w:rsidR="00667B9A" w:rsidRDefault="00667B9A" w:rsidP="000F1450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5369F17D" w14:textId="2262391B" w:rsidR="00172A31" w:rsidRDefault="00172A31" w:rsidP="000F1450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2D357B7B" w14:textId="77777777" w:rsidR="00172A31" w:rsidRDefault="00172A31" w:rsidP="000F1450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46EBFF25" w14:textId="38A6F4BC" w:rsidR="00D70976" w:rsidRPr="003370F1" w:rsidRDefault="00D70976" w:rsidP="000F1450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CONSIDERANDO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, que 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ab/>
        <w:t>as obrigações e direitos ora acordadas estão em perfeito equilíbrio econômico, tendo sido assumidas após amplas negociações em conformidade com os valores vigentes à época de sua contratação;</w:t>
      </w:r>
    </w:p>
    <w:p w14:paraId="66A81371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8FED08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CONSIDERANDO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, que 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ab/>
        <w:t>as partes contratantes são plenamente capazes, o objeto contratual é licito, e inexiste qualquer vício de consentimento capaz de macular a avença pactuada, representando de forma plena a autonomia de vontade das partes, em respeito ao princípio pacta sunt servanda, firmam o presente instrumento, pelas clausulas e condições que segue:</w:t>
      </w:r>
    </w:p>
    <w:p w14:paraId="4293D71D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3CB05338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53756375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DO OBJETO CONTRATO DE LOCAÇÃO DE SISTEMA GERADOR FOTOVOLTAICO DE ENERGIA ELÉTRICA.</w:t>
      </w:r>
    </w:p>
    <w:p w14:paraId="597570B8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09722E4B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 xml:space="preserve">CLÁUSULA PRIMEIRA: 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Constitui objeto do presente instrumento, a locação do sistema gerador fotovoltaico, de exclusiva propriedade do Locador, adiante especificado:</w:t>
      </w:r>
    </w:p>
    <w:p w14:paraId="7C66B8DA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0BCE7996" w14:textId="77777777" w:rsidR="00D70976" w:rsidRPr="003370F1" w:rsidRDefault="00D70976" w:rsidP="00D70976">
      <w:pPr>
        <w:spacing w:after="0" w:line="360" w:lineRule="auto"/>
        <w:ind w:left="2268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SISTEMA GERADOR FOTOVOLTAICO, composto por painéis fotovoltaicos, inversores, acessórios, estrutura em solo, dentro das regras da ANEEL e COPEL.</w:t>
      </w:r>
    </w:p>
    <w:p w14:paraId="0B1B22AC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2B0DD649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SEGUNDA: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 sistema gerador fotovoltaico de energia elétrica objeto do presente instrumento, será construído pelo locador, em imóveis rurais particulares, dentro da área territorial abrangida e permitida pela COPEL.</w:t>
      </w:r>
    </w:p>
    <w:p w14:paraId="4CE27208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263D69A2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TERCEIRA: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 energia gerada pelo sistema gerador fotovoltaico será utilizada nas unidades consumidoras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informadas pelo LOCATÁRIO através da transferência de titularidade da usina geradora para o nome da consumidora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.</w:t>
      </w:r>
    </w:p>
    <w:p w14:paraId="1D0A45B1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1A5A75D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DA VIGÊNCIA.</w:t>
      </w:r>
    </w:p>
    <w:p w14:paraId="1B68A689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18C983EE" w14:textId="54D6AF51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QUARTA: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 locação pactuada entre as partes terá </w:t>
      </w:r>
      <w:r w:rsidR="00B15598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vigência </w:t>
      </w:r>
      <w:r w:rsidR="006C1C1E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de </w:t>
      </w:r>
      <w:r w:rsidR="00324D25">
        <w:rPr>
          <w:rFonts w:ascii="Cambria Math" w:eastAsia="Times New Roman" w:hAnsi="Cambria Math" w:cs="Arial"/>
          <w:kern w:val="0"/>
          <w:lang w:eastAsia="pt-BR"/>
          <w14:ligatures w14:val="none"/>
        </w:rPr>
        <w:t>05(cinco)</w:t>
      </w:r>
      <w:r w:rsidR="006C1C1E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324D25">
        <w:rPr>
          <w:rFonts w:ascii="Cambria Math" w:eastAsia="Times New Roman" w:hAnsi="Cambria Math" w:cs="Arial"/>
          <w:kern w:val="0"/>
          <w:lang w:eastAsia="pt-BR"/>
          <w14:ligatures w14:val="none"/>
        </w:rPr>
        <w:t>anos a</w:t>
      </w:r>
      <w:r w:rsidR="006C1C1E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324D25">
        <w:rPr>
          <w:rFonts w:ascii="Cambria Math" w:eastAsia="Times New Roman" w:hAnsi="Cambria Math" w:cs="Arial"/>
          <w:kern w:val="0"/>
          <w:lang w:eastAsia="pt-BR"/>
          <w14:ligatures w14:val="none"/>
        </w:rPr>
        <w:t>partir data</w:t>
      </w:r>
      <w:r w:rsidR="00B15598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B8482D">
        <w:rPr>
          <w:rFonts w:ascii="Cambria Math" w:eastAsia="Times New Roman" w:hAnsi="Cambria Math" w:cs="Arial"/>
          <w:kern w:val="0"/>
          <w:lang w:eastAsia="pt-BR"/>
          <w14:ligatures w14:val="none"/>
        </w:rPr>
        <w:t>de efetivação</w:t>
      </w:r>
      <w:r w:rsidR="00B15598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d</w:t>
      </w:r>
      <w:r w:rsidR="006C534D">
        <w:rPr>
          <w:rFonts w:ascii="Cambria Math" w:eastAsia="Times New Roman" w:hAnsi="Cambria Math" w:cs="Arial"/>
          <w:kern w:val="0"/>
          <w:lang w:eastAsia="pt-BR"/>
          <w14:ligatures w14:val="none"/>
        </w:rPr>
        <w:t>e</w:t>
      </w:r>
      <w:r w:rsidR="00B15598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troca de titularidade da usina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, </w:t>
      </w:r>
      <w:r w:rsidR="00B15598">
        <w:rPr>
          <w:rFonts w:ascii="Cambria Math" w:eastAsia="Times New Roman" w:hAnsi="Cambria Math" w:cs="Arial"/>
          <w:kern w:val="0"/>
          <w:lang w:eastAsia="pt-BR"/>
          <w14:ligatures w14:val="none"/>
        </w:rPr>
        <w:t>e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início no primeiro dia </w:t>
      </w:r>
      <w:r w:rsidR="00B15598">
        <w:rPr>
          <w:rFonts w:ascii="Cambria Math" w:eastAsia="Times New Roman" w:hAnsi="Cambria Math" w:cs="Arial"/>
          <w:kern w:val="0"/>
          <w:lang w:eastAsia="pt-BR"/>
          <w14:ligatures w14:val="none"/>
        </w:rPr>
        <w:t>subsequente a troca de titularidade por parte da BIONOVA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, com a efetiva utilização do sistema. </w:t>
      </w:r>
    </w:p>
    <w:p w14:paraId="05D6F0B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21DE741B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1E7FED7D" w14:textId="77777777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2D768EDA" w14:textId="77777777" w:rsidR="00142A02" w:rsidRDefault="00142A02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6491F8D9" w14:textId="77777777" w:rsidR="00142A02" w:rsidRDefault="00142A02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6E18E36F" w14:textId="38530921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DO VALOR DA LOCAÇÃO.</w:t>
      </w:r>
    </w:p>
    <w:p w14:paraId="4BD9F8E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042FB9FA" w14:textId="49A07884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QUINTA: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 valor mensal da locação será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formado com base n</w:t>
      </w:r>
      <w:r w:rsidR="003D6F27">
        <w:rPr>
          <w:rFonts w:ascii="Cambria Math" w:eastAsia="Times New Roman" w:hAnsi="Cambria Math" w:cs="Arial"/>
          <w:kern w:val="0"/>
          <w:lang w:eastAsia="pt-BR"/>
          <w14:ligatures w14:val="none"/>
        </w:rPr>
        <w:t>a injeção de energia gerada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, tendo como valor </w:t>
      </w:r>
      <w:r w:rsidRPr="00637D4E">
        <w:rPr>
          <w:rFonts w:ascii="Cambria Math" w:eastAsia="Times New Roman" w:hAnsi="Cambria Math" w:cs="Arial"/>
          <w:b/>
          <w:bCs/>
          <w:kern w:val="0"/>
          <w:highlight w:val="yellow"/>
          <w:lang w:eastAsia="pt-BR"/>
          <w14:ligatures w14:val="none"/>
        </w:rPr>
        <w:t>R</w:t>
      </w:r>
      <w:r w:rsidRPr="00B53D8E">
        <w:rPr>
          <w:rFonts w:ascii="Cambria Math" w:eastAsia="Times New Roman" w:hAnsi="Cambria Math" w:cs="Arial"/>
          <w:b/>
          <w:bCs/>
          <w:kern w:val="0"/>
          <w:highlight w:val="yellow"/>
          <w:lang w:eastAsia="pt-BR"/>
          <w14:ligatures w14:val="none"/>
        </w:rPr>
        <w:t>$</w:t>
      </w:r>
      <w:r w:rsidR="00B53D8E" w:rsidRPr="00B53D8E">
        <w:rPr>
          <w:b/>
          <w:bCs/>
        </w:rPr>
        <w:t>{</w:t>
      </w:r>
      <w:proofErr w:type="spellStart"/>
      <w:r w:rsidR="00B53D8E" w:rsidRPr="00B53D8E">
        <w:rPr>
          <w:b/>
          <w:bCs/>
        </w:rPr>
        <w:t>valor_kw</w:t>
      </w:r>
      <w:proofErr w:type="spellEnd"/>
      <w:r w:rsidR="00B53D8E" w:rsidRPr="00B53D8E">
        <w:rPr>
          <w:b/>
          <w:bCs/>
        </w:rPr>
        <w:t>}</w:t>
      </w:r>
      <w:r w:rsidR="00B53D8E" w:rsidRPr="00637D4E">
        <w:rPr>
          <w:rFonts w:ascii="Cambria Math" w:eastAsia="Times New Roman" w:hAnsi="Cambria Math" w:cs="Arial"/>
          <w:kern w:val="0"/>
          <w:highlight w:val="yellow"/>
          <w:lang w:eastAsia="pt-BR"/>
          <w14:ligatures w14:val="none"/>
        </w:rPr>
        <w:t xml:space="preserve"> </w:t>
      </w:r>
      <w:r w:rsidRPr="00637D4E">
        <w:rPr>
          <w:rFonts w:ascii="Cambria Math" w:eastAsia="Times New Roman" w:hAnsi="Cambria Math" w:cs="Arial"/>
          <w:kern w:val="0"/>
          <w:highlight w:val="yellow"/>
          <w:lang w:eastAsia="pt-BR"/>
          <w14:ligatures w14:val="none"/>
        </w:rPr>
        <w:t>(</w:t>
      </w:r>
      <w:r w:rsidR="00B179D7">
        <w:rPr>
          <w:rFonts w:ascii="Cambria Math" w:eastAsia="Times New Roman" w:hAnsi="Cambria Math" w:cs="Arial"/>
          <w:kern w:val="0"/>
          <w:highlight w:val="yellow"/>
          <w:lang w:eastAsia="pt-BR"/>
          <w14:ligatures w14:val="none"/>
        </w:rPr>
        <w:t>XXXXXX</w:t>
      </w:r>
      <w:r w:rsidRPr="00637D4E">
        <w:rPr>
          <w:rFonts w:ascii="Cambria Math" w:eastAsia="Times New Roman" w:hAnsi="Cambria Math" w:cs="Arial"/>
          <w:kern w:val="0"/>
          <w:highlight w:val="yellow"/>
          <w:lang w:eastAsia="pt-BR"/>
          <w14:ligatures w14:val="none"/>
        </w:rPr>
        <w:t>)</w:t>
      </w:r>
      <w:r w:rsidRPr="003370F1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 xml:space="preserve"> </w:t>
      </w:r>
      <w:r w:rsidRPr="00815BE4">
        <w:rPr>
          <w:rFonts w:ascii="Cambria Math" w:eastAsia="Times New Roman" w:hAnsi="Cambria Math" w:cs="Arial"/>
          <w:kern w:val="0"/>
          <w:lang w:eastAsia="pt-BR"/>
          <w14:ligatures w14:val="none"/>
        </w:rPr>
        <w:t>por kwh, descontando o valor referente ao Fio B vigente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proofErr w:type="gramStart"/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>e também</w:t>
      </w:r>
      <w:proofErr w:type="gramEnd"/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 valor da fatura de energia da usina geradora. O valor do kWh</w:t>
      </w:r>
      <w:r w:rsidRPr="00815BE4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>será</w:t>
      </w:r>
      <w:r w:rsidRPr="00815BE4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>alterado</w:t>
      </w:r>
      <w:r w:rsidRPr="00815BE4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conforme o reajuste anual da Copel seja positivo ou negativo, normalmente realizado no dia 21/06 de cada ano.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                                                       </w:t>
      </w:r>
    </w:p>
    <w:p w14:paraId="35FE546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78F9EB08" w14:textId="7025542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SEXTA: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 cálculo do valor mensal da locação será realizado pelo LOCADOR, sendo que o LOCATÁRIO se compromete a fazer o envio de todas as faturas referentes ao mês de competência </w:t>
      </w:r>
      <w:r w:rsidR="004338B3"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apurado de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cada mês subsequente, </w:t>
      </w:r>
      <w:r w:rsidR="00621FEC">
        <w:rPr>
          <w:rFonts w:ascii="Cambria Math" w:eastAsia="Times New Roman" w:hAnsi="Cambria Math" w:cs="Arial"/>
          <w:kern w:val="0"/>
          <w:lang w:eastAsia="pt-BR"/>
          <w14:ligatures w14:val="none"/>
        </w:rPr>
        <w:t>s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endo o LOCADOR</w:t>
      </w:r>
      <w:r w:rsidR="00621FEC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responsável pela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elaboração do cálculo e envio de planilha demonstrativa, para que o LOCATÁRIO realize o pagamento até o dia 10 de cada mês subsequente ao mês de competência apurado</w:t>
      </w: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>, toda essa gestão e controle será realizado pelo LOCATÁRIO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.</w:t>
      </w:r>
    </w:p>
    <w:p w14:paraId="26BA8167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5C030AAF" w14:textId="6CE9CB7B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SÉTIMA: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 valor da locação deverá ser </w:t>
      </w:r>
      <w:r w:rsidR="00142A02"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pago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pelo locatário mediante depósito ou transferência eletrônica em conta bancária indicada formalmente pelo Locador, cujo comprovante de depósito ou transferência valerá como prova de pagamento e quitação para efeitos legais.</w:t>
      </w:r>
    </w:p>
    <w:p w14:paraId="7BBDB33D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379218EE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OITAVA: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Em caso de mora do locatário no pagamento do aluguel, os seus valores serão acrescidos de juros de 1% (um por cento) ao mês, calculado na forma “pro rata die”, além de multa de 2% (dois por cento) sobre as importâncias inadimplidas e mais aplicação de correção monetária sobre o principal, de acordo com a variação do IGP-M/FGV.</w:t>
      </w:r>
    </w:p>
    <w:p w14:paraId="7AD34058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155860AA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3218F2A3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DAS OBRIGAÇÕES DO LOCADOR.</w:t>
      </w:r>
    </w:p>
    <w:p w14:paraId="022130FC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4E60D7E3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NONA: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Antes da efetiva entrega do bem locado ao LOCATÓRIO, o LOCADOR se responsabiliza pela adoção integral das seguintes condutas:</w:t>
      </w:r>
    </w:p>
    <w:p w14:paraId="7446FCFA" w14:textId="2E5207C1" w:rsidR="00D70976" w:rsidRDefault="00142A02" w:rsidP="00D70976">
      <w:pPr>
        <w:numPr>
          <w:ilvl w:val="0"/>
          <w:numId w:val="3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          </w:t>
      </w:r>
      <w:r w:rsidR="00D70976"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Elaboração dos projetos necessários para a devida instalação do sistema gerador fotovoltaico de energia elétrica objeto do presente instrumento, com as características definidas na cláusula primeira;</w:t>
      </w:r>
    </w:p>
    <w:p w14:paraId="789DFD90" w14:textId="6464A4AD" w:rsidR="00D70976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040E7690" w14:textId="39E73380" w:rsidR="00ED60C6" w:rsidRDefault="00ED60C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75AF9063" w14:textId="77CED9C6" w:rsidR="00ED60C6" w:rsidRDefault="00ED60C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0CB54098" w14:textId="6B5B08A1" w:rsidR="00172A31" w:rsidRDefault="00172A31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1E66FC54" w14:textId="77777777" w:rsidR="00172A31" w:rsidRDefault="00172A31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333805CE" w14:textId="77777777" w:rsidR="00D70976" w:rsidRPr="003370F1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7B3DCFF" w14:textId="77777777" w:rsidR="00D70976" w:rsidRDefault="00D70976" w:rsidP="00D70976">
      <w:pPr>
        <w:numPr>
          <w:ilvl w:val="0"/>
          <w:numId w:val="3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6263E7AC" w14:textId="2CC68A49" w:rsidR="00D70976" w:rsidRPr="003370F1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Proceder de forma apropriada a construção da estrutura necessária para a instalação do sistema gerador fotovoltaico de energia elétrica objeto do presente instrumento, com as características definidas na cláusula primeira, com observância das normas gerais de engenharia;</w:t>
      </w:r>
    </w:p>
    <w:p w14:paraId="2DBB9E35" w14:textId="77777777" w:rsidR="00D70976" w:rsidRPr="003370F1" w:rsidRDefault="00D70976" w:rsidP="00D70976">
      <w:pPr>
        <w:numPr>
          <w:ilvl w:val="0"/>
          <w:numId w:val="3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Proceder à instalação do sistema gerador fotovoltaico de energia elétrica objeto do presente instrumento, com as características definidas na cláusula primeira, com observância das normas e regulamentações definidas pela AGÊNCIA NACIONAL DE ENERGIA ELÉTRICA – ANEEL e COMPANHIA PARANAENSE DE ENERGIA – COPEL;</w:t>
      </w:r>
    </w:p>
    <w:p w14:paraId="11B1203D" w14:textId="77777777" w:rsidR="00D70976" w:rsidRPr="003370F1" w:rsidRDefault="00D70976" w:rsidP="00D70976">
      <w:pPr>
        <w:spacing w:after="0" w:line="240" w:lineRule="auto"/>
        <w:ind w:left="720"/>
        <w:contextualSpacing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32E747D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Após a efetiva entrega do bem locado ao LOCATÓRIO, o LOCADOR se responsabiliza pela adoção integral das seguintes condutas:</w:t>
      </w:r>
    </w:p>
    <w:p w14:paraId="3837BF52" w14:textId="77777777" w:rsidR="00D70976" w:rsidRPr="003370F1" w:rsidRDefault="00D70976" w:rsidP="00D70976">
      <w:pPr>
        <w:numPr>
          <w:ilvl w:val="0"/>
          <w:numId w:val="4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Garantir que as instalações realizadas, e assim, de modo geral sistema gerador fotovoltaico de energia elétrica objeto do presente instrumento, estejam em perfeitas condições de uso, com a geração regular da energia;</w:t>
      </w:r>
    </w:p>
    <w:p w14:paraId="4DB37372" w14:textId="77777777" w:rsidR="00D70976" w:rsidRPr="003370F1" w:rsidRDefault="00D70976" w:rsidP="00D70976">
      <w:pPr>
        <w:numPr>
          <w:ilvl w:val="0"/>
          <w:numId w:val="4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Proceder todas as manutenções necessárias nos equipamentos locados, a fim de garantir que o sistema gerador fotovoltaico de energia elétrica objeto do presente instrumento permaneça em perfeitas condições de uso;</w:t>
      </w:r>
    </w:p>
    <w:p w14:paraId="7860C144" w14:textId="77777777" w:rsidR="00D70976" w:rsidRPr="003370F1" w:rsidRDefault="00D70976" w:rsidP="00D70976">
      <w:pPr>
        <w:numPr>
          <w:ilvl w:val="0"/>
          <w:numId w:val="4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Autorizar, desde já, a compensação da energia elétrica gerado pelo sistema gerador fotovoltaico de energia elétrica objeto do presente instrumento pelo LOCATÁRIO, representados pelas unidades consumidores indicados expressamente pelo LOCATÁRIO;</w:t>
      </w:r>
    </w:p>
    <w:p w14:paraId="32E33A46" w14:textId="77777777" w:rsidR="00D70976" w:rsidRPr="003370F1" w:rsidRDefault="00D70976" w:rsidP="00D70976">
      <w:pPr>
        <w:numPr>
          <w:ilvl w:val="0"/>
          <w:numId w:val="4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Realizar mensalmente o cálculo do valor do aluguel, com envio de planilha demonstrativa ao locatário, na forma exposta na cláusula quinta e sexta.</w:t>
      </w:r>
    </w:p>
    <w:p w14:paraId="523F70E9" w14:textId="77777777" w:rsidR="00D70976" w:rsidRPr="003370F1" w:rsidRDefault="00D70976" w:rsidP="00D70976">
      <w:pPr>
        <w:spacing w:after="0" w:line="240" w:lineRule="auto"/>
        <w:ind w:left="720"/>
        <w:contextualSpacing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66DB808C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30A9D2AB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DAS OBRIGAÇÕES DO LOCATÁRIO.</w:t>
      </w:r>
    </w:p>
    <w:p w14:paraId="7E03BE56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70A9EFBC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PRIMEIRA: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Antes da efetiva entrega do bem locado pelo LOCADOR, o LOCATÁRIO se responsabiliza pela adoção integral das seguintes condutas:</w:t>
      </w:r>
    </w:p>
    <w:p w14:paraId="425F014C" w14:textId="27EFC96A" w:rsidR="00D70976" w:rsidRDefault="00D70976" w:rsidP="00D70976">
      <w:pPr>
        <w:numPr>
          <w:ilvl w:val="0"/>
          <w:numId w:val="5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Fornecer ao LOCADOR todos os documentos necessários para a instalação do sistema gerador fotovoltaico de energia elétrica objeto do presente instrumento, com as características definidas na cláusula primeira, em especial quanto as unidades consumidoras em que serão compensadas a energia elétrica gerada pelo sistema locado;</w:t>
      </w:r>
    </w:p>
    <w:p w14:paraId="350E9F1B" w14:textId="0CFAA01C" w:rsidR="00D70976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05DD08B9" w14:textId="0BA45DAD" w:rsidR="00D70976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3BAA7FBA" w14:textId="16F2E029" w:rsidR="00D70976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7E8E3359" w14:textId="342CC5F7" w:rsidR="00D70976" w:rsidRDefault="00D70976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34B355FE" w14:textId="77777777" w:rsidR="003D6F27" w:rsidRPr="003370F1" w:rsidRDefault="003D6F27" w:rsidP="00D70976">
      <w:pPr>
        <w:tabs>
          <w:tab w:val="left" w:pos="567"/>
        </w:tabs>
        <w:spacing w:after="0" w:line="360" w:lineRule="auto"/>
        <w:ind w:left="1080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1C1A024" w14:textId="77777777" w:rsidR="00D70976" w:rsidRPr="003370F1" w:rsidRDefault="00D70976" w:rsidP="00D70976">
      <w:pPr>
        <w:numPr>
          <w:ilvl w:val="0"/>
          <w:numId w:val="5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Encaminhar e informar ao LOCADOR todo e qualquer documento recebido referente à instalação do sistema gerador fotovoltaico de energia elétrica objeto do presente instrumento;</w:t>
      </w:r>
    </w:p>
    <w:p w14:paraId="0C2975A0" w14:textId="77777777" w:rsidR="00D70976" w:rsidRPr="003370F1" w:rsidRDefault="00D70976" w:rsidP="00D70976">
      <w:pPr>
        <w:numPr>
          <w:ilvl w:val="0"/>
          <w:numId w:val="5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Confirmar as informações e características descritas nos projetos elaborados pelo LOCADOR. </w:t>
      </w:r>
    </w:p>
    <w:p w14:paraId="2D9227DC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5B0FE741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SEGUNDA: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Após a efetiva entrega do bem locado pelo LOCADOR, o LOCATÁRIO se responsabiliza pela adoção integral das seguintes condutas:</w:t>
      </w:r>
    </w:p>
    <w:p w14:paraId="0C279BA2" w14:textId="5D4B78AF" w:rsidR="00D70976" w:rsidRPr="003370F1" w:rsidRDefault="00142A02" w:rsidP="00D70976">
      <w:pPr>
        <w:numPr>
          <w:ilvl w:val="0"/>
          <w:numId w:val="6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         </w:t>
      </w:r>
      <w:r w:rsidR="00D70976"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Adimplir, nos respectivos vencimentos, o valor total da locação na forma pactuada no presente instrumento;</w:t>
      </w:r>
    </w:p>
    <w:p w14:paraId="668A425B" w14:textId="494D8044" w:rsidR="00D70976" w:rsidRPr="003370F1" w:rsidRDefault="00D70976" w:rsidP="00D70976">
      <w:pPr>
        <w:numPr>
          <w:ilvl w:val="0"/>
          <w:numId w:val="6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Encaminhar</w:t>
      </w:r>
      <w:r w:rsidR="00912E25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as faturas de energia elétricas </w:t>
      </w:r>
      <w:r w:rsidR="000E7DB5"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referentes às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unidades consumidores que estiverem compensando a energia elétrica gerada pelo sistema locado, para que o LOCADOR realize mensalmente o cálculo do valor do aluguel, na forma exposta na cláusula quinta e sexta.</w:t>
      </w:r>
    </w:p>
    <w:p w14:paraId="61209937" w14:textId="77777777" w:rsidR="00D70976" w:rsidRPr="003370F1" w:rsidRDefault="00D70976" w:rsidP="00D70976">
      <w:pPr>
        <w:numPr>
          <w:ilvl w:val="0"/>
          <w:numId w:val="6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Fornecer ao LOCADOR todos os documentos necessários para a verificação e constatação que o sistema gerador fotovoltaico de energia elétrica objeto do presente instrumento, encontra-se funcionando de forma regular, com o envio, no prazo de 03 dias a contar do recebimento pelo LOCATORIO da companhia elétrica, de todas as faturas inerentes as unidades consumidoras que estiverem compensando a energia elétrica gerado pelo sistema locado.</w:t>
      </w:r>
    </w:p>
    <w:p w14:paraId="3AA2ABFF" w14:textId="77777777" w:rsidR="00D70976" w:rsidRPr="003370F1" w:rsidRDefault="00D70976" w:rsidP="00D70976">
      <w:pPr>
        <w:numPr>
          <w:ilvl w:val="0"/>
          <w:numId w:val="6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Comunicar imediatamente e forma expressa o LOCADOR em caso de ocorrência de qualquer circunstância que impossibilite o uso temporário do bem locado;</w:t>
      </w:r>
    </w:p>
    <w:p w14:paraId="0DAD2763" w14:textId="77777777" w:rsidR="00D70976" w:rsidRPr="003370F1" w:rsidRDefault="00D70976" w:rsidP="00D70976">
      <w:pPr>
        <w:numPr>
          <w:ilvl w:val="0"/>
          <w:numId w:val="6"/>
        </w:numPr>
        <w:tabs>
          <w:tab w:val="left" w:pos="567"/>
        </w:tabs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Encaminhar e informar o LOCADOR de todo e qualquer documento recebido referente ao uso do sistema gerador fotovoltaico de energia elétrica objeto do presente instrumento;</w:t>
      </w:r>
    </w:p>
    <w:p w14:paraId="46CCBAF6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6956470D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 xml:space="preserve">DA RESCISÃO CONTRATUAL. </w:t>
      </w:r>
    </w:p>
    <w:p w14:paraId="2DF0BA7B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072EC4B9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TERCEIRA: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Desde a assinatura do presente instrumento, e não da efetiva utilização do sistema, o presente contrato não poderá ser rescindido por livre iniciativa de qualquer das partes, com exceção dos caso de rescisão expressamente previsto no presente contrato , sob pena do pagamento, a título de clausula penal, de multa calculada no percentual de 85% (oitenta e cinco por cento) do valor total das faturas descritas na clausula terceira, na data da rescisão, multiplicado pelo período de vigência restante.  </w:t>
      </w:r>
    </w:p>
    <w:p w14:paraId="40903BDD" w14:textId="77777777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2ECB6E93" w14:textId="77777777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201AC51C" w14:textId="77777777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6671A7D4" w14:textId="77777777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5EE2AFE6" w14:textId="3E087B5E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QUARTA: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 inadimplência superior há 60 (sessenta) dias, implica em rescisão do presente instrumento, com o pagamento de multa clausula penal, do valor da locação no mês anterior à rescisão multiplicado pelo período de vigência restante.  </w:t>
      </w:r>
    </w:p>
    <w:p w14:paraId="39830537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726BCFB7" w14:textId="4707DB83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QUINTA: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 não utilização do sistema do sistema devido à problemas técnicos, não implica em rescisão do contrato, visto que o valor mensal da locação será conforme estabelecido na cláusula quinta da economia auferida pelo LOCATÁRIO, economia </w:t>
      </w:r>
      <w:r w:rsidR="00142A02"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está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resultante do seguinte cálculo: valor das faturas que seriam pagas sem a utilização do sistema locado, subtraído do valor das faturas com a utilização do sistema, assim, em caso de não utilização, de igual forma, implica em não pagamento da locação.  </w:t>
      </w:r>
    </w:p>
    <w:p w14:paraId="2D0C9D49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DAS DISPOSIÇÕES FINAIS E TRANSITÓRIAS</w:t>
      </w:r>
    </w:p>
    <w:p w14:paraId="57FAD275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4C68C3A5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SEXTA: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Os casos omissos ao presente instrumento serão decididos tendo por base as condições ajustadas entre as partes, observando as premissas legais dispostas na legislação aplicável vigente.</w:t>
      </w:r>
    </w:p>
    <w:p w14:paraId="6A26756B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607379F6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SÉTIMA: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O negócio jurídico é celebrado em caráter irrevogável e irretratável, obrigando as partes e seus sucessores legais ao fiel cumprimento do presente instrumento, renunciando expressamente as partes à possibilidade de arrependimento, sob pena de incidência da multa por cláusula penal, conforme disposto na clausula décima terceira.</w:t>
      </w:r>
    </w:p>
    <w:p w14:paraId="491AC861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755C237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OITAVA: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As partes declaram estar cientes da necessidade de elaboração futura de um contrato específico e exclusivo para certificação do sistema junto à COPEL não produzindo efeitos entre as partes, reconhecendo para efeito de direito civil e contratual entre as partes, que o contrato válido e aplicável ao negócio jurídico é o presente instrumento.</w:t>
      </w:r>
    </w:p>
    <w:p w14:paraId="6ACAA3EA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7AFF2DAF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CLÁUSULA DÉCIMA NONA: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Fica eleito o foro da comarca de Nova Aurora, Estado do Paraná, para o exercício e o cumprimento dos direitos e obrigações resultantes deste contrato, com expressa renúncia a qualquer outro, por mais especial ou privilegiado que seja ou venha ser.</w:t>
      </w:r>
    </w:p>
    <w:p w14:paraId="2A887F26" w14:textId="207BB97F" w:rsidR="00D70976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2663EDD6" w14:textId="6FEAF575" w:rsidR="00172A31" w:rsidRDefault="00172A31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23D78CA1" w14:textId="1F3AD189" w:rsidR="00172A31" w:rsidRDefault="00172A31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2E852E77" w14:textId="77777777" w:rsidR="00172A31" w:rsidRDefault="00172A31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D9A554A" w14:textId="04C6E129" w:rsidR="00172A31" w:rsidRDefault="00172A31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CB89D3C" w14:textId="3175019B" w:rsidR="00172A31" w:rsidRDefault="00172A31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70CB65FB" w14:textId="77777777" w:rsidR="00172A31" w:rsidRPr="003370F1" w:rsidRDefault="00172A31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51828FEC" w14:textId="77777777" w:rsidR="00D70976" w:rsidRPr="003370F1" w:rsidRDefault="00D70976" w:rsidP="00D70976">
      <w:pPr>
        <w:spacing w:after="0" w:line="360" w:lineRule="auto"/>
        <w:jc w:val="both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E por estarem justos e contratados, lavra-se o presente instrumento em 3 (três) vias, que lido, compreendido, e elaborado de conformidade com a intenção dos sócios ora presentes, assinam e rubriquem todas as suas folhas, obrigando-se fielmente a cumpri-lo em todos os seus termos.</w:t>
      </w:r>
    </w:p>
    <w:p w14:paraId="70341D66" w14:textId="77777777" w:rsidR="000E7DB5" w:rsidRDefault="000E7DB5" w:rsidP="00D70976">
      <w:pPr>
        <w:spacing w:after="0" w:line="360" w:lineRule="auto"/>
        <w:ind w:left="840" w:firstLine="720"/>
        <w:jc w:val="right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39B4E641" w14:textId="5802A047" w:rsidR="00D70976" w:rsidRPr="00955029" w:rsidRDefault="00944208" w:rsidP="00944208">
      <w:pPr>
        <w:spacing w:after="0" w:line="360" w:lineRule="auto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                                                                                                                    </w:t>
      </w:r>
      <w:r w:rsidR="00D70976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>Nova Aurora/</w:t>
      </w:r>
      <w:r w:rsidR="00702A77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>PR,</w:t>
      </w:r>
      <w:r w:rsidR="00563E84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955029" w:rsidRPr="00955029">
        <w:t>{dia}</w:t>
      </w:r>
      <w:r w:rsidR="004338B3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D70976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>de</w:t>
      </w:r>
      <w:r w:rsidR="00637D4E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955029" w:rsidRPr="00955029">
        <w:t>{</w:t>
      </w:r>
      <w:proofErr w:type="spellStart"/>
      <w:r w:rsidR="00955029" w:rsidRPr="00955029">
        <w:t>mes</w:t>
      </w:r>
      <w:proofErr w:type="spellEnd"/>
      <w:r w:rsidR="00955029" w:rsidRPr="00955029">
        <w:t>}</w:t>
      </w:r>
      <w:r w:rsidR="00955029" w:rsidRPr="00955029">
        <w:t xml:space="preserve"> </w:t>
      </w:r>
      <w:r w:rsidR="00D70976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>de</w:t>
      </w:r>
      <w:r w:rsidR="004338B3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  <w:r w:rsidR="00955029" w:rsidRPr="00955029">
        <w:t>{ano}</w:t>
      </w:r>
      <w:r w:rsidR="00D70976" w:rsidRPr="00955029">
        <w:rPr>
          <w:rFonts w:ascii="Cambria Math" w:eastAsia="Times New Roman" w:hAnsi="Cambria Math" w:cs="Arial"/>
          <w:kern w:val="0"/>
          <w:lang w:eastAsia="pt-BR"/>
          <w14:ligatures w14:val="none"/>
        </w:rPr>
        <w:t>.</w:t>
      </w:r>
    </w:p>
    <w:p w14:paraId="41D0591E" w14:textId="65CF899F" w:rsidR="00D70976" w:rsidRDefault="00D70976" w:rsidP="00D70976">
      <w:pPr>
        <w:spacing w:after="0" w:line="360" w:lineRule="auto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65DF7D04" w14:textId="77777777" w:rsidR="00A97DA6" w:rsidRPr="003370F1" w:rsidRDefault="00A97DA6" w:rsidP="00D70976">
      <w:pPr>
        <w:spacing w:after="0" w:line="360" w:lineRule="auto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70F7A831" w14:textId="77777777" w:rsidR="00D70976" w:rsidRPr="003370F1" w:rsidRDefault="00D70976" w:rsidP="00D70976">
      <w:pPr>
        <w:spacing w:after="0" w:line="240" w:lineRule="auto"/>
        <w:ind w:firstLine="11"/>
        <w:jc w:val="center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______________________________________________</w:t>
      </w:r>
    </w:p>
    <w:p w14:paraId="54F71FC5" w14:textId="77777777" w:rsidR="00454169" w:rsidRPr="00454169" w:rsidRDefault="00454169" w:rsidP="00637D4E">
      <w:pPr>
        <w:spacing w:after="0" w:line="240" w:lineRule="auto"/>
        <w:ind w:firstLine="11"/>
        <w:jc w:val="center"/>
        <w:rPr>
          <w:rFonts w:ascii="Times New Roman" w:hAnsi="Times New Roman" w:cs="Times New Roman"/>
          <w:b/>
          <w:bCs/>
        </w:rPr>
      </w:pPr>
      <w:r w:rsidRPr="00454169">
        <w:rPr>
          <w:rFonts w:ascii="Times New Roman" w:hAnsi="Times New Roman" w:cs="Times New Roman"/>
          <w:b/>
          <w:bCs/>
        </w:rPr>
        <w:t>{</w:t>
      </w:r>
      <w:proofErr w:type="spellStart"/>
      <w:r w:rsidRPr="00454169">
        <w:rPr>
          <w:rFonts w:ascii="Times New Roman" w:hAnsi="Times New Roman" w:cs="Times New Roman"/>
          <w:b/>
          <w:bCs/>
        </w:rPr>
        <w:t>nome_proprietario</w:t>
      </w:r>
      <w:proofErr w:type="spellEnd"/>
      <w:r w:rsidRPr="00454169">
        <w:rPr>
          <w:rFonts w:ascii="Times New Roman" w:hAnsi="Times New Roman" w:cs="Times New Roman"/>
          <w:b/>
          <w:bCs/>
        </w:rPr>
        <w:t>}</w:t>
      </w:r>
    </w:p>
    <w:p w14:paraId="599293FF" w14:textId="49B2447D" w:rsidR="00637D4E" w:rsidRPr="00454169" w:rsidRDefault="00637D4E" w:rsidP="00637D4E">
      <w:pPr>
        <w:spacing w:after="0" w:line="240" w:lineRule="auto"/>
        <w:ind w:firstLine="11"/>
        <w:jc w:val="center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45416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CPF: </w:t>
      </w:r>
      <w:r w:rsidR="00454169" w:rsidRPr="00454169">
        <w:rPr>
          <w:rFonts w:ascii="Times New Roman" w:hAnsi="Times New Roman" w:cs="Times New Roman"/>
          <w:b/>
          <w:bCs/>
        </w:rPr>
        <w:t>{</w:t>
      </w:r>
      <w:proofErr w:type="spellStart"/>
      <w:r w:rsidR="00454169" w:rsidRPr="00454169">
        <w:rPr>
          <w:rFonts w:ascii="Times New Roman" w:hAnsi="Times New Roman" w:cs="Times New Roman"/>
          <w:b/>
          <w:bCs/>
        </w:rPr>
        <w:t>cpf_cnpj</w:t>
      </w:r>
      <w:proofErr w:type="spellEnd"/>
      <w:r w:rsidR="00454169" w:rsidRPr="00454169">
        <w:rPr>
          <w:rFonts w:ascii="Times New Roman" w:hAnsi="Times New Roman" w:cs="Times New Roman"/>
          <w:b/>
          <w:bCs/>
        </w:rPr>
        <w:t>}</w:t>
      </w:r>
    </w:p>
    <w:p w14:paraId="674480B1" w14:textId="77777777" w:rsidR="00637D4E" w:rsidRPr="00454169" w:rsidRDefault="00637D4E" w:rsidP="00637D4E">
      <w:pPr>
        <w:spacing w:after="0" w:line="360" w:lineRule="auto"/>
        <w:ind w:firstLine="11"/>
        <w:jc w:val="center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45416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LOCADOR</w:t>
      </w:r>
    </w:p>
    <w:p w14:paraId="2D02B897" w14:textId="77777777" w:rsidR="00A97DA6" w:rsidRPr="003370F1" w:rsidRDefault="00A97DA6" w:rsidP="00D70976">
      <w:pPr>
        <w:spacing w:after="0" w:line="360" w:lineRule="auto"/>
        <w:ind w:firstLine="11"/>
        <w:jc w:val="center"/>
        <w:rPr>
          <w:rFonts w:ascii="Cambria Math" w:eastAsia="Times New Roman" w:hAnsi="Cambria Math" w:cs="Arial"/>
          <w:b/>
          <w:bCs/>
          <w:kern w:val="0"/>
          <w:lang w:eastAsia="pt-BR"/>
          <w14:ligatures w14:val="none"/>
        </w:rPr>
      </w:pPr>
    </w:p>
    <w:p w14:paraId="7C2541E6" w14:textId="77777777" w:rsidR="00D70976" w:rsidRPr="003370F1" w:rsidRDefault="00D70976" w:rsidP="00D70976">
      <w:pPr>
        <w:spacing w:after="0" w:line="240" w:lineRule="auto"/>
        <w:ind w:firstLine="11"/>
        <w:jc w:val="center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>____________________________________________</w:t>
      </w:r>
    </w:p>
    <w:p w14:paraId="0104C446" w14:textId="77777777" w:rsidR="00637D4E" w:rsidRDefault="00637D4E" w:rsidP="00637D4E">
      <w:pPr>
        <w:spacing w:after="0" w:line="240" w:lineRule="auto"/>
        <w:ind w:firstLine="11"/>
        <w:jc w:val="center"/>
        <w:rPr>
          <w:rFonts w:ascii="Cambria Math" w:eastAsia="Times New Roman" w:hAnsi="Cambria Math" w:cs="Arial"/>
          <w:kern w:val="0"/>
          <w:lang w:eastAsia="pt-BR"/>
          <w14:ligatures w14:val="none"/>
        </w:rPr>
      </w:pPr>
      <w:r>
        <w:rPr>
          <w:rFonts w:ascii="Cambria Math" w:hAnsi="Cambria Math"/>
          <w:b/>
        </w:rPr>
        <w:t>SOLAR LOCAÇOES LTDA</w:t>
      </w:r>
      <w:r w:rsidRPr="003370F1">
        <w:rPr>
          <w:rFonts w:ascii="Cambria Math" w:eastAsia="Times New Roman" w:hAnsi="Cambria Math" w:cs="Arial"/>
          <w:kern w:val="0"/>
          <w:lang w:eastAsia="pt-BR"/>
          <w14:ligatures w14:val="none"/>
        </w:rPr>
        <w:t xml:space="preserve"> </w:t>
      </w:r>
    </w:p>
    <w:p w14:paraId="2EEA62E2" w14:textId="77777777" w:rsidR="00637D4E" w:rsidRPr="005D6128" w:rsidRDefault="00637D4E" w:rsidP="00637D4E">
      <w:pPr>
        <w:spacing w:after="0" w:line="240" w:lineRule="auto"/>
        <w:ind w:firstLine="11"/>
        <w:jc w:val="center"/>
        <w:rPr>
          <w:rFonts w:ascii="Cambria Math" w:eastAsia="Times New Roman" w:hAnsi="Cambria Math" w:cs="Arial"/>
          <w:b/>
          <w:bCs/>
          <w:kern w:val="0"/>
          <w:lang w:eastAsia="pt-BR"/>
          <w14:ligatures w14:val="none"/>
        </w:rPr>
      </w:pPr>
      <w:r w:rsidRPr="005D6128">
        <w:rPr>
          <w:rFonts w:ascii="Cambria Math" w:eastAsia="Times New Roman" w:hAnsi="Cambria Math" w:cs="Arial"/>
          <w:b/>
          <w:bCs/>
          <w:kern w:val="0"/>
          <w:lang w:eastAsia="pt-BR"/>
          <w14:ligatures w14:val="none"/>
        </w:rPr>
        <w:t xml:space="preserve">CNPJ: </w:t>
      </w:r>
      <w:r w:rsidRPr="005D6128">
        <w:rPr>
          <w:rFonts w:ascii="Cambria Math" w:hAnsi="Cambria Math"/>
          <w:b/>
          <w:bCs/>
        </w:rPr>
        <w:t>52.577.862/0001-85</w:t>
      </w:r>
    </w:p>
    <w:p w14:paraId="70E04D72" w14:textId="0016AE0A" w:rsidR="00637D4E" w:rsidRPr="003370F1" w:rsidRDefault="00637D4E" w:rsidP="00637D4E">
      <w:pPr>
        <w:spacing w:after="0" w:line="360" w:lineRule="auto"/>
        <w:ind w:firstLine="11"/>
        <w:jc w:val="center"/>
        <w:rPr>
          <w:rFonts w:ascii="Cambria Math" w:eastAsia="Times New Roman" w:hAnsi="Cambria Math" w:cs="Arial"/>
          <w:b/>
          <w:bCs/>
          <w:kern w:val="0"/>
          <w:lang w:eastAsia="pt-BR"/>
          <w14:ligatures w14:val="none"/>
        </w:rPr>
      </w:pPr>
      <w:r w:rsidRPr="00667B9A">
        <w:rPr>
          <w:rFonts w:ascii="Cambria Math" w:eastAsia="Times New Roman" w:hAnsi="Cambria Math" w:cs="Arial"/>
          <w:b/>
          <w:bCs/>
          <w:kern w:val="0"/>
          <w:lang w:eastAsia="pt-BR"/>
          <w14:ligatures w14:val="none"/>
        </w:rPr>
        <w:t>LOCA</w:t>
      </w:r>
      <w:r>
        <w:rPr>
          <w:rFonts w:ascii="Cambria Math" w:eastAsia="Times New Roman" w:hAnsi="Cambria Math" w:cs="Arial"/>
          <w:b/>
          <w:bCs/>
          <w:kern w:val="0"/>
          <w:lang w:eastAsia="pt-BR"/>
          <w14:ligatures w14:val="none"/>
        </w:rPr>
        <w:t>TÁRIO</w:t>
      </w:r>
    </w:p>
    <w:p w14:paraId="50D2B0D2" w14:textId="77777777" w:rsidR="00D70976" w:rsidRPr="003370F1" w:rsidRDefault="00D70976" w:rsidP="00D70976">
      <w:pPr>
        <w:spacing w:after="0" w:line="240" w:lineRule="auto"/>
        <w:ind w:firstLine="11"/>
        <w:jc w:val="center"/>
        <w:rPr>
          <w:rFonts w:ascii="Cambria Math" w:eastAsia="Times New Roman" w:hAnsi="Cambria Math" w:cs="Arial"/>
          <w:kern w:val="0"/>
          <w:lang w:eastAsia="pt-BR"/>
          <w14:ligatures w14:val="none"/>
        </w:rPr>
      </w:pPr>
    </w:p>
    <w:p w14:paraId="3DD649D9" w14:textId="77777777" w:rsidR="00D70976" w:rsidRPr="003370F1" w:rsidRDefault="00D70976" w:rsidP="00D70976">
      <w:pPr>
        <w:spacing w:after="0" w:line="360" w:lineRule="auto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</w:p>
    <w:p w14:paraId="60DBD056" w14:textId="77777777" w:rsidR="00D70976" w:rsidRPr="003370F1" w:rsidRDefault="00D70976" w:rsidP="00D70976">
      <w:pPr>
        <w:spacing w:after="0" w:line="360" w:lineRule="auto"/>
        <w:rPr>
          <w:rFonts w:ascii="Cambria Math" w:eastAsia="Times New Roman" w:hAnsi="Cambria Math" w:cs="Arial"/>
          <w:b/>
          <w:kern w:val="0"/>
          <w:lang w:eastAsia="pt-BR"/>
          <w14:ligatures w14:val="none"/>
        </w:rPr>
      </w:pPr>
      <w:r w:rsidRPr="003370F1">
        <w:rPr>
          <w:rFonts w:ascii="Cambria Math" w:eastAsia="Times New Roman" w:hAnsi="Cambria Math" w:cs="Arial"/>
          <w:b/>
          <w:kern w:val="0"/>
          <w:lang w:eastAsia="pt-BR"/>
          <w14:ligatures w14:val="none"/>
        </w:rPr>
        <w:t>TESTEMUNHAS:</w:t>
      </w:r>
    </w:p>
    <w:p w14:paraId="6BD47085" w14:textId="77777777" w:rsidR="00D70976" w:rsidRPr="003370F1" w:rsidRDefault="00D70976" w:rsidP="00D70976">
      <w:pPr>
        <w:spacing w:after="0" w:line="360" w:lineRule="auto"/>
        <w:rPr>
          <w:rFonts w:ascii="Cambria Math" w:eastAsia="Calibri" w:hAnsi="Cambria Math" w:cs="Arial"/>
          <w:kern w:val="0"/>
          <w14:ligatures w14:val="none"/>
        </w:rPr>
      </w:pPr>
      <w:r w:rsidRPr="003370F1">
        <w:rPr>
          <w:rFonts w:ascii="Cambria Math" w:eastAsia="Calibri" w:hAnsi="Cambria Math" w:cs="Arial"/>
          <w:kern w:val="0"/>
          <w14:ligatures w14:val="none"/>
        </w:rPr>
        <w:t>Nome:</w:t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  <w:t>Nome:</w:t>
      </w:r>
    </w:p>
    <w:p w14:paraId="4FED9321" w14:textId="77777777" w:rsidR="00D70976" w:rsidRPr="003370F1" w:rsidRDefault="00D70976" w:rsidP="00D70976">
      <w:pPr>
        <w:spacing w:after="0" w:line="360" w:lineRule="auto"/>
        <w:rPr>
          <w:rFonts w:ascii="Cambria Math" w:eastAsia="Calibri" w:hAnsi="Cambria Math" w:cs="Arial"/>
          <w:kern w:val="0"/>
          <w14:ligatures w14:val="none"/>
        </w:rPr>
      </w:pPr>
      <w:r w:rsidRPr="003370F1">
        <w:rPr>
          <w:rFonts w:ascii="Cambria Math" w:eastAsia="Calibri" w:hAnsi="Cambria Math" w:cs="Arial"/>
          <w:kern w:val="0"/>
          <w14:ligatures w14:val="none"/>
        </w:rPr>
        <w:t>CPF:</w:t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</w:r>
      <w:r w:rsidRPr="003370F1">
        <w:rPr>
          <w:rFonts w:ascii="Cambria Math" w:eastAsia="Calibri" w:hAnsi="Cambria Math" w:cs="Arial"/>
          <w:kern w:val="0"/>
          <w14:ligatures w14:val="none"/>
        </w:rPr>
        <w:tab/>
        <w:t>CPF:</w:t>
      </w:r>
    </w:p>
    <w:p w14:paraId="683239B8" w14:textId="77777777" w:rsidR="00D70976" w:rsidRPr="003370F1" w:rsidRDefault="00D70976" w:rsidP="00D70976">
      <w:pPr>
        <w:tabs>
          <w:tab w:val="left" w:pos="3228"/>
        </w:tabs>
        <w:jc w:val="both"/>
      </w:pPr>
      <w:r>
        <w:tab/>
        <w:t xml:space="preserve"> </w:t>
      </w:r>
    </w:p>
    <w:p w14:paraId="48A90EE7" w14:textId="163A9492" w:rsidR="00736745" w:rsidRDefault="00736745" w:rsidP="007367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" w:eastAsia="pt-BR"/>
        </w:rPr>
      </w:pPr>
    </w:p>
    <w:p w14:paraId="606264A7" w14:textId="39BC53AE" w:rsidR="00961C42" w:rsidRDefault="00961C42" w:rsidP="007367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" w:eastAsia="pt-BR"/>
        </w:rPr>
      </w:pPr>
    </w:p>
    <w:p w14:paraId="08E2FB1A" w14:textId="06C7D377" w:rsidR="00961C42" w:rsidRDefault="00961C42" w:rsidP="007367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" w:eastAsia="pt-BR"/>
        </w:rPr>
      </w:pPr>
    </w:p>
    <w:p w14:paraId="3B08267E" w14:textId="77777777" w:rsidR="00961C42" w:rsidRDefault="00961C42" w:rsidP="007367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" w:eastAsia="pt-BR"/>
        </w:rPr>
      </w:pPr>
    </w:p>
    <w:p w14:paraId="749B464B" w14:textId="7AF76E95" w:rsidR="00736745" w:rsidRDefault="00736745" w:rsidP="0073674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" w:eastAsia="pt-BR"/>
        </w:rPr>
      </w:pPr>
      <w:bookmarkStart w:id="0" w:name="_Hlk175322062"/>
    </w:p>
    <w:p w14:paraId="01766B1F" w14:textId="77777777" w:rsidR="00736745" w:rsidRPr="00736745" w:rsidRDefault="00736745" w:rsidP="0073674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" w:eastAsia="pt-BR"/>
        </w:rPr>
      </w:pPr>
    </w:p>
    <w:bookmarkEnd w:id="0"/>
    <w:p w14:paraId="5086B6B2" w14:textId="77777777" w:rsidR="00FE32DF" w:rsidRDefault="00FE32DF" w:rsidP="00D16175">
      <w:pPr>
        <w:spacing w:line="240" w:lineRule="auto"/>
        <w:ind w:left="567" w:right="567"/>
        <w:jc w:val="both"/>
        <w:rPr>
          <w:sz w:val="24"/>
          <w:szCs w:val="24"/>
        </w:rPr>
      </w:pPr>
    </w:p>
    <w:p w14:paraId="5190975C" w14:textId="77777777" w:rsidR="00FE32DF" w:rsidRDefault="00FE32DF" w:rsidP="00D16175">
      <w:pPr>
        <w:spacing w:line="240" w:lineRule="auto"/>
        <w:ind w:left="567" w:right="567"/>
        <w:jc w:val="both"/>
        <w:rPr>
          <w:sz w:val="24"/>
          <w:szCs w:val="24"/>
        </w:rPr>
      </w:pPr>
    </w:p>
    <w:p w14:paraId="11100995" w14:textId="77777777" w:rsidR="003B54CC" w:rsidRDefault="003B54CC" w:rsidP="00874CF7">
      <w:pPr>
        <w:spacing w:line="240" w:lineRule="auto"/>
        <w:ind w:left="567" w:right="567"/>
        <w:jc w:val="center"/>
        <w:rPr>
          <w:sz w:val="24"/>
          <w:szCs w:val="24"/>
        </w:rPr>
      </w:pPr>
    </w:p>
    <w:p w14:paraId="3BECD7FA" w14:textId="77777777" w:rsidR="005048A4" w:rsidRPr="005048A4" w:rsidRDefault="005048A4" w:rsidP="003B54CC">
      <w:pPr>
        <w:spacing w:line="240" w:lineRule="auto"/>
        <w:ind w:left="567" w:right="567"/>
        <w:jc w:val="both"/>
        <w:rPr>
          <w:sz w:val="24"/>
          <w:szCs w:val="24"/>
        </w:rPr>
      </w:pPr>
    </w:p>
    <w:p w14:paraId="0E8758CF" w14:textId="331C1750" w:rsidR="002B3E31" w:rsidRPr="00B365E3" w:rsidRDefault="002B3E31" w:rsidP="00D10C81">
      <w:pPr>
        <w:spacing w:line="240" w:lineRule="auto"/>
        <w:ind w:left="567" w:right="567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sectPr w:rsidR="002B3E31" w:rsidRPr="00B365E3" w:rsidSect="006050D5">
      <w:headerReference w:type="default" r:id="rId7"/>
      <w:footerReference w:type="default" r:id="rId8"/>
      <w:pgSz w:w="11906" w:h="16838"/>
      <w:pgMar w:top="1440" w:right="1080" w:bottom="1440" w:left="1080" w:header="624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001CF9" w14:textId="77777777" w:rsidR="00444763" w:rsidRDefault="00444763" w:rsidP="00A63137">
      <w:pPr>
        <w:spacing w:after="0" w:line="240" w:lineRule="auto"/>
      </w:pPr>
      <w:r>
        <w:separator/>
      </w:r>
    </w:p>
  </w:endnote>
  <w:endnote w:type="continuationSeparator" w:id="0">
    <w:p w14:paraId="3A369981" w14:textId="77777777" w:rsidR="00444763" w:rsidRDefault="00444763" w:rsidP="00A63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76771259"/>
      <w:docPartObj>
        <w:docPartGallery w:val="Page Numbers (Bottom of Page)"/>
        <w:docPartUnique/>
      </w:docPartObj>
    </w:sdtPr>
    <w:sdtEndPr/>
    <w:sdtContent>
      <w:p w14:paraId="05D8995C" w14:textId="0907B88F" w:rsidR="00D70976" w:rsidRDefault="00D7097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88BCFF" w14:textId="383FE247" w:rsidR="00A63137" w:rsidRDefault="00A63137" w:rsidP="00A63137">
    <w:pPr>
      <w:spacing w:line="24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434FA0" w14:textId="77777777" w:rsidR="00444763" w:rsidRDefault="00444763" w:rsidP="00A63137">
      <w:pPr>
        <w:spacing w:after="0" w:line="240" w:lineRule="auto"/>
      </w:pPr>
      <w:r>
        <w:separator/>
      </w:r>
    </w:p>
  </w:footnote>
  <w:footnote w:type="continuationSeparator" w:id="0">
    <w:p w14:paraId="3B15C09D" w14:textId="77777777" w:rsidR="00444763" w:rsidRDefault="00444763" w:rsidP="00A631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1572BC" w14:textId="6B31AF01" w:rsidR="00A63137" w:rsidRDefault="00A63137" w:rsidP="00A63137">
    <w:pPr>
      <w:pStyle w:val="Cabealh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6892290" wp14:editId="6C13AEC6">
              <wp:simplePos x="0" y="0"/>
              <wp:positionH relativeFrom="margin">
                <wp:align>center</wp:align>
              </wp:positionH>
              <wp:positionV relativeFrom="paragraph">
                <wp:posOffset>731520</wp:posOffset>
              </wp:positionV>
              <wp:extent cx="5814060" cy="45719"/>
              <wp:effectExtent l="0" t="0" r="0" b="0"/>
              <wp:wrapNone/>
              <wp:docPr id="238233610" name="Retâ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14060" cy="45719"/>
                      </a:xfrm>
                      <a:prstGeom prst="rect">
                        <a:avLst/>
                      </a:prstGeom>
                      <a:solidFill>
                        <a:srgbClr val="1F1A3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44807DB" id="Retângulo 3" o:spid="_x0000_s1026" style="position:absolute;margin-left:0;margin-top:57.6pt;width:457.8pt;height:3.6pt;z-index:25165926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" fillcolor="#1f1a3d" stroked="f" strokeweight="1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B93199BD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F211C31"/>
    <w:multiLevelType w:val="hybridMultilevel"/>
    <w:tmpl w:val="73E0FA8A"/>
    <w:lvl w:ilvl="0" w:tplc="30CA3940">
      <w:start w:val="1"/>
      <w:numFmt w:val="upperRoman"/>
      <w:lvlText w:val="%1)"/>
      <w:lvlJc w:val="left"/>
      <w:pPr>
        <w:ind w:left="1080" w:hanging="72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9F0AD1"/>
    <w:multiLevelType w:val="hybridMultilevel"/>
    <w:tmpl w:val="1E2E5330"/>
    <w:lvl w:ilvl="0" w:tplc="C16E3496">
      <w:start w:val="1"/>
      <w:numFmt w:val="upperRoman"/>
      <w:lvlText w:val="%1)"/>
      <w:lvlJc w:val="left"/>
      <w:pPr>
        <w:ind w:left="1080" w:hanging="72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126C28"/>
    <w:multiLevelType w:val="hybridMultilevel"/>
    <w:tmpl w:val="C0E24842"/>
    <w:lvl w:ilvl="0" w:tplc="736C635E">
      <w:start w:val="1"/>
      <w:numFmt w:val="upperRoman"/>
      <w:lvlText w:val="%1)"/>
      <w:lvlJc w:val="left"/>
      <w:pPr>
        <w:ind w:left="1080" w:hanging="72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C447D7"/>
    <w:multiLevelType w:val="hybridMultilevel"/>
    <w:tmpl w:val="E9782E5A"/>
    <w:lvl w:ilvl="0" w:tplc="C0F2B3D6">
      <w:start w:val="1"/>
      <w:numFmt w:val="upperRoman"/>
      <w:lvlText w:val="%1)"/>
      <w:lvlJc w:val="left"/>
      <w:pPr>
        <w:ind w:left="1080" w:hanging="72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F25B44"/>
    <w:multiLevelType w:val="hybridMultilevel"/>
    <w:tmpl w:val="CA0A58B2"/>
    <w:lvl w:ilvl="0" w:tplc="36CEF74E">
      <w:start w:val="1"/>
      <w:numFmt w:val="lowerLetter"/>
      <w:lvlText w:val="%1)"/>
      <w:lvlJc w:val="left"/>
      <w:pPr>
        <w:ind w:left="927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900895492">
    <w:abstractNumId w:val="5"/>
  </w:num>
  <w:num w:numId="2" w16cid:durableId="2131387958">
    <w:abstractNumId w:val="0"/>
  </w:num>
  <w:num w:numId="3" w16cid:durableId="1926526700">
    <w:abstractNumId w:val="4"/>
  </w:num>
  <w:num w:numId="4" w16cid:durableId="352659352">
    <w:abstractNumId w:val="1"/>
  </w:num>
  <w:num w:numId="5" w16cid:durableId="965043324">
    <w:abstractNumId w:val="3"/>
  </w:num>
  <w:num w:numId="6" w16cid:durableId="1765958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EC6"/>
    <w:rsid w:val="0000129C"/>
    <w:rsid w:val="00003FE9"/>
    <w:rsid w:val="00020C95"/>
    <w:rsid w:val="00033790"/>
    <w:rsid w:val="00043B46"/>
    <w:rsid w:val="000443E2"/>
    <w:rsid w:val="00045E11"/>
    <w:rsid w:val="00066D29"/>
    <w:rsid w:val="000721DD"/>
    <w:rsid w:val="000B4B86"/>
    <w:rsid w:val="000C6FA6"/>
    <w:rsid w:val="000E7DB5"/>
    <w:rsid w:val="000F1450"/>
    <w:rsid w:val="000F5CCB"/>
    <w:rsid w:val="001028F3"/>
    <w:rsid w:val="001117F3"/>
    <w:rsid w:val="00142A02"/>
    <w:rsid w:val="00146C60"/>
    <w:rsid w:val="00160FE4"/>
    <w:rsid w:val="001670C3"/>
    <w:rsid w:val="00172A31"/>
    <w:rsid w:val="001B10B1"/>
    <w:rsid w:val="001C01AF"/>
    <w:rsid w:val="001C0EAC"/>
    <w:rsid w:val="001D2A26"/>
    <w:rsid w:val="001D6EF0"/>
    <w:rsid w:val="00215252"/>
    <w:rsid w:val="002346C5"/>
    <w:rsid w:val="00292922"/>
    <w:rsid w:val="002A3CA0"/>
    <w:rsid w:val="002A4839"/>
    <w:rsid w:val="002B3E31"/>
    <w:rsid w:val="002E628E"/>
    <w:rsid w:val="002F159E"/>
    <w:rsid w:val="00314A05"/>
    <w:rsid w:val="00324D25"/>
    <w:rsid w:val="0033057D"/>
    <w:rsid w:val="00345687"/>
    <w:rsid w:val="00361E48"/>
    <w:rsid w:val="00386148"/>
    <w:rsid w:val="003A77AE"/>
    <w:rsid w:val="003B54CC"/>
    <w:rsid w:val="003D6F27"/>
    <w:rsid w:val="00410555"/>
    <w:rsid w:val="00422C3F"/>
    <w:rsid w:val="004338B3"/>
    <w:rsid w:val="00444763"/>
    <w:rsid w:val="00454169"/>
    <w:rsid w:val="004550A2"/>
    <w:rsid w:val="00471988"/>
    <w:rsid w:val="00473918"/>
    <w:rsid w:val="00483BD0"/>
    <w:rsid w:val="004A1D2B"/>
    <w:rsid w:val="004C06E7"/>
    <w:rsid w:val="004C62E2"/>
    <w:rsid w:val="004E252B"/>
    <w:rsid w:val="004E3850"/>
    <w:rsid w:val="004E655A"/>
    <w:rsid w:val="004F2ED2"/>
    <w:rsid w:val="004F5EF9"/>
    <w:rsid w:val="005048A4"/>
    <w:rsid w:val="005100A8"/>
    <w:rsid w:val="0053387E"/>
    <w:rsid w:val="00545C54"/>
    <w:rsid w:val="00552D23"/>
    <w:rsid w:val="00563E84"/>
    <w:rsid w:val="005A241F"/>
    <w:rsid w:val="005C0FAD"/>
    <w:rsid w:val="005D6128"/>
    <w:rsid w:val="006050D5"/>
    <w:rsid w:val="006103F4"/>
    <w:rsid w:val="00617D92"/>
    <w:rsid w:val="00621FEC"/>
    <w:rsid w:val="006236C9"/>
    <w:rsid w:val="00626462"/>
    <w:rsid w:val="0063221F"/>
    <w:rsid w:val="00637D4E"/>
    <w:rsid w:val="0064246E"/>
    <w:rsid w:val="00667B9A"/>
    <w:rsid w:val="00672B2D"/>
    <w:rsid w:val="00692AF6"/>
    <w:rsid w:val="006B70E7"/>
    <w:rsid w:val="006C1C1E"/>
    <w:rsid w:val="006C534D"/>
    <w:rsid w:val="00702A77"/>
    <w:rsid w:val="00736745"/>
    <w:rsid w:val="007452BB"/>
    <w:rsid w:val="00755DD5"/>
    <w:rsid w:val="00762AF6"/>
    <w:rsid w:val="0077375F"/>
    <w:rsid w:val="0078395A"/>
    <w:rsid w:val="007C073E"/>
    <w:rsid w:val="007C66E0"/>
    <w:rsid w:val="00800FF2"/>
    <w:rsid w:val="00803846"/>
    <w:rsid w:val="00803FE7"/>
    <w:rsid w:val="00826502"/>
    <w:rsid w:val="00837848"/>
    <w:rsid w:val="008538ED"/>
    <w:rsid w:val="0086083D"/>
    <w:rsid w:val="00874CF7"/>
    <w:rsid w:val="008818FB"/>
    <w:rsid w:val="008A2CCF"/>
    <w:rsid w:val="00902C2D"/>
    <w:rsid w:val="00912E25"/>
    <w:rsid w:val="0094306B"/>
    <w:rsid w:val="00944208"/>
    <w:rsid w:val="0095214F"/>
    <w:rsid w:val="00955029"/>
    <w:rsid w:val="00961C42"/>
    <w:rsid w:val="00991935"/>
    <w:rsid w:val="00992235"/>
    <w:rsid w:val="009B736E"/>
    <w:rsid w:val="009D43E0"/>
    <w:rsid w:val="00A279F1"/>
    <w:rsid w:val="00A458CE"/>
    <w:rsid w:val="00A470FC"/>
    <w:rsid w:val="00A5122D"/>
    <w:rsid w:val="00A63137"/>
    <w:rsid w:val="00A71624"/>
    <w:rsid w:val="00A97DA6"/>
    <w:rsid w:val="00AD2D13"/>
    <w:rsid w:val="00AE6069"/>
    <w:rsid w:val="00AE7A90"/>
    <w:rsid w:val="00B035AF"/>
    <w:rsid w:val="00B15598"/>
    <w:rsid w:val="00B179D7"/>
    <w:rsid w:val="00B30B36"/>
    <w:rsid w:val="00B365E3"/>
    <w:rsid w:val="00B52DAF"/>
    <w:rsid w:val="00B53D8E"/>
    <w:rsid w:val="00B812FD"/>
    <w:rsid w:val="00B8482D"/>
    <w:rsid w:val="00B95F12"/>
    <w:rsid w:val="00B9706F"/>
    <w:rsid w:val="00BA7991"/>
    <w:rsid w:val="00BB46CC"/>
    <w:rsid w:val="00BC732F"/>
    <w:rsid w:val="00BD63F9"/>
    <w:rsid w:val="00BE329F"/>
    <w:rsid w:val="00BE4EBD"/>
    <w:rsid w:val="00C42C27"/>
    <w:rsid w:val="00C452FA"/>
    <w:rsid w:val="00C606F3"/>
    <w:rsid w:val="00C61E91"/>
    <w:rsid w:val="00C61EE0"/>
    <w:rsid w:val="00C657E3"/>
    <w:rsid w:val="00C65EC6"/>
    <w:rsid w:val="00CD20BE"/>
    <w:rsid w:val="00CE05EB"/>
    <w:rsid w:val="00CE63D7"/>
    <w:rsid w:val="00CE74B4"/>
    <w:rsid w:val="00CF0114"/>
    <w:rsid w:val="00D00C58"/>
    <w:rsid w:val="00D0520F"/>
    <w:rsid w:val="00D10C81"/>
    <w:rsid w:val="00D14F87"/>
    <w:rsid w:val="00D16175"/>
    <w:rsid w:val="00D2447C"/>
    <w:rsid w:val="00D27CFE"/>
    <w:rsid w:val="00D413FE"/>
    <w:rsid w:val="00D54459"/>
    <w:rsid w:val="00D67F0D"/>
    <w:rsid w:val="00D70976"/>
    <w:rsid w:val="00D8011D"/>
    <w:rsid w:val="00D87F43"/>
    <w:rsid w:val="00D9273A"/>
    <w:rsid w:val="00D969B4"/>
    <w:rsid w:val="00DA3BBD"/>
    <w:rsid w:val="00DB0670"/>
    <w:rsid w:val="00DB25AC"/>
    <w:rsid w:val="00DD53B8"/>
    <w:rsid w:val="00DF20A0"/>
    <w:rsid w:val="00E05E05"/>
    <w:rsid w:val="00E13053"/>
    <w:rsid w:val="00E262C2"/>
    <w:rsid w:val="00E8012A"/>
    <w:rsid w:val="00E97B61"/>
    <w:rsid w:val="00EA7CBD"/>
    <w:rsid w:val="00EA7EE2"/>
    <w:rsid w:val="00ED3DBD"/>
    <w:rsid w:val="00ED60C6"/>
    <w:rsid w:val="00F428D0"/>
    <w:rsid w:val="00F516D4"/>
    <w:rsid w:val="00F96233"/>
    <w:rsid w:val="00FA0B9F"/>
    <w:rsid w:val="00FC13E5"/>
    <w:rsid w:val="00FD62A4"/>
    <w:rsid w:val="00FD6BC1"/>
    <w:rsid w:val="00FE32DF"/>
    <w:rsid w:val="00FF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FF392"/>
  <w15:chartTrackingRefBased/>
  <w15:docId w15:val="{9DC9A682-EC37-4A3D-A964-AC35E206A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976"/>
    <w:rPr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C65EC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A631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3137"/>
  </w:style>
  <w:style w:type="paragraph" w:styleId="Rodap">
    <w:name w:val="footer"/>
    <w:basedOn w:val="Normal"/>
    <w:link w:val="RodapChar"/>
    <w:uiPriority w:val="99"/>
    <w:unhideWhenUsed/>
    <w:rsid w:val="00A6313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3137"/>
  </w:style>
  <w:style w:type="character" w:styleId="Hyperlink">
    <w:name w:val="Hyperlink"/>
    <w:basedOn w:val="Fontepargpadro"/>
    <w:uiPriority w:val="99"/>
    <w:unhideWhenUsed/>
    <w:rsid w:val="00BC732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732F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B9706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17"/>
      <w:szCs w:val="17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B9706F"/>
    <w:rPr>
      <w:rFonts w:ascii="Calibri" w:eastAsia="Calibri" w:hAnsi="Calibri" w:cs="Calibri"/>
      <w:sz w:val="17"/>
      <w:szCs w:val="17"/>
      <w:lang w:val="pt-PT"/>
    </w:rPr>
  </w:style>
  <w:style w:type="paragraph" w:styleId="PargrafodaLista">
    <w:name w:val="List Paragraph"/>
    <w:basedOn w:val="Normal"/>
    <w:uiPriority w:val="1"/>
    <w:qFormat/>
    <w:rsid w:val="00B9706F"/>
    <w:pPr>
      <w:widowControl w:val="0"/>
      <w:autoSpaceDE w:val="0"/>
      <w:autoSpaceDN w:val="0"/>
      <w:spacing w:after="0" w:line="240" w:lineRule="auto"/>
      <w:ind w:left="146" w:firstLine="336"/>
    </w:pPr>
    <w:rPr>
      <w:rFonts w:ascii="Calibri" w:eastAsia="Calibri" w:hAnsi="Calibri" w:cs="Calibri"/>
      <w:lang w:val="pt-PT"/>
    </w:rPr>
  </w:style>
  <w:style w:type="table" w:styleId="Tabelacomgrade">
    <w:name w:val="Table Grid"/>
    <w:basedOn w:val="Tabelanormal"/>
    <w:uiPriority w:val="39"/>
    <w:rsid w:val="00B9706F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Fontepargpadro"/>
    <w:rsid w:val="00B9706F"/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C606F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C606F3"/>
  </w:style>
  <w:style w:type="paragraph" w:customStyle="1" w:styleId="parag2">
    <w:name w:val="parag2"/>
    <w:basedOn w:val="Normal"/>
    <w:rsid w:val="00FD6B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19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1960</Words>
  <Characters>10588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BIONOVA SOLAR IVELINE</dc:creator>
  <cp:keywords/>
  <dc:description/>
  <cp:lastModifiedBy>JOSE GERALDO BERTA</cp:lastModifiedBy>
  <cp:revision>2</cp:revision>
  <cp:lastPrinted>2025-01-16T19:04:00Z</cp:lastPrinted>
  <dcterms:created xsi:type="dcterms:W3CDTF">2026-01-28T14:27:00Z</dcterms:created>
  <dcterms:modified xsi:type="dcterms:W3CDTF">2026-01-28T14:27:00Z</dcterms:modified>
</cp:coreProperties>
</file>