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bookmarkStart w:id="0" w:name="docs-internal-guid-5f1ed68f-642b-fdb8-d2cf-da90a163be14"/>
      <w:bookmarkEnd w:id="0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is the role of the instance variable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sideLength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?  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hold the constructor’s initial value of how long each side of the box should be.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is the role of the instance variable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steps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How many steps the bug has taken in one direction.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Why is the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turn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method called twice when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steps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becomes equal to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sideLength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Because turn() turns 45 degrees, so 45+45 = 90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Why can the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move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method be called in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BoxBug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when there is no move method in the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BoxBug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class?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Because it’s part of a super-class, Actor.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After a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BoxBug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is constructed will the size of the square pattern always be the same?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Yes.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Can the path a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BoxBug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travels ever change?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Yes, if a object is obstructing the path of the bug.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200"/>
        <w:ind w:left="707" w:hanging="283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When will the value of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steps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be zero?</w:t>
      </w:r>
    </w:p>
    <w:p>
      <w:pPr>
        <w:pStyle w:val="TextBody"/>
        <w:bidi w:val="0"/>
        <w:spacing w:lineRule="auto" w:line="331" w:before="0" w:after="20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After it turns twice and begins to move on a new direction. Either due to encountering a obstacle, or reaching the desired sideLength.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LibreOffice/5.4.5.1$Linux_X86_64 LibreOffice_project/40m0$Build-1</Application>
  <Pages>1</Pages>
  <Words>166</Words>
  <Characters>713</Characters>
  <CharactersWithSpaces>860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2018-03-26T14:16:18Z</dcterms:created>
  <dc:creator/>
  <dc:description/>
  <dc:language>en-US</dc:language>
  <cp:lastModifiedBy/>
  <dcterms:modified xsi:type="dcterms:W3CDTF">2018-03-26T14:34:59Z</dcterms:modified>
  <cp:revision>1</cp:revision>
  <dc:subject/>
  <dc:title/>
</cp:coreProperties>
</file>