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@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800000"/>
          <w:sz w:val="19"/>
          <w:szCs w:val="19"/>
        </w:rPr>
        <w:t>Page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Title</w:t>
      </w:r>
      <w:r w:rsidRPr="004F3DF4">
        <w:rPr>
          <w:rFonts w:ascii="Consolas" w:hAnsi="Consolas" w:cs="Consolas"/>
          <w:color w:val="0000FF"/>
          <w:sz w:val="19"/>
          <w:szCs w:val="19"/>
        </w:rPr>
        <w:t>=""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Language</w:t>
      </w:r>
      <w:r w:rsidRPr="004F3DF4">
        <w:rPr>
          <w:rFonts w:ascii="Consolas" w:hAnsi="Consolas" w:cs="Consolas"/>
          <w:color w:val="0000FF"/>
          <w:sz w:val="19"/>
          <w:szCs w:val="19"/>
        </w:rPr>
        <w:t>="C#"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Main.Master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="true"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="sascmp-01.aspx.cs"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Inherits</w:t>
      </w:r>
      <w:r w:rsidRPr="004F3DF4">
        <w:rPr>
          <w:rFonts w:ascii="Consolas" w:hAnsi="Consolas" w:cs="Consolas"/>
          <w:color w:val="0000FF"/>
          <w:sz w:val="19"/>
          <w:szCs w:val="19"/>
        </w:rPr>
        <w:t>="ComplicanceFactor.SystemHome.Configuration.sascmp_01"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:</w:t>
      </w:r>
      <w:r w:rsidRPr="004F3DF4"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ID</w:t>
      </w:r>
      <w:r w:rsidRPr="004F3DF4">
        <w:rPr>
          <w:rFonts w:ascii="Consolas" w:hAnsi="Consolas" w:cs="Consolas"/>
          <w:color w:val="0000FF"/>
          <w:sz w:val="19"/>
          <w:szCs w:val="19"/>
        </w:rPr>
        <w:t>="Content1"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="head"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:</w:t>
      </w:r>
      <w:r w:rsidRPr="004F3DF4"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:</w:t>
      </w:r>
      <w:r w:rsidRPr="004F3DF4"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ID</w:t>
      </w:r>
      <w:r w:rsidRPr="004F3DF4">
        <w:rPr>
          <w:rFonts w:ascii="Consolas" w:hAnsi="Consolas" w:cs="Consolas"/>
          <w:color w:val="0000FF"/>
          <w:sz w:val="19"/>
          <w:szCs w:val="19"/>
        </w:rPr>
        <w:t>="Content2"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="ContentPlaceHolder1"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script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/../Scripts/jquery-1.7.2.min.js"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type</w:t>
      </w:r>
      <w:r w:rsidRPr="004F3DF4"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"&gt;&lt;/</w:t>
      </w:r>
      <w:r w:rsidRPr="004F3DF4">
        <w:rPr>
          <w:rFonts w:ascii="Consolas" w:hAnsi="Consolas" w:cs="Consolas"/>
          <w:color w:val="800000"/>
          <w:sz w:val="19"/>
          <w:szCs w:val="19"/>
        </w:rPr>
        <w:t>script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link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/../Styles/Main.css"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type</w:t>
      </w:r>
      <w:r w:rsidRPr="004F3DF4"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0000FF"/>
          <w:sz w:val="19"/>
          <w:szCs w:val="19"/>
        </w:rPr>
        <w:t>/&gt;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script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type</w:t>
      </w:r>
      <w:r w:rsidRPr="004F3DF4"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$(document).</w:t>
      </w:r>
      <w:proofErr w:type="gramStart"/>
      <w:r w:rsidRPr="004F3DF4">
        <w:rPr>
          <w:rFonts w:ascii="Consolas" w:hAnsi="Consolas" w:cs="Consolas"/>
          <w:sz w:val="19"/>
          <w:szCs w:val="19"/>
        </w:rPr>
        <w:t>ready(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function</w:t>
      </w:r>
      <w:r w:rsidRPr="004F3DF4">
        <w:rPr>
          <w:rFonts w:ascii="Consolas" w:hAnsi="Consolas" w:cs="Consolas"/>
          <w:sz w:val="19"/>
          <w:szCs w:val="19"/>
        </w:rPr>
        <w:t xml:space="preserve"> () {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$(</w:t>
      </w:r>
      <w:r w:rsidRPr="004F3DF4"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app_nav_system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>'</w:t>
      </w:r>
      <w:r w:rsidRPr="004F3DF4"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 w:rsidRPr="004F3DF4">
        <w:rPr>
          <w:rFonts w:ascii="Consolas" w:hAnsi="Consolas" w:cs="Consolas"/>
          <w:sz w:val="19"/>
          <w:szCs w:val="19"/>
        </w:rPr>
        <w:t>addClass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800000"/>
          <w:sz w:val="19"/>
          <w:szCs w:val="19"/>
        </w:rPr>
        <w:t>'selected'</w:t>
      </w:r>
      <w:r w:rsidRPr="004F3DF4">
        <w:rPr>
          <w:rFonts w:ascii="Consolas" w:hAnsi="Consolas" w:cs="Consolas"/>
          <w:sz w:val="19"/>
          <w:szCs w:val="19"/>
        </w:rPr>
        <w:t>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</w:t>
      </w:r>
      <w:r w:rsidRPr="004F3DF4">
        <w:rPr>
          <w:rFonts w:ascii="Consolas" w:hAnsi="Consolas" w:cs="Consolas"/>
          <w:color w:val="006400"/>
          <w:sz w:val="19"/>
          <w:szCs w:val="19"/>
        </w:rPr>
        <w:t xml:space="preserve">// toggles the </w:t>
      </w:r>
      <w:proofErr w:type="spellStart"/>
      <w:r w:rsidRPr="004F3DF4">
        <w:rPr>
          <w:rFonts w:ascii="Consolas" w:hAnsi="Consolas" w:cs="Consolas"/>
          <w:color w:val="006400"/>
          <w:sz w:val="19"/>
          <w:szCs w:val="19"/>
        </w:rPr>
        <w:t>slickbox</w:t>
      </w:r>
      <w:proofErr w:type="spellEnd"/>
      <w:r w:rsidRPr="004F3DF4">
        <w:rPr>
          <w:rFonts w:ascii="Consolas" w:hAnsi="Consolas" w:cs="Consolas"/>
          <w:color w:val="006400"/>
          <w:sz w:val="19"/>
          <w:szCs w:val="19"/>
        </w:rPr>
        <w:t xml:space="preserve"> on clicking the noted link  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$(</w:t>
      </w:r>
      <w:r w:rsidRPr="004F3DF4">
        <w:rPr>
          <w:rFonts w:ascii="Consolas" w:hAnsi="Consolas" w:cs="Consolas"/>
          <w:color w:val="800000"/>
          <w:sz w:val="19"/>
          <w:szCs w:val="19"/>
        </w:rPr>
        <w:t>'.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main_menu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 xml:space="preserve"> a'</w:t>
      </w:r>
      <w:r w:rsidRPr="004F3DF4">
        <w:rPr>
          <w:rFonts w:ascii="Consolas" w:hAnsi="Consolas" w:cs="Consolas"/>
          <w:sz w:val="19"/>
          <w:szCs w:val="19"/>
        </w:rPr>
        <w:t>).</w:t>
      </w:r>
      <w:proofErr w:type="gramStart"/>
      <w:r w:rsidRPr="004F3DF4">
        <w:rPr>
          <w:rFonts w:ascii="Consolas" w:hAnsi="Consolas" w:cs="Consolas"/>
          <w:sz w:val="19"/>
          <w:szCs w:val="19"/>
        </w:rPr>
        <w:t>hover(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function</w:t>
      </w:r>
      <w:r w:rsidRPr="004F3DF4">
        <w:rPr>
          <w:rFonts w:ascii="Consolas" w:hAnsi="Consolas" w:cs="Consolas"/>
          <w:sz w:val="19"/>
          <w:szCs w:val="19"/>
        </w:rPr>
        <w:t xml:space="preserve"> () {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$(</w:t>
      </w:r>
      <w:r w:rsidRPr="004F3DF4">
        <w:rPr>
          <w:rFonts w:ascii="Consolas" w:hAnsi="Consolas" w:cs="Consolas"/>
          <w:color w:val="800000"/>
          <w:sz w:val="19"/>
          <w:szCs w:val="19"/>
        </w:rPr>
        <w:t>'.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main_menu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 xml:space="preserve"> a'</w:t>
      </w:r>
      <w:r w:rsidRPr="004F3DF4"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 w:rsidRPr="004F3DF4">
        <w:rPr>
          <w:rFonts w:ascii="Consolas" w:hAnsi="Consolas" w:cs="Consolas"/>
          <w:sz w:val="19"/>
          <w:szCs w:val="19"/>
        </w:rPr>
        <w:t>removeClass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800000"/>
          <w:sz w:val="19"/>
          <w:szCs w:val="19"/>
        </w:rPr>
        <w:t>'selected'</w:t>
      </w:r>
      <w:r w:rsidRPr="004F3DF4">
        <w:rPr>
          <w:rFonts w:ascii="Consolas" w:hAnsi="Consolas" w:cs="Consolas"/>
          <w:sz w:val="19"/>
          <w:szCs w:val="19"/>
        </w:rPr>
        <w:t>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$(</w:t>
      </w:r>
      <w:r w:rsidRPr="004F3DF4">
        <w:rPr>
          <w:rFonts w:ascii="Consolas" w:hAnsi="Consolas" w:cs="Consolas"/>
          <w:color w:val="0000FF"/>
          <w:sz w:val="19"/>
          <w:szCs w:val="19"/>
        </w:rPr>
        <w:t>this</w:t>
      </w:r>
      <w:r w:rsidRPr="004F3DF4"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 w:rsidRPr="004F3DF4">
        <w:rPr>
          <w:rFonts w:ascii="Consolas" w:hAnsi="Consolas" w:cs="Consolas"/>
          <w:sz w:val="19"/>
          <w:szCs w:val="19"/>
        </w:rPr>
        <w:t>addClass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800000"/>
          <w:sz w:val="19"/>
          <w:szCs w:val="19"/>
        </w:rPr>
        <w:t>'active'</w:t>
      </w:r>
      <w:r w:rsidRPr="004F3DF4">
        <w:rPr>
          <w:rFonts w:ascii="Consolas" w:hAnsi="Consolas" w:cs="Consolas"/>
          <w:sz w:val="19"/>
          <w:szCs w:val="19"/>
        </w:rPr>
        <w:t>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0000FF"/>
          <w:sz w:val="19"/>
          <w:szCs w:val="19"/>
        </w:rPr>
        <w:t>false</w:t>
      </w:r>
      <w:r w:rsidRPr="004F3DF4">
        <w:rPr>
          <w:rFonts w:ascii="Consolas" w:hAnsi="Consolas" w:cs="Consolas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});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$(</w:t>
      </w:r>
      <w:r w:rsidRPr="004F3DF4">
        <w:rPr>
          <w:rFonts w:ascii="Consolas" w:hAnsi="Consolas" w:cs="Consolas"/>
          <w:color w:val="800000"/>
          <w:sz w:val="19"/>
          <w:szCs w:val="19"/>
        </w:rPr>
        <w:t>'.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main_menu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 xml:space="preserve"> a'</w:t>
      </w:r>
      <w:r w:rsidRPr="004F3DF4"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 w:rsidRPr="004F3DF4">
        <w:rPr>
          <w:rFonts w:ascii="Consolas" w:hAnsi="Consolas" w:cs="Consolas"/>
          <w:sz w:val="19"/>
          <w:szCs w:val="19"/>
        </w:rPr>
        <w:t>mouseleave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function</w:t>
      </w:r>
      <w:r w:rsidRPr="004F3DF4">
        <w:rPr>
          <w:rFonts w:ascii="Consolas" w:hAnsi="Consolas" w:cs="Consolas"/>
          <w:sz w:val="19"/>
          <w:szCs w:val="19"/>
        </w:rPr>
        <w:t xml:space="preserve"> () {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$(</w:t>
      </w:r>
      <w:r w:rsidRPr="004F3DF4"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app_nav_system</w:t>
      </w:r>
      <w:proofErr w:type="spellEnd"/>
      <w:r w:rsidRPr="004F3DF4">
        <w:rPr>
          <w:rFonts w:ascii="Consolas" w:hAnsi="Consolas" w:cs="Consolas"/>
          <w:color w:val="800000"/>
          <w:sz w:val="19"/>
          <w:szCs w:val="19"/>
        </w:rPr>
        <w:t>'</w:t>
      </w:r>
      <w:r w:rsidRPr="004F3DF4"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 w:rsidRPr="004F3DF4">
        <w:rPr>
          <w:rFonts w:ascii="Consolas" w:hAnsi="Consolas" w:cs="Consolas"/>
          <w:sz w:val="19"/>
          <w:szCs w:val="19"/>
        </w:rPr>
        <w:t>addClass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800000"/>
          <w:sz w:val="19"/>
          <w:szCs w:val="19"/>
        </w:rPr>
        <w:t>'selected'</w:t>
      </w:r>
      <w:r w:rsidRPr="004F3DF4">
        <w:rPr>
          <w:rFonts w:ascii="Consolas" w:hAnsi="Consolas" w:cs="Consolas"/>
          <w:sz w:val="19"/>
          <w:szCs w:val="19"/>
        </w:rPr>
        <w:t>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0000FF"/>
          <w:sz w:val="19"/>
          <w:szCs w:val="19"/>
        </w:rPr>
        <w:t>false</w:t>
      </w:r>
      <w:r w:rsidRPr="004F3DF4">
        <w:rPr>
          <w:rFonts w:ascii="Consolas" w:hAnsi="Consolas" w:cs="Consolas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});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});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script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div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class</w:t>
      </w:r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content_area_long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div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class</w:t>
      </w:r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div_header_long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"app_manage_system_cofiguration_text"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sz w:val="19"/>
          <w:szCs w:val="19"/>
        </w:rPr>
        <w:t>: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div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0000FF"/>
          <w:sz w:val="19"/>
          <w:szCs w:val="19"/>
        </w:rPr>
        <w:t>/&gt;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0000FF"/>
          <w:sz w:val="19"/>
          <w:szCs w:val="19"/>
        </w:rPr>
        <w:t>/&gt;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div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class</w:t>
      </w:r>
      <w:r w:rsidRPr="004F3DF4">
        <w:rPr>
          <w:rFonts w:ascii="Consolas" w:hAnsi="Consolas" w:cs="Consolas"/>
          <w:color w:val="0000FF"/>
          <w:sz w:val="19"/>
          <w:szCs w:val="19"/>
        </w:rPr>
        <w:t>="table_td_300"&gt;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table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="0"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="0"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r w:rsidRPr="004F3DF4">
        <w:rPr>
          <w:rFonts w:ascii="Consolas" w:hAnsi="Consolas" w:cs="Consolas"/>
          <w:color w:val="FF0000"/>
          <w:sz w:val="19"/>
          <w:szCs w:val="19"/>
        </w:rPr>
        <w:t>border</w:t>
      </w:r>
      <w:r w:rsidRPr="004F3DF4">
        <w:rPr>
          <w:rFonts w:ascii="Consolas" w:hAnsi="Consolas" w:cs="Consolas"/>
          <w:color w:val="0000FF"/>
          <w:sz w:val="19"/>
          <w:szCs w:val="19"/>
        </w:rPr>
        <w:t>="0"&gt;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SystemHome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/Configuration/Domains/samdmp-01.aspx"&gt;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app_manage_domains_text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app_manage_themes_text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"app_manage_security_roles_text"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="Navigation/sasnmp-01.aspx"&gt;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"app_manage_system_navigation_text"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="Splash Pages/samspmp-01.aspx"&gt;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app_manage_splash_pages_text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="UI Texts and Labels/samuiltdp-01.aspx"&gt;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"app_manage_ui_texts_labels_dropdown_text"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"app_manage_naming_converstions_text"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"app_manage_content_servers_text"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app_manage_mail_server_text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app_manage_vls_text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app_manage_ecommerce_text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app_audit_log_tetxt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"app_manage_aicc_wrappers_text"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"app_manage_aicc_scorm_content_player_text"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"app_import_aicc_scorm_library_text"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app_manage_reports_text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="Notifications/samntmp-01.aspx"&gt;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"app_manage_notifications_text"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"app_manage_system_information_text"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app_manage_licensing_text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app_manage_sso_text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"app_manage_background_jobs_text"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="HRIS Integration/samhrismp-01.aspx"&gt;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"app_manage_hris_integration_text"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="Data Imports/samdimpmp-01.aspx"&gt;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app_manage_date_imports_text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="Data Exports/samdexpmp-01.aspx"&gt;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app_manage_data_exports_text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EmployeeTypes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/sametmp-01.aspx"&gt;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"app_manage_employee_types_text"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app_manage_esignature_text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"app_manage_password_login_settings_text"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app_manage_audiences_text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"app_manage_extended_enterprise_text"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app_manage_pricing_text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DeliveryTypes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/samdtmp-01.aspx"&gt;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"app_manage_delivery_types_text"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GradingSchemes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/samgsmp-01.aspx"&gt;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"app_manage_grading_schemes_text"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CompletionStatuses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/samcsmp-01.aspx"&gt;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"app_manage_completion_statuses_text"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InstructorTypes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/samitmp-01.aspx"&gt;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"app_manage_instructors_types_text"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MaterialTypes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/sammtmp-01.aspx"&gt;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"app_manage_material_types_text"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ResourceTypes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/samrtmp-01.aspx"&gt;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"app_manage_resources_types_text"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"app_manage_program_types_text"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CurriculumTypes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/samctmp-01.aspx"&gt;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"app_manage_curriculum_types_text"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"app_manage_license_types_text"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"app_manage_custom_fields_text"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="Languages/salpmp-01.aspx"&gt;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app_manage_languages_text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app_manage_localization_text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app_manage_approvals_text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="Holiday Schedules/samhdmp-01.aspx"&gt;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"app_manage_holiday_schedules_text"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="Weekday Schedules/samwdmp-01.aspx"&gt;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"app_manage_weekday_schedules_text"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RoomTypes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/samrotmp-01.aspx"&gt;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</w:t>
      </w:r>
      <w:proofErr w:type="spellEnd"/>
      <w:r w:rsidRPr="004F3DF4">
        <w:rPr>
          <w:rFonts w:ascii="Consolas" w:hAnsi="Consolas" w:cs="Consolas"/>
          <w:sz w:val="19"/>
          <w:szCs w:val="19"/>
        </w:rPr>
        <w:t>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F3DF4">
        <w:rPr>
          <w:rFonts w:ascii="Consolas" w:hAnsi="Consolas" w:cs="Consolas"/>
          <w:color w:val="A31515"/>
          <w:sz w:val="19"/>
          <w:szCs w:val="19"/>
        </w:rPr>
        <w:t>app_manage_room_types_text</w:t>
      </w:r>
      <w:proofErr w:type="spellEnd"/>
      <w:r w:rsidRPr="004F3DF4">
        <w:rPr>
          <w:rFonts w:ascii="Consolas" w:hAnsi="Consolas" w:cs="Consolas"/>
          <w:color w:val="A31515"/>
          <w:sz w:val="19"/>
          <w:szCs w:val="19"/>
        </w:rPr>
        <w:t>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FacilityTypes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/samftmp-01.aspx"&gt;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"app_manage_facility_types_text"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CurriculumStatuses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/samcsmp-01.aspx"&gt;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"app_manage_curriculum_statuses_text"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  <w:r w:rsidRPr="004F3DF4">
        <w:rPr>
          <w:rFonts w:ascii="Consolas" w:hAnsi="Consolas" w:cs="Consolas"/>
          <w:sz w:val="19"/>
          <w:szCs w:val="19"/>
        </w:rPr>
        <w:t xml:space="preserve">    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F3DF4">
        <w:rPr>
          <w:rFonts w:ascii="Consolas" w:hAnsi="Consolas" w:cs="Consolas"/>
          <w:color w:val="0000FF"/>
          <w:sz w:val="19"/>
          <w:szCs w:val="19"/>
        </w:rPr>
        <w:t>ApprovalWorkflows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/samawmp-01.aspx"&gt;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     </w:t>
      </w:r>
      <w:r w:rsidRPr="004F3DF4">
        <w:rPr>
          <w:rFonts w:ascii="Consolas" w:hAnsi="Consolas" w:cs="Consolas"/>
          <w:sz w:val="19"/>
          <w:szCs w:val="19"/>
          <w:highlight w:val="yellow"/>
        </w:rPr>
        <w:t>&lt;%</w:t>
      </w:r>
      <w:r w:rsidRPr="004F3DF4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4F3DF4">
        <w:rPr>
          <w:rFonts w:ascii="Consolas" w:hAnsi="Consolas" w:cs="Consolas"/>
          <w:color w:val="2B91AF"/>
          <w:sz w:val="19"/>
          <w:szCs w:val="19"/>
        </w:rPr>
        <w:t>LocalResources</w:t>
      </w:r>
      <w:r w:rsidRPr="004F3DF4">
        <w:rPr>
          <w:rFonts w:ascii="Consolas" w:hAnsi="Consolas" w:cs="Consolas"/>
          <w:sz w:val="19"/>
          <w:szCs w:val="19"/>
        </w:rPr>
        <w:t>.GetLabel(</w:t>
      </w:r>
      <w:proofErr w:type="gramEnd"/>
      <w:r w:rsidRPr="004F3DF4">
        <w:rPr>
          <w:rFonts w:ascii="Consolas" w:hAnsi="Consolas" w:cs="Consolas"/>
          <w:color w:val="A31515"/>
          <w:sz w:val="19"/>
          <w:szCs w:val="19"/>
        </w:rPr>
        <w:t>"app_manage_approval_workflow_text"</w:t>
      </w:r>
      <w:r w:rsidRPr="004F3DF4">
        <w:rPr>
          <w:rFonts w:ascii="Consolas" w:hAnsi="Consolas" w:cs="Consolas"/>
          <w:sz w:val="19"/>
          <w:szCs w:val="19"/>
        </w:rPr>
        <w:t>)</w:t>
      </w:r>
      <w:r w:rsidRPr="004F3DF4">
        <w:rPr>
          <w:rFonts w:ascii="Consolas" w:hAnsi="Consolas" w:cs="Consolas"/>
          <w:sz w:val="19"/>
          <w:szCs w:val="19"/>
          <w:highlight w:val="yellow"/>
        </w:rPr>
        <w:t>%&gt;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="#"&gt;&lt;/</w:t>
      </w:r>
      <w:r w:rsidRPr="004F3DF4">
        <w:rPr>
          <w:rFonts w:ascii="Consolas" w:hAnsi="Consolas" w:cs="Consolas"/>
          <w:color w:val="800000"/>
          <w:sz w:val="19"/>
          <w:szCs w:val="19"/>
        </w:rPr>
        <w:t>a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4F3DF4">
        <w:rPr>
          <w:rFonts w:ascii="Consolas" w:hAnsi="Consolas" w:cs="Consolas"/>
          <w:color w:val="0000FF"/>
          <w:sz w:val="19"/>
          <w:szCs w:val="19"/>
        </w:rPr>
        <w:t>="3"&gt;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    </w:t>
      </w:r>
      <w:r w:rsidRPr="004F3DF4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4F3DF4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4F3DF4">
        <w:rPr>
          <w:rFonts w:ascii="Consolas" w:hAnsi="Consolas" w:cs="Consolas"/>
          <w:color w:val="FF0000"/>
          <w:sz w:val="19"/>
          <w:szCs w:val="19"/>
        </w:rPr>
        <w:t>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td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4F3DF4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table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div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sz w:val="19"/>
          <w:szCs w:val="19"/>
        </w:rPr>
        <w:t xml:space="preserve">    </w:t>
      </w: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r w:rsidRPr="004F3DF4">
        <w:rPr>
          <w:rFonts w:ascii="Consolas" w:hAnsi="Consolas" w:cs="Consolas"/>
          <w:color w:val="800000"/>
          <w:sz w:val="19"/>
          <w:szCs w:val="19"/>
        </w:rPr>
        <w:t>div</w:t>
      </w:r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DF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4F3DF4"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 w:rsidRPr="004F3DF4">
        <w:rPr>
          <w:rFonts w:ascii="Consolas" w:hAnsi="Consolas" w:cs="Consolas"/>
          <w:color w:val="0000FF"/>
          <w:sz w:val="19"/>
          <w:szCs w:val="19"/>
        </w:rPr>
        <w:t>:</w:t>
      </w:r>
      <w:r w:rsidRPr="004F3DF4"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 w:rsidRPr="004F3DF4">
        <w:rPr>
          <w:rFonts w:ascii="Consolas" w:hAnsi="Consolas" w:cs="Consolas"/>
          <w:color w:val="0000FF"/>
          <w:sz w:val="19"/>
          <w:szCs w:val="19"/>
        </w:rPr>
        <w:t>&gt;</w:t>
      </w:r>
    </w:p>
    <w:p w:rsidR="004F3DF4" w:rsidRPr="004F3DF4" w:rsidRDefault="004F3DF4" w:rsidP="004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6D" w:rsidRDefault="00930B6D"/>
    <w:sectPr w:rsidR="00930B6D" w:rsidSect="004F3D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F3DF4"/>
    <w:rsid w:val="004F3DF4"/>
    <w:rsid w:val="006B4C4F"/>
    <w:rsid w:val="0093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2013-04-11T14:37:00Z</dcterms:created>
  <dcterms:modified xsi:type="dcterms:W3CDTF">2013-04-11T15:42:00Z</dcterms:modified>
</cp:coreProperties>
</file>