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2D" w:rsidRPr="0083462D" w:rsidRDefault="0083462D" w:rsidP="00834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ru-RU"/>
        </w:rPr>
      </w:pPr>
      <w:r w:rsidRPr="0083462D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ru-RU"/>
        </w:rPr>
        <w:t xml:space="preserve">2. </w:t>
      </w:r>
      <w:proofErr w:type="spellStart"/>
      <w:r w:rsidRPr="0083462D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ru-RU"/>
        </w:rPr>
        <w:t>Faker</w:t>
      </w:r>
      <w:proofErr w:type="spellEnd"/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Fonts w:ascii="Arial" w:hAnsi="Arial" w:cs="Arial"/>
          <w:sz w:val="27"/>
          <w:szCs w:val="27"/>
        </w:rPr>
        <w:t>Необходимо реализовать генератор объектов со случайными тестовыми данными:</w:t>
      </w:r>
      <w:r>
        <w:rPr>
          <w:rFonts w:ascii="Arial" w:hAnsi="Arial" w:cs="Arial"/>
          <w:sz w:val="27"/>
          <w:szCs w:val="27"/>
        </w:rPr>
        <w:br/>
      </w:r>
      <w:proofErr w:type="spellStart"/>
      <w:r w:rsidRPr="0083462D">
        <w:rPr>
          <w:rFonts w:ascii="var(--font-mono)" w:hAnsi="var(--font-mono)"/>
          <w:sz w:val="27"/>
          <w:szCs w:val="27"/>
          <w:bdr w:val="single" w:sz="2" w:space="0" w:color="E5E7EB" w:frame="1"/>
        </w:rPr>
        <w:t>class</w:t>
      </w:r>
      <w:proofErr w:type="spellEnd"/>
      <w:r w:rsidRPr="0083462D">
        <w:rPr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3462D">
        <w:rPr>
          <w:rFonts w:ascii="var(--font-mono)" w:hAnsi="var(--font-mono)"/>
          <w:sz w:val="27"/>
          <w:szCs w:val="27"/>
          <w:bdr w:val="single" w:sz="2" w:space="0" w:color="E5E7EB" w:frame="1"/>
        </w:rPr>
        <w:t>User</w:t>
      </w:r>
      <w:proofErr w:type="spellEnd"/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{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public string Name </w:t>
      </w:r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{ get</w:t>
      </w:r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; set; }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public 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int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Age </w:t>
      </w:r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{ get</w:t>
      </w:r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; set; }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}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var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faker = new </w:t>
      </w:r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Faker(</w:t>
      </w:r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);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int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</w:t>
      </w:r>
      <w:proofErr w:type="spellStart"/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faker.Create</w:t>
      </w:r>
      <w:proofErr w:type="spellEnd"/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&lt;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int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&gt;(); // 542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double d = </w:t>
      </w:r>
      <w:proofErr w:type="spellStart"/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faker.Create</w:t>
      </w:r>
      <w:proofErr w:type="spellEnd"/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&lt;double&gt;(); // 12.458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User 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user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</w:t>
      </w:r>
      <w:proofErr w:type="spellStart"/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faker.Create</w:t>
      </w:r>
      <w:proofErr w:type="spellEnd"/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&lt;User&gt;(); // User { Name: "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asdwerpasdf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", Age: 987 }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eastAsia="ru-RU"/>
        </w:rPr>
        <w:t xml:space="preserve">// Далее в примерах 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eastAsia="ru-RU"/>
        </w:rPr>
        <w:t>List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eastAsia="ru-RU"/>
        </w:rPr>
        <w:t xml:space="preserve"> носит иллюстративный характер. 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eastAsia="ru-RU"/>
        </w:rPr>
        <w:t>// Вместо него может быть выбрана любая коллекция из условия.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List&lt;User&gt; users = </w:t>
      </w:r>
      <w:proofErr w:type="spellStart"/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faker.Create</w:t>
      </w:r>
      <w:proofErr w:type="spellEnd"/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&lt;List&lt;User&gt;&gt;();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List&lt;List&lt;User&gt;&gt; lists = </w:t>
      </w:r>
      <w:proofErr w:type="spellStart"/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faker.Create</w:t>
      </w:r>
      <w:proofErr w:type="spellEnd"/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&lt;List&lt;List&lt;User&gt;&gt;&gt;();</w:t>
      </w:r>
    </w:p>
    <w:p w:rsidR="0083462D" w:rsidRPr="0083462D" w:rsidRDefault="0083462D" w:rsidP="008346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lang w:val="en-US" w:eastAsia="ru-RU"/>
        </w:rPr>
      </w:pPr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List&lt;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int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&gt; 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ints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</w:t>
      </w:r>
      <w:proofErr w:type="spellStart"/>
      <w:proofErr w:type="gram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faker.Create</w:t>
      </w:r>
      <w:proofErr w:type="spellEnd"/>
      <w:proofErr w:type="gram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&lt;List&lt;</w:t>
      </w:r>
      <w:proofErr w:type="spellStart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int</w:t>
      </w:r>
      <w:proofErr w:type="spellEnd"/>
      <w:r w:rsidRPr="0083462D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&gt;&gt;();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 w:rsidRPr="0083462D">
        <w:br/>
      </w:r>
      <w:r>
        <w:rPr>
          <w:rFonts w:ascii="Arial" w:hAnsi="Arial" w:cs="Arial"/>
          <w:sz w:val="27"/>
          <w:szCs w:val="27"/>
        </w:rPr>
        <w:t xml:space="preserve">При создании объекта следует использовать </w:t>
      </w: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конструктор, </w:t>
      </w:r>
      <w:r>
        <w:rPr>
          <w:rFonts w:ascii="Arial" w:hAnsi="Arial" w:cs="Arial"/>
          <w:sz w:val="27"/>
          <w:szCs w:val="27"/>
        </w:rPr>
        <w:t>а также заполнять</w:t>
      </w: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 публичные поля и свойства с публичными сеттерами, которые не были заполнены в конструкторе</w:t>
      </w:r>
      <w:r>
        <w:rPr>
          <w:rFonts w:ascii="Arial" w:hAnsi="Arial" w:cs="Arial"/>
          <w:sz w:val="27"/>
          <w:szCs w:val="27"/>
        </w:rPr>
        <w:t xml:space="preserve">. Следует учитывать сценарии, когда у класса только приватный конструктор, несколько конструкторов, конструктор с параметрами и публичные поля/свойства. 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При наличии нескольких конструкторов следует отдавать предпочтение конструктору с б</w:t>
      </w:r>
      <w:r>
        <w:rPr>
          <w:rStyle w:val="a3"/>
          <w:rFonts w:ascii="Arial" w:hAnsi="Arial" w:cs="Arial"/>
          <w:i/>
          <w:iCs/>
          <w:sz w:val="27"/>
          <w:szCs w:val="27"/>
          <w:bdr w:val="single" w:sz="2" w:space="0" w:color="E5E7EB" w:frame="1"/>
        </w:rPr>
        <w:t>о</w:t>
      </w:r>
      <w:r>
        <w:rPr>
          <w:rFonts w:ascii="Arial" w:hAnsi="Arial" w:cs="Arial"/>
          <w:sz w:val="27"/>
          <w:szCs w:val="27"/>
        </w:rPr>
        <w:t xml:space="preserve">льшим числом параметров, однако если при попытке его использования возникло исключение, следует пытаться использовать остальные. 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Обратите внимание, что у пользовательских типов-значений (</w:t>
      </w:r>
      <w:proofErr w:type="spellStart"/>
      <w:r>
        <w:rPr>
          <w:rFonts w:ascii="Arial" w:hAnsi="Arial" w:cs="Arial"/>
          <w:sz w:val="27"/>
          <w:szCs w:val="27"/>
        </w:rPr>
        <w:t>value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types</w:t>
      </w:r>
      <w:proofErr w:type="spellEnd"/>
      <w:r>
        <w:rPr>
          <w:rFonts w:ascii="Arial" w:hAnsi="Arial" w:cs="Arial"/>
          <w:sz w:val="27"/>
          <w:szCs w:val="27"/>
        </w:rPr>
        <w:t xml:space="preserve">), которыми являются структуры, объявляемые ключевым словом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struct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всегда есть конструктор без параметров, </w:t>
      </w:r>
      <w:r>
        <w:rPr>
          <w:rFonts w:ascii="Arial" w:hAnsi="Arial" w:cs="Arial"/>
          <w:sz w:val="27"/>
          <w:szCs w:val="27"/>
        </w:rPr>
        <w:t>однако в дополнение к нему может быть объявлен и пользовательский конструктор (который следует пытаться использовать первым, руководствуясь логикой предпочтения конструктора с б</w:t>
      </w:r>
      <w:r>
        <w:rPr>
          <w:rStyle w:val="a3"/>
          <w:rFonts w:ascii="Arial" w:hAnsi="Arial" w:cs="Arial"/>
          <w:i/>
          <w:iCs/>
          <w:sz w:val="27"/>
          <w:szCs w:val="27"/>
          <w:bdr w:val="single" w:sz="2" w:space="0" w:color="E5E7EB" w:frame="1"/>
        </w:rPr>
        <w:t>о</w:t>
      </w:r>
      <w:r>
        <w:rPr>
          <w:rFonts w:ascii="Arial" w:hAnsi="Arial" w:cs="Arial"/>
          <w:sz w:val="27"/>
          <w:szCs w:val="27"/>
        </w:rPr>
        <w:t>льшим числом параметров).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Заполнение должно быть </w:t>
      </w: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рекурсивным </w:t>
      </w:r>
      <w:r>
        <w:rPr>
          <w:rFonts w:ascii="Arial" w:hAnsi="Arial" w:cs="Arial"/>
          <w:sz w:val="27"/>
          <w:szCs w:val="27"/>
        </w:rPr>
        <w:t xml:space="preserve">(если полем является другой объект, то он также должен быть создан с помощью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Faker</w:t>
      </w:r>
      <w:proofErr w:type="spellEnd"/>
      <w:r>
        <w:rPr>
          <w:rFonts w:ascii="Arial" w:hAnsi="Arial" w:cs="Arial"/>
          <w:sz w:val="27"/>
          <w:szCs w:val="27"/>
        </w:rPr>
        <w:t>).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Реализовать генераторы случайных значений для базовых типов-значений (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int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long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double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float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 xml:space="preserve">), строк, одного любого системного класса для представления определенного типа данных на выбор (дата/время, </w:t>
      </w:r>
      <w:proofErr w:type="spellStart"/>
      <w:r>
        <w:rPr>
          <w:rFonts w:ascii="Arial" w:hAnsi="Arial" w:cs="Arial"/>
          <w:sz w:val="27"/>
          <w:szCs w:val="27"/>
        </w:rPr>
        <w:t>url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 xml:space="preserve">), коллекций объектов всех типов, которые могут быть </w:t>
      </w:r>
      <w:r>
        <w:rPr>
          <w:rFonts w:ascii="Arial" w:hAnsi="Arial" w:cs="Arial"/>
          <w:sz w:val="27"/>
          <w:szCs w:val="27"/>
        </w:rPr>
        <w:lastRenderedPageBreak/>
        <w:t xml:space="preserve">сгенерированы </w:t>
      </w:r>
      <w:proofErr w:type="spellStart"/>
      <w:r>
        <w:rPr>
          <w:rFonts w:ascii="Arial" w:hAnsi="Arial" w:cs="Arial"/>
          <w:sz w:val="27"/>
          <w:szCs w:val="27"/>
        </w:rPr>
        <w:t>Faker</w:t>
      </w:r>
      <w:proofErr w:type="spellEnd"/>
      <w:r>
        <w:rPr>
          <w:rFonts w:ascii="Arial" w:hAnsi="Arial" w:cs="Arial"/>
          <w:sz w:val="27"/>
          <w:szCs w:val="27"/>
        </w:rPr>
        <w:t xml:space="preserve"> (поддержка разновидностей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IEnumerable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>&lt;T&gt;</w:t>
      </w:r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List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>&lt;T&gt;</w:t>
      </w:r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IList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>&lt;T&gt;</w:t>
      </w:r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ICollection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>&lt;T&gt;</w:t>
      </w:r>
      <w:r>
        <w:rPr>
          <w:rFonts w:ascii="Arial" w:hAnsi="Arial" w:cs="Arial"/>
          <w:sz w:val="27"/>
          <w:szCs w:val="27"/>
        </w:rPr>
        <w:t xml:space="preserve">, </w:t>
      </w:r>
      <w:proofErr w:type="gramStart"/>
      <w:r>
        <w:rPr>
          <w:rStyle w:val="HTML1"/>
          <w:rFonts w:ascii="var(--font-mono)" w:hAnsi="var(--font-mono)"/>
          <w:bdr w:val="single" w:sz="2" w:space="0" w:color="E5E7EB" w:frame="1"/>
        </w:rPr>
        <w:t>T[</w:t>
      </w:r>
      <w:proofErr w:type="gramEnd"/>
      <w:r>
        <w:rPr>
          <w:rStyle w:val="HTML1"/>
          <w:rFonts w:ascii="var(--font-mono)" w:hAnsi="var(--font-mono)"/>
          <w:bdr w:val="single" w:sz="2" w:space="0" w:color="E5E7EB" w:frame="1"/>
        </w:rPr>
        <w:t>]</w:t>
      </w:r>
      <w:r>
        <w:rPr>
          <w:rFonts w:ascii="Arial" w:hAnsi="Arial" w:cs="Arial"/>
          <w:sz w:val="27"/>
          <w:szCs w:val="27"/>
        </w:rPr>
        <w:t xml:space="preserve"> на усмотрение автора, минимум один вариант из приведенных).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Создание коллекций должно выполняться аналогично созданию других типов, для которых есть генераторы. </w:t>
      </w:r>
      <w:r>
        <w:rPr>
          <w:rFonts w:ascii="Arial" w:hAnsi="Arial" w:cs="Arial"/>
          <w:sz w:val="27"/>
          <w:szCs w:val="27"/>
        </w:rPr>
        <w:t xml:space="preserve">Внутри кода </w:t>
      </w:r>
      <w:proofErr w:type="spellStart"/>
      <w:r>
        <w:rPr>
          <w:rFonts w:ascii="Arial" w:hAnsi="Arial" w:cs="Arial"/>
          <w:sz w:val="27"/>
          <w:szCs w:val="27"/>
        </w:rPr>
        <w:t>Faker</w:t>
      </w:r>
      <w:proofErr w:type="spellEnd"/>
      <w:r>
        <w:rPr>
          <w:rFonts w:ascii="Arial" w:hAnsi="Arial" w:cs="Arial"/>
          <w:sz w:val="27"/>
          <w:szCs w:val="27"/>
        </w:rPr>
        <w:t xml:space="preserve"> не должно быть проверок </w:t>
      </w:r>
      <w:proofErr w:type="spellStart"/>
      <w:r>
        <w:rPr>
          <w:rFonts w:ascii="Arial" w:hAnsi="Arial" w:cs="Arial"/>
          <w:sz w:val="27"/>
          <w:szCs w:val="27"/>
        </w:rPr>
        <w:t>if</w:t>
      </w:r>
      <w:proofErr w:type="spellEnd"/>
      <w:r>
        <w:rPr>
          <w:rFonts w:ascii="Arial" w:hAnsi="Arial" w:cs="Arial"/>
          <w:sz w:val="27"/>
          <w:szCs w:val="27"/>
        </w:rPr>
        <w:t>/</w:t>
      </w:r>
      <w:proofErr w:type="spellStart"/>
      <w:r>
        <w:rPr>
          <w:rFonts w:ascii="Arial" w:hAnsi="Arial" w:cs="Arial"/>
          <w:sz w:val="27"/>
          <w:szCs w:val="27"/>
        </w:rPr>
        <w:t>switch</w:t>
      </w:r>
      <w:proofErr w:type="spellEnd"/>
      <w:r>
        <w:rPr>
          <w:rFonts w:ascii="Arial" w:hAnsi="Arial" w:cs="Arial"/>
          <w:sz w:val="27"/>
          <w:szCs w:val="27"/>
        </w:rPr>
        <w:t xml:space="preserve"> на коллекцию и какой-то особой обработки. Один из вариантов интерфейса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IValueGenerator</w:t>
      </w:r>
      <w:proofErr w:type="spellEnd"/>
      <w:r>
        <w:rPr>
          <w:rFonts w:ascii="Arial" w:hAnsi="Arial" w:cs="Arial"/>
          <w:sz w:val="27"/>
          <w:szCs w:val="27"/>
        </w:rPr>
        <w:t xml:space="preserve"> для такой обработки есть в </w:t>
      </w:r>
      <w:hyperlink r:id="rId4" w:anchor="igenerator" w:history="1">
        <w:r>
          <w:rPr>
            <w:rStyle w:val="a4"/>
            <w:rFonts w:ascii="Arial" w:hAnsi="Arial" w:cs="Arial"/>
            <w:sz w:val="27"/>
            <w:szCs w:val="27"/>
            <w:bdr w:val="single" w:sz="2" w:space="0" w:color="E5E7EB" w:frame="1"/>
          </w:rPr>
          <w:t>FAQ</w:t>
        </w:r>
      </w:hyperlink>
      <w:r>
        <w:rPr>
          <w:rFonts w:ascii="Arial" w:hAnsi="Arial" w:cs="Arial"/>
          <w:sz w:val="27"/>
          <w:szCs w:val="27"/>
        </w:rPr>
        <w:t>. Допустим и любой другой способ, согласующийся с требованием об отсутствии специальных проверок для коллекций.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</w:pPr>
      <w:r>
        <w:br/>
      </w:r>
      <w:r>
        <w:rPr>
          <w:rFonts w:ascii="Arial" w:hAnsi="Arial" w:cs="Arial"/>
          <w:sz w:val="27"/>
          <w:szCs w:val="27"/>
        </w:rPr>
        <w:t xml:space="preserve">Предусмотреть обработку </w:t>
      </w: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>циклических зависимостей: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br/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public B </w:t>
      </w:r>
      <w:proofErr w:type="gram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 get</w:t>
      </w:r>
      <w:proofErr w:type="gram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; set; }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}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class B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public C </w:t>
      </w:r>
      <w:proofErr w:type="gram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 get</w:t>
      </w:r>
      <w:proofErr w:type="gram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; set; }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}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class C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public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{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</w:t>
      </w:r>
      <w:proofErr w:type="spellEnd"/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;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set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; } // циклическая зависимость, 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           // может быть на любом уровне вложенности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:rsidR="000A5A3F" w:rsidRDefault="000A5A3F"/>
    <w:p w:rsidR="0083462D" w:rsidRDefault="0083462D">
      <w:pP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</w:pP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Работа </w:t>
      </w:r>
      <w:proofErr w:type="spellStart"/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>Faker'a</w:t>
      </w:r>
      <w:proofErr w:type="spellEnd"/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 должны быть полностью проверена с помощью модульных тестов. Использование для этого вспомогательной консольной программы запрещается.</w:t>
      </w:r>
    </w:p>
    <w:p w:rsidR="0083462D" w:rsidRDefault="0083462D">
      <w:pP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</w:pPr>
    </w:p>
    <w:p w:rsidR="0083462D" w:rsidRDefault="0083462D" w:rsidP="0083462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Дополнительное задание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Настройка генерируемых случайных значений для конкретного поля путем передачи собственного генератора для конкретного поля/свойства: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var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config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=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new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FakerConfig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);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// настройка может иметь и другой API на усмотрение автора 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// (см. ограничение далее по заданию)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proofErr w:type="spellStart"/>
      <w:proofErr w:type="gram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config.Add</w:t>
      </w:r>
      <w:proofErr w:type="spellEnd"/>
      <w:proofErr w:type="gram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&lt;Foo, string, </w:t>
      </w:r>
      <w:proofErr w:type="spell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CityGenerator</w:t>
      </w:r>
      <w:proofErr w:type="spell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&gt;(foo =&gt; </w:t>
      </w:r>
      <w:proofErr w:type="spell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foo.City</w:t>
      </w:r>
      <w:proofErr w:type="spell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); 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proofErr w:type="spell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var</w:t>
      </w:r>
      <w:proofErr w:type="spell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faker = new Faker(</w:t>
      </w:r>
      <w:proofErr w:type="spell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config</w:t>
      </w:r>
      <w:proofErr w:type="spell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);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Foo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foo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faker.Create</w:t>
      </w:r>
      <w:proofErr w:type="spellEnd"/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Foo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&gt;(); // при заполнении свойства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City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должен использоваться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CityGenerator</w:t>
      </w:r>
      <w:proofErr w:type="spellEnd"/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a3"/>
          <w:rFonts w:ascii="Arial" w:hAnsi="Arial" w:cs="Arial"/>
          <w:sz w:val="27"/>
          <w:szCs w:val="27"/>
          <w:bdr w:val="single" w:sz="2" w:space="0" w:color="E5E7EB" w:frame="1"/>
        </w:rPr>
        <w:t xml:space="preserve">Ограничение: </w:t>
      </w:r>
      <w:r>
        <w:rPr>
          <w:rFonts w:ascii="Arial" w:hAnsi="Arial" w:cs="Arial"/>
          <w:sz w:val="27"/>
          <w:szCs w:val="27"/>
        </w:rPr>
        <w:t xml:space="preserve">задавать имя свойства/поля в виде строки (явно или с помощью оператора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nameof</w:t>
      </w:r>
      <w:proofErr w:type="spellEnd"/>
      <w:r>
        <w:rPr>
          <w:rFonts w:ascii="Arial" w:hAnsi="Arial" w:cs="Arial"/>
          <w:sz w:val="27"/>
          <w:szCs w:val="27"/>
        </w:rPr>
        <w:t xml:space="preserve">) запрещено, следует использовать деревья выражений: </w:t>
      </w:r>
      <w:hyperlink r:id="rId5" w:history="1">
        <w:proofErr w:type="spellStart"/>
        <w:r>
          <w:rPr>
            <w:rStyle w:val="a4"/>
            <w:rFonts w:ascii="Arial" w:hAnsi="Arial" w:cs="Arial"/>
            <w:sz w:val="27"/>
            <w:szCs w:val="27"/>
            <w:bdr w:val="single" w:sz="2" w:space="0" w:color="E5E7EB" w:frame="1"/>
          </w:rPr>
          <w:t>Expression</w:t>
        </w:r>
        <w:proofErr w:type="spellEnd"/>
        <w:r>
          <w:rPr>
            <w:rStyle w:val="a4"/>
            <w:rFonts w:ascii="Arial" w:hAnsi="Arial" w:cs="Arial"/>
            <w:sz w:val="27"/>
            <w:szCs w:val="27"/>
            <w:bdr w:val="single" w:sz="2" w:space="0" w:color="E5E7EB" w:frame="1"/>
          </w:rPr>
          <w:t xml:space="preserve"> </w:t>
        </w:r>
        <w:proofErr w:type="spellStart"/>
        <w:r>
          <w:rPr>
            <w:rStyle w:val="a4"/>
            <w:rFonts w:ascii="Arial" w:hAnsi="Arial" w:cs="Arial"/>
            <w:sz w:val="27"/>
            <w:szCs w:val="27"/>
            <w:bdr w:val="single" w:sz="2" w:space="0" w:color="E5E7EB" w:frame="1"/>
          </w:rPr>
          <w:t>Trees</w:t>
        </w:r>
        <w:proofErr w:type="spellEnd"/>
        <w:r>
          <w:rPr>
            <w:rStyle w:val="a4"/>
            <w:rFonts w:ascii="Arial" w:hAnsi="Arial" w:cs="Arial"/>
            <w:sz w:val="27"/>
            <w:szCs w:val="27"/>
            <w:bdr w:val="single" w:sz="2" w:space="0" w:color="E5E7EB" w:frame="1"/>
          </w:rPr>
          <w:t xml:space="preserve"> (C#)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83462D" w:rsidRDefault="0083462D" w:rsidP="0083462D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Настройка должна работать и для неизменяемых объектов, свойства которых не имеют публичного доступа для записи, а создание выполняется </w:t>
      </w:r>
      <w:proofErr w:type="gramStart"/>
      <w:r>
        <w:rPr>
          <w:rFonts w:ascii="Arial" w:hAnsi="Arial" w:cs="Arial"/>
          <w:sz w:val="27"/>
          <w:szCs w:val="27"/>
        </w:rPr>
        <w:t>через конструктор</w:t>
      </w:r>
      <w:proofErr w:type="gramEnd"/>
      <w:r>
        <w:rPr>
          <w:rFonts w:ascii="Arial" w:hAnsi="Arial" w:cs="Arial"/>
          <w:sz w:val="27"/>
          <w:szCs w:val="27"/>
        </w:rPr>
        <w:t>: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public class Person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public string Name </w:t>
      </w:r>
      <w:proofErr w:type="gram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 get</w:t>
      </w:r>
      <w:proofErr w:type="gram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; }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public </w:t>
      </w:r>
      <w:proofErr w:type="gramStart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Person(</w:t>
      </w:r>
      <w:proofErr w:type="gramEnd"/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string name)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{</w:t>
      </w:r>
    </w:p>
    <w:p w:rsidR="0083462D" w:rsidRP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Name = name;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 w:rsidRPr="0083462D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:rsidR="0083462D" w:rsidRDefault="0083462D" w:rsidP="008346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:rsidR="0083462D" w:rsidRDefault="0083462D"/>
    <w:p w:rsidR="0083462D" w:rsidRPr="0083462D" w:rsidRDefault="0083462D">
      <w:r>
        <w:rPr>
          <w:rFonts w:ascii="Arial" w:hAnsi="Arial" w:cs="Arial"/>
          <w:sz w:val="27"/>
          <w:szCs w:val="27"/>
        </w:rPr>
        <w:t xml:space="preserve">Если для такого объекта вы задаете собственный генератор для поля </w:t>
      </w:r>
      <w:proofErr w:type="spellStart"/>
      <w:r>
        <w:rPr>
          <w:rFonts w:ascii="Arial" w:hAnsi="Arial" w:cs="Arial"/>
          <w:sz w:val="27"/>
          <w:szCs w:val="27"/>
        </w:rPr>
        <w:t>Name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>config.Add</w:t>
      </w:r>
      <w:proofErr w:type="spellEnd"/>
      <w:proofErr w:type="gramEnd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>&lt;</w:t>
      </w:r>
      <w:proofErr w:type="spellStart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>Person</w:t>
      </w:r>
      <w:proofErr w:type="spellEnd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 xml:space="preserve">, </w:t>
      </w:r>
      <w:proofErr w:type="spellStart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>string</w:t>
      </w:r>
      <w:proofErr w:type="spellEnd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 xml:space="preserve">, </w:t>
      </w:r>
      <w:proofErr w:type="spellStart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>NameGenerator</w:t>
      </w:r>
      <w:proofErr w:type="spellEnd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 xml:space="preserve">&gt;(p =&gt; </w:t>
      </w:r>
      <w:proofErr w:type="spellStart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>p.Name</w:t>
      </w:r>
      <w:proofErr w:type="spellEnd"/>
      <w:r>
        <w:rPr>
          <w:rStyle w:val="HTML1"/>
          <w:rFonts w:ascii="var(--font-mono)" w:eastAsiaTheme="minorHAnsi" w:hAnsi="var(--font-mono)"/>
          <w:sz w:val="21"/>
          <w:szCs w:val="21"/>
          <w:bdr w:val="single" w:sz="2" w:space="0" w:color="E5E7EB" w:frame="1"/>
        </w:rPr>
        <w:t>)</w:t>
      </w:r>
      <w:r>
        <w:rPr>
          <w:rFonts w:ascii="Arial" w:hAnsi="Arial" w:cs="Arial"/>
          <w:sz w:val="27"/>
          <w:szCs w:val="27"/>
        </w:rPr>
        <w:t xml:space="preserve">, то он должен использоваться при </w:t>
      </w:r>
      <w:proofErr w:type="spellStart"/>
      <w:r>
        <w:rPr>
          <w:rFonts w:ascii="Arial" w:hAnsi="Arial" w:cs="Arial"/>
          <w:sz w:val="27"/>
          <w:szCs w:val="27"/>
        </w:rPr>
        <w:t>при</w:t>
      </w:r>
      <w:proofErr w:type="spellEnd"/>
      <w:r>
        <w:rPr>
          <w:rFonts w:ascii="Arial" w:hAnsi="Arial" w:cs="Arial"/>
          <w:sz w:val="27"/>
          <w:szCs w:val="27"/>
        </w:rPr>
        <w:t xml:space="preserve"> генерации параметра </w:t>
      </w:r>
      <w:proofErr w:type="spellStart"/>
      <w:r>
        <w:rPr>
          <w:rFonts w:ascii="Arial" w:hAnsi="Arial" w:cs="Arial"/>
          <w:sz w:val="27"/>
          <w:szCs w:val="27"/>
        </w:rPr>
        <w:t>name</w:t>
      </w:r>
      <w:proofErr w:type="spellEnd"/>
      <w:r>
        <w:rPr>
          <w:rFonts w:ascii="Arial" w:hAnsi="Arial" w:cs="Arial"/>
          <w:sz w:val="27"/>
          <w:szCs w:val="27"/>
        </w:rPr>
        <w:t xml:space="preserve"> для конструктора. При обработке такой ситуации достаточно анализировать имена и типы параметров конструктора, предполагая, что его реализация тривиальна (параметры присваиваются свойствам с соответствующими именами).</w:t>
      </w:r>
      <w:bookmarkStart w:id="0" w:name="_GoBack"/>
      <w:bookmarkEnd w:id="0"/>
    </w:p>
    <w:sectPr w:rsidR="0083462D" w:rsidRPr="00834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mono)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2D"/>
    <w:rsid w:val="000A5A3F"/>
    <w:rsid w:val="00412675"/>
    <w:rsid w:val="008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EC70"/>
  <w15:chartTrackingRefBased/>
  <w15:docId w15:val="{CFCE47BF-C56F-45FE-BD98-293CFF88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4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6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4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6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l-3">
    <w:name w:val="ml-3"/>
    <w:basedOn w:val="a0"/>
    <w:rsid w:val="0083462D"/>
  </w:style>
  <w:style w:type="paragraph" w:customStyle="1" w:styleId="w-full">
    <w:name w:val="w-full"/>
    <w:basedOn w:val="a"/>
    <w:rsid w:val="0083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3462D"/>
    <w:rPr>
      <w:b/>
      <w:bCs/>
    </w:rPr>
  </w:style>
  <w:style w:type="character" w:styleId="HTML1">
    <w:name w:val="HTML Code"/>
    <w:basedOn w:val="a0"/>
    <w:uiPriority w:val="99"/>
    <w:semiHidden/>
    <w:unhideWhenUsed/>
    <w:rsid w:val="0083462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3462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346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98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57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4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6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concepts/expression-trees/" TargetMode="External"/><Relationship Id="rId4" Type="http://schemas.openxmlformats.org/officeDocument/2006/relationships/hyperlink" Target="https://bsuir.ishimko.me/mpp-dotnet/2-faker/f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2025-01-30T13:14:00Z</dcterms:created>
  <dcterms:modified xsi:type="dcterms:W3CDTF">2025-01-30T13:16:00Z</dcterms:modified>
</cp:coreProperties>
</file>