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B9C77" w14:textId="77777777" w:rsidR="009E218D" w:rsidRDefault="009E218D" w:rsidP="009E218D">
      <w:pPr>
        <w:pStyle w:val="Heading1"/>
      </w:pPr>
      <w:bookmarkStart w:id="0" w:name="_Toc135164556"/>
      <w:r w:rsidRPr="00A22A14">
        <w:t>About Us</w:t>
      </w:r>
      <w:bookmarkEnd w:id="0"/>
    </w:p>
    <w:p w14:paraId="660E5E5D" w14:textId="77777777" w:rsidR="009E218D" w:rsidRPr="00A22A14" w:rsidRDefault="009E218D" w:rsidP="009E218D">
      <w:pPr>
        <w:pStyle w:val="Heading1"/>
      </w:pPr>
      <w:bookmarkStart w:id="1" w:name="_Toc135164557"/>
      <w:r w:rsidRPr="00A22A14">
        <w:t>Solar Monitoring Solutions</w:t>
      </w:r>
      <w:bookmarkEnd w:id="1"/>
    </w:p>
    <w:p w14:paraId="50470D85" w14:textId="77777777" w:rsidR="009E218D" w:rsidRPr="00A22A14" w:rsidRDefault="009E218D" w:rsidP="009E218D">
      <w:pPr>
        <w:rPr>
          <w:rFonts w:ascii="Arial" w:hAnsi="Arial" w:cs="Arial"/>
        </w:rPr>
      </w:pPr>
      <w:r w:rsidRPr="00A22A14">
        <w:rPr>
          <w:rFonts w:ascii="Arial" w:hAnsi="Arial" w:cs="Arial"/>
        </w:rPr>
        <w:t>Solar monitoring is the practice of continuously monitoring and analyzing the performance and output of solar power systems. It involves the use of monitoring devices, sensors, and software to collect data on various parameters related to the solar energy generation process.</w:t>
      </w:r>
    </w:p>
    <w:p w14:paraId="50DE8B32" w14:textId="77777777" w:rsidR="009E218D" w:rsidRPr="00A22A14" w:rsidRDefault="009E218D" w:rsidP="009E218D">
      <w:pPr>
        <w:rPr>
          <w:rFonts w:ascii="Arial" w:hAnsi="Arial" w:cs="Arial"/>
        </w:rPr>
      </w:pPr>
      <w:r w:rsidRPr="00A22A14">
        <w:rPr>
          <w:rFonts w:ascii="Arial" w:hAnsi="Arial" w:cs="Arial"/>
        </w:rPr>
        <w:t>At American Green Solutions, we specialize in providing solar monitoring systems for residential, commercial, and utility-scale solar photovoltaic (PV) installations. Our main objective is to ensure the efficient and optimal functioning of your solar power system while identifying any issues or anomalies that may arise.</w:t>
      </w:r>
    </w:p>
    <w:p w14:paraId="048EDBE1" w14:textId="77777777" w:rsidR="009E218D" w:rsidRPr="00A22A14" w:rsidRDefault="009E218D" w:rsidP="009E218D">
      <w:pPr>
        <w:rPr>
          <w:rFonts w:ascii="Arial" w:hAnsi="Arial" w:cs="Arial"/>
        </w:rPr>
      </w:pPr>
      <w:r w:rsidRPr="00A22A14">
        <w:rPr>
          <w:rFonts w:ascii="Arial" w:hAnsi="Arial" w:cs="Arial"/>
        </w:rPr>
        <w:t>Our solar monitoring system features a user-friendly dashboard that allows you to access all your system's data in one place, whether through a desktop application or email notifications. The recorded data is presented in graph form, providing valuable insights into the performance of your solar energy system.</w:t>
      </w:r>
    </w:p>
    <w:p w14:paraId="46B8DD9F" w14:textId="77777777" w:rsidR="009E218D" w:rsidRPr="00A22A14" w:rsidRDefault="009E218D" w:rsidP="009E218D">
      <w:pPr>
        <w:rPr>
          <w:rFonts w:ascii="Arial" w:hAnsi="Arial" w:cs="Arial"/>
        </w:rPr>
      </w:pPr>
      <w:r w:rsidRPr="00A22A14">
        <w:rPr>
          <w:rStyle w:val="SubtitleChar"/>
        </w:rPr>
        <w:t>Why Choose Us</w:t>
      </w:r>
      <w:r w:rsidRPr="00A22A14">
        <w:rPr>
          <w:rFonts w:ascii="Arial" w:hAnsi="Arial" w:cs="Arial"/>
        </w:rPr>
        <w:t>:</w:t>
      </w:r>
    </w:p>
    <w:p w14:paraId="3D1B006B" w14:textId="77777777" w:rsidR="009E218D" w:rsidRPr="00A22A14" w:rsidRDefault="009E218D" w:rsidP="009E218D">
      <w:pPr>
        <w:numPr>
          <w:ilvl w:val="0"/>
          <w:numId w:val="1"/>
        </w:numPr>
        <w:rPr>
          <w:rFonts w:ascii="Arial" w:hAnsi="Arial" w:cs="Arial"/>
        </w:rPr>
      </w:pPr>
      <w:r w:rsidRPr="00A22A14">
        <w:rPr>
          <w:rFonts w:ascii="Arial" w:hAnsi="Arial" w:cs="Arial"/>
        </w:rPr>
        <w:t xml:space="preserve">Innovation and Data Analytics: We are committed to investing heavily in innovation, data analysis, and estimation to maximize the value of </w:t>
      </w:r>
      <w:proofErr w:type="gramStart"/>
      <w:r w:rsidRPr="00A22A14">
        <w:rPr>
          <w:rFonts w:ascii="Arial" w:hAnsi="Arial" w:cs="Arial"/>
        </w:rPr>
        <w:t>your</w:t>
      </w:r>
      <w:proofErr w:type="gramEnd"/>
      <w:r w:rsidRPr="00A22A14">
        <w:rPr>
          <w:rFonts w:ascii="Arial" w:hAnsi="Arial" w:cs="Arial"/>
        </w:rPr>
        <w:t xml:space="preserve"> assets. Our focus is on enhancing energy production, financial performance, and process optimization using industrial IoT and advanced data analytics.</w:t>
      </w:r>
    </w:p>
    <w:p w14:paraId="4FEBD2AD" w14:textId="77777777" w:rsidR="009E218D" w:rsidRPr="00A22A14" w:rsidRDefault="009E218D" w:rsidP="009E218D">
      <w:pPr>
        <w:numPr>
          <w:ilvl w:val="0"/>
          <w:numId w:val="1"/>
        </w:numPr>
        <w:rPr>
          <w:rFonts w:ascii="Arial" w:hAnsi="Arial" w:cs="Arial"/>
        </w:rPr>
      </w:pPr>
      <w:r w:rsidRPr="00A22A14">
        <w:rPr>
          <w:rFonts w:ascii="Arial" w:hAnsi="Arial" w:cs="Arial"/>
        </w:rPr>
        <w:t>Streamlined Information: While there are many tools available for analyzing energy data, we stand out by providing a simple and centralized solution. We offer an easy way to connect to your systems and access all the necessary information in one place, eliminating the need for multiple platforms. This streamlined approach ensures efficient operations, asset optimization, and cost savings.</w:t>
      </w:r>
    </w:p>
    <w:p w14:paraId="24FE0D77" w14:textId="77777777" w:rsidR="009E218D" w:rsidRPr="00A22A14" w:rsidRDefault="009E218D" w:rsidP="009E218D">
      <w:pPr>
        <w:numPr>
          <w:ilvl w:val="0"/>
          <w:numId w:val="1"/>
        </w:numPr>
        <w:rPr>
          <w:rFonts w:ascii="Arial" w:hAnsi="Arial" w:cs="Arial"/>
        </w:rPr>
      </w:pPr>
      <w:r w:rsidRPr="00A22A14">
        <w:rPr>
          <w:rFonts w:ascii="Arial" w:hAnsi="Arial" w:cs="Arial"/>
        </w:rPr>
        <w:t>Expertise in Large Energy Plants: We understand the unique challenges faced by businesses with large estates and extensive physical assets that consume significant amounts of energy. Our solutions are tailored to meet the specific needs of large-scale energy plants, enabling you to effectively monitor and manage your energy and assets remotely.</w:t>
      </w:r>
    </w:p>
    <w:p w14:paraId="7B6F3CCA" w14:textId="77777777" w:rsidR="009E218D" w:rsidRPr="00A22A14" w:rsidRDefault="009E218D" w:rsidP="009E218D">
      <w:pPr>
        <w:pStyle w:val="Subtitle"/>
        <w:numPr>
          <w:ilvl w:val="0"/>
          <w:numId w:val="0"/>
        </w:numPr>
      </w:pPr>
      <w:bookmarkStart w:id="2" w:name="_Toc135164558"/>
      <w:r w:rsidRPr="005B3AA8">
        <w:rPr>
          <w:rStyle w:val="Heading1Char"/>
        </w:rPr>
        <w:t>Who We Are</w:t>
      </w:r>
      <w:bookmarkEnd w:id="2"/>
      <w:r w:rsidRPr="00A22A14">
        <w:t>:</w:t>
      </w:r>
    </w:p>
    <w:p w14:paraId="757C084B" w14:textId="77777777" w:rsidR="009E218D" w:rsidRPr="009E218D" w:rsidRDefault="009E218D" w:rsidP="009E218D">
      <w:pPr>
        <w:rPr>
          <w:rFonts w:ascii="Arial" w:hAnsi="Arial" w:cs="Arial"/>
        </w:rPr>
      </w:pPr>
      <w:r w:rsidRPr="009E218D">
        <w:rPr>
          <w:rFonts w:ascii="Arial" w:hAnsi="Arial" w:cs="Arial"/>
        </w:rPr>
        <w:t>American Green Solutions is an enterprise-scale company that leverages technology to connect, monitor, and manage energy and assets at remote infrastructures. Our comprehensive solutions enable you to automate business operations, utilize energy intelligently, manage asset health, optimize transportation, and remotely secure and control your business environment.</w:t>
      </w:r>
    </w:p>
    <w:p w14:paraId="2391E0AD" w14:textId="77777777" w:rsidR="00AF066E" w:rsidRDefault="00AF066E"/>
    <w:p w14:paraId="40AF7BEC" w14:textId="77777777" w:rsidR="009E218D" w:rsidRDefault="009E218D" w:rsidP="009E218D">
      <w:pPr>
        <w:rPr>
          <w:rStyle w:val="Heading1Char"/>
        </w:rPr>
      </w:pPr>
      <w:bookmarkStart w:id="3" w:name="_Toc135164559"/>
    </w:p>
    <w:p w14:paraId="3E6A9DF7" w14:textId="77777777" w:rsidR="009E218D" w:rsidRDefault="009E218D" w:rsidP="009E218D">
      <w:pPr>
        <w:rPr>
          <w:rStyle w:val="Heading1Char"/>
        </w:rPr>
      </w:pPr>
    </w:p>
    <w:p w14:paraId="0281C967" w14:textId="48181CA8" w:rsidR="009E218D" w:rsidRDefault="009E218D" w:rsidP="009E218D">
      <w:pPr>
        <w:rPr>
          <w:rStyle w:val="Heading1Char"/>
        </w:rPr>
      </w:pPr>
    </w:p>
    <w:p w14:paraId="24F62470" w14:textId="3DAF2095" w:rsidR="009E218D" w:rsidRPr="00A22A14" w:rsidRDefault="009E218D" w:rsidP="009E218D">
      <w:pPr>
        <w:rPr>
          <w:rFonts w:ascii="Arial" w:hAnsi="Arial" w:cs="Arial"/>
        </w:rPr>
      </w:pPr>
      <w:r w:rsidRPr="005B3AA8">
        <w:rPr>
          <w:rStyle w:val="Heading1Char"/>
        </w:rPr>
        <w:lastRenderedPageBreak/>
        <w:t>Our Management Policy</w:t>
      </w:r>
      <w:bookmarkEnd w:id="3"/>
      <w:r w:rsidRPr="00A22A14">
        <w:rPr>
          <w:rFonts w:ascii="Arial" w:hAnsi="Arial" w:cs="Arial"/>
        </w:rPr>
        <w:t>:</w:t>
      </w:r>
    </w:p>
    <w:p w14:paraId="11E0A9B8" w14:textId="77777777" w:rsidR="009E218D" w:rsidRPr="00A22A14" w:rsidRDefault="009E218D" w:rsidP="009E218D">
      <w:pPr>
        <w:rPr>
          <w:rFonts w:ascii="Arial" w:hAnsi="Arial" w:cs="Arial"/>
        </w:rPr>
      </w:pPr>
      <w:r w:rsidRPr="00A22A14">
        <w:rPr>
          <w:rFonts w:ascii="Arial" w:hAnsi="Arial" w:cs="Arial"/>
        </w:rPr>
        <w:t>At American Green Solutions, we recognize that a strong company culture is essential for fostering good leaders and employees. It serves as a motivation for individuals to work together towards a common goal and adapt quickly to market trends and competitors' strategies.</w:t>
      </w:r>
    </w:p>
    <w:p w14:paraId="72DBA0D4" w14:textId="77777777" w:rsidR="009E218D" w:rsidRPr="00A22A14" w:rsidRDefault="009E218D" w:rsidP="009E218D">
      <w:pPr>
        <w:rPr>
          <w:rFonts w:ascii="Arial" w:hAnsi="Arial" w:cs="Arial"/>
        </w:rPr>
      </w:pPr>
      <w:r w:rsidRPr="00A22A14">
        <w:rPr>
          <w:rFonts w:ascii="Arial" w:hAnsi="Arial" w:cs="Arial"/>
        </w:rPr>
        <w:t>Effective team management plays a crucial role in our company culture. We employ strategies and methods that bring people together to work effectively as a team, ensuring that multiple tasks are handled efficiently. By incorporating checkpoints and maintaining open communication, we facilitate a good working relationship and momentum throughout the team's lifecycle until the goal is successfully achieved.</w:t>
      </w:r>
    </w:p>
    <w:p w14:paraId="6EB5CC90" w14:textId="77777777" w:rsidR="009E218D" w:rsidRDefault="009E218D" w:rsidP="009E218D">
      <w:pPr>
        <w:rPr>
          <w:rFonts w:ascii="Arial" w:hAnsi="Arial" w:cs="Arial"/>
        </w:rPr>
      </w:pPr>
      <w:r w:rsidRPr="00A22A14">
        <w:rPr>
          <w:rFonts w:ascii="Arial" w:hAnsi="Arial" w:cs="Arial"/>
        </w:rPr>
        <w:t xml:space="preserve">We </w:t>
      </w:r>
      <w:proofErr w:type="gramStart"/>
      <w:r w:rsidRPr="00A22A14">
        <w:rPr>
          <w:rFonts w:ascii="Arial" w:hAnsi="Arial" w:cs="Arial"/>
        </w:rPr>
        <w:t>are dedicated to providing</w:t>
      </w:r>
      <w:proofErr w:type="gramEnd"/>
      <w:r w:rsidRPr="00A22A14">
        <w:rPr>
          <w:rFonts w:ascii="Arial" w:hAnsi="Arial" w:cs="Arial"/>
        </w:rPr>
        <w:t xml:space="preserve"> top-quality solar monitoring solutions, optimizing energy performance, and delivering exceptional customer service. Partner with American Green Solutions to unlock the full potential of your solar power system and achieve your energy goals.</w:t>
      </w:r>
    </w:p>
    <w:p w14:paraId="4F75B1B7" w14:textId="77777777" w:rsidR="009E218D" w:rsidRDefault="009E218D" w:rsidP="009E218D">
      <w:pPr>
        <w:rPr>
          <w:rFonts w:ascii="Arial" w:hAnsi="Arial" w:cs="Arial"/>
        </w:rPr>
      </w:pPr>
    </w:p>
    <w:p w14:paraId="712F87A1" w14:textId="77777777" w:rsidR="009E218D" w:rsidRPr="00233DAE" w:rsidRDefault="009E218D" w:rsidP="009E218D">
      <w:pPr>
        <w:numPr>
          <w:ilvl w:val="0"/>
          <w:numId w:val="2"/>
        </w:numPr>
        <w:rPr>
          <w:rFonts w:ascii="Arial" w:hAnsi="Arial" w:cs="Arial"/>
          <w:lang w:val="en-IN"/>
        </w:rPr>
      </w:pPr>
      <w:r w:rsidRPr="00233DAE">
        <w:rPr>
          <w:rFonts w:ascii="Arial" w:hAnsi="Arial" w:cs="Arial"/>
          <w:noProof/>
          <w:lang w:val="en-IN"/>
        </w:rPr>
        <w:drawing>
          <wp:anchor distT="0" distB="0" distL="114300" distR="114300" simplePos="0" relativeHeight="251659264" behindDoc="0" locked="0" layoutInCell="1" allowOverlap="1" wp14:anchorId="794E0C4F" wp14:editId="423B28DD">
            <wp:simplePos x="0" y="0"/>
            <wp:positionH relativeFrom="column">
              <wp:posOffset>955963</wp:posOffset>
            </wp:positionH>
            <wp:positionV relativeFrom="paragraph">
              <wp:posOffset>932122</wp:posOffset>
            </wp:positionV>
            <wp:extent cx="4467600" cy="2235600"/>
            <wp:effectExtent l="0" t="0" r="0" b="0"/>
            <wp:wrapSquare wrapText="bothSides"/>
            <wp:docPr id="1" name="Picture 1" descr="A diagram of a company's company's company's company's company's company's company's company's company's company's company's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s company's company's company's company's company's company's company's company's company's company's company'&#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7600" cy="22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3DAE">
        <w:rPr>
          <w:rFonts w:ascii="Arial" w:hAnsi="Arial" w:cs="Arial"/>
          <w:lang w:val="en-IN"/>
        </w:rPr>
        <w:t>Pitfalls like ineffective communication or lack of effort by a team member can derail a team’s progress. Team management helps incorporate checkpoints for teams to successfully start. It also helps maintain a good working relationship and momentum throughout the team’s life until the goal is met.</w:t>
      </w:r>
    </w:p>
    <w:p w14:paraId="477316A3" w14:textId="77777777" w:rsidR="009E218D" w:rsidRPr="00233DAE" w:rsidRDefault="009E218D" w:rsidP="009E218D">
      <w:pPr>
        <w:rPr>
          <w:rFonts w:ascii="Arial" w:hAnsi="Arial" w:cs="Arial"/>
          <w:lang w:val="en-IN"/>
        </w:rPr>
      </w:pPr>
    </w:p>
    <w:p w14:paraId="25383B77" w14:textId="77777777" w:rsidR="009E218D" w:rsidRPr="00233DAE" w:rsidRDefault="009E218D" w:rsidP="009E218D">
      <w:pPr>
        <w:rPr>
          <w:rFonts w:ascii="Arial" w:hAnsi="Arial" w:cs="Arial"/>
          <w:lang w:val="en-IN"/>
        </w:rPr>
      </w:pPr>
    </w:p>
    <w:p w14:paraId="08FB1F8D" w14:textId="77777777" w:rsidR="009E218D" w:rsidRDefault="009E218D"/>
    <w:p w14:paraId="7A77A3EF" w14:textId="77777777" w:rsidR="009E218D" w:rsidRPr="009E218D" w:rsidRDefault="009E218D" w:rsidP="009E218D"/>
    <w:p w14:paraId="51835865" w14:textId="77777777" w:rsidR="009E218D" w:rsidRPr="009E218D" w:rsidRDefault="009E218D" w:rsidP="009E218D"/>
    <w:p w14:paraId="3CFF693E" w14:textId="77777777" w:rsidR="009E218D" w:rsidRPr="009E218D" w:rsidRDefault="009E218D" w:rsidP="009E218D"/>
    <w:p w14:paraId="04A3C7F5" w14:textId="77777777" w:rsidR="009E218D" w:rsidRPr="009E218D" w:rsidRDefault="009E218D" w:rsidP="009E218D"/>
    <w:p w14:paraId="583A2DE6" w14:textId="77777777" w:rsidR="009E218D" w:rsidRDefault="009E218D" w:rsidP="009E218D"/>
    <w:p w14:paraId="4F917B55" w14:textId="77777777" w:rsidR="009E218D" w:rsidRDefault="009E218D" w:rsidP="009E218D"/>
    <w:p w14:paraId="68D6F1F3" w14:textId="77777777" w:rsidR="009E218D" w:rsidRDefault="009E218D" w:rsidP="009E218D"/>
    <w:p w14:paraId="37A69C64" w14:textId="77777777" w:rsidR="009E218D" w:rsidRPr="00505FF0" w:rsidRDefault="009E218D" w:rsidP="009E218D">
      <w:pPr>
        <w:rPr>
          <w:rFonts w:ascii="Arial" w:hAnsi="Arial" w:cs="Arial"/>
          <w:sz w:val="32"/>
          <w:szCs w:val="32"/>
        </w:rPr>
      </w:pPr>
      <w:bookmarkStart w:id="4" w:name="_Toc135164560"/>
      <w:r w:rsidRPr="005B3AA8">
        <w:rPr>
          <w:rStyle w:val="Heading1Char"/>
        </w:rPr>
        <w:t>Our Aim</w:t>
      </w:r>
      <w:bookmarkEnd w:id="4"/>
      <w:r w:rsidRPr="00505FF0">
        <w:rPr>
          <w:rStyle w:val="TitleChar"/>
          <w:sz w:val="32"/>
          <w:szCs w:val="32"/>
        </w:rPr>
        <w:t>:</w:t>
      </w:r>
      <w:r w:rsidRPr="00505FF0">
        <w:rPr>
          <w:rFonts w:ascii="Arial" w:hAnsi="Arial" w:cs="Arial"/>
          <w:sz w:val="32"/>
          <w:szCs w:val="32"/>
        </w:rPr>
        <w:t xml:space="preserve"> </w:t>
      </w:r>
    </w:p>
    <w:p w14:paraId="0DCA7F9F" w14:textId="77777777" w:rsidR="009E218D" w:rsidRPr="00505FF0" w:rsidRDefault="009E218D" w:rsidP="009E218D">
      <w:pPr>
        <w:rPr>
          <w:rFonts w:ascii="Arial" w:hAnsi="Arial" w:cs="Arial"/>
        </w:rPr>
      </w:pPr>
      <w:r w:rsidRPr="00505FF0">
        <w:rPr>
          <w:rFonts w:ascii="Arial" w:hAnsi="Arial" w:cs="Arial"/>
        </w:rPr>
        <w:t>Revolutionizing Energy Markets with Efficient Renewable Solutions</w:t>
      </w:r>
    </w:p>
    <w:p w14:paraId="2C8EC1B1" w14:textId="77777777" w:rsidR="009E218D" w:rsidRPr="00505FF0" w:rsidRDefault="009E218D" w:rsidP="009E218D">
      <w:pPr>
        <w:rPr>
          <w:rFonts w:ascii="Arial" w:hAnsi="Arial" w:cs="Arial"/>
        </w:rPr>
      </w:pPr>
      <w:r w:rsidRPr="00505FF0">
        <w:rPr>
          <w:rFonts w:ascii="Arial" w:hAnsi="Arial" w:cs="Arial"/>
        </w:rPr>
        <w:t>At American Green Solutions, our founding vision is to transform energy markets and revolutionize the way energy is harvested. We have been relentless in our pursuit of the most advanced technologies to bring efficient renewable energy solutions to markets, customers, end-users, and for the betterment of our planet.</w:t>
      </w:r>
    </w:p>
    <w:p w14:paraId="7BA96F5A" w14:textId="77777777" w:rsidR="009E218D" w:rsidRPr="00505FF0" w:rsidRDefault="009E218D" w:rsidP="009E218D">
      <w:pPr>
        <w:rPr>
          <w:rFonts w:ascii="Arial" w:hAnsi="Arial" w:cs="Arial"/>
        </w:rPr>
      </w:pPr>
      <w:r w:rsidRPr="00505FF0">
        <w:rPr>
          <w:rFonts w:ascii="Arial" w:hAnsi="Arial" w:cs="Arial"/>
        </w:rPr>
        <w:t xml:space="preserve">Our solutions play a crucial role in supporting the worldwide transition from centralized, fossil fuel-based energy to clean, distributed, and renewable power generation and consumption. </w:t>
      </w:r>
      <w:r w:rsidRPr="00505FF0">
        <w:rPr>
          <w:rFonts w:ascii="Arial" w:hAnsi="Arial" w:cs="Arial"/>
        </w:rPr>
        <w:lastRenderedPageBreak/>
        <w:t>We are dedicated to maximizing PV power generation, storage, and self-consumption, making solar energy accessible to more people in more places.</w:t>
      </w:r>
    </w:p>
    <w:p w14:paraId="2E21B78C" w14:textId="77777777" w:rsidR="009E218D" w:rsidRPr="00505FF0" w:rsidRDefault="009E218D" w:rsidP="009E218D">
      <w:pPr>
        <w:rPr>
          <w:rFonts w:ascii="Arial" w:hAnsi="Arial" w:cs="Arial"/>
        </w:rPr>
      </w:pPr>
      <w:bookmarkStart w:id="5" w:name="_Toc135164561"/>
      <w:r w:rsidRPr="005B3AA8">
        <w:rPr>
          <w:rStyle w:val="Heading1Char"/>
        </w:rPr>
        <w:t>Importance of Solar Monitoring</w:t>
      </w:r>
      <w:bookmarkEnd w:id="5"/>
      <w:r w:rsidRPr="00505FF0">
        <w:rPr>
          <w:rFonts w:ascii="Arial" w:hAnsi="Arial" w:cs="Arial"/>
        </w:rPr>
        <w:t>:</w:t>
      </w:r>
    </w:p>
    <w:p w14:paraId="5E8B4668" w14:textId="77777777" w:rsidR="009E218D" w:rsidRPr="00505FF0" w:rsidRDefault="009E218D" w:rsidP="009E218D">
      <w:pPr>
        <w:rPr>
          <w:rFonts w:ascii="Arial" w:hAnsi="Arial" w:cs="Arial"/>
        </w:rPr>
      </w:pPr>
      <w:r w:rsidRPr="00505FF0">
        <w:rPr>
          <w:rFonts w:ascii="Arial" w:hAnsi="Arial" w:cs="Arial"/>
        </w:rPr>
        <w:t xml:space="preserve">A solar project is considered complete when it starts working for you, rather than you </w:t>
      </w:r>
      <w:proofErr w:type="gramStart"/>
      <w:r w:rsidRPr="00505FF0">
        <w:rPr>
          <w:rFonts w:ascii="Arial" w:hAnsi="Arial" w:cs="Arial"/>
        </w:rPr>
        <w:t>working</w:t>
      </w:r>
      <w:proofErr w:type="gramEnd"/>
      <w:r w:rsidRPr="00505FF0">
        <w:rPr>
          <w:rFonts w:ascii="Arial" w:hAnsi="Arial" w:cs="Arial"/>
        </w:rPr>
        <w:t xml:space="preserve"> for it. Proper monitoring of your solar system is essential to ensure its optimal performance. To achieve the desired solar power output, your system requires efficient equipment and various factors that support its effectiveness. Issues such as excessive shade, dirt accumulation, or damaged parts can cause your system to generate less electricity than its full potential. Therefore, closely monitoring your solar panel production is vital to identify and address any performance issues promptly.</w:t>
      </w:r>
    </w:p>
    <w:p w14:paraId="2018E7BD" w14:textId="77777777" w:rsidR="009E218D" w:rsidRPr="00505FF0" w:rsidRDefault="009E218D" w:rsidP="009E218D">
      <w:pPr>
        <w:rPr>
          <w:rFonts w:ascii="Arial" w:hAnsi="Arial" w:cs="Arial"/>
        </w:rPr>
      </w:pPr>
      <w:r w:rsidRPr="005B3AA8">
        <w:rPr>
          <w:rStyle w:val="TitleChar"/>
          <w:sz w:val="32"/>
          <w:szCs w:val="32"/>
        </w:rPr>
        <w:t>By diligently monitoring your solar system, you can</w:t>
      </w:r>
      <w:r w:rsidRPr="00505FF0">
        <w:rPr>
          <w:rFonts w:ascii="Arial" w:hAnsi="Arial" w:cs="Arial"/>
        </w:rPr>
        <w:t>:</w:t>
      </w:r>
    </w:p>
    <w:p w14:paraId="767EFCF9" w14:textId="77777777" w:rsidR="009E218D" w:rsidRPr="00505FF0" w:rsidRDefault="009E218D" w:rsidP="009E218D">
      <w:pPr>
        <w:numPr>
          <w:ilvl w:val="0"/>
          <w:numId w:val="3"/>
        </w:numPr>
        <w:rPr>
          <w:rFonts w:ascii="Arial" w:hAnsi="Arial" w:cs="Arial"/>
        </w:rPr>
      </w:pPr>
      <w:r w:rsidRPr="00505FF0">
        <w:rPr>
          <w:rFonts w:ascii="Arial" w:hAnsi="Arial" w:cs="Arial"/>
        </w:rPr>
        <w:t>Ensure Optimal Performance: Monitoring your system allows you to track its performance and identify any deviations from expected output. By addressing issues promptly, you can ensure that your solar panels are operating at their best, maximizing your energy production.</w:t>
      </w:r>
    </w:p>
    <w:p w14:paraId="00BBC8F5" w14:textId="77777777" w:rsidR="009E218D" w:rsidRPr="00505FF0" w:rsidRDefault="009E218D" w:rsidP="009E218D">
      <w:pPr>
        <w:numPr>
          <w:ilvl w:val="0"/>
          <w:numId w:val="3"/>
        </w:numPr>
        <w:rPr>
          <w:rFonts w:ascii="Arial" w:hAnsi="Arial" w:cs="Arial"/>
        </w:rPr>
      </w:pPr>
      <w:r w:rsidRPr="00505FF0">
        <w:rPr>
          <w:rFonts w:ascii="Arial" w:hAnsi="Arial" w:cs="Arial"/>
        </w:rPr>
        <w:t>Detect and Resolve Issues: Regular monitoring enables you to identify any issues that may arise, such as shading, equipment malfunctions, or system inefficiencies. By promptly resolving these issues, you can prevent further deterioration in performance and maintain the long-term health of your solar system.</w:t>
      </w:r>
    </w:p>
    <w:p w14:paraId="3F191314" w14:textId="77777777" w:rsidR="009E218D" w:rsidRPr="00505FF0" w:rsidRDefault="009E218D" w:rsidP="009E218D">
      <w:pPr>
        <w:numPr>
          <w:ilvl w:val="0"/>
          <w:numId w:val="3"/>
        </w:numPr>
        <w:rPr>
          <w:rFonts w:ascii="Arial" w:hAnsi="Arial" w:cs="Arial"/>
        </w:rPr>
      </w:pPr>
      <w:r w:rsidRPr="00505FF0">
        <w:rPr>
          <w:rFonts w:ascii="Arial" w:hAnsi="Arial" w:cs="Arial"/>
        </w:rPr>
        <w:t>Optimize Energy Savings: Monitoring your solar energy production helps you identify patterns and trends in your energy usage. This knowledge allows you to adjust your consumption habits and take advantage of peak solar production hours, ultimately maximizing your energy savings.</w:t>
      </w:r>
    </w:p>
    <w:p w14:paraId="3FFDC953" w14:textId="77777777" w:rsidR="009E218D" w:rsidRPr="00505FF0" w:rsidRDefault="009E218D" w:rsidP="009E218D">
      <w:pPr>
        <w:rPr>
          <w:rFonts w:ascii="Arial" w:hAnsi="Arial" w:cs="Arial"/>
        </w:rPr>
      </w:pPr>
      <w:r w:rsidRPr="00505FF0">
        <w:rPr>
          <w:rFonts w:ascii="Arial" w:hAnsi="Arial" w:cs="Arial"/>
        </w:rPr>
        <w:t>At American Green Solutions, we understand the importance of solar monitoring in ensuring the long-term success of your solar investment. We offer comprehensive monitoring solutions that provide real-time data, alerts, and performance analytics, empowering you to make informed decisions and optimize the performance of your solar system.</w:t>
      </w:r>
    </w:p>
    <w:p w14:paraId="0621390B" w14:textId="77777777" w:rsidR="009E218D" w:rsidRDefault="009E218D" w:rsidP="009E218D">
      <w:pPr>
        <w:rPr>
          <w:rFonts w:ascii="Arial" w:hAnsi="Arial" w:cs="Arial"/>
        </w:rPr>
      </w:pPr>
      <w:r w:rsidRPr="00505FF0">
        <w:rPr>
          <w:rFonts w:ascii="Arial" w:hAnsi="Arial" w:cs="Arial"/>
        </w:rPr>
        <w:t>Choose American Green Solutions for reliable solar monitoring solutions and unlock the full potential of your solar power system. Together, we can contribute to a sustainable future while reaping the benefits of clean and renewable energy.</w:t>
      </w:r>
    </w:p>
    <w:p w14:paraId="4395FDD6" w14:textId="0E828E96" w:rsidR="009E218D" w:rsidRPr="001013E5" w:rsidRDefault="00D8136D" w:rsidP="009E218D">
      <w:pPr>
        <w:ind w:firstLine="720"/>
        <w:jc w:val="both"/>
        <w:rPr>
          <w:rFonts w:cstheme="minorHAnsi"/>
        </w:rPr>
      </w:pPr>
      <w:r w:rsidRPr="001013E5">
        <w:rPr>
          <w:rFonts w:cstheme="minorHAnsi"/>
          <w:noProof/>
          <w:color w:val="444444"/>
        </w:rPr>
        <w:drawing>
          <wp:anchor distT="0" distB="0" distL="114300" distR="114300" simplePos="0" relativeHeight="251661312" behindDoc="0" locked="0" layoutInCell="1" allowOverlap="1" wp14:anchorId="23EF914F" wp14:editId="242F33E0">
            <wp:simplePos x="0" y="0"/>
            <wp:positionH relativeFrom="margin">
              <wp:posOffset>-104775</wp:posOffset>
            </wp:positionH>
            <wp:positionV relativeFrom="paragraph">
              <wp:posOffset>251777</wp:posOffset>
            </wp:positionV>
            <wp:extent cx="5730875" cy="2299970"/>
            <wp:effectExtent l="0" t="0" r="3175" b="5080"/>
            <wp:wrapSquare wrapText="bothSides"/>
            <wp:docPr id="13481232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326" name="Picture 1" descr="A picture containing text, screenshot, diagram, fo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0875" cy="2299970"/>
                    </a:xfrm>
                    <a:prstGeom prst="rect">
                      <a:avLst/>
                    </a:prstGeom>
                  </pic:spPr>
                </pic:pic>
              </a:graphicData>
            </a:graphic>
            <wp14:sizeRelH relativeFrom="margin">
              <wp14:pctWidth>0</wp14:pctWidth>
            </wp14:sizeRelH>
            <wp14:sizeRelV relativeFrom="margin">
              <wp14:pctHeight>0</wp14:pctHeight>
            </wp14:sizeRelV>
          </wp:anchor>
        </w:drawing>
      </w:r>
    </w:p>
    <w:p w14:paraId="6C37E656" w14:textId="3334E002" w:rsidR="009E218D" w:rsidRPr="00505FF0" w:rsidRDefault="009E218D" w:rsidP="009E218D">
      <w:pPr>
        <w:pStyle w:val="Heading1"/>
      </w:pPr>
      <w:bookmarkStart w:id="6" w:name="_Toc135164562"/>
      <w:r w:rsidRPr="00505FF0">
        <w:lastRenderedPageBreak/>
        <w:t>The Importance of Solar Monitoring</w:t>
      </w:r>
      <w:bookmarkEnd w:id="6"/>
    </w:p>
    <w:p w14:paraId="378C6B27" w14:textId="39FAC14F" w:rsidR="009E218D" w:rsidRPr="00505FF0" w:rsidRDefault="009E218D" w:rsidP="009E218D">
      <w:pPr>
        <w:rPr>
          <w:rFonts w:ascii="Arial" w:hAnsi="Arial" w:cs="Arial"/>
        </w:rPr>
      </w:pPr>
      <w:r w:rsidRPr="00505FF0">
        <w:rPr>
          <w:rFonts w:ascii="Arial" w:hAnsi="Arial" w:cs="Arial"/>
        </w:rPr>
        <w:t>Solar monitoring systems provide more than just energy consumption and generation data. They offer valuable tools that help you understand and optimize your solar setup. With remote monitoring services, you can detect and address problems or defects with panel strings, ensuring the efficient operation of your system.</w:t>
      </w:r>
    </w:p>
    <w:p w14:paraId="20F77F07" w14:textId="77777777" w:rsidR="009E218D" w:rsidRPr="00505FF0" w:rsidRDefault="009E218D" w:rsidP="009E218D">
      <w:pPr>
        <w:rPr>
          <w:rFonts w:ascii="Arial" w:hAnsi="Arial" w:cs="Arial"/>
        </w:rPr>
      </w:pPr>
      <w:r w:rsidRPr="00505FF0">
        <w:rPr>
          <w:rFonts w:ascii="Arial" w:hAnsi="Arial" w:cs="Arial"/>
        </w:rPr>
        <w:t>Furthermore, monitoring systems allow you to track historical data, giving you insights into how weather conditions have affected your solar production in the past and enabling you to anticipate future performance. This information is particularly useful in identifying patterns and optimizing your energy generation.</w:t>
      </w:r>
    </w:p>
    <w:p w14:paraId="51D0EA70" w14:textId="77777777" w:rsidR="009E218D" w:rsidRPr="00505FF0" w:rsidRDefault="009E218D" w:rsidP="009E218D">
      <w:pPr>
        <w:rPr>
          <w:rFonts w:ascii="Arial" w:hAnsi="Arial" w:cs="Arial"/>
        </w:rPr>
      </w:pPr>
      <w:r w:rsidRPr="00505FF0">
        <w:rPr>
          <w:rFonts w:ascii="Arial" w:hAnsi="Arial" w:cs="Arial"/>
        </w:rPr>
        <w:t>At American Green Solutions, we offer a reliable remote monitoring department that provides convenient access to your plant's energy information. With just a click on your smartphone or tablet, you can view real-time data and gain valuable insights into your solar system's performance from anywhere at any time.</w:t>
      </w:r>
    </w:p>
    <w:p w14:paraId="56BE9BAF" w14:textId="77777777" w:rsidR="009E218D" w:rsidRPr="00505FF0" w:rsidRDefault="009E218D" w:rsidP="009E218D">
      <w:pPr>
        <w:rPr>
          <w:rFonts w:ascii="Arial" w:hAnsi="Arial" w:cs="Arial"/>
        </w:rPr>
      </w:pPr>
      <w:r w:rsidRPr="00505FF0">
        <w:rPr>
          <w:rFonts w:ascii="Arial" w:hAnsi="Arial" w:cs="Arial"/>
        </w:rPr>
        <w:t>When it comes to choosing the right solar monitoring solution for your system, you can rely on our team of experts at American Green Solutions. We have the knowledge and experience to guide you in selecting the most suitable path and ensuring the effectiveness of your remote monitoring.</w:t>
      </w:r>
    </w:p>
    <w:p w14:paraId="69676FF9" w14:textId="77777777" w:rsidR="009E218D" w:rsidRDefault="009E218D" w:rsidP="009E218D">
      <w:pPr>
        <w:rPr>
          <w:rFonts w:ascii="Arial" w:hAnsi="Arial" w:cs="Arial"/>
        </w:rPr>
      </w:pPr>
      <w:r w:rsidRPr="00505FF0">
        <w:rPr>
          <w:rFonts w:ascii="Arial" w:hAnsi="Arial" w:cs="Arial"/>
        </w:rPr>
        <w:t>To learn more about our solar monitoring solutions and how they can benefit your system, don't hesitate to contact us. Our team is ready to assist you in optimizing your solar power generation and maximizing the value of your investment.</w:t>
      </w:r>
    </w:p>
    <w:p w14:paraId="403F96C6" w14:textId="77777777" w:rsidR="009E218D" w:rsidRDefault="009E218D" w:rsidP="009E218D">
      <w:pPr>
        <w:rPr>
          <w:rFonts w:ascii="Arial" w:hAnsi="Arial" w:cs="Arial"/>
        </w:rPr>
      </w:pPr>
    </w:p>
    <w:p w14:paraId="6287F24F" w14:textId="77777777" w:rsidR="009E218D" w:rsidRPr="003410E0" w:rsidRDefault="009E218D" w:rsidP="009E218D">
      <w:pPr>
        <w:pStyle w:val="Title"/>
        <w:rPr>
          <w:sz w:val="40"/>
          <w:szCs w:val="40"/>
        </w:rPr>
      </w:pPr>
      <w:bookmarkStart w:id="7" w:name="_Toc135164563"/>
      <w:r w:rsidRPr="005B3AA8">
        <w:rPr>
          <w:rStyle w:val="Heading1Char"/>
        </w:rPr>
        <w:t>Role in Our Organization</w:t>
      </w:r>
      <w:bookmarkEnd w:id="7"/>
      <w:r w:rsidRPr="003410E0">
        <w:rPr>
          <w:sz w:val="40"/>
          <w:szCs w:val="40"/>
        </w:rPr>
        <w:t>:</w:t>
      </w:r>
    </w:p>
    <w:p w14:paraId="1467AC60" w14:textId="77777777" w:rsidR="009E218D" w:rsidRPr="003410E0" w:rsidRDefault="009E218D" w:rsidP="009E218D">
      <w:pPr>
        <w:rPr>
          <w:rFonts w:ascii="Arial" w:hAnsi="Arial" w:cs="Arial"/>
        </w:rPr>
      </w:pPr>
      <w:r w:rsidRPr="003410E0">
        <w:rPr>
          <w:rFonts w:ascii="Arial" w:hAnsi="Arial" w:cs="Arial"/>
        </w:rPr>
        <w:t>At American Green Solutions, our organization is built on a culture that empowers every employee to maximize their professional development and exceed their personal best. We foster a high-energy open concept work environment that promotes teamwork, collaboration, and continuous learning from one another.</w:t>
      </w:r>
    </w:p>
    <w:p w14:paraId="684C9306" w14:textId="77777777" w:rsidR="009E218D" w:rsidRPr="003410E0" w:rsidRDefault="009E218D" w:rsidP="009E218D">
      <w:pPr>
        <w:rPr>
          <w:rFonts w:ascii="Arial" w:hAnsi="Arial" w:cs="Arial"/>
        </w:rPr>
      </w:pPr>
      <w:bookmarkStart w:id="8" w:name="_Toc135164564"/>
      <w:r w:rsidRPr="005B3AA8">
        <w:rPr>
          <w:rStyle w:val="Heading1Char"/>
        </w:rPr>
        <w:t>Our Pillars of Strength</w:t>
      </w:r>
      <w:bookmarkEnd w:id="8"/>
      <w:r w:rsidRPr="003410E0">
        <w:rPr>
          <w:rFonts w:ascii="Arial" w:hAnsi="Arial" w:cs="Arial"/>
        </w:rPr>
        <w:t>:</w:t>
      </w:r>
    </w:p>
    <w:p w14:paraId="5CB13734" w14:textId="77777777" w:rsidR="009E218D" w:rsidRPr="003410E0" w:rsidRDefault="009E218D" w:rsidP="009E218D">
      <w:pPr>
        <w:numPr>
          <w:ilvl w:val="0"/>
          <w:numId w:val="4"/>
        </w:numPr>
        <w:rPr>
          <w:rFonts w:ascii="Arial" w:hAnsi="Arial" w:cs="Arial"/>
        </w:rPr>
      </w:pPr>
      <w:r w:rsidRPr="003410E0">
        <w:rPr>
          <w:rFonts w:ascii="Arial" w:hAnsi="Arial" w:cs="Arial"/>
        </w:rPr>
        <w:t>Collaboration: We believe in the power of collaboration and teamwork. By working together, we can achieve greater results and overcome challenges more effectively.</w:t>
      </w:r>
    </w:p>
    <w:p w14:paraId="159FA08F" w14:textId="77777777" w:rsidR="009E218D" w:rsidRPr="003410E0" w:rsidRDefault="009E218D" w:rsidP="009E218D">
      <w:pPr>
        <w:numPr>
          <w:ilvl w:val="0"/>
          <w:numId w:val="4"/>
        </w:numPr>
        <w:rPr>
          <w:rFonts w:ascii="Arial" w:hAnsi="Arial" w:cs="Arial"/>
        </w:rPr>
      </w:pPr>
      <w:r w:rsidRPr="003410E0">
        <w:rPr>
          <w:rFonts w:ascii="Arial" w:hAnsi="Arial" w:cs="Arial"/>
        </w:rPr>
        <w:t>Community Contribution: We are committed to making a positive impact on the community and contributing to sustainable development. Our solutions promote clean and renewable energy, creating a greener future for all.</w:t>
      </w:r>
    </w:p>
    <w:p w14:paraId="27DF392F" w14:textId="77777777" w:rsidR="009E218D" w:rsidRPr="003410E0" w:rsidRDefault="009E218D" w:rsidP="009E218D">
      <w:pPr>
        <w:numPr>
          <w:ilvl w:val="0"/>
          <w:numId w:val="4"/>
        </w:numPr>
        <w:rPr>
          <w:rFonts w:ascii="Arial" w:hAnsi="Arial" w:cs="Arial"/>
        </w:rPr>
      </w:pPr>
      <w:r w:rsidRPr="003410E0">
        <w:rPr>
          <w:rFonts w:ascii="Arial" w:hAnsi="Arial" w:cs="Arial"/>
        </w:rPr>
        <w:t>Innovation: Innovation is at the core of our organization. We constantly strive to leverage the latest advancements in technology and monitoring systems to optimize the performance of your solar power plant.</w:t>
      </w:r>
    </w:p>
    <w:p w14:paraId="39A1927F" w14:textId="77777777" w:rsidR="009E218D" w:rsidRPr="003410E0" w:rsidRDefault="009E218D" w:rsidP="009E218D">
      <w:pPr>
        <w:numPr>
          <w:ilvl w:val="0"/>
          <w:numId w:val="4"/>
        </w:numPr>
        <w:rPr>
          <w:rFonts w:ascii="Arial" w:hAnsi="Arial" w:cs="Arial"/>
        </w:rPr>
      </w:pPr>
      <w:r w:rsidRPr="003410E0">
        <w:rPr>
          <w:rFonts w:ascii="Arial" w:hAnsi="Arial" w:cs="Arial"/>
        </w:rPr>
        <w:t>Inclusion and Diversity: We value and embrace diversity in our organization. We believe that a diverse and inclusive workforce fosters creativity, innovation, and a better understanding of our customers' needs.</w:t>
      </w:r>
    </w:p>
    <w:p w14:paraId="067DE47D" w14:textId="77777777" w:rsidR="009E218D" w:rsidRPr="003410E0" w:rsidRDefault="009E218D" w:rsidP="009E218D">
      <w:pPr>
        <w:rPr>
          <w:rFonts w:ascii="Arial" w:hAnsi="Arial" w:cs="Arial"/>
        </w:rPr>
      </w:pPr>
      <w:r w:rsidRPr="003410E0">
        <w:rPr>
          <w:rFonts w:ascii="Arial" w:hAnsi="Arial" w:cs="Arial"/>
        </w:rPr>
        <w:t>Ensuring Data Security and Monitoring Excellence:</w:t>
      </w:r>
    </w:p>
    <w:p w14:paraId="26B3346D" w14:textId="77777777" w:rsidR="009E218D" w:rsidRPr="003410E0" w:rsidRDefault="009E218D" w:rsidP="009E218D">
      <w:pPr>
        <w:rPr>
          <w:rFonts w:ascii="Arial" w:hAnsi="Arial" w:cs="Arial"/>
        </w:rPr>
      </w:pPr>
      <w:r w:rsidRPr="003410E0">
        <w:rPr>
          <w:rFonts w:ascii="Arial" w:hAnsi="Arial" w:cs="Arial"/>
        </w:rPr>
        <w:t xml:space="preserve">We prioritize the security of your data and the continuous monitoring of your solar plants. Our team of highly qualified Solar Technical Analysts is dedicated to keeping our monitoring </w:t>
      </w:r>
      <w:r w:rsidRPr="003410E0">
        <w:rPr>
          <w:rFonts w:ascii="Arial" w:hAnsi="Arial" w:cs="Arial"/>
        </w:rPr>
        <w:lastRenderedPageBreak/>
        <w:t>systems up to date with the latest industry advances. With their expertise, we provide you with the tools necessary to optimize the performance of your solar power plant.</w:t>
      </w:r>
    </w:p>
    <w:p w14:paraId="43EF0919" w14:textId="77777777" w:rsidR="009E218D" w:rsidRPr="003410E0" w:rsidRDefault="009E218D" w:rsidP="009E218D">
      <w:pPr>
        <w:rPr>
          <w:rFonts w:ascii="Arial" w:hAnsi="Arial" w:cs="Arial"/>
        </w:rPr>
      </w:pPr>
      <w:bookmarkStart w:id="9" w:name="_Toc135164565"/>
      <w:r w:rsidRPr="005B3AA8">
        <w:rPr>
          <w:rStyle w:val="Heading1Char"/>
        </w:rPr>
        <w:t>Our Solar Technical Analysts</w:t>
      </w:r>
      <w:bookmarkEnd w:id="9"/>
      <w:r w:rsidRPr="003410E0">
        <w:rPr>
          <w:rFonts w:ascii="Arial" w:hAnsi="Arial" w:cs="Arial"/>
        </w:rPr>
        <w:t>:</w:t>
      </w:r>
    </w:p>
    <w:p w14:paraId="443CD335" w14:textId="77777777" w:rsidR="009E218D" w:rsidRPr="003410E0" w:rsidRDefault="009E218D" w:rsidP="009E218D">
      <w:pPr>
        <w:rPr>
          <w:rFonts w:ascii="Arial" w:hAnsi="Arial" w:cs="Arial"/>
        </w:rPr>
      </w:pPr>
      <w:r w:rsidRPr="003410E0">
        <w:rPr>
          <w:rFonts w:ascii="Arial" w:hAnsi="Arial" w:cs="Arial"/>
        </w:rPr>
        <w:t>Our Solar Technical Analysts play a crucial role in ensuring the effective operation of solar power systems. They perform various tasks, including:</w:t>
      </w:r>
    </w:p>
    <w:p w14:paraId="6C7F6AE6" w14:textId="77777777" w:rsidR="009E218D" w:rsidRPr="003410E0" w:rsidRDefault="009E218D" w:rsidP="009E218D">
      <w:pPr>
        <w:numPr>
          <w:ilvl w:val="0"/>
          <w:numId w:val="5"/>
        </w:numPr>
        <w:rPr>
          <w:rFonts w:ascii="Arial" w:hAnsi="Arial" w:cs="Arial"/>
        </w:rPr>
      </w:pPr>
      <w:r w:rsidRPr="003410E0">
        <w:rPr>
          <w:rFonts w:ascii="Arial" w:hAnsi="Arial" w:cs="Arial"/>
        </w:rPr>
        <w:t>Determining the effective capacity of non-dispatchable energy resources on the grid.</w:t>
      </w:r>
    </w:p>
    <w:p w14:paraId="6F34E0CE" w14:textId="77777777" w:rsidR="009E218D" w:rsidRPr="003410E0" w:rsidRDefault="009E218D" w:rsidP="009E218D">
      <w:pPr>
        <w:numPr>
          <w:ilvl w:val="0"/>
          <w:numId w:val="5"/>
        </w:numPr>
        <w:rPr>
          <w:rFonts w:ascii="Arial" w:hAnsi="Arial" w:cs="Arial"/>
        </w:rPr>
      </w:pPr>
      <w:r w:rsidRPr="003410E0">
        <w:rPr>
          <w:rFonts w:ascii="Arial" w:hAnsi="Arial" w:cs="Arial"/>
        </w:rPr>
        <w:t>Calculating power variability from PV systems in an ISO territory.</w:t>
      </w:r>
    </w:p>
    <w:p w14:paraId="5AA1245D" w14:textId="77777777" w:rsidR="009E218D" w:rsidRPr="003410E0" w:rsidRDefault="009E218D" w:rsidP="009E218D">
      <w:pPr>
        <w:numPr>
          <w:ilvl w:val="0"/>
          <w:numId w:val="5"/>
        </w:numPr>
        <w:rPr>
          <w:rFonts w:ascii="Arial" w:hAnsi="Arial" w:cs="Arial"/>
        </w:rPr>
      </w:pPr>
      <w:r w:rsidRPr="003410E0">
        <w:rPr>
          <w:rFonts w:ascii="Arial" w:hAnsi="Arial" w:cs="Arial"/>
        </w:rPr>
        <w:t>Comparing the accuracy of satellite-based solar irradiance forecasts against ground-based measurements.</w:t>
      </w:r>
    </w:p>
    <w:p w14:paraId="72FCE26B" w14:textId="77777777" w:rsidR="009E218D" w:rsidRPr="003410E0" w:rsidRDefault="009E218D" w:rsidP="009E218D">
      <w:pPr>
        <w:numPr>
          <w:ilvl w:val="0"/>
          <w:numId w:val="5"/>
        </w:numPr>
        <w:rPr>
          <w:rFonts w:ascii="Arial" w:hAnsi="Arial" w:cs="Arial"/>
        </w:rPr>
      </w:pPr>
      <w:r w:rsidRPr="003410E0">
        <w:rPr>
          <w:rFonts w:ascii="Arial" w:hAnsi="Arial" w:cs="Arial"/>
        </w:rPr>
        <w:t>Calculating the value of solar by estimating utility savings in fuel, capital, and O&amp;M.</w:t>
      </w:r>
    </w:p>
    <w:p w14:paraId="6A870C85" w14:textId="77777777" w:rsidR="009E218D" w:rsidRPr="003410E0" w:rsidRDefault="009E218D" w:rsidP="009E218D">
      <w:pPr>
        <w:numPr>
          <w:ilvl w:val="0"/>
          <w:numId w:val="5"/>
        </w:numPr>
        <w:rPr>
          <w:rFonts w:ascii="Arial" w:hAnsi="Arial" w:cs="Arial"/>
        </w:rPr>
      </w:pPr>
      <w:r w:rsidRPr="003410E0">
        <w:rPr>
          <w:rFonts w:ascii="Arial" w:hAnsi="Arial" w:cs="Arial"/>
        </w:rPr>
        <w:t>Designing solar tariffs and incentive programs.</w:t>
      </w:r>
    </w:p>
    <w:p w14:paraId="59F828A6" w14:textId="77777777" w:rsidR="009E218D" w:rsidRPr="003410E0" w:rsidRDefault="009E218D" w:rsidP="009E218D">
      <w:pPr>
        <w:numPr>
          <w:ilvl w:val="0"/>
          <w:numId w:val="5"/>
        </w:numPr>
        <w:rPr>
          <w:rFonts w:ascii="Arial" w:hAnsi="Arial" w:cs="Arial"/>
        </w:rPr>
      </w:pPr>
      <w:r w:rsidRPr="003410E0">
        <w:rPr>
          <w:rFonts w:ascii="Arial" w:hAnsi="Arial" w:cs="Arial"/>
        </w:rPr>
        <w:t>Evaluating energy storage resources to meet forecasted load growth.</w:t>
      </w:r>
    </w:p>
    <w:p w14:paraId="203C5C72" w14:textId="77777777" w:rsidR="009E218D" w:rsidRPr="003410E0" w:rsidRDefault="009E218D" w:rsidP="009E218D">
      <w:pPr>
        <w:rPr>
          <w:rFonts w:ascii="Arial" w:hAnsi="Arial" w:cs="Arial"/>
        </w:rPr>
      </w:pPr>
      <w:bookmarkStart w:id="10" w:name="_Toc135164566"/>
      <w:r w:rsidRPr="005B3AA8">
        <w:rPr>
          <w:rStyle w:val="Heading1Char"/>
        </w:rPr>
        <w:t>Commitment to Sustainability</w:t>
      </w:r>
      <w:bookmarkEnd w:id="10"/>
      <w:r w:rsidRPr="003410E0">
        <w:rPr>
          <w:rFonts w:ascii="Arial" w:hAnsi="Arial" w:cs="Arial"/>
        </w:rPr>
        <w:t>:</w:t>
      </w:r>
    </w:p>
    <w:p w14:paraId="46B349B8" w14:textId="77777777" w:rsidR="009E218D" w:rsidRPr="003410E0" w:rsidRDefault="009E218D" w:rsidP="009E218D">
      <w:pPr>
        <w:rPr>
          <w:rFonts w:ascii="Arial" w:hAnsi="Arial" w:cs="Arial"/>
        </w:rPr>
      </w:pPr>
      <w:r w:rsidRPr="003410E0">
        <w:rPr>
          <w:rFonts w:ascii="Arial" w:hAnsi="Arial" w:cs="Arial"/>
        </w:rPr>
        <w:t>Solar photovoltaic (PV) is a prominent and sustainable energy source, contributing significantly to the generation of renewable energy. As the demand for solar energy continues to rise, monitoring technologies have gained considerable attention in enhancing performance.</w:t>
      </w:r>
    </w:p>
    <w:p w14:paraId="671FFC8C" w14:textId="77777777" w:rsidR="009E218D" w:rsidRPr="003410E0" w:rsidRDefault="009E218D" w:rsidP="009E218D">
      <w:pPr>
        <w:rPr>
          <w:rFonts w:ascii="Arial" w:hAnsi="Arial" w:cs="Arial"/>
        </w:rPr>
      </w:pPr>
      <w:r w:rsidRPr="003410E0">
        <w:rPr>
          <w:rFonts w:ascii="Arial" w:hAnsi="Arial" w:cs="Arial"/>
        </w:rPr>
        <w:t>We recognize the importance of integrating solar PV monitoring systems with wireless platforms for data acquisition and transmission. However, we are also mindful of challenges such as data management, signal interference, long-range data transmission, and security. Our commitment to sustainability drives us to address these challenges and deliver reliable and secure solar PV monitoring solutions.</w:t>
      </w:r>
    </w:p>
    <w:p w14:paraId="5128657E" w14:textId="77777777" w:rsidR="009E218D" w:rsidRDefault="009E218D" w:rsidP="009E218D">
      <w:pPr>
        <w:rPr>
          <w:rFonts w:ascii="Arial" w:hAnsi="Arial" w:cs="Arial"/>
        </w:rPr>
      </w:pPr>
      <w:r w:rsidRPr="003410E0">
        <w:rPr>
          <w:rFonts w:ascii="Arial" w:hAnsi="Arial" w:cs="Arial"/>
        </w:rPr>
        <w:t xml:space="preserve">At American Green Solutions, we </w:t>
      </w:r>
      <w:proofErr w:type="gramStart"/>
      <w:r w:rsidRPr="003410E0">
        <w:rPr>
          <w:rFonts w:ascii="Arial" w:hAnsi="Arial" w:cs="Arial"/>
        </w:rPr>
        <w:t>are dedicated to providing</w:t>
      </w:r>
      <w:proofErr w:type="gramEnd"/>
      <w:r w:rsidRPr="003410E0">
        <w:rPr>
          <w:rFonts w:ascii="Arial" w:hAnsi="Arial" w:cs="Arial"/>
        </w:rPr>
        <w:t xml:space="preserve"> cutting-edge monitoring technologies, empowering you to harness the full potential of solar energy while contributing to a sustainable future.</w:t>
      </w:r>
    </w:p>
    <w:p w14:paraId="15CA7C6D" w14:textId="77777777" w:rsidR="009E218D" w:rsidRDefault="009E218D" w:rsidP="009E218D">
      <w:pPr>
        <w:rPr>
          <w:rFonts w:ascii="Arial" w:hAnsi="Arial" w:cs="Arial"/>
        </w:rPr>
      </w:pPr>
    </w:p>
    <w:p w14:paraId="1414196C" w14:textId="77777777" w:rsidR="009E218D" w:rsidRPr="003410E0" w:rsidRDefault="009E218D" w:rsidP="009E218D">
      <w:pPr>
        <w:rPr>
          <w:rFonts w:ascii="Arial" w:hAnsi="Arial" w:cs="Arial"/>
        </w:rPr>
      </w:pPr>
      <w:bookmarkStart w:id="11" w:name="_Toc135164567"/>
      <w:r w:rsidRPr="005B3AA8">
        <w:rPr>
          <w:rStyle w:val="Heading1Char"/>
        </w:rPr>
        <w:t>The Solar PV Monitoring System Architecture</w:t>
      </w:r>
      <w:bookmarkEnd w:id="11"/>
      <w:r w:rsidRPr="003410E0">
        <w:rPr>
          <w:rFonts w:ascii="Arial" w:hAnsi="Arial" w:cs="Arial"/>
        </w:rPr>
        <w:t>:</w:t>
      </w:r>
    </w:p>
    <w:p w14:paraId="62200412" w14:textId="77777777" w:rsidR="009E218D" w:rsidRPr="003410E0" w:rsidRDefault="009E218D" w:rsidP="009E218D">
      <w:pPr>
        <w:rPr>
          <w:rFonts w:ascii="Arial" w:hAnsi="Arial" w:cs="Arial"/>
        </w:rPr>
      </w:pPr>
      <w:r w:rsidRPr="003410E0">
        <w:rPr>
          <w:rFonts w:ascii="Arial" w:hAnsi="Arial" w:cs="Arial"/>
        </w:rPr>
        <w:t>The architecture of a solar PV monitoring system is designed to ensure efficient data acquisition, processing, and display. It consists of three levels:</w:t>
      </w:r>
    </w:p>
    <w:p w14:paraId="01491D74" w14:textId="77777777" w:rsidR="009E218D" w:rsidRPr="003410E0" w:rsidRDefault="009E218D" w:rsidP="009E218D">
      <w:pPr>
        <w:numPr>
          <w:ilvl w:val="0"/>
          <w:numId w:val="6"/>
        </w:numPr>
        <w:rPr>
          <w:rFonts w:ascii="Arial" w:hAnsi="Arial" w:cs="Arial"/>
        </w:rPr>
      </w:pPr>
      <w:r w:rsidRPr="003410E0">
        <w:rPr>
          <w:rFonts w:ascii="Arial" w:hAnsi="Arial" w:cs="Arial"/>
        </w:rPr>
        <w:t>Data Acquisition Level: At the data acquisition level, data is collected from various sensors that measure parameters such as voltage, current, temperature, humidity, irradiance, and more. These sensors are strategically placed within the solar power system to capture relevant data. The collected data is then transmitted to the next stage, either through wired or wireless systems. This level focuses on capturing real-time data from the solar PV system.</w:t>
      </w:r>
    </w:p>
    <w:p w14:paraId="6CFBA8BB" w14:textId="77777777" w:rsidR="009E218D" w:rsidRPr="003410E0" w:rsidRDefault="009E218D" w:rsidP="009E218D">
      <w:pPr>
        <w:numPr>
          <w:ilvl w:val="0"/>
          <w:numId w:val="6"/>
        </w:numPr>
        <w:rPr>
          <w:rFonts w:ascii="Arial" w:hAnsi="Arial" w:cs="Arial"/>
        </w:rPr>
      </w:pPr>
      <w:r w:rsidRPr="003410E0">
        <w:rPr>
          <w:rFonts w:ascii="Arial" w:hAnsi="Arial" w:cs="Arial"/>
        </w:rPr>
        <w:t xml:space="preserve">Data Processing Level: In the data processing level, the collected data is temporarily stored in auxiliary devices, such as data loggers. These loggers act as data repositories and facilitate further processing. The collected data is then processed, analyzed, and transformed into meaningful information. This processing stage may </w:t>
      </w:r>
      <w:r w:rsidRPr="003410E0">
        <w:rPr>
          <w:rFonts w:ascii="Arial" w:hAnsi="Arial" w:cs="Arial"/>
        </w:rPr>
        <w:lastRenderedPageBreak/>
        <w:t>involve data cleansing, normalization, aggregation, and other data manipulation techniques. Once processed, the data is prepared for the next stage.</w:t>
      </w:r>
    </w:p>
    <w:p w14:paraId="0D84F39E" w14:textId="77777777" w:rsidR="009E218D" w:rsidRPr="003410E0" w:rsidRDefault="009E218D" w:rsidP="009E218D">
      <w:pPr>
        <w:numPr>
          <w:ilvl w:val="0"/>
          <w:numId w:val="6"/>
        </w:numPr>
        <w:rPr>
          <w:rFonts w:ascii="Arial" w:hAnsi="Arial" w:cs="Arial"/>
        </w:rPr>
      </w:pPr>
      <w:r w:rsidRPr="003410E0">
        <w:rPr>
          <w:rFonts w:ascii="Arial" w:hAnsi="Arial" w:cs="Arial"/>
        </w:rPr>
        <w:t>Data Display and Storage Level: The final level of the solar PV monitoring system architecture is responsible for displaying the processed data and making it accessible to users. The data is received by a central workstation or server, where it is stored and made available for analysis and reporting. Users can access the data remotely through internet-connected devices, such as computers, smartphones, or tablets. The system provides a user-friendly interface, allowing users to visualize the data, generate reports, and take necessary actions based on the insights obtained.</w:t>
      </w:r>
    </w:p>
    <w:p w14:paraId="40829FC8" w14:textId="77777777" w:rsidR="009E218D" w:rsidRDefault="009E218D" w:rsidP="009E218D">
      <w:pPr>
        <w:rPr>
          <w:rFonts w:ascii="Arial" w:hAnsi="Arial" w:cs="Arial"/>
        </w:rPr>
      </w:pPr>
      <w:r w:rsidRPr="003410E0">
        <w:rPr>
          <w:rFonts w:ascii="Arial" w:hAnsi="Arial" w:cs="Arial"/>
        </w:rPr>
        <w:t>This architecture enables users to monitor and manage their solar PV systems effectively. It ensures the seamless flow of data from the sensors to the display interface, facilitating real-time monitoring, performance analysis, and decision-making. The system's internet connectivity enables access to data from anywhere, providing convenience and flexibility to users in managing their solar power systems.</w:t>
      </w:r>
    </w:p>
    <w:p w14:paraId="6E389C03" w14:textId="77777777" w:rsidR="009E218D" w:rsidRPr="001013E5" w:rsidRDefault="009E218D" w:rsidP="009E218D">
      <w:pPr>
        <w:jc w:val="both"/>
        <w:rPr>
          <w:rFonts w:cstheme="minorHAnsi"/>
        </w:rPr>
      </w:pPr>
      <w:r w:rsidRPr="001013E5">
        <w:rPr>
          <w:rFonts w:cstheme="minorHAnsi"/>
          <w:noProof/>
        </w:rPr>
        <w:drawing>
          <wp:anchor distT="0" distB="0" distL="114300" distR="114300" simplePos="0" relativeHeight="251662336" behindDoc="0" locked="0" layoutInCell="1" allowOverlap="1" wp14:anchorId="5DFB2FDC" wp14:editId="0867F540">
            <wp:simplePos x="0" y="0"/>
            <wp:positionH relativeFrom="column">
              <wp:posOffset>175260</wp:posOffset>
            </wp:positionH>
            <wp:positionV relativeFrom="paragraph">
              <wp:posOffset>230505</wp:posOffset>
            </wp:positionV>
            <wp:extent cx="5731200" cy="2005200"/>
            <wp:effectExtent l="0" t="0" r="3175" b="0"/>
            <wp:wrapSquare wrapText="bothSides"/>
            <wp:docPr id="58210512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05128" name="Picture 1" descr="A picture containing text,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200" cy="2005200"/>
                    </a:xfrm>
                    <a:prstGeom prst="rect">
                      <a:avLst/>
                    </a:prstGeom>
                  </pic:spPr>
                </pic:pic>
              </a:graphicData>
            </a:graphic>
            <wp14:sizeRelH relativeFrom="margin">
              <wp14:pctWidth>0</wp14:pctWidth>
            </wp14:sizeRelH>
            <wp14:sizeRelV relativeFrom="margin">
              <wp14:pctHeight>0</wp14:pctHeight>
            </wp14:sizeRelV>
          </wp:anchor>
        </w:drawing>
      </w:r>
    </w:p>
    <w:p w14:paraId="0CC60F90" w14:textId="77777777" w:rsidR="009E218D" w:rsidRDefault="009E218D" w:rsidP="009E218D">
      <w:pPr>
        <w:rPr>
          <w:rFonts w:ascii="Arial" w:hAnsi="Arial" w:cs="Arial"/>
        </w:rPr>
      </w:pPr>
    </w:p>
    <w:p w14:paraId="3F9F190D" w14:textId="77777777" w:rsidR="009E218D" w:rsidRDefault="009E218D" w:rsidP="009E218D">
      <w:pPr>
        <w:pStyle w:val="Title"/>
        <w:rPr>
          <w:rStyle w:val="Heading1Char"/>
          <w:spacing w:val="0"/>
        </w:rPr>
      </w:pPr>
      <w:bookmarkStart w:id="12" w:name="_Toc135164568"/>
    </w:p>
    <w:p w14:paraId="309D74D5" w14:textId="77777777" w:rsidR="009E218D" w:rsidRDefault="009E218D" w:rsidP="009E218D">
      <w:pPr>
        <w:pStyle w:val="Title"/>
        <w:rPr>
          <w:rStyle w:val="Heading1Char"/>
          <w:spacing w:val="0"/>
        </w:rPr>
      </w:pPr>
    </w:p>
    <w:p w14:paraId="254FAD27" w14:textId="5590D738" w:rsidR="009E218D" w:rsidRPr="003410E0" w:rsidRDefault="009E218D" w:rsidP="009E218D">
      <w:pPr>
        <w:pStyle w:val="Title"/>
        <w:rPr>
          <w:sz w:val="40"/>
          <w:szCs w:val="40"/>
        </w:rPr>
      </w:pPr>
      <w:r w:rsidRPr="005B3AA8">
        <w:rPr>
          <w:rStyle w:val="Heading1Char"/>
          <w:spacing w:val="0"/>
        </w:rPr>
        <w:t>Sustainability Initiatives for Achieving Carbon Neutrality</w:t>
      </w:r>
      <w:bookmarkEnd w:id="12"/>
      <w:r w:rsidRPr="003410E0">
        <w:rPr>
          <w:sz w:val="40"/>
          <w:szCs w:val="40"/>
        </w:rPr>
        <w:t>:</w:t>
      </w:r>
    </w:p>
    <w:p w14:paraId="7CB28097" w14:textId="77777777" w:rsidR="009E218D" w:rsidRPr="003410E0" w:rsidRDefault="009E218D" w:rsidP="009E218D">
      <w:pPr>
        <w:rPr>
          <w:rFonts w:ascii="Arial" w:hAnsi="Arial" w:cs="Arial"/>
        </w:rPr>
      </w:pPr>
      <w:r w:rsidRPr="003410E0">
        <w:rPr>
          <w:rFonts w:ascii="Arial" w:hAnsi="Arial" w:cs="Arial"/>
        </w:rPr>
        <w:t>At American Green Solutions, we are committed to sustainability and playing our part in achieving carbon neutrality. Our solar PV monitoring solutions align with these goals in the following ways:</w:t>
      </w:r>
    </w:p>
    <w:p w14:paraId="66FC0F5F" w14:textId="77777777" w:rsidR="009E218D" w:rsidRPr="003410E0" w:rsidRDefault="009E218D" w:rsidP="009E218D">
      <w:pPr>
        <w:numPr>
          <w:ilvl w:val="0"/>
          <w:numId w:val="7"/>
        </w:numPr>
        <w:rPr>
          <w:rFonts w:ascii="Arial" w:hAnsi="Arial" w:cs="Arial"/>
        </w:rPr>
      </w:pPr>
      <w:r w:rsidRPr="003410E0">
        <w:rPr>
          <w:rFonts w:ascii="Arial" w:hAnsi="Arial" w:cs="Arial"/>
        </w:rPr>
        <w:t>CO2 Emission Reduction: Solar PV power generation harnesses the abundant energy from the sun to produce electricity. Unlike fossil fuel-based power generation, solar PV systems do not emit CO2 during operation. By utilizing solar energy, we can significantly reduce greenhouse gas emissions and contribute to mitigating climate change.</w:t>
      </w:r>
    </w:p>
    <w:p w14:paraId="6EE6ACB7" w14:textId="77777777" w:rsidR="009E218D" w:rsidRPr="003410E0" w:rsidRDefault="009E218D" w:rsidP="009E218D">
      <w:pPr>
        <w:numPr>
          <w:ilvl w:val="0"/>
          <w:numId w:val="7"/>
        </w:numPr>
        <w:rPr>
          <w:rFonts w:ascii="Arial" w:hAnsi="Arial" w:cs="Arial"/>
        </w:rPr>
      </w:pPr>
      <w:r w:rsidRPr="003410E0">
        <w:rPr>
          <w:rFonts w:ascii="Arial" w:hAnsi="Arial" w:cs="Arial"/>
        </w:rPr>
        <w:t>Waste-Free and Environmentally Friendly: Solar PV systems are clean and environmentally friendly. They do not generate any waste, wastewater, noise, or vibration during operation. This aspect of solar power generation further contributes to a sustainable energy solution that minimizes the impact on the environment.</w:t>
      </w:r>
    </w:p>
    <w:p w14:paraId="227CD654" w14:textId="77777777" w:rsidR="009E218D" w:rsidRPr="003410E0" w:rsidRDefault="009E218D" w:rsidP="009E218D">
      <w:pPr>
        <w:numPr>
          <w:ilvl w:val="0"/>
          <w:numId w:val="7"/>
        </w:numPr>
        <w:rPr>
          <w:rFonts w:ascii="Arial" w:hAnsi="Arial" w:cs="Arial"/>
        </w:rPr>
      </w:pPr>
      <w:r w:rsidRPr="003410E0">
        <w:rPr>
          <w:rFonts w:ascii="Arial" w:hAnsi="Arial" w:cs="Arial"/>
        </w:rPr>
        <w:t xml:space="preserve">Monitoring for Green Electricity: Our solar PV monitoring systems play a vital role in our sustainability initiatives. By monitoring the green electric power generated by </w:t>
      </w:r>
      <w:r w:rsidRPr="003410E0">
        <w:rPr>
          <w:rFonts w:ascii="Arial" w:hAnsi="Arial" w:cs="Arial"/>
        </w:rPr>
        <w:lastRenderedPageBreak/>
        <w:t>solar PV systems, we can accurately track and assess the renewable energy produced. This monitoring helps us measure our progress towards achieving carbon neutrality and informs our decision-making processes for future sustainability efforts.</w:t>
      </w:r>
    </w:p>
    <w:p w14:paraId="2A371315" w14:textId="77777777" w:rsidR="009E218D" w:rsidRPr="003410E0" w:rsidRDefault="009E218D" w:rsidP="009E218D">
      <w:pPr>
        <w:rPr>
          <w:rFonts w:ascii="Arial" w:hAnsi="Arial" w:cs="Arial"/>
        </w:rPr>
      </w:pPr>
      <w:r w:rsidRPr="003410E0">
        <w:rPr>
          <w:rFonts w:ascii="Arial" w:hAnsi="Arial" w:cs="Arial"/>
        </w:rPr>
        <w:t>By focusing on solar PV power generation and utilizing our monitoring solutions, we are actively working towards our goal of carbon neutrality by 2050. We recognize the importance of renewable energy and its role in mitigating climate change, and we strive to contribute to a greener and more sustainable future.</w:t>
      </w:r>
    </w:p>
    <w:p w14:paraId="1DE3D9CF" w14:textId="77777777" w:rsidR="009E218D" w:rsidRPr="003410E0" w:rsidRDefault="009E218D" w:rsidP="009E218D">
      <w:pPr>
        <w:rPr>
          <w:rFonts w:ascii="Arial" w:hAnsi="Arial" w:cs="Arial"/>
        </w:rPr>
      </w:pPr>
      <w:r w:rsidRPr="003410E0">
        <w:rPr>
          <w:rFonts w:ascii="Arial" w:hAnsi="Arial" w:cs="Arial"/>
        </w:rPr>
        <w:t>Join us in our sustainability journey and let American Green Solutions help you maximize the benefits of solar power while minimizing your environmental footprint. Together, we can make a significant impact in creating a cleaner and more sustainable world.</w:t>
      </w:r>
    </w:p>
    <w:p w14:paraId="4927911F" w14:textId="77777777" w:rsidR="009E218D" w:rsidRDefault="009E218D" w:rsidP="009E218D">
      <w:pPr>
        <w:rPr>
          <w:rFonts w:ascii="Arial" w:hAnsi="Arial" w:cs="Arial"/>
        </w:rPr>
      </w:pPr>
    </w:p>
    <w:p w14:paraId="0DF73193" w14:textId="77777777" w:rsidR="009E218D" w:rsidRPr="003410E0" w:rsidRDefault="009E218D" w:rsidP="009E218D">
      <w:pPr>
        <w:rPr>
          <w:rFonts w:ascii="Arial" w:hAnsi="Arial" w:cs="Arial"/>
        </w:rPr>
      </w:pPr>
      <w:bookmarkStart w:id="13" w:name="_Toc135164569"/>
      <w:r w:rsidRPr="005B3AA8">
        <w:rPr>
          <w:rStyle w:val="Heading1Char"/>
        </w:rPr>
        <w:t>Global and Regional Environmental Initiatives</w:t>
      </w:r>
      <w:bookmarkEnd w:id="13"/>
      <w:r w:rsidRPr="003410E0">
        <w:rPr>
          <w:rFonts w:ascii="Arial" w:hAnsi="Arial" w:cs="Arial"/>
        </w:rPr>
        <w:t>:</w:t>
      </w:r>
    </w:p>
    <w:p w14:paraId="5F3589AD" w14:textId="77777777" w:rsidR="009E218D" w:rsidRDefault="009E218D" w:rsidP="009E218D">
      <w:pPr>
        <w:rPr>
          <w:rFonts w:ascii="Arial" w:hAnsi="Arial" w:cs="Arial"/>
        </w:rPr>
      </w:pPr>
      <w:r w:rsidRPr="003410E0">
        <w:rPr>
          <w:rFonts w:ascii="Arial" w:hAnsi="Arial" w:cs="Arial"/>
        </w:rPr>
        <w:t>At American Green Solutions, we recognize the importance of preserving and protecting the environment. We are actively engaged in initiatives to minimize the impact of our power plants on local environments. By leveraging the natural topography of the land and performing detailed site analysis, we strive to preserve as much of the natural surroundings as possible. Our goal is to ensure that our power plants coexist harmoniously with their local ecosystems.</w:t>
      </w:r>
    </w:p>
    <w:p w14:paraId="219343D9" w14:textId="77777777" w:rsidR="009E218D" w:rsidRDefault="009E218D" w:rsidP="009E218D">
      <w:pPr>
        <w:rPr>
          <w:rFonts w:ascii="Arial" w:hAnsi="Arial" w:cs="Arial"/>
        </w:rPr>
      </w:pPr>
    </w:p>
    <w:p w14:paraId="77DB5A5C" w14:textId="77777777" w:rsidR="009E218D" w:rsidRPr="003410E0" w:rsidRDefault="009E218D" w:rsidP="009E218D">
      <w:pPr>
        <w:rPr>
          <w:rFonts w:ascii="Arial" w:hAnsi="Arial" w:cs="Arial"/>
        </w:rPr>
      </w:pPr>
      <w:bookmarkStart w:id="14" w:name="_Toc135164570"/>
      <w:r w:rsidRPr="005B3AA8">
        <w:rPr>
          <w:rStyle w:val="Heading1Char"/>
        </w:rPr>
        <w:t>Summary</w:t>
      </w:r>
      <w:bookmarkEnd w:id="14"/>
      <w:r w:rsidRPr="003410E0">
        <w:rPr>
          <w:rFonts w:ascii="Arial" w:hAnsi="Arial" w:cs="Arial"/>
        </w:rPr>
        <w:t>:</w:t>
      </w:r>
    </w:p>
    <w:p w14:paraId="35268511" w14:textId="77777777" w:rsidR="009E218D" w:rsidRPr="003410E0" w:rsidRDefault="009E218D" w:rsidP="009E218D">
      <w:pPr>
        <w:rPr>
          <w:rFonts w:ascii="Arial" w:hAnsi="Arial" w:cs="Arial"/>
        </w:rPr>
      </w:pPr>
      <w:r w:rsidRPr="003410E0">
        <w:rPr>
          <w:rFonts w:ascii="Arial" w:hAnsi="Arial" w:cs="Arial"/>
        </w:rPr>
        <w:t>The demand for alternative power sources is growing worldwide due to global political and economic initiatives. Solar power</w:t>
      </w:r>
      <w:proofErr w:type="gramStart"/>
      <w:r w:rsidRPr="003410E0">
        <w:rPr>
          <w:rFonts w:ascii="Arial" w:hAnsi="Arial" w:cs="Arial"/>
        </w:rPr>
        <w:t>, in particular, is</w:t>
      </w:r>
      <w:proofErr w:type="gramEnd"/>
      <w:r w:rsidRPr="003410E0">
        <w:rPr>
          <w:rFonts w:ascii="Arial" w:hAnsi="Arial" w:cs="Arial"/>
        </w:rPr>
        <w:t xml:space="preserve"> expected to dominate growth in the renewable energy sector in the coming years. With major economies like India, China, and the EU prioritizing renewable energy expansion, solar power is poised to become one of the primary energy sources of the future.</w:t>
      </w:r>
    </w:p>
    <w:p w14:paraId="21CBAA94" w14:textId="77777777" w:rsidR="009E218D" w:rsidRPr="003410E0" w:rsidRDefault="009E218D" w:rsidP="009E218D">
      <w:pPr>
        <w:rPr>
          <w:rFonts w:ascii="Arial" w:hAnsi="Arial" w:cs="Arial"/>
        </w:rPr>
      </w:pPr>
      <w:r w:rsidRPr="003410E0">
        <w:rPr>
          <w:rFonts w:ascii="Arial" w:hAnsi="Arial" w:cs="Arial"/>
        </w:rPr>
        <w:t>Solar power plants are complex infrastructures comprising various components such as solar panels, inverters, solar controllers, and energy storage systems. To ensure maximum productivity and availability, it is crucial to closely monitor the performance of these power plants. Remote monitoring plays a vital role in scheduled maintenance activities, such as part replacement or solar panel cleaning, to optimize long-term performance. However, the remote location of solar power plants poses challenges for connectivity, as wired internet sources are often unavailable in these areas.</w:t>
      </w:r>
    </w:p>
    <w:p w14:paraId="1D5BBB98" w14:textId="77777777" w:rsidR="009E218D" w:rsidRPr="003410E0" w:rsidRDefault="009E218D" w:rsidP="009E218D">
      <w:pPr>
        <w:rPr>
          <w:rFonts w:ascii="Arial" w:hAnsi="Arial" w:cs="Arial"/>
        </w:rPr>
      </w:pPr>
      <w:bookmarkStart w:id="15" w:name="_Toc135164571"/>
      <w:r w:rsidRPr="005B3AA8">
        <w:rPr>
          <w:rStyle w:val="Heading1Char"/>
        </w:rPr>
        <w:t>Advantages</w:t>
      </w:r>
      <w:bookmarkEnd w:id="15"/>
      <w:r w:rsidRPr="003410E0">
        <w:rPr>
          <w:rFonts w:ascii="Arial" w:hAnsi="Arial" w:cs="Arial"/>
        </w:rPr>
        <w:t>:</w:t>
      </w:r>
    </w:p>
    <w:p w14:paraId="6338892A" w14:textId="77777777" w:rsidR="009E218D" w:rsidRPr="003410E0" w:rsidRDefault="009E218D" w:rsidP="009E218D">
      <w:pPr>
        <w:rPr>
          <w:rFonts w:ascii="Arial" w:hAnsi="Arial" w:cs="Arial"/>
        </w:rPr>
      </w:pPr>
      <w:r w:rsidRPr="003410E0">
        <w:rPr>
          <w:rFonts w:ascii="Arial" w:hAnsi="Arial" w:cs="Arial"/>
        </w:rPr>
        <w:t>Implementing energy monitoring systems offers numerous benefits. They are user-friendly, enable remote functioning, and provide long-term cost savings. These systems help detect problems with solar home systems in real-time, track electricity usage, calculate savings and carbon reduction, improve performance, ensure regular maintenance, and enhance efficiency, saving time and resources.</w:t>
      </w:r>
    </w:p>
    <w:p w14:paraId="0AF2ED06" w14:textId="77777777" w:rsidR="009E218D" w:rsidRPr="003410E0" w:rsidRDefault="009E218D" w:rsidP="009E218D">
      <w:pPr>
        <w:rPr>
          <w:rFonts w:ascii="Arial" w:hAnsi="Arial" w:cs="Arial"/>
        </w:rPr>
      </w:pPr>
      <w:bookmarkStart w:id="16" w:name="_Toc135164572"/>
      <w:r w:rsidRPr="005B3AA8">
        <w:rPr>
          <w:rStyle w:val="Heading1Char"/>
        </w:rPr>
        <w:t>Our Company's Features</w:t>
      </w:r>
      <w:bookmarkEnd w:id="16"/>
      <w:r w:rsidRPr="003410E0">
        <w:rPr>
          <w:rFonts w:ascii="Arial" w:hAnsi="Arial" w:cs="Arial"/>
        </w:rPr>
        <w:t>:</w:t>
      </w:r>
    </w:p>
    <w:p w14:paraId="247BADB6" w14:textId="77777777" w:rsidR="009E218D" w:rsidRPr="003410E0" w:rsidRDefault="009E218D" w:rsidP="009E218D">
      <w:pPr>
        <w:numPr>
          <w:ilvl w:val="0"/>
          <w:numId w:val="8"/>
        </w:numPr>
        <w:rPr>
          <w:rFonts w:ascii="Arial" w:hAnsi="Arial" w:cs="Arial"/>
        </w:rPr>
      </w:pPr>
      <w:r w:rsidRPr="003410E0">
        <w:rPr>
          <w:rFonts w:ascii="Arial" w:hAnsi="Arial" w:cs="Arial"/>
        </w:rPr>
        <w:t xml:space="preserve">Independence, Agility &amp; Innovation: We prioritize impartial decision-making solutions that serve our customers' best interests with utmost confidentiality. We invest heavily </w:t>
      </w:r>
      <w:r w:rsidRPr="003410E0">
        <w:rPr>
          <w:rFonts w:ascii="Arial" w:hAnsi="Arial" w:cs="Arial"/>
        </w:rPr>
        <w:lastRenderedPageBreak/>
        <w:t>in innovation to maximize client asset value and help them harness the potential of renewable data.</w:t>
      </w:r>
    </w:p>
    <w:p w14:paraId="37C3F13D" w14:textId="77777777" w:rsidR="009E218D" w:rsidRPr="003410E0" w:rsidRDefault="009E218D" w:rsidP="009E218D">
      <w:pPr>
        <w:numPr>
          <w:ilvl w:val="0"/>
          <w:numId w:val="8"/>
        </w:numPr>
        <w:rPr>
          <w:rFonts w:ascii="Arial" w:hAnsi="Arial" w:cs="Arial"/>
        </w:rPr>
      </w:pPr>
      <w:r w:rsidRPr="003410E0">
        <w:rPr>
          <w:rFonts w:ascii="Arial" w:hAnsi="Arial" w:cs="Arial"/>
        </w:rPr>
        <w:t>Continuous Development, Innovation &amp; Research: We are committed to continuous development, innovation, and research. Our team focuses on maximizing client asset value through data analytics solutions, day-to-day consulting, and support services.</w:t>
      </w:r>
    </w:p>
    <w:p w14:paraId="730A8DFE" w14:textId="77777777" w:rsidR="009E218D" w:rsidRPr="003410E0" w:rsidRDefault="009E218D" w:rsidP="009E218D">
      <w:pPr>
        <w:rPr>
          <w:rFonts w:ascii="Arial" w:hAnsi="Arial" w:cs="Arial"/>
        </w:rPr>
      </w:pPr>
      <w:bookmarkStart w:id="17" w:name="_Toc135164573"/>
      <w:r w:rsidRPr="005B3AA8">
        <w:rPr>
          <w:rStyle w:val="Heading1Char"/>
        </w:rPr>
        <w:t>What We Believe In</w:t>
      </w:r>
      <w:bookmarkEnd w:id="17"/>
      <w:r w:rsidRPr="003410E0">
        <w:rPr>
          <w:rFonts w:ascii="Arial" w:hAnsi="Arial" w:cs="Arial"/>
        </w:rPr>
        <w:t>:</w:t>
      </w:r>
    </w:p>
    <w:p w14:paraId="76F64B7F" w14:textId="77777777" w:rsidR="009E218D" w:rsidRPr="003410E0" w:rsidRDefault="009E218D" w:rsidP="009E218D">
      <w:pPr>
        <w:rPr>
          <w:rFonts w:ascii="Arial" w:hAnsi="Arial" w:cs="Arial"/>
        </w:rPr>
      </w:pPr>
      <w:r w:rsidRPr="003410E0">
        <w:rPr>
          <w:rFonts w:ascii="Arial" w:hAnsi="Arial" w:cs="Arial"/>
        </w:rPr>
        <w:t>We believe in a future where clean, sustainable energy powers every aspect of our lives. Solar and wind energy have the potential to provide electricity for homes, vehicles, and businesses while driving green fuel production for heavy industry and commercial transport. Renewable energy investment is now the most cost-effective and sustainable choice, with solar PV being the world's cheapest electricity source. We are dedicated to maximizing renewable energy generation globally and aligning our work with the highest standards to address the climate crisis, uplift our employees, and empower communities.</w:t>
      </w:r>
    </w:p>
    <w:p w14:paraId="61BB3BA6" w14:textId="77777777" w:rsidR="009E218D" w:rsidRPr="003410E0" w:rsidRDefault="009E218D" w:rsidP="009E218D">
      <w:pPr>
        <w:rPr>
          <w:rFonts w:ascii="Arial" w:hAnsi="Arial" w:cs="Arial"/>
        </w:rPr>
      </w:pPr>
      <w:r w:rsidRPr="003410E0">
        <w:rPr>
          <w:rFonts w:ascii="Arial" w:hAnsi="Arial" w:cs="Arial"/>
        </w:rPr>
        <w:t>Driven by our unwavering ambition to maximize renewable energy generation, we have invested in extensive research and development. We collaborate with industry leaders and leverage third-party solutions to ensure the success of your renewable projects. Our products and services are designed to meet the highest standards and provide out-of-the-box compatibility for your renewable energy initiatives.</w:t>
      </w:r>
    </w:p>
    <w:p w14:paraId="45DAD99E" w14:textId="77777777" w:rsidR="009E218D" w:rsidRDefault="009E218D" w:rsidP="009E218D">
      <w:pPr>
        <w:rPr>
          <w:rFonts w:ascii="Arial" w:hAnsi="Arial" w:cs="Arial"/>
        </w:rPr>
      </w:pPr>
    </w:p>
    <w:p w14:paraId="1F8BC80E" w14:textId="77777777" w:rsidR="00F52DBE" w:rsidRDefault="00F52DBE" w:rsidP="00F52DBE">
      <w:pPr>
        <w:pStyle w:val="Heading1"/>
      </w:pPr>
      <w:bookmarkStart w:id="18" w:name="_Toc135164581"/>
      <w:r>
        <w:t xml:space="preserve">Yatin Collected </w:t>
      </w:r>
      <w:proofErr w:type="gramStart"/>
      <w:r>
        <w:t>content</w:t>
      </w:r>
      <w:bookmarkEnd w:id="18"/>
      <w:proofErr w:type="gramEnd"/>
      <w:r>
        <w:t xml:space="preserve"> </w:t>
      </w:r>
    </w:p>
    <w:p w14:paraId="508689D7" w14:textId="77777777" w:rsidR="00F52DBE" w:rsidRDefault="00F52DBE" w:rsidP="00F52DBE">
      <w:pPr>
        <w:rPr>
          <w:rFonts w:ascii="Arial" w:hAnsi="Arial" w:cs="Arial"/>
        </w:rPr>
      </w:pPr>
    </w:p>
    <w:p w14:paraId="5462E541" w14:textId="77777777" w:rsidR="00F52DBE" w:rsidRPr="005B3AA8" w:rsidRDefault="00F52DBE" w:rsidP="00F52DBE">
      <w:pPr>
        <w:pStyle w:val="Title"/>
        <w:rPr>
          <w:rStyle w:val="Heading1Char"/>
          <w:spacing w:val="0"/>
        </w:rPr>
      </w:pPr>
      <w:bookmarkStart w:id="19" w:name="_Toc135164582"/>
      <w:r w:rsidRPr="005B3AA8">
        <w:rPr>
          <w:rStyle w:val="Heading1Char"/>
          <w:spacing w:val="0"/>
        </w:rPr>
        <w:t>Title: Real-Time Alerting and Energy Monitoring for Efficiency</w:t>
      </w:r>
      <w:bookmarkEnd w:id="19"/>
    </w:p>
    <w:p w14:paraId="7101DAE2" w14:textId="77777777" w:rsidR="00F52DBE" w:rsidRPr="00707821" w:rsidRDefault="00F52DBE" w:rsidP="00F52DBE">
      <w:pPr>
        <w:numPr>
          <w:ilvl w:val="0"/>
          <w:numId w:val="9"/>
        </w:numPr>
        <w:rPr>
          <w:rFonts w:ascii="Arial" w:hAnsi="Arial" w:cs="Arial"/>
        </w:rPr>
      </w:pPr>
      <w:r w:rsidRPr="00707821">
        <w:rPr>
          <w:rFonts w:ascii="Arial" w:hAnsi="Arial" w:cs="Arial"/>
        </w:rPr>
        <w:t>Introduction</w:t>
      </w:r>
    </w:p>
    <w:p w14:paraId="6F36FBFF" w14:textId="77777777" w:rsidR="00F52DBE" w:rsidRPr="00707821" w:rsidRDefault="00F52DBE" w:rsidP="00F52DBE">
      <w:pPr>
        <w:numPr>
          <w:ilvl w:val="1"/>
          <w:numId w:val="9"/>
        </w:numPr>
        <w:rPr>
          <w:rFonts w:ascii="Arial" w:hAnsi="Arial" w:cs="Arial"/>
        </w:rPr>
      </w:pPr>
      <w:r w:rsidRPr="00707821">
        <w:rPr>
          <w:rFonts w:ascii="Arial" w:hAnsi="Arial" w:cs="Arial"/>
        </w:rPr>
        <w:t>Overview of real-time alerting and energy monitoring solutions</w:t>
      </w:r>
    </w:p>
    <w:p w14:paraId="2B6E550F" w14:textId="77777777" w:rsidR="00F52DBE" w:rsidRPr="00707821" w:rsidRDefault="00F52DBE" w:rsidP="00F52DBE">
      <w:pPr>
        <w:numPr>
          <w:ilvl w:val="1"/>
          <w:numId w:val="9"/>
        </w:numPr>
        <w:rPr>
          <w:rFonts w:ascii="Arial" w:hAnsi="Arial" w:cs="Arial"/>
        </w:rPr>
      </w:pPr>
      <w:r w:rsidRPr="00707821">
        <w:rPr>
          <w:rFonts w:ascii="Arial" w:hAnsi="Arial" w:cs="Arial"/>
        </w:rPr>
        <w:t>Importance of real-time data for driving efficiency and cost savings</w:t>
      </w:r>
    </w:p>
    <w:p w14:paraId="42C1D7D2" w14:textId="77777777" w:rsidR="00F52DBE" w:rsidRPr="00707821" w:rsidRDefault="00F52DBE" w:rsidP="00F52DBE">
      <w:pPr>
        <w:numPr>
          <w:ilvl w:val="0"/>
          <w:numId w:val="9"/>
        </w:numPr>
        <w:rPr>
          <w:rFonts w:ascii="Arial" w:hAnsi="Arial" w:cs="Arial"/>
        </w:rPr>
      </w:pPr>
      <w:r w:rsidRPr="00707821">
        <w:rPr>
          <w:rFonts w:ascii="Arial" w:hAnsi="Arial" w:cs="Arial"/>
        </w:rPr>
        <w:t>Real-Time Alerting</w:t>
      </w:r>
    </w:p>
    <w:p w14:paraId="2181760C" w14:textId="77777777" w:rsidR="00F52DBE" w:rsidRPr="00707821" w:rsidRDefault="00F52DBE" w:rsidP="00F52DBE">
      <w:pPr>
        <w:numPr>
          <w:ilvl w:val="1"/>
          <w:numId w:val="9"/>
        </w:numPr>
        <w:rPr>
          <w:rFonts w:ascii="Arial" w:hAnsi="Arial" w:cs="Arial"/>
        </w:rPr>
      </w:pPr>
      <w:r w:rsidRPr="00707821">
        <w:rPr>
          <w:rFonts w:ascii="Arial" w:hAnsi="Arial" w:cs="Arial"/>
        </w:rPr>
        <w:t>Definition and purpose of real-time alerting</w:t>
      </w:r>
    </w:p>
    <w:p w14:paraId="7E9A6D44" w14:textId="77777777" w:rsidR="00F52DBE" w:rsidRPr="00707821" w:rsidRDefault="00F52DBE" w:rsidP="00F52DBE">
      <w:pPr>
        <w:numPr>
          <w:ilvl w:val="1"/>
          <w:numId w:val="9"/>
        </w:numPr>
        <w:rPr>
          <w:rFonts w:ascii="Arial" w:hAnsi="Arial" w:cs="Arial"/>
        </w:rPr>
      </w:pPr>
      <w:r w:rsidRPr="00707821">
        <w:rPr>
          <w:rFonts w:ascii="Arial" w:hAnsi="Arial" w:cs="Arial"/>
        </w:rPr>
        <w:t>Setting thresholds and criteria for automatic alerts</w:t>
      </w:r>
    </w:p>
    <w:p w14:paraId="055ED1C7" w14:textId="77777777" w:rsidR="00F52DBE" w:rsidRPr="00707821" w:rsidRDefault="00F52DBE" w:rsidP="00F52DBE">
      <w:pPr>
        <w:numPr>
          <w:ilvl w:val="1"/>
          <w:numId w:val="9"/>
        </w:numPr>
        <w:rPr>
          <w:rFonts w:ascii="Arial" w:hAnsi="Arial" w:cs="Arial"/>
        </w:rPr>
      </w:pPr>
      <w:r w:rsidRPr="00707821">
        <w:rPr>
          <w:rFonts w:ascii="Arial" w:hAnsi="Arial" w:cs="Arial"/>
        </w:rPr>
        <w:t>Alerting through various channels (Teams, Slack, SMS, Email, etc.)</w:t>
      </w:r>
    </w:p>
    <w:p w14:paraId="21A26D60" w14:textId="77777777" w:rsidR="00F52DBE" w:rsidRPr="00707821" w:rsidRDefault="00F52DBE" w:rsidP="00F52DBE">
      <w:pPr>
        <w:numPr>
          <w:ilvl w:val="0"/>
          <w:numId w:val="9"/>
        </w:numPr>
        <w:rPr>
          <w:rFonts w:ascii="Arial" w:hAnsi="Arial" w:cs="Arial"/>
        </w:rPr>
      </w:pPr>
      <w:r w:rsidRPr="00707821">
        <w:rPr>
          <w:rFonts w:ascii="Arial" w:hAnsi="Arial" w:cs="Arial"/>
        </w:rPr>
        <w:t>Benefits of Real-Time Alerting</w:t>
      </w:r>
    </w:p>
    <w:p w14:paraId="6F4ACA8C" w14:textId="77777777" w:rsidR="00F52DBE" w:rsidRPr="00707821" w:rsidRDefault="00F52DBE" w:rsidP="00F52DBE">
      <w:pPr>
        <w:numPr>
          <w:ilvl w:val="1"/>
          <w:numId w:val="9"/>
        </w:numPr>
        <w:rPr>
          <w:rFonts w:ascii="Arial" w:hAnsi="Arial" w:cs="Arial"/>
        </w:rPr>
      </w:pPr>
      <w:r w:rsidRPr="00707821">
        <w:rPr>
          <w:rFonts w:ascii="Arial" w:hAnsi="Arial" w:cs="Arial"/>
        </w:rPr>
        <w:t>Mitigating asset malfunctions and production line issues</w:t>
      </w:r>
    </w:p>
    <w:p w14:paraId="2349526D" w14:textId="77777777" w:rsidR="00F52DBE" w:rsidRPr="00707821" w:rsidRDefault="00F52DBE" w:rsidP="00F52DBE">
      <w:pPr>
        <w:numPr>
          <w:ilvl w:val="1"/>
          <w:numId w:val="9"/>
        </w:numPr>
        <w:rPr>
          <w:rFonts w:ascii="Arial" w:hAnsi="Arial" w:cs="Arial"/>
        </w:rPr>
      </w:pPr>
      <w:r w:rsidRPr="00707821">
        <w:rPr>
          <w:rFonts w:ascii="Arial" w:hAnsi="Arial" w:cs="Arial"/>
        </w:rPr>
        <w:t>Minimizing costly downtime through proactive maintenance</w:t>
      </w:r>
    </w:p>
    <w:p w14:paraId="4EEBD2EC" w14:textId="77777777" w:rsidR="00F52DBE" w:rsidRPr="00707821" w:rsidRDefault="00F52DBE" w:rsidP="00F52DBE">
      <w:pPr>
        <w:numPr>
          <w:ilvl w:val="1"/>
          <w:numId w:val="9"/>
        </w:numPr>
        <w:rPr>
          <w:rFonts w:ascii="Arial" w:hAnsi="Arial" w:cs="Arial"/>
        </w:rPr>
      </w:pPr>
      <w:r w:rsidRPr="00707821">
        <w:rPr>
          <w:rFonts w:ascii="Arial" w:hAnsi="Arial" w:cs="Arial"/>
        </w:rPr>
        <w:t>Reducing the need for manual checks and inspections</w:t>
      </w:r>
    </w:p>
    <w:p w14:paraId="480791D5" w14:textId="77777777" w:rsidR="00F52DBE" w:rsidRPr="00707821" w:rsidRDefault="00F52DBE" w:rsidP="00F52DBE">
      <w:pPr>
        <w:numPr>
          <w:ilvl w:val="1"/>
          <w:numId w:val="9"/>
        </w:numPr>
        <w:rPr>
          <w:rFonts w:ascii="Arial" w:hAnsi="Arial" w:cs="Arial"/>
        </w:rPr>
      </w:pPr>
      <w:r w:rsidRPr="00707821">
        <w:rPr>
          <w:rFonts w:ascii="Arial" w:hAnsi="Arial" w:cs="Arial"/>
        </w:rPr>
        <w:t>Improving response time and enhancing health and safety measures</w:t>
      </w:r>
    </w:p>
    <w:p w14:paraId="65727A02" w14:textId="77777777" w:rsidR="00F52DBE" w:rsidRPr="00707821" w:rsidRDefault="00F52DBE" w:rsidP="00F52DBE">
      <w:pPr>
        <w:numPr>
          <w:ilvl w:val="0"/>
          <w:numId w:val="9"/>
        </w:numPr>
        <w:rPr>
          <w:rFonts w:ascii="Arial" w:hAnsi="Arial" w:cs="Arial"/>
        </w:rPr>
      </w:pPr>
      <w:r w:rsidRPr="00707821">
        <w:rPr>
          <w:rFonts w:ascii="Arial" w:hAnsi="Arial" w:cs="Arial"/>
        </w:rPr>
        <w:t>Energy Monitoring</w:t>
      </w:r>
    </w:p>
    <w:p w14:paraId="73BF9290" w14:textId="77777777" w:rsidR="00F52DBE" w:rsidRPr="00707821" w:rsidRDefault="00F52DBE" w:rsidP="00F52DBE">
      <w:pPr>
        <w:numPr>
          <w:ilvl w:val="1"/>
          <w:numId w:val="9"/>
        </w:numPr>
        <w:rPr>
          <w:rFonts w:ascii="Arial" w:hAnsi="Arial" w:cs="Arial"/>
        </w:rPr>
      </w:pPr>
      <w:r w:rsidRPr="00707821">
        <w:rPr>
          <w:rFonts w:ascii="Arial" w:hAnsi="Arial" w:cs="Arial"/>
        </w:rPr>
        <w:t>Definition and scope of energy monitoring</w:t>
      </w:r>
    </w:p>
    <w:p w14:paraId="17669779" w14:textId="77777777" w:rsidR="00F52DBE" w:rsidRPr="00707821" w:rsidRDefault="00F52DBE" w:rsidP="00F52DBE">
      <w:pPr>
        <w:numPr>
          <w:ilvl w:val="1"/>
          <w:numId w:val="9"/>
        </w:numPr>
        <w:rPr>
          <w:rFonts w:ascii="Arial" w:hAnsi="Arial" w:cs="Arial"/>
        </w:rPr>
      </w:pPr>
      <w:r w:rsidRPr="00707821">
        <w:rPr>
          <w:rFonts w:ascii="Arial" w:hAnsi="Arial" w:cs="Arial"/>
        </w:rPr>
        <w:t>Tracking, recording, and visualizing energy consumption</w:t>
      </w:r>
    </w:p>
    <w:p w14:paraId="55CDCBDB" w14:textId="77777777" w:rsidR="00F52DBE" w:rsidRPr="00707821" w:rsidRDefault="00F52DBE" w:rsidP="00F52DBE">
      <w:pPr>
        <w:numPr>
          <w:ilvl w:val="1"/>
          <w:numId w:val="9"/>
        </w:numPr>
        <w:rPr>
          <w:rFonts w:ascii="Arial" w:hAnsi="Arial" w:cs="Arial"/>
        </w:rPr>
      </w:pPr>
      <w:r w:rsidRPr="00707821">
        <w:rPr>
          <w:rFonts w:ascii="Arial" w:hAnsi="Arial" w:cs="Arial"/>
        </w:rPr>
        <w:lastRenderedPageBreak/>
        <w:t>Providing detailed insights for energy and facility managers</w:t>
      </w:r>
    </w:p>
    <w:p w14:paraId="531274A9" w14:textId="77777777" w:rsidR="00F52DBE" w:rsidRPr="00707821" w:rsidRDefault="00F52DBE" w:rsidP="00F52DBE">
      <w:pPr>
        <w:numPr>
          <w:ilvl w:val="0"/>
          <w:numId w:val="9"/>
        </w:numPr>
        <w:rPr>
          <w:rFonts w:ascii="Arial" w:hAnsi="Arial" w:cs="Arial"/>
        </w:rPr>
      </w:pPr>
      <w:r w:rsidRPr="00707821">
        <w:rPr>
          <w:rFonts w:ascii="Arial" w:hAnsi="Arial" w:cs="Arial"/>
        </w:rPr>
        <w:t>Role of Energy Monitoring in Consumption Reduction</w:t>
      </w:r>
    </w:p>
    <w:p w14:paraId="06126B03" w14:textId="77777777" w:rsidR="00F52DBE" w:rsidRPr="00707821" w:rsidRDefault="00F52DBE" w:rsidP="00F52DBE">
      <w:pPr>
        <w:numPr>
          <w:ilvl w:val="1"/>
          <w:numId w:val="9"/>
        </w:numPr>
        <w:rPr>
          <w:rFonts w:ascii="Arial" w:hAnsi="Arial" w:cs="Arial"/>
        </w:rPr>
      </w:pPr>
      <w:r w:rsidRPr="00707821">
        <w:rPr>
          <w:rFonts w:ascii="Arial" w:hAnsi="Arial" w:cs="Arial"/>
        </w:rPr>
        <w:t xml:space="preserve">Energy monitoring as a tool for identifying </w:t>
      </w:r>
      <w:proofErr w:type="gramStart"/>
      <w:r w:rsidRPr="00707821">
        <w:rPr>
          <w:rFonts w:ascii="Arial" w:hAnsi="Arial" w:cs="Arial"/>
        </w:rPr>
        <w:t>inefficiencies</w:t>
      </w:r>
      <w:proofErr w:type="gramEnd"/>
    </w:p>
    <w:p w14:paraId="0BA00FFC" w14:textId="77777777" w:rsidR="00F52DBE" w:rsidRPr="00707821" w:rsidRDefault="00F52DBE" w:rsidP="00F52DBE">
      <w:pPr>
        <w:numPr>
          <w:ilvl w:val="1"/>
          <w:numId w:val="9"/>
        </w:numPr>
        <w:rPr>
          <w:rFonts w:ascii="Arial" w:hAnsi="Arial" w:cs="Arial"/>
        </w:rPr>
      </w:pPr>
      <w:r w:rsidRPr="00707821">
        <w:rPr>
          <w:rFonts w:ascii="Arial" w:hAnsi="Arial" w:cs="Arial"/>
        </w:rPr>
        <w:t>Highlighting areas for improvement and energy savings</w:t>
      </w:r>
    </w:p>
    <w:p w14:paraId="1691EB60" w14:textId="77777777" w:rsidR="00F52DBE" w:rsidRPr="00707821" w:rsidRDefault="00F52DBE" w:rsidP="00F52DBE">
      <w:pPr>
        <w:numPr>
          <w:ilvl w:val="1"/>
          <w:numId w:val="9"/>
        </w:numPr>
        <w:rPr>
          <w:rFonts w:ascii="Arial" w:hAnsi="Arial" w:cs="Arial"/>
        </w:rPr>
      </w:pPr>
      <w:r w:rsidRPr="00707821">
        <w:rPr>
          <w:rFonts w:ascii="Arial" w:hAnsi="Arial" w:cs="Arial"/>
        </w:rPr>
        <w:t>Identifying maintenance needs and optimizing asset performance</w:t>
      </w:r>
    </w:p>
    <w:p w14:paraId="76FF7785" w14:textId="77777777" w:rsidR="00F52DBE" w:rsidRPr="00707821" w:rsidRDefault="00F52DBE" w:rsidP="00F52DBE">
      <w:pPr>
        <w:numPr>
          <w:ilvl w:val="0"/>
          <w:numId w:val="9"/>
        </w:numPr>
        <w:rPr>
          <w:rFonts w:ascii="Arial" w:hAnsi="Arial" w:cs="Arial"/>
        </w:rPr>
      </w:pPr>
      <w:r w:rsidRPr="00707821">
        <w:rPr>
          <w:rFonts w:ascii="Arial" w:hAnsi="Arial" w:cs="Arial"/>
        </w:rPr>
        <w:t>Energy Analytics Solution</w:t>
      </w:r>
    </w:p>
    <w:p w14:paraId="41992B9E" w14:textId="77777777" w:rsidR="00F52DBE" w:rsidRPr="00707821" w:rsidRDefault="00F52DBE" w:rsidP="00F52DBE">
      <w:pPr>
        <w:numPr>
          <w:ilvl w:val="1"/>
          <w:numId w:val="9"/>
        </w:numPr>
        <w:rPr>
          <w:rFonts w:ascii="Arial" w:hAnsi="Arial" w:cs="Arial"/>
        </w:rPr>
      </w:pPr>
      <w:r w:rsidRPr="00707821">
        <w:rPr>
          <w:rFonts w:ascii="Arial" w:hAnsi="Arial" w:cs="Arial"/>
        </w:rPr>
        <w:t>Real-time tracking of energy consumption across the facility</w:t>
      </w:r>
    </w:p>
    <w:p w14:paraId="2C2B2172" w14:textId="77777777" w:rsidR="00F52DBE" w:rsidRPr="00707821" w:rsidRDefault="00F52DBE" w:rsidP="00F52DBE">
      <w:pPr>
        <w:numPr>
          <w:ilvl w:val="1"/>
          <w:numId w:val="9"/>
        </w:numPr>
        <w:rPr>
          <w:rFonts w:ascii="Arial" w:hAnsi="Arial" w:cs="Arial"/>
        </w:rPr>
      </w:pPr>
      <w:r w:rsidRPr="00707821">
        <w:rPr>
          <w:rFonts w:ascii="Arial" w:hAnsi="Arial" w:cs="Arial"/>
        </w:rPr>
        <w:t>Connectivity solutions for monitoring consumption and generation</w:t>
      </w:r>
    </w:p>
    <w:p w14:paraId="0DAECC1D" w14:textId="77777777" w:rsidR="00F52DBE" w:rsidRPr="00707821" w:rsidRDefault="00F52DBE" w:rsidP="00F52DBE">
      <w:pPr>
        <w:numPr>
          <w:ilvl w:val="1"/>
          <w:numId w:val="9"/>
        </w:numPr>
        <w:rPr>
          <w:rFonts w:ascii="Arial" w:hAnsi="Arial" w:cs="Arial"/>
        </w:rPr>
      </w:pPr>
      <w:r w:rsidRPr="00707821">
        <w:rPr>
          <w:rFonts w:ascii="Arial" w:hAnsi="Arial" w:cs="Arial"/>
        </w:rPr>
        <w:t>Analyzing data for anomaly detection and efficiency improvement</w:t>
      </w:r>
    </w:p>
    <w:p w14:paraId="05D922C5" w14:textId="77777777" w:rsidR="00F52DBE" w:rsidRPr="00707821" w:rsidRDefault="00F52DBE" w:rsidP="00F52DBE">
      <w:pPr>
        <w:numPr>
          <w:ilvl w:val="1"/>
          <w:numId w:val="9"/>
        </w:numPr>
        <w:rPr>
          <w:rFonts w:ascii="Arial" w:hAnsi="Arial" w:cs="Arial"/>
        </w:rPr>
      </w:pPr>
      <w:r w:rsidRPr="00707821">
        <w:rPr>
          <w:rFonts w:ascii="Arial" w:hAnsi="Arial" w:cs="Arial"/>
        </w:rPr>
        <w:t>Easy-to-use dashboard for informed decision-making</w:t>
      </w:r>
    </w:p>
    <w:p w14:paraId="761795D0" w14:textId="77777777" w:rsidR="00F52DBE" w:rsidRPr="00707821" w:rsidRDefault="00F52DBE" w:rsidP="00F52DBE">
      <w:pPr>
        <w:numPr>
          <w:ilvl w:val="0"/>
          <w:numId w:val="9"/>
        </w:numPr>
        <w:rPr>
          <w:rFonts w:ascii="Arial" w:hAnsi="Arial" w:cs="Arial"/>
        </w:rPr>
      </w:pPr>
      <w:r w:rsidRPr="00707821">
        <w:rPr>
          <w:rFonts w:ascii="Arial" w:hAnsi="Arial" w:cs="Arial"/>
        </w:rPr>
        <w:t>Cost Reduction and Efficiency Improvement</w:t>
      </w:r>
    </w:p>
    <w:p w14:paraId="01DB39E3" w14:textId="77777777" w:rsidR="00F52DBE" w:rsidRPr="00707821" w:rsidRDefault="00F52DBE" w:rsidP="00F52DBE">
      <w:pPr>
        <w:numPr>
          <w:ilvl w:val="1"/>
          <w:numId w:val="9"/>
        </w:numPr>
        <w:rPr>
          <w:rFonts w:ascii="Arial" w:hAnsi="Arial" w:cs="Arial"/>
        </w:rPr>
      </w:pPr>
      <w:r w:rsidRPr="00707821">
        <w:rPr>
          <w:rFonts w:ascii="Arial" w:hAnsi="Arial" w:cs="Arial"/>
        </w:rPr>
        <w:t>The role of real-time data and analytics in driving down costs</w:t>
      </w:r>
    </w:p>
    <w:p w14:paraId="52486D8A" w14:textId="77777777" w:rsidR="00F52DBE" w:rsidRPr="00707821" w:rsidRDefault="00F52DBE" w:rsidP="00F52DBE">
      <w:pPr>
        <w:numPr>
          <w:ilvl w:val="1"/>
          <w:numId w:val="9"/>
        </w:numPr>
        <w:rPr>
          <w:rFonts w:ascii="Arial" w:hAnsi="Arial" w:cs="Arial"/>
        </w:rPr>
      </w:pPr>
      <w:r w:rsidRPr="00707821">
        <w:rPr>
          <w:rFonts w:ascii="Arial" w:hAnsi="Arial" w:cs="Arial"/>
        </w:rPr>
        <w:t>Leveraging insights for effective changes and optimization</w:t>
      </w:r>
    </w:p>
    <w:p w14:paraId="3F9F2A31" w14:textId="77777777" w:rsidR="00F52DBE" w:rsidRPr="00707821" w:rsidRDefault="00F52DBE" w:rsidP="00F52DBE">
      <w:pPr>
        <w:numPr>
          <w:ilvl w:val="1"/>
          <w:numId w:val="9"/>
        </w:numPr>
        <w:rPr>
          <w:rFonts w:ascii="Arial" w:hAnsi="Arial" w:cs="Arial"/>
        </w:rPr>
      </w:pPr>
      <w:r w:rsidRPr="00707821">
        <w:rPr>
          <w:rFonts w:ascii="Arial" w:hAnsi="Arial" w:cs="Arial"/>
        </w:rPr>
        <w:t>Enhancing operational efficiency and resource management</w:t>
      </w:r>
    </w:p>
    <w:p w14:paraId="58226939" w14:textId="77777777" w:rsidR="00F52DBE" w:rsidRPr="00707821" w:rsidRDefault="00F52DBE" w:rsidP="00F52DBE">
      <w:pPr>
        <w:rPr>
          <w:rFonts w:ascii="Arial" w:hAnsi="Arial" w:cs="Arial"/>
        </w:rPr>
      </w:pPr>
      <w:r w:rsidRPr="00707821">
        <w:rPr>
          <w:rFonts w:ascii="Arial" w:hAnsi="Arial" w:cs="Arial"/>
        </w:rPr>
        <w:t>Conclusion: Real-time alerting and energy monitoring play crucial roles in driving efficiency and cost savings for organizations. Real-time alerts enable proactive maintenance and timely response to critical events, reducing downtime and improving safety. Energy monitoring provides valuable insights for identifying inefficiencies and implementing changes to optimize energy consumption. By leveraging real-time data and analytics, organizations can make informed decisions, reduce costs, and improve overall operational efficiency.</w:t>
      </w:r>
    </w:p>
    <w:p w14:paraId="2B648B14" w14:textId="41E5E88C" w:rsidR="00F52DBE" w:rsidRPr="00D8136D" w:rsidRDefault="00F52DBE" w:rsidP="00D8136D">
      <w:pPr>
        <w:rPr>
          <w:rStyle w:val="Heading1Char"/>
          <w:rFonts w:ascii="Arial" w:eastAsiaTheme="minorHAnsi" w:hAnsi="Arial" w:cs="Arial"/>
          <w:color w:val="auto"/>
          <w:sz w:val="22"/>
          <w:szCs w:val="22"/>
        </w:rPr>
      </w:pPr>
      <w:r w:rsidRPr="00707821">
        <w:rPr>
          <w:rFonts w:ascii="Arial" w:hAnsi="Arial" w:cs="Arial"/>
          <w:vanish/>
        </w:rPr>
        <w:t>Top of Form</w:t>
      </w:r>
      <w:bookmarkStart w:id="20" w:name="_Toc135164583"/>
    </w:p>
    <w:p w14:paraId="1361EDD7" w14:textId="0FAAED76" w:rsidR="00F52DBE" w:rsidRPr="005B3AA8" w:rsidRDefault="00F52DBE" w:rsidP="00F52DBE">
      <w:pPr>
        <w:pStyle w:val="Title"/>
        <w:rPr>
          <w:rStyle w:val="Heading1Char"/>
          <w:spacing w:val="0"/>
        </w:rPr>
      </w:pPr>
      <w:r w:rsidRPr="005B3AA8">
        <w:rPr>
          <w:rStyle w:val="Heading1Char"/>
          <w:spacing w:val="0"/>
        </w:rPr>
        <w:t>Energy monitoring is important for several reasons:</w:t>
      </w:r>
      <w:bookmarkEnd w:id="20"/>
    </w:p>
    <w:p w14:paraId="2EEE119F" w14:textId="77777777" w:rsidR="00F52DBE" w:rsidRPr="00707821" w:rsidRDefault="00F52DBE" w:rsidP="00F52DBE">
      <w:pPr>
        <w:numPr>
          <w:ilvl w:val="0"/>
          <w:numId w:val="10"/>
        </w:numPr>
        <w:rPr>
          <w:rFonts w:ascii="Arial" w:hAnsi="Arial" w:cs="Arial"/>
        </w:rPr>
      </w:pPr>
      <w:r w:rsidRPr="00707821">
        <w:rPr>
          <w:rFonts w:ascii="Arial" w:hAnsi="Arial" w:cs="Arial"/>
        </w:rPr>
        <w:t>Accurate Measurement: Utility bills provide limited information on energy usage, making it challenging to identify the sources of energy consumption or understand the reasons behind varying costs. Energy monitoring allows for precise measurement and breakdown of energy usage, providing energy managers with detailed data for making data-driven decisions.</w:t>
      </w:r>
    </w:p>
    <w:p w14:paraId="7E26C34B" w14:textId="77777777" w:rsidR="00F52DBE" w:rsidRPr="00707821" w:rsidRDefault="00F52DBE" w:rsidP="00F52DBE">
      <w:pPr>
        <w:numPr>
          <w:ilvl w:val="0"/>
          <w:numId w:val="10"/>
        </w:numPr>
        <w:rPr>
          <w:rFonts w:ascii="Arial" w:hAnsi="Arial" w:cs="Arial"/>
        </w:rPr>
      </w:pPr>
      <w:r w:rsidRPr="00707821">
        <w:rPr>
          <w:rFonts w:ascii="Arial" w:hAnsi="Arial" w:cs="Arial"/>
        </w:rPr>
        <w:t>Issue Identification: Inefficient equipment can lead to significant energy waste, with up to 20% of annual energy costs being wasted in businesses. Energy monitoring on a granular asset level continuously monitors equipment performance and energy output, instantly identifying when assets are operating inefficiently. This enables timely intervention and maintenance to improve energy efficiency.</w:t>
      </w:r>
    </w:p>
    <w:p w14:paraId="301F1FD7" w14:textId="77777777" w:rsidR="00F52DBE" w:rsidRPr="00707821" w:rsidRDefault="00F52DBE" w:rsidP="00F52DBE">
      <w:pPr>
        <w:numPr>
          <w:ilvl w:val="0"/>
          <w:numId w:val="10"/>
        </w:numPr>
        <w:rPr>
          <w:rFonts w:ascii="Arial" w:hAnsi="Arial" w:cs="Arial"/>
        </w:rPr>
      </w:pPr>
      <w:r w:rsidRPr="00707821">
        <w:rPr>
          <w:rFonts w:ascii="Arial" w:hAnsi="Arial" w:cs="Arial"/>
        </w:rPr>
        <w:t>Real-Time Monitoring: Real-time energy monitoring enhances its effectiveness by providing instant notifications when assets break down. This allows maintenance teams to rectify the situation promptly, preventing excessive energy waste. Additionally, continuous monitoring and analysis of equipment data enable predictive maintenance, reducing the frequency of failures and minimizing factory downtime.</w:t>
      </w:r>
    </w:p>
    <w:p w14:paraId="35153DDE" w14:textId="77777777" w:rsidR="00F52DBE" w:rsidRPr="00707821" w:rsidRDefault="00F52DBE" w:rsidP="00F52DBE">
      <w:pPr>
        <w:numPr>
          <w:ilvl w:val="0"/>
          <w:numId w:val="10"/>
        </w:numPr>
        <w:rPr>
          <w:rFonts w:ascii="Arial" w:hAnsi="Arial" w:cs="Arial"/>
        </w:rPr>
      </w:pPr>
      <w:r w:rsidRPr="00707821">
        <w:rPr>
          <w:rFonts w:ascii="Arial" w:hAnsi="Arial" w:cs="Arial"/>
        </w:rPr>
        <w:t xml:space="preserve">Trend Identification: Continuous monitoring of energy consumption provides a daily breakdown of energy usage, facilitating the identification of trends and spikes. By </w:t>
      </w:r>
      <w:r w:rsidRPr="00707821">
        <w:rPr>
          <w:rFonts w:ascii="Arial" w:hAnsi="Arial" w:cs="Arial"/>
        </w:rPr>
        <w:lastRenderedPageBreak/>
        <w:t>analyzing energy trends over time, energy managers can develop solutions to reduce consumption and schedule energy usage during predicted spikes. Real-time energy monitoring is scalable, making it suitable for monitoring a single building or an entire estate of facilities.</w:t>
      </w:r>
    </w:p>
    <w:p w14:paraId="0AF3416C" w14:textId="77777777" w:rsidR="00F52DBE" w:rsidRPr="00707821" w:rsidRDefault="00F52DBE" w:rsidP="00F52DBE">
      <w:pPr>
        <w:numPr>
          <w:ilvl w:val="0"/>
          <w:numId w:val="10"/>
        </w:numPr>
        <w:rPr>
          <w:rFonts w:ascii="Arial" w:hAnsi="Arial" w:cs="Arial"/>
        </w:rPr>
      </w:pPr>
      <w:r w:rsidRPr="00707821">
        <w:rPr>
          <w:rFonts w:ascii="Arial" w:hAnsi="Arial" w:cs="Arial"/>
        </w:rPr>
        <w:t>Cost Per Unit Analysis: Real-time energy data enables energy managers to gain insights into the cost per unit of energy. This information helps organizations identify areas for cost reduction, such as managing demand or improving power factor.</w:t>
      </w:r>
    </w:p>
    <w:p w14:paraId="3121828F" w14:textId="77777777" w:rsidR="00F52DBE" w:rsidRDefault="00F52DBE" w:rsidP="00F52DBE">
      <w:pPr>
        <w:rPr>
          <w:rFonts w:ascii="Arial" w:hAnsi="Arial" w:cs="Arial"/>
        </w:rPr>
      </w:pPr>
      <w:r w:rsidRPr="00707821">
        <w:rPr>
          <w:rFonts w:ascii="Arial" w:hAnsi="Arial" w:cs="Arial"/>
        </w:rPr>
        <w:t>In conclusion, energy monitoring is essential for accurately measuring energy usage, identifying inefficiencies, enabling real-time interventions, analyzing trends, and optimizing cost per unit of energy. By leveraging real-time energy monitoring, businesses can improve efficiency, maximize yield, and reduce wasteful energy consumption.</w:t>
      </w:r>
    </w:p>
    <w:p w14:paraId="6D9A75DF" w14:textId="77777777" w:rsidR="00F52DBE" w:rsidRPr="00707821" w:rsidRDefault="00F52DBE" w:rsidP="00F52DBE">
      <w:pPr>
        <w:rPr>
          <w:rFonts w:ascii="Arial" w:hAnsi="Arial" w:cs="Arial"/>
        </w:rPr>
      </w:pPr>
      <w:bookmarkStart w:id="21" w:name="_Toc135164584"/>
      <w:r w:rsidRPr="005B3AA8">
        <w:rPr>
          <w:rStyle w:val="Heading1Char"/>
        </w:rPr>
        <w:t>Implementing an energy management system can bring several benefits to organizations</w:t>
      </w:r>
      <w:bookmarkEnd w:id="21"/>
      <w:r w:rsidRPr="00707821">
        <w:rPr>
          <w:rFonts w:ascii="Arial" w:hAnsi="Arial" w:cs="Arial"/>
        </w:rPr>
        <w:t>:</w:t>
      </w:r>
    </w:p>
    <w:p w14:paraId="59A8E89E" w14:textId="77777777" w:rsidR="00F52DBE" w:rsidRPr="00707821" w:rsidRDefault="00F52DBE" w:rsidP="00F52DBE">
      <w:pPr>
        <w:numPr>
          <w:ilvl w:val="0"/>
          <w:numId w:val="11"/>
        </w:numPr>
        <w:rPr>
          <w:rFonts w:ascii="Arial" w:hAnsi="Arial" w:cs="Arial"/>
        </w:rPr>
      </w:pPr>
      <w:r w:rsidRPr="00707821">
        <w:rPr>
          <w:rFonts w:ascii="Arial" w:hAnsi="Arial" w:cs="Arial"/>
        </w:rPr>
        <w:t>Significant Energy Savings: By actively monitoring energy usage and addressing any anomalies or inefficiencies, businesses can effectively reduce energy consumption and lower energy bills. The proactive approach to energy management allows for optimized energy usage and cost savings.</w:t>
      </w:r>
    </w:p>
    <w:p w14:paraId="3FF0D1EF" w14:textId="77777777" w:rsidR="00F52DBE" w:rsidRPr="00707821" w:rsidRDefault="00F52DBE" w:rsidP="00F52DBE">
      <w:pPr>
        <w:numPr>
          <w:ilvl w:val="0"/>
          <w:numId w:val="11"/>
        </w:numPr>
        <w:rPr>
          <w:rFonts w:ascii="Arial" w:hAnsi="Arial" w:cs="Arial"/>
        </w:rPr>
      </w:pPr>
      <w:r w:rsidRPr="00707821">
        <w:rPr>
          <w:rFonts w:ascii="Arial" w:hAnsi="Arial" w:cs="Arial"/>
        </w:rPr>
        <w:t>Improved Facility Performance: A comprehensive energy management system involves monitoring various areas of a facility, such as HVAC systems and lighting, in real-time. This enables quick detection and rectification of failures or weaknesses, ensuring that the facility operates at an optimum level. Proactive maintenance and optimization can also lead to reduced maintenance costs.</w:t>
      </w:r>
    </w:p>
    <w:p w14:paraId="14B2A42E" w14:textId="77777777" w:rsidR="00F52DBE" w:rsidRPr="00707821" w:rsidRDefault="00F52DBE" w:rsidP="00F52DBE">
      <w:pPr>
        <w:numPr>
          <w:ilvl w:val="0"/>
          <w:numId w:val="11"/>
        </w:numPr>
        <w:rPr>
          <w:rFonts w:ascii="Arial" w:hAnsi="Arial" w:cs="Arial"/>
        </w:rPr>
      </w:pPr>
      <w:r w:rsidRPr="00707821">
        <w:rPr>
          <w:rFonts w:ascii="Arial" w:hAnsi="Arial" w:cs="Arial"/>
        </w:rPr>
        <w:t>Reduced Carbon Emissions: Energy management contributes to sustainability goals by not only reducing energy consumption but also lowering carbon emissions. By actively managing and optimizing energy usage, organizations can make a significant positive impact on the environment.</w:t>
      </w:r>
    </w:p>
    <w:p w14:paraId="245130D6" w14:textId="77777777" w:rsidR="00F52DBE" w:rsidRPr="00707821" w:rsidRDefault="00F52DBE" w:rsidP="00F52DBE">
      <w:pPr>
        <w:numPr>
          <w:ilvl w:val="0"/>
          <w:numId w:val="11"/>
        </w:numPr>
        <w:rPr>
          <w:rFonts w:ascii="Arial" w:hAnsi="Arial" w:cs="Arial"/>
        </w:rPr>
      </w:pPr>
      <w:r w:rsidRPr="00707821">
        <w:rPr>
          <w:rFonts w:ascii="Arial" w:hAnsi="Arial" w:cs="Arial"/>
        </w:rPr>
        <w:t>Strengthened Resilience: With greater control over energy consumption and potential implementation of technologies like microgrids and asset automation, businesses can enhance their resilience against energy price fluctuations. By reducing reliance on the grid and optimizing energy usage, organizations can mitigate the impacts of energy price volatility.</w:t>
      </w:r>
    </w:p>
    <w:p w14:paraId="59CB3717" w14:textId="77777777" w:rsidR="00F52DBE" w:rsidRPr="00707821" w:rsidRDefault="00F52DBE" w:rsidP="00F52DBE">
      <w:pPr>
        <w:numPr>
          <w:ilvl w:val="0"/>
          <w:numId w:val="11"/>
        </w:numPr>
        <w:rPr>
          <w:rFonts w:ascii="Arial" w:hAnsi="Arial" w:cs="Arial"/>
        </w:rPr>
      </w:pPr>
      <w:r w:rsidRPr="00707821">
        <w:rPr>
          <w:rFonts w:ascii="Arial" w:hAnsi="Arial" w:cs="Arial"/>
        </w:rPr>
        <w:t>Measurement of Results: An energy management system enables organizations to measure the results of their energy-saving efforts. Through continuous monitoring and tracking of energy consumption, businesses can assess improvements over time and use this data to refine future energy-related decisions. Machine learning-based analytics and forecasting technology can further enhance optimization efforts and provide advanced insights.</w:t>
      </w:r>
    </w:p>
    <w:p w14:paraId="640D53C8" w14:textId="77777777" w:rsidR="00F52DBE" w:rsidRDefault="00F52DBE" w:rsidP="00F52DBE">
      <w:pPr>
        <w:rPr>
          <w:rFonts w:ascii="Arial" w:hAnsi="Arial" w:cs="Arial"/>
        </w:rPr>
      </w:pPr>
      <w:r w:rsidRPr="00707821">
        <w:rPr>
          <w:rFonts w:ascii="Arial" w:hAnsi="Arial" w:cs="Arial"/>
        </w:rPr>
        <w:t>In summary, energy management offers significant energy savings, improved facility performance, reduced carbon emissions, strengthened resilience, and the ability to measure and track results. By implementing an effective energy management system, organizations can conserve energy, save costs, and contribute to a more sustainable future.</w:t>
      </w:r>
    </w:p>
    <w:p w14:paraId="6E54051B" w14:textId="77777777" w:rsidR="00F52DBE" w:rsidRPr="001013E5" w:rsidRDefault="00F52DBE" w:rsidP="00F52DBE">
      <w:pPr>
        <w:pStyle w:val="NormalWeb"/>
        <w:shd w:val="clear" w:color="auto" w:fill="FFFFFF"/>
        <w:spacing w:line="360" w:lineRule="atLeast"/>
        <w:jc w:val="both"/>
        <w:rPr>
          <w:rFonts w:asciiTheme="minorHAnsi" w:hAnsiTheme="minorHAnsi" w:cstheme="minorHAnsi"/>
          <w:sz w:val="22"/>
          <w:szCs w:val="22"/>
        </w:rPr>
      </w:pPr>
    </w:p>
    <w:p w14:paraId="2854DAC4" w14:textId="77777777" w:rsidR="00F52DBE" w:rsidRPr="001013E5" w:rsidRDefault="00F52DBE" w:rsidP="00F52DBE">
      <w:pPr>
        <w:pStyle w:val="NormalWeb"/>
        <w:shd w:val="clear" w:color="auto" w:fill="FFFFFF"/>
        <w:spacing w:line="360" w:lineRule="atLeast"/>
        <w:jc w:val="both"/>
        <w:rPr>
          <w:rFonts w:asciiTheme="minorHAnsi" w:hAnsiTheme="minorHAnsi" w:cstheme="minorHAnsi"/>
          <w:sz w:val="22"/>
          <w:szCs w:val="22"/>
        </w:rPr>
      </w:pPr>
      <w:r w:rsidRPr="001013E5">
        <w:rPr>
          <w:rFonts w:asciiTheme="minorHAnsi" w:hAnsiTheme="minorHAnsi" w:cstheme="minorHAnsi"/>
          <w:noProof/>
          <w:sz w:val="22"/>
          <w:szCs w:val="22"/>
        </w:rPr>
        <w:lastRenderedPageBreak/>
        <w:drawing>
          <wp:inline distT="0" distB="0" distL="0" distR="0" wp14:anchorId="53B22438" wp14:editId="742469EF">
            <wp:extent cx="5731510" cy="3728720"/>
            <wp:effectExtent l="0" t="0" r="2540" b="5080"/>
            <wp:docPr id="1123543784"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43784" name="Picture 1" descr="A screenshot of a website&#10;&#10;Description automatically generated with low confidence"/>
                    <pic:cNvPicPr/>
                  </pic:nvPicPr>
                  <pic:blipFill>
                    <a:blip r:embed="rId8"/>
                    <a:stretch>
                      <a:fillRect/>
                    </a:stretch>
                  </pic:blipFill>
                  <pic:spPr>
                    <a:xfrm>
                      <a:off x="0" y="0"/>
                      <a:ext cx="5731510" cy="3728720"/>
                    </a:xfrm>
                    <a:prstGeom prst="rect">
                      <a:avLst/>
                    </a:prstGeom>
                  </pic:spPr>
                </pic:pic>
              </a:graphicData>
            </a:graphic>
          </wp:inline>
        </w:drawing>
      </w:r>
    </w:p>
    <w:p w14:paraId="5A5951B7" w14:textId="77777777" w:rsidR="00F52DBE" w:rsidRDefault="00F52DBE" w:rsidP="00F52DBE">
      <w:pPr>
        <w:rPr>
          <w:rFonts w:ascii="Arial" w:hAnsi="Arial" w:cs="Arial"/>
        </w:rPr>
      </w:pPr>
    </w:p>
    <w:p w14:paraId="2FA0C262" w14:textId="77777777" w:rsidR="00F52DBE" w:rsidRPr="00B3623B" w:rsidRDefault="00F52DBE" w:rsidP="00F52DBE">
      <w:pPr>
        <w:rPr>
          <w:rFonts w:ascii="Arial" w:hAnsi="Arial" w:cs="Arial"/>
        </w:rPr>
      </w:pPr>
      <w:r w:rsidRPr="00B3623B">
        <w:rPr>
          <w:rFonts w:ascii="Arial" w:hAnsi="Arial" w:cs="Arial"/>
        </w:rPr>
        <w:t>Peak load analysis is the process of identifying the maximum amount of energy demand for a particular estate or system. It plays a crucial role in resource planning and management for power grids, data centers, and other large-scale systems. By understanding peak load, organizations can establish a baseline for energy consumption, contextualize energy costs in relation to grid demand, and make informed decisions regarding energy usage.</w:t>
      </w:r>
    </w:p>
    <w:p w14:paraId="454DE877" w14:textId="77777777" w:rsidR="00F52DBE" w:rsidRPr="00B3623B" w:rsidRDefault="00F52DBE" w:rsidP="00F52DBE">
      <w:pPr>
        <w:rPr>
          <w:rFonts w:ascii="Arial" w:hAnsi="Arial" w:cs="Arial"/>
        </w:rPr>
      </w:pPr>
      <w:r w:rsidRPr="00B3623B">
        <w:rPr>
          <w:rFonts w:ascii="Arial" w:hAnsi="Arial" w:cs="Arial"/>
        </w:rPr>
        <w:t>In the case of power grids, peak load analysis involves analyzing historical energy data and weather patterns to identify periods of peak demand. This information helps utility companies plan for the necessary capacity increases, such as building new power plants or upgrading transmission lines. By effectively managing peak demand, utility providers can ensure a reliable power supply, mitigate the risk of blackouts during periods of high demand, and optimize energy usage.</w:t>
      </w:r>
    </w:p>
    <w:p w14:paraId="58DC0647" w14:textId="77777777" w:rsidR="00F52DBE" w:rsidRPr="00B3623B" w:rsidRDefault="00F52DBE" w:rsidP="00F52DBE">
      <w:pPr>
        <w:rPr>
          <w:rFonts w:ascii="Arial" w:hAnsi="Arial" w:cs="Arial"/>
        </w:rPr>
      </w:pPr>
      <w:r w:rsidRPr="00B3623B">
        <w:rPr>
          <w:rFonts w:ascii="Arial" w:hAnsi="Arial" w:cs="Arial"/>
        </w:rPr>
        <w:t>The importance of peak load analysis lies in its ability to ensure efficient operation of systems and assets without sacrificing performance. By identifying peak demand periods and understanding peak load, organizations can operate more efficiently and save costs. Peak load analysis provides a benchmark for maximum consumption, allowing businesses to set targets for energy reduction and optimization efforts. Additionally, real-time energy monitoring and analysis enable proactive maintenance and the identification of high-energy-consuming assets, leading to increased asset life and reduced downtime.</w:t>
      </w:r>
    </w:p>
    <w:p w14:paraId="0BE9C4F6" w14:textId="77777777" w:rsidR="00F52DBE" w:rsidRPr="00B3623B" w:rsidRDefault="00F52DBE" w:rsidP="00F52DBE">
      <w:pPr>
        <w:rPr>
          <w:rFonts w:ascii="Arial" w:hAnsi="Arial" w:cs="Arial"/>
        </w:rPr>
      </w:pPr>
      <w:r w:rsidRPr="00B3623B">
        <w:rPr>
          <w:rFonts w:ascii="Arial" w:hAnsi="Arial" w:cs="Arial"/>
        </w:rPr>
        <w:t>Overall, peak load analysis is vital for effective energy management, resource planning, and cost optimization in large-scale systems. By accurately predicting and managing peak energy demand, organizations can make informed decisions, improve operational efficiency, and reduce energy-related costs.</w:t>
      </w:r>
    </w:p>
    <w:p w14:paraId="2235CBD0" w14:textId="77777777" w:rsidR="00F52DBE" w:rsidRPr="001013E5" w:rsidRDefault="00F52DBE" w:rsidP="00F52DBE">
      <w:pPr>
        <w:jc w:val="both"/>
        <w:rPr>
          <w:rFonts w:cstheme="minorHAnsi"/>
        </w:rPr>
      </w:pPr>
      <w:r w:rsidRPr="001013E5">
        <w:rPr>
          <w:rFonts w:cstheme="minorHAnsi"/>
          <w:noProof/>
        </w:rPr>
        <w:lastRenderedPageBreak/>
        <w:drawing>
          <wp:inline distT="0" distB="0" distL="0" distR="0" wp14:anchorId="3400DDC0" wp14:editId="2047E632">
            <wp:extent cx="5731510" cy="3865245"/>
            <wp:effectExtent l="0" t="0" r="2540" b="1905"/>
            <wp:docPr id="2292856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85628" name="Picture 1" descr="A picture containing text, screenshot, font&#10;&#10;Description automatically generated"/>
                    <pic:cNvPicPr/>
                  </pic:nvPicPr>
                  <pic:blipFill>
                    <a:blip r:embed="rId9"/>
                    <a:stretch>
                      <a:fillRect/>
                    </a:stretch>
                  </pic:blipFill>
                  <pic:spPr>
                    <a:xfrm>
                      <a:off x="0" y="0"/>
                      <a:ext cx="5731510" cy="3865245"/>
                    </a:xfrm>
                    <a:prstGeom prst="rect">
                      <a:avLst/>
                    </a:prstGeom>
                  </pic:spPr>
                </pic:pic>
              </a:graphicData>
            </a:graphic>
          </wp:inline>
        </w:drawing>
      </w:r>
    </w:p>
    <w:p w14:paraId="04D8B81E" w14:textId="77777777" w:rsidR="00F52DBE" w:rsidRPr="001013E5" w:rsidRDefault="00F52DBE" w:rsidP="00F52DBE">
      <w:pPr>
        <w:jc w:val="both"/>
        <w:rPr>
          <w:rFonts w:cstheme="minorHAnsi"/>
        </w:rPr>
      </w:pPr>
    </w:p>
    <w:p w14:paraId="091C0A4E" w14:textId="77777777" w:rsidR="00F52DBE" w:rsidRPr="00B3623B" w:rsidRDefault="00F52DBE" w:rsidP="00F52DBE">
      <w:pPr>
        <w:rPr>
          <w:rFonts w:ascii="Arial" w:hAnsi="Arial" w:cs="Arial"/>
        </w:rPr>
      </w:pPr>
      <w:r w:rsidRPr="00B3623B">
        <w:rPr>
          <w:rFonts w:ascii="Arial" w:hAnsi="Arial" w:cs="Arial"/>
        </w:rPr>
        <w:t>Remote asset monitoring refers to the process of connecting to and monitoring assets from a remote location using Internet of Things (IoT) technology. It allows businesses to gather real-time data from their assets, such as equipment, machinery, or infrastructure, and stream that data to a centralized cloud platform for analysis and visualization.</w:t>
      </w:r>
    </w:p>
    <w:p w14:paraId="13C3F6AE" w14:textId="77777777" w:rsidR="00F52DBE" w:rsidRPr="00B3623B" w:rsidRDefault="00F52DBE" w:rsidP="00F52DBE">
      <w:pPr>
        <w:rPr>
          <w:rFonts w:ascii="Arial" w:hAnsi="Arial" w:cs="Arial"/>
        </w:rPr>
      </w:pPr>
      <w:r w:rsidRPr="00B3623B">
        <w:rPr>
          <w:rFonts w:ascii="Arial" w:hAnsi="Arial" w:cs="Arial"/>
        </w:rPr>
        <w:t>The Hark Platform, an Intel® IoT Market Ready Solution, provides the tools for remote asset monitoring. By connecting assets to the platform, businesses can track and analyze various parameters such as performance metrics, energy consumption, operational status, and more. The platform uses IoT sensors, gateways, and communication protocols to collect data from the assets and transmit it securely to the cloud.</w:t>
      </w:r>
    </w:p>
    <w:p w14:paraId="5FDB285B" w14:textId="77777777" w:rsidR="00F52DBE" w:rsidRPr="00B3623B" w:rsidRDefault="00F52DBE" w:rsidP="00F52DBE">
      <w:pPr>
        <w:rPr>
          <w:rFonts w:ascii="Arial" w:hAnsi="Arial" w:cs="Arial"/>
        </w:rPr>
      </w:pPr>
      <w:r w:rsidRPr="00B3623B">
        <w:rPr>
          <w:rFonts w:ascii="Arial" w:hAnsi="Arial" w:cs="Arial"/>
        </w:rPr>
        <w:t>With remote asset monitoring, businesses can detect anomalies in asset operation and identify potential issues or maintenance needs. The platform can generate alerts and notifications based on predefined thresholds or abnormal patterns, allowing maintenance teams to prioritize and address critical issues promptly. By implementing predictive maintenance strategies based on real-time asset data, businesses can reduce operational costs, increase efficiency, and optimize asset performance.</w:t>
      </w:r>
    </w:p>
    <w:p w14:paraId="75A81F45" w14:textId="77777777" w:rsidR="00F52DBE" w:rsidRPr="00B3623B" w:rsidRDefault="00F52DBE" w:rsidP="00F52DBE">
      <w:pPr>
        <w:rPr>
          <w:rFonts w:ascii="Arial" w:hAnsi="Arial" w:cs="Arial"/>
        </w:rPr>
      </w:pPr>
      <w:r w:rsidRPr="00B3623B">
        <w:rPr>
          <w:rFonts w:ascii="Arial" w:hAnsi="Arial" w:cs="Arial"/>
        </w:rPr>
        <w:t>Furthermore, remote asset monitoring plays a significant role in helping businesses achieve their sustainability goals, such as reaching net-zero targets. By continuously monitoring asset performance and energy consumption, organizations can identify opportunities for energy optimization, resource efficiency, and emissions reduction.</w:t>
      </w:r>
    </w:p>
    <w:p w14:paraId="4DC48FB4" w14:textId="77777777" w:rsidR="00F52DBE" w:rsidRPr="00B3623B" w:rsidRDefault="00F52DBE" w:rsidP="00F52DBE">
      <w:pPr>
        <w:rPr>
          <w:rFonts w:ascii="Arial" w:hAnsi="Arial" w:cs="Arial"/>
        </w:rPr>
      </w:pPr>
      <w:r w:rsidRPr="00B3623B">
        <w:rPr>
          <w:rFonts w:ascii="Arial" w:hAnsi="Arial" w:cs="Arial"/>
        </w:rPr>
        <w:t>Overall, remote asset monitoring empowers businesses to make data-driven decisions, improve maintenance practices, optimize asset performance, and drive operational efficiency, all from a remote location.</w:t>
      </w:r>
    </w:p>
    <w:p w14:paraId="08C9CD20" w14:textId="77777777" w:rsidR="00F52DBE" w:rsidRPr="001013E5" w:rsidRDefault="00F52DBE" w:rsidP="00F52DBE">
      <w:pPr>
        <w:jc w:val="both"/>
        <w:rPr>
          <w:rFonts w:cstheme="minorHAnsi"/>
        </w:rPr>
      </w:pPr>
      <w:r w:rsidRPr="001013E5">
        <w:rPr>
          <w:rFonts w:cstheme="minorHAnsi"/>
          <w:noProof/>
        </w:rPr>
        <w:lastRenderedPageBreak/>
        <w:drawing>
          <wp:inline distT="0" distB="0" distL="0" distR="0" wp14:anchorId="0156BEAB" wp14:editId="77DD69EE">
            <wp:extent cx="5731510" cy="3894455"/>
            <wp:effectExtent l="0" t="0" r="2540" b="0"/>
            <wp:docPr id="16430042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04262" name="Picture 1" descr="A screenshot of a computer&#10;&#10;Description automatically generated with low confidence"/>
                    <pic:cNvPicPr/>
                  </pic:nvPicPr>
                  <pic:blipFill>
                    <a:blip r:embed="rId10"/>
                    <a:stretch>
                      <a:fillRect/>
                    </a:stretch>
                  </pic:blipFill>
                  <pic:spPr>
                    <a:xfrm>
                      <a:off x="0" y="0"/>
                      <a:ext cx="5731510" cy="3894455"/>
                    </a:xfrm>
                    <a:prstGeom prst="rect">
                      <a:avLst/>
                    </a:prstGeom>
                  </pic:spPr>
                </pic:pic>
              </a:graphicData>
            </a:graphic>
          </wp:inline>
        </w:drawing>
      </w:r>
    </w:p>
    <w:p w14:paraId="40CF0B35" w14:textId="77777777" w:rsidR="00F52DBE" w:rsidRPr="005B3AA8" w:rsidRDefault="00F52DBE" w:rsidP="00F52DBE">
      <w:pPr>
        <w:pStyle w:val="Title"/>
        <w:rPr>
          <w:rStyle w:val="Heading1Char"/>
          <w:spacing w:val="0"/>
        </w:rPr>
      </w:pPr>
      <w:bookmarkStart w:id="22" w:name="_Toc135164585"/>
      <w:r w:rsidRPr="005B3AA8">
        <w:rPr>
          <w:rStyle w:val="Heading1Char"/>
          <w:spacing w:val="0"/>
        </w:rPr>
        <w:t>Optimizing Energy Usage: Empowering Businesses through Advanced Energy Monitoring and Management Solutions</w:t>
      </w:r>
      <w:bookmarkEnd w:id="22"/>
    </w:p>
    <w:p w14:paraId="61EDCE23" w14:textId="77777777" w:rsidR="00F52DBE" w:rsidRPr="00B3623B" w:rsidRDefault="00F52DBE" w:rsidP="00F52DBE">
      <w:pPr>
        <w:rPr>
          <w:rFonts w:ascii="Arial" w:hAnsi="Arial" w:cs="Arial"/>
        </w:rPr>
      </w:pPr>
      <w:r w:rsidRPr="00B3623B">
        <w:rPr>
          <w:rFonts w:ascii="Arial" w:hAnsi="Arial" w:cs="Arial"/>
        </w:rPr>
        <w:t>Introduction: Energy consumption monitoring and management software offers an innovative system or platform that empowers businesses to effectively track, record, and analyze their energy usage at multiple levels, encompassing both entire facilities and individual assets. This cutting-edge software delivers real-time visibility into energy consumption data, enabling businesses to gain invaluable insights into operational weaknesses and make well-informed decisions aimed at reducing costs and emissions.</w:t>
      </w:r>
    </w:p>
    <w:p w14:paraId="7B0A0567" w14:textId="77777777" w:rsidR="00F52DBE" w:rsidRPr="00B3623B" w:rsidRDefault="00F52DBE" w:rsidP="00F52DBE">
      <w:pPr>
        <w:rPr>
          <w:rFonts w:ascii="Arial" w:hAnsi="Arial" w:cs="Arial"/>
        </w:rPr>
      </w:pPr>
      <w:r w:rsidRPr="00B3623B">
        <w:rPr>
          <w:rFonts w:ascii="Arial" w:hAnsi="Arial" w:cs="Arial"/>
        </w:rPr>
        <w:t>Enhancing Efficiency: By closely monitoring energy consumption, businesses gain the ability to identify areas of inefficiency, detect anomalies or irregular patterns, and proactively address maintenance or operational issues. The software boasts an array of powerful features, including real-time monitoring, intuitive data visualization, customizable alerts and notifications, and advanced energy optimization tools.</w:t>
      </w:r>
    </w:p>
    <w:p w14:paraId="4A7E47D0" w14:textId="77777777" w:rsidR="00F52DBE" w:rsidRPr="00B3623B" w:rsidRDefault="00F52DBE" w:rsidP="00F52DBE">
      <w:pPr>
        <w:pStyle w:val="Title"/>
        <w:rPr>
          <w:sz w:val="40"/>
          <w:szCs w:val="40"/>
        </w:rPr>
      </w:pPr>
      <w:bookmarkStart w:id="23" w:name="_Toc135164586"/>
      <w:r w:rsidRPr="005B3AA8">
        <w:rPr>
          <w:rStyle w:val="Heading1Char"/>
        </w:rPr>
        <w:t>Key Benefits</w:t>
      </w:r>
      <w:bookmarkEnd w:id="23"/>
      <w:r w:rsidRPr="00B3623B">
        <w:rPr>
          <w:sz w:val="40"/>
          <w:szCs w:val="40"/>
        </w:rPr>
        <w:t>:</w:t>
      </w:r>
    </w:p>
    <w:p w14:paraId="6995D917" w14:textId="77777777" w:rsidR="00F52DBE" w:rsidRPr="00B3623B" w:rsidRDefault="00F52DBE" w:rsidP="00F52DBE">
      <w:pPr>
        <w:numPr>
          <w:ilvl w:val="0"/>
          <w:numId w:val="12"/>
        </w:numPr>
        <w:rPr>
          <w:rFonts w:ascii="Arial" w:hAnsi="Arial" w:cs="Arial"/>
        </w:rPr>
      </w:pPr>
      <w:r w:rsidRPr="00B3623B">
        <w:rPr>
          <w:rFonts w:ascii="Arial" w:hAnsi="Arial" w:cs="Arial"/>
        </w:rPr>
        <w:t>Cost Reduction: Harnessing the power of energy consumption monitoring and management software enables businesses to identify and seize energy-saving opportunities, ultimately leading to lower energy costs and enhanced overall operational efficiency.</w:t>
      </w:r>
    </w:p>
    <w:p w14:paraId="34B64217" w14:textId="77777777" w:rsidR="00F52DBE" w:rsidRPr="00B3623B" w:rsidRDefault="00F52DBE" w:rsidP="00F52DBE">
      <w:pPr>
        <w:numPr>
          <w:ilvl w:val="0"/>
          <w:numId w:val="12"/>
        </w:numPr>
        <w:rPr>
          <w:rFonts w:ascii="Arial" w:hAnsi="Arial" w:cs="Arial"/>
        </w:rPr>
      </w:pPr>
      <w:r w:rsidRPr="00B3623B">
        <w:rPr>
          <w:rFonts w:ascii="Arial" w:hAnsi="Arial" w:cs="Arial"/>
        </w:rPr>
        <w:t>Emissions Reduction: With the ability to monitor energy consumption in real-time, businesses can effectively track their carbon footprint and identify areas where emissions can be reduced. This contributes to the achievement of sustainability and environmental goals.</w:t>
      </w:r>
    </w:p>
    <w:p w14:paraId="4F123410" w14:textId="77777777" w:rsidR="00F52DBE" w:rsidRPr="00B3623B" w:rsidRDefault="00F52DBE" w:rsidP="00F52DBE">
      <w:pPr>
        <w:numPr>
          <w:ilvl w:val="0"/>
          <w:numId w:val="12"/>
        </w:numPr>
        <w:rPr>
          <w:rFonts w:ascii="Arial" w:hAnsi="Arial" w:cs="Arial"/>
        </w:rPr>
      </w:pPr>
      <w:r w:rsidRPr="00B3623B">
        <w:rPr>
          <w:rFonts w:ascii="Arial" w:hAnsi="Arial" w:cs="Arial"/>
        </w:rPr>
        <w:lastRenderedPageBreak/>
        <w:t>Predictive Maintenance: Leveraging real-time energy data, businesses can implement proactive predictive maintenance strategies. By promptly addressing maintenance needs, they can minimize downtime and optimize operational efficiency.</w:t>
      </w:r>
    </w:p>
    <w:p w14:paraId="08641D23" w14:textId="77777777" w:rsidR="00F52DBE" w:rsidRPr="00B3623B" w:rsidRDefault="00F52DBE" w:rsidP="00F52DBE">
      <w:pPr>
        <w:numPr>
          <w:ilvl w:val="0"/>
          <w:numId w:val="12"/>
        </w:numPr>
        <w:rPr>
          <w:rFonts w:ascii="Arial" w:hAnsi="Arial" w:cs="Arial"/>
        </w:rPr>
      </w:pPr>
      <w:r w:rsidRPr="00B3623B">
        <w:rPr>
          <w:rFonts w:ascii="Arial" w:hAnsi="Arial" w:cs="Arial"/>
        </w:rPr>
        <w:t>Remote Monitoring and Control: The software offers the convenience of remote access to energy consumption data, empowering businesses to effortlessly monitor and manage their energy usage from any location, at any time.</w:t>
      </w:r>
    </w:p>
    <w:p w14:paraId="03BE7A98" w14:textId="77777777" w:rsidR="00F52DBE" w:rsidRPr="00B3623B" w:rsidRDefault="00F52DBE" w:rsidP="00F52DBE">
      <w:pPr>
        <w:numPr>
          <w:ilvl w:val="0"/>
          <w:numId w:val="12"/>
        </w:numPr>
        <w:rPr>
          <w:rFonts w:ascii="Arial" w:hAnsi="Arial" w:cs="Arial"/>
        </w:rPr>
      </w:pPr>
      <w:r w:rsidRPr="00B3623B">
        <w:rPr>
          <w:rFonts w:ascii="Arial" w:hAnsi="Arial" w:cs="Arial"/>
        </w:rPr>
        <w:t>Data Analysis and Reporting: Advanced analytics capabilities integrated into energy consumption software enable businesses to gain comprehensive insights from their energy data. This includes generating detailed reports and making data-driven decisions when formulating energy management strategies.</w:t>
      </w:r>
    </w:p>
    <w:p w14:paraId="3D71D982" w14:textId="77777777" w:rsidR="00F52DBE" w:rsidRPr="00B3623B" w:rsidRDefault="00F52DBE" w:rsidP="00F52DBE">
      <w:pPr>
        <w:rPr>
          <w:rFonts w:ascii="Arial" w:hAnsi="Arial" w:cs="Arial"/>
        </w:rPr>
      </w:pPr>
      <w:r w:rsidRPr="00B3623B">
        <w:rPr>
          <w:rFonts w:ascii="Arial" w:hAnsi="Arial" w:cs="Arial"/>
        </w:rPr>
        <w:t>Conclusion: Overall, energy consumption monitoring and management software equips businesses with the necessary tools and insights to optimize energy usage, reduce costs, and drive sustainability initiatives. By embracing these cutting-edge solutions, businesses can embark on a transformative journey towards enhanced operational efficiency, lowered expenses, and a brighter, greener future.</w:t>
      </w:r>
    </w:p>
    <w:p w14:paraId="75A394AE" w14:textId="77777777" w:rsidR="00F52DBE" w:rsidRPr="003410E0" w:rsidRDefault="00F52DBE" w:rsidP="009E218D">
      <w:pPr>
        <w:rPr>
          <w:rFonts w:ascii="Arial" w:hAnsi="Arial" w:cs="Arial"/>
        </w:rPr>
      </w:pPr>
    </w:p>
    <w:p w14:paraId="68EDA4AE" w14:textId="77777777" w:rsidR="00F52DBE" w:rsidRDefault="00F52DBE" w:rsidP="00F52DBE">
      <w:pPr>
        <w:pStyle w:val="Heading1"/>
      </w:pPr>
      <w:bookmarkStart w:id="24" w:name="_Toc135164589"/>
      <w:r>
        <w:t>Content from Dileep</w:t>
      </w:r>
      <w:bookmarkEnd w:id="24"/>
      <w:r>
        <w:t xml:space="preserve"> </w:t>
      </w:r>
    </w:p>
    <w:p w14:paraId="7FD3A696" w14:textId="77777777" w:rsidR="00F52DBE" w:rsidRPr="005B3AA8" w:rsidRDefault="00F52DBE" w:rsidP="00F52DBE">
      <w:pPr>
        <w:pStyle w:val="Title"/>
        <w:rPr>
          <w:rStyle w:val="Heading1Char"/>
        </w:rPr>
      </w:pPr>
      <w:bookmarkStart w:id="25" w:name="_Toc135164590"/>
      <w:r w:rsidRPr="005B3AA8">
        <w:rPr>
          <w:rStyle w:val="Heading1Char"/>
        </w:rPr>
        <w:t>American Green Solutions: Your Trusted Partner for Solar Performance Assurance</w:t>
      </w:r>
      <w:bookmarkEnd w:id="25"/>
    </w:p>
    <w:p w14:paraId="75AAC099" w14:textId="77777777" w:rsidR="00F52DBE" w:rsidRPr="007245D8" w:rsidRDefault="00F52DBE" w:rsidP="00F52DBE">
      <w:pPr>
        <w:rPr>
          <w:rFonts w:ascii="Arial" w:hAnsi="Arial" w:cs="Arial"/>
        </w:rPr>
      </w:pPr>
      <w:r w:rsidRPr="007245D8">
        <w:rPr>
          <w:rFonts w:ascii="Arial" w:hAnsi="Arial" w:cs="Arial"/>
        </w:rPr>
        <w:t xml:space="preserve">Introduction: At American Green Solutions, we </w:t>
      </w:r>
      <w:proofErr w:type="gramStart"/>
      <w:r w:rsidRPr="007245D8">
        <w:rPr>
          <w:rFonts w:ascii="Arial" w:hAnsi="Arial" w:cs="Arial"/>
        </w:rPr>
        <w:t>are dedicated to providing</w:t>
      </w:r>
      <w:proofErr w:type="gramEnd"/>
      <w:r w:rsidRPr="007245D8">
        <w:rPr>
          <w:rFonts w:ascii="Arial" w:hAnsi="Arial" w:cs="Arial"/>
        </w:rPr>
        <w:t xml:space="preserve"> unparalleled peace of mind when it comes to solar systems. With our award-winning team and advanced technology, we monitor and diagnose our clients' systems 24/7. If any issues arise, we proactively reach out to you and work diligently to resolve them. Our focus is on guaranteeing performance and optimizing your solar investment.</w:t>
      </w:r>
    </w:p>
    <w:p w14:paraId="32ABB461" w14:textId="77777777" w:rsidR="00F52DBE" w:rsidRPr="007245D8" w:rsidRDefault="00F52DBE" w:rsidP="00F52DBE">
      <w:pPr>
        <w:rPr>
          <w:rFonts w:ascii="Arial" w:hAnsi="Arial" w:cs="Arial"/>
        </w:rPr>
      </w:pPr>
      <w:bookmarkStart w:id="26" w:name="_Toc135164591"/>
      <w:r w:rsidRPr="005B3AA8">
        <w:rPr>
          <w:rStyle w:val="Heading1Char"/>
        </w:rPr>
        <w:t>Key Solutions</w:t>
      </w:r>
      <w:bookmarkEnd w:id="26"/>
      <w:r w:rsidRPr="007245D8">
        <w:rPr>
          <w:rFonts w:ascii="Arial" w:hAnsi="Arial" w:cs="Arial"/>
        </w:rPr>
        <w:t>:</w:t>
      </w:r>
    </w:p>
    <w:p w14:paraId="0033BE64" w14:textId="77777777" w:rsidR="00F52DBE" w:rsidRPr="007245D8" w:rsidRDefault="00F52DBE" w:rsidP="00F52DBE">
      <w:pPr>
        <w:numPr>
          <w:ilvl w:val="0"/>
          <w:numId w:val="13"/>
        </w:numPr>
        <w:rPr>
          <w:rFonts w:ascii="Arial" w:hAnsi="Arial" w:cs="Arial"/>
        </w:rPr>
      </w:pPr>
      <w:r w:rsidRPr="007245D8">
        <w:rPr>
          <w:rFonts w:ascii="Arial" w:hAnsi="Arial" w:cs="Arial"/>
        </w:rPr>
        <w:t>Set It and Forget It: With American Green Solutions, you can trust that your solar system is in capable hands. Our expert team monitors your system round the clock and remotely detects any issues. If attention is required, we will promptly notify you and take the necessary steps to rectify the situation, so you can have peace of mind.</w:t>
      </w:r>
    </w:p>
    <w:p w14:paraId="5C1BAAF0" w14:textId="77777777" w:rsidR="00F52DBE" w:rsidRPr="007245D8" w:rsidRDefault="00F52DBE" w:rsidP="00F52DBE">
      <w:pPr>
        <w:numPr>
          <w:ilvl w:val="0"/>
          <w:numId w:val="13"/>
        </w:numPr>
        <w:rPr>
          <w:rFonts w:ascii="Arial" w:hAnsi="Arial" w:cs="Arial"/>
        </w:rPr>
      </w:pPr>
      <w:r w:rsidRPr="007245D8">
        <w:rPr>
          <w:rFonts w:ascii="Arial" w:hAnsi="Arial" w:cs="Arial"/>
        </w:rPr>
        <w:t xml:space="preserve">Performance, </w:t>
      </w:r>
      <w:proofErr w:type="gramStart"/>
      <w:r w:rsidRPr="007245D8">
        <w:rPr>
          <w:rFonts w:ascii="Arial" w:hAnsi="Arial" w:cs="Arial"/>
        </w:rPr>
        <w:t>Guaranteed</w:t>
      </w:r>
      <w:proofErr w:type="gramEnd"/>
      <w:r w:rsidRPr="007245D8">
        <w:rPr>
          <w:rFonts w:ascii="Arial" w:hAnsi="Arial" w:cs="Arial"/>
        </w:rPr>
        <w:t>!!: We offer performance assurance for solar investments, whether it's a single system or a large portfolio. Our commitment goes beyond mere monitoring, as we can even provide a guarantee for annual energy generation. With American Green Solutions, you can rest assured that your solar investment will deliver the expected returns.</w:t>
      </w:r>
    </w:p>
    <w:p w14:paraId="2C79A443" w14:textId="77777777" w:rsidR="00F52DBE" w:rsidRPr="007245D8" w:rsidRDefault="00F52DBE" w:rsidP="00F52DBE">
      <w:pPr>
        <w:numPr>
          <w:ilvl w:val="0"/>
          <w:numId w:val="13"/>
        </w:numPr>
        <w:rPr>
          <w:rFonts w:ascii="Arial" w:hAnsi="Arial" w:cs="Arial"/>
        </w:rPr>
      </w:pPr>
      <w:r w:rsidRPr="007245D8">
        <w:rPr>
          <w:rFonts w:ascii="Arial" w:hAnsi="Arial" w:cs="Arial"/>
        </w:rPr>
        <w:t>Intelligent System Diagnostics: Powered by cutting-edge technology, American Green Solutions' services include advanced issue detection and diagnostics. Our algorithms remotely identify the root cause of any problems, be it shading, soiling, weather-related issues, or component failure. Our team of experts then promptly handles the solution, ensuring efficient system performance.</w:t>
      </w:r>
    </w:p>
    <w:p w14:paraId="519F75DB" w14:textId="77777777" w:rsidR="00F52DBE" w:rsidRPr="007245D8" w:rsidRDefault="00F52DBE" w:rsidP="00F52DBE">
      <w:pPr>
        <w:numPr>
          <w:ilvl w:val="0"/>
          <w:numId w:val="13"/>
        </w:numPr>
        <w:rPr>
          <w:rFonts w:ascii="Arial" w:hAnsi="Arial" w:cs="Arial"/>
        </w:rPr>
      </w:pPr>
      <w:r w:rsidRPr="007245D8">
        <w:rPr>
          <w:rFonts w:ascii="Arial" w:hAnsi="Arial" w:cs="Arial"/>
        </w:rPr>
        <w:t>Transparency and Control: With personalized reports that consider real-world factors like weather conditions, you will always have visibility into how your solar investment is performing and why. Our 24/7 monitoring and rapid remote diagnostics optimize your return on investment. You remain in control with American Green Solutions.</w:t>
      </w:r>
    </w:p>
    <w:p w14:paraId="6D793264" w14:textId="77777777" w:rsidR="00F52DBE" w:rsidRPr="007245D8" w:rsidRDefault="00F52DBE" w:rsidP="00F52DBE">
      <w:pPr>
        <w:numPr>
          <w:ilvl w:val="0"/>
          <w:numId w:val="13"/>
        </w:numPr>
        <w:rPr>
          <w:rFonts w:ascii="Arial" w:hAnsi="Arial" w:cs="Arial"/>
        </w:rPr>
      </w:pPr>
      <w:r w:rsidRPr="007245D8">
        <w:rPr>
          <w:rFonts w:ascii="Arial" w:hAnsi="Arial" w:cs="Arial"/>
        </w:rPr>
        <w:lastRenderedPageBreak/>
        <w:t>Expert Support: Our knowledgeable team is highly experienced in solar system issues and often identifies problems before you even notice them. We are committed to providing excellent customer support, promptly addressing any concerns or questions you may have. Our solar experts are just a call or click away.</w:t>
      </w:r>
    </w:p>
    <w:p w14:paraId="5D8F0C61" w14:textId="77777777" w:rsidR="00F52DBE" w:rsidRPr="007245D8" w:rsidRDefault="00F52DBE" w:rsidP="00F52DBE">
      <w:pPr>
        <w:rPr>
          <w:rFonts w:ascii="Arial" w:hAnsi="Arial" w:cs="Arial"/>
        </w:rPr>
      </w:pPr>
      <w:bookmarkStart w:id="27" w:name="_Toc135164592"/>
      <w:r w:rsidRPr="005B3AA8">
        <w:rPr>
          <w:rStyle w:val="Heading1Char"/>
        </w:rPr>
        <w:t>Our Story:</w:t>
      </w:r>
      <w:bookmarkEnd w:id="27"/>
      <w:r w:rsidRPr="007245D8">
        <w:rPr>
          <w:rFonts w:ascii="Arial" w:hAnsi="Arial" w:cs="Arial"/>
        </w:rPr>
        <w:t xml:space="preserve"> At American Green Solutions, we have engineered an end-to-end peace-of-mind experience for our customers. What sets us apart is our unwavering commitment to excellence in three key areas:</w:t>
      </w:r>
    </w:p>
    <w:p w14:paraId="53DACE5D" w14:textId="77777777" w:rsidR="00F52DBE" w:rsidRPr="007245D8" w:rsidRDefault="00F52DBE" w:rsidP="00F52DBE">
      <w:pPr>
        <w:numPr>
          <w:ilvl w:val="0"/>
          <w:numId w:val="14"/>
        </w:numPr>
        <w:rPr>
          <w:rFonts w:ascii="Arial" w:hAnsi="Arial" w:cs="Arial"/>
        </w:rPr>
      </w:pPr>
      <w:r w:rsidRPr="007245D8">
        <w:rPr>
          <w:rFonts w:ascii="Arial" w:hAnsi="Arial" w:cs="Arial"/>
        </w:rPr>
        <w:t>People: We hire passionate individuals who prioritize the American Green Solutions family, customer care experience, and the environment. Our team is dedicated to delivering exceptional service and upholding ethical standards.</w:t>
      </w:r>
    </w:p>
    <w:p w14:paraId="0C2B998F" w14:textId="77777777" w:rsidR="00F52DBE" w:rsidRPr="007245D8" w:rsidRDefault="00F52DBE" w:rsidP="00F52DBE">
      <w:pPr>
        <w:numPr>
          <w:ilvl w:val="0"/>
          <w:numId w:val="14"/>
        </w:numPr>
        <w:rPr>
          <w:rFonts w:ascii="Arial" w:hAnsi="Arial" w:cs="Arial"/>
        </w:rPr>
      </w:pPr>
      <w:r w:rsidRPr="007245D8">
        <w:rPr>
          <w:rFonts w:ascii="Arial" w:hAnsi="Arial" w:cs="Arial"/>
        </w:rPr>
        <w:t>Technology: We go beyond traditional monitoring by developing innovative technology. Our service teams have constant access to your solar system's performance, and our advanced remote diagnostics can identify underlying issues such as shading, soiling, or component failures. When we reach out to you, rest assured that we are already working on a solution to ensure a hassle-free ownership experience and a guaranteed return on your investment.</w:t>
      </w:r>
    </w:p>
    <w:p w14:paraId="7FAEB945" w14:textId="77777777" w:rsidR="00F52DBE" w:rsidRPr="007245D8" w:rsidRDefault="00F52DBE" w:rsidP="00F52DBE">
      <w:pPr>
        <w:numPr>
          <w:ilvl w:val="0"/>
          <w:numId w:val="14"/>
        </w:numPr>
        <w:rPr>
          <w:rFonts w:ascii="Arial" w:hAnsi="Arial" w:cs="Arial"/>
        </w:rPr>
      </w:pPr>
      <w:r w:rsidRPr="007245D8">
        <w:rPr>
          <w:rFonts w:ascii="Arial" w:hAnsi="Arial" w:cs="Arial"/>
        </w:rPr>
        <w:t>Customer Experience: Delivering an exceptional customer experience is our top priority. We strive to provide excellent service and maintain high customer satisfaction. The loyalty and satisfaction of our clients are a testament to the quality of our brand.</w:t>
      </w:r>
    </w:p>
    <w:p w14:paraId="6D06805A" w14:textId="77777777" w:rsidR="00F52DBE" w:rsidRPr="007245D8" w:rsidRDefault="00F52DBE" w:rsidP="00F52DBE">
      <w:pPr>
        <w:rPr>
          <w:rFonts w:ascii="Arial" w:hAnsi="Arial" w:cs="Arial"/>
        </w:rPr>
      </w:pPr>
      <w:r w:rsidRPr="007245D8">
        <w:rPr>
          <w:rFonts w:ascii="Arial" w:hAnsi="Arial" w:cs="Arial"/>
        </w:rPr>
        <w:t>About American Green Solutions: At American Green Solutions, we are your trusted partner for solar performance assurance. With our focus on people, technology, and customer experience, we deliver unmatched peace of mind, ensuring your solar investment performs optimally and meets your expectations. Partner with American Green Solutions and experience the difference in solar system reliability and support.</w:t>
      </w:r>
    </w:p>
    <w:p w14:paraId="2D76F94D" w14:textId="77777777" w:rsidR="00F52DBE" w:rsidRDefault="00F52DBE" w:rsidP="00F52DBE">
      <w:pPr>
        <w:pStyle w:val="Title"/>
        <w:rPr>
          <w:sz w:val="40"/>
          <w:szCs w:val="40"/>
        </w:rPr>
      </w:pPr>
    </w:p>
    <w:p w14:paraId="04CD33C4" w14:textId="77777777" w:rsidR="00F52DBE" w:rsidRDefault="00F52DBE" w:rsidP="00F52DBE">
      <w:pPr>
        <w:pStyle w:val="Title"/>
        <w:rPr>
          <w:rStyle w:val="Heading1Char"/>
          <w:spacing w:val="0"/>
        </w:rPr>
      </w:pPr>
      <w:bookmarkStart w:id="28" w:name="_Toc135164593"/>
    </w:p>
    <w:p w14:paraId="0B85DB5E" w14:textId="77777777" w:rsidR="00F52DBE" w:rsidRDefault="00F52DBE" w:rsidP="00F52DBE">
      <w:pPr>
        <w:pStyle w:val="Title"/>
        <w:rPr>
          <w:rStyle w:val="Heading1Char"/>
          <w:spacing w:val="0"/>
        </w:rPr>
      </w:pPr>
    </w:p>
    <w:p w14:paraId="2F671BDA" w14:textId="77777777" w:rsidR="00F52DBE" w:rsidRDefault="00F52DBE" w:rsidP="00F52DBE">
      <w:pPr>
        <w:pStyle w:val="Title"/>
        <w:rPr>
          <w:rStyle w:val="Heading1Char"/>
          <w:spacing w:val="0"/>
        </w:rPr>
      </w:pPr>
    </w:p>
    <w:p w14:paraId="4846DB82" w14:textId="293D4AB0" w:rsidR="00F52DBE" w:rsidRPr="005B3AA8" w:rsidRDefault="00F52DBE" w:rsidP="00F52DBE">
      <w:pPr>
        <w:pStyle w:val="Title"/>
        <w:rPr>
          <w:rStyle w:val="Heading1Char"/>
          <w:spacing w:val="0"/>
        </w:rPr>
      </w:pPr>
      <w:r w:rsidRPr="005B3AA8">
        <w:rPr>
          <w:rStyle w:val="Heading1Char"/>
          <w:spacing w:val="0"/>
        </w:rPr>
        <w:t>About American Green Solutions</w:t>
      </w:r>
      <w:bookmarkEnd w:id="28"/>
    </w:p>
    <w:p w14:paraId="615FF094" w14:textId="77777777" w:rsidR="00F52DBE" w:rsidRPr="005B3AA8" w:rsidRDefault="00F52DBE" w:rsidP="00F52DBE">
      <w:pPr>
        <w:pStyle w:val="Title"/>
        <w:rPr>
          <w:rStyle w:val="Heading1Char"/>
          <w:spacing w:val="0"/>
        </w:rPr>
      </w:pPr>
      <w:bookmarkStart w:id="29" w:name="_Toc135164594"/>
      <w:r w:rsidRPr="005B3AA8">
        <w:rPr>
          <w:rStyle w:val="Heading1Char"/>
          <w:spacing w:val="0"/>
        </w:rPr>
        <w:t>Our Inception: The Turning Point for the Industry</w:t>
      </w:r>
      <w:bookmarkEnd w:id="29"/>
    </w:p>
    <w:p w14:paraId="389D3C40" w14:textId="77777777" w:rsidR="00F52DBE" w:rsidRPr="007245D8" w:rsidRDefault="00F52DBE" w:rsidP="00F52DBE">
      <w:pPr>
        <w:rPr>
          <w:rFonts w:ascii="Arial" w:hAnsi="Arial" w:cs="Arial"/>
        </w:rPr>
      </w:pPr>
      <w:r w:rsidRPr="007245D8">
        <w:rPr>
          <w:rFonts w:ascii="Arial" w:hAnsi="Arial" w:cs="Arial"/>
        </w:rPr>
        <w:t>In a pivotal moment for the solar industry in 2016, a visionary team of three solar experts embarked on a mission. While the industry was witnessing rapid growth in residential and commercial solar sales, there was a pressing need for a comprehensive solution to address performance issues. The prevailing approach was encapsulated in two letters: O&amp;M (Operations and Maintenance).</w:t>
      </w:r>
    </w:p>
    <w:p w14:paraId="031D3EF7" w14:textId="77777777" w:rsidR="00F52DBE" w:rsidRPr="007245D8" w:rsidRDefault="00F52DBE" w:rsidP="00F52DBE">
      <w:pPr>
        <w:rPr>
          <w:rFonts w:ascii="Arial" w:hAnsi="Arial" w:cs="Arial"/>
        </w:rPr>
      </w:pPr>
      <w:r w:rsidRPr="007245D8">
        <w:rPr>
          <w:rFonts w:ascii="Arial" w:hAnsi="Arial" w:cs="Arial"/>
        </w:rPr>
        <w:t>The problem with O&amp;M was twofold. Firstly, performance issues were often deprioritized behind new sales, leading to delays in addressing system problems. Secondly, many original sellers were facing business failures and bankruptcies, leaving customers stranded without support. This fracture in the post-purchase experience was jeopardizing the return on investment for institutional buyers and homeowners alike, undermining confidence in renewable energy investments.</w:t>
      </w:r>
    </w:p>
    <w:p w14:paraId="140549CC" w14:textId="77777777" w:rsidR="00F52DBE" w:rsidRPr="007245D8" w:rsidRDefault="00F52DBE" w:rsidP="00F52DBE">
      <w:pPr>
        <w:rPr>
          <w:rFonts w:ascii="Arial" w:hAnsi="Arial" w:cs="Arial"/>
        </w:rPr>
      </w:pPr>
      <w:r w:rsidRPr="007245D8">
        <w:rPr>
          <w:rFonts w:ascii="Arial" w:hAnsi="Arial" w:cs="Arial"/>
        </w:rPr>
        <w:t>The Dream</w:t>
      </w:r>
    </w:p>
    <w:p w14:paraId="29ECD634" w14:textId="77777777" w:rsidR="00F52DBE" w:rsidRPr="007245D8" w:rsidRDefault="00F52DBE" w:rsidP="00F52DBE">
      <w:pPr>
        <w:rPr>
          <w:rFonts w:ascii="Arial" w:hAnsi="Arial" w:cs="Arial"/>
        </w:rPr>
      </w:pPr>
      <w:r w:rsidRPr="007245D8">
        <w:rPr>
          <w:rFonts w:ascii="Arial" w:hAnsi="Arial" w:cs="Arial"/>
        </w:rPr>
        <w:lastRenderedPageBreak/>
        <w:t>The founders of American Green Solutions brought together a wealth of industry expertise. With backgrounds in operations, capital management, and market expansion, they embarked on a journey of possibilities, asking themselves a series of thought-provoking questions:</w:t>
      </w:r>
    </w:p>
    <w:p w14:paraId="7DE2511E" w14:textId="77777777" w:rsidR="00F52DBE" w:rsidRPr="007245D8" w:rsidRDefault="00F52DBE" w:rsidP="00F52DBE">
      <w:pPr>
        <w:numPr>
          <w:ilvl w:val="0"/>
          <w:numId w:val="15"/>
        </w:numPr>
        <w:rPr>
          <w:rFonts w:ascii="Arial" w:hAnsi="Arial" w:cs="Arial"/>
        </w:rPr>
      </w:pPr>
      <w:r w:rsidRPr="007245D8">
        <w:rPr>
          <w:rFonts w:ascii="Arial" w:hAnsi="Arial" w:cs="Arial"/>
        </w:rPr>
        <w:t>What if they could develop advanced technology and a dedicated team to replace responsive O&amp;M calls with remote issue detection and proactive customer care?</w:t>
      </w:r>
    </w:p>
    <w:p w14:paraId="6E4EEFFF" w14:textId="77777777" w:rsidR="00F52DBE" w:rsidRPr="007245D8" w:rsidRDefault="00F52DBE" w:rsidP="00F52DBE">
      <w:pPr>
        <w:numPr>
          <w:ilvl w:val="0"/>
          <w:numId w:val="15"/>
        </w:numPr>
        <w:rPr>
          <w:rFonts w:ascii="Arial" w:hAnsi="Arial" w:cs="Arial"/>
        </w:rPr>
      </w:pPr>
      <w:r w:rsidRPr="007245D8">
        <w:rPr>
          <w:rFonts w:ascii="Arial" w:hAnsi="Arial" w:cs="Arial"/>
        </w:rPr>
        <w:t>What if they could remotely identify the root causes of performance issues and determine the contribution of each issue to energy deterioration, accounting for the overlapping nature of real-world system problems?</w:t>
      </w:r>
    </w:p>
    <w:p w14:paraId="6559EC77" w14:textId="77777777" w:rsidR="00F52DBE" w:rsidRPr="007245D8" w:rsidRDefault="00F52DBE" w:rsidP="00F52DBE">
      <w:pPr>
        <w:numPr>
          <w:ilvl w:val="0"/>
          <w:numId w:val="15"/>
        </w:numPr>
        <w:rPr>
          <w:rFonts w:ascii="Arial" w:hAnsi="Arial" w:cs="Arial"/>
        </w:rPr>
      </w:pPr>
      <w:r w:rsidRPr="007245D8">
        <w:rPr>
          <w:rFonts w:ascii="Arial" w:hAnsi="Arial" w:cs="Arial"/>
        </w:rPr>
        <w:t>What if they could build a team with an unwavering focus on service, customer care, and operational excellence?</w:t>
      </w:r>
    </w:p>
    <w:p w14:paraId="45D1818C" w14:textId="77777777" w:rsidR="00F52DBE" w:rsidRDefault="00F52DBE" w:rsidP="00F52DBE">
      <w:pPr>
        <w:rPr>
          <w:rFonts w:ascii="Arial" w:hAnsi="Arial" w:cs="Arial"/>
        </w:rPr>
      </w:pPr>
      <w:r w:rsidRPr="007245D8">
        <w:rPr>
          <w:rFonts w:ascii="Arial" w:hAnsi="Arial" w:cs="Arial"/>
        </w:rPr>
        <w:t>And so, American Green Solutions was born.</w:t>
      </w:r>
    </w:p>
    <w:p w14:paraId="1163BC6B" w14:textId="77777777" w:rsidR="00F52DBE" w:rsidRPr="005B3AA8" w:rsidRDefault="00F52DBE" w:rsidP="00F52DBE">
      <w:pPr>
        <w:pStyle w:val="Title"/>
        <w:rPr>
          <w:rStyle w:val="Heading1Char"/>
          <w:spacing w:val="0"/>
        </w:rPr>
      </w:pPr>
      <w:bookmarkStart w:id="30" w:name="_Toc135164595"/>
      <w:r w:rsidRPr="005B3AA8">
        <w:rPr>
          <w:rStyle w:val="Heading1Char"/>
          <w:spacing w:val="0"/>
        </w:rPr>
        <w:t>The Birth of American Green Solutions</w:t>
      </w:r>
      <w:bookmarkEnd w:id="30"/>
    </w:p>
    <w:p w14:paraId="3A3FFF35" w14:textId="77777777" w:rsidR="00F52DBE" w:rsidRPr="00956393" w:rsidRDefault="00F52DBE" w:rsidP="00F52DBE">
      <w:pPr>
        <w:rPr>
          <w:rFonts w:ascii="Arial" w:hAnsi="Arial" w:cs="Arial"/>
        </w:rPr>
      </w:pPr>
      <w:r w:rsidRPr="00956393">
        <w:rPr>
          <w:rFonts w:ascii="Arial" w:hAnsi="Arial" w:cs="Arial"/>
        </w:rPr>
        <w:t>Originating as a division within Libsys, a prominent provider of IT services for Fortune 500 firms, the visionary minds behind American Green Solutions embarked on a transformative journey. As they gathered around the whiteboard, their ideas took shape:</w:t>
      </w:r>
    </w:p>
    <w:p w14:paraId="442E5FC8" w14:textId="77777777" w:rsidR="00F52DBE" w:rsidRPr="00956393" w:rsidRDefault="00F52DBE" w:rsidP="00F52DBE">
      <w:pPr>
        <w:numPr>
          <w:ilvl w:val="0"/>
          <w:numId w:val="16"/>
        </w:numPr>
        <w:rPr>
          <w:rFonts w:ascii="Arial" w:hAnsi="Arial" w:cs="Arial"/>
        </w:rPr>
      </w:pPr>
      <w:r w:rsidRPr="00956393">
        <w:rPr>
          <w:rFonts w:ascii="Arial" w:hAnsi="Arial" w:cs="Arial"/>
        </w:rPr>
        <w:t>They understood that the key to launching remote performance diagnosis lay in digitalization, paving the way for machine learning. Their mission was to identify data patterns that would reveal the underlying causes of performance issues.</w:t>
      </w:r>
    </w:p>
    <w:p w14:paraId="421D5918" w14:textId="77777777" w:rsidR="00F52DBE" w:rsidRPr="00956393" w:rsidRDefault="00F52DBE" w:rsidP="00F52DBE">
      <w:pPr>
        <w:numPr>
          <w:ilvl w:val="0"/>
          <w:numId w:val="16"/>
        </w:numPr>
        <w:rPr>
          <w:rFonts w:ascii="Arial" w:hAnsi="Arial" w:cs="Arial"/>
        </w:rPr>
      </w:pPr>
      <w:r w:rsidRPr="00956393">
        <w:rPr>
          <w:rFonts w:ascii="Arial" w:hAnsi="Arial" w:cs="Arial"/>
        </w:rPr>
        <w:t>They recognized that the potential of their technology and remote diagnostics extended beyond the solar industry. They saw opportunities to benefit other digitalized asset classes, such as battery technology, HVAC systems, and even light bulbs.</w:t>
      </w:r>
    </w:p>
    <w:p w14:paraId="7AEFB499" w14:textId="77777777" w:rsidR="00F52DBE" w:rsidRPr="00956393" w:rsidRDefault="00F52DBE" w:rsidP="00F52DBE">
      <w:pPr>
        <w:numPr>
          <w:ilvl w:val="0"/>
          <w:numId w:val="16"/>
        </w:numPr>
        <w:rPr>
          <w:rFonts w:ascii="Arial" w:hAnsi="Arial" w:cs="Arial"/>
        </w:rPr>
      </w:pPr>
      <w:r w:rsidRPr="00956393">
        <w:rPr>
          <w:rFonts w:ascii="Arial" w:hAnsi="Arial" w:cs="Arial"/>
        </w:rPr>
        <w:t>With a steadfast commitment to safeguarding the performance of these asset classes, they aspired to become the trusted custodian of all things IoT (Internet of Things).</w:t>
      </w:r>
    </w:p>
    <w:p w14:paraId="1E517FF5" w14:textId="21A452D6" w:rsidR="009E218D" w:rsidRPr="00F52DBE" w:rsidRDefault="00F52DBE" w:rsidP="009E218D">
      <w:pPr>
        <w:rPr>
          <w:rFonts w:ascii="Arial" w:hAnsi="Arial" w:cs="Arial"/>
        </w:rPr>
      </w:pPr>
      <w:r w:rsidRPr="00956393">
        <w:rPr>
          <w:rFonts w:ascii="Arial" w:hAnsi="Arial" w:cs="Arial"/>
        </w:rPr>
        <w:t xml:space="preserve">The name "American Green Solutions" emerged from the founders of Libsys, who brainstormed numerous naming concepts on the whiteboard. </w:t>
      </w:r>
    </w:p>
    <w:sectPr w:rsidR="009E218D" w:rsidRPr="00F52D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07B2"/>
    <w:multiLevelType w:val="hybridMultilevel"/>
    <w:tmpl w:val="D6D89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56235"/>
    <w:multiLevelType w:val="multilevel"/>
    <w:tmpl w:val="CF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56ADB"/>
    <w:multiLevelType w:val="multilevel"/>
    <w:tmpl w:val="25E2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93BFB"/>
    <w:multiLevelType w:val="multilevel"/>
    <w:tmpl w:val="B51C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8678B"/>
    <w:multiLevelType w:val="multilevel"/>
    <w:tmpl w:val="277A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D00D2"/>
    <w:multiLevelType w:val="multilevel"/>
    <w:tmpl w:val="65B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EB204A"/>
    <w:multiLevelType w:val="multilevel"/>
    <w:tmpl w:val="F978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85134"/>
    <w:multiLevelType w:val="multilevel"/>
    <w:tmpl w:val="1C04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F3B81"/>
    <w:multiLevelType w:val="multilevel"/>
    <w:tmpl w:val="0758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F12F5"/>
    <w:multiLevelType w:val="multilevel"/>
    <w:tmpl w:val="F01E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721BB"/>
    <w:multiLevelType w:val="multilevel"/>
    <w:tmpl w:val="5874B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DF6F6E"/>
    <w:multiLevelType w:val="multilevel"/>
    <w:tmpl w:val="50B6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6229EA"/>
    <w:multiLevelType w:val="multilevel"/>
    <w:tmpl w:val="5F28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B5C24"/>
    <w:multiLevelType w:val="multilevel"/>
    <w:tmpl w:val="3A30C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5407AC"/>
    <w:multiLevelType w:val="multilevel"/>
    <w:tmpl w:val="1A72D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D40530"/>
    <w:multiLevelType w:val="multilevel"/>
    <w:tmpl w:val="726E7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6175901">
    <w:abstractNumId w:val="15"/>
  </w:num>
  <w:num w:numId="2" w16cid:durableId="1253781855">
    <w:abstractNumId w:val="0"/>
  </w:num>
  <w:num w:numId="3" w16cid:durableId="1800681997">
    <w:abstractNumId w:val="14"/>
  </w:num>
  <w:num w:numId="4" w16cid:durableId="891887822">
    <w:abstractNumId w:val="4"/>
  </w:num>
  <w:num w:numId="5" w16cid:durableId="1145466260">
    <w:abstractNumId w:val="9"/>
  </w:num>
  <w:num w:numId="6" w16cid:durableId="683172741">
    <w:abstractNumId w:val="7"/>
  </w:num>
  <w:num w:numId="7" w16cid:durableId="823082106">
    <w:abstractNumId w:val="11"/>
  </w:num>
  <w:num w:numId="8" w16cid:durableId="1091006741">
    <w:abstractNumId w:val="6"/>
  </w:num>
  <w:num w:numId="9" w16cid:durableId="676077979">
    <w:abstractNumId w:val="13"/>
  </w:num>
  <w:num w:numId="10" w16cid:durableId="1708797613">
    <w:abstractNumId w:val="2"/>
  </w:num>
  <w:num w:numId="11" w16cid:durableId="1780025168">
    <w:abstractNumId w:val="3"/>
  </w:num>
  <w:num w:numId="12" w16cid:durableId="932201444">
    <w:abstractNumId w:val="8"/>
  </w:num>
  <w:num w:numId="13" w16cid:durableId="1923684659">
    <w:abstractNumId w:val="12"/>
  </w:num>
  <w:num w:numId="14" w16cid:durableId="1735350993">
    <w:abstractNumId w:val="10"/>
  </w:num>
  <w:num w:numId="15" w16cid:durableId="1461804810">
    <w:abstractNumId w:val="5"/>
  </w:num>
  <w:num w:numId="16" w16cid:durableId="1273828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DC"/>
    <w:rsid w:val="00240760"/>
    <w:rsid w:val="006478DC"/>
    <w:rsid w:val="009E218D"/>
    <w:rsid w:val="00AF066E"/>
    <w:rsid w:val="00D8136D"/>
    <w:rsid w:val="00F07653"/>
    <w:rsid w:val="00F52DBE"/>
    <w:rsid w:val="00FF0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44C7"/>
  <w15:chartTrackingRefBased/>
  <w15:docId w15:val="{A7E5CE69-7115-4C16-9FD4-0C97CCE2B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18D"/>
    <w:rPr>
      <w:kern w:val="0"/>
      <w:lang w:val="en-US"/>
      <w14:ligatures w14:val="none"/>
    </w:rPr>
  </w:style>
  <w:style w:type="paragraph" w:styleId="Heading1">
    <w:name w:val="heading 1"/>
    <w:basedOn w:val="Normal"/>
    <w:next w:val="Normal"/>
    <w:link w:val="Heading1Char"/>
    <w:uiPriority w:val="9"/>
    <w:qFormat/>
    <w:rsid w:val="009E21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8D"/>
    <w:rPr>
      <w:rFonts w:asciiTheme="majorHAnsi" w:eastAsiaTheme="majorEastAsia" w:hAnsiTheme="majorHAnsi" w:cstheme="majorBidi"/>
      <w:color w:val="2F5496" w:themeColor="accent1" w:themeShade="BF"/>
      <w:kern w:val="0"/>
      <w:sz w:val="32"/>
      <w:szCs w:val="32"/>
      <w:lang w:val="en-US"/>
      <w14:ligatures w14:val="none"/>
    </w:rPr>
  </w:style>
  <w:style w:type="paragraph" w:styleId="Subtitle">
    <w:name w:val="Subtitle"/>
    <w:basedOn w:val="Normal"/>
    <w:next w:val="Normal"/>
    <w:link w:val="SubtitleChar"/>
    <w:uiPriority w:val="11"/>
    <w:qFormat/>
    <w:rsid w:val="009E21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218D"/>
    <w:rPr>
      <w:rFonts w:eastAsiaTheme="minorEastAsia"/>
      <w:color w:val="5A5A5A" w:themeColor="text1" w:themeTint="A5"/>
      <w:spacing w:val="15"/>
      <w:kern w:val="0"/>
      <w:lang w:val="en-US"/>
      <w14:ligatures w14:val="none"/>
    </w:rPr>
  </w:style>
  <w:style w:type="paragraph" w:styleId="ListParagraph">
    <w:name w:val="List Paragraph"/>
    <w:basedOn w:val="Normal"/>
    <w:uiPriority w:val="34"/>
    <w:qFormat/>
    <w:rsid w:val="009E218D"/>
    <w:pPr>
      <w:ind w:left="720"/>
      <w:contextualSpacing/>
    </w:pPr>
  </w:style>
  <w:style w:type="paragraph" w:styleId="Title">
    <w:name w:val="Title"/>
    <w:basedOn w:val="Normal"/>
    <w:next w:val="Normal"/>
    <w:link w:val="TitleChar"/>
    <w:uiPriority w:val="10"/>
    <w:qFormat/>
    <w:rsid w:val="009E21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18D"/>
    <w:rPr>
      <w:rFonts w:asciiTheme="majorHAnsi" w:eastAsiaTheme="majorEastAsia" w:hAnsiTheme="majorHAnsi" w:cstheme="majorBidi"/>
      <w:spacing w:val="-10"/>
      <w:kern w:val="28"/>
      <w:sz w:val="56"/>
      <w:szCs w:val="56"/>
      <w:lang w:val="en-US"/>
      <w14:ligatures w14:val="none"/>
    </w:rPr>
  </w:style>
  <w:style w:type="paragraph" w:styleId="NormalWeb">
    <w:name w:val="Normal (Web)"/>
    <w:basedOn w:val="Normal"/>
    <w:uiPriority w:val="99"/>
    <w:unhideWhenUsed/>
    <w:rsid w:val="00F52D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38FA127A35C84D913DA2E27A5BD30C" ma:contentTypeVersion="6" ma:contentTypeDescription="Create a new document." ma:contentTypeScope="" ma:versionID="2a8681c70f4531d5b4a8040cf124bb9b">
  <xsd:schema xmlns:xsd="http://www.w3.org/2001/XMLSchema" xmlns:xs="http://www.w3.org/2001/XMLSchema" xmlns:p="http://schemas.microsoft.com/office/2006/metadata/properties" xmlns:ns2="23fc91a8-f4e1-484d-b1a2-49d9d27f8917" targetNamespace="http://schemas.microsoft.com/office/2006/metadata/properties" ma:root="true" ma:fieldsID="7d15e8da0b7292d96d692515c0c19c7a" ns2:_="">
    <xsd:import namespace="23fc91a8-f4e1-484d-b1a2-49d9d27f89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fc91a8-f4e1-484d-b1a2-49d9d27f8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FC9BA7-E6C7-47A8-87F3-2D1AD47A516D}"/>
</file>

<file path=customXml/itemProps2.xml><?xml version="1.0" encoding="utf-8"?>
<ds:datastoreItem xmlns:ds="http://schemas.openxmlformats.org/officeDocument/2006/customXml" ds:itemID="{B426BEBE-284D-40FD-B4DB-EAF492A37F68}"/>
</file>

<file path=customXml/itemProps3.xml><?xml version="1.0" encoding="utf-8"?>
<ds:datastoreItem xmlns:ds="http://schemas.openxmlformats.org/officeDocument/2006/customXml" ds:itemID="{F3A2FC80-C0D2-4AB4-92B3-AC420C9928E0}"/>
</file>

<file path=docProps/app.xml><?xml version="1.0" encoding="utf-8"?>
<Properties xmlns="http://schemas.openxmlformats.org/officeDocument/2006/extended-properties" xmlns:vt="http://schemas.openxmlformats.org/officeDocument/2006/docPropsVTypes">
  <Template>Normal</Template>
  <TotalTime>9</TotalTime>
  <Pages>16</Pages>
  <Words>5682</Words>
  <Characters>32393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Siriki [Libsys]</dc:creator>
  <cp:keywords/>
  <dc:description/>
  <cp:lastModifiedBy>Dileep Siriki [Libsys]</cp:lastModifiedBy>
  <cp:revision>4</cp:revision>
  <dcterms:created xsi:type="dcterms:W3CDTF">2023-05-25T16:23:00Z</dcterms:created>
  <dcterms:modified xsi:type="dcterms:W3CDTF">2023-05-25T17:13:00Z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0x0101002138FA127A35C84D913DA2E27A5BD30C</vt:lpwstr>
  </property>
</Properties>
</file>