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B064A" w:rsidRPr="0054404F" w:rsidTr="004F5EF3">
        <w:tc>
          <w:tcPr>
            <w:tcW w:w="4675" w:type="dxa"/>
          </w:tcPr>
          <w:p w:rsidR="002B064A" w:rsidRPr="0054404F" w:rsidRDefault="002B064A" w:rsidP="004F5EF3">
            <w:pPr>
              <w:pStyle w:val="NoSpacing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1" type="#_x0000_t75" style="width:99.75pt;height:24.75pt" o:ole="">
                  <v:imagedata r:id="rId6" o:title=""/>
                </v:shape>
                <w:control r:id="rId7" w:name="ConfigButton" w:shapeid="_x0000_i1031"/>
              </w:object>
            </w:r>
          </w:p>
        </w:tc>
        <w:tc>
          <w:tcPr>
            <w:tcW w:w="4675" w:type="dxa"/>
          </w:tcPr>
          <w:p w:rsidR="002B064A" w:rsidRPr="0054404F" w:rsidRDefault="002B064A" w:rsidP="004F5EF3">
            <w:pPr>
              <w:pStyle w:val="NoSpacing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4404F">
              <w:rPr>
                <w:rFonts w:ascii="Arial" w:hAnsi="Arial" w:cs="Arial"/>
                <w:sz w:val="24"/>
                <w:szCs w:val="24"/>
              </w:rPr>
              <w:object w:dxaOrig="1995" w:dyaOrig="495">
                <v:shape id="_x0000_i1034" type="#_x0000_t75" style="width:200.25pt;height:24.75pt" o:ole="">
                  <v:imagedata r:id="rId8" o:title=""/>
                </v:shape>
                <w:control r:id="rId9" w:name="CheckBoxToggleVars" w:shapeid="_x0000_i1034"/>
              </w:object>
            </w:r>
          </w:p>
        </w:tc>
      </w:tr>
      <w:tr w:rsidR="002B064A" w:rsidRPr="0054404F" w:rsidTr="004F5EF3">
        <w:tc>
          <w:tcPr>
            <w:tcW w:w="9350" w:type="dxa"/>
            <w:gridSpan w:val="2"/>
          </w:tcPr>
          <w:p w:rsidR="002B064A" w:rsidRPr="0054404F" w:rsidRDefault="002B064A" w:rsidP="004F5EF3">
            <w:pPr>
              <w:pStyle w:val="NoSpacing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4404F">
              <w:rPr>
                <w:rFonts w:ascii="Arial" w:hAnsi="Arial" w:cs="Arial"/>
                <w:b/>
                <w:sz w:val="44"/>
                <w:szCs w:val="24"/>
              </w:rPr>
              <w:t>List of possible variables</w:t>
            </w:r>
          </w:p>
        </w:tc>
      </w:tr>
      <w:tr w:rsidR="002B064A" w:rsidRPr="00FB3153" w:rsidTr="004F5EF3">
        <w:tc>
          <w:tcPr>
            <w:tcW w:w="9350" w:type="dxa"/>
            <w:gridSpan w:val="2"/>
          </w:tcPr>
          <w:p w:rsidR="002B064A" w:rsidRPr="00FB3153" w:rsidRDefault="002B064A" w:rsidP="005404EE">
            <w:pPr>
              <w:pStyle w:val="NoSpacing"/>
              <w:jc w:val="center"/>
              <w:rPr>
                <w:rFonts w:ascii="Arial" w:hAnsi="Arial" w:cs="Arial"/>
                <w:b/>
                <w:i/>
                <w:color w:val="FF0000"/>
                <w:sz w:val="32"/>
                <w:szCs w:val="24"/>
              </w:rPr>
            </w:pPr>
            <w:bookmarkStart w:id="0" w:name="_GoBack"/>
            <w:bookmarkEnd w:id="0"/>
          </w:p>
        </w:tc>
      </w:tr>
    </w:tbl>
    <w:p w:rsidR="002E16AB" w:rsidRDefault="00853274" w:rsidP="002B064A">
      <w:pPr>
        <w:pStyle w:val="NoSpacing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--------------------------------------------------</w:t>
      </w:r>
      <w:r w:rsidR="002E16AB">
        <w:rPr>
          <w:rFonts w:ascii="Arial" w:hAnsi="Arial" w:cs="Arial"/>
          <w:sz w:val="24"/>
          <w:szCs w:val="24"/>
        </w:rPr>
        <w:object w:dxaOrig="1995" w:dyaOrig="495">
          <v:shape id="_x0000_i1035" type="#_x0000_t75" style="width:1in;height:24pt" o:ole="">
            <v:imagedata r:id="rId10" o:title=""/>
          </v:shape>
          <w:control r:id="rId11" w:name="SaveTxTButton" w:shapeid="_x0000_i1035"/>
        </w:object>
      </w:r>
      <w:r>
        <w:rPr>
          <w:rFonts w:ascii="Arial" w:hAnsi="Arial" w:cs="Arial"/>
          <w:sz w:val="24"/>
          <w:szCs w:val="24"/>
        </w:rPr>
        <w:t>-------------------------------------------------</w:t>
      </w:r>
      <w:bookmarkStart w:id="1" w:name="END_SEC_1"/>
      <w:bookmarkEnd w:id="1"/>
    </w:p>
    <w:p w:rsidR="002E16AB" w:rsidRDefault="002E16AB" w:rsidP="002B064A">
      <w:pPr>
        <w:pStyle w:val="NoSpacing"/>
        <w:jc w:val="center"/>
        <w:rPr>
          <w:rFonts w:ascii="Arial" w:hAnsi="Arial" w:cs="Arial"/>
          <w:sz w:val="24"/>
          <w:szCs w:val="24"/>
        </w:rPr>
        <w:sectPr w:rsidR="002E16AB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ermStart w:id="1060395015" w:edGrp="everyone"/>
      <w:r w:rsidRPr="003C7CE6">
        <w:rPr>
          <w:rFonts w:ascii="Arial" w:hAnsi="Arial" w:cs="Arial"/>
          <w:sz w:val="24"/>
          <w:szCs w:val="24"/>
        </w:rPr>
        <w:t>! variable strings=%hostname</w:t>
      </w:r>
      <w:proofErr w:type="gramStart"/>
      <w:r w:rsidRPr="003C7CE6">
        <w:rPr>
          <w:rFonts w:ascii="Arial" w:hAnsi="Arial" w:cs="Arial"/>
          <w:sz w:val="24"/>
          <w:szCs w:val="24"/>
        </w:rPr>
        <w:t>%,%</w:t>
      </w:r>
      <w:proofErr w:type="gramEnd"/>
      <w:r w:rsidRPr="003C7CE6">
        <w:rPr>
          <w:rFonts w:ascii="Arial" w:hAnsi="Arial" w:cs="Arial"/>
          <w:sz w:val="24"/>
          <w:szCs w:val="24"/>
        </w:rPr>
        <w:t>timezone%,%timeoffset%,%daylighttime%,%nameserver%,%ipaddress%,%netmask%,%gateway%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service timestamps debug datetime </w:t>
      </w:r>
      <w:proofErr w:type="spellStart"/>
      <w:r w:rsidRPr="003C7CE6">
        <w:rPr>
          <w:rFonts w:ascii="Arial" w:hAnsi="Arial" w:cs="Arial"/>
          <w:sz w:val="24"/>
          <w:szCs w:val="24"/>
        </w:rPr>
        <w:t>msec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localtime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show-</w:t>
      </w:r>
      <w:proofErr w:type="spellStart"/>
      <w:r w:rsidRPr="003C7CE6">
        <w:rPr>
          <w:rFonts w:ascii="Arial" w:hAnsi="Arial" w:cs="Arial"/>
          <w:sz w:val="24"/>
          <w:szCs w:val="24"/>
        </w:rPr>
        <w:t>timezone</w:t>
      </w:r>
      <w:proofErr w:type="spell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service timestamps log datetime </w:t>
      </w:r>
      <w:proofErr w:type="spellStart"/>
      <w:r w:rsidRPr="003C7CE6">
        <w:rPr>
          <w:rFonts w:ascii="Arial" w:hAnsi="Arial" w:cs="Arial"/>
          <w:sz w:val="24"/>
          <w:szCs w:val="24"/>
        </w:rPr>
        <w:t>msec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localtime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show-</w:t>
      </w:r>
      <w:proofErr w:type="spellStart"/>
      <w:r w:rsidRPr="003C7CE6">
        <w:rPr>
          <w:rFonts w:ascii="Arial" w:hAnsi="Arial" w:cs="Arial"/>
          <w:sz w:val="24"/>
          <w:szCs w:val="24"/>
        </w:rPr>
        <w:t>timezone</w:t>
      </w:r>
      <w:proofErr w:type="spell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service password-encryption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no service config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hostname </w:t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Hostname </w:instrText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«Hostname»</w:t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clock </w:t>
      </w:r>
      <w:proofErr w:type="spellStart"/>
      <w:r w:rsidRPr="003C7CE6">
        <w:rPr>
          <w:rFonts w:ascii="Arial" w:hAnsi="Arial" w:cs="Arial"/>
          <w:sz w:val="24"/>
          <w:szCs w:val="24"/>
        </w:rPr>
        <w:t>timezone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TimeZone </w:instrText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«TimeZone»</w:t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TimeOffset </w:instrText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«TimeOffset»</w:t>
      </w:r>
      <w:r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clock summer-time 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DaylightTime </w:instrTex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«DaylightTime»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  <w:r w:rsidRPr="003C7CE6">
        <w:rPr>
          <w:rFonts w:ascii="Arial" w:hAnsi="Arial" w:cs="Arial"/>
          <w:sz w:val="24"/>
          <w:szCs w:val="24"/>
        </w:rPr>
        <w:t xml:space="preserve"> recurring 2 Sun Mar 2:00 1 Sun Nov 2:00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aaa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new-model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aaa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authentication login default local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aaa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authorization exec default local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username </w:t>
      </w:r>
      <w:proofErr w:type="spellStart"/>
      <w:r w:rsidRPr="003C7CE6">
        <w:rPr>
          <w:rFonts w:ascii="Arial" w:hAnsi="Arial" w:cs="Arial"/>
          <w:sz w:val="24"/>
          <w:szCs w:val="24"/>
        </w:rPr>
        <w:t>buildadmin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privilege 15 secret 0 </w:t>
      </w:r>
      <w:proofErr w:type="spellStart"/>
      <w:r w:rsidRPr="003C7CE6">
        <w:rPr>
          <w:rFonts w:ascii="Arial" w:hAnsi="Arial" w:cs="Arial"/>
          <w:sz w:val="24"/>
          <w:szCs w:val="24"/>
        </w:rPr>
        <w:t>Config@CDW</w:t>
      </w:r>
      <w:proofErr w:type="spell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subnet-zero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no </w:t>
      </w: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finger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lastRenderedPageBreak/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domain-name dartcontainer.com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name-server 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NameServer </w:instrTex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«NameServer»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macro global apply cisco-global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errdisable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recovery cause </w:t>
      </w:r>
      <w:proofErr w:type="spellStart"/>
      <w:r w:rsidRPr="003C7CE6">
        <w:rPr>
          <w:rFonts w:ascii="Arial" w:hAnsi="Arial" w:cs="Arial"/>
          <w:sz w:val="24"/>
          <w:szCs w:val="24"/>
        </w:rPr>
        <w:t>udld</w:t>
      </w:r>
      <w:proofErr w:type="spell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vtp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mode transparent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16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name MGMT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17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name APMGMT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21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name PRINTERS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24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name VOICE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28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name USERS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interface Vlan16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address 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IPAddress </w:instrTex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«IPAddress»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  <w:r w:rsidRPr="003C7CE6">
        <w:rPr>
          <w:rFonts w:ascii="Arial" w:hAnsi="Arial" w:cs="Arial"/>
          <w:sz w:val="24"/>
          <w:szCs w:val="24"/>
        </w:rPr>
        <w:t xml:space="preserve"> 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NetworkMask </w:instrTex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«NetworkMask»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no </w:t>
      </w: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route-cache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no shutdown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lastRenderedPageBreak/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dhcp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snooping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dhcp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snooping </w:t>
      </w: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17,21,24,28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no </w:t>
      </w: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dhcp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snooping information option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dhcp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snooping database flash:/dhcpsnooping.dat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interface range </w:t>
      </w:r>
      <w:proofErr w:type="spellStart"/>
      <w:r w:rsidRPr="003C7CE6">
        <w:rPr>
          <w:rFonts w:ascii="Arial" w:hAnsi="Arial" w:cs="Arial"/>
          <w:sz w:val="24"/>
          <w:szCs w:val="24"/>
        </w:rPr>
        <w:t>gi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1/0/1 - 14, </w:t>
      </w:r>
      <w:proofErr w:type="spellStart"/>
      <w:r w:rsidRPr="003C7CE6">
        <w:rPr>
          <w:rFonts w:ascii="Arial" w:hAnsi="Arial" w:cs="Arial"/>
          <w:sz w:val="24"/>
          <w:szCs w:val="24"/>
        </w:rPr>
        <w:t>gi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2/0/1 - 14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desc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User Port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switchport mode access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access </w:t>
      </w: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28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voice </w:t>
      </w: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24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 maximum 2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 aging time 2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 violation restrict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 aging type inactivity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spanning-tree </w:t>
      </w:r>
      <w:proofErr w:type="spellStart"/>
      <w:r w:rsidRPr="003C7CE6">
        <w:rPr>
          <w:rFonts w:ascii="Arial" w:hAnsi="Arial" w:cs="Arial"/>
          <w:sz w:val="24"/>
          <w:szCs w:val="24"/>
        </w:rPr>
        <w:t>portfast</w:t>
      </w:r>
      <w:proofErr w:type="spell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spanning-tree </w:t>
      </w:r>
      <w:proofErr w:type="spellStart"/>
      <w:r w:rsidRPr="003C7CE6">
        <w:rPr>
          <w:rFonts w:ascii="Arial" w:hAnsi="Arial" w:cs="Arial"/>
          <w:sz w:val="24"/>
          <w:szCs w:val="24"/>
        </w:rPr>
        <w:t>bpduguard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enable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interface range </w:t>
      </w:r>
      <w:proofErr w:type="spellStart"/>
      <w:r w:rsidRPr="003C7CE6">
        <w:rPr>
          <w:rFonts w:ascii="Arial" w:hAnsi="Arial" w:cs="Arial"/>
          <w:sz w:val="24"/>
          <w:szCs w:val="24"/>
        </w:rPr>
        <w:t>gi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1/0/15 - 24, </w:t>
      </w:r>
      <w:proofErr w:type="spellStart"/>
      <w:r w:rsidRPr="003C7CE6">
        <w:rPr>
          <w:rFonts w:ascii="Arial" w:hAnsi="Arial" w:cs="Arial"/>
          <w:sz w:val="24"/>
          <w:szCs w:val="24"/>
        </w:rPr>
        <w:t>gi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2/0/15 - 24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desc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AP Port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switchport mode access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access </w:t>
      </w:r>
      <w:proofErr w:type="spellStart"/>
      <w:r w:rsidRPr="003C7CE6">
        <w:rPr>
          <w:rFonts w:ascii="Arial" w:hAnsi="Arial" w:cs="Arial"/>
          <w:sz w:val="24"/>
          <w:szCs w:val="24"/>
        </w:rPr>
        <w:t>vlan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17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 maximum 2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 aging time 2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lastRenderedPageBreak/>
        <w:t xml:space="preserve"> switchport port-security violation restrict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port-security aging type inactivity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spanning-tree </w:t>
      </w:r>
      <w:proofErr w:type="spellStart"/>
      <w:r w:rsidRPr="003C7CE6">
        <w:rPr>
          <w:rFonts w:ascii="Arial" w:hAnsi="Arial" w:cs="Arial"/>
          <w:sz w:val="24"/>
          <w:szCs w:val="24"/>
        </w:rPr>
        <w:t>portfast</w:t>
      </w:r>
      <w:proofErr w:type="spell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spanning-tree </w:t>
      </w:r>
      <w:proofErr w:type="spellStart"/>
      <w:r w:rsidRPr="003C7CE6">
        <w:rPr>
          <w:rFonts w:ascii="Arial" w:hAnsi="Arial" w:cs="Arial"/>
          <w:sz w:val="24"/>
          <w:szCs w:val="24"/>
        </w:rPr>
        <w:t>bpduguard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enable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interface range </w:t>
      </w:r>
      <w:proofErr w:type="spellStart"/>
      <w:r w:rsidRPr="003C7CE6">
        <w:rPr>
          <w:rFonts w:ascii="Arial" w:hAnsi="Arial" w:cs="Arial"/>
          <w:sz w:val="24"/>
          <w:szCs w:val="24"/>
        </w:rPr>
        <w:t>gi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1/0/25, </w:t>
      </w:r>
      <w:proofErr w:type="spellStart"/>
      <w:r w:rsidRPr="003C7CE6">
        <w:rPr>
          <w:rFonts w:ascii="Arial" w:hAnsi="Arial" w:cs="Arial"/>
          <w:sz w:val="24"/>
          <w:szCs w:val="24"/>
        </w:rPr>
        <w:t>gi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2/0/25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mode trunk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spanning-tree link-type point-to-point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channel-group 1 mode active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interface port-channel 1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switchport mode trunk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spanning-tree link-type point-to-point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3C7CE6">
        <w:rPr>
          <w:rFonts w:ascii="Arial" w:hAnsi="Arial" w:cs="Arial"/>
          <w:sz w:val="24"/>
          <w:szCs w:val="24"/>
        </w:rPr>
        <w:t>dhcp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snooping trust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default-gateway 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Gateway </w:instrTex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«Gateway»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no </w:t>
      </w: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http server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no </w:t>
      </w:r>
      <w:proofErr w:type="spellStart"/>
      <w:r w:rsidRPr="003C7CE6">
        <w:rPr>
          <w:rFonts w:ascii="Arial" w:hAnsi="Arial" w:cs="Arial"/>
          <w:sz w:val="24"/>
          <w:szCs w:val="24"/>
        </w:rPr>
        <w:t>ip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http secure-server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logging buffer 16384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logging trap notifications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logging facility local4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logging source-interface Vlan16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logging 10.201.40.228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logging 10.201.40.77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banner </w:t>
      </w:r>
      <w:proofErr w:type="spellStart"/>
      <w:r w:rsidRPr="003C7CE6">
        <w:rPr>
          <w:rFonts w:ascii="Arial" w:hAnsi="Arial" w:cs="Arial"/>
          <w:sz w:val="24"/>
          <w:szCs w:val="24"/>
        </w:rPr>
        <w:t>motd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#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********************************************************************************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******************************</w:t>
      </w:r>
      <w:proofErr w:type="gramStart"/>
      <w:r w:rsidRPr="003C7CE6">
        <w:rPr>
          <w:rFonts w:ascii="Arial" w:hAnsi="Arial" w:cs="Arial"/>
          <w:sz w:val="24"/>
          <w:szCs w:val="24"/>
        </w:rPr>
        <w:t>*  USAGE</w:t>
      </w:r>
      <w:proofErr w:type="gramEnd"/>
      <w:r w:rsidRPr="003C7CE6">
        <w:rPr>
          <w:rFonts w:ascii="Arial" w:hAnsi="Arial" w:cs="Arial"/>
          <w:sz w:val="24"/>
          <w:szCs w:val="24"/>
        </w:rPr>
        <w:t xml:space="preserve"> WARNING!  *******************************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********************************************************************************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  This is a private computer system. This computer system, including all 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 related equipment, networks, and network devices (specifically including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Internet access) are provided only for authorized use. This computer system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may be monitored for all lawful purposes, including ensuring that its use is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*  authorized, for management of the system, to facilitate protection </w:t>
      </w:r>
      <w:proofErr w:type="gramStart"/>
      <w:r w:rsidRPr="003C7CE6">
        <w:rPr>
          <w:rFonts w:ascii="Arial" w:hAnsi="Arial" w:cs="Arial"/>
          <w:sz w:val="24"/>
          <w:szCs w:val="24"/>
        </w:rPr>
        <w:t>against  *</w:t>
      </w:r>
      <w:proofErr w:type="gram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*  unauthorized access, and to verify security procedures, survivability, </w:t>
      </w:r>
      <w:proofErr w:type="gramStart"/>
      <w:r w:rsidRPr="003C7CE6">
        <w:rPr>
          <w:rFonts w:ascii="Arial" w:hAnsi="Arial" w:cs="Arial"/>
          <w:sz w:val="24"/>
          <w:szCs w:val="24"/>
        </w:rPr>
        <w:t>and  *</w:t>
      </w:r>
      <w:proofErr w:type="gram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  operational security. Monitoring includes active attacks by authorized 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*  entities to test or verify the security of this system. During </w:t>
      </w:r>
      <w:proofErr w:type="gramStart"/>
      <w:r w:rsidRPr="003C7CE6">
        <w:rPr>
          <w:rFonts w:ascii="Arial" w:hAnsi="Arial" w:cs="Arial"/>
          <w:sz w:val="24"/>
          <w:szCs w:val="24"/>
        </w:rPr>
        <w:t>monitoring,  *</w:t>
      </w:r>
      <w:proofErr w:type="gram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   information may be examined, recorded, copied and used for authorized 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purposes. All information, including personal information, placed or sent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                    over this system may be monitored.                   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                                                                         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Use of this computer system, authorized or unauthorized, constitutes consent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*  to monitoring of this system. Unauthorized use may subject you to </w:t>
      </w:r>
      <w:proofErr w:type="gramStart"/>
      <w:r w:rsidRPr="003C7CE6">
        <w:rPr>
          <w:rFonts w:ascii="Arial" w:hAnsi="Arial" w:cs="Arial"/>
          <w:sz w:val="24"/>
          <w:szCs w:val="24"/>
        </w:rPr>
        <w:t>criminal  *</w:t>
      </w:r>
      <w:proofErr w:type="gram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prosecution. Evidence of unauthorized use collected during monitoring may be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  used for administrative, criminal, or other adverse action. Use of this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         system constitutes consent to monitoring for these purposes.         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********************************************************************************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#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lastRenderedPageBreak/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line con 0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exec-timeout 15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privilege level 15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logging synchronous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line </w:t>
      </w:r>
      <w:proofErr w:type="spellStart"/>
      <w:r w:rsidRPr="003C7CE6">
        <w:rPr>
          <w:rFonts w:ascii="Arial" w:hAnsi="Arial" w:cs="Arial"/>
          <w:sz w:val="24"/>
          <w:szCs w:val="24"/>
        </w:rPr>
        <w:t>vty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0 15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exec-timeout 15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transport preferred </w:t>
      </w:r>
      <w:proofErr w:type="spellStart"/>
      <w:r w:rsidRPr="003C7CE6">
        <w:rPr>
          <w:rFonts w:ascii="Arial" w:hAnsi="Arial" w:cs="Arial"/>
          <w:sz w:val="24"/>
          <w:szCs w:val="24"/>
        </w:rPr>
        <w:t>ssh</w:t>
      </w:r>
      <w:proofErr w:type="spell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transport input telnet </w:t>
      </w:r>
      <w:proofErr w:type="spellStart"/>
      <w:r w:rsidRPr="003C7CE6">
        <w:rPr>
          <w:rFonts w:ascii="Arial" w:hAnsi="Arial" w:cs="Arial"/>
          <w:sz w:val="24"/>
          <w:szCs w:val="24"/>
        </w:rPr>
        <w:t>ssh</w:t>
      </w:r>
      <w:proofErr w:type="spellEnd"/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transport output all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 logging synchronous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proofErr w:type="spellStart"/>
      <w:r w:rsidRPr="003C7CE6">
        <w:rPr>
          <w:rFonts w:ascii="Arial" w:hAnsi="Arial" w:cs="Arial"/>
          <w:sz w:val="24"/>
          <w:szCs w:val="24"/>
        </w:rPr>
        <w:t>ntp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server 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begin"/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instrText xml:space="preserve"> MERGEFIELD Gateway </w:instrTex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separate"/>
      </w:r>
      <w:r w:rsidR="00EF123B">
        <w:rPr>
          <w:rFonts w:ascii="Arial" w:hAnsi="Arial" w:cs="Arial"/>
          <w:b/>
          <w:i/>
          <w:noProof/>
          <w:color w:val="FF0000"/>
          <w:sz w:val="32"/>
          <w:szCs w:val="24"/>
        </w:rPr>
        <w:t>«Gateway»</w:t>
      </w:r>
      <w:r w:rsidR="00876F3D">
        <w:rPr>
          <w:rFonts w:ascii="Arial" w:hAnsi="Arial" w:cs="Arial"/>
          <w:b/>
          <w:i/>
          <w:color w:val="FF0000"/>
          <w:sz w:val="32"/>
          <w:szCs w:val="24"/>
        </w:rPr>
        <w:fldChar w:fldCharType="end"/>
      </w:r>
      <w:r w:rsidRPr="003C7CE6">
        <w:rPr>
          <w:rFonts w:ascii="Arial" w:hAnsi="Arial" w:cs="Arial"/>
          <w:sz w:val="24"/>
          <w:szCs w:val="24"/>
        </w:rPr>
        <w:t xml:space="preserve"> prefer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</w:p>
    <w:p w:rsidR="003C7CE6" w:rsidRPr="003C7CE6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 xml:space="preserve">crypto key gen </w:t>
      </w:r>
      <w:proofErr w:type="spellStart"/>
      <w:r w:rsidRPr="003C7CE6">
        <w:rPr>
          <w:rFonts w:ascii="Arial" w:hAnsi="Arial" w:cs="Arial"/>
          <w:sz w:val="24"/>
          <w:szCs w:val="24"/>
        </w:rPr>
        <w:t>rsa</w:t>
      </w:r>
      <w:proofErr w:type="spellEnd"/>
      <w:r w:rsidRPr="003C7CE6">
        <w:rPr>
          <w:rFonts w:ascii="Arial" w:hAnsi="Arial" w:cs="Arial"/>
          <w:sz w:val="24"/>
          <w:szCs w:val="24"/>
        </w:rPr>
        <w:t xml:space="preserve"> mod 1024</w:t>
      </w:r>
    </w:p>
    <w:p w:rsidR="006C0F8E" w:rsidRPr="0054404F" w:rsidRDefault="003C7CE6" w:rsidP="003C7CE6">
      <w:pPr>
        <w:rPr>
          <w:rFonts w:ascii="Arial" w:hAnsi="Arial" w:cs="Arial"/>
          <w:sz w:val="24"/>
          <w:szCs w:val="24"/>
        </w:rPr>
      </w:pPr>
      <w:r w:rsidRPr="003C7CE6">
        <w:rPr>
          <w:rFonts w:ascii="Arial" w:hAnsi="Arial" w:cs="Arial"/>
          <w:sz w:val="24"/>
          <w:szCs w:val="24"/>
        </w:rPr>
        <w:t>!</w:t>
      </w:r>
      <w:permEnd w:id="1060395015"/>
    </w:p>
    <w:sectPr w:rsidR="006C0F8E" w:rsidRPr="0054404F" w:rsidSect="00C94EEF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readOnly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C0F8E"/>
    <w:rsid w:val="000214FA"/>
    <w:rsid w:val="000815D4"/>
    <w:rsid w:val="000976CC"/>
    <w:rsid w:val="000C384B"/>
    <w:rsid w:val="000C52B8"/>
    <w:rsid w:val="000D29B6"/>
    <w:rsid w:val="00152CB1"/>
    <w:rsid w:val="001600AC"/>
    <w:rsid w:val="001602EB"/>
    <w:rsid w:val="001746F1"/>
    <w:rsid w:val="00195395"/>
    <w:rsid w:val="001B054E"/>
    <w:rsid w:val="001C088E"/>
    <w:rsid w:val="001F138F"/>
    <w:rsid w:val="0021048B"/>
    <w:rsid w:val="002B064A"/>
    <w:rsid w:val="002D4BB6"/>
    <w:rsid w:val="002E16AB"/>
    <w:rsid w:val="002E6911"/>
    <w:rsid w:val="002E7653"/>
    <w:rsid w:val="00377735"/>
    <w:rsid w:val="00380504"/>
    <w:rsid w:val="0039385D"/>
    <w:rsid w:val="00397003"/>
    <w:rsid w:val="003B38E0"/>
    <w:rsid w:val="003C7CE6"/>
    <w:rsid w:val="003F3366"/>
    <w:rsid w:val="00411AA7"/>
    <w:rsid w:val="004272DC"/>
    <w:rsid w:val="00430E40"/>
    <w:rsid w:val="004806A6"/>
    <w:rsid w:val="004B49AB"/>
    <w:rsid w:val="004F5EF3"/>
    <w:rsid w:val="00512E4C"/>
    <w:rsid w:val="005404EE"/>
    <w:rsid w:val="0054279E"/>
    <w:rsid w:val="00544022"/>
    <w:rsid w:val="0054404F"/>
    <w:rsid w:val="00553B05"/>
    <w:rsid w:val="00573A3D"/>
    <w:rsid w:val="00583FEB"/>
    <w:rsid w:val="005A3105"/>
    <w:rsid w:val="005C03F7"/>
    <w:rsid w:val="005C7B9D"/>
    <w:rsid w:val="005E39D1"/>
    <w:rsid w:val="005E6780"/>
    <w:rsid w:val="00683DC4"/>
    <w:rsid w:val="00696E17"/>
    <w:rsid w:val="006C0F8E"/>
    <w:rsid w:val="006E1777"/>
    <w:rsid w:val="006F17CC"/>
    <w:rsid w:val="00703836"/>
    <w:rsid w:val="00717DC6"/>
    <w:rsid w:val="0073057E"/>
    <w:rsid w:val="00747F0A"/>
    <w:rsid w:val="007B6B5A"/>
    <w:rsid w:val="007D2C51"/>
    <w:rsid w:val="00851BE3"/>
    <w:rsid w:val="00853274"/>
    <w:rsid w:val="00876F3D"/>
    <w:rsid w:val="008A5EE3"/>
    <w:rsid w:val="009058FB"/>
    <w:rsid w:val="0093572A"/>
    <w:rsid w:val="00936CA6"/>
    <w:rsid w:val="00990C6E"/>
    <w:rsid w:val="009A1BEC"/>
    <w:rsid w:val="00A1508A"/>
    <w:rsid w:val="00A4061D"/>
    <w:rsid w:val="00A455EE"/>
    <w:rsid w:val="00A849D6"/>
    <w:rsid w:val="00AB5289"/>
    <w:rsid w:val="00AB6F96"/>
    <w:rsid w:val="00B152BE"/>
    <w:rsid w:val="00B63217"/>
    <w:rsid w:val="00B8179B"/>
    <w:rsid w:val="00BF197D"/>
    <w:rsid w:val="00C67EDC"/>
    <w:rsid w:val="00C7201D"/>
    <w:rsid w:val="00C94EEF"/>
    <w:rsid w:val="00CA5511"/>
    <w:rsid w:val="00CA5F04"/>
    <w:rsid w:val="00D07AC2"/>
    <w:rsid w:val="00D23870"/>
    <w:rsid w:val="00D4554C"/>
    <w:rsid w:val="00D62B54"/>
    <w:rsid w:val="00D65E30"/>
    <w:rsid w:val="00D800CF"/>
    <w:rsid w:val="00D85F97"/>
    <w:rsid w:val="00D876DC"/>
    <w:rsid w:val="00DA7620"/>
    <w:rsid w:val="00DB45CD"/>
    <w:rsid w:val="00E200DA"/>
    <w:rsid w:val="00E44634"/>
    <w:rsid w:val="00E46FF6"/>
    <w:rsid w:val="00E835C6"/>
    <w:rsid w:val="00EF123B"/>
    <w:rsid w:val="00F07819"/>
    <w:rsid w:val="00F263E5"/>
    <w:rsid w:val="00F57943"/>
    <w:rsid w:val="00F65310"/>
    <w:rsid w:val="00F668A6"/>
    <w:rsid w:val="00F828CA"/>
    <w:rsid w:val="00F91913"/>
    <w:rsid w:val="00F96DF5"/>
    <w:rsid w:val="00FB3153"/>
    <w:rsid w:val="00FE2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  <w15:docId w15:val="{D75A5F6A-03B5-4DC3-AB81-D83F95F16B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C0F8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6C0F8E"/>
    <w:pPr>
      <w:spacing w:after="0" w:line="240" w:lineRule="auto"/>
    </w:pPr>
  </w:style>
  <w:style w:type="table" w:styleId="TableGrid">
    <w:name w:val="Table Grid"/>
    <w:basedOn w:val="TableNormal"/>
    <w:uiPriority w:val="59"/>
    <w:rsid w:val="006C0F8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1C088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C088E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1C088E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basedOn w:val="DefaultParagraphFont"/>
    <w:rsid w:val="001C088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THISDOCUMENT.ADDOBJECTLIBRARYREFERENCE" wne:name="Project.ThisDocument.addObjectLibraryRefere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638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73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5" Type="http://schemas.openxmlformats.org/officeDocument/2006/relationships/webSettings" Target="webSettings.xml"/><Relationship Id="rId10" Type="http://schemas.openxmlformats.org/officeDocument/2006/relationships/image" Target="media/image3.wmf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CD8951-98FD-454A-BB61-12371CD3D3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1041</TotalTime>
  <Pages>6</Pages>
  <Words>708</Words>
  <Characters>4036</Characters>
  <Application>Microsoft Office Word</Application>
  <DocSecurity>8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Gerson</dc:creator>
  <cp:keywords/>
  <dc:description/>
  <cp:lastModifiedBy>Gerson Ramirez</cp:lastModifiedBy>
  <cp:revision>69</cp:revision>
  <dcterms:created xsi:type="dcterms:W3CDTF">2018-09-07T01:30:00Z</dcterms:created>
  <dcterms:modified xsi:type="dcterms:W3CDTF">2018-09-12T17:39:00Z</dcterms:modified>
</cp:coreProperties>
</file>