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959D0" w14:textId="77777777" w:rsidR="00A36A9C" w:rsidRPr="009E5576" w:rsidRDefault="00A36A9C" w:rsidP="00A36A9C">
      <w:pPr>
        <w:rPr>
          <w:lang w:val="lv-LV"/>
        </w:rPr>
      </w:pPr>
    </w:p>
    <w:p w14:paraId="247757EE" w14:textId="77777777" w:rsidR="00A36A9C" w:rsidRDefault="00A36A9C" w:rsidP="00A36A9C">
      <w:pPr>
        <w:jc w:val="center"/>
      </w:pPr>
      <w:r>
        <w:rPr>
          <w:noProof/>
          <w:lang w:eastAsia="en-GB"/>
        </w:rPr>
        <w:drawing>
          <wp:inline distT="0" distB="0" distL="0" distR="0" wp14:anchorId="0DE29393" wp14:editId="484415F7">
            <wp:extent cx="3044825" cy="758825"/>
            <wp:effectExtent l="0" t="0" r="317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5175C" w14:textId="77777777" w:rsidR="00A36A9C" w:rsidRDefault="00A36A9C" w:rsidP="00A36A9C"/>
    <w:tbl>
      <w:tblPr>
        <w:tblpPr w:leftFromText="180" w:rightFromText="180" w:vertAnchor="page" w:horzAnchor="margin" w:tblpXSpec="center" w:tblpY="52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7283"/>
      </w:tblGrid>
      <w:tr w:rsidR="00A36A9C" w14:paraId="321B1665" w14:textId="77777777" w:rsidTr="00BD2632">
        <w:trPr>
          <w:cantSplit/>
          <w:trHeight w:val="4958"/>
        </w:trPr>
        <w:tc>
          <w:tcPr>
            <w:tcW w:w="7283" w:type="dxa"/>
            <w:shd w:val="clear" w:color="auto" w:fill="auto"/>
            <w:vAlign w:val="center"/>
          </w:tcPr>
          <w:p w14:paraId="353120EC" w14:textId="7B870BB7" w:rsidR="00A36A9C" w:rsidRPr="00566A25" w:rsidRDefault="00A36A9C" w:rsidP="00A36A9C">
            <w:pPr>
              <w:spacing w:after="240"/>
              <w:jc w:val="center"/>
              <w:rPr>
                <w:b/>
                <w:sz w:val="56"/>
              </w:rPr>
            </w:pPr>
            <w:r>
              <w:rPr>
                <w:b/>
                <w:sz w:val="56"/>
              </w:rPr>
              <w:t xml:space="preserve">Similarity and </w:t>
            </w:r>
            <w:r w:rsidR="00666622">
              <w:rPr>
                <w:b/>
                <w:sz w:val="56"/>
              </w:rPr>
              <w:t>D</w:t>
            </w:r>
            <w:r>
              <w:rPr>
                <w:b/>
                <w:sz w:val="56"/>
              </w:rPr>
              <w:t xml:space="preserve">ifference in </w:t>
            </w:r>
            <w:r w:rsidR="00666622">
              <w:rPr>
                <w:b/>
                <w:sz w:val="56"/>
              </w:rPr>
              <w:t>G</w:t>
            </w:r>
            <w:r>
              <w:rPr>
                <w:b/>
                <w:sz w:val="56"/>
              </w:rPr>
              <w:t>enres</w:t>
            </w:r>
          </w:p>
          <w:p w14:paraId="38C8CA9D" w14:textId="77777777" w:rsidR="00A36A9C" w:rsidRPr="009627B3" w:rsidRDefault="00A36A9C" w:rsidP="00BD2632">
            <w:pPr>
              <w:spacing w:after="161"/>
              <w:ind w:right="207"/>
              <w:jc w:val="center"/>
              <w:rPr>
                <w:b/>
              </w:rPr>
            </w:pPr>
            <w:r>
              <w:rPr>
                <w:b/>
                <w:sz w:val="40"/>
              </w:rPr>
              <w:t>Ance Strazdina</w:t>
            </w:r>
          </w:p>
          <w:p w14:paraId="0A11AA74" w14:textId="688CCBCC" w:rsidR="00A36A9C" w:rsidRPr="008750A3" w:rsidRDefault="00A36A9C" w:rsidP="00BD2632">
            <w:pPr>
              <w:spacing w:after="161"/>
              <w:ind w:right="207"/>
              <w:jc w:val="center"/>
            </w:pPr>
            <w:r>
              <w:rPr>
                <w:sz w:val="30"/>
              </w:rPr>
              <w:t>ELE012: Film and Game Genres</w:t>
            </w:r>
          </w:p>
          <w:p w14:paraId="62C4C735" w14:textId="77777777" w:rsidR="00A36A9C" w:rsidRDefault="00A36A9C" w:rsidP="00BD2632">
            <w:pPr>
              <w:spacing w:after="161"/>
              <w:ind w:right="207"/>
              <w:jc w:val="center"/>
            </w:pPr>
            <w:r w:rsidRPr="008750A3">
              <w:rPr>
                <w:sz w:val="30"/>
              </w:rPr>
              <w:t>2</w:t>
            </w:r>
            <w:r>
              <w:rPr>
                <w:sz w:val="30"/>
              </w:rPr>
              <w:t>021</w:t>
            </w:r>
            <w:r w:rsidRPr="008750A3">
              <w:rPr>
                <w:sz w:val="30"/>
              </w:rPr>
              <w:t>/</w:t>
            </w:r>
            <w:r>
              <w:rPr>
                <w:sz w:val="30"/>
              </w:rPr>
              <w:t>22</w:t>
            </w:r>
          </w:p>
        </w:tc>
      </w:tr>
    </w:tbl>
    <w:p w14:paraId="5436E7DF" w14:textId="77777777" w:rsidR="00A36A9C" w:rsidRDefault="00A36A9C" w:rsidP="00A36A9C"/>
    <w:p w14:paraId="596A4547" w14:textId="77777777" w:rsidR="00A36A9C" w:rsidRDefault="00A36A9C" w:rsidP="00A36A9C"/>
    <w:p w14:paraId="5CF0AAE1" w14:textId="77777777" w:rsidR="00A36A9C" w:rsidRDefault="00A36A9C" w:rsidP="00A36A9C"/>
    <w:p w14:paraId="17D85DC5" w14:textId="77777777" w:rsidR="00A36A9C" w:rsidRDefault="00A36A9C" w:rsidP="00A36A9C"/>
    <w:p w14:paraId="629214D9" w14:textId="77777777" w:rsidR="00A36A9C" w:rsidRDefault="00A36A9C" w:rsidP="00A36A9C"/>
    <w:p w14:paraId="1936B136" w14:textId="77777777" w:rsidR="00A36A9C" w:rsidRDefault="00A36A9C" w:rsidP="00A36A9C"/>
    <w:p w14:paraId="62391911" w14:textId="77777777" w:rsidR="00A36A9C" w:rsidRDefault="00A36A9C" w:rsidP="00A36A9C"/>
    <w:p w14:paraId="438380B6" w14:textId="77777777" w:rsidR="00A36A9C" w:rsidRDefault="00A36A9C" w:rsidP="00A36A9C"/>
    <w:p w14:paraId="26ED904C" w14:textId="77777777" w:rsidR="00A36A9C" w:rsidRDefault="00A36A9C" w:rsidP="00A36A9C"/>
    <w:p w14:paraId="02C586B5" w14:textId="77777777" w:rsidR="00A36A9C" w:rsidRDefault="00A36A9C" w:rsidP="00A36A9C"/>
    <w:p w14:paraId="6ECD9216" w14:textId="77777777" w:rsidR="00A36A9C" w:rsidRDefault="00A36A9C" w:rsidP="00A36A9C"/>
    <w:p w14:paraId="5F6A4902" w14:textId="77777777" w:rsidR="00A36A9C" w:rsidRDefault="00A36A9C" w:rsidP="00A36A9C"/>
    <w:p w14:paraId="0B7FBB9B" w14:textId="77777777" w:rsidR="00A36A9C" w:rsidRDefault="00A36A9C" w:rsidP="00A36A9C"/>
    <w:p w14:paraId="3E4CCFAC" w14:textId="77777777" w:rsidR="00A36A9C" w:rsidRDefault="00A36A9C" w:rsidP="00A36A9C"/>
    <w:p w14:paraId="3E0BB68C" w14:textId="0CAD3291" w:rsidR="00687197" w:rsidRDefault="00A36A9C" w:rsidP="00BD2D53">
      <w:r>
        <w:br w:type="page"/>
      </w:r>
    </w:p>
    <w:p w14:paraId="55C6BA66" w14:textId="42C84A0E" w:rsidR="00A36A9C" w:rsidRDefault="00A36A9C" w:rsidP="00A36A9C">
      <w:pPr>
        <w:pStyle w:val="Heading1"/>
        <w:spacing w:after="0"/>
      </w:pPr>
      <w:r>
        <w:lastRenderedPageBreak/>
        <w:t>Introduction</w:t>
      </w:r>
    </w:p>
    <w:p w14:paraId="52B71C55" w14:textId="77777777" w:rsidR="00A36A9C" w:rsidRDefault="00A36A9C" w:rsidP="00A6104C"/>
    <w:p w14:paraId="1F338585" w14:textId="1F59A4C1" w:rsidR="003F2F05" w:rsidRDefault="002D0846" w:rsidP="007B3957">
      <w:pPr>
        <w:jc w:val="both"/>
      </w:pPr>
      <w:r>
        <w:t>Genre as a term</w:t>
      </w:r>
      <w:r w:rsidR="003F2F05">
        <w:t xml:space="preserve"> </w:t>
      </w:r>
      <w:r>
        <w:t>is</w:t>
      </w:r>
      <w:r w:rsidR="003F2F05">
        <w:t xml:space="preserve"> often understood as the overall writing style </w:t>
      </w:r>
      <w:r>
        <w:t>a</w:t>
      </w:r>
      <w:r w:rsidR="003F2F05">
        <w:t xml:space="preserve"> specific piece of media </w:t>
      </w:r>
      <w:proofErr w:type="gramStart"/>
      <w:r w:rsidR="003F2F05">
        <w:t>reflects:</w:t>
      </w:r>
      <w:proofErr w:type="gramEnd"/>
      <w:r w:rsidR="003F2F05">
        <w:t xml:space="preserve"> fantasy, romance, mystery, and horror among others </w:t>
      </w:r>
      <w:sdt>
        <w:sdtPr>
          <w:id w:val="-1983838480"/>
          <w:citation/>
        </w:sdtPr>
        <w:sdtEndPr/>
        <w:sdtContent>
          <w:r w:rsidR="00445636">
            <w:fldChar w:fldCharType="begin"/>
          </w:r>
          <w:r w:rsidR="00445636">
            <w:rPr>
              <w:lang w:val="lv-LV"/>
            </w:rPr>
            <w:instrText xml:space="preserve"> CITATION Can16 \l 1062 </w:instrText>
          </w:r>
          <w:r w:rsidR="00445636">
            <w:fldChar w:fldCharType="separate"/>
          </w:r>
          <w:r w:rsidR="00177D88" w:rsidRPr="00177D88">
            <w:rPr>
              <w:noProof/>
              <w:lang w:val="lv-LV"/>
            </w:rPr>
            <w:t>(CanLit Guides, 2016)</w:t>
          </w:r>
          <w:r w:rsidR="00445636">
            <w:fldChar w:fldCharType="end"/>
          </w:r>
        </w:sdtContent>
      </w:sdt>
      <w:r w:rsidR="003F2F05">
        <w:t xml:space="preserve">. John Fiske’s </w:t>
      </w:r>
      <w:sdt>
        <w:sdtPr>
          <w:id w:val="1651861443"/>
          <w:citation/>
        </w:sdtPr>
        <w:sdtEndPr/>
        <w:sdtContent>
          <w:r w:rsidR="00445636">
            <w:fldChar w:fldCharType="begin"/>
          </w:r>
          <w:r w:rsidR="00B212EB">
            <w:rPr>
              <w:lang w:val="lv-LV"/>
            </w:rPr>
            <w:instrText xml:space="preserve">CITATION Joh10 \n  \l 1062 </w:instrText>
          </w:r>
          <w:r w:rsidR="00445636">
            <w:fldChar w:fldCharType="separate"/>
          </w:r>
          <w:r w:rsidR="00177D88" w:rsidRPr="00177D88">
            <w:rPr>
              <w:noProof/>
              <w:lang w:val="lv-LV"/>
            </w:rPr>
            <w:t>(2010)</w:t>
          </w:r>
          <w:r w:rsidR="00445636">
            <w:fldChar w:fldCharType="end"/>
          </w:r>
        </w:sdtContent>
      </w:sdt>
      <w:r w:rsidR="003F2F05">
        <w:t xml:space="preserve"> definition of genres is that of the attempt to organise the large variety of </w:t>
      </w:r>
      <w:r>
        <w:t xml:space="preserve">available </w:t>
      </w:r>
      <w:r w:rsidR="003F2F05">
        <w:t xml:space="preserve">media content for the convenience of both producers and consumers. This, however, indicates that the </w:t>
      </w:r>
      <w:r>
        <w:t>ambiguous</w:t>
      </w:r>
      <w:r w:rsidR="003F2F05">
        <w:t xml:space="preserve"> </w:t>
      </w:r>
      <w:r>
        <w:t xml:space="preserve">descriptions of </w:t>
      </w:r>
      <w:r w:rsidR="003F2F05">
        <w:t>genre</w:t>
      </w:r>
      <w:r>
        <w:t>s may not give full insight into what</w:t>
      </w:r>
      <w:r w:rsidR="003F2F05">
        <w:t xml:space="preserve"> a </w:t>
      </w:r>
      <w:r>
        <w:t xml:space="preserve">particular </w:t>
      </w:r>
      <w:r w:rsidR="003F2F05">
        <w:t xml:space="preserve">piece of media is about. The issue is further worsened by the ever-growing amount of genre labels that media-driven products have defined over time which makes specific genres harder to identify. Steve Neale argues that genre-based categories are not fixed commodities and genres are identified by more </w:t>
      </w:r>
      <w:r w:rsidR="0008409C">
        <w:t>features</w:t>
      </w:r>
      <w:r w:rsidR="003F2F05">
        <w:t xml:space="preserve"> than just the writing style and</w:t>
      </w:r>
      <w:r w:rsidR="0008409C">
        <w:t xml:space="preserve"> are</w:t>
      </w:r>
      <w:r w:rsidR="003F2F05">
        <w:t xml:space="preserve"> often </w:t>
      </w:r>
      <w:r w:rsidR="003F2F05" w:rsidRPr="00687197">
        <w:t xml:space="preserve">defined by the qualities of </w:t>
      </w:r>
      <w:r w:rsidR="003F2F05">
        <w:t>similarity</w:t>
      </w:r>
      <w:r w:rsidR="003F2F05" w:rsidRPr="00687197">
        <w:t xml:space="preserve"> and difference</w:t>
      </w:r>
      <w:r w:rsidR="0008409C">
        <w:t xml:space="preserve"> </w:t>
      </w:r>
      <w:sdt>
        <w:sdtPr>
          <w:id w:val="-343173604"/>
          <w:citation/>
        </w:sdtPr>
        <w:sdtEndPr/>
        <w:sdtContent>
          <w:r w:rsidR="00B212EB">
            <w:fldChar w:fldCharType="begin"/>
          </w:r>
          <w:r w:rsidR="000D370C">
            <w:rPr>
              <w:lang w:val="lv-LV"/>
            </w:rPr>
            <w:instrText xml:space="preserve">CITATION Mar19 \l 1062 </w:instrText>
          </w:r>
          <w:r w:rsidR="00B212EB">
            <w:fldChar w:fldCharType="separate"/>
          </w:r>
          <w:r w:rsidR="00177D88" w:rsidRPr="00177D88">
            <w:rPr>
              <w:noProof/>
              <w:lang w:val="lv-LV"/>
            </w:rPr>
            <w:t>(Dixon, 2019)</w:t>
          </w:r>
          <w:r w:rsidR="00B212EB">
            <w:fldChar w:fldCharType="end"/>
          </w:r>
        </w:sdtContent>
      </w:sdt>
      <w:r w:rsidR="003F2F05">
        <w:t>. This report focuses</w:t>
      </w:r>
      <w:r w:rsidR="0008409C">
        <w:t xml:space="preserve"> on identifying how </w:t>
      </w:r>
      <w:r w:rsidR="00F30070">
        <w:t>these qualities</w:t>
      </w:r>
      <w:r w:rsidR="0008409C">
        <w:t xml:space="preserve"> are prevalent in media genres</w:t>
      </w:r>
      <w:r w:rsidR="00F30070">
        <w:t xml:space="preserve"> and what effect it has</w:t>
      </w:r>
      <w:r w:rsidR="005B5ABA">
        <w:t xml:space="preserve"> on audiences</w:t>
      </w:r>
      <w:r w:rsidR="003F2F05">
        <w:t>.</w:t>
      </w:r>
    </w:p>
    <w:p w14:paraId="4307B409" w14:textId="5F9567FE" w:rsidR="00A36A9C" w:rsidRDefault="00666622" w:rsidP="00A36A9C">
      <w:pPr>
        <w:pStyle w:val="Heading1"/>
      </w:pPr>
      <w:r>
        <w:lastRenderedPageBreak/>
        <w:t>Similarity and Difference in Genres</w:t>
      </w:r>
    </w:p>
    <w:p w14:paraId="19928F65" w14:textId="01893241" w:rsidR="00A36A9C" w:rsidRDefault="00A36A9C" w:rsidP="00A36A9C">
      <w:pPr>
        <w:pStyle w:val="Heading2"/>
      </w:pPr>
      <w:r>
        <w:t>Similarities</w:t>
      </w:r>
    </w:p>
    <w:p w14:paraId="1D0B07C2" w14:textId="37BEAD65" w:rsidR="00130CD3" w:rsidRDefault="00047661" w:rsidP="00047661">
      <w:r>
        <w:t xml:space="preserve">When identifying products of the same genre it is important to know what aspects to look for. There are similarities shared across </w:t>
      </w:r>
      <w:r w:rsidR="00CA7618">
        <w:t>products</w:t>
      </w:r>
      <w:r>
        <w:t xml:space="preserve"> of the same genre that can help in pinpointing the</w:t>
      </w:r>
      <w:r w:rsidR="000D370C">
        <w:t>ir</w:t>
      </w:r>
      <w:r>
        <w:t xml:space="preserve"> correct genre definition/-s. These similarities can be </w:t>
      </w:r>
      <w:r w:rsidR="00CA7618">
        <w:t>obvious</w:t>
      </w:r>
      <w:r w:rsidR="00760366">
        <w:t>, but sometimes they are</w:t>
      </w:r>
      <w:r>
        <w:t xml:space="preserve"> </w:t>
      </w:r>
      <w:r w:rsidR="00760366">
        <w:t>less apparent</w:t>
      </w:r>
      <w:r>
        <w:t xml:space="preserve">. </w:t>
      </w:r>
      <w:r w:rsidR="00130CD3">
        <w:t xml:space="preserve">Neale identifies multiple factors as being crucial </w:t>
      </w:r>
      <w:r w:rsidR="00760366">
        <w:t>in</w:t>
      </w:r>
      <w:r w:rsidR="00130CD3">
        <w:t xml:space="preserve"> distinguishing </w:t>
      </w:r>
      <w:r>
        <w:t>resemblances</w:t>
      </w:r>
      <w:r w:rsidR="00130CD3">
        <w:t xml:space="preserve"> between products of the same genre. These include </w:t>
      </w:r>
      <w:r>
        <w:t xml:space="preserve">levels of </w:t>
      </w:r>
      <w:r w:rsidR="00130CD3">
        <w:t>verisimilitude</w:t>
      </w:r>
      <w:r>
        <w:t>, narrative similarities, c</w:t>
      </w:r>
      <w:r w:rsidRPr="008B2CAE">
        <w:t>haracter</w:t>
      </w:r>
      <w:r w:rsidR="00A778BB">
        <w:t>-</w:t>
      </w:r>
      <w:r w:rsidRPr="008B2CAE">
        <w:t>driven motifs</w:t>
      </w:r>
      <w:r>
        <w:t>, i</w:t>
      </w:r>
      <w:r w:rsidRPr="008B2CAE">
        <w:t>conography</w:t>
      </w:r>
      <w:r>
        <w:t>, a</w:t>
      </w:r>
      <w:r w:rsidRPr="008B2CAE">
        <w:t>udience targeting</w:t>
      </w:r>
      <w:r w:rsidR="0077077C">
        <w:t>,</w:t>
      </w:r>
      <w:r>
        <w:t xml:space="preserve"> and r</w:t>
      </w:r>
      <w:r w:rsidRPr="008B2CAE">
        <w:t>epresentational effects</w:t>
      </w:r>
      <w:r w:rsidR="00934462">
        <w:t xml:space="preserve"> </w:t>
      </w:r>
      <w:sdt>
        <w:sdtPr>
          <w:id w:val="-2076569023"/>
          <w:citation/>
        </w:sdtPr>
        <w:sdtEndPr/>
        <w:sdtContent>
          <w:r w:rsidR="000D370C">
            <w:fldChar w:fldCharType="begin"/>
          </w:r>
          <w:r w:rsidR="000D370C">
            <w:rPr>
              <w:lang w:val="lv-LV"/>
            </w:rPr>
            <w:instrText xml:space="preserve"> CITATION Mar19 \l 1062 </w:instrText>
          </w:r>
          <w:r w:rsidR="000D370C">
            <w:fldChar w:fldCharType="separate"/>
          </w:r>
          <w:r w:rsidR="00177D88" w:rsidRPr="00177D88">
            <w:rPr>
              <w:noProof/>
              <w:lang w:val="lv-LV"/>
            </w:rPr>
            <w:t>(Dixon, 2019)</w:t>
          </w:r>
          <w:r w:rsidR="000D370C">
            <w:fldChar w:fldCharType="end"/>
          </w:r>
        </w:sdtContent>
      </w:sdt>
      <w:r w:rsidR="00130CD3">
        <w:t xml:space="preserve">. </w:t>
      </w:r>
    </w:p>
    <w:p w14:paraId="3830CC28" w14:textId="41BD8AC0" w:rsidR="00984E5D" w:rsidRDefault="00984E5D" w:rsidP="00047661">
      <w:r>
        <w:t xml:space="preserve">The first identifier – how closely the media reflects real life, is very useful in identifying the genre it belongs to. </w:t>
      </w:r>
      <w:r w:rsidR="006052F9">
        <w:t xml:space="preserve">For example, </w:t>
      </w:r>
      <w:r w:rsidR="005F3DED" w:rsidRPr="00F74017">
        <w:rPr>
          <w:i/>
          <w:iCs/>
        </w:rPr>
        <w:t>Lincoln</w:t>
      </w:r>
      <w:r>
        <w:t xml:space="preserve"> </w:t>
      </w:r>
      <w:sdt>
        <w:sdtPr>
          <w:id w:val="-1652815619"/>
          <w:citation/>
        </w:sdtPr>
        <w:sdtEndPr/>
        <w:sdtContent>
          <w:r w:rsidR="000D370C">
            <w:fldChar w:fldCharType="begin"/>
          </w:r>
          <w:r w:rsidR="00F74017">
            <w:rPr>
              <w:lang w:val="lv-LV"/>
            </w:rPr>
            <w:instrText xml:space="preserve">CITATION Ste12 \t  \l 1062 </w:instrText>
          </w:r>
          <w:r w:rsidR="000D370C">
            <w:fldChar w:fldCharType="separate"/>
          </w:r>
          <w:r w:rsidR="00177D88" w:rsidRPr="00177D88">
            <w:rPr>
              <w:noProof/>
              <w:lang w:val="lv-LV"/>
            </w:rPr>
            <w:t>(2012)</w:t>
          </w:r>
          <w:r w:rsidR="000D370C">
            <w:fldChar w:fldCharType="end"/>
          </w:r>
        </w:sdtContent>
      </w:sdt>
      <w:r w:rsidR="00F74017">
        <w:t xml:space="preserve"> </w:t>
      </w:r>
      <w:r w:rsidR="00422AC9">
        <w:t>retells</w:t>
      </w:r>
      <w:r w:rsidR="005F3DED">
        <w:t xml:space="preserve"> the history of the 16</w:t>
      </w:r>
      <w:r w:rsidR="005F3DED" w:rsidRPr="005F3DED">
        <w:rPr>
          <w:vertAlign w:val="superscript"/>
        </w:rPr>
        <w:t>th</w:t>
      </w:r>
      <w:r w:rsidR="005F3DED">
        <w:t xml:space="preserve"> US president’s final months in office. </w:t>
      </w:r>
      <w:r w:rsidR="000D5BAF">
        <w:t>As a biography</w:t>
      </w:r>
      <w:r w:rsidR="00202FDF">
        <w:t>,</w:t>
      </w:r>
      <w:r w:rsidR="000D5BAF">
        <w:t xml:space="preserve"> i</w:t>
      </w:r>
      <w:r w:rsidR="005F3DED">
        <w:t xml:space="preserve">t </w:t>
      </w:r>
      <w:r>
        <w:t>has a rather high level of verisimilitude</w:t>
      </w:r>
      <w:r w:rsidR="005F3DED">
        <w:t xml:space="preserve"> being </w:t>
      </w:r>
      <w:r w:rsidR="00F74017">
        <w:t>well</w:t>
      </w:r>
      <w:r w:rsidR="005F3DED">
        <w:t xml:space="preserve"> received by historians</w:t>
      </w:r>
      <w:r w:rsidR="00F74017">
        <w:t xml:space="preserve"> </w:t>
      </w:r>
      <w:sdt>
        <w:sdtPr>
          <w:id w:val="-279568566"/>
          <w:citation/>
        </w:sdtPr>
        <w:sdtEndPr/>
        <w:sdtContent>
          <w:r w:rsidR="00F74017">
            <w:fldChar w:fldCharType="begin"/>
          </w:r>
          <w:r w:rsidR="008C1A62">
            <w:rPr>
              <w:lang w:val="lv-LV"/>
            </w:rPr>
            <w:instrText xml:space="preserve">CITATION Mat13 \l 1062 </w:instrText>
          </w:r>
          <w:r w:rsidR="00F74017">
            <w:fldChar w:fldCharType="separate"/>
          </w:r>
          <w:r w:rsidR="00177D88" w:rsidRPr="00177D88">
            <w:rPr>
              <w:noProof/>
              <w:lang w:val="lv-LV"/>
            </w:rPr>
            <w:t>(Pinsker, 2013)</w:t>
          </w:r>
          <w:r w:rsidR="00F74017">
            <w:fldChar w:fldCharType="end"/>
          </w:r>
        </w:sdtContent>
      </w:sdt>
      <w:r>
        <w:t xml:space="preserve">. </w:t>
      </w:r>
      <w:r w:rsidR="006052F9">
        <w:t xml:space="preserve">Similarly, </w:t>
      </w:r>
      <w:r w:rsidR="00924C16" w:rsidRPr="00924C16">
        <w:rPr>
          <w:i/>
          <w:iCs/>
        </w:rPr>
        <w:t>t</w:t>
      </w:r>
      <w:r w:rsidR="006052F9" w:rsidRPr="00924C16">
        <w:rPr>
          <w:i/>
          <w:iCs/>
        </w:rPr>
        <w:t xml:space="preserve">ick, </w:t>
      </w:r>
      <w:r w:rsidR="00924C16" w:rsidRPr="00924C16">
        <w:rPr>
          <w:i/>
          <w:iCs/>
        </w:rPr>
        <w:t>t</w:t>
      </w:r>
      <w:r w:rsidR="006052F9" w:rsidRPr="00924C16">
        <w:rPr>
          <w:i/>
          <w:iCs/>
        </w:rPr>
        <w:t>ick… BOOM!</w:t>
      </w:r>
      <w:r w:rsidR="006052F9">
        <w:t xml:space="preserve"> </w:t>
      </w:r>
      <w:sdt>
        <w:sdtPr>
          <w:id w:val="-767850104"/>
          <w:citation/>
        </w:sdtPr>
        <w:sdtEndPr/>
        <w:sdtContent>
          <w:r w:rsidR="00924C16">
            <w:fldChar w:fldCharType="begin"/>
          </w:r>
          <w:r w:rsidR="006D06D4">
            <w:rPr>
              <w:lang w:val="lv-LV"/>
            </w:rPr>
            <w:instrText xml:space="preserve">CITATION Mir21 \t  \l 1062 </w:instrText>
          </w:r>
          <w:r w:rsidR="00924C16">
            <w:fldChar w:fldCharType="separate"/>
          </w:r>
          <w:r w:rsidR="00177D88" w:rsidRPr="00177D88">
            <w:rPr>
              <w:noProof/>
              <w:lang w:val="lv-LV"/>
            </w:rPr>
            <w:t>(2021)</w:t>
          </w:r>
          <w:r w:rsidR="00924C16">
            <w:fldChar w:fldCharType="end"/>
          </w:r>
        </w:sdtContent>
      </w:sdt>
      <w:r w:rsidR="006052F9">
        <w:t xml:space="preserve">is based on Jonathan </w:t>
      </w:r>
      <w:r w:rsidR="00282D1F">
        <w:t>Larson</w:t>
      </w:r>
      <w:r w:rsidR="000D5BAF">
        <w:t>’s autobiography</w:t>
      </w:r>
      <w:r w:rsidR="006052F9">
        <w:t xml:space="preserve"> and reflect</w:t>
      </w:r>
      <w:r w:rsidR="00282D1F">
        <w:t>s</w:t>
      </w:r>
      <w:r w:rsidR="006052F9">
        <w:t xml:space="preserve"> real</w:t>
      </w:r>
      <w:r w:rsidR="00202FDF">
        <w:t>-</w:t>
      </w:r>
      <w:r w:rsidR="006052F9">
        <w:t>life events even if some details are</w:t>
      </w:r>
      <w:r w:rsidR="00282D1F">
        <w:t xml:space="preserve"> dramatized such as musical numbers taking part in an everyday setting</w:t>
      </w:r>
      <w:r w:rsidR="006052F9">
        <w:t xml:space="preserve">. </w:t>
      </w:r>
      <w:r w:rsidR="00282D1F">
        <w:t xml:space="preserve">Science fiction pieces, on the other hand, offer </w:t>
      </w:r>
      <w:r w:rsidR="003F2F05">
        <w:t>reduced</w:t>
      </w:r>
      <w:r w:rsidR="00282D1F">
        <w:t xml:space="preserve"> levels of verisimilitude. </w:t>
      </w:r>
      <w:r w:rsidR="00422AC9">
        <w:t xml:space="preserve">Frank Herbert’s </w:t>
      </w:r>
      <w:r w:rsidR="00282D1F" w:rsidRPr="00855B6E">
        <w:rPr>
          <w:i/>
          <w:iCs/>
        </w:rPr>
        <w:t>Dune</w:t>
      </w:r>
      <w:r w:rsidR="00CE3140">
        <w:t xml:space="preserve"> </w:t>
      </w:r>
      <w:sdt>
        <w:sdtPr>
          <w:id w:val="1563987275"/>
          <w:citation/>
        </w:sdtPr>
        <w:sdtEndPr/>
        <w:sdtContent>
          <w:r w:rsidR="00855B6E">
            <w:fldChar w:fldCharType="begin"/>
          </w:r>
          <w:r w:rsidR="00855B6E">
            <w:rPr>
              <w:lang w:val="lv-LV"/>
            </w:rPr>
            <w:instrText xml:space="preserve">CITATION Fra65 \n  \l 1062 </w:instrText>
          </w:r>
          <w:r w:rsidR="00855B6E">
            <w:fldChar w:fldCharType="separate"/>
          </w:r>
          <w:r w:rsidR="00177D88" w:rsidRPr="00177D88">
            <w:rPr>
              <w:noProof/>
              <w:lang w:val="lv-LV"/>
            </w:rPr>
            <w:t>(1965)</w:t>
          </w:r>
          <w:r w:rsidR="00855B6E">
            <w:fldChar w:fldCharType="end"/>
          </w:r>
        </w:sdtContent>
      </w:sdt>
      <w:r w:rsidR="00282D1F">
        <w:t xml:space="preserve"> and Ray Bradbury’s </w:t>
      </w:r>
      <w:r w:rsidR="00282D1F" w:rsidRPr="00855B6E">
        <w:rPr>
          <w:i/>
          <w:iCs/>
        </w:rPr>
        <w:t xml:space="preserve">The Martian </w:t>
      </w:r>
      <w:r w:rsidR="00855B6E">
        <w:rPr>
          <w:i/>
          <w:iCs/>
        </w:rPr>
        <w:t>C</w:t>
      </w:r>
      <w:r w:rsidR="00282D1F" w:rsidRPr="00855B6E">
        <w:rPr>
          <w:i/>
          <w:iCs/>
        </w:rPr>
        <w:t>hronicles</w:t>
      </w:r>
      <w:r w:rsidR="00282D1F">
        <w:t xml:space="preserve"> </w:t>
      </w:r>
      <w:sdt>
        <w:sdtPr>
          <w:id w:val="183792001"/>
          <w:citation/>
        </w:sdtPr>
        <w:sdtEndPr/>
        <w:sdtContent>
          <w:r w:rsidR="00855B6E">
            <w:fldChar w:fldCharType="begin"/>
          </w:r>
          <w:r w:rsidR="00855B6E">
            <w:rPr>
              <w:lang w:val="lv-LV"/>
            </w:rPr>
            <w:instrText xml:space="preserve">CITATION Ray50 \n  \l 1062 </w:instrText>
          </w:r>
          <w:r w:rsidR="00855B6E">
            <w:fldChar w:fldCharType="separate"/>
          </w:r>
          <w:r w:rsidR="00177D88" w:rsidRPr="00177D88">
            <w:rPr>
              <w:noProof/>
              <w:lang w:val="lv-LV"/>
            </w:rPr>
            <w:t>(1950)</w:t>
          </w:r>
          <w:r w:rsidR="00855B6E">
            <w:fldChar w:fldCharType="end"/>
          </w:r>
        </w:sdtContent>
      </w:sdt>
      <w:r w:rsidR="00855B6E">
        <w:t xml:space="preserve"> </w:t>
      </w:r>
      <w:r w:rsidR="00282D1F">
        <w:t xml:space="preserve">both </w:t>
      </w:r>
      <w:r w:rsidR="0026055D">
        <w:t>portray</w:t>
      </w:r>
      <w:r w:rsidR="00282D1F">
        <w:t xml:space="preserve"> </w:t>
      </w:r>
      <w:r w:rsidR="0093181E">
        <w:t>futuristic events taking place on other planets</w:t>
      </w:r>
      <w:r w:rsidR="00282D1F">
        <w:t xml:space="preserve">, with </w:t>
      </w:r>
      <w:r w:rsidR="00C26C90">
        <w:t xml:space="preserve">fictional creatures </w:t>
      </w:r>
      <w:r w:rsidR="0093181E">
        <w:t>such as gigantic sandworms existing on them</w:t>
      </w:r>
      <w:r w:rsidR="00422AC9">
        <w:t>, which does not reflect real life.</w:t>
      </w:r>
    </w:p>
    <w:p w14:paraId="362B17F9" w14:textId="252D6CB2" w:rsidR="00A778BB" w:rsidRDefault="00A778BB" w:rsidP="00047661">
      <w:r>
        <w:t>Narrative similarities</w:t>
      </w:r>
      <w:r w:rsidR="00E13B39">
        <w:t xml:space="preserve"> also give insight into the </w:t>
      </w:r>
      <w:r w:rsidR="006C45CA">
        <w:t>appropriate</w:t>
      </w:r>
      <w:r w:rsidR="00E13B39">
        <w:t xml:space="preserve"> genre label.</w:t>
      </w:r>
      <w:r w:rsidR="003F2F05">
        <w:t xml:space="preserve"> Works falling under the category of </w:t>
      </w:r>
      <w:r w:rsidR="000D5BAF">
        <w:t>crime novels</w:t>
      </w:r>
      <w:r w:rsidR="003F2F05">
        <w:t xml:space="preserve"> </w:t>
      </w:r>
      <w:r w:rsidR="006177B8">
        <w:t xml:space="preserve">such as </w:t>
      </w:r>
      <w:r w:rsidR="00422AC9">
        <w:t xml:space="preserve">Agatha Christie’s </w:t>
      </w:r>
      <w:r w:rsidR="00E4282B" w:rsidRPr="00E4282B">
        <w:rPr>
          <w:i/>
          <w:iCs/>
        </w:rPr>
        <w:t>The Mysterious Affair at Styles</w:t>
      </w:r>
      <w:r w:rsidR="00682410">
        <w:t xml:space="preserve"> </w:t>
      </w:r>
      <w:sdt>
        <w:sdtPr>
          <w:id w:val="-1373456796"/>
          <w:citation/>
        </w:sdtPr>
        <w:sdtEndPr/>
        <w:sdtContent>
          <w:r w:rsidR="00682410">
            <w:fldChar w:fldCharType="begin"/>
          </w:r>
          <w:r w:rsidR="00E4282B">
            <w:rPr>
              <w:lang w:val="lv-LV"/>
            </w:rPr>
            <w:instrText xml:space="preserve">CITATION Placeholder1 \n  \l 1062 </w:instrText>
          </w:r>
          <w:r w:rsidR="00682410">
            <w:fldChar w:fldCharType="separate"/>
          </w:r>
          <w:r w:rsidR="00177D88" w:rsidRPr="00177D88">
            <w:rPr>
              <w:noProof/>
              <w:lang w:val="lv-LV"/>
            </w:rPr>
            <w:t>(1920)</w:t>
          </w:r>
          <w:r w:rsidR="00682410">
            <w:fldChar w:fldCharType="end"/>
          </w:r>
        </w:sdtContent>
      </w:sdt>
      <w:r w:rsidR="006177B8">
        <w:t xml:space="preserve"> </w:t>
      </w:r>
      <w:r w:rsidR="00BC31C5">
        <w:t xml:space="preserve">usually </w:t>
      </w:r>
      <w:r w:rsidR="006177B8">
        <w:t xml:space="preserve">follow a </w:t>
      </w:r>
      <w:r w:rsidR="00D35013">
        <w:t>detective and</w:t>
      </w:r>
      <w:r w:rsidR="006177B8">
        <w:t xml:space="preserve"> narrate the story from their point of view. </w:t>
      </w:r>
      <w:r w:rsidR="00D35013">
        <w:t xml:space="preserve">This way the </w:t>
      </w:r>
      <w:r w:rsidR="000D5BAF">
        <w:t>audience</w:t>
      </w:r>
      <w:r w:rsidR="00745637">
        <w:t xml:space="preserve"> sees the same things as the protagonist and </w:t>
      </w:r>
      <w:r w:rsidR="00202FDF">
        <w:t>is</w:t>
      </w:r>
      <w:r w:rsidR="00745637">
        <w:t xml:space="preserve"> given enough details to </w:t>
      </w:r>
      <w:r w:rsidR="00BC31C5">
        <w:t>solve</w:t>
      </w:r>
      <w:r w:rsidR="00745637">
        <w:t xml:space="preserve"> the </w:t>
      </w:r>
      <w:r w:rsidR="00BC31C5">
        <w:t>mystery</w:t>
      </w:r>
      <w:r w:rsidR="00745637">
        <w:t xml:space="preserve"> just like the detective would</w:t>
      </w:r>
      <w:r w:rsidR="0026055D">
        <w:t>.</w:t>
      </w:r>
    </w:p>
    <w:p w14:paraId="45E45FD7" w14:textId="672CC15B" w:rsidR="00A778BB" w:rsidRDefault="0015059C" w:rsidP="00047661">
      <w:r>
        <w:t>Many</w:t>
      </w:r>
      <w:r w:rsidR="0021664A">
        <w:t xml:space="preserve"> popular genres </w:t>
      </w:r>
      <w:r>
        <w:t xml:space="preserve">also </w:t>
      </w:r>
      <w:r w:rsidR="0021664A">
        <w:t xml:space="preserve">have staple </w:t>
      </w:r>
      <w:r w:rsidR="0026055D">
        <w:t>character</w:t>
      </w:r>
      <w:r w:rsidR="006C45CA">
        <w:t>s</w:t>
      </w:r>
      <w:r w:rsidR="0026055D">
        <w:t xml:space="preserve"> </w:t>
      </w:r>
      <w:r w:rsidR="0021664A">
        <w:t>that meet the requirements of character</w:t>
      </w:r>
      <w:r>
        <w:t>-</w:t>
      </w:r>
      <w:r w:rsidR="0021664A">
        <w:t>driven motifs</w:t>
      </w:r>
      <w:r w:rsidR="0026055D">
        <w:t xml:space="preserve">. Superhero movies often have </w:t>
      </w:r>
      <w:r w:rsidR="00202FDF">
        <w:t>the</w:t>
      </w:r>
      <w:r w:rsidR="0026055D">
        <w:t xml:space="preserve"> main antagonist</w:t>
      </w:r>
      <w:r w:rsidR="0021664A">
        <w:t xml:space="preserve">, </w:t>
      </w:r>
      <w:r w:rsidR="00202FDF">
        <w:t>an</w:t>
      </w:r>
      <w:r w:rsidR="0021664A">
        <w:t xml:space="preserve"> evil mastermind</w:t>
      </w:r>
      <w:r w:rsidR="0026055D">
        <w:t xml:space="preserve"> </w:t>
      </w:r>
      <w:r>
        <w:t xml:space="preserve">with either </w:t>
      </w:r>
      <w:r w:rsidR="0026055D">
        <w:t>supernatural abilities</w:t>
      </w:r>
      <w:r w:rsidR="0021664A">
        <w:t xml:space="preserve">, </w:t>
      </w:r>
      <w:r w:rsidR="0026055D">
        <w:t xml:space="preserve">great </w:t>
      </w:r>
      <w:r w:rsidR="00874413">
        <w:t>intellect,</w:t>
      </w:r>
      <w:r w:rsidR="0021664A">
        <w:t xml:space="preserve"> or great influence in their </w:t>
      </w:r>
      <w:r w:rsidR="006C45CA">
        <w:t>universe</w:t>
      </w:r>
      <w:r>
        <w:t xml:space="preserve"> who</w:t>
      </w:r>
      <w:r w:rsidR="0026055D">
        <w:t xml:space="preserve"> </w:t>
      </w:r>
      <w:r>
        <w:t>poses</w:t>
      </w:r>
      <w:r w:rsidR="0021664A">
        <w:t xml:space="preserve"> a threat to the wellbeing of the </w:t>
      </w:r>
      <w:r>
        <w:t>protagonist</w:t>
      </w:r>
      <w:r w:rsidR="0021664A">
        <w:t xml:space="preserve"> and </w:t>
      </w:r>
      <w:r w:rsidR="00874413">
        <w:t>their principles</w:t>
      </w:r>
      <w:r w:rsidR="0021664A">
        <w:t xml:space="preserve">. </w:t>
      </w:r>
      <w:r w:rsidR="0026055D">
        <w:t>Th</w:t>
      </w:r>
      <w:r w:rsidR="0021664A">
        <w:t xml:space="preserve">is character is defeated as the plot progresses. </w:t>
      </w:r>
      <w:r>
        <w:t>An e</w:t>
      </w:r>
      <w:r w:rsidR="0021664A">
        <w:t xml:space="preserve">xample of this </w:t>
      </w:r>
      <w:r>
        <w:t>is</w:t>
      </w:r>
      <w:r w:rsidR="0021664A">
        <w:t xml:space="preserve"> </w:t>
      </w:r>
      <w:r w:rsidR="005853E6">
        <w:t>Green Goblin</w:t>
      </w:r>
      <w:r w:rsidR="00874413">
        <w:t xml:space="preserve"> from </w:t>
      </w:r>
      <w:r w:rsidR="00874413" w:rsidRPr="0015059C">
        <w:rPr>
          <w:i/>
          <w:iCs/>
        </w:rPr>
        <w:t>Spider-Man</w:t>
      </w:r>
      <w:r w:rsidR="00874413" w:rsidRPr="00874413">
        <w:t xml:space="preserve"> </w:t>
      </w:r>
      <w:sdt>
        <w:sdtPr>
          <w:id w:val="-1403439441"/>
          <w:citation/>
        </w:sdtPr>
        <w:sdtEndPr/>
        <w:sdtContent>
          <w:r w:rsidR="00374B6C">
            <w:fldChar w:fldCharType="begin"/>
          </w:r>
          <w:r w:rsidR="00374B6C">
            <w:rPr>
              <w:lang w:val="lv-LV"/>
            </w:rPr>
            <w:instrText xml:space="preserve">CITATION Sam02 \t  \l 1062 </w:instrText>
          </w:r>
          <w:r w:rsidR="00374B6C">
            <w:fldChar w:fldCharType="separate"/>
          </w:r>
          <w:r w:rsidR="00177D88" w:rsidRPr="00177D88">
            <w:rPr>
              <w:noProof/>
              <w:lang w:val="lv-LV"/>
            </w:rPr>
            <w:t>(2002)</w:t>
          </w:r>
          <w:r w:rsidR="00374B6C">
            <w:fldChar w:fldCharType="end"/>
          </w:r>
        </w:sdtContent>
      </w:sdt>
      <w:r w:rsidR="0021664A">
        <w:t xml:space="preserve">. </w:t>
      </w:r>
      <w:r w:rsidR="00202FDF">
        <w:t>The s</w:t>
      </w:r>
      <w:r w:rsidR="0021664A">
        <w:t xml:space="preserve">ame way many superheroes have a romantic interest such as </w:t>
      </w:r>
      <w:r w:rsidR="00874413">
        <w:t>Mary Jane</w:t>
      </w:r>
      <w:r w:rsidR="007163FD">
        <w:t xml:space="preserve"> </w:t>
      </w:r>
      <w:sdt>
        <w:sdtPr>
          <w:id w:val="1227887917"/>
          <w:citation/>
        </w:sdtPr>
        <w:sdtEndPr/>
        <w:sdtContent>
          <w:r w:rsidR="007163FD">
            <w:fldChar w:fldCharType="begin"/>
          </w:r>
          <w:r w:rsidR="007163FD">
            <w:rPr>
              <w:lang w:val="lv-LV"/>
            </w:rPr>
            <w:instrText xml:space="preserve"> CITATION Sam02 \l 1062 </w:instrText>
          </w:r>
          <w:r w:rsidR="007163FD">
            <w:fldChar w:fldCharType="separate"/>
          </w:r>
          <w:r w:rsidR="00177D88" w:rsidRPr="00177D88">
            <w:rPr>
              <w:noProof/>
              <w:lang w:val="lv-LV"/>
            </w:rPr>
            <w:t>(Spider-Man, 2002)</w:t>
          </w:r>
          <w:r w:rsidR="007163FD">
            <w:fldChar w:fldCharType="end"/>
          </w:r>
        </w:sdtContent>
      </w:sdt>
      <w:r w:rsidR="0021664A">
        <w:t>.</w:t>
      </w:r>
      <w:r w:rsidR="007163FD">
        <w:t xml:space="preserve"> </w:t>
      </w:r>
    </w:p>
    <w:p w14:paraId="137DA614" w14:textId="684436D4" w:rsidR="00A778BB" w:rsidRDefault="00A778BB" w:rsidP="00047661">
      <w:r>
        <w:t>Iconography</w:t>
      </w:r>
      <w:r w:rsidR="0020352A">
        <w:t xml:space="preserve"> is another important factor shared across elements of the same genre. Action/</w:t>
      </w:r>
      <w:r w:rsidR="0015059C">
        <w:t>S</w:t>
      </w:r>
      <w:r w:rsidR="0020352A">
        <w:t>ci</w:t>
      </w:r>
      <w:r w:rsidR="0015059C">
        <w:t xml:space="preserve">ence </w:t>
      </w:r>
      <w:r w:rsidR="008F6EF1">
        <w:t>f</w:t>
      </w:r>
      <w:r w:rsidR="0015059C">
        <w:t>iction</w:t>
      </w:r>
      <w:r w:rsidR="0020352A">
        <w:t xml:space="preserve"> pieces</w:t>
      </w:r>
      <w:r w:rsidR="006C45CA">
        <w:t xml:space="preserve"> like</w:t>
      </w:r>
      <w:r w:rsidR="0020352A">
        <w:t xml:space="preserve"> </w:t>
      </w:r>
      <w:r w:rsidR="0015059C" w:rsidRPr="008F6EF1">
        <w:rPr>
          <w:i/>
          <w:iCs/>
        </w:rPr>
        <w:t xml:space="preserve">The </w:t>
      </w:r>
      <w:r w:rsidR="0020352A" w:rsidRPr="008F6EF1">
        <w:rPr>
          <w:i/>
          <w:iCs/>
        </w:rPr>
        <w:t>Matrix</w:t>
      </w:r>
      <w:r w:rsidR="0020352A">
        <w:t xml:space="preserve"> </w:t>
      </w:r>
      <w:sdt>
        <w:sdtPr>
          <w:id w:val="1533844713"/>
          <w:citation/>
        </w:sdtPr>
        <w:sdtEndPr/>
        <w:sdtContent>
          <w:r w:rsidR="004705B8">
            <w:fldChar w:fldCharType="begin"/>
          </w:r>
          <w:r w:rsidR="00684901">
            <w:rPr>
              <w:lang w:val="lv-LV"/>
            </w:rPr>
            <w:instrText xml:space="preserve">CITATION Placeholder2 \t  \l 1062 </w:instrText>
          </w:r>
          <w:r w:rsidR="004705B8">
            <w:fldChar w:fldCharType="separate"/>
          </w:r>
          <w:r w:rsidR="00177D88" w:rsidRPr="00177D88">
            <w:rPr>
              <w:noProof/>
              <w:lang w:val="lv-LV"/>
            </w:rPr>
            <w:t>(1999)</w:t>
          </w:r>
          <w:r w:rsidR="004705B8">
            <w:fldChar w:fldCharType="end"/>
          </w:r>
        </w:sdtContent>
      </w:sdt>
      <w:r w:rsidR="00254F50">
        <w:t xml:space="preserve"> </w:t>
      </w:r>
      <w:r w:rsidR="0020352A">
        <w:t xml:space="preserve">and </w:t>
      </w:r>
      <w:r w:rsidR="00254F50" w:rsidRPr="008F6EF1">
        <w:rPr>
          <w:i/>
          <w:iCs/>
        </w:rPr>
        <w:t>I</w:t>
      </w:r>
      <w:r w:rsidR="0020352A" w:rsidRPr="008F6EF1">
        <w:rPr>
          <w:i/>
          <w:iCs/>
        </w:rPr>
        <w:t>nception</w:t>
      </w:r>
      <w:r w:rsidR="00254F50">
        <w:t xml:space="preserve"> </w:t>
      </w:r>
      <w:sdt>
        <w:sdtPr>
          <w:id w:val="-1845700223"/>
          <w:citation/>
        </w:sdtPr>
        <w:sdtEndPr/>
        <w:sdtContent>
          <w:r w:rsidR="00A5272C">
            <w:fldChar w:fldCharType="begin"/>
          </w:r>
          <w:r w:rsidR="00A5272C">
            <w:rPr>
              <w:lang w:val="lv-LV"/>
            </w:rPr>
            <w:instrText xml:space="preserve">CITATION Chr10 \t  \l 1062 </w:instrText>
          </w:r>
          <w:r w:rsidR="00A5272C">
            <w:fldChar w:fldCharType="separate"/>
          </w:r>
          <w:r w:rsidR="00177D88" w:rsidRPr="00177D88">
            <w:rPr>
              <w:noProof/>
              <w:lang w:val="lv-LV"/>
            </w:rPr>
            <w:t>(2010)</w:t>
          </w:r>
          <w:r w:rsidR="00A5272C">
            <w:fldChar w:fldCharType="end"/>
          </w:r>
        </w:sdtContent>
      </w:sdt>
      <w:r w:rsidR="00A5272C">
        <w:t xml:space="preserve"> </w:t>
      </w:r>
      <w:r w:rsidR="0020352A">
        <w:t xml:space="preserve">both </w:t>
      </w:r>
      <w:r w:rsidR="00254F50">
        <w:t>use weapons</w:t>
      </w:r>
      <w:r w:rsidR="0020352A">
        <w:t xml:space="preserve"> and</w:t>
      </w:r>
      <w:r w:rsidR="00254F50">
        <w:t xml:space="preserve"> have</w:t>
      </w:r>
      <w:r w:rsidR="0020352A">
        <w:t xml:space="preserve"> </w:t>
      </w:r>
      <w:r w:rsidR="00254F50">
        <w:t xml:space="preserve">portrayals of </w:t>
      </w:r>
      <w:r w:rsidR="0020352A">
        <w:t>futuristic technology</w:t>
      </w:r>
      <w:r w:rsidR="00254F50">
        <w:t xml:space="preserve"> like dream-sharing in </w:t>
      </w:r>
      <w:r w:rsidR="00254F50" w:rsidRPr="0015059C">
        <w:rPr>
          <w:i/>
          <w:iCs/>
        </w:rPr>
        <w:t>Inception</w:t>
      </w:r>
      <w:r w:rsidR="0020352A">
        <w:t>.</w:t>
      </w:r>
      <w:r w:rsidR="006C45CA">
        <w:t xml:space="preserve"> </w:t>
      </w:r>
    </w:p>
    <w:p w14:paraId="318C4E42" w14:textId="4D65B2C6" w:rsidR="00A778BB" w:rsidRDefault="008C7C5A" w:rsidP="00047661">
      <w:r>
        <w:t>Lastly, a</w:t>
      </w:r>
      <w:r w:rsidR="00A778BB">
        <w:t>udience</w:t>
      </w:r>
      <w:r>
        <w:t xml:space="preserve"> targeting and r</w:t>
      </w:r>
      <w:r w:rsidR="00A778BB">
        <w:t>epresentation</w:t>
      </w:r>
      <w:r>
        <w:t>al effects</w:t>
      </w:r>
      <w:r w:rsidR="00745637">
        <w:t xml:space="preserve"> can be in common for </w:t>
      </w:r>
      <w:r w:rsidR="00254F50">
        <w:t xml:space="preserve">products </w:t>
      </w:r>
      <w:r w:rsidR="00745637">
        <w:t>of the same genre.</w:t>
      </w:r>
      <w:r w:rsidR="0021664A">
        <w:t xml:space="preserve"> Romantic comedies are often </w:t>
      </w:r>
      <w:r w:rsidR="00741DD9">
        <w:t>marketed towards</w:t>
      </w:r>
      <w:r w:rsidR="0021664A">
        <w:t xml:space="preserve"> women</w:t>
      </w:r>
      <w:r w:rsidR="00741DD9">
        <w:t xml:space="preserve"> </w:t>
      </w:r>
      <w:sdt>
        <w:sdtPr>
          <w:id w:val="1085034307"/>
          <w:citation/>
        </w:sdtPr>
        <w:sdtEndPr/>
        <w:sdtContent>
          <w:r w:rsidR="00741DD9">
            <w:fldChar w:fldCharType="begin"/>
          </w:r>
          <w:r w:rsidR="00741DD9">
            <w:rPr>
              <w:lang w:val="lv-LV"/>
            </w:rPr>
            <w:instrText xml:space="preserve"> CITATION Tam07 \l 1062 </w:instrText>
          </w:r>
          <w:r w:rsidR="00741DD9">
            <w:fldChar w:fldCharType="separate"/>
          </w:r>
          <w:r w:rsidR="00177D88" w:rsidRPr="00177D88">
            <w:rPr>
              <w:noProof/>
              <w:lang w:val="lv-LV"/>
            </w:rPr>
            <w:t>(McDonald, 2007)</w:t>
          </w:r>
          <w:r w:rsidR="00741DD9">
            <w:fldChar w:fldCharType="end"/>
          </w:r>
        </w:sdtContent>
      </w:sdt>
      <w:r w:rsidR="0021664A">
        <w:t xml:space="preserve"> while</w:t>
      </w:r>
      <w:r w:rsidR="00254F50">
        <w:t xml:space="preserve"> superhero movies tend to </w:t>
      </w:r>
      <w:r w:rsidR="008F6EF1">
        <w:t xml:space="preserve">mostly </w:t>
      </w:r>
      <w:r w:rsidR="00254F50">
        <w:t>cater towards men</w:t>
      </w:r>
      <w:r w:rsidR="0021664A">
        <w:t xml:space="preserve"> </w:t>
      </w:r>
      <w:sdt>
        <w:sdtPr>
          <w:id w:val="-1435354197"/>
          <w:citation/>
        </w:sdtPr>
        <w:sdtEndPr/>
        <w:sdtContent>
          <w:r w:rsidR="00057266">
            <w:fldChar w:fldCharType="begin"/>
          </w:r>
          <w:r w:rsidR="00057266">
            <w:rPr>
              <w:lang w:val="lv-LV"/>
            </w:rPr>
            <w:instrText xml:space="preserve"> CITATION Eli13 \l 1062 </w:instrText>
          </w:r>
          <w:r w:rsidR="00057266">
            <w:fldChar w:fldCharType="separate"/>
          </w:r>
          <w:r w:rsidR="00177D88" w:rsidRPr="00177D88">
            <w:rPr>
              <w:noProof/>
              <w:lang w:val="lv-LV"/>
            </w:rPr>
            <w:t>(Behm-Morawitz &amp; Pennell, 2013)</w:t>
          </w:r>
          <w:r w:rsidR="00057266">
            <w:fldChar w:fldCharType="end"/>
          </w:r>
        </w:sdtContent>
      </w:sdt>
      <w:r w:rsidR="0020352A">
        <w:t xml:space="preserve">. </w:t>
      </w:r>
      <w:r w:rsidR="009F7062">
        <w:t>Superhero movies also tend to have male leads; however</w:t>
      </w:r>
      <w:r w:rsidR="00202FDF">
        <w:t>,</w:t>
      </w:r>
      <w:r w:rsidR="009F7062">
        <w:t xml:space="preserve"> the</w:t>
      </w:r>
      <w:r w:rsidR="00254F50">
        <w:t xml:space="preserve"> r</w:t>
      </w:r>
      <w:r w:rsidR="0020352A">
        <w:t>epresentational effects</w:t>
      </w:r>
      <w:r w:rsidR="00254F50">
        <w:t xml:space="preserve"> of the superhero genre</w:t>
      </w:r>
      <w:r w:rsidR="0020352A">
        <w:t xml:space="preserve"> have changed in recent </w:t>
      </w:r>
      <w:r w:rsidR="00254F50">
        <w:t>years</w:t>
      </w:r>
      <w:r w:rsidR="0016059F">
        <w:t xml:space="preserve"> with </w:t>
      </w:r>
      <w:r w:rsidR="0020352A">
        <w:t xml:space="preserve">more female superheroes </w:t>
      </w:r>
      <w:r w:rsidR="00254F50">
        <w:t>gain</w:t>
      </w:r>
      <w:r w:rsidR="0016059F">
        <w:t>ing</w:t>
      </w:r>
      <w:r w:rsidR="0020352A">
        <w:t xml:space="preserve"> popularity</w:t>
      </w:r>
      <w:r w:rsidR="0016059F">
        <w:t xml:space="preserve"> </w:t>
      </w:r>
      <w:sdt>
        <w:sdtPr>
          <w:id w:val="294030075"/>
          <w:citation/>
        </w:sdtPr>
        <w:sdtEndPr/>
        <w:sdtContent>
          <w:r w:rsidR="0016059F">
            <w:fldChar w:fldCharType="begin"/>
          </w:r>
          <w:r w:rsidR="0016059F">
            <w:rPr>
              <w:lang w:val="lv-LV"/>
            </w:rPr>
            <w:instrText xml:space="preserve"> CITATION Eli13 \l 1062 </w:instrText>
          </w:r>
          <w:r w:rsidR="0016059F">
            <w:fldChar w:fldCharType="separate"/>
          </w:r>
          <w:r w:rsidR="00177D88" w:rsidRPr="00177D88">
            <w:rPr>
              <w:noProof/>
              <w:lang w:val="lv-LV"/>
            </w:rPr>
            <w:t>(Behm-Morawitz &amp; Pennell, 2013)</w:t>
          </w:r>
          <w:r w:rsidR="0016059F">
            <w:fldChar w:fldCharType="end"/>
          </w:r>
        </w:sdtContent>
      </w:sdt>
      <w:r w:rsidR="00D9545F">
        <w:t xml:space="preserve">. This </w:t>
      </w:r>
      <w:r w:rsidR="008F6EF1">
        <w:t xml:space="preserve">partly </w:t>
      </w:r>
      <w:r w:rsidR="00D9545F">
        <w:t>relates to genre differences.</w:t>
      </w:r>
      <w:r w:rsidR="0021664A">
        <w:t xml:space="preserve"> </w:t>
      </w:r>
    </w:p>
    <w:p w14:paraId="106F37C3" w14:textId="0F69A723" w:rsidR="00A36A9C" w:rsidRDefault="00A36A9C" w:rsidP="00A36A9C">
      <w:pPr>
        <w:pStyle w:val="Heading2"/>
      </w:pPr>
      <w:r>
        <w:t>Differences</w:t>
      </w:r>
    </w:p>
    <w:p w14:paraId="282D0BC1" w14:textId="1B7854C9" w:rsidR="009B12D0" w:rsidRDefault="00E408F2" w:rsidP="00E408F2">
      <w:pPr>
        <w:jc w:val="both"/>
      </w:pPr>
      <w:r>
        <w:t xml:space="preserve">While repetition allows the audience to recognise genres they are interested in, too much of it can diminish the appeal of a piece of media to the consumer. Reusing elements is great </w:t>
      </w:r>
      <w:r w:rsidR="001F2838">
        <w:t>for attracting</w:t>
      </w:r>
      <w:r>
        <w:t xml:space="preserve"> </w:t>
      </w:r>
      <w:r>
        <w:lastRenderedPageBreak/>
        <w:t xml:space="preserve">audiences but </w:t>
      </w:r>
      <w:r w:rsidR="001F2838">
        <w:t>it is</w:t>
      </w:r>
      <w:r>
        <w:t xml:space="preserve"> the originality of </w:t>
      </w:r>
      <w:r w:rsidR="00202FDF">
        <w:t xml:space="preserve">the </w:t>
      </w:r>
      <w:r>
        <w:t xml:space="preserve">content that makes a </w:t>
      </w:r>
      <w:r w:rsidR="001F2838">
        <w:t>product</w:t>
      </w:r>
      <w:r>
        <w:t xml:space="preserve"> memorable. </w:t>
      </w:r>
      <w:r w:rsidRPr="00E408F2">
        <w:t xml:space="preserve">Neale resists </w:t>
      </w:r>
      <w:r w:rsidR="001F2838">
        <w:t>the</w:t>
      </w:r>
      <w:r w:rsidRPr="00E408F2">
        <w:t xml:space="preserve"> suggestion that genres deliver stable products for any length of time</w:t>
      </w:r>
      <w:r>
        <w:t>. He argues that all genres are subject to change in the course of time</w:t>
      </w:r>
      <w:r w:rsidR="0028075F">
        <w:t xml:space="preserve"> and claims audience needs and economic and contextual influences are the main factors that impact this </w:t>
      </w:r>
      <w:sdt>
        <w:sdtPr>
          <w:id w:val="643860248"/>
          <w:citation/>
        </w:sdtPr>
        <w:sdtEndPr/>
        <w:sdtContent>
          <w:r w:rsidR="009352FC">
            <w:fldChar w:fldCharType="begin"/>
          </w:r>
          <w:r w:rsidR="009352FC">
            <w:rPr>
              <w:lang w:val="lv-LV"/>
            </w:rPr>
            <w:instrText xml:space="preserve"> CITATION Mar19 \l 1062 </w:instrText>
          </w:r>
          <w:r w:rsidR="009352FC">
            <w:fldChar w:fldCharType="separate"/>
          </w:r>
          <w:r w:rsidR="00177D88" w:rsidRPr="00177D88">
            <w:rPr>
              <w:noProof/>
              <w:lang w:val="lv-LV"/>
            </w:rPr>
            <w:t>(Dixon, 2019)</w:t>
          </w:r>
          <w:r w:rsidR="009352FC">
            <w:fldChar w:fldCharType="end"/>
          </w:r>
        </w:sdtContent>
      </w:sdt>
      <w:r>
        <w:t xml:space="preserve">. </w:t>
      </w:r>
    </w:p>
    <w:p w14:paraId="7C7C54EF" w14:textId="60B8C157" w:rsidR="0028075F" w:rsidRDefault="0028075F" w:rsidP="00E408F2">
      <w:pPr>
        <w:jc w:val="both"/>
      </w:pPr>
      <w:r>
        <w:t xml:space="preserve">Audiences gain interest in a piece of work </w:t>
      </w:r>
      <w:r w:rsidR="00202FDF">
        <w:t>by</w:t>
      </w:r>
      <w:r>
        <w:t xml:space="preserve"> recognising genres and </w:t>
      </w:r>
      <w:r w:rsidR="00202FDF">
        <w:t>the</w:t>
      </w:r>
      <w:r>
        <w:t xml:space="preserve"> </w:t>
      </w:r>
      <w:r w:rsidR="001F2838">
        <w:t>characteristics</w:t>
      </w:r>
      <w:r>
        <w:t xml:space="preserve"> that they enjoy. However, to fully enjoy the piece, there must be something unique to it. </w:t>
      </w:r>
      <w:r w:rsidR="00E24EFB">
        <w:t>This can</w:t>
      </w:r>
      <w:r w:rsidR="00202FDF">
        <w:t xml:space="preserve"> be</w:t>
      </w:r>
      <w:r w:rsidR="00E24EFB">
        <w:t xml:space="preserve"> </w:t>
      </w:r>
      <w:r w:rsidR="00CB5F84">
        <w:t>storytelling</w:t>
      </w:r>
      <w:r w:rsidR="00F06759">
        <w:t xml:space="preserve"> that deviate</w:t>
      </w:r>
      <w:r w:rsidR="00CB5F84">
        <w:t>s</w:t>
      </w:r>
      <w:r w:rsidR="00F06759">
        <w:t xml:space="preserve"> from the conventions of the genre </w:t>
      </w:r>
      <w:r w:rsidR="001F2838">
        <w:t xml:space="preserve">like </w:t>
      </w:r>
      <w:r w:rsidR="001F2838" w:rsidRPr="000E7943">
        <w:rPr>
          <w:i/>
          <w:iCs/>
        </w:rPr>
        <w:t>Pulp Fiction</w:t>
      </w:r>
      <w:r w:rsidR="00CB5F84">
        <w:t xml:space="preserve"> </w:t>
      </w:r>
      <w:sdt>
        <w:sdtPr>
          <w:id w:val="1672208087"/>
          <w:citation/>
        </w:sdtPr>
        <w:sdtEndPr/>
        <w:sdtContent>
          <w:r w:rsidR="0016059F">
            <w:fldChar w:fldCharType="begin"/>
          </w:r>
          <w:r w:rsidR="0016059F">
            <w:rPr>
              <w:lang w:val="lv-LV"/>
            </w:rPr>
            <w:instrText xml:space="preserve">CITATION Que94 \t  \l 1062 </w:instrText>
          </w:r>
          <w:r w:rsidR="0016059F">
            <w:fldChar w:fldCharType="separate"/>
          </w:r>
          <w:r w:rsidR="00177D88" w:rsidRPr="00177D88">
            <w:rPr>
              <w:noProof/>
              <w:lang w:val="lv-LV"/>
            </w:rPr>
            <w:t>(1994)</w:t>
          </w:r>
          <w:r w:rsidR="0016059F">
            <w:fldChar w:fldCharType="end"/>
          </w:r>
        </w:sdtContent>
      </w:sdt>
      <w:r w:rsidR="00CB5F84">
        <w:t xml:space="preserve"> having a nonlinear timeline and focusing on characters rather than action which was new for the gangster genre </w:t>
      </w:r>
      <w:sdt>
        <w:sdtPr>
          <w:id w:val="-522868184"/>
          <w:citation/>
        </w:sdtPr>
        <w:sdtEndPr/>
        <w:sdtContent>
          <w:r w:rsidR="008D4216">
            <w:fldChar w:fldCharType="begin"/>
          </w:r>
          <w:r w:rsidR="0001594D">
            <w:rPr>
              <w:lang w:val="lv-LV"/>
            </w:rPr>
            <w:instrText xml:space="preserve">CITATION Gav14 \l 1062 </w:instrText>
          </w:r>
          <w:r w:rsidR="008D4216">
            <w:fldChar w:fldCharType="separate"/>
          </w:r>
          <w:r w:rsidR="00177D88" w:rsidRPr="00177D88">
            <w:rPr>
              <w:noProof/>
              <w:lang w:val="lv-LV"/>
            </w:rPr>
            <w:t>(Miller, 2014)</w:t>
          </w:r>
          <w:r w:rsidR="008D4216">
            <w:fldChar w:fldCharType="end"/>
          </w:r>
        </w:sdtContent>
      </w:sdt>
      <w:r w:rsidR="00CB5F84">
        <w:t>. It can also be</w:t>
      </w:r>
      <w:r w:rsidR="00F06759">
        <w:t xml:space="preserve"> something unique</w:t>
      </w:r>
      <w:r w:rsidR="00CB5F84">
        <w:t xml:space="preserve"> relating</w:t>
      </w:r>
      <w:r w:rsidR="00F06759">
        <w:t xml:space="preserve"> to the production of the film like </w:t>
      </w:r>
      <w:r w:rsidR="00F06759" w:rsidRPr="000E7943">
        <w:rPr>
          <w:i/>
          <w:iCs/>
        </w:rPr>
        <w:t xml:space="preserve">Final </w:t>
      </w:r>
      <w:r w:rsidR="001F2838" w:rsidRPr="000E7943">
        <w:rPr>
          <w:i/>
          <w:iCs/>
        </w:rPr>
        <w:t>F</w:t>
      </w:r>
      <w:r w:rsidR="00F06759" w:rsidRPr="000E7943">
        <w:rPr>
          <w:i/>
          <w:iCs/>
        </w:rPr>
        <w:t>antasy</w:t>
      </w:r>
      <w:r w:rsidR="001F2838" w:rsidRPr="000E7943">
        <w:rPr>
          <w:i/>
          <w:iCs/>
        </w:rPr>
        <w:t>: The Spirits Within</w:t>
      </w:r>
      <w:r w:rsidR="001F2838">
        <w:t xml:space="preserve"> </w:t>
      </w:r>
      <w:sdt>
        <w:sdtPr>
          <w:id w:val="1731270197"/>
          <w:citation/>
        </w:sdtPr>
        <w:sdtEndPr/>
        <w:sdtContent>
          <w:r w:rsidR="000E7943">
            <w:fldChar w:fldCharType="begin"/>
          </w:r>
          <w:r w:rsidR="000E7943">
            <w:rPr>
              <w:lang w:val="lv-LV"/>
            </w:rPr>
            <w:instrText xml:space="preserve">CITATION Hir01 \t  \l 1062 </w:instrText>
          </w:r>
          <w:r w:rsidR="000E7943">
            <w:fldChar w:fldCharType="separate"/>
          </w:r>
          <w:r w:rsidR="00177D88" w:rsidRPr="00177D88">
            <w:rPr>
              <w:noProof/>
              <w:lang w:val="lv-LV"/>
            </w:rPr>
            <w:t>(2001)</w:t>
          </w:r>
          <w:r w:rsidR="000E7943">
            <w:fldChar w:fldCharType="end"/>
          </w:r>
        </w:sdtContent>
      </w:sdt>
      <w:r w:rsidR="000E7943">
        <w:t xml:space="preserve"> </w:t>
      </w:r>
      <w:r w:rsidR="001F2838">
        <w:t>being the first feature film to use motion capture to create character</w:t>
      </w:r>
      <w:r w:rsidR="008D4216">
        <w:t xml:space="preserve">s </w:t>
      </w:r>
      <w:sdt>
        <w:sdtPr>
          <w:id w:val="-479454106"/>
          <w:citation/>
        </w:sdtPr>
        <w:sdtEndPr/>
        <w:sdtContent>
          <w:r w:rsidR="0001594D">
            <w:fldChar w:fldCharType="begin"/>
          </w:r>
          <w:r w:rsidR="0001594D">
            <w:rPr>
              <w:lang w:val="lv-LV"/>
            </w:rPr>
            <w:instrText xml:space="preserve"> CITATION Jor16 \l 1062 </w:instrText>
          </w:r>
          <w:r w:rsidR="0001594D">
            <w:fldChar w:fldCharType="separate"/>
          </w:r>
          <w:r w:rsidR="00177D88" w:rsidRPr="00177D88">
            <w:rPr>
              <w:noProof/>
              <w:lang w:val="lv-LV"/>
            </w:rPr>
            <w:t>(Zakarin, 2016)</w:t>
          </w:r>
          <w:r w:rsidR="0001594D">
            <w:fldChar w:fldCharType="end"/>
          </w:r>
        </w:sdtContent>
      </w:sdt>
      <w:r w:rsidR="00F06759">
        <w:t>.</w:t>
      </w:r>
      <w:r w:rsidR="00E24EFB">
        <w:t xml:space="preserve"> </w:t>
      </w:r>
    </w:p>
    <w:p w14:paraId="4F80E78B" w14:textId="43717078" w:rsidR="00F06759" w:rsidRDefault="0005343E" w:rsidP="00E408F2">
      <w:pPr>
        <w:jc w:val="both"/>
      </w:pPr>
      <w:r>
        <w:t xml:space="preserve">Contextual and economic influences are also what make genres have differences over time. </w:t>
      </w:r>
      <w:r w:rsidR="00CB5F84">
        <w:t xml:space="preserve">The success of Marvel has increased the popularity of superhero movies </w:t>
      </w:r>
      <w:sdt>
        <w:sdtPr>
          <w:id w:val="-1332757408"/>
          <w:citation/>
        </w:sdtPr>
        <w:sdtEndPr/>
        <w:sdtContent>
          <w:r w:rsidR="00076558">
            <w:fldChar w:fldCharType="begin"/>
          </w:r>
          <w:r w:rsidR="00076558">
            <w:rPr>
              <w:lang w:val="lv-LV"/>
            </w:rPr>
            <w:instrText xml:space="preserve"> CITATION Mar19 \l 1062 </w:instrText>
          </w:r>
          <w:r w:rsidR="00076558">
            <w:fldChar w:fldCharType="separate"/>
          </w:r>
          <w:r w:rsidR="00177D88" w:rsidRPr="00177D88">
            <w:rPr>
              <w:noProof/>
              <w:lang w:val="lv-LV"/>
            </w:rPr>
            <w:t>(Dixon, 2019)</w:t>
          </w:r>
          <w:r w:rsidR="00076558">
            <w:fldChar w:fldCharType="end"/>
          </w:r>
        </w:sdtContent>
      </w:sdt>
      <w:r w:rsidR="00CB5F84">
        <w:t>. Because of this more superhero movies are being produced or elements from them reused in other genres</w:t>
      </w:r>
      <w:r w:rsidR="00202FDF">
        <w:t>.</w:t>
      </w:r>
      <w:r w:rsidR="00CB5F84">
        <w:t xml:space="preserve"> </w:t>
      </w:r>
      <w:r w:rsidR="00202FDF">
        <w:t>This</w:t>
      </w:r>
      <w:r w:rsidR="00CB5F84">
        <w:t xml:space="preserve"> relates to genre hybridity.</w:t>
      </w:r>
    </w:p>
    <w:p w14:paraId="38ED1629" w14:textId="7CBC4E86" w:rsidR="00073196" w:rsidRDefault="00073196" w:rsidP="00E408F2">
      <w:pPr>
        <w:jc w:val="both"/>
      </w:pPr>
      <w:r>
        <w:t xml:space="preserve">Genre hybridity is the deliberate combination of elements of more than one genre. This enables the </w:t>
      </w:r>
      <w:r w:rsidR="007560DF">
        <w:t>author</w:t>
      </w:r>
      <w:r>
        <w:t xml:space="preserve"> to create more unique products that meet the audience</w:t>
      </w:r>
      <w:r w:rsidR="00941C3B">
        <w:t>’s</w:t>
      </w:r>
      <w:r>
        <w:t xml:space="preserve"> needs, appeal to more people, </w:t>
      </w:r>
      <w:r w:rsidR="00940E20">
        <w:t>are</w:t>
      </w:r>
      <w:r>
        <w:t xml:space="preserve"> relevant to the current trends </w:t>
      </w:r>
      <w:r w:rsidR="00940E20">
        <w:t>while feeding on nostalgia at the same time by reusing elements from declined genre</w:t>
      </w:r>
      <w:r w:rsidR="00076558">
        <w:t xml:space="preserve">s </w:t>
      </w:r>
      <w:sdt>
        <w:sdtPr>
          <w:id w:val="-1929957878"/>
          <w:citation/>
        </w:sdtPr>
        <w:sdtEndPr/>
        <w:sdtContent>
          <w:r w:rsidR="00076558">
            <w:fldChar w:fldCharType="begin"/>
          </w:r>
          <w:r w:rsidR="00076558">
            <w:rPr>
              <w:lang w:val="lv-LV"/>
            </w:rPr>
            <w:instrText xml:space="preserve"> CITATION Mar19 \l 1062 </w:instrText>
          </w:r>
          <w:r w:rsidR="00076558">
            <w:fldChar w:fldCharType="separate"/>
          </w:r>
          <w:r w:rsidR="00177D88" w:rsidRPr="00177D88">
            <w:rPr>
              <w:noProof/>
              <w:lang w:val="lv-LV"/>
            </w:rPr>
            <w:t>(Dixon, 2019)</w:t>
          </w:r>
          <w:r w:rsidR="00076558">
            <w:fldChar w:fldCharType="end"/>
          </w:r>
        </w:sdtContent>
      </w:sdt>
      <w:r>
        <w:t>.</w:t>
      </w:r>
      <w:r w:rsidR="00940E20">
        <w:t xml:space="preserve"> </w:t>
      </w:r>
      <w:r w:rsidR="000E7943">
        <w:t>A recent</w:t>
      </w:r>
      <w:r w:rsidR="007560DF">
        <w:t xml:space="preserve"> </w:t>
      </w:r>
      <w:r w:rsidR="00940E20">
        <w:t>example of genre hybridity is</w:t>
      </w:r>
      <w:r w:rsidR="000E7943">
        <w:t xml:space="preserve"> </w:t>
      </w:r>
      <w:r w:rsidR="000E7943" w:rsidRPr="000E7943">
        <w:rPr>
          <w:i/>
          <w:iCs/>
        </w:rPr>
        <w:t>The</w:t>
      </w:r>
      <w:r w:rsidR="007560DF" w:rsidRPr="000E7943">
        <w:rPr>
          <w:i/>
          <w:iCs/>
        </w:rPr>
        <w:t xml:space="preserve"> Batman</w:t>
      </w:r>
      <w:r w:rsidR="007560DF">
        <w:t xml:space="preserve"> </w:t>
      </w:r>
      <w:sdt>
        <w:sdtPr>
          <w:id w:val="-1542427765"/>
          <w:citation/>
        </w:sdtPr>
        <w:sdtEndPr/>
        <w:sdtContent>
          <w:r w:rsidR="000E7943">
            <w:fldChar w:fldCharType="begin"/>
          </w:r>
          <w:r w:rsidR="000E7943">
            <w:rPr>
              <w:lang w:val="lv-LV"/>
            </w:rPr>
            <w:instrText xml:space="preserve">CITATION Mat22 \t  \l 1062 </w:instrText>
          </w:r>
          <w:r w:rsidR="000E7943">
            <w:fldChar w:fldCharType="separate"/>
          </w:r>
          <w:r w:rsidR="00177D88" w:rsidRPr="00177D88">
            <w:rPr>
              <w:noProof/>
              <w:lang w:val="lv-LV"/>
            </w:rPr>
            <w:t>(2022)</w:t>
          </w:r>
          <w:r w:rsidR="000E7943">
            <w:fldChar w:fldCharType="end"/>
          </w:r>
        </w:sdtContent>
      </w:sdt>
      <w:r w:rsidR="007560DF">
        <w:t xml:space="preserve"> – combining superhero and crime/mystery genres.</w:t>
      </w:r>
    </w:p>
    <w:p w14:paraId="62B012D7" w14:textId="7CAD30B8" w:rsidR="00BD2D53" w:rsidRDefault="00BD2D53" w:rsidP="00BD2D53">
      <w:pPr>
        <w:pStyle w:val="Heading1"/>
        <w:rPr>
          <w:lang w:eastAsia="en-US"/>
        </w:rPr>
      </w:pPr>
      <w:r>
        <w:rPr>
          <w:lang w:eastAsia="en-US"/>
        </w:rPr>
        <w:lastRenderedPageBreak/>
        <w:t>Conclusion</w:t>
      </w:r>
    </w:p>
    <w:p w14:paraId="503178AF" w14:textId="48DDD071" w:rsidR="007B3957" w:rsidRDefault="007560DF">
      <w:r>
        <w:t>Genres</w:t>
      </w:r>
      <w:r w:rsidR="00C50F52">
        <w:t xml:space="preserve"> are not constant – they change over time. Many aspects influence this </w:t>
      </w:r>
      <w:r w:rsidR="00270884">
        <w:t xml:space="preserve">the main being audience needs, contextual and economic influences. This offers the audiences new products over time and </w:t>
      </w:r>
      <w:r>
        <w:t>draws their interest</w:t>
      </w:r>
      <w:r w:rsidR="00270884">
        <w:t>. However, audiences also gain pleasure from recognising well</w:t>
      </w:r>
      <w:r w:rsidR="00941C3B">
        <w:t>-</w:t>
      </w:r>
      <w:r w:rsidR="00270884">
        <w:t xml:space="preserve">known genre conventions </w:t>
      </w:r>
      <w:r>
        <w:t xml:space="preserve">that </w:t>
      </w:r>
      <w:r w:rsidR="00270884">
        <w:t>they enjoy</w:t>
      </w:r>
      <w:r w:rsidR="008F18C6">
        <w:t>, therefore the best way to approach</w:t>
      </w:r>
      <w:r w:rsidR="00F329FC">
        <w:t xml:space="preserve"> creating a new</w:t>
      </w:r>
      <w:r w:rsidR="008F18C6">
        <w:t xml:space="preserve"> genre</w:t>
      </w:r>
      <w:r w:rsidR="00F329FC">
        <w:t>-based product</w:t>
      </w:r>
      <w:r w:rsidR="008F18C6">
        <w:t xml:space="preserve"> is balancing </w:t>
      </w:r>
      <w:r w:rsidR="00F329FC">
        <w:t>genre</w:t>
      </w:r>
      <w:r w:rsidR="008F18C6">
        <w:t xml:space="preserve"> similarities and differences – not following a set recipe to meet the requirements of a genre but deviating from </w:t>
      </w:r>
      <w:r>
        <w:t>its narrow</w:t>
      </w:r>
      <w:r w:rsidR="008F18C6">
        <w:t xml:space="preserve"> definition and creating something unique.</w:t>
      </w:r>
      <w:r w:rsidR="0008409C"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smallCaps w:val="0"/>
          <w:color w:val="auto"/>
          <w:sz w:val="22"/>
          <w:szCs w:val="22"/>
          <w:lang w:eastAsia="en-US"/>
        </w:rPr>
        <w:id w:val="2016411421"/>
        <w:docPartObj>
          <w:docPartGallery w:val="Bibliographies"/>
          <w:docPartUnique/>
        </w:docPartObj>
      </w:sdtPr>
      <w:sdtEndPr/>
      <w:sdtContent>
        <w:p w14:paraId="6E419CA9" w14:textId="4FD1BBA1" w:rsidR="00146B3F" w:rsidRDefault="00146B3F" w:rsidP="00146B3F">
          <w:pPr>
            <w:pStyle w:val="Heading1"/>
            <w:numPr>
              <w:ilvl w:val="0"/>
              <w:numId w:val="0"/>
            </w:numPr>
            <w:ind w:left="6911"/>
            <w:jc w:val="center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3D60D266" w14:textId="77777777" w:rsidR="00177D88" w:rsidRDefault="00146B3F" w:rsidP="00177D88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77D88">
                <w:rPr>
                  <w:noProof/>
                </w:rPr>
                <w:t xml:space="preserve">Behm-Morawitz, E. &amp; Pennell, H., 2013. The Effects of Superhero Sagas on Our Gendered Selves. In: R. S. Rosenberg, ed. </w:t>
              </w:r>
              <w:r w:rsidR="00177D88">
                <w:rPr>
                  <w:i/>
                  <w:iCs/>
                  <w:noProof/>
                </w:rPr>
                <w:t xml:space="preserve">Our Superheroes, Ourselves. </w:t>
              </w:r>
              <w:r w:rsidR="00177D88">
                <w:rPr>
                  <w:noProof/>
                </w:rPr>
                <w:t>New York: Oxford University Press, pp. 73-93.</w:t>
              </w:r>
            </w:p>
            <w:p w14:paraId="4674604E" w14:textId="77777777" w:rsidR="00177D88" w:rsidRDefault="00177D88" w:rsidP="00177D8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Bradbury, R., 1950. </w:t>
              </w:r>
              <w:r>
                <w:rPr>
                  <w:i/>
                  <w:iCs/>
                  <w:noProof/>
                </w:rPr>
                <w:t xml:space="preserve">The Martian Chronicles. </w:t>
              </w:r>
              <w:r>
                <w:rPr>
                  <w:noProof/>
                </w:rPr>
                <w:t>New York: Doubleday.</w:t>
              </w:r>
            </w:p>
            <w:p w14:paraId="799F7496" w14:textId="77777777" w:rsidR="00177D88" w:rsidRDefault="00177D88" w:rsidP="00177D8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CanLit Guides, 2016. </w:t>
              </w:r>
              <w:r>
                <w:rPr>
                  <w:i/>
                  <w:iCs/>
                  <w:noProof/>
                </w:rPr>
                <w:t xml:space="preserve">What is Genre Theory?.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https://canlitguides.ca/canlit-guides-editorial-team/close-reading-prose/what-is-genre-theory/</w:t>
              </w:r>
              <w:r>
                <w:rPr>
                  <w:noProof/>
                </w:rPr>
                <w:br/>
                <w:t>[Accessed 12 March 2022].</w:t>
              </w:r>
            </w:p>
            <w:p w14:paraId="7548A00A" w14:textId="77777777" w:rsidR="00177D88" w:rsidRDefault="00177D88" w:rsidP="00177D8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Christie, A., 1920. </w:t>
              </w:r>
              <w:r>
                <w:rPr>
                  <w:i/>
                  <w:iCs/>
                  <w:noProof/>
                </w:rPr>
                <w:t xml:space="preserve">The Mysterious Affair at Styles. </w:t>
              </w:r>
              <w:r>
                <w:rPr>
                  <w:noProof/>
                </w:rPr>
                <w:t>New York: Grosset &amp; Dunlap.</w:t>
              </w:r>
            </w:p>
            <w:p w14:paraId="7E30A214" w14:textId="77777777" w:rsidR="00177D88" w:rsidRDefault="00177D88" w:rsidP="00177D8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Dixon, M., 2019. Genre Theory: Steve Neale. In: </w:t>
              </w:r>
              <w:r>
                <w:rPr>
                  <w:i/>
                  <w:iCs/>
                  <w:noProof/>
                </w:rPr>
                <w:t xml:space="preserve">Media Theory for A Level. </w:t>
              </w:r>
              <w:r>
                <w:rPr>
                  <w:noProof/>
                </w:rPr>
                <w:t>London: Routledge, pp. 39-50.</w:t>
              </w:r>
            </w:p>
            <w:p w14:paraId="2AC6E29C" w14:textId="77777777" w:rsidR="00177D88" w:rsidRDefault="00177D88" w:rsidP="00177D88">
              <w:pPr>
                <w:pStyle w:val="Bibliography"/>
                <w:rPr>
                  <w:noProof/>
                </w:rPr>
              </w:pPr>
              <w:r>
                <w:rPr>
                  <w:i/>
                  <w:iCs/>
                  <w:noProof/>
                </w:rPr>
                <w:t xml:space="preserve">Final Fantasy: The Spirits Within. </w:t>
              </w:r>
              <w:r>
                <w:rPr>
                  <w:noProof/>
                </w:rPr>
                <w:t>2001. [Film] Directed by Hironobu Sakaguchi. US: Columbia Pictures.</w:t>
              </w:r>
            </w:p>
            <w:p w14:paraId="2AF05290" w14:textId="77777777" w:rsidR="00177D88" w:rsidRDefault="00177D88" w:rsidP="00177D8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Fiske, J., 2010. </w:t>
              </w:r>
              <w:r>
                <w:rPr>
                  <w:i/>
                  <w:iCs/>
                  <w:noProof/>
                </w:rPr>
                <w:t xml:space="preserve">Television Culture. </w:t>
              </w:r>
              <w:r>
                <w:rPr>
                  <w:noProof/>
                </w:rPr>
                <w:t>2 ed. Abingdon: Taylor &amp; Francis Group.</w:t>
              </w:r>
            </w:p>
            <w:p w14:paraId="609C3A9F" w14:textId="77777777" w:rsidR="00177D88" w:rsidRDefault="00177D88" w:rsidP="00177D8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Hubert, F., 1965. </w:t>
              </w:r>
              <w:r>
                <w:rPr>
                  <w:i/>
                  <w:iCs/>
                  <w:noProof/>
                </w:rPr>
                <w:t xml:space="preserve">Dune. </w:t>
              </w:r>
              <w:r>
                <w:rPr>
                  <w:noProof/>
                </w:rPr>
                <w:t>New York: Chilton Books.</w:t>
              </w:r>
            </w:p>
            <w:p w14:paraId="6481DD92" w14:textId="77777777" w:rsidR="00177D88" w:rsidRDefault="00177D88" w:rsidP="00177D88">
              <w:pPr>
                <w:pStyle w:val="Bibliography"/>
                <w:rPr>
                  <w:noProof/>
                </w:rPr>
              </w:pPr>
              <w:r>
                <w:rPr>
                  <w:i/>
                  <w:iCs/>
                  <w:noProof/>
                </w:rPr>
                <w:t xml:space="preserve">Inception. </w:t>
              </w:r>
              <w:r>
                <w:rPr>
                  <w:noProof/>
                </w:rPr>
                <w:t>2010. [Film] Directed by Christopher Nolan. US: Warner Bros. Pictures.</w:t>
              </w:r>
            </w:p>
            <w:p w14:paraId="651E14E3" w14:textId="77777777" w:rsidR="00177D88" w:rsidRDefault="00177D88" w:rsidP="00177D88">
              <w:pPr>
                <w:pStyle w:val="Bibliography"/>
                <w:rPr>
                  <w:noProof/>
                </w:rPr>
              </w:pPr>
              <w:r>
                <w:rPr>
                  <w:i/>
                  <w:iCs/>
                  <w:noProof/>
                </w:rPr>
                <w:t xml:space="preserve">Lincoln. </w:t>
              </w:r>
              <w:r>
                <w:rPr>
                  <w:noProof/>
                </w:rPr>
                <w:t>2012. [Film] Directed by Steven Spielberg. US: DreamWorks SKG.</w:t>
              </w:r>
            </w:p>
            <w:p w14:paraId="4E14230D" w14:textId="77777777" w:rsidR="00177D88" w:rsidRDefault="00177D88" w:rsidP="00177D8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McDonald, T. J., 2007. </w:t>
              </w:r>
              <w:r>
                <w:rPr>
                  <w:i/>
                  <w:iCs/>
                  <w:noProof/>
                </w:rPr>
                <w:t xml:space="preserve">Romantic Comedy: Boy Meets Girl Meets Genre. </w:t>
              </w:r>
              <w:r>
                <w:rPr>
                  <w:noProof/>
                </w:rPr>
                <w:t>London: Wallflower Press.</w:t>
              </w:r>
            </w:p>
            <w:p w14:paraId="75919AB6" w14:textId="77777777" w:rsidR="00177D88" w:rsidRDefault="00177D88" w:rsidP="00177D8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Miller, G., 2014. </w:t>
              </w:r>
              <w:r>
                <w:rPr>
                  <w:i/>
                  <w:iCs/>
                  <w:noProof/>
                </w:rPr>
                <w:t xml:space="preserve">15 Great Films That Deviate From Genre Expectations.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http://www.tasteofcinema.com/2014/15-great-films-that-deviate-from-genre-expectations/</w:t>
              </w:r>
              <w:r>
                <w:rPr>
                  <w:noProof/>
                </w:rPr>
                <w:br/>
                <w:t>[Accessed 13 March 2022].</w:t>
              </w:r>
            </w:p>
            <w:p w14:paraId="6DE93505" w14:textId="77777777" w:rsidR="00177D88" w:rsidRDefault="00177D88" w:rsidP="00177D8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Pinsker, M., 2013. </w:t>
              </w:r>
              <w:r>
                <w:rPr>
                  <w:i/>
                  <w:iCs/>
                  <w:noProof/>
                </w:rPr>
                <w:t xml:space="preserve">Historians React to the 'Lincoln' Movie.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https://housedivided.dickinson.edu/sites/emancipation/2013/02/07/historians-react-to-the-lincoln-movie/</w:t>
              </w:r>
              <w:r>
                <w:rPr>
                  <w:noProof/>
                </w:rPr>
                <w:br/>
                <w:t>[Accessed 16 March 2022].</w:t>
              </w:r>
            </w:p>
            <w:p w14:paraId="26A3F93A" w14:textId="77777777" w:rsidR="00177D88" w:rsidRDefault="00177D88" w:rsidP="00177D88">
              <w:pPr>
                <w:pStyle w:val="Bibliography"/>
                <w:rPr>
                  <w:noProof/>
                </w:rPr>
              </w:pPr>
              <w:r>
                <w:rPr>
                  <w:i/>
                  <w:iCs/>
                  <w:noProof/>
                </w:rPr>
                <w:t xml:space="preserve">Pulp Fiction. </w:t>
              </w:r>
              <w:r>
                <w:rPr>
                  <w:noProof/>
                </w:rPr>
                <w:t>1994. [Film] Directed by Quentin Tarantino. US: Miramax Films.</w:t>
              </w:r>
            </w:p>
            <w:p w14:paraId="7B9CFC02" w14:textId="77777777" w:rsidR="00177D88" w:rsidRDefault="00177D88" w:rsidP="00177D88">
              <w:pPr>
                <w:pStyle w:val="Bibliography"/>
                <w:rPr>
                  <w:noProof/>
                </w:rPr>
              </w:pPr>
              <w:r>
                <w:rPr>
                  <w:i/>
                  <w:iCs/>
                  <w:noProof/>
                </w:rPr>
                <w:t xml:space="preserve">Spider-Man. </w:t>
              </w:r>
              <w:r>
                <w:rPr>
                  <w:noProof/>
                </w:rPr>
                <w:t>2002. [Film] Directed by Sam Raimi. US: Sony Pictures Releasing.</w:t>
              </w:r>
            </w:p>
            <w:p w14:paraId="507CE60A" w14:textId="77777777" w:rsidR="00177D88" w:rsidRDefault="00177D88" w:rsidP="00177D88">
              <w:pPr>
                <w:pStyle w:val="Bibliography"/>
                <w:rPr>
                  <w:noProof/>
                </w:rPr>
              </w:pPr>
              <w:r>
                <w:rPr>
                  <w:i/>
                  <w:iCs/>
                  <w:noProof/>
                </w:rPr>
                <w:t xml:space="preserve">The Batman. </w:t>
              </w:r>
              <w:r>
                <w:rPr>
                  <w:noProof/>
                </w:rPr>
                <w:t>2022. [Film] Directed by Matt Reeves. US: Warner Bros. Pictures.</w:t>
              </w:r>
            </w:p>
            <w:p w14:paraId="6291FDA6" w14:textId="77777777" w:rsidR="00177D88" w:rsidRDefault="00177D88" w:rsidP="00177D88">
              <w:pPr>
                <w:pStyle w:val="Bibliography"/>
                <w:rPr>
                  <w:noProof/>
                </w:rPr>
              </w:pPr>
              <w:r>
                <w:rPr>
                  <w:i/>
                  <w:iCs/>
                  <w:noProof/>
                </w:rPr>
                <w:t xml:space="preserve">The Matrix. </w:t>
              </w:r>
              <w:r>
                <w:rPr>
                  <w:noProof/>
                </w:rPr>
                <w:t>1999. [Film] Directed by Lana Wachowski, Lilly Wachowski. US: Warner Bros. Pictures.</w:t>
              </w:r>
            </w:p>
            <w:p w14:paraId="15BCB85A" w14:textId="77777777" w:rsidR="00177D88" w:rsidRDefault="00177D88" w:rsidP="00177D88">
              <w:pPr>
                <w:pStyle w:val="Bibliography"/>
                <w:rPr>
                  <w:noProof/>
                </w:rPr>
              </w:pPr>
              <w:r>
                <w:rPr>
                  <w:i/>
                  <w:iCs/>
                  <w:noProof/>
                </w:rPr>
                <w:t xml:space="preserve">tick, tick...BOOM!. </w:t>
              </w:r>
              <w:r>
                <w:rPr>
                  <w:noProof/>
                </w:rPr>
                <w:t>2021. [Film] Directed by Lin-Manuel Miranda. US: Netflix.</w:t>
              </w:r>
            </w:p>
            <w:p w14:paraId="14F0B51A" w14:textId="070AD72F" w:rsidR="00177D88" w:rsidRPr="00177D88" w:rsidRDefault="00177D88" w:rsidP="005C5F0A">
              <w:pPr>
                <w:pStyle w:val="Bibliography"/>
                <w:spacing w:after="0"/>
                <w:rPr>
                  <w:noProof/>
                </w:rPr>
              </w:pPr>
              <w:r>
                <w:rPr>
                  <w:noProof/>
                </w:rPr>
                <w:t xml:space="preserve">Zakarin, J., 2016. </w:t>
              </w:r>
              <w:r>
                <w:rPr>
                  <w:i/>
                  <w:iCs/>
                  <w:noProof/>
                </w:rPr>
                <w:t xml:space="preserve">A Failed 'Final Fantasy' Film Brought Hollywood Around on Motion Capture.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https://www.inverse.com/article/17234-the-final-fantasy-film-bombed-but-its-motion-capture-revolutionized-hollywood</w:t>
              </w:r>
              <w:r>
                <w:rPr>
                  <w:noProof/>
                </w:rPr>
                <w:br/>
                <w:t>[Accessed 16 March 2022].</w:t>
              </w:r>
            </w:p>
            <w:p w14:paraId="4AD39DC2" w14:textId="7629A208" w:rsidR="007B3957" w:rsidRPr="006D06D4" w:rsidRDefault="00146B3F" w:rsidP="00177D8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7B3957" w:rsidRPr="006D06D4" w:rsidSect="005C5F0A">
      <w:pgSz w:w="11906" w:h="16838" w:code="9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68D9D" w14:textId="77777777" w:rsidR="001E0862" w:rsidRDefault="001E0862" w:rsidP="0027259C">
      <w:pPr>
        <w:spacing w:after="0" w:line="240" w:lineRule="auto"/>
      </w:pPr>
      <w:r>
        <w:separator/>
      </w:r>
    </w:p>
  </w:endnote>
  <w:endnote w:type="continuationSeparator" w:id="0">
    <w:p w14:paraId="0602F3CD" w14:textId="77777777" w:rsidR="001E0862" w:rsidRDefault="001E0862" w:rsidP="00272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7C95D" w14:textId="77777777" w:rsidR="001E0862" w:rsidRDefault="001E0862" w:rsidP="0027259C">
      <w:pPr>
        <w:spacing w:after="0" w:line="240" w:lineRule="auto"/>
      </w:pPr>
      <w:r>
        <w:separator/>
      </w:r>
    </w:p>
  </w:footnote>
  <w:footnote w:type="continuationSeparator" w:id="0">
    <w:p w14:paraId="176FF08B" w14:textId="77777777" w:rsidR="001E0862" w:rsidRDefault="001E0862" w:rsidP="00272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08D3"/>
    <w:multiLevelType w:val="hybridMultilevel"/>
    <w:tmpl w:val="884EB94E"/>
    <w:lvl w:ilvl="0" w:tplc="A0882AC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580AFC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59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9B66AEC"/>
    <w:multiLevelType w:val="hybridMultilevel"/>
    <w:tmpl w:val="76A62012"/>
    <w:lvl w:ilvl="0" w:tplc="A0882AC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21F32"/>
    <w:multiLevelType w:val="hybridMultilevel"/>
    <w:tmpl w:val="11123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C2FA0"/>
    <w:multiLevelType w:val="hybridMultilevel"/>
    <w:tmpl w:val="96DCF3D2"/>
    <w:lvl w:ilvl="0" w:tplc="A0882AC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3562B"/>
    <w:multiLevelType w:val="hybridMultilevel"/>
    <w:tmpl w:val="F1888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2642F"/>
    <w:multiLevelType w:val="hybridMultilevel"/>
    <w:tmpl w:val="5BFE8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D96B65"/>
    <w:multiLevelType w:val="hybridMultilevel"/>
    <w:tmpl w:val="B13AA34E"/>
    <w:lvl w:ilvl="0" w:tplc="A0882AC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AB2303"/>
    <w:multiLevelType w:val="hybridMultilevel"/>
    <w:tmpl w:val="CF2A0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433D4E"/>
    <w:multiLevelType w:val="hybridMultilevel"/>
    <w:tmpl w:val="134CD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973F1"/>
    <w:multiLevelType w:val="hybridMultilevel"/>
    <w:tmpl w:val="69FC7782"/>
    <w:lvl w:ilvl="0" w:tplc="A0882AC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C2BE3"/>
    <w:multiLevelType w:val="hybridMultilevel"/>
    <w:tmpl w:val="BABA0D20"/>
    <w:lvl w:ilvl="0" w:tplc="A0882AC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4"/>
  </w:num>
  <w:num w:numId="7">
    <w:abstractNumId w:val="7"/>
  </w:num>
  <w:num w:numId="8">
    <w:abstractNumId w:val="10"/>
  </w:num>
  <w:num w:numId="9">
    <w:abstractNumId w:val="0"/>
  </w:num>
  <w:num w:numId="10">
    <w:abstractNumId w:val="2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97"/>
    <w:rsid w:val="0001594D"/>
    <w:rsid w:val="0002068A"/>
    <w:rsid w:val="00047661"/>
    <w:rsid w:val="0005343E"/>
    <w:rsid w:val="00057266"/>
    <w:rsid w:val="00073196"/>
    <w:rsid w:val="00076558"/>
    <w:rsid w:val="0008409C"/>
    <w:rsid w:val="000D370C"/>
    <w:rsid w:val="000D5BAF"/>
    <w:rsid w:val="000E7943"/>
    <w:rsid w:val="00130C42"/>
    <w:rsid w:val="00130CD3"/>
    <w:rsid w:val="00135E2D"/>
    <w:rsid w:val="00146B3F"/>
    <w:rsid w:val="0015059C"/>
    <w:rsid w:val="0016059F"/>
    <w:rsid w:val="00177D88"/>
    <w:rsid w:val="001E0862"/>
    <w:rsid w:val="001F2838"/>
    <w:rsid w:val="00202FDF"/>
    <w:rsid w:val="0020352A"/>
    <w:rsid w:val="0021664A"/>
    <w:rsid w:val="00254F50"/>
    <w:rsid w:val="0026055D"/>
    <w:rsid w:val="00270884"/>
    <w:rsid w:val="0027259C"/>
    <w:rsid w:val="0028075F"/>
    <w:rsid w:val="00282D1F"/>
    <w:rsid w:val="002838E0"/>
    <w:rsid w:val="00292E93"/>
    <w:rsid w:val="002C58F4"/>
    <w:rsid w:val="002D0846"/>
    <w:rsid w:val="002E1C5C"/>
    <w:rsid w:val="00327980"/>
    <w:rsid w:val="00374B6C"/>
    <w:rsid w:val="00393EC5"/>
    <w:rsid w:val="003B6108"/>
    <w:rsid w:val="003F2F05"/>
    <w:rsid w:val="00422AC9"/>
    <w:rsid w:val="0042755B"/>
    <w:rsid w:val="00445636"/>
    <w:rsid w:val="004705B8"/>
    <w:rsid w:val="004A1FE6"/>
    <w:rsid w:val="004D098D"/>
    <w:rsid w:val="0050082C"/>
    <w:rsid w:val="00534F91"/>
    <w:rsid w:val="00555409"/>
    <w:rsid w:val="00562F47"/>
    <w:rsid w:val="005853E6"/>
    <w:rsid w:val="005B5ABA"/>
    <w:rsid w:val="005C5F0A"/>
    <w:rsid w:val="005F3DED"/>
    <w:rsid w:val="006052F9"/>
    <w:rsid w:val="006177B8"/>
    <w:rsid w:val="00666622"/>
    <w:rsid w:val="00682410"/>
    <w:rsid w:val="00684901"/>
    <w:rsid w:val="00687197"/>
    <w:rsid w:val="006A5DA0"/>
    <w:rsid w:val="006C45CA"/>
    <w:rsid w:val="006D06D4"/>
    <w:rsid w:val="007163FD"/>
    <w:rsid w:val="00741DD9"/>
    <w:rsid w:val="00745637"/>
    <w:rsid w:val="007560DF"/>
    <w:rsid w:val="00760366"/>
    <w:rsid w:val="0077077C"/>
    <w:rsid w:val="007B3957"/>
    <w:rsid w:val="007E3BF4"/>
    <w:rsid w:val="008475DA"/>
    <w:rsid w:val="00855B6E"/>
    <w:rsid w:val="00874413"/>
    <w:rsid w:val="008B2CAE"/>
    <w:rsid w:val="008C1A62"/>
    <w:rsid w:val="008C7C5A"/>
    <w:rsid w:val="008D4216"/>
    <w:rsid w:val="008F18C6"/>
    <w:rsid w:val="008F6EF1"/>
    <w:rsid w:val="00924C16"/>
    <w:rsid w:val="0093181E"/>
    <w:rsid w:val="00931D5C"/>
    <w:rsid w:val="00934462"/>
    <w:rsid w:val="009352FC"/>
    <w:rsid w:val="00940E20"/>
    <w:rsid w:val="00941C3B"/>
    <w:rsid w:val="00984E5D"/>
    <w:rsid w:val="009B12D0"/>
    <w:rsid w:val="009F7062"/>
    <w:rsid w:val="00A26A8E"/>
    <w:rsid w:val="00A36A9C"/>
    <w:rsid w:val="00A5272C"/>
    <w:rsid w:val="00A6104C"/>
    <w:rsid w:val="00A778BB"/>
    <w:rsid w:val="00AA72BE"/>
    <w:rsid w:val="00AF4470"/>
    <w:rsid w:val="00B212EB"/>
    <w:rsid w:val="00B91591"/>
    <w:rsid w:val="00BC31C5"/>
    <w:rsid w:val="00BD2D53"/>
    <w:rsid w:val="00C26C90"/>
    <w:rsid w:val="00C50F52"/>
    <w:rsid w:val="00C55392"/>
    <w:rsid w:val="00C928F8"/>
    <w:rsid w:val="00CA7618"/>
    <w:rsid w:val="00CB5F84"/>
    <w:rsid w:val="00CE3140"/>
    <w:rsid w:val="00D0021F"/>
    <w:rsid w:val="00D242AA"/>
    <w:rsid w:val="00D35013"/>
    <w:rsid w:val="00D918E4"/>
    <w:rsid w:val="00D9545F"/>
    <w:rsid w:val="00E13B39"/>
    <w:rsid w:val="00E24EFB"/>
    <w:rsid w:val="00E408F2"/>
    <w:rsid w:val="00E4282B"/>
    <w:rsid w:val="00F06759"/>
    <w:rsid w:val="00F24432"/>
    <w:rsid w:val="00F30070"/>
    <w:rsid w:val="00F329FC"/>
    <w:rsid w:val="00F74017"/>
    <w:rsid w:val="00F94BDB"/>
    <w:rsid w:val="00FA0B17"/>
    <w:rsid w:val="00FB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3603"/>
  <w15:chartTrackingRefBased/>
  <w15:docId w15:val="{A45A0448-80E1-4316-8D50-56788C64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A9C"/>
    <w:pPr>
      <w:keepNext/>
      <w:keepLines/>
      <w:pageBreakBefore/>
      <w:numPr>
        <w:numId w:val="12"/>
      </w:numPr>
      <w:spacing w:before="360"/>
      <w:ind w:left="431" w:hanging="431"/>
      <w:jc w:val="right"/>
      <w:outlineLvl w:val="0"/>
    </w:pPr>
    <w:rPr>
      <w:rFonts w:ascii="Calibri" w:eastAsiaTheme="majorEastAsia" w:hAnsi="Calibri" w:cstheme="majorBidi"/>
      <w:b/>
      <w:bCs/>
      <w:smallCaps/>
      <w:color w:val="000000" w:themeColor="text1"/>
      <w:sz w:val="48"/>
      <w:szCs w:val="36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A9C"/>
    <w:pPr>
      <w:keepNext/>
      <w:keepLines/>
      <w:numPr>
        <w:ilvl w:val="1"/>
        <w:numId w:val="12"/>
      </w:numPr>
      <w:pBdr>
        <w:bottom w:val="single" w:sz="12" w:space="1" w:color="auto"/>
      </w:pBdr>
      <w:spacing w:before="360" w:after="200"/>
      <w:ind w:left="578" w:hanging="578"/>
      <w:jc w:val="both"/>
      <w:outlineLvl w:val="1"/>
    </w:pPr>
    <w:rPr>
      <w:rFonts w:ascii="Calibri" w:eastAsiaTheme="majorEastAsia" w:hAnsi="Calibri" w:cstheme="majorBidi"/>
      <w:b/>
      <w:bCs/>
      <w:smallCaps/>
      <w:color w:val="000000" w:themeColor="text1"/>
      <w:sz w:val="30"/>
      <w:szCs w:val="28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A9C"/>
    <w:pPr>
      <w:keepNext/>
      <w:keepLines/>
      <w:numPr>
        <w:ilvl w:val="2"/>
        <w:numId w:val="12"/>
      </w:numPr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A9C"/>
    <w:pPr>
      <w:keepNext/>
      <w:keepLines/>
      <w:numPr>
        <w:ilvl w:val="3"/>
        <w:numId w:val="12"/>
      </w:numPr>
      <w:spacing w:before="200" w:after="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A9C"/>
    <w:pPr>
      <w:keepNext/>
      <w:keepLines/>
      <w:numPr>
        <w:ilvl w:val="4"/>
        <w:numId w:val="12"/>
      </w:numPr>
      <w:tabs>
        <w:tab w:val="num" w:pos="360"/>
      </w:tabs>
      <w:spacing w:before="200" w:after="0"/>
      <w:ind w:left="0" w:firstLine="0"/>
      <w:jc w:val="both"/>
      <w:outlineLvl w:val="4"/>
    </w:pPr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A9C"/>
    <w:pPr>
      <w:keepNext/>
      <w:keepLines/>
      <w:numPr>
        <w:ilvl w:val="5"/>
        <w:numId w:val="12"/>
      </w:numPr>
      <w:tabs>
        <w:tab w:val="num" w:pos="360"/>
      </w:tabs>
      <w:spacing w:before="200" w:after="0"/>
      <w:ind w:left="0" w:firstLine="0"/>
      <w:jc w:val="both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A9C"/>
    <w:pPr>
      <w:keepNext/>
      <w:keepLines/>
      <w:numPr>
        <w:ilvl w:val="6"/>
        <w:numId w:val="12"/>
      </w:numPr>
      <w:tabs>
        <w:tab w:val="num" w:pos="360"/>
      </w:tabs>
      <w:spacing w:before="200" w:after="0"/>
      <w:ind w:left="0" w:firstLine="0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A9C"/>
    <w:pPr>
      <w:keepNext/>
      <w:keepLines/>
      <w:numPr>
        <w:ilvl w:val="7"/>
        <w:numId w:val="12"/>
      </w:numPr>
      <w:tabs>
        <w:tab w:val="num" w:pos="360"/>
      </w:tabs>
      <w:spacing w:before="200" w:after="0"/>
      <w:ind w:left="0" w:firstLine="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A9C"/>
    <w:pPr>
      <w:keepNext/>
      <w:keepLines/>
      <w:numPr>
        <w:ilvl w:val="8"/>
        <w:numId w:val="12"/>
      </w:numPr>
      <w:tabs>
        <w:tab w:val="num" w:pos="360"/>
      </w:tabs>
      <w:spacing w:before="200" w:after="0"/>
      <w:ind w:left="0" w:firstLine="0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rkedcontent">
    <w:name w:val="markedcontent"/>
    <w:basedOn w:val="DefaultParagraphFont"/>
    <w:rsid w:val="008B2CAE"/>
  </w:style>
  <w:style w:type="paragraph" w:styleId="ListParagraph">
    <w:name w:val="List Paragraph"/>
    <w:basedOn w:val="Normal"/>
    <w:uiPriority w:val="34"/>
    <w:qFormat/>
    <w:rsid w:val="008B2C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6A9C"/>
    <w:rPr>
      <w:rFonts w:ascii="Calibri" w:eastAsiaTheme="majorEastAsia" w:hAnsi="Calibri" w:cstheme="majorBidi"/>
      <w:b/>
      <w:bCs/>
      <w:smallCaps/>
      <w:color w:val="000000" w:themeColor="text1"/>
      <w:sz w:val="48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36A9C"/>
    <w:rPr>
      <w:rFonts w:ascii="Calibri" w:eastAsiaTheme="majorEastAsia" w:hAnsi="Calibri" w:cstheme="majorBidi"/>
      <w:b/>
      <w:bCs/>
      <w:smallCaps/>
      <w:color w:val="000000" w:themeColor="text1"/>
      <w:sz w:val="30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A36A9C"/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A9C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A9C"/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A9C"/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A9C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A9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A9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146B3F"/>
  </w:style>
  <w:style w:type="paragraph" w:styleId="Header">
    <w:name w:val="header"/>
    <w:basedOn w:val="Normal"/>
    <w:link w:val="HeaderChar"/>
    <w:uiPriority w:val="99"/>
    <w:unhideWhenUsed/>
    <w:rsid w:val="00272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59C"/>
  </w:style>
  <w:style w:type="paragraph" w:styleId="Footer">
    <w:name w:val="footer"/>
    <w:basedOn w:val="Normal"/>
    <w:link w:val="FooterChar"/>
    <w:uiPriority w:val="99"/>
    <w:unhideWhenUsed/>
    <w:rsid w:val="00272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Can16</b:Tag>
    <b:SourceType>InternetSite</b:SourceType>
    <b:Guid>{3BC9C0DC-FDC2-4059-BCD6-93039C8775BF}</b:Guid>
    <b:Title>What is Genre Theory?</b:Title>
    <b:Year>2016</b:Year>
    <b:Author>
      <b:Author>
        <b:Corporate>CanLit Guides</b:Corporate>
      </b:Author>
    </b:Author>
    <b:YearAccessed>2022</b:YearAccessed>
    <b:MonthAccessed>March</b:MonthAccessed>
    <b:DayAccessed>12</b:DayAccessed>
    <b:URL>https://canlitguides.ca/canlit-guides-editorial-team/close-reading-prose/what-is-genre-theory/</b:URL>
    <b:RefOrder>1</b:RefOrder>
  </b:Source>
  <b:Source>
    <b:Tag>Joh10</b:Tag>
    <b:SourceType>Book</b:SourceType>
    <b:Guid>{73863486-D07B-4D2E-B51F-2162AF91F330}</b:Guid>
    <b:Title>Television Culture</b:Title>
    <b:Year>2010</b:Year>
    <b:City>Abingdon</b:City>
    <b:Publisher>Taylor &amp; Francis Group</b:Publisher>
    <b:Edition>2</b:Edition>
    <b:Author>
      <b:Author>
        <b:NameList>
          <b:Person>
            <b:Last>Fiske</b:Last>
            <b:First>John</b:First>
          </b:Person>
        </b:NameList>
      </b:Author>
    </b:Author>
    <b:RefOrder>2</b:RefOrder>
  </b:Source>
  <b:Source>
    <b:Tag>Mar19</b:Tag>
    <b:SourceType>BookSection</b:SourceType>
    <b:Guid>{6D50D05F-1111-43B3-B890-97AC67073BE6}</b:Guid>
    <b:Title>Genre Theory: Steve Neale</b:Title>
    <b:Year>2019</b:Year>
    <b:City>London</b:City>
    <b:Publisher>Routledge</b:Publisher>
    <b:Author>
      <b:Author>
        <b:NameList>
          <b:Person>
            <b:Last>Dixon</b:Last>
            <b:First>Mark</b:First>
          </b:Person>
        </b:NameList>
      </b:Author>
    </b:Author>
    <b:BookTitle>Media Theory for A Level</b:BookTitle>
    <b:Pages>39-50</b:Pages>
    <b:RefOrder>3</b:RefOrder>
  </b:Source>
  <b:Source>
    <b:Tag>Ste12</b:Tag>
    <b:SourceType>Film</b:SourceType>
    <b:Guid>{BAFE4C00-A12B-4EF4-8700-656156673336}</b:Guid>
    <b:Title>Lincoln</b:Title>
    <b:Year>2012</b:Year>
    <b:ProductionCompany>DreamWorks SKG</b:ProductionCompany>
    <b:Author>
      <b:Director>
        <b:NameList>
          <b:Person>
            <b:Last>Spielberg</b:Last>
            <b:First>Steven</b:First>
          </b:Person>
        </b:NameList>
      </b:Director>
    </b:Author>
    <b:CountryRegion>US</b:CountryRegion>
    <b:RefOrder>4</b:RefOrder>
  </b:Source>
  <b:Source>
    <b:Tag>Mat13</b:Tag>
    <b:SourceType>InternetSite</b:SourceType>
    <b:Guid>{6DFAD2EF-02EB-44E8-A279-157DB015D0B1}</b:Guid>
    <b:Title>Historians React to the 'Lincoln' Movie</b:Title>
    <b:Year>2013</b:Year>
    <b:Author>
      <b:Author>
        <b:NameList>
          <b:Person>
            <b:Last>Pinsker</b:Last>
            <b:First>Matthew</b:First>
          </b:Person>
        </b:NameList>
      </b:Author>
    </b:Author>
    <b:YearAccessed>2022</b:YearAccessed>
    <b:MonthAccessed>March</b:MonthAccessed>
    <b:DayAccessed>16</b:DayAccessed>
    <b:URL>https://housedivided.dickinson.edu/sites/emancipation/2013/02/07/historians-react-to-the-lincoln-movie/</b:URL>
    <b:RefOrder>5</b:RefOrder>
  </b:Source>
  <b:Source>
    <b:Tag>Fra65</b:Tag>
    <b:SourceType>Book</b:SourceType>
    <b:Guid>{82055CF6-0BA5-4E0E-8DFA-8085C1DCF233}</b:Guid>
    <b:Author>
      <b:Author>
        <b:NameList>
          <b:Person>
            <b:Last>Hubert</b:Last>
            <b:First>Frank</b:First>
          </b:Person>
        </b:NameList>
      </b:Author>
    </b:Author>
    <b:Title>Dune</b:Title>
    <b:Year>1965</b:Year>
    <b:City>New York</b:City>
    <b:Publisher>Chilton Books</b:Publisher>
    <b:RefOrder>7</b:RefOrder>
  </b:Source>
  <b:Source>
    <b:Tag>Ray50</b:Tag>
    <b:SourceType>Book</b:SourceType>
    <b:Guid>{DF6334BA-4B4B-4782-8406-CFFD52E2B2D9}</b:Guid>
    <b:Author>
      <b:Author>
        <b:NameList>
          <b:Person>
            <b:Last>Bradbury</b:Last>
            <b:First>Ray</b:First>
          </b:Person>
        </b:NameList>
      </b:Author>
    </b:Author>
    <b:Title>The Martian Chronicles</b:Title>
    <b:Year>1950</b:Year>
    <b:City>New York</b:City>
    <b:Publisher>Doubleday</b:Publisher>
    <b:RefOrder>8</b:RefOrder>
  </b:Source>
  <b:Source>
    <b:Tag>Sam02</b:Tag>
    <b:SourceType>Film</b:SourceType>
    <b:Guid>{698E9883-2FAC-4FD3-9B0D-38C56F0D655C}</b:Guid>
    <b:Title>Spider-Man</b:Title>
    <b:Year>2002</b:Year>
    <b:ProductionCompany>Sony Pictures Releasing</b:ProductionCompany>
    <b:Author>
      <b:Director>
        <b:NameList>
          <b:Person>
            <b:Last>Raimi</b:Last>
            <b:First>Sam</b:First>
          </b:Person>
        </b:NameList>
      </b:Director>
    </b:Author>
    <b:CountryRegion>US</b:CountryRegion>
    <b:RefOrder>10</b:RefOrder>
  </b:Source>
  <b:Source>
    <b:Tag>Placeholder2</b:Tag>
    <b:SourceType>Film</b:SourceType>
    <b:Guid>{F100F48F-7142-4B06-8825-C356FEA721D8}</b:Guid>
    <b:Title>The Matrix</b:Title>
    <b:ProductionCompany>Warner Bros. Pictures</b:ProductionCompany>
    <b:Author>
      <b:Director>
        <b:NameList>
          <b:Person>
            <b:Last>Wachowski</b:Last>
            <b:First>Lana</b:First>
          </b:Person>
          <b:Person>
            <b:Last>Wachowski</b:Last>
            <b:First>Lilly</b:First>
          </b:Person>
        </b:NameList>
      </b:Director>
    </b:Author>
    <b:CountryRegion>US</b:CountryRegion>
    <b:Year>1999</b:Year>
    <b:RefOrder>11</b:RefOrder>
  </b:Source>
  <b:Source>
    <b:Tag>Chr10</b:Tag>
    <b:SourceType>Film</b:SourceType>
    <b:Guid>{EE512510-C541-412E-9FB3-B3F0D28C331E}</b:Guid>
    <b:Title>Inception</b:Title>
    <b:ProductionCompany>Warner Bros. Pictures</b:ProductionCompany>
    <b:Author>
      <b:Director>
        <b:NameList>
          <b:Person>
            <b:Last>Nolan</b:Last>
            <b:First>Christopher</b:First>
          </b:Person>
        </b:NameList>
      </b:Director>
    </b:Author>
    <b:CountryRegion>US</b:CountryRegion>
    <b:Year>2010</b:Year>
    <b:RefOrder>12</b:RefOrder>
  </b:Source>
  <b:Source>
    <b:Tag>Tam07</b:Tag>
    <b:SourceType>Book</b:SourceType>
    <b:Guid>{40220CDF-54C5-48A9-A8E2-A31A024E24A4}</b:Guid>
    <b:Title>Romantic Comedy: Boy Meets Girl Meets Genre</b:Title>
    <b:Year>2007</b:Year>
    <b:Author>
      <b:Author>
        <b:NameList>
          <b:Person>
            <b:Last>McDonald</b:Last>
            <b:First>Tamar</b:First>
            <b:Middle>Jeffers</b:Middle>
          </b:Person>
        </b:NameList>
      </b:Author>
    </b:Author>
    <b:City>London</b:City>
    <b:Publisher>Wallflower Press</b:Publisher>
    <b:RefOrder>13</b:RefOrder>
  </b:Source>
  <b:Source>
    <b:Tag>Eli13</b:Tag>
    <b:SourceType>BookSection</b:SourceType>
    <b:Guid>{AA675E87-BCAC-4FB8-981F-0E7C79E443A9}</b:Guid>
    <b:Title>The Effects of Superhero Sagas on Our Gendered Selves</b:Title>
    <b:Year>2013</b:Year>
    <b:City>New York</b:City>
    <b:Publisher>Oxford University Press</b:Publisher>
    <b:Author>
      <b:Author>
        <b:NameList>
          <b:Person>
            <b:Last>Behm-Morawitz</b:Last>
            <b:First>Elizabeth</b:First>
          </b:Person>
          <b:Person>
            <b:Last>Pennell</b:Last>
            <b:First>Hillary</b:First>
          </b:Person>
        </b:NameList>
      </b:Author>
      <b:Editor>
        <b:NameList>
          <b:Person>
            <b:Last>Rosenberg</b:Last>
            <b:First>Robin</b:First>
            <b:Middle>S.</b:Middle>
          </b:Person>
        </b:NameList>
      </b:Editor>
    </b:Author>
    <b:BookTitle>Our Superheroes, Ourselves</b:BookTitle>
    <b:Pages>73-93</b:Pages>
    <b:RefOrder>14</b:RefOrder>
  </b:Source>
  <b:Source>
    <b:Tag>Que94</b:Tag>
    <b:SourceType>Film</b:SourceType>
    <b:Guid>{ADD5561F-00B2-4ACD-8050-9E85825321C0}</b:Guid>
    <b:Title>Pulp Fiction</b:Title>
    <b:Year>1994</b:Year>
    <b:ProductionCompany>Miramax Films</b:ProductionCompany>
    <b:Author>
      <b:Director>
        <b:NameList>
          <b:Person>
            <b:Last>Tarantino</b:Last>
            <b:First>Quentin</b:First>
          </b:Person>
        </b:NameList>
      </b:Director>
    </b:Author>
    <b:CountryRegion>US</b:CountryRegion>
    <b:RefOrder>15</b:RefOrder>
  </b:Source>
  <b:Source>
    <b:Tag>Hir01</b:Tag>
    <b:SourceType>Film</b:SourceType>
    <b:Guid>{C91CEF9D-938F-49B5-8D42-AF0DAAF32A92}</b:Guid>
    <b:Title>Final Fantasy: The Spirits Within</b:Title>
    <b:ProductionCompany>Columbia Pictures</b:ProductionCompany>
    <b:Author>
      <b:Director>
        <b:NameList>
          <b:Person>
            <b:Last>Sakaguchi</b:Last>
            <b:First>Hironobu</b:First>
          </b:Person>
        </b:NameList>
      </b:Director>
    </b:Author>
    <b:CountryRegion>US</b:CountryRegion>
    <b:Year>2001</b:Year>
    <b:RefOrder>17</b:RefOrder>
  </b:Source>
  <b:Source>
    <b:Tag>Mat22</b:Tag>
    <b:SourceType>Film</b:SourceType>
    <b:Guid>{769B4559-6D3D-47EA-9921-9170A724FB61}</b:Guid>
    <b:Title>The Batman</b:Title>
    <b:ProductionCompany>Warner Bros. Pictures</b:ProductionCompany>
    <b:Author>
      <b:Director>
        <b:NameList>
          <b:Person>
            <b:Last>Reeves</b:Last>
            <b:First>Matt</b:First>
          </b:Person>
        </b:NameList>
      </b:Director>
    </b:Author>
    <b:CountryRegion>US</b:CountryRegion>
    <b:Year>2022</b:Year>
    <b:RefOrder>19</b:RefOrder>
  </b:Source>
  <b:Source>
    <b:Tag>Gav14</b:Tag>
    <b:SourceType>InternetSite</b:SourceType>
    <b:Guid>{C2171DB5-42F8-4022-9DF8-CE9B9A58BA45}</b:Guid>
    <b:Title>15 Great Films That Deviate From Genre Expectations</b:Title>
    <b:Year>2014</b:Year>
    <b:Author>
      <b:Author>
        <b:NameList>
          <b:Person>
            <b:Last>Miller</b:Last>
            <b:First>Gavin</b:First>
          </b:Person>
        </b:NameList>
      </b:Author>
    </b:Author>
    <b:Month>March</b:Month>
    <b:Day>29</b:Day>
    <b:YearAccessed>2022</b:YearAccessed>
    <b:MonthAccessed>March</b:MonthAccessed>
    <b:DayAccessed>13</b:DayAccessed>
    <b:URL>http://www.tasteofcinema.com/2014/15-great-films-that-deviate-from-genre-expectations/</b:URL>
    <b:RefOrder>16</b:RefOrder>
  </b:Source>
  <b:Source>
    <b:Tag>Jor16</b:Tag>
    <b:SourceType>InternetSite</b:SourceType>
    <b:Guid>{A6C37500-445B-4C8A-B0D3-99D7468ACF2D}</b:Guid>
    <b:Title>A Failed 'Final Fantasy' Film Brought Hollywood Around on Motion Capture</b:Title>
    <b:Year>2016</b:Year>
    <b:YearAccessed>2022</b:YearAccessed>
    <b:MonthAccessed>March</b:MonthAccessed>
    <b:DayAccessed>16</b:DayAccessed>
    <b:URL>https://www.inverse.com/article/17234-the-final-fantasy-film-bombed-but-its-motion-capture-revolutionized-hollywood</b:URL>
    <b:Author>
      <b:Author>
        <b:NameList>
          <b:Person>
            <b:Last>Zakarin</b:Last>
            <b:First>Jordan</b:First>
          </b:Person>
        </b:NameList>
      </b:Author>
    </b:Author>
    <b:RefOrder>18</b:RefOrder>
  </b:Source>
  <b:Source>
    <b:Tag>Placeholder1</b:Tag>
    <b:SourceType>Book</b:SourceType>
    <b:Guid>{9B7DF620-E385-498C-8495-E1A0E0AF712B}</b:Guid>
    <b:Author>
      <b:Author>
        <b:NameList>
          <b:Person>
            <b:Last>Christie</b:Last>
            <b:First>Agatha</b:First>
          </b:Person>
        </b:NameList>
      </b:Author>
    </b:Author>
    <b:Title>The Mysterious Affair at Styles</b:Title>
    <b:Year>1920</b:Year>
    <b:City>New York</b:City>
    <b:Publisher>Grosset &amp; Dunlap</b:Publisher>
    <b:RefOrder>9</b:RefOrder>
  </b:Source>
  <b:Source>
    <b:Tag>Mir21</b:Tag>
    <b:SourceType>Film</b:SourceType>
    <b:Guid>{FDADE20E-E1E1-4FE6-8BC4-68AAAFB41E24}</b:Guid>
    <b:Title>tick, tick...BOOM!</b:Title>
    <b:Year>2021</b:Year>
    <b:YearAccessed>2022</b:YearAccessed>
    <b:MonthAccessed>March</b:MonthAccessed>
    <b:DayAccessed>1</b:DayAccessed>
    <b:ProductionCompany>Netflix</b:ProductionCompany>
    <b:Author>
      <b:Director>
        <b:NameList>
          <b:Person>
            <b:Last>Miranda</b:Last>
            <b:First>Lin-Manuel</b:First>
          </b:Person>
        </b:NameList>
      </b:Director>
    </b:Author>
    <b:CountryRegion>US</b:CountryRegion>
    <b:RefOrder>6</b:RefOrder>
  </b:Source>
</b:Sources>
</file>

<file path=customXml/itemProps1.xml><?xml version="1.0" encoding="utf-8"?>
<ds:datastoreItem xmlns:ds="http://schemas.openxmlformats.org/officeDocument/2006/customXml" ds:itemID="{A75BD7DB-9EFB-4C89-9207-5191F1563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6</Pages>
  <Words>1471</Words>
  <Characters>8389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Ance Strazdina</dc:creator>
  <cp:keywords/>
  <dc:description/>
  <cp:lastModifiedBy>Ance Strazdina</cp:lastModifiedBy>
  <cp:revision>55</cp:revision>
  <dcterms:created xsi:type="dcterms:W3CDTF">2022-03-10T20:10:00Z</dcterms:created>
  <dcterms:modified xsi:type="dcterms:W3CDTF">2022-03-20T15:03:00Z</dcterms:modified>
</cp:coreProperties>
</file>