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42"/>
          <w:szCs w:val="42"/>
        </w:rPr>
      </w:pPr>
      <w:r w:rsidDel="00000000" w:rsidR="00000000" w:rsidRPr="00000000">
        <w:rPr>
          <w:rtl w:val="0"/>
        </w:rPr>
      </w:r>
    </w:p>
    <w:p w:rsidR="00000000" w:rsidDel="00000000" w:rsidP="00000000" w:rsidRDefault="00000000" w:rsidRPr="00000000" w14:paraId="00000002">
      <w:pPr>
        <w:spacing w:after="0" w:line="240" w:lineRule="auto"/>
        <w:jc w:val="center"/>
        <w:rPr>
          <w:b w:val="1"/>
          <w:sz w:val="42"/>
          <w:szCs w:val="42"/>
        </w:rPr>
      </w:pPr>
      <w:r w:rsidDel="00000000" w:rsidR="00000000" w:rsidRPr="00000000">
        <w:rPr>
          <w:rtl w:val="0"/>
        </w:rPr>
      </w:r>
    </w:p>
    <w:p w:rsidR="00000000" w:rsidDel="00000000" w:rsidP="00000000" w:rsidRDefault="00000000" w:rsidRPr="00000000" w14:paraId="00000003">
      <w:pPr>
        <w:spacing w:after="0" w:line="240" w:lineRule="auto"/>
        <w:jc w:val="center"/>
        <w:rPr>
          <w:b w:val="1"/>
          <w:sz w:val="42"/>
          <w:szCs w:val="42"/>
        </w:rPr>
      </w:pPr>
      <w:r w:rsidDel="00000000" w:rsidR="00000000" w:rsidRPr="00000000">
        <w:rPr>
          <w:rtl w:val="0"/>
        </w:rPr>
      </w:r>
    </w:p>
    <w:p w:rsidR="00000000" w:rsidDel="00000000" w:rsidP="00000000" w:rsidRDefault="00000000" w:rsidRPr="00000000" w14:paraId="00000004">
      <w:pPr>
        <w:spacing w:after="0" w:line="240" w:lineRule="auto"/>
        <w:jc w:val="center"/>
        <w:rPr>
          <w:b w:val="1"/>
          <w:sz w:val="42"/>
          <w:szCs w:val="42"/>
        </w:rPr>
      </w:pPr>
      <w:r w:rsidDel="00000000" w:rsidR="00000000" w:rsidRPr="00000000">
        <w:rPr>
          <w:b w:val="1"/>
          <w:sz w:val="42"/>
          <w:szCs w:val="42"/>
          <w:rtl w:val="0"/>
        </w:rPr>
        <w:t xml:space="preserve">PROYECTO</w:t>
      </w:r>
    </w:p>
    <w:p w:rsidR="00000000" w:rsidDel="00000000" w:rsidP="00000000" w:rsidRDefault="00000000" w:rsidRPr="00000000" w14:paraId="00000005">
      <w:pPr>
        <w:spacing w:after="0" w:line="240" w:lineRule="auto"/>
        <w:jc w:val="center"/>
        <w:rPr>
          <w:b w:val="1"/>
          <w:sz w:val="42"/>
          <w:szCs w:val="42"/>
        </w:rPr>
      </w:pPr>
      <w:r w:rsidDel="00000000" w:rsidR="00000000" w:rsidRPr="00000000">
        <w:rPr>
          <w:b w:val="1"/>
          <w:sz w:val="42"/>
          <w:szCs w:val="42"/>
          <w:rtl w:val="0"/>
        </w:rPr>
        <w:t xml:space="preserve">“PET CHOLITO”</w:t>
      </w:r>
      <w:r w:rsidDel="00000000" w:rsidR="00000000" w:rsidRPr="00000000">
        <w:rPr>
          <w:rtl w:val="0"/>
        </w:rPr>
      </w:r>
    </w:p>
    <w:p w:rsidR="00000000" w:rsidDel="00000000" w:rsidP="00000000" w:rsidRDefault="00000000" w:rsidRPr="00000000" w14:paraId="00000006">
      <w:pPr>
        <w:spacing w:after="0" w:line="240" w:lineRule="auto"/>
        <w:jc w:val="left"/>
        <w:rPr>
          <w:b w:val="1"/>
          <w:i w:val="1"/>
          <w:color w:val="00b050"/>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1013940</wp:posOffset>
            </wp:positionH>
            <wp:positionV relativeFrom="paragraph">
              <wp:posOffset>247650</wp:posOffset>
            </wp:positionV>
            <wp:extent cx="3371850" cy="910321"/>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8"/>
                    <a:srcRect b="41244" l="15251" r="13367" t="39458"/>
                    <a:stretch>
                      <a:fillRect/>
                    </a:stretch>
                  </pic:blipFill>
                  <pic:spPr>
                    <a:xfrm>
                      <a:off x="0" y="0"/>
                      <a:ext cx="3371850" cy="910321"/>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ind w:left="0" w:firstLine="0"/>
        <w:rPr/>
      </w:pPr>
      <w:r w:rsidDel="00000000" w:rsidR="00000000" w:rsidRPr="00000000">
        <w:rPr>
          <w:rtl w:val="0"/>
        </w:rPr>
      </w:r>
    </w:p>
    <w:p w:rsidR="00000000" w:rsidDel="00000000" w:rsidP="00000000" w:rsidRDefault="00000000" w:rsidRPr="00000000" w14:paraId="0000000C">
      <w:pPr>
        <w:spacing w:after="0" w:line="240" w:lineRule="auto"/>
        <w:ind w:left="0" w:firstLine="0"/>
        <w:rPr/>
      </w:pPr>
      <w:r w:rsidDel="00000000" w:rsidR="00000000" w:rsidRPr="00000000">
        <w:rPr>
          <w:rtl w:val="0"/>
        </w:rPr>
      </w:r>
    </w:p>
    <w:p w:rsidR="00000000" w:rsidDel="00000000" w:rsidP="00000000" w:rsidRDefault="00000000" w:rsidRPr="00000000" w14:paraId="0000000D">
      <w:pPr>
        <w:spacing w:after="0" w:line="240" w:lineRule="auto"/>
        <w:ind w:left="0" w:firstLine="0"/>
        <w:rPr/>
      </w:pPr>
      <w:r w:rsidDel="00000000" w:rsidR="00000000" w:rsidRPr="00000000">
        <w:rPr>
          <w:rtl w:val="0"/>
        </w:rPr>
      </w:r>
    </w:p>
    <w:p w:rsidR="00000000" w:rsidDel="00000000" w:rsidP="00000000" w:rsidRDefault="00000000" w:rsidRPr="00000000" w14:paraId="0000000E">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ind w:left="0" w:firstLine="0"/>
        <w:rPr>
          <w:b w:val="1"/>
          <w:i w:val="1"/>
          <w:sz w:val="36"/>
          <w:szCs w:val="36"/>
        </w:rPr>
      </w:pPr>
      <w:r w:rsidDel="00000000" w:rsidR="00000000" w:rsidRPr="00000000">
        <w:rPr>
          <w:rtl w:val="0"/>
        </w:rPr>
      </w:r>
    </w:p>
    <w:p w:rsidR="00000000" w:rsidDel="00000000" w:rsidP="00000000" w:rsidRDefault="00000000" w:rsidRPr="00000000" w14:paraId="00000015">
      <w:pPr>
        <w:spacing w:after="0" w:line="240" w:lineRule="auto"/>
        <w:ind w:left="0" w:firstLine="0"/>
        <w:rPr>
          <w:b w:val="1"/>
          <w:i w:val="1"/>
          <w:sz w:val="36"/>
          <w:szCs w:val="36"/>
        </w:rPr>
      </w:pPr>
      <w:r w:rsidDel="00000000" w:rsidR="00000000" w:rsidRPr="00000000">
        <w:rPr>
          <w:b w:val="1"/>
          <w:i w:val="1"/>
          <w:sz w:val="36"/>
          <w:szCs w:val="36"/>
          <w:rtl w:val="0"/>
        </w:rPr>
        <w:t xml:space="preserve">Fecha: 28/08/2024</w:t>
      </w:r>
    </w:p>
    <w:p w:rsidR="00000000" w:rsidDel="00000000" w:rsidP="00000000" w:rsidRDefault="00000000" w:rsidRPr="00000000" w14:paraId="00000016">
      <w:pPr>
        <w:spacing w:after="0" w:line="240" w:lineRule="auto"/>
        <w:ind w:left="0" w:firstLine="0"/>
        <w:rPr>
          <w:b w:val="1"/>
          <w:i w:val="1"/>
          <w:sz w:val="36"/>
          <w:szCs w:val="36"/>
        </w:rPr>
      </w:pPr>
      <w:r w:rsidDel="00000000" w:rsidR="00000000" w:rsidRPr="00000000">
        <w:rPr>
          <w:b w:val="1"/>
          <w:i w:val="1"/>
          <w:sz w:val="36"/>
          <w:szCs w:val="36"/>
          <w:rtl w:val="0"/>
        </w:rPr>
        <w:t xml:space="preserve">Integrantes: Cristhian Barreno, Nicolas Ruiz</w:t>
      </w:r>
    </w:p>
    <w:p w:rsidR="00000000" w:rsidDel="00000000" w:rsidP="00000000" w:rsidRDefault="00000000" w:rsidRPr="00000000" w14:paraId="00000017">
      <w:pPr>
        <w:spacing w:after="0" w:line="240" w:lineRule="auto"/>
        <w:ind w:left="0" w:firstLine="0"/>
        <w:rPr>
          <w:b w:val="1"/>
          <w:i w:val="1"/>
          <w:sz w:val="36"/>
          <w:szCs w:val="36"/>
        </w:rPr>
      </w:pPr>
      <w:r w:rsidDel="00000000" w:rsidR="00000000" w:rsidRPr="00000000">
        <w:rPr>
          <w:b w:val="1"/>
          <w:i w:val="1"/>
          <w:sz w:val="36"/>
          <w:szCs w:val="36"/>
          <w:rtl w:val="0"/>
        </w:rPr>
        <w:t xml:space="preserve">Carrera: Ingeniería en Informática</w:t>
      </w:r>
    </w:p>
    <w:p w:rsidR="00000000" w:rsidDel="00000000" w:rsidP="00000000" w:rsidRDefault="00000000" w:rsidRPr="00000000" w14:paraId="00000018">
      <w:pPr>
        <w:spacing w:after="0" w:line="240" w:lineRule="auto"/>
        <w:ind w:left="0" w:firstLine="0"/>
        <w:rPr>
          <w:b w:val="1"/>
          <w:i w:val="1"/>
          <w:sz w:val="36"/>
          <w:szCs w:val="36"/>
        </w:rPr>
      </w:pPr>
      <w:r w:rsidDel="00000000" w:rsidR="00000000" w:rsidRPr="00000000">
        <w:rPr>
          <w:b w:val="1"/>
          <w:i w:val="1"/>
          <w:sz w:val="36"/>
          <w:szCs w:val="36"/>
          <w:rtl w:val="0"/>
        </w:rPr>
        <w:t xml:space="preserve">Sede: San Joaquín</w:t>
      </w:r>
    </w:p>
    <w:p w:rsidR="00000000" w:rsidDel="00000000" w:rsidP="00000000" w:rsidRDefault="00000000" w:rsidRPr="00000000" w14:paraId="00000019">
      <w:pPr>
        <w:rPr>
          <w:b w:val="1"/>
        </w:rPr>
      </w:pPr>
      <w:r w:rsidDel="00000000" w:rsidR="00000000" w:rsidRPr="00000000">
        <w:rPr>
          <w:b w:val="1"/>
          <w:rtl w:val="0"/>
        </w:rPr>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24"/>
          <w:szCs w:val="24"/>
        </w:rPr>
      </w:pPr>
      <w:r w:rsidDel="00000000" w:rsidR="00000000" w:rsidRPr="00000000">
        <w:rPr>
          <w:b w:val="1"/>
          <w:color w:val="4472c4"/>
          <w:sz w:val="24"/>
          <w:szCs w:val="24"/>
          <w:rtl w:val="0"/>
        </w:rPr>
        <w:t xml:space="preserve">objetivos agregar la comunidad y mas cosas profundizar más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b w:val="1"/>
          <w:color w:val="4472c4"/>
          <w:sz w:val="24"/>
          <w:szCs w:val="24"/>
          <w:rtl w:val="0"/>
        </w:rPr>
        <w:t xml:space="preserve">indice cambiar </w:t>
      </w:r>
    </w:p>
    <w:p w:rsidR="00000000" w:rsidDel="00000000" w:rsidP="00000000" w:rsidRDefault="00000000" w:rsidRPr="00000000" w14:paraId="00000020">
      <w:pPr>
        <w:rPr>
          <w:b w:val="1"/>
          <w:color w:val="4472c4"/>
          <w:sz w:val="24"/>
          <w:szCs w:val="24"/>
        </w:rPr>
      </w:pPr>
      <w:r w:rsidDel="00000000" w:rsidR="00000000" w:rsidRPr="00000000">
        <w:rPr>
          <w:b w:val="1"/>
          <w:color w:val="4472c4"/>
          <w:sz w:val="24"/>
          <w:szCs w:val="24"/>
          <w:rtl w:val="0"/>
        </w:rPr>
        <w:t xml:space="preserve">abstract es resumen general en español en ingles</w:t>
      </w:r>
    </w:p>
    <w:p w:rsidR="00000000" w:rsidDel="00000000" w:rsidP="00000000" w:rsidRDefault="00000000" w:rsidRPr="00000000" w14:paraId="00000021">
      <w:pPr>
        <w:rPr>
          <w:b w:val="1"/>
          <w:color w:val="4472c4"/>
          <w:sz w:val="24"/>
          <w:szCs w:val="24"/>
        </w:rPr>
      </w:pPr>
      <w:r w:rsidDel="00000000" w:rsidR="00000000" w:rsidRPr="00000000">
        <w:rPr>
          <w:b w:val="1"/>
          <w:color w:val="4472c4"/>
          <w:sz w:val="24"/>
          <w:szCs w:val="24"/>
          <w:rtl w:val="0"/>
        </w:rPr>
        <w:t xml:space="preserve">metodolgia de trabajo 2 paginas stack tecnologico </w:t>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b w:val="1"/>
          <w:color w:val="4472c4"/>
          <w:sz w:val="24"/>
          <w:szCs w:val="24"/>
          <w:rtl w:val="0"/>
        </w:rPr>
        <w:t xml:space="preserve">concluscion </w:t>
      </w:r>
    </w:p>
    <w:p w:rsidR="00000000" w:rsidDel="00000000" w:rsidP="00000000" w:rsidRDefault="00000000" w:rsidRPr="00000000" w14:paraId="00000024">
      <w:pPr>
        <w:rPr>
          <w:b w:val="1"/>
          <w:color w:val="4472c4"/>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Descripción Proyecto APT………………………………………..……..3</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Fundamentación Proyecto APT……………………………………...….3</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Objetivos…………………………………………………………..…….5</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Metodología…………………………………………………………..…6</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Competencias del mercado…………………………………….……….7</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Evidencias………………………………………………………………..8</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Plan de Trabajo…………………………………………………….……9</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Carta Gant ……………………………………………………………....12</w:t>
      </w:r>
    </w:p>
    <w:p w:rsidR="00000000" w:rsidDel="00000000" w:rsidP="00000000" w:rsidRDefault="00000000" w:rsidRPr="00000000" w14:paraId="00000036">
      <w:pPr>
        <w:rPr>
          <w:b w:val="1"/>
          <w:color w:val="4472c4"/>
          <w:sz w:val="24"/>
          <w:szCs w:val="24"/>
        </w:rPr>
      </w:pPr>
      <w:r w:rsidDel="00000000" w:rsidR="00000000" w:rsidRPr="00000000">
        <w:rPr>
          <w:rtl w:val="0"/>
        </w:rPr>
      </w:r>
    </w:p>
    <w:p w:rsidR="00000000" w:rsidDel="00000000" w:rsidP="00000000" w:rsidRDefault="00000000" w:rsidRPr="00000000" w14:paraId="00000037">
      <w:pPr>
        <w:rPr>
          <w:b w:val="1"/>
          <w:color w:val="4472c4"/>
          <w:sz w:val="24"/>
          <w:szCs w:val="24"/>
        </w:rPr>
      </w:pPr>
      <w:r w:rsidDel="00000000" w:rsidR="00000000" w:rsidRPr="00000000">
        <w:rPr>
          <w:rtl w:val="0"/>
        </w:rPr>
      </w:r>
    </w:p>
    <w:p w:rsidR="00000000" w:rsidDel="00000000" w:rsidP="00000000" w:rsidRDefault="00000000" w:rsidRPr="00000000" w14:paraId="00000038">
      <w:pPr>
        <w:rPr>
          <w:b w:val="1"/>
          <w:color w:val="4472c4"/>
          <w:sz w:val="24"/>
          <w:szCs w:val="24"/>
        </w:rPr>
      </w:pPr>
      <w:r w:rsidDel="00000000" w:rsidR="00000000" w:rsidRPr="00000000">
        <w:rPr>
          <w:rtl w:val="0"/>
        </w:rPr>
      </w:r>
    </w:p>
    <w:p w:rsidR="00000000" w:rsidDel="00000000" w:rsidP="00000000" w:rsidRDefault="00000000" w:rsidRPr="00000000" w14:paraId="00000039">
      <w:pPr>
        <w:rPr>
          <w:b w:val="1"/>
          <w:color w:val="4472c4"/>
          <w:sz w:val="24"/>
          <w:szCs w:val="24"/>
        </w:rPr>
      </w:pPr>
      <w:r w:rsidDel="00000000" w:rsidR="00000000" w:rsidRPr="00000000">
        <w:rPr>
          <w:rtl w:val="0"/>
        </w:rPr>
      </w:r>
    </w:p>
    <w:p w:rsidR="00000000" w:rsidDel="00000000" w:rsidP="00000000" w:rsidRDefault="00000000" w:rsidRPr="00000000" w14:paraId="0000003A">
      <w:pPr>
        <w:spacing w:after="0" w:line="276" w:lineRule="auto"/>
        <w:rPr>
          <w:sz w:val="34"/>
          <w:szCs w:val="34"/>
        </w:rPr>
      </w:pPr>
      <w:r w:rsidDel="00000000" w:rsidR="00000000" w:rsidRPr="00000000">
        <w:rPr>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hyperlink r:id="rId9">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rPr>
          </w:pPr>
          <w:hyperlink r:id="rId10">
            <w:r w:rsidDel="00000000" w:rsidR="00000000" w:rsidRPr="00000000">
              <w:rPr>
                <w:b w:val="1"/>
                <w:rtl w:val="0"/>
              </w:rPr>
              <w:t xml:space="preserve">1. Título principal del tema.</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rPr>
          </w:pPr>
          <w:hyperlink r:id="rId11">
            <w:r w:rsidDel="00000000" w:rsidR="00000000" w:rsidRPr="00000000">
              <w:rPr>
                <w:rtl w:val="0"/>
              </w:rPr>
              <w:t xml:space="preserve">1.1 Subtítulo del tema</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rPr>
          </w:pPr>
          <w:hyperlink r:id="rId12">
            <w:r w:rsidDel="00000000" w:rsidR="00000000" w:rsidRPr="00000000">
              <w:rPr>
                <w:rtl w:val="0"/>
              </w:rPr>
              <w:t xml:space="preserve">1.2 Otro subtítulo del tema</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rPr>
          </w:pPr>
          <w:hyperlink r:id="rId13">
            <w:r w:rsidDel="00000000" w:rsidR="00000000" w:rsidRPr="00000000">
              <w:rPr>
                <w:b w:val="1"/>
                <w:rtl w:val="0"/>
              </w:rPr>
              <w:t xml:space="preserve">2. Título principal del tema.</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rPr>
          </w:pPr>
          <w:hyperlink r:id="rId14">
            <w:r w:rsidDel="00000000" w:rsidR="00000000" w:rsidRPr="00000000">
              <w:rPr>
                <w:rtl w:val="0"/>
              </w:rPr>
              <w:t xml:space="preserve">2.1 Subtítulo del tema</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rPr>
          </w:pPr>
          <w:hyperlink r:id="rId15">
            <w:r w:rsidDel="00000000" w:rsidR="00000000" w:rsidRPr="00000000">
              <w:rPr>
                <w:rtl w:val="0"/>
              </w:rPr>
              <w:t xml:space="preserve">2.2 Otro subtítulo del tema</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rPr>
          </w:pPr>
          <w:hyperlink r:id="rId16">
            <w:r w:rsidDel="00000000" w:rsidR="00000000" w:rsidRPr="00000000">
              <w:rPr>
                <w:b w:val="1"/>
                <w:rtl w:val="0"/>
              </w:rPr>
              <w:t xml:space="preserve">3. Título principal del tema.</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rPr>
          </w:pPr>
          <w:hyperlink r:id="rId17">
            <w:r w:rsidDel="00000000" w:rsidR="00000000" w:rsidRPr="00000000">
              <w:rPr>
                <w:rtl w:val="0"/>
              </w:rPr>
              <w:t xml:space="preserve">3.1 Subtítulo del tema</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rPr>
          </w:pPr>
          <w:hyperlink r:id="rId18">
            <w:r w:rsidDel="00000000" w:rsidR="00000000" w:rsidRPr="00000000">
              <w:rPr>
                <w:rtl w:val="0"/>
              </w:rPr>
              <w:t xml:space="preserve">3.2 Otro subtítulo del tema</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rPr>
          </w:pPr>
          <w:hyperlink r:id="rId19">
            <w:r w:rsidDel="00000000" w:rsidR="00000000" w:rsidRPr="00000000">
              <w:rPr>
                <w:b w:val="1"/>
                <w:rtl w:val="0"/>
              </w:rPr>
              <w:t xml:space="preserve">Conclusión</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rPr>
          </w:pPr>
          <w:hyperlink r:id="rId20">
            <w:r w:rsidDel="00000000" w:rsidR="00000000" w:rsidRPr="00000000">
              <w:rPr>
                <w:b w:val="1"/>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0" w:line="276" w:lineRule="auto"/>
        <w:rPr>
          <w:b w:val="1"/>
          <w:color w:val="4472c4"/>
          <w:sz w:val="24"/>
          <w:szCs w:val="24"/>
        </w:rPr>
      </w:pPr>
      <w:r w:rsidDel="00000000" w:rsidR="00000000" w:rsidRPr="00000000">
        <w:rPr>
          <w:rtl w:val="0"/>
        </w:rPr>
      </w:r>
    </w:p>
    <w:p w:rsidR="00000000" w:rsidDel="00000000" w:rsidP="00000000" w:rsidRDefault="00000000" w:rsidRPr="00000000" w14:paraId="00000048">
      <w:pPr>
        <w:rPr>
          <w:b w:val="1"/>
          <w:color w:val="4472c4"/>
          <w:sz w:val="24"/>
          <w:szCs w:val="24"/>
        </w:rPr>
      </w:pPr>
      <w:r w:rsidDel="00000000" w:rsidR="00000000" w:rsidRPr="00000000">
        <w:rPr>
          <w:rtl w:val="0"/>
        </w:rPr>
      </w:r>
    </w:p>
    <w:p w:rsidR="00000000" w:rsidDel="00000000" w:rsidP="00000000" w:rsidRDefault="00000000" w:rsidRPr="00000000" w14:paraId="00000049">
      <w:pPr>
        <w:rPr>
          <w:b w:val="1"/>
          <w:color w:val="4472c4"/>
          <w:sz w:val="24"/>
          <w:szCs w:val="24"/>
        </w:rPr>
      </w:pPr>
      <w:r w:rsidDel="00000000" w:rsidR="00000000" w:rsidRPr="00000000">
        <w:rPr>
          <w:rtl w:val="0"/>
        </w:rPr>
      </w:r>
    </w:p>
    <w:p w:rsidR="00000000" w:rsidDel="00000000" w:rsidP="00000000" w:rsidRDefault="00000000" w:rsidRPr="00000000" w14:paraId="0000004A">
      <w:pPr>
        <w:rPr>
          <w:b w:val="1"/>
          <w:color w:val="4472c4"/>
          <w:sz w:val="24"/>
          <w:szCs w:val="24"/>
        </w:rPr>
      </w:pPr>
      <w:r w:rsidDel="00000000" w:rsidR="00000000" w:rsidRPr="00000000">
        <w:rPr>
          <w:rtl w:val="0"/>
        </w:rPr>
      </w:r>
    </w:p>
    <w:p w:rsidR="00000000" w:rsidDel="00000000" w:rsidP="00000000" w:rsidRDefault="00000000" w:rsidRPr="00000000" w14:paraId="0000004B">
      <w:pPr>
        <w:rPr>
          <w:b w:val="1"/>
          <w:color w:val="4472c4"/>
          <w:sz w:val="24"/>
          <w:szCs w:val="24"/>
        </w:rPr>
      </w:pPr>
      <w:r w:rsidDel="00000000" w:rsidR="00000000" w:rsidRPr="00000000">
        <w:rPr>
          <w:rtl w:val="0"/>
        </w:rPr>
      </w:r>
    </w:p>
    <w:p w:rsidR="00000000" w:rsidDel="00000000" w:rsidP="00000000" w:rsidRDefault="00000000" w:rsidRPr="00000000" w14:paraId="0000004C">
      <w:pPr>
        <w:rPr>
          <w:b w:val="1"/>
          <w:color w:val="4472c4"/>
          <w:sz w:val="24"/>
          <w:szCs w:val="24"/>
        </w:rPr>
      </w:pPr>
      <w:r w:rsidDel="00000000" w:rsidR="00000000" w:rsidRPr="00000000">
        <w:rPr>
          <w:rtl w:val="0"/>
        </w:rPr>
      </w:r>
    </w:p>
    <w:p w:rsidR="00000000" w:rsidDel="00000000" w:rsidP="00000000" w:rsidRDefault="00000000" w:rsidRPr="00000000" w14:paraId="0000004D">
      <w:pPr>
        <w:rPr>
          <w:b w:val="1"/>
          <w:color w:val="4472c4"/>
          <w:sz w:val="24"/>
          <w:szCs w:val="24"/>
        </w:rPr>
      </w:pPr>
      <w:r w:rsidDel="00000000" w:rsidR="00000000" w:rsidRPr="00000000">
        <w:rPr>
          <w:rtl w:val="0"/>
        </w:rPr>
      </w:r>
    </w:p>
    <w:p w:rsidR="00000000" w:rsidDel="00000000" w:rsidP="00000000" w:rsidRDefault="00000000" w:rsidRPr="00000000" w14:paraId="0000004E">
      <w:pPr>
        <w:rPr>
          <w:b w:val="1"/>
          <w:color w:val="4472c4"/>
          <w:sz w:val="24"/>
          <w:szCs w:val="24"/>
        </w:rPr>
      </w:pPr>
      <w:r w:rsidDel="00000000" w:rsidR="00000000" w:rsidRPr="00000000">
        <w:rPr>
          <w:rtl w:val="0"/>
        </w:rPr>
      </w:r>
    </w:p>
    <w:p w:rsidR="00000000" w:rsidDel="00000000" w:rsidP="00000000" w:rsidRDefault="00000000" w:rsidRPr="00000000" w14:paraId="0000004F">
      <w:pPr>
        <w:rPr>
          <w:b w:val="1"/>
          <w:color w:val="4472c4"/>
          <w:sz w:val="24"/>
          <w:szCs w:val="24"/>
        </w:rPr>
      </w:pPr>
      <w:r w:rsidDel="00000000" w:rsidR="00000000" w:rsidRPr="00000000">
        <w:rPr>
          <w:rtl w:val="0"/>
        </w:rPr>
      </w:r>
    </w:p>
    <w:p w:rsidR="00000000" w:rsidDel="00000000" w:rsidP="00000000" w:rsidRDefault="00000000" w:rsidRPr="00000000" w14:paraId="00000050">
      <w:pPr>
        <w:rPr>
          <w:b w:val="1"/>
          <w:color w:val="4472c4"/>
          <w:sz w:val="24"/>
          <w:szCs w:val="24"/>
        </w:rPr>
      </w:pPr>
      <w:r w:rsidDel="00000000" w:rsidR="00000000" w:rsidRPr="00000000">
        <w:rPr>
          <w:rtl w:val="0"/>
        </w:rPr>
      </w:r>
    </w:p>
    <w:p w:rsidR="00000000" w:rsidDel="00000000" w:rsidP="00000000" w:rsidRDefault="00000000" w:rsidRPr="00000000" w14:paraId="00000051">
      <w:pPr>
        <w:rPr>
          <w:b w:val="1"/>
          <w:color w:val="4472c4"/>
          <w:sz w:val="24"/>
          <w:szCs w:val="24"/>
        </w:rPr>
      </w:pPr>
      <w:r w:rsidDel="00000000" w:rsidR="00000000" w:rsidRPr="00000000">
        <w:rPr>
          <w:rtl w:val="0"/>
        </w:rPr>
      </w:r>
    </w:p>
    <w:p w:rsidR="00000000" w:rsidDel="00000000" w:rsidP="00000000" w:rsidRDefault="00000000" w:rsidRPr="00000000" w14:paraId="00000052">
      <w:pPr>
        <w:rPr>
          <w:b w:val="1"/>
          <w:color w:val="4472c4"/>
          <w:sz w:val="24"/>
          <w:szCs w:val="24"/>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b w:val="1"/>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57">
            <w:pPr>
              <w:rPr>
                <w:b w:val="1"/>
              </w:rPr>
            </w:pPr>
            <w:r w:rsidDel="00000000" w:rsidR="00000000" w:rsidRPr="00000000">
              <w:rPr>
                <w:rtl w:val="0"/>
              </w:rPr>
              <w:t xml:space="preserve">Pet Cholito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8">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59">
            <w:pPr>
              <w:spacing w:after="240" w:before="240" w:lineRule="auto"/>
              <w:rPr/>
            </w:pPr>
            <w:r w:rsidDel="00000000" w:rsidR="00000000" w:rsidRPr="00000000">
              <w:rPr>
                <w:rtl w:val="0"/>
              </w:rPr>
              <w:t xml:space="preserve">Programación móvil y gestión de proyectos informáticos</w:t>
            </w:r>
          </w:p>
        </w:tc>
      </w:tr>
      <w:tr>
        <w:trPr>
          <w:cantSplit w:val="0"/>
          <w:trHeight w:val="425" w:hRule="atLeast"/>
          <w:tblHeader w:val="0"/>
        </w:trPr>
        <w:tc>
          <w:tcPr>
            <w:vAlign w:val="center"/>
          </w:tcPr>
          <w:p w:rsidR="00000000" w:rsidDel="00000000" w:rsidP="00000000" w:rsidRDefault="00000000" w:rsidRPr="00000000" w14:paraId="0000005A">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5B">
            <w:pPr>
              <w:rPr>
                <w:b w:val="1"/>
                <w:color w:val="1f3864"/>
              </w:rPr>
            </w:pPr>
            <w:r w:rsidDel="00000000" w:rsidR="00000000" w:rsidRPr="00000000">
              <w:rPr>
                <w:rtl w:val="0"/>
              </w:rPr>
            </w:r>
          </w:p>
        </w:tc>
        <w:tc>
          <w:tcPr>
            <w:vAlign w:val="center"/>
          </w:tcPr>
          <w:p w:rsidR="00000000" w:rsidDel="00000000" w:rsidP="00000000" w:rsidRDefault="00000000" w:rsidRPr="00000000" w14:paraId="0000005C">
            <w:pPr>
              <w:rPr>
                <w:b w:val="1"/>
              </w:rPr>
            </w:pPr>
            <w:r w:rsidDel="00000000" w:rsidR="00000000" w:rsidRPr="00000000">
              <w:rPr>
                <w:rtl w:val="0"/>
              </w:rPr>
              <w:t xml:space="preserve">Diseño y desarrollo de software, bases de datos y gestión de la información, arquitectura en la nube, programación en múltiples lenguajes y ciberseguridad</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62">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63">
            <w:pPr>
              <w:spacing w:after="240" w:before="240" w:lineRule="auto"/>
              <w:ind w:left="0" w:firstLine="0"/>
              <w:jc w:val="both"/>
              <w:rPr/>
            </w:pPr>
            <w:r w:rsidDel="00000000" w:rsidR="00000000" w:rsidRPr="00000000">
              <w:rPr>
                <w:rtl w:val="0"/>
              </w:rPr>
              <w:t xml:space="preserve">El proyecto aborda la problemática de mascotas perdidas en Chile, específicamente en la región metropolitana, ofreciendo una solución innovadora y de alta demanda. Es relevante debido al creciente número de mascotas en familias chilenas, la importancia que tienen las mascotas en estos días y la falta de alternativas eficaces para encontrarlas cuando se pierden o se quiere dar en adopción. La aplicación tendría un impacto significativo en la comunidad y en el campo laboral como un proyecto startup.</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4">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65">
            <w:pPr>
              <w:jc w:val="both"/>
              <w:rPr>
                <w:rFonts w:ascii="Calibri" w:cs="Calibri" w:eastAsia="Calibri" w:hAnsi="Calibri"/>
                <w:highlight w:val="cyan"/>
              </w:rPr>
            </w:pPr>
            <w:r w:rsidDel="00000000" w:rsidR="00000000" w:rsidRPr="00000000">
              <w:rPr>
                <w:rtl w:val="0"/>
              </w:rPr>
              <w:t xml:space="preserve">Pet Cholito es una aplicación móvil diseñada para ayudar en la búsqueda eficiente de mascotas perdidas y en la adopción. Incluirá funciones como registro de mascotas, reportes de pérdidas o adopción, notificaciones y una red social para incentivar el uso de la aplicación.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6">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67">
            <w:pPr>
              <w:jc w:val="both"/>
              <w:rPr>
                <w:rFonts w:ascii="Calibri" w:cs="Calibri" w:eastAsia="Calibri" w:hAnsi="Calibri"/>
                <w:highlight w:val="yellow"/>
              </w:rPr>
            </w:pPr>
            <w:r w:rsidDel="00000000" w:rsidR="00000000" w:rsidRPr="00000000">
              <w:rPr>
                <w:rtl w:val="0"/>
              </w:rPr>
              <w:t xml:space="preserve">El proyecto se alinea directamente con las competencias del perfil de egreso, requiriendo habilidades en desarrollo de software, gestión de bases de datos, arquitectura en la nube y programación en lenguaje JavaScript. Además, incorpora aspectos de ciberseguridad y gestión de proyectos, proporcionando una experiencia integral en el desarrollo de aplicaciones móviles y emprendimiento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8">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69">
            <w:pPr>
              <w:jc w:val="both"/>
              <w:rPr>
                <w:rFonts w:ascii="Calibri" w:cs="Calibri" w:eastAsia="Calibri" w:hAnsi="Calibri"/>
                <w:highlight w:val="yellow"/>
              </w:rPr>
            </w:pPr>
            <w:r w:rsidDel="00000000" w:rsidR="00000000" w:rsidRPr="00000000">
              <w:rPr>
                <w:rtl w:val="0"/>
              </w:rPr>
              <w:t xml:space="preserve">Nuestros intereses profesionales incluyen el desarrollo de software móvil, la ciberseguridad y la gestión de proyectos tecnológicos innovadores. Pet Cholito refleja estos intereses al ser una aplicación móvil que requiere implementar medidas de seguridad para proteger datos sensibles. Desarrollar este proyecto contribuirá a nuestro crecimiento profesional, proporcionándonos una experiencia práctica en el diseño y desarrollo de aplicaciones móviles de gran escala, implementación de medidas de ciberseguridad y gestión de un proyecto tecnológico con impacto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A">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6B">
            <w:pPr>
              <w:spacing w:after="240" w:before="240" w:lineRule="auto"/>
              <w:rPr/>
            </w:pPr>
            <w:r w:rsidDel="00000000" w:rsidR="00000000" w:rsidRPr="00000000">
              <w:rPr>
                <w:rtl w:val="0"/>
              </w:rPr>
              <w:t xml:space="preserve">El desarrollo de Pet Cholito es factible considerando:</w:t>
            </w:r>
          </w:p>
          <w:p w:rsidR="00000000" w:rsidDel="00000000" w:rsidP="00000000" w:rsidRDefault="00000000" w:rsidRPr="00000000" w14:paraId="0000006C">
            <w:pPr>
              <w:numPr>
                <w:ilvl w:val="0"/>
                <w:numId w:val="3"/>
              </w:numPr>
              <w:spacing w:after="0" w:afterAutospacing="0" w:before="240" w:lineRule="auto"/>
              <w:ind w:left="720" w:hanging="360"/>
              <w:rPr/>
            </w:pPr>
            <w:r w:rsidDel="00000000" w:rsidR="00000000" w:rsidRPr="00000000">
              <w:rPr>
                <w:rtl w:val="0"/>
              </w:rPr>
              <w:t xml:space="preserve">Duración del semestre: El proyecto se puede adaptar a la duración del semestre académico, enfocándose en desarrollar un MVP (Producto Mínimo Viable) con las funcionalidades esenciales.</w:t>
            </w:r>
          </w:p>
          <w:p w:rsidR="00000000" w:rsidDel="00000000" w:rsidP="00000000" w:rsidRDefault="00000000" w:rsidRPr="00000000" w14:paraId="0000006D">
            <w:pPr>
              <w:numPr>
                <w:ilvl w:val="0"/>
                <w:numId w:val="3"/>
              </w:numPr>
              <w:spacing w:after="0" w:afterAutospacing="0" w:before="0" w:beforeAutospacing="0" w:lineRule="auto"/>
              <w:ind w:left="720" w:hanging="360"/>
              <w:rPr/>
            </w:pPr>
            <w:r w:rsidDel="00000000" w:rsidR="00000000" w:rsidRPr="00000000">
              <w:rPr>
                <w:rtl w:val="0"/>
              </w:rPr>
              <w:t xml:space="preserve">Horas asignadas a la asignatura: Se puede ajustar el alcance del proyecto para que se adecue a las horas disponibles.</w:t>
            </w:r>
          </w:p>
          <w:p w:rsidR="00000000" w:rsidDel="00000000" w:rsidP="00000000" w:rsidRDefault="00000000" w:rsidRPr="00000000" w14:paraId="0000006E">
            <w:pPr>
              <w:numPr>
                <w:ilvl w:val="0"/>
                <w:numId w:val="3"/>
              </w:numPr>
              <w:spacing w:after="0" w:afterAutospacing="0" w:before="0" w:beforeAutospacing="0" w:lineRule="auto"/>
              <w:ind w:left="720" w:hanging="360"/>
              <w:rPr/>
            </w:pPr>
            <w:r w:rsidDel="00000000" w:rsidR="00000000" w:rsidRPr="00000000">
              <w:rPr>
                <w:rtl w:val="0"/>
              </w:rPr>
              <w:t xml:space="preserve">Materiales requeridos: Principalmente se necesitan computadoras y software de desarrollo, que están disponibles en la universidad o son de fácil acceso.</w:t>
            </w:r>
          </w:p>
          <w:p w:rsidR="00000000" w:rsidDel="00000000" w:rsidP="00000000" w:rsidRDefault="00000000" w:rsidRPr="00000000" w14:paraId="0000006F">
            <w:pPr>
              <w:numPr>
                <w:ilvl w:val="0"/>
                <w:numId w:val="3"/>
              </w:numPr>
              <w:spacing w:after="0" w:afterAutospacing="0" w:before="0" w:beforeAutospacing="0" w:lineRule="auto"/>
              <w:ind w:left="720" w:hanging="360"/>
              <w:rPr/>
            </w:pPr>
            <w:r w:rsidDel="00000000" w:rsidR="00000000" w:rsidRPr="00000000">
              <w:rPr>
                <w:rtl w:val="0"/>
              </w:rPr>
              <w:t xml:space="preserve">Factores externos que facilitan su desarrollo: Apoyo potencial de usuarios que apoyen el desarrollo de la aplicación.</w:t>
            </w:r>
          </w:p>
          <w:p w:rsidR="00000000" w:rsidDel="00000000" w:rsidP="00000000" w:rsidRDefault="00000000" w:rsidRPr="00000000" w14:paraId="00000070">
            <w:pPr>
              <w:numPr>
                <w:ilvl w:val="0"/>
                <w:numId w:val="3"/>
              </w:numPr>
              <w:spacing w:after="0" w:afterAutospacing="0" w:before="0" w:beforeAutospacing="0" w:lineRule="auto"/>
              <w:ind w:left="720" w:hanging="360"/>
              <w:rPr/>
            </w:pPr>
            <w:r w:rsidDel="00000000" w:rsidR="00000000" w:rsidRPr="00000000">
              <w:rPr>
                <w:rtl w:val="0"/>
              </w:rPr>
              <w:t xml:space="preserve">Factores externos que dificultan su desarrollo y soluciones:</w:t>
            </w:r>
          </w:p>
          <w:p w:rsidR="00000000" w:rsidDel="00000000" w:rsidP="00000000" w:rsidRDefault="00000000" w:rsidRPr="00000000" w14:paraId="00000071">
            <w:pPr>
              <w:numPr>
                <w:ilvl w:val="1"/>
                <w:numId w:val="3"/>
              </w:numPr>
              <w:spacing w:after="0" w:afterAutospacing="0" w:before="0" w:beforeAutospacing="0" w:lineRule="auto"/>
              <w:ind w:left="1440" w:hanging="360"/>
              <w:rPr/>
            </w:pPr>
            <w:r w:rsidDel="00000000" w:rsidR="00000000" w:rsidRPr="00000000">
              <w:rPr>
                <w:rtl w:val="0"/>
              </w:rPr>
              <w:t xml:space="preserve">Limitaciones de tiempo: Priorizar funcionalidades clave para el MVP.</w:t>
            </w:r>
          </w:p>
          <w:p w:rsidR="00000000" w:rsidDel="00000000" w:rsidP="00000000" w:rsidRDefault="00000000" w:rsidRPr="00000000" w14:paraId="00000072">
            <w:pPr>
              <w:numPr>
                <w:ilvl w:val="1"/>
                <w:numId w:val="3"/>
              </w:numPr>
              <w:spacing w:after="0" w:afterAutospacing="0" w:before="0" w:beforeAutospacing="0" w:lineRule="auto"/>
              <w:ind w:left="1440" w:hanging="360"/>
              <w:rPr/>
            </w:pPr>
            <w:r w:rsidDel="00000000" w:rsidR="00000000" w:rsidRPr="00000000">
              <w:rPr>
                <w:rtl w:val="0"/>
              </w:rPr>
              <w:t xml:space="preserve">Falta de experiencia en aspectos específicos: Dedicar tiempo al aprendizaje autodidacta y buscar mentoría.</w:t>
            </w:r>
          </w:p>
          <w:p w:rsidR="00000000" w:rsidDel="00000000" w:rsidP="00000000" w:rsidRDefault="00000000" w:rsidRPr="00000000" w14:paraId="00000073">
            <w:pPr>
              <w:numPr>
                <w:ilvl w:val="1"/>
                <w:numId w:val="3"/>
              </w:numPr>
              <w:spacing w:after="0" w:afterAutospacing="0" w:before="0" w:beforeAutospacing="0" w:lineRule="auto"/>
              <w:ind w:left="1440" w:hanging="360"/>
              <w:rPr/>
            </w:pPr>
            <w:r w:rsidDel="00000000" w:rsidR="00000000" w:rsidRPr="00000000">
              <w:rPr>
                <w:rtl w:val="0"/>
              </w:rPr>
              <w:t xml:space="preserve">Desafíos en la adopción por usuarios: Desarrollar una estrategia de marketing enfocada en la comunidad local.</w:t>
            </w:r>
          </w:p>
          <w:p w:rsidR="00000000" w:rsidDel="00000000" w:rsidP="00000000" w:rsidRDefault="00000000" w:rsidRPr="00000000" w14:paraId="00000074">
            <w:pPr>
              <w:numPr>
                <w:ilvl w:val="1"/>
                <w:numId w:val="3"/>
              </w:numPr>
              <w:spacing w:after="240" w:before="0" w:beforeAutospacing="0" w:lineRule="auto"/>
              <w:ind w:left="1440" w:hanging="360"/>
              <w:rPr/>
            </w:pPr>
            <w:r w:rsidDel="00000000" w:rsidR="00000000" w:rsidRPr="00000000">
              <w:rPr>
                <w:rtl w:val="0"/>
              </w:rPr>
              <w:t xml:space="preserve">Costos de softwares: Herramientas como Firebase y Google Cloud tienen servicios con costos.</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32"/>
          <w:szCs w:val="32"/>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6"/>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55"/>
        <w:tblGridChange w:id="0">
          <w:tblGrid>
            <w:gridCol w:w="2625"/>
            <w:gridCol w:w="6855"/>
          </w:tblGrid>
        </w:tblGridChange>
      </w:tblGrid>
      <w:tr>
        <w:trPr>
          <w:cantSplit w:val="0"/>
          <w:trHeight w:val="1259" w:hRule="atLeast"/>
          <w:tblHeader w:val="0"/>
        </w:trPr>
        <w:tc>
          <w:tcPr>
            <w:vAlign w:val="center"/>
          </w:tcPr>
          <w:p w:rsidR="00000000" w:rsidDel="00000000" w:rsidP="00000000" w:rsidRDefault="00000000" w:rsidRPr="00000000" w14:paraId="0000007B">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7C">
            <w:pPr>
              <w:jc w:val="both"/>
              <w:rPr>
                <w:rFonts w:ascii="Calibri" w:cs="Calibri" w:eastAsia="Calibri" w:hAnsi="Calibri"/>
              </w:rPr>
            </w:pPr>
            <w:r w:rsidDel="00000000" w:rsidR="00000000" w:rsidRPr="00000000">
              <w:rPr>
                <w:rtl w:val="0"/>
              </w:rPr>
              <w:t xml:space="preserve">El objetivo del proyecto es desarrollar una aplicación móvil, competente según los estándares del mercado y que se pueda establecer como un líder en lo que es la ayuda a mascotas,  promover la adopción responsable y fomentar una comunidad comprometida con el bienestar animal.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D">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7E">
            <w:pPr>
              <w:numPr>
                <w:ilvl w:val="0"/>
                <w:numId w:val="2"/>
              </w:numPr>
              <w:spacing w:after="0" w:afterAutospacing="0"/>
              <w:ind w:left="720" w:hanging="360"/>
              <w:jc w:val="both"/>
              <w:rPr>
                <w:rFonts w:ascii="Calibri" w:cs="Calibri" w:eastAsia="Calibri" w:hAnsi="Calibri"/>
              </w:rPr>
            </w:pPr>
            <w:r w:rsidDel="00000000" w:rsidR="00000000" w:rsidRPr="00000000">
              <w:rPr>
                <w:b w:val="1"/>
                <w:rtl w:val="0"/>
              </w:rPr>
              <w:t xml:space="preserve">Implementar perfil de registro de mascotas:</w:t>
            </w:r>
            <w:r w:rsidDel="00000000" w:rsidR="00000000" w:rsidRPr="00000000">
              <w:rPr>
                <w:rtl w:val="0"/>
              </w:rPr>
              <w:t xml:space="preserve"> Registrar a sus mascotas de manera detallada, para permitir afiliar mascotas a tu usuario.</w:t>
            </w:r>
          </w:p>
          <w:p w:rsidR="00000000" w:rsidDel="00000000" w:rsidP="00000000" w:rsidRDefault="00000000" w:rsidRPr="00000000" w14:paraId="0000007F">
            <w:pPr>
              <w:numPr>
                <w:ilvl w:val="0"/>
                <w:numId w:val="2"/>
              </w:numPr>
              <w:spacing w:after="0" w:afterAutospacing="0"/>
              <w:ind w:left="720" w:hanging="360"/>
              <w:jc w:val="both"/>
              <w:rPr/>
            </w:pPr>
            <w:r w:rsidDel="00000000" w:rsidR="00000000" w:rsidRPr="00000000">
              <w:rPr>
                <w:b w:val="1"/>
                <w:rtl w:val="0"/>
              </w:rPr>
              <w:t xml:space="preserve">Reporte de pérdida y adopción:</w:t>
            </w:r>
            <w:r w:rsidDel="00000000" w:rsidR="00000000" w:rsidRPr="00000000">
              <w:rPr>
                <w:rtl w:val="0"/>
              </w:rPr>
              <w:t xml:space="preserve"> Crear alertas en un mapa que permita a los usuarios reportar la pérdida de una mascota o la disponibilidad de una mascota para adopción, con opciones para agregar fotos, ubicaciones, descripciones detalladas, etc.</w:t>
            </w:r>
          </w:p>
          <w:p w:rsidR="00000000" w:rsidDel="00000000" w:rsidP="00000000" w:rsidRDefault="00000000" w:rsidRPr="00000000" w14:paraId="00000080">
            <w:pPr>
              <w:numPr>
                <w:ilvl w:val="0"/>
                <w:numId w:val="2"/>
              </w:numPr>
              <w:spacing w:after="0" w:afterAutospacing="0"/>
              <w:ind w:left="720" w:hanging="360"/>
              <w:jc w:val="both"/>
              <w:rPr/>
            </w:pPr>
            <w:r w:rsidDel="00000000" w:rsidR="00000000" w:rsidRPr="00000000">
              <w:rPr>
                <w:b w:val="1"/>
                <w:rtl w:val="0"/>
              </w:rPr>
              <w:t xml:space="preserve">Desarrollar un sistema de notificaciones:</w:t>
            </w:r>
            <w:r w:rsidDel="00000000" w:rsidR="00000000" w:rsidRPr="00000000">
              <w:rPr>
                <w:rtl w:val="0"/>
              </w:rPr>
              <w:t xml:space="preserve"> Implementar un sistema de notificaciones que informe a los usuarios sobre reportes de mascotas perdidas o disponibles para adopción en su área, aproximadamente 10 KM.</w:t>
            </w:r>
          </w:p>
          <w:p w:rsidR="00000000" w:rsidDel="00000000" w:rsidP="00000000" w:rsidRDefault="00000000" w:rsidRPr="00000000" w14:paraId="00000081">
            <w:pPr>
              <w:numPr>
                <w:ilvl w:val="0"/>
                <w:numId w:val="2"/>
              </w:numPr>
              <w:spacing w:after="0" w:afterAutospacing="0"/>
              <w:ind w:left="720" w:hanging="360"/>
              <w:jc w:val="both"/>
              <w:rPr/>
            </w:pPr>
            <w:r w:rsidDel="00000000" w:rsidR="00000000" w:rsidRPr="00000000">
              <w:rPr>
                <w:b w:val="1"/>
                <w:rtl w:val="0"/>
              </w:rPr>
              <w:t xml:space="preserve">Crear una red social en la aplicación:</w:t>
            </w:r>
            <w:r w:rsidDel="00000000" w:rsidR="00000000" w:rsidRPr="00000000">
              <w:rPr>
                <w:rtl w:val="0"/>
              </w:rPr>
              <w:t xml:space="preserve"> Desarrollar una sección dentro de la aplicación que permita a los usuarios compartir experiencias, consejos, y actualizaciones sobre sus mascotas, fomentando la participación activa de la aplicación.</w:t>
            </w:r>
          </w:p>
          <w:p w:rsidR="00000000" w:rsidDel="00000000" w:rsidP="00000000" w:rsidRDefault="00000000" w:rsidRPr="00000000" w14:paraId="00000082">
            <w:pPr>
              <w:numPr>
                <w:ilvl w:val="0"/>
                <w:numId w:val="2"/>
              </w:numPr>
              <w:ind w:left="720" w:hanging="360"/>
              <w:jc w:val="both"/>
              <w:rPr/>
            </w:pPr>
            <w:r w:rsidDel="00000000" w:rsidR="00000000" w:rsidRPr="00000000">
              <w:rPr>
                <w:b w:val="1"/>
                <w:rtl w:val="0"/>
              </w:rPr>
              <w:t xml:space="preserve">Autenticación con Google y Facebook:</w:t>
            </w:r>
            <w:r w:rsidDel="00000000" w:rsidR="00000000" w:rsidRPr="00000000">
              <w:rPr>
                <w:rtl w:val="0"/>
              </w:rPr>
              <w:t xml:space="preserve"> Permitir a los usuarios autenticarse con google o facebook facilitará el uso de la aplicación.</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F">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0">
            <w:pPr>
              <w:jc w:val="both"/>
              <w:rPr>
                <w:i w:val="1"/>
              </w:rPr>
            </w:pPr>
            <w:r w:rsidDel="00000000" w:rsidR="00000000" w:rsidRPr="00000000">
              <w:rPr>
                <w:i w:val="1"/>
                <w:rtl w:val="0"/>
              </w:rPr>
              <w:t xml:space="preserve">Para el desarrollo de Pet Cholito, se utilizará una metodología ágil, específicamente Scrum. La elección de esta metodología se basa en la flexibilidad del proyecto, donde se prevé la necesidad de adaptarse a nuevas funcionalidades y mejoras basadas en el feedback de los usuarios.</w:t>
            </w:r>
          </w:p>
          <w:p w:rsidR="00000000" w:rsidDel="00000000" w:rsidP="00000000" w:rsidRDefault="00000000" w:rsidRPr="00000000" w14:paraId="00000091">
            <w:pPr>
              <w:jc w:val="both"/>
              <w:rPr>
                <w:b w:val="1"/>
                <w:i w:val="1"/>
              </w:rPr>
            </w:pPr>
            <w:r w:rsidDel="00000000" w:rsidR="00000000" w:rsidRPr="00000000">
              <w:rPr>
                <w:b w:val="1"/>
                <w:i w:val="1"/>
                <w:rtl w:val="0"/>
              </w:rPr>
              <w:t xml:space="preserve">Fases y Métodos de Trabajo</w:t>
            </w:r>
          </w:p>
          <w:p w:rsidR="00000000" w:rsidDel="00000000" w:rsidP="00000000" w:rsidRDefault="00000000" w:rsidRPr="00000000" w14:paraId="00000092">
            <w:pPr>
              <w:numPr>
                <w:ilvl w:val="0"/>
                <w:numId w:val="4"/>
              </w:numPr>
              <w:ind w:left="720" w:hanging="360"/>
              <w:jc w:val="both"/>
              <w:rPr>
                <w:b w:val="1"/>
                <w:i w:val="1"/>
              </w:rPr>
            </w:pPr>
            <w:r w:rsidDel="00000000" w:rsidR="00000000" w:rsidRPr="00000000">
              <w:rPr>
                <w:b w:val="1"/>
                <w:i w:val="1"/>
                <w:rtl w:val="0"/>
              </w:rPr>
              <w:t xml:space="preserve">Planificación del Proyecto:</w:t>
            </w:r>
          </w:p>
          <w:p w:rsidR="00000000" w:rsidDel="00000000" w:rsidP="00000000" w:rsidRDefault="00000000" w:rsidRPr="00000000" w14:paraId="00000093">
            <w:pPr>
              <w:ind w:left="720" w:firstLine="0"/>
              <w:jc w:val="both"/>
              <w:rPr/>
            </w:pPr>
            <w:r w:rsidDel="00000000" w:rsidR="00000000" w:rsidRPr="00000000">
              <w:rPr>
                <w:b w:val="1"/>
                <w:i w:val="1"/>
                <w:rtl w:val="0"/>
              </w:rPr>
              <w:t xml:space="preserve">Sprint 0: </w:t>
            </w:r>
            <w:r w:rsidDel="00000000" w:rsidR="00000000" w:rsidRPr="00000000">
              <w:rPr>
                <w:rtl w:val="0"/>
              </w:rPr>
              <w:t xml:space="preserve">Este es un sprint inicial donde se realizará la planificación general del proyecto. Se definirán los objetivos a corto y largo plazo, las funcionalidades mínimas viables (MVP) y estudio de mercado. También se seleccionarán las herramientas de desarrollo, como React Native, Firebase  Google Cloud, y se configurarán los entornos de desarrollo.</w:t>
            </w:r>
          </w:p>
          <w:p w:rsidR="00000000" w:rsidDel="00000000" w:rsidP="00000000" w:rsidRDefault="00000000" w:rsidRPr="00000000" w14:paraId="00000094">
            <w:pPr>
              <w:numPr>
                <w:ilvl w:val="0"/>
                <w:numId w:val="4"/>
              </w:numPr>
              <w:ind w:left="720" w:hanging="360"/>
              <w:jc w:val="both"/>
              <w:rPr>
                <w:b w:val="1"/>
              </w:rPr>
            </w:pPr>
            <w:r w:rsidDel="00000000" w:rsidR="00000000" w:rsidRPr="00000000">
              <w:rPr>
                <w:b w:val="1"/>
                <w:rtl w:val="0"/>
              </w:rPr>
              <w:t xml:space="preserve">Desarrollo:</w:t>
            </w:r>
          </w:p>
          <w:p w:rsidR="00000000" w:rsidDel="00000000" w:rsidP="00000000" w:rsidRDefault="00000000" w:rsidRPr="00000000" w14:paraId="00000095">
            <w:pPr>
              <w:ind w:left="720" w:firstLine="0"/>
              <w:jc w:val="both"/>
              <w:rPr/>
            </w:pPr>
            <w:r w:rsidDel="00000000" w:rsidR="00000000" w:rsidRPr="00000000">
              <w:rPr>
                <w:b w:val="1"/>
                <w:rtl w:val="0"/>
              </w:rPr>
              <w:t xml:space="preserve">Sprints:</w:t>
            </w:r>
            <w:r w:rsidDel="00000000" w:rsidR="00000000" w:rsidRPr="00000000">
              <w:rPr>
                <w:rtl w:val="0"/>
              </w:rPr>
              <w:t xml:space="preserve"> El proyecto se dividirá en ciclos de desarrollo cortos, con una duración estimada de 2 semanas cada uno. Al inicio de cada sprint, se realizará una planificación donde se definirán las tareas específicas a completar. Se comenzará con la lluvia de ideas para la solución del requerimiento, se procede con el diseño del mockup en caso de ser una vista o investigación de la tecnología en caso de ser aspectos de backend y por último se procede con el desarrollo del sprint.</w:t>
            </w:r>
          </w:p>
          <w:p w:rsidR="00000000" w:rsidDel="00000000" w:rsidP="00000000" w:rsidRDefault="00000000" w:rsidRPr="00000000" w14:paraId="00000096">
            <w:pPr>
              <w:ind w:left="720" w:firstLine="0"/>
              <w:jc w:val="both"/>
              <w:rPr/>
            </w:pPr>
            <w:r w:rsidDel="00000000" w:rsidR="00000000" w:rsidRPr="00000000">
              <w:rPr>
                <w:b w:val="1"/>
                <w:rtl w:val="0"/>
              </w:rPr>
              <w:t xml:space="preserve">Daily Stand-ups</w:t>
            </w:r>
            <w:r w:rsidDel="00000000" w:rsidR="00000000" w:rsidRPr="00000000">
              <w:rPr>
                <w:rtl w:val="0"/>
              </w:rPr>
              <w:t xml:space="preserve">: Se realizarán reuniones diarias con duración de 3-4 horas, donde se programara y  revisará el progreso, identificar impedimentos y ajustar el plan de trabajo si es necesario.</w:t>
            </w:r>
          </w:p>
          <w:p w:rsidR="00000000" w:rsidDel="00000000" w:rsidP="00000000" w:rsidRDefault="00000000" w:rsidRPr="00000000" w14:paraId="00000097">
            <w:pPr>
              <w:numPr>
                <w:ilvl w:val="0"/>
                <w:numId w:val="4"/>
              </w:numPr>
              <w:ind w:left="720" w:hanging="360"/>
              <w:jc w:val="both"/>
              <w:rPr>
                <w:b w:val="1"/>
              </w:rPr>
            </w:pPr>
            <w:r w:rsidDel="00000000" w:rsidR="00000000" w:rsidRPr="00000000">
              <w:rPr>
                <w:b w:val="1"/>
                <w:rtl w:val="0"/>
              </w:rPr>
              <w:t xml:space="preserve">Control de Calidad y Testing:</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Durante el desarrollo de cada sprint se realizarán pruebas de usabilidad y funcionalidad para garantizar que las nuevas características cumplan con los estándares de calidad. Se utilizarán técnicas como pruebas unitarias, pruebas de integración y pruebas de aceptación de usuarios (UAT).</w:t>
            </w:r>
          </w:p>
          <w:p w:rsidR="00000000" w:rsidDel="00000000" w:rsidP="00000000" w:rsidRDefault="00000000" w:rsidRPr="00000000" w14:paraId="00000099">
            <w:pPr>
              <w:ind w:left="0" w:firstLine="0"/>
              <w:jc w:val="both"/>
              <w:rPr>
                <w:b w:val="1"/>
                <w:color w:val="548dd4"/>
                <w:sz w:val="20"/>
                <w:szCs w:val="20"/>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5.1. Competencias del mercado</w:t>
            </w:r>
          </w:p>
        </w:tc>
      </w:tr>
      <w:tr>
        <w:trPr>
          <w:cantSplit w:val="0"/>
          <w:tblHeader w:val="0"/>
        </w:trPr>
        <w:tc>
          <w:tcPr>
            <w:shd w:fill="d9e2f3" w:val="clear"/>
            <w:vAlign w:val="center"/>
          </w:tcPr>
          <w:p w:rsidR="00000000" w:rsidDel="00000000" w:rsidP="00000000" w:rsidRDefault="00000000" w:rsidRPr="00000000" w14:paraId="000000A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34.81526692708337" w:hRule="atLeast"/>
          <w:tblHeader w:val="0"/>
        </w:trPr>
        <w:tc>
          <w:tcPr/>
          <w:p w:rsidR="00000000" w:rsidDel="00000000" w:rsidP="00000000" w:rsidRDefault="00000000" w:rsidRPr="00000000" w14:paraId="000000A5">
            <w:pPr>
              <w:jc w:val="center"/>
              <w:rPr>
                <w:color w:val="1f3864"/>
              </w:rPr>
            </w:pPr>
            <w:r w:rsidDel="00000000" w:rsidR="00000000" w:rsidRPr="00000000">
              <w:rPr>
                <w:color w:val="1f3864"/>
                <w:rtl w:val="0"/>
              </w:rPr>
              <w:t xml:space="preserve">Descripción de la Competencia del mercado</w:t>
            </w:r>
          </w:p>
        </w:tc>
      </w:tr>
      <w:tr>
        <w:trPr>
          <w:cantSplit w:val="0"/>
          <w:trHeight w:val="1920" w:hRule="atLeast"/>
          <w:tblHeader w:val="0"/>
        </w:trPr>
        <w:tc>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En el panorama competitivo la empresa encaja bien de hecho los competidores no son tan elaborados y desarrollados en la idea como las otras ofertas que se encuentran en el mercado:</w:t>
            </w:r>
          </w:p>
          <w:p w:rsidR="00000000" w:rsidDel="00000000" w:rsidP="00000000" w:rsidRDefault="00000000" w:rsidRPr="00000000" w14:paraId="000000A7">
            <w:pPr>
              <w:widowControl w:val="0"/>
              <w:numPr>
                <w:ilvl w:val="0"/>
                <w:numId w:val="1"/>
              </w:numPr>
              <w:spacing w:after="0" w:line="240" w:lineRule="auto"/>
              <w:ind w:left="720" w:hanging="360"/>
              <w:rPr>
                <w:rFonts w:ascii="Calibri" w:cs="Calibri" w:eastAsia="Calibri" w:hAnsi="Calibri"/>
                <w:sz w:val="22"/>
                <w:szCs w:val="22"/>
              </w:rPr>
            </w:pPr>
            <w:r w:rsidDel="00000000" w:rsidR="00000000" w:rsidRPr="00000000">
              <w:rPr>
                <w:rtl w:val="0"/>
              </w:rPr>
              <w:t xml:space="preserve">Fauna City</w:t>
            </w:r>
          </w:p>
          <w:p w:rsidR="00000000" w:rsidDel="00000000" w:rsidP="00000000" w:rsidRDefault="00000000" w:rsidRPr="00000000" w14:paraId="000000A8">
            <w:pPr>
              <w:widowControl w:val="0"/>
              <w:numPr>
                <w:ilvl w:val="1"/>
                <w:numId w:val="1"/>
              </w:numPr>
              <w:spacing w:after="0" w:line="240" w:lineRule="auto"/>
              <w:ind w:left="1440" w:hanging="360"/>
              <w:rPr>
                <w:rFonts w:ascii="Calibri" w:cs="Calibri" w:eastAsia="Calibri" w:hAnsi="Calibri"/>
                <w:sz w:val="22"/>
                <w:szCs w:val="22"/>
              </w:rPr>
            </w:pPr>
            <w:r w:rsidDel="00000000" w:rsidR="00000000" w:rsidRPr="00000000">
              <w:rPr>
                <w:rtl w:val="0"/>
              </w:rPr>
              <w:t xml:space="preserve">Es una aplicación similar a </w:t>
            </w:r>
            <w:r w:rsidDel="00000000" w:rsidR="00000000" w:rsidRPr="00000000">
              <w:rPr>
                <w:rtl w:val="0"/>
              </w:rPr>
              <w:t xml:space="preserve">PetCholito</w:t>
            </w:r>
            <w:r w:rsidDel="00000000" w:rsidR="00000000" w:rsidRPr="00000000">
              <w:rPr>
                <w:rtl w:val="0"/>
              </w:rPr>
              <w:t xml:space="preserve">, solamente que sin la opción de adopción o de ver veterinarias</w:t>
            </w:r>
          </w:p>
          <w:p w:rsidR="00000000" w:rsidDel="00000000" w:rsidP="00000000" w:rsidRDefault="00000000" w:rsidRPr="00000000" w14:paraId="000000A9">
            <w:pPr>
              <w:widowControl w:val="0"/>
              <w:numPr>
                <w:ilvl w:val="0"/>
                <w:numId w:val="1"/>
              </w:numPr>
              <w:spacing w:after="0" w:line="240" w:lineRule="auto"/>
              <w:ind w:left="720" w:hanging="360"/>
              <w:rPr>
                <w:rFonts w:ascii="Calibri" w:cs="Calibri" w:eastAsia="Calibri" w:hAnsi="Calibri"/>
                <w:sz w:val="22"/>
                <w:szCs w:val="22"/>
              </w:rPr>
            </w:pPr>
            <w:r w:rsidDel="00000000" w:rsidR="00000000" w:rsidRPr="00000000">
              <w:rPr>
                <w:rtl w:val="0"/>
              </w:rPr>
              <w:t xml:space="preserve">Sosafe</w:t>
            </w:r>
          </w:p>
          <w:p w:rsidR="00000000" w:rsidDel="00000000" w:rsidP="00000000" w:rsidRDefault="00000000" w:rsidRPr="00000000" w14:paraId="000000AA">
            <w:pPr>
              <w:widowControl w:val="0"/>
              <w:numPr>
                <w:ilvl w:val="1"/>
                <w:numId w:val="1"/>
              </w:numPr>
              <w:spacing w:after="0" w:line="240" w:lineRule="auto"/>
              <w:ind w:left="1440" w:hanging="360"/>
              <w:rPr>
                <w:rFonts w:ascii="Calibri" w:cs="Calibri" w:eastAsia="Calibri" w:hAnsi="Calibri"/>
                <w:sz w:val="22"/>
                <w:szCs w:val="22"/>
              </w:rPr>
            </w:pPr>
            <w:r w:rsidDel="00000000" w:rsidR="00000000" w:rsidRPr="00000000">
              <w:rPr>
                <w:rtl w:val="0"/>
              </w:rPr>
              <w:t xml:space="preserve">Una aplicación de mapa donde los usuarios avisan de algún problema o mascota perdida, esta es nuestra competencia directa. Pero no está tan enfocada en los animales sino en problemas cotidianos que ocurre en la sociedad. </w:t>
            </w:r>
          </w:p>
          <w:p w:rsidR="00000000" w:rsidDel="00000000" w:rsidP="00000000" w:rsidRDefault="00000000" w:rsidRPr="00000000" w14:paraId="000000AB">
            <w:pPr>
              <w:widowControl w:val="0"/>
              <w:numPr>
                <w:ilvl w:val="0"/>
                <w:numId w:val="1"/>
              </w:numPr>
              <w:spacing w:after="0" w:line="240" w:lineRule="auto"/>
              <w:ind w:left="720" w:hanging="360"/>
              <w:rPr>
                <w:rFonts w:ascii="Calibri" w:cs="Calibri" w:eastAsia="Calibri" w:hAnsi="Calibri"/>
                <w:sz w:val="22"/>
                <w:szCs w:val="22"/>
              </w:rPr>
            </w:pPr>
            <w:r w:rsidDel="00000000" w:rsidR="00000000" w:rsidRPr="00000000">
              <w:rPr>
                <w:rtl w:val="0"/>
              </w:rPr>
              <w:t xml:space="preserve"> PetTrace</w:t>
            </w:r>
          </w:p>
          <w:p w:rsidR="00000000" w:rsidDel="00000000" w:rsidP="00000000" w:rsidRDefault="00000000" w:rsidRPr="00000000" w14:paraId="000000AC">
            <w:pPr>
              <w:widowControl w:val="0"/>
              <w:numPr>
                <w:ilvl w:val="1"/>
                <w:numId w:val="1"/>
              </w:numPr>
              <w:spacing w:after="0" w:line="240" w:lineRule="auto"/>
              <w:ind w:left="1440" w:hanging="360"/>
              <w:rPr>
                <w:rFonts w:ascii="Calibri" w:cs="Calibri" w:eastAsia="Calibri" w:hAnsi="Calibri"/>
                <w:sz w:val="22"/>
                <w:szCs w:val="22"/>
              </w:rPr>
            </w:pPr>
            <w:r w:rsidDel="00000000" w:rsidR="00000000" w:rsidRPr="00000000">
              <w:rPr>
                <w:rtl w:val="0"/>
              </w:rPr>
              <w:t xml:space="preserve">Es una aplicación similar a </w:t>
            </w:r>
            <w:r w:rsidDel="00000000" w:rsidR="00000000" w:rsidRPr="00000000">
              <w:rPr>
                <w:rtl w:val="0"/>
              </w:rPr>
              <w:t xml:space="preserve">PetCholito</w:t>
            </w:r>
            <w:r w:rsidDel="00000000" w:rsidR="00000000" w:rsidRPr="00000000">
              <w:rPr>
                <w:rtl w:val="0"/>
              </w:rPr>
              <w:t xml:space="preserve">, solamente que sin la opción de adopción o de ver veterinaria</w:t>
            </w:r>
          </w:p>
          <w:p w:rsidR="00000000" w:rsidDel="00000000" w:rsidP="00000000" w:rsidRDefault="00000000" w:rsidRPr="00000000" w14:paraId="000000AD">
            <w:pPr>
              <w:widowControl w:val="0"/>
              <w:spacing w:after="0" w:line="240" w:lineRule="auto"/>
              <w:rPr/>
            </w:pPr>
            <w:r w:rsidDel="00000000" w:rsidR="00000000" w:rsidRPr="00000000">
              <w:rPr>
                <w:rtl w:val="0"/>
              </w:rPr>
            </w:r>
          </w:p>
          <w:p w:rsidR="00000000" w:rsidDel="00000000" w:rsidP="00000000" w:rsidRDefault="00000000" w:rsidRPr="00000000" w14:paraId="000000AE">
            <w:pPr>
              <w:widowControl w:val="0"/>
              <w:spacing w:after="0" w:line="240" w:lineRule="auto"/>
              <w:rPr/>
            </w:pPr>
            <w:r w:rsidDel="00000000" w:rsidR="00000000" w:rsidRPr="00000000">
              <w:rPr>
                <w:rtl w:val="0"/>
              </w:rPr>
              <w:t xml:space="preserve">Finalmente hay claras diferencias, ya que </w:t>
            </w:r>
            <w:r w:rsidDel="00000000" w:rsidR="00000000" w:rsidRPr="00000000">
              <w:rPr>
                <w:rtl w:val="0"/>
              </w:rPr>
              <w:t xml:space="preserve">PetCholito</w:t>
            </w:r>
            <w:r w:rsidDel="00000000" w:rsidR="00000000" w:rsidRPr="00000000">
              <w:rPr>
                <w:rtl w:val="0"/>
              </w:rPr>
              <w:t xml:space="preserve"> cuenta con una interfaz intuitiva y enfocada 100% en los animales en contrario de la competencias que tienen muchas falencias como falta de desarrollo en el interfaz que sea intuitivo, destacar los puntos de interés para nuestros usuarios como veterinarias, puntos de venta en donde venden accesorios para mascotas y  alertas de adopción,  por lo tanto es sin duda que los clientes van a preferir </w:t>
            </w:r>
            <w:r w:rsidDel="00000000" w:rsidR="00000000" w:rsidRPr="00000000">
              <w:rPr>
                <w:rtl w:val="0"/>
              </w:rPr>
              <w:t xml:space="preserve">PetCholito</w:t>
            </w:r>
            <w:r w:rsidDel="00000000" w:rsidR="00000000" w:rsidRPr="00000000">
              <w:rPr>
                <w:rtl w:val="0"/>
              </w:rPr>
              <w:t xml:space="preserve"> por las funciones y características únicas que ofrecemos.</w:t>
            </w:r>
          </w:p>
          <w:p w:rsidR="00000000" w:rsidDel="00000000" w:rsidP="00000000" w:rsidRDefault="00000000" w:rsidRPr="00000000" w14:paraId="000000AF">
            <w:pPr>
              <w:jc w:val="both"/>
              <w:rPr>
                <w:i w:val="1"/>
                <w:color w:val="548dd4"/>
                <w:sz w:val="20"/>
                <w:szCs w:val="20"/>
              </w:rPr>
            </w:pPr>
            <w:r w:rsidDel="00000000" w:rsidR="00000000" w:rsidRPr="00000000">
              <w:rPr>
                <w:rtl w:val="0"/>
              </w:rPr>
            </w:r>
          </w:p>
          <w:p w:rsidR="00000000" w:rsidDel="00000000" w:rsidP="00000000" w:rsidRDefault="00000000" w:rsidRPr="00000000" w14:paraId="000000B0">
            <w:pPr>
              <w:jc w:val="both"/>
              <w:rPr>
                <w:i w:val="1"/>
                <w:color w:val="ff0000"/>
                <w:sz w:val="18"/>
                <w:szCs w:val="18"/>
              </w:rPr>
            </w:pPr>
            <w:r w:rsidDel="00000000" w:rsidR="00000000" w:rsidRPr="00000000">
              <w:rPr>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B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3">
            <w:pPr>
              <w:spacing w:after="0" w:lineRule="auto"/>
              <w:jc w:val="both"/>
              <w:rPr>
                <w:color w:val="595959"/>
              </w:rPr>
            </w:pP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255"/>
        <w:gridCol w:w="3120"/>
        <w:tblGridChange w:id="0">
          <w:tblGrid>
            <w:gridCol w:w="1830"/>
            <w:gridCol w:w="1845"/>
            <w:gridCol w:w="3255"/>
            <w:gridCol w:w="3120"/>
          </w:tblGrid>
        </w:tblGridChange>
      </w:tblGrid>
      <w:tr>
        <w:trPr>
          <w:cantSplit w:val="0"/>
          <w:trHeight w:val="36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pPr>
            <w:r w:rsidDel="00000000" w:rsidR="00000000" w:rsidRPr="00000000">
              <w:rPr>
                <w:rtl w:val="0"/>
              </w:rPr>
              <w:t xml:space="preserve">Mockups </w:t>
            </w:r>
          </w:p>
        </w:tc>
        <w:tc>
          <w:tcPr/>
          <w:p w:rsidR="00000000" w:rsidDel="00000000" w:rsidP="00000000" w:rsidRDefault="00000000" w:rsidRPr="00000000" w14:paraId="000000BC">
            <w:pPr>
              <w:jc w:val="both"/>
              <w:rPr>
                <w:i w:val="1"/>
              </w:rPr>
            </w:pPr>
            <w:r w:rsidDel="00000000" w:rsidR="00000000" w:rsidRPr="00000000">
              <w:rPr>
                <w:i w:val="1"/>
                <w:rtl w:val="0"/>
              </w:rPr>
              <w:t xml:space="preserve">Diseños preliminares en figma de la interfaz de usuario de la aplicación Pet Cholito</w:t>
              <w:tab/>
            </w:r>
          </w:p>
        </w:tc>
        <w:tc>
          <w:tcPr/>
          <w:p w:rsidR="00000000" w:rsidDel="00000000" w:rsidP="00000000" w:rsidRDefault="00000000" w:rsidRPr="00000000" w14:paraId="000000BD">
            <w:pPr>
              <w:tabs>
                <w:tab w:val="center" w:leader="none" w:pos="4419"/>
                <w:tab w:val="right" w:leader="none" w:pos="8838"/>
              </w:tabs>
              <w:spacing w:after="0" w:line="240" w:lineRule="auto"/>
              <w:jc w:val="both"/>
              <w:rPr/>
            </w:pPr>
            <w:r w:rsidDel="00000000" w:rsidR="00000000" w:rsidRPr="00000000">
              <w:rPr>
                <w:rtl w:val="0"/>
              </w:rPr>
              <w:t xml:space="preserve">Los mockups demuestran la conceptualización inicial de la aplicación y cómo se planea presentar las funcionalidades a los usuarios. Esto es crucial para evaluar la usabilidad y el diseño de la experiencia del usuario.</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pPr>
            <w:r w:rsidDel="00000000" w:rsidR="00000000" w:rsidRPr="00000000">
              <w:rPr>
                <w:rtl w:val="0"/>
              </w:rPr>
              <w:t xml:space="preserve">Modelo base de datos</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Esquema de la estructura de la base de datos que tendrá la aplicación</w:t>
              <w:tab/>
            </w:r>
            <w:r w:rsidDel="00000000" w:rsidR="00000000" w:rsidRPr="00000000">
              <w:rPr>
                <w:rtl w:val="0"/>
              </w:rPr>
            </w:r>
          </w:p>
        </w:tc>
        <w:tc>
          <w:tcPr/>
          <w:p w:rsidR="00000000" w:rsidDel="00000000" w:rsidP="00000000" w:rsidRDefault="00000000" w:rsidRPr="00000000" w14:paraId="000000C1">
            <w:pPr>
              <w:tabs>
                <w:tab w:val="center" w:leader="none" w:pos="4419"/>
                <w:tab w:val="right" w:leader="none" w:pos="8838"/>
              </w:tabs>
              <w:spacing w:after="0" w:line="240" w:lineRule="auto"/>
              <w:jc w:val="both"/>
              <w:rPr/>
            </w:pPr>
            <w:r w:rsidDel="00000000" w:rsidR="00000000" w:rsidRPr="00000000">
              <w:rPr>
                <w:rtl w:val="0"/>
              </w:rPr>
              <w:t xml:space="preserve">El modelo de base de datos es fundamental para entender cómo se organizará y almacenará la información de mascotas, usuarios y reportes. Esto refleja la competencia en gestión de bases de datos e información.</w:t>
            </w:r>
          </w:p>
        </w:tc>
      </w:tr>
      <w:tr>
        <w:trPr>
          <w:cantSplit w:val="0"/>
          <w:trHeight w:val="362" w:hRule="atLeast"/>
          <w:tblHeader w:val="0"/>
        </w:trPr>
        <w:tc>
          <w:tcPr/>
          <w:p w:rsidR="00000000" w:rsidDel="00000000" w:rsidP="00000000" w:rsidRDefault="00000000" w:rsidRPr="00000000" w14:paraId="000000C2">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3">
            <w:pPr>
              <w:tabs>
                <w:tab w:val="center" w:leader="none" w:pos="4419"/>
                <w:tab w:val="right" w:leader="none" w:pos="8838"/>
              </w:tabs>
              <w:spacing w:after="0" w:line="240" w:lineRule="auto"/>
              <w:jc w:val="both"/>
              <w:rPr/>
            </w:pPr>
            <w:r w:rsidDel="00000000" w:rsidR="00000000" w:rsidRPr="00000000">
              <w:rPr>
                <w:rtl w:val="0"/>
              </w:rPr>
              <w:t xml:space="preserve">Arquitectura de alto nivel </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que mostrará los componentes principales del sistema y cómo interactúan entre sí</w:t>
              <w:tab/>
            </w:r>
            <w:r w:rsidDel="00000000" w:rsidR="00000000" w:rsidRPr="00000000">
              <w:rPr>
                <w:rtl w:val="0"/>
              </w:rPr>
            </w:r>
          </w:p>
        </w:tc>
        <w:tc>
          <w:tcPr/>
          <w:p w:rsidR="00000000" w:rsidDel="00000000" w:rsidP="00000000" w:rsidRDefault="00000000" w:rsidRPr="00000000" w14:paraId="000000C5">
            <w:pPr>
              <w:tabs>
                <w:tab w:val="center" w:leader="none" w:pos="4419"/>
                <w:tab w:val="right" w:leader="none" w:pos="8838"/>
              </w:tabs>
              <w:spacing w:after="0" w:line="240" w:lineRule="auto"/>
              <w:jc w:val="both"/>
              <w:rPr/>
            </w:pPr>
            <w:r w:rsidDel="00000000" w:rsidR="00000000" w:rsidRPr="00000000">
              <w:rPr>
                <w:rtl w:val="0"/>
              </w:rPr>
              <w:t xml:space="preserve">La arquitectura de alto nivel demuestra la comprensión de cómo se estructurará la aplicación, incluyendo el frontend, backend y servicios en la nube. Esto es esencial para evaluar la competencia en diseño de software y arquitectura en la nube.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C8">
            <w:pPr>
              <w:tabs>
                <w:tab w:val="center" w:leader="none" w:pos="4419"/>
                <w:tab w:val="right" w:leader="none" w:pos="8838"/>
              </w:tabs>
              <w:spacing w:after="0" w:line="240" w:lineRule="auto"/>
              <w:jc w:val="both"/>
              <w:rPr/>
            </w:pPr>
            <w:r w:rsidDel="00000000" w:rsidR="00000000" w:rsidRPr="00000000">
              <w:rPr>
                <w:rtl w:val="0"/>
              </w:rPr>
              <w:t xml:space="preserve">Historias de usuario</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detalla las funcionalidades de la aplicación desde la perspectiva del usuario</w:t>
              <w:tab/>
            </w:r>
            <w:r w:rsidDel="00000000" w:rsidR="00000000" w:rsidRPr="00000000">
              <w:rPr>
                <w:rtl w:val="0"/>
              </w:rPr>
            </w:r>
          </w:p>
        </w:tc>
        <w:tc>
          <w:tcPr/>
          <w:p w:rsidR="00000000" w:rsidDel="00000000" w:rsidP="00000000" w:rsidRDefault="00000000" w:rsidRPr="00000000" w14:paraId="000000CA">
            <w:pPr>
              <w:tabs>
                <w:tab w:val="center" w:leader="none" w:pos="4419"/>
                <w:tab w:val="right" w:leader="none" w:pos="8838"/>
              </w:tabs>
              <w:spacing w:after="0" w:line="240" w:lineRule="auto"/>
              <w:jc w:val="both"/>
              <w:rPr/>
            </w:pPr>
            <w:r w:rsidDel="00000000" w:rsidR="00000000" w:rsidRPr="00000000">
              <w:rPr>
                <w:rtl w:val="0"/>
              </w:rPr>
              <w:t xml:space="preserve">La aplicación móvil es el producto final que integra todas las competencias desarrolladas durante el proyecto. Demuestra las habilidades en programación móvil, implementación de funcionalidades y medidas de seguridad.</w:t>
            </w:r>
          </w:p>
        </w:tc>
      </w:tr>
      <w:tr>
        <w:trPr>
          <w:cantSplit w:val="0"/>
          <w:trHeight w:val="362" w:hRule="atLeast"/>
          <w:tblHeader w:val="0"/>
        </w:trPr>
        <w:tc>
          <w:tcPr/>
          <w:p w:rsidR="00000000" w:rsidDel="00000000" w:rsidP="00000000" w:rsidRDefault="00000000" w:rsidRPr="00000000" w14:paraId="000000CB">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CC">
            <w:pPr>
              <w:tabs>
                <w:tab w:val="center" w:leader="none" w:pos="4419"/>
                <w:tab w:val="right" w:leader="none" w:pos="8838"/>
              </w:tabs>
              <w:spacing w:after="0" w:line="240" w:lineRule="auto"/>
              <w:jc w:val="both"/>
              <w:rPr/>
            </w:pPr>
            <w:r w:rsidDel="00000000" w:rsidR="00000000" w:rsidRPr="00000000">
              <w:rPr>
                <w:rtl w:val="0"/>
              </w:rPr>
              <w:t xml:space="preserve">Aplicación móvil</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Versión funcional de la aplicación Pet Cholito para dispositivos móviles en Android</w:t>
              <w:tab/>
            </w:r>
            <w:r w:rsidDel="00000000" w:rsidR="00000000" w:rsidRPr="00000000">
              <w:rPr>
                <w:rtl w:val="0"/>
              </w:rPr>
            </w:r>
          </w:p>
        </w:tc>
        <w:tc>
          <w:tcPr/>
          <w:p w:rsidR="00000000" w:rsidDel="00000000" w:rsidP="00000000" w:rsidRDefault="00000000" w:rsidRPr="00000000" w14:paraId="000000CE">
            <w:pPr>
              <w:tabs>
                <w:tab w:val="center" w:leader="none" w:pos="4419"/>
                <w:tab w:val="right" w:leader="none" w:pos="8838"/>
              </w:tabs>
              <w:spacing w:after="0" w:line="240" w:lineRule="auto"/>
              <w:jc w:val="both"/>
              <w:rPr/>
            </w:pPr>
            <w:r w:rsidDel="00000000" w:rsidR="00000000" w:rsidRPr="00000000">
              <w:rPr>
                <w:rtl w:val="0"/>
              </w:rPr>
              <w:t xml:space="preserve">La aplicación móvil es el producto final que integra todas las competencias desarrolladas durante el proyecto. Demuestra las habilidades en programación móvil, implementación de funcionalidades y medidas de seguridad.</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4"/>
        <w:tblW w:w="100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380"/>
        <w:gridCol w:w="1380"/>
        <w:gridCol w:w="1380"/>
        <w:gridCol w:w="1380"/>
        <w:gridCol w:w="1455"/>
        <w:gridCol w:w="1560"/>
        <w:tblGridChange w:id="0">
          <w:tblGrid>
            <w:gridCol w:w="1500"/>
            <w:gridCol w:w="1380"/>
            <w:gridCol w:w="1380"/>
            <w:gridCol w:w="1380"/>
            <w:gridCol w:w="1380"/>
            <w:gridCol w:w="1455"/>
            <w:gridCol w:w="1560"/>
          </w:tblGrid>
        </w:tblGridChange>
      </w:tblGrid>
      <w:tr>
        <w:trPr>
          <w:cantSplit w:val="0"/>
          <w:tblHeader w:val="0"/>
        </w:trPr>
        <w:tc>
          <w:tcPr>
            <w:gridSpan w:val="7"/>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DC">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DD">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DE">
            <w:pPr>
              <w:jc w:val="center"/>
              <w:rPr>
                <w:b w:val="1"/>
                <w:color w:val="1f3864"/>
              </w:rPr>
            </w:pPr>
            <w:r w:rsidDel="00000000" w:rsidR="00000000" w:rsidRPr="00000000">
              <w:rPr>
                <w:b w:val="1"/>
                <w:color w:val="1f3864"/>
                <w:rtl w:val="0"/>
              </w:rPr>
              <w:t xml:space="preserve">Recursos</w:t>
            </w:r>
          </w:p>
        </w:tc>
        <w:tc>
          <w:tcPr>
            <w:vAlign w:val="center"/>
          </w:tcPr>
          <w:p w:rsidR="00000000" w:rsidDel="00000000" w:rsidP="00000000" w:rsidRDefault="00000000" w:rsidRPr="00000000" w14:paraId="000000DF">
            <w:pPr>
              <w:jc w:val="center"/>
              <w:rPr>
                <w:b w:val="1"/>
                <w:color w:val="1f3864"/>
              </w:rPr>
            </w:pPr>
            <w:r w:rsidDel="00000000" w:rsidR="00000000" w:rsidRPr="00000000">
              <w:rPr>
                <w:b w:val="1"/>
                <w:color w:val="1f3864"/>
                <w:rtl w:val="0"/>
              </w:rPr>
              <w:t xml:space="preserve">Duración de la actividad</w:t>
            </w:r>
          </w:p>
        </w:tc>
        <w:tc>
          <w:tcPr>
            <w:vAlign w:val="center"/>
          </w:tcPr>
          <w:p w:rsidR="00000000" w:rsidDel="00000000" w:rsidP="00000000" w:rsidRDefault="00000000" w:rsidRPr="00000000" w14:paraId="000000E0">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1">
            <w:pPr>
              <w:jc w:val="center"/>
              <w:rPr>
                <w:b w:val="1"/>
                <w:color w:val="1f3864"/>
              </w:rPr>
            </w:pPr>
            <w:r w:rsidDel="00000000" w:rsidR="00000000" w:rsidRPr="00000000">
              <w:rPr>
                <w:b w:val="1"/>
                <w:color w:val="1f3864"/>
                <w:rtl w:val="0"/>
              </w:rPr>
              <w:t xml:space="preserve">Observaciones</w:t>
            </w:r>
          </w:p>
        </w:tc>
      </w:tr>
      <w:tr>
        <w:trPr>
          <w:cantSplit w:val="0"/>
          <w:trHeight w:val="2309.09423828125" w:hRule="atLeast"/>
          <w:tblHeader w:val="0"/>
        </w:trPr>
        <w:tc>
          <w:tcPr/>
          <w:p w:rsidR="00000000" w:rsidDel="00000000" w:rsidP="00000000" w:rsidRDefault="00000000" w:rsidRPr="00000000" w14:paraId="000000E2">
            <w:pPr>
              <w:jc w:val="both"/>
              <w:rPr>
                <w:rFonts w:ascii="Calibri" w:cs="Calibri" w:eastAsia="Calibri" w:hAnsi="Calibri"/>
              </w:rPr>
            </w:pPr>
            <w:r w:rsidDel="00000000" w:rsidR="00000000" w:rsidRPr="00000000">
              <w:rPr>
                <w:rtl w:val="0"/>
              </w:rPr>
              <w:t xml:space="preserve">Gestión de proyectos informáticoS</w:t>
            </w:r>
            <w:r w:rsidDel="00000000" w:rsidR="00000000" w:rsidRPr="00000000">
              <w:rPr>
                <w:rtl w:val="0"/>
              </w:rPr>
            </w:r>
          </w:p>
        </w:tc>
        <w:tc>
          <w:tcPr/>
          <w:p w:rsidR="00000000" w:rsidDel="00000000" w:rsidP="00000000" w:rsidRDefault="00000000" w:rsidRPr="00000000" w14:paraId="000000E3">
            <w:pPr>
              <w:jc w:val="both"/>
              <w:rPr>
                <w:b w:val="1"/>
              </w:rPr>
            </w:pPr>
            <w:r w:rsidDel="00000000" w:rsidR="00000000" w:rsidRPr="00000000">
              <w:rPr>
                <w:rtl w:val="0"/>
              </w:rPr>
              <w:t xml:space="preserve">Planificación de los sprint</w:t>
              <w:tab/>
            </w: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t xml:space="preserve">Definir y organizar las tareas en sprints, estableciendo objetivos y plazos para cada iteración del desarrollo</w:t>
              <w:tab/>
            </w:r>
          </w:p>
        </w:tc>
        <w:tc>
          <w:tcPr/>
          <w:p w:rsidR="00000000" w:rsidDel="00000000" w:rsidP="00000000" w:rsidRDefault="00000000" w:rsidRPr="00000000" w14:paraId="000000E5">
            <w:pPr>
              <w:jc w:val="both"/>
              <w:rPr>
                <w:rFonts w:ascii="Calibri" w:cs="Calibri" w:eastAsia="Calibri" w:hAnsi="Calibri"/>
              </w:rPr>
            </w:pPr>
            <w:r w:rsidDel="00000000" w:rsidR="00000000" w:rsidRPr="00000000">
              <w:rPr>
                <w:rtl w:val="0"/>
              </w:rPr>
              <w:t xml:space="preserve">Software de gestión de proyectos  planilla word, excel y drive.</w:t>
            </w:r>
            <w:r w:rsidDel="00000000" w:rsidR="00000000" w:rsidRPr="00000000">
              <w:rPr>
                <w:rtl w:val="0"/>
              </w:rPr>
            </w:r>
          </w:p>
        </w:tc>
        <w:tc>
          <w:tcPr/>
          <w:p w:rsidR="00000000" w:rsidDel="00000000" w:rsidP="00000000" w:rsidRDefault="00000000" w:rsidRPr="00000000" w14:paraId="000000E6">
            <w:pPr>
              <w:jc w:val="both"/>
              <w:rPr/>
            </w:pPr>
            <w:r w:rsidDel="00000000" w:rsidR="00000000" w:rsidRPr="00000000">
              <w:rPr>
                <w:rtl w:val="0"/>
              </w:rPr>
              <w:t xml:space="preserve">Continua (actualización semanal)</w:t>
            </w:r>
          </w:p>
        </w:tc>
        <w:tc>
          <w:tcPr/>
          <w:p w:rsidR="00000000" w:rsidDel="00000000" w:rsidP="00000000" w:rsidRDefault="00000000" w:rsidRPr="00000000" w14:paraId="000000E7">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0E8">
            <w:pPr>
              <w:jc w:val="both"/>
              <w:rPr/>
            </w:pPr>
            <w:r w:rsidDel="00000000" w:rsidR="00000000" w:rsidRPr="00000000">
              <w:rPr>
                <w:rtl w:val="0"/>
              </w:rPr>
              <w:t xml:space="preserve">Posible dificultad: coordinar tiempos y prioridades. Facilitador: uso de herramientas de gestión de proyectos ágiles.</w:t>
            </w:r>
          </w:p>
        </w:tc>
      </w:tr>
      <w:tr>
        <w:trPr>
          <w:cantSplit w:val="0"/>
          <w:tblHeader w:val="0"/>
        </w:trPr>
        <w:tc>
          <w:tcPr/>
          <w:p w:rsidR="00000000" w:rsidDel="00000000" w:rsidP="00000000" w:rsidRDefault="00000000" w:rsidRPr="00000000" w14:paraId="000000E9">
            <w:pPr>
              <w:jc w:val="both"/>
              <w:rPr>
                <w:rFonts w:ascii="Calibri" w:cs="Calibri" w:eastAsia="Calibri" w:hAnsi="Calibri"/>
              </w:rPr>
            </w:pPr>
            <w:r w:rsidDel="00000000" w:rsidR="00000000" w:rsidRPr="00000000">
              <w:rPr>
                <w:rtl w:val="0"/>
              </w:rPr>
              <w:t xml:space="preserve">Diseño y desarrollo de software</w:t>
              <w:tab/>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rPr>
            </w:pPr>
            <w:r w:rsidDel="00000000" w:rsidR="00000000" w:rsidRPr="00000000">
              <w:rPr>
                <w:rtl w:val="0"/>
              </w:rPr>
              <w:t xml:space="preserve">Documentación Necesaria</w:t>
              <w:tab/>
            </w:r>
            <w:r w:rsidDel="00000000" w:rsidR="00000000" w:rsidRPr="00000000">
              <w:rPr>
                <w:rtl w:val="0"/>
              </w:rPr>
            </w:r>
          </w:p>
        </w:tc>
        <w:tc>
          <w:tcPr/>
          <w:p w:rsidR="00000000" w:rsidDel="00000000" w:rsidP="00000000" w:rsidRDefault="00000000" w:rsidRPr="00000000" w14:paraId="000000EB">
            <w:pPr>
              <w:rPr>
                <w:rFonts w:ascii="Calibri" w:cs="Calibri" w:eastAsia="Calibri" w:hAnsi="Calibri"/>
              </w:rPr>
            </w:pPr>
            <w:r w:rsidDel="00000000" w:rsidR="00000000" w:rsidRPr="00000000">
              <w:rPr>
                <w:rtl w:val="0"/>
              </w:rPr>
              <w:t xml:space="preserve">Crear y mantener la documentación del proyecto, incluyendo requerimientos, especificaciones técnicas y manuales de usuario</w:t>
              <w:tab/>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rPr>
            </w:pPr>
            <w:r w:rsidDel="00000000" w:rsidR="00000000" w:rsidRPr="00000000">
              <w:rPr>
                <w:rtl w:val="0"/>
              </w:rPr>
              <w:t xml:space="preserve">Herramientas de documentación como word.</w:t>
            </w:r>
            <w:r w:rsidDel="00000000" w:rsidR="00000000" w:rsidRPr="00000000">
              <w:rPr>
                <w:rtl w:val="0"/>
              </w:rPr>
            </w:r>
          </w:p>
        </w:tc>
        <w:tc>
          <w:tcPr/>
          <w:p w:rsidR="00000000" w:rsidDel="00000000" w:rsidP="00000000" w:rsidRDefault="00000000" w:rsidRPr="00000000" w14:paraId="000000ED">
            <w:pPr>
              <w:jc w:val="both"/>
              <w:rPr/>
            </w:pPr>
            <w:r w:rsidDel="00000000" w:rsidR="00000000" w:rsidRPr="00000000">
              <w:rPr>
                <w:rtl w:val="0"/>
              </w:rPr>
              <w:t xml:space="preserve">4 semanas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tc>
        <w:tc>
          <w:tcPr/>
          <w:p w:rsidR="00000000" w:rsidDel="00000000" w:rsidP="00000000" w:rsidRDefault="00000000" w:rsidRPr="00000000" w14:paraId="000000F0">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0F1">
            <w:pPr>
              <w:jc w:val="both"/>
              <w:rPr/>
            </w:pPr>
            <w:r w:rsidDel="00000000" w:rsidR="00000000" w:rsidRPr="00000000">
              <w:rPr>
                <w:rtl w:val="0"/>
              </w:rPr>
              <w:t xml:space="preserve">Dificultad: mantener la documentación actualizada. Facilitador: usar plantillas predefinidas.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rFonts w:ascii="Calibri" w:cs="Calibri" w:eastAsia="Calibri" w:hAnsi="Calibri"/>
              </w:rPr>
            </w:pPr>
            <w:r w:rsidDel="00000000" w:rsidR="00000000" w:rsidRPr="00000000">
              <w:rPr>
                <w:rtl w:val="0"/>
              </w:rPr>
              <w:t xml:space="preserve">Diseño de interfaces de usuario</w:t>
              <w:tab/>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rPr>
            </w:pPr>
            <w:r w:rsidDel="00000000" w:rsidR="00000000" w:rsidRPr="00000000">
              <w:rPr>
                <w:rtl w:val="0"/>
              </w:rPr>
              <w:t xml:space="preserve">Diseño de Mockups</w:t>
              <w:tab/>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rPr>
            </w:pPr>
            <w:r w:rsidDel="00000000" w:rsidR="00000000" w:rsidRPr="00000000">
              <w:rPr>
                <w:rtl w:val="0"/>
              </w:rPr>
              <w:t xml:space="preserve">Crear prototipos visuales de la interfaz de usuario de la aplicación Pet Cholito</w:t>
              <w:tab/>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rPr>
            </w:pPr>
            <w:r w:rsidDel="00000000" w:rsidR="00000000" w:rsidRPr="00000000">
              <w:rPr>
                <w:rtl w:val="0"/>
              </w:rPr>
              <w:t xml:space="preserve">Software de diseño (ej. Figma,</w:t>
              <w:tab/>
            </w:r>
            <w:r w:rsidDel="00000000" w:rsidR="00000000" w:rsidRPr="00000000">
              <w:rPr>
                <w:rtl w:val="0"/>
              </w:rPr>
            </w:r>
          </w:p>
        </w:tc>
        <w:tc>
          <w:tcPr/>
          <w:p w:rsidR="00000000" w:rsidDel="00000000" w:rsidP="00000000" w:rsidRDefault="00000000" w:rsidRPr="00000000" w14:paraId="000000F8">
            <w:pPr>
              <w:jc w:val="both"/>
              <w:rPr/>
            </w:pPr>
            <w:r w:rsidDel="00000000" w:rsidR="00000000" w:rsidRPr="00000000">
              <w:rPr>
                <w:rtl w:val="0"/>
              </w:rPr>
              <w:t xml:space="preserve">Continua (actualización semanal)</w:t>
            </w:r>
          </w:p>
          <w:p w:rsidR="00000000" w:rsidDel="00000000" w:rsidP="00000000" w:rsidRDefault="00000000" w:rsidRPr="00000000" w14:paraId="000000F9">
            <w:pPr>
              <w:jc w:val="both"/>
              <w:rPr/>
            </w:pPr>
            <w:r w:rsidDel="00000000" w:rsidR="00000000" w:rsidRPr="00000000">
              <w:rPr>
                <w:rtl w:val="0"/>
              </w:rPr>
            </w:r>
          </w:p>
        </w:tc>
        <w:tc>
          <w:tcPr/>
          <w:p w:rsidR="00000000" w:rsidDel="00000000" w:rsidP="00000000" w:rsidRDefault="00000000" w:rsidRPr="00000000" w14:paraId="000000FA">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0FB">
            <w:pPr>
              <w:jc w:val="both"/>
              <w:rPr/>
            </w:pPr>
            <w:r w:rsidDel="00000000" w:rsidR="00000000" w:rsidRPr="00000000">
              <w:rPr>
                <w:rtl w:val="0"/>
              </w:rPr>
              <w:t xml:space="preserve">Dificultad: balancear estética y funcionalidad. Facilitador: feedback temprano de potenciales usuarios.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rFonts w:ascii="Calibri" w:cs="Calibri" w:eastAsia="Calibri" w:hAnsi="Calibri"/>
              </w:rPr>
            </w:pPr>
            <w:r w:rsidDel="00000000" w:rsidR="00000000" w:rsidRPr="00000000">
              <w:rPr>
                <w:rtl w:val="0"/>
              </w:rPr>
              <w:t xml:space="preserve">Diseño y desarrollo de software</w:t>
              <w:tab/>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rPr>
            </w:pPr>
            <w:r w:rsidDel="00000000" w:rsidR="00000000" w:rsidRPr="00000000">
              <w:rPr>
                <w:rtl w:val="0"/>
              </w:rPr>
              <w:t xml:space="preserve">Validación de vistas</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rPr>
            </w:pPr>
            <w:r w:rsidDel="00000000" w:rsidR="00000000" w:rsidRPr="00000000">
              <w:rPr>
                <w:rtl w:val="0"/>
              </w:rPr>
              <w:t xml:space="preserve">Revisar y probar los diseños de interfaz de usuario antes de la implementación</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rPr>
            </w:pPr>
            <w:r w:rsidDel="00000000" w:rsidR="00000000" w:rsidRPr="00000000">
              <w:rPr>
                <w:rtl w:val="0"/>
              </w:rPr>
              <w:t xml:space="preserve">Herramientas de revisión de diseño como encuestas en las redes sociales o personas cercanas y, Reuniones de equipo</w:t>
              <w:tab/>
            </w:r>
            <w:r w:rsidDel="00000000" w:rsidR="00000000" w:rsidRPr="00000000">
              <w:rPr>
                <w:rtl w:val="0"/>
              </w:rPr>
            </w:r>
          </w:p>
        </w:tc>
        <w:tc>
          <w:tcPr/>
          <w:p w:rsidR="00000000" w:rsidDel="00000000" w:rsidP="00000000" w:rsidRDefault="00000000" w:rsidRPr="00000000" w14:paraId="00000102">
            <w:pPr>
              <w:jc w:val="both"/>
              <w:rPr/>
            </w:pPr>
            <w:r w:rsidDel="00000000" w:rsidR="00000000" w:rsidRPr="00000000">
              <w:rPr>
                <w:rtl w:val="0"/>
              </w:rPr>
              <w:t xml:space="preserve">Continua (actualización semanal)</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c>
        <w:tc>
          <w:tcPr/>
          <w:p w:rsidR="00000000" w:rsidDel="00000000" w:rsidP="00000000" w:rsidRDefault="00000000" w:rsidRPr="00000000" w14:paraId="00000105">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106">
            <w:pPr>
              <w:jc w:val="both"/>
              <w:rPr/>
            </w:pPr>
            <w:r w:rsidDel="00000000" w:rsidR="00000000" w:rsidRPr="00000000">
              <w:rPr>
                <w:rtl w:val="0"/>
              </w:rPr>
              <w:t xml:space="preserve">Dificultad: conciliar diferentes opiniones. Facilitador: establecer criterios claros de validación.</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09">
            <w:pPr>
              <w:jc w:val="both"/>
              <w:rPr>
                <w:rFonts w:ascii="Calibri" w:cs="Calibri" w:eastAsia="Calibri" w:hAnsi="Calibri"/>
              </w:rPr>
            </w:pPr>
            <w:r w:rsidDel="00000000" w:rsidR="00000000" w:rsidRPr="00000000">
              <w:rPr>
                <w:rtl w:val="0"/>
              </w:rPr>
              <w:t xml:space="preserve">Programación en múltiples lenguajes</w:t>
              <w:tab/>
            </w:r>
            <w:r w:rsidDel="00000000" w:rsidR="00000000" w:rsidRPr="00000000">
              <w:rPr>
                <w:rtl w:val="0"/>
              </w:rPr>
            </w:r>
          </w:p>
        </w:tc>
        <w:tc>
          <w:tcPr/>
          <w:p w:rsidR="00000000" w:rsidDel="00000000" w:rsidP="00000000" w:rsidRDefault="00000000" w:rsidRPr="00000000" w14:paraId="0000010A">
            <w:pPr>
              <w:jc w:val="both"/>
              <w:rPr/>
            </w:pPr>
            <w:r w:rsidDel="00000000" w:rsidR="00000000" w:rsidRPr="00000000">
              <w:rPr>
                <w:rtl w:val="0"/>
              </w:rPr>
              <w:t xml:space="preserve">Programación de vistas</w:t>
            </w:r>
          </w:p>
        </w:tc>
        <w:tc>
          <w:tcPr/>
          <w:p w:rsidR="00000000" w:rsidDel="00000000" w:rsidP="00000000" w:rsidRDefault="00000000" w:rsidRPr="00000000" w14:paraId="0000010B">
            <w:pPr>
              <w:jc w:val="both"/>
              <w:rPr>
                <w:rFonts w:ascii="Calibri" w:cs="Calibri" w:eastAsia="Calibri" w:hAnsi="Calibri"/>
              </w:rPr>
            </w:pPr>
            <w:r w:rsidDel="00000000" w:rsidR="00000000" w:rsidRPr="00000000">
              <w:rPr>
                <w:rtl w:val="0"/>
              </w:rPr>
              <w:t xml:space="preserve">Implementar las interfaz de usuario diseñadas en el código de la aplicación móvil.</w:t>
            </w: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t xml:space="preserve">IDE de desarrollo móvil (Visual studio Code)</w:t>
            </w:r>
          </w:p>
          <w:p w:rsidR="00000000" w:rsidDel="00000000" w:rsidP="00000000" w:rsidRDefault="00000000" w:rsidRPr="00000000" w14:paraId="0000010D">
            <w:pPr>
              <w:rPr>
                <w:rFonts w:ascii="Calibri" w:cs="Calibri" w:eastAsia="Calibri" w:hAnsi="Calibri"/>
              </w:rPr>
            </w:pPr>
            <w:r w:rsidDel="00000000" w:rsidR="00000000" w:rsidRPr="00000000">
              <w:rPr>
                <w:rtl w:val="0"/>
              </w:rPr>
              <w:t xml:space="preserve">Lenguajes de programación ( Javascript, react native)</w:t>
              <w:tab/>
            </w:r>
            <w:r w:rsidDel="00000000" w:rsidR="00000000" w:rsidRPr="00000000">
              <w:rPr>
                <w:rtl w:val="0"/>
              </w:rPr>
            </w:r>
          </w:p>
        </w:tc>
        <w:tc>
          <w:tcPr/>
          <w:p w:rsidR="00000000" w:rsidDel="00000000" w:rsidP="00000000" w:rsidRDefault="00000000" w:rsidRPr="00000000" w14:paraId="0000010E">
            <w:pPr>
              <w:jc w:val="both"/>
              <w:rPr/>
            </w:pPr>
            <w:r w:rsidDel="00000000" w:rsidR="00000000" w:rsidRPr="00000000">
              <w:rPr>
                <w:rtl w:val="0"/>
              </w:rPr>
              <w:t xml:space="preserve">Continua (actualización semanal)</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c>
        <w:tc>
          <w:tcPr/>
          <w:p w:rsidR="00000000" w:rsidDel="00000000" w:rsidP="00000000" w:rsidRDefault="00000000" w:rsidRPr="00000000" w14:paraId="00000111">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112">
            <w:pPr>
              <w:jc w:val="both"/>
              <w:rPr/>
            </w:pPr>
            <w:r w:rsidDel="00000000" w:rsidR="00000000" w:rsidRPr="00000000">
              <w:rPr>
                <w:rtl w:val="0"/>
              </w:rPr>
              <w:t xml:space="preserve">Dificultad: asegurar compatibilidad con diferentes dispositivos. Facilitador: uso de frameworks de desarrollo multiplataforma.</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rFonts w:ascii="Calibri" w:cs="Calibri" w:eastAsia="Calibri" w:hAnsi="Calibri"/>
              </w:rPr>
            </w:pPr>
            <w:r w:rsidDel="00000000" w:rsidR="00000000" w:rsidRPr="00000000">
              <w:rPr>
                <w:rtl w:val="0"/>
              </w:rPr>
              <w:t xml:space="preserve">Gestión de bases de datos e información</w:t>
              <w:tab/>
            </w:r>
            <w:r w:rsidDel="00000000" w:rsidR="00000000" w:rsidRPr="00000000">
              <w:rPr>
                <w:rtl w:val="0"/>
              </w:rPr>
            </w:r>
          </w:p>
        </w:tc>
        <w:tc>
          <w:tcPr/>
          <w:p w:rsidR="00000000" w:rsidDel="00000000" w:rsidP="00000000" w:rsidRDefault="00000000" w:rsidRPr="00000000" w14:paraId="00000116">
            <w:pPr>
              <w:jc w:val="both"/>
              <w:rPr/>
            </w:pPr>
            <w:r w:rsidDel="00000000" w:rsidR="00000000" w:rsidRPr="00000000">
              <w:rPr>
                <w:rtl w:val="0"/>
              </w:rPr>
              <w:t xml:space="preserve">Integrar base de datos</w:t>
            </w:r>
          </w:p>
        </w:tc>
        <w:tc>
          <w:tcPr/>
          <w:p w:rsidR="00000000" w:rsidDel="00000000" w:rsidP="00000000" w:rsidRDefault="00000000" w:rsidRPr="00000000" w14:paraId="00000117">
            <w:pPr>
              <w:jc w:val="both"/>
              <w:rPr>
                <w:rFonts w:ascii="Calibri" w:cs="Calibri" w:eastAsia="Calibri" w:hAnsi="Calibri"/>
              </w:rPr>
            </w:pPr>
            <w:r w:rsidDel="00000000" w:rsidR="00000000" w:rsidRPr="00000000">
              <w:rPr>
                <w:rtl w:val="0"/>
              </w:rPr>
              <w:t xml:space="preserve">Conectar la interfaz de usuario con la base de datos, implementando las operaciones CRUD necesarias</w:t>
              <w:tab/>
            </w:r>
            <w:r w:rsidDel="00000000" w:rsidR="00000000" w:rsidRPr="00000000">
              <w:rPr>
                <w:rtl w:val="0"/>
              </w:rPr>
            </w:r>
          </w:p>
        </w:tc>
        <w:tc>
          <w:tcPr/>
          <w:p w:rsidR="00000000" w:rsidDel="00000000" w:rsidP="00000000" w:rsidRDefault="00000000" w:rsidRPr="00000000" w14:paraId="00000118">
            <w:pPr>
              <w:jc w:val="both"/>
              <w:rPr>
                <w:rFonts w:ascii="Calibri" w:cs="Calibri" w:eastAsia="Calibri" w:hAnsi="Calibri"/>
              </w:rPr>
            </w:pPr>
            <w:r w:rsidDel="00000000" w:rsidR="00000000" w:rsidRPr="00000000">
              <w:rPr>
                <w:rtl w:val="0"/>
              </w:rPr>
              <w:t xml:space="preserve">Sistema de gestión de bases de datos (Firebase)</w:t>
            </w:r>
            <w:r w:rsidDel="00000000" w:rsidR="00000000" w:rsidRPr="00000000">
              <w:rPr>
                <w:rtl w:val="0"/>
              </w:rPr>
            </w:r>
          </w:p>
        </w:tc>
        <w:tc>
          <w:tcPr/>
          <w:p w:rsidR="00000000" w:rsidDel="00000000" w:rsidP="00000000" w:rsidRDefault="00000000" w:rsidRPr="00000000" w14:paraId="00000119">
            <w:pPr>
              <w:jc w:val="both"/>
              <w:rPr/>
            </w:pPr>
            <w:r w:rsidDel="00000000" w:rsidR="00000000" w:rsidRPr="00000000">
              <w:rPr>
                <w:rtl w:val="0"/>
              </w:rPr>
              <w:t xml:space="preserve">Continua (actualización semanal)</w:t>
            </w:r>
          </w:p>
        </w:tc>
        <w:tc>
          <w:tcPr/>
          <w:p w:rsidR="00000000" w:rsidDel="00000000" w:rsidP="00000000" w:rsidRDefault="00000000" w:rsidRPr="00000000" w14:paraId="0000011A">
            <w:pPr>
              <w:jc w:val="both"/>
              <w:rPr>
                <w:b w:val="1"/>
              </w:rPr>
            </w:pPr>
            <w:r w:rsidDel="00000000" w:rsidR="00000000" w:rsidRPr="00000000">
              <w:rPr>
                <w:rtl w:val="0"/>
              </w:rPr>
              <w:t xml:space="preserve">Cristhian Barreno, Nicolas Ruiz</w:t>
            </w:r>
            <w:r w:rsidDel="00000000" w:rsidR="00000000" w:rsidRPr="00000000">
              <w:rPr>
                <w:rtl w:val="0"/>
              </w:rPr>
            </w:r>
          </w:p>
        </w:tc>
        <w:tc>
          <w:tcPr/>
          <w:p w:rsidR="00000000" w:rsidDel="00000000" w:rsidP="00000000" w:rsidRDefault="00000000" w:rsidRPr="00000000" w14:paraId="0000011B">
            <w:pPr>
              <w:jc w:val="both"/>
              <w:rPr/>
            </w:pPr>
            <w:r w:rsidDel="00000000" w:rsidR="00000000" w:rsidRPr="00000000">
              <w:rPr>
                <w:rtl w:val="0"/>
              </w:rPr>
              <w:t xml:space="preserve">Dificultad: asegurar la eficiencia de las consultas. Facilitador: uso de Firebase para simplificar la interacción con la base de datos.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1E">
            <w:pPr>
              <w:jc w:val="both"/>
              <w:rPr>
                <w:rFonts w:ascii="Calibri" w:cs="Calibri" w:eastAsia="Calibri" w:hAnsi="Calibri"/>
                <w:i w:val="1"/>
              </w:rPr>
            </w:pPr>
            <w:r w:rsidDel="00000000" w:rsidR="00000000" w:rsidRPr="00000000">
              <w:rPr>
                <w:i w:val="1"/>
                <w:rtl w:val="0"/>
              </w:rPr>
              <w:t xml:space="preserve">Diseño y desarrollo de software, Ciberseguridad</w:t>
              <w:tab/>
            </w:r>
            <w:r w:rsidDel="00000000" w:rsidR="00000000" w:rsidRPr="00000000">
              <w:rPr>
                <w:rtl w:val="0"/>
              </w:rPr>
            </w:r>
          </w:p>
        </w:tc>
        <w:tc>
          <w:tcPr/>
          <w:p w:rsidR="00000000" w:rsidDel="00000000" w:rsidP="00000000" w:rsidRDefault="00000000" w:rsidRPr="00000000" w14:paraId="0000011F">
            <w:pPr>
              <w:jc w:val="both"/>
              <w:rPr>
                <w:i w:val="1"/>
              </w:rPr>
            </w:pPr>
            <w:r w:rsidDel="00000000" w:rsidR="00000000" w:rsidRPr="00000000">
              <w:rPr>
                <w:i w:val="1"/>
                <w:rtl w:val="0"/>
              </w:rPr>
              <w:t xml:space="preserve">Pruebas de Funcionamiento</w:t>
            </w:r>
          </w:p>
        </w:tc>
        <w:tc>
          <w:tcPr/>
          <w:p w:rsidR="00000000" w:rsidDel="00000000" w:rsidP="00000000" w:rsidRDefault="00000000" w:rsidRPr="00000000" w14:paraId="00000120">
            <w:pPr>
              <w:jc w:val="both"/>
              <w:rPr>
                <w:rFonts w:ascii="Calibri" w:cs="Calibri" w:eastAsia="Calibri" w:hAnsi="Calibri"/>
                <w:i w:val="1"/>
              </w:rPr>
            </w:pPr>
            <w:r w:rsidDel="00000000" w:rsidR="00000000" w:rsidRPr="00000000">
              <w:rPr>
                <w:i w:val="1"/>
                <w:rtl w:val="0"/>
              </w:rPr>
              <w:t xml:space="preserve">Realizar pruebas unitarias, de integración y de seguridad para asegurar el correcto funcionamiento de la aplicación</w:t>
              <w:tab/>
            </w:r>
            <w:r w:rsidDel="00000000" w:rsidR="00000000" w:rsidRPr="00000000">
              <w:rPr>
                <w:rtl w:val="0"/>
              </w:rPr>
            </w:r>
          </w:p>
        </w:tc>
        <w:tc>
          <w:tcPr/>
          <w:p w:rsidR="00000000" w:rsidDel="00000000" w:rsidP="00000000" w:rsidRDefault="00000000" w:rsidRPr="00000000" w14:paraId="00000121">
            <w:pPr>
              <w:jc w:val="both"/>
              <w:rPr>
                <w:rFonts w:ascii="Calibri" w:cs="Calibri" w:eastAsia="Calibri" w:hAnsi="Calibri"/>
                <w:i w:val="1"/>
              </w:rPr>
            </w:pPr>
            <w:r w:rsidDel="00000000" w:rsidR="00000000" w:rsidRPr="00000000">
              <w:rPr>
                <w:i w:val="1"/>
                <w:rtl w:val="0"/>
              </w:rPr>
              <w:t xml:space="preserve">Herramientas de testing, Frameworks de pruebas automatizadas</w:t>
            </w:r>
            <w:r w:rsidDel="00000000" w:rsidR="00000000" w:rsidRPr="00000000">
              <w:rPr>
                <w:rtl w:val="0"/>
              </w:rPr>
            </w:r>
          </w:p>
        </w:tc>
        <w:tc>
          <w:tcPr/>
          <w:p w:rsidR="00000000" w:rsidDel="00000000" w:rsidP="00000000" w:rsidRDefault="00000000" w:rsidRPr="00000000" w14:paraId="00000122">
            <w:pPr>
              <w:jc w:val="both"/>
              <w:rPr>
                <w:i w:val="1"/>
              </w:rPr>
            </w:pPr>
            <w:r w:rsidDel="00000000" w:rsidR="00000000" w:rsidRPr="00000000">
              <w:rPr>
                <w:i w:val="1"/>
                <w:rtl w:val="0"/>
              </w:rPr>
              <w:t xml:space="preserve">4 semanas</w:t>
            </w:r>
          </w:p>
          <w:p w:rsidR="00000000" w:rsidDel="00000000" w:rsidP="00000000" w:rsidRDefault="00000000" w:rsidRPr="00000000" w14:paraId="00000123">
            <w:pPr>
              <w:jc w:val="both"/>
              <w:rPr>
                <w:i w:val="1"/>
              </w:rPr>
            </w:pPr>
            <w:r w:rsidDel="00000000" w:rsidR="00000000" w:rsidRPr="00000000">
              <w:rPr>
                <w:rtl w:val="0"/>
              </w:rPr>
            </w:r>
          </w:p>
          <w:p w:rsidR="00000000" w:rsidDel="00000000" w:rsidP="00000000" w:rsidRDefault="00000000" w:rsidRPr="00000000" w14:paraId="00000124">
            <w:pPr>
              <w:jc w:val="both"/>
              <w:rPr>
                <w:i w:val="1"/>
              </w:rPr>
            </w:pPr>
            <w:r w:rsidDel="00000000" w:rsidR="00000000" w:rsidRPr="00000000">
              <w:rPr>
                <w:rtl w:val="0"/>
              </w:rPr>
            </w:r>
          </w:p>
        </w:tc>
        <w:tc>
          <w:tcPr/>
          <w:p w:rsidR="00000000" w:rsidDel="00000000" w:rsidP="00000000" w:rsidRDefault="00000000" w:rsidRPr="00000000" w14:paraId="00000125">
            <w:pPr>
              <w:jc w:val="both"/>
              <w:rPr>
                <w:b w:val="1"/>
              </w:rPr>
            </w:pPr>
            <w:r w:rsidDel="00000000" w:rsidR="00000000" w:rsidRPr="00000000">
              <w:rPr>
                <w:i w:val="1"/>
                <w:rtl w:val="0"/>
              </w:rPr>
              <w:t xml:space="preserve">Cristhian Barreno, Nicolas Ruiz</w:t>
            </w:r>
            <w:r w:rsidDel="00000000" w:rsidR="00000000" w:rsidRPr="00000000">
              <w:rPr>
                <w:rtl w:val="0"/>
              </w:rPr>
            </w:r>
          </w:p>
        </w:tc>
        <w:tc>
          <w:tcPr/>
          <w:p w:rsidR="00000000" w:rsidDel="00000000" w:rsidP="00000000" w:rsidRDefault="00000000" w:rsidRPr="00000000" w14:paraId="00000126">
            <w:pPr>
              <w:jc w:val="both"/>
              <w:rPr>
                <w:i w:val="1"/>
              </w:rPr>
            </w:pPr>
            <w:r w:rsidDel="00000000" w:rsidR="00000000" w:rsidRPr="00000000">
              <w:rPr>
                <w:i w:val="1"/>
                <w:rtl w:val="0"/>
              </w:rPr>
              <w:t xml:space="preserve">Dificultad: cubrir todos los casos de uso posibles. Facilitador: implementar metodologías de desarrollo guiado por pruebas.</w:t>
            </w:r>
          </w:p>
          <w:p w:rsidR="00000000" w:rsidDel="00000000" w:rsidP="00000000" w:rsidRDefault="00000000" w:rsidRPr="00000000" w14:paraId="00000127">
            <w:pPr>
              <w:jc w:val="both"/>
              <w:rPr>
                <w:i w:val="1"/>
              </w:rPr>
            </w:pPr>
            <w:r w:rsidDel="00000000" w:rsidR="00000000" w:rsidRPr="00000000">
              <w:rPr>
                <w:rtl w:val="0"/>
              </w:rPr>
            </w:r>
          </w:p>
          <w:p w:rsidR="00000000" w:rsidDel="00000000" w:rsidP="00000000" w:rsidRDefault="00000000" w:rsidRPr="00000000" w14:paraId="00000128">
            <w:pPr>
              <w:jc w:val="both"/>
              <w:rPr>
                <w:i w:val="1"/>
              </w:rPr>
            </w:pPr>
            <w:r w:rsidDel="00000000" w:rsidR="00000000" w:rsidRPr="00000000">
              <w:rPr>
                <w:rtl w:val="0"/>
              </w:rPr>
            </w:r>
          </w:p>
          <w:p w:rsidR="00000000" w:rsidDel="00000000" w:rsidP="00000000" w:rsidRDefault="00000000" w:rsidRPr="00000000" w14:paraId="00000129">
            <w:pPr>
              <w:jc w:val="both"/>
              <w:rPr>
                <w:i w:val="1"/>
              </w:rPr>
            </w:pPr>
            <w:r w:rsidDel="00000000" w:rsidR="00000000" w:rsidRPr="00000000">
              <w:rPr>
                <w:rtl w:val="0"/>
              </w:rPr>
            </w:r>
          </w:p>
          <w:p w:rsidR="00000000" w:rsidDel="00000000" w:rsidP="00000000" w:rsidRDefault="00000000" w:rsidRPr="00000000" w14:paraId="0000012A">
            <w:pPr>
              <w:jc w:val="both"/>
              <w:rPr>
                <w:i w:val="1"/>
              </w:rPr>
            </w:pPr>
            <w:r w:rsidDel="00000000" w:rsidR="00000000" w:rsidRPr="00000000">
              <w:rPr>
                <w:rtl w:val="0"/>
              </w:rPr>
            </w:r>
          </w:p>
          <w:p w:rsidR="00000000" w:rsidDel="00000000" w:rsidP="00000000" w:rsidRDefault="00000000" w:rsidRPr="00000000" w14:paraId="0000012B">
            <w:pPr>
              <w:jc w:val="both"/>
              <w:rPr>
                <w:i w:val="1"/>
              </w:rPr>
            </w:pPr>
            <w:r w:rsidDel="00000000" w:rsidR="00000000" w:rsidRPr="00000000">
              <w:rPr>
                <w:rtl w:val="0"/>
              </w:rPr>
            </w:r>
          </w:p>
          <w:p w:rsidR="00000000" w:rsidDel="00000000" w:rsidP="00000000" w:rsidRDefault="00000000" w:rsidRPr="00000000" w14:paraId="0000012C">
            <w:pPr>
              <w:jc w:val="both"/>
              <w:rPr>
                <w:i w:val="1"/>
              </w:rPr>
            </w:pPr>
            <w:r w:rsidDel="00000000" w:rsidR="00000000" w:rsidRPr="00000000">
              <w:rPr>
                <w:rtl w:val="0"/>
              </w:rPr>
            </w:r>
          </w:p>
        </w:tc>
      </w:tr>
    </w:tbl>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tbl>
      <w:tblPr>
        <w:tblStyle w:val="Table16"/>
        <w:tblW w:w="11160.0" w:type="dxa"/>
        <w:jc w:val="left"/>
        <w:tblInd w:w="-1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525"/>
        <w:gridCol w:w="495"/>
        <w:gridCol w:w="540"/>
        <w:gridCol w:w="495"/>
        <w:gridCol w:w="555"/>
        <w:gridCol w:w="540"/>
        <w:gridCol w:w="510"/>
        <w:gridCol w:w="525"/>
        <w:gridCol w:w="525"/>
        <w:gridCol w:w="525"/>
        <w:gridCol w:w="525"/>
        <w:gridCol w:w="525"/>
        <w:gridCol w:w="525"/>
        <w:gridCol w:w="525"/>
        <w:gridCol w:w="525"/>
        <w:gridCol w:w="105"/>
        <w:gridCol w:w="435"/>
        <w:gridCol w:w="570"/>
        <w:gridCol w:w="570"/>
        <w:gridCol w:w="105"/>
        <w:tblGridChange w:id="0">
          <w:tblGrid>
            <w:gridCol w:w="1515"/>
            <w:gridCol w:w="525"/>
            <w:gridCol w:w="495"/>
            <w:gridCol w:w="540"/>
            <w:gridCol w:w="495"/>
            <w:gridCol w:w="555"/>
            <w:gridCol w:w="540"/>
            <w:gridCol w:w="510"/>
            <w:gridCol w:w="525"/>
            <w:gridCol w:w="525"/>
            <w:gridCol w:w="525"/>
            <w:gridCol w:w="525"/>
            <w:gridCol w:w="525"/>
            <w:gridCol w:w="525"/>
            <w:gridCol w:w="525"/>
            <w:gridCol w:w="525"/>
            <w:gridCol w:w="105"/>
            <w:gridCol w:w="435"/>
            <w:gridCol w:w="570"/>
            <w:gridCol w:w="570"/>
            <w:gridCol w:w="105"/>
          </w:tblGrid>
        </w:tblGridChange>
      </w:tblGrid>
      <w:tr>
        <w:trPr>
          <w:cantSplit w:val="0"/>
          <w:trHeight w:val="294" w:hRule="atLeast"/>
          <w:tblHeader w:val="0"/>
        </w:trPr>
        <w:tc>
          <w:tcPr>
            <w:vMerge w:val="restart"/>
          </w:tcPr>
          <w:p w:rsidR="00000000" w:rsidDel="00000000" w:rsidP="00000000" w:rsidRDefault="00000000" w:rsidRPr="00000000" w14:paraId="0000013A">
            <w:pPr>
              <w:spacing w:line="360"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13B">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13F">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14B">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151">
            <w:pPr>
              <w:spacing w:line="360" w:lineRule="auto"/>
              <w:jc w:val="center"/>
              <w:rPr>
                <w:b w:val="1"/>
              </w:rPr>
            </w:pPr>
            <w:r w:rsidDel="00000000" w:rsidR="00000000" w:rsidRPr="00000000">
              <w:rPr>
                <w:b w:val="1"/>
                <w:rtl w:val="0"/>
              </w:rPr>
              <w:t xml:space="preserve">S 2</w:t>
            </w:r>
          </w:p>
        </w:tc>
        <w:tc>
          <w:tcPr>
            <w:tcBorders>
              <w:bottom w:color="ffff00" w:space="0" w:sz="4" w:val="single"/>
            </w:tcBorders>
          </w:tcPr>
          <w:p w:rsidR="00000000" w:rsidDel="00000000" w:rsidP="00000000" w:rsidRDefault="00000000" w:rsidRPr="00000000" w14:paraId="00000152">
            <w:pPr>
              <w:spacing w:line="360"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153">
            <w:pPr>
              <w:spacing w:line="360"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154">
            <w:pPr>
              <w:spacing w:line="360"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155">
            <w:pPr>
              <w:spacing w:line="360"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156">
            <w:pPr>
              <w:spacing w:line="360"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157">
            <w:pPr>
              <w:spacing w:line="360"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158">
            <w:pPr>
              <w:spacing w:line="360"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159">
            <w:pPr>
              <w:spacing w:line="360"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15A">
            <w:pPr>
              <w:spacing w:line="360"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15B">
            <w:pPr>
              <w:spacing w:line="360"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15C">
            <w:pPr>
              <w:spacing w:line="360"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15D">
            <w:pPr>
              <w:spacing w:line="360"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15E">
            <w:pPr>
              <w:spacing w:line="360"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15F">
            <w:pPr>
              <w:spacing w:line="360"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161">
            <w:pPr>
              <w:spacing w:line="360"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162">
            <w:pPr>
              <w:spacing w:line="360" w:lineRule="auto"/>
              <w:jc w:val="center"/>
              <w:rPr>
                <w:b w:val="1"/>
              </w:rPr>
            </w:pPr>
            <w:r w:rsidDel="00000000" w:rsidR="00000000" w:rsidRPr="00000000">
              <w:rPr>
                <w:b w:val="1"/>
                <w:rtl w:val="0"/>
              </w:rPr>
              <w:t xml:space="preserve">S 18</w:t>
            </w:r>
          </w:p>
        </w:tc>
      </w:tr>
      <w:tr>
        <w:trPr>
          <w:cantSplit w:val="0"/>
          <w:trHeight w:val="294" w:hRule="atLeast"/>
          <w:tblHeader w:val="0"/>
        </w:trPr>
        <w:tc>
          <w:tcPr/>
          <w:p w:rsidR="00000000" w:rsidDel="00000000" w:rsidP="00000000" w:rsidRDefault="00000000" w:rsidRPr="00000000" w14:paraId="00000163">
            <w:pPr>
              <w:spacing w:line="360" w:lineRule="auto"/>
              <w:jc w:val="both"/>
              <w:rPr>
                <w:b w:val="1"/>
              </w:rPr>
            </w:pPr>
            <w:r w:rsidDel="00000000" w:rsidR="00000000" w:rsidRPr="00000000">
              <w:rPr>
                <w:b w:val="1"/>
                <w:color w:val="548dd4"/>
                <w:rtl w:val="0"/>
              </w:rPr>
              <w:t xml:space="preserve">Planificación de los sprint</w:t>
            </w: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right w:color="ffff00" w:space="0" w:sz="4" w:val="single"/>
            </w:tcBorders>
            <w:shd w:fill="ffff00"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ffff00" w:space="0" w:sz="4" w:val="single"/>
              <w:left w:color="ffff00" w:space="0" w:sz="4" w:val="single"/>
              <w:bottom w:color="ffff00" w:space="0" w:sz="4" w:val="single"/>
              <w:right w:color="ffff00" w:space="0" w:sz="4" w:val="single"/>
            </w:tcBorders>
            <w:shd w:fill="ffff00" w:val="clear"/>
          </w:tcPr>
          <w:p w:rsidR="00000000" w:rsidDel="00000000" w:rsidP="00000000" w:rsidRDefault="00000000" w:rsidRPr="00000000" w14:paraId="00000166">
            <w:pPr>
              <w:spacing w:line="360" w:lineRule="auto"/>
              <w:jc w:val="both"/>
              <w:rPr>
                <w:b w:val="1"/>
                <w:sz w:val="16"/>
                <w:szCs w:val="16"/>
                <w:highlight w:val="yellow"/>
              </w:rPr>
            </w:pPr>
            <w:r w:rsidDel="00000000" w:rsidR="00000000" w:rsidRPr="00000000">
              <w:rPr>
                <w:rtl w:val="0"/>
              </w:rPr>
            </w:r>
          </w:p>
        </w:tc>
        <w:tc>
          <w:tcPr>
            <w:tcBorders>
              <w:left w:color="ffff00"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E">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7">
            <w:pPr>
              <w:spacing w:line="360" w:lineRule="auto"/>
              <w:jc w:val="both"/>
              <w:rPr>
                <w:b w:val="1"/>
              </w:rPr>
            </w:pPr>
            <w:r w:rsidDel="00000000" w:rsidR="00000000" w:rsidRPr="00000000">
              <w:rPr>
                <w:b w:val="1"/>
                <w:color w:val="548dd4"/>
                <w:rtl w:val="0"/>
              </w:rPr>
              <w:t xml:space="preserve">Documentación Necesaria</w:t>
            </w: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bottom w:color="ff0000"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ffff00" w:space="0" w:sz="4" w:val="single"/>
            </w:tcBorders>
            <w:shd w:fill="980000"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jc w:val="both"/>
              <w:rPr>
                <w:b w:val="1"/>
                <w:color w:val="548dd4"/>
              </w:rPr>
            </w:pPr>
            <w:r w:rsidDel="00000000" w:rsidR="00000000" w:rsidRPr="00000000">
              <w:rPr>
                <w:b w:val="1"/>
                <w:color w:val="548dd4"/>
                <w:rtl w:val="0"/>
              </w:rPr>
              <w:t xml:space="preserve">Diseño de Mockups</w:t>
              <w:tab/>
            </w:r>
          </w:p>
        </w:tc>
        <w:tc>
          <w:tcPr>
            <w:tcBorders>
              <w:right w:color="ff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0000"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left w:color="ff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jc w:val="both"/>
              <w:rPr>
                <w:b w:val="1"/>
                <w:color w:val="548dd4"/>
              </w:rPr>
            </w:pPr>
            <w:r w:rsidDel="00000000" w:rsidR="00000000" w:rsidRPr="00000000">
              <w:rPr>
                <w:b w:val="1"/>
                <w:color w:val="548dd4"/>
                <w:rtl w:val="0"/>
              </w:rPr>
              <w:t xml:space="preserve">Validación de vistas</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ff0000" w:space="0" w:sz="4" w:val="single"/>
            </w:tcBorders>
            <w:shd w:fill="ff9900" w:val="clear"/>
          </w:tcPr>
          <w:p w:rsidR="00000000" w:rsidDel="00000000" w:rsidP="00000000" w:rsidRDefault="00000000" w:rsidRPr="00000000" w14:paraId="000001A1">
            <w:pPr>
              <w:spacing w:line="360" w:lineRule="auto"/>
              <w:jc w:val="both"/>
              <w:rPr>
                <w:b w:val="1"/>
                <w:sz w:val="16"/>
                <w:szCs w:val="16"/>
                <w:highlight w:val="red"/>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jc w:val="both"/>
              <w:rPr>
                <w:b w:val="1"/>
                <w:color w:val="548dd4"/>
              </w:rPr>
            </w:pPr>
            <w:r w:rsidDel="00000000" w:rsidR="00000000" w:rsidRPr="00000000">
              <w:rPr>
                <w:b w:val="1"/>
                <w:color w:val="548dd4"/>
                <w:rtl w:val="0"/>
              </w:rPr>
              <w:t xml:space="preserve">Programación de vistas</w:t>
            </w:r>
          </w:p>
        </w:tc>
        <w:tc>
          <w:tcPr>
            <w:shd w:fill="f1c232"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shd w:fill="f1c232"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jc w:val="both"/>
              <w:rPr>
                <w:b w:val="1"/>
                <w:color w:val="548dd4"/>
              </w:rPr>
            </w:pPr>
            <w:r w:rsidDel="00000000" w:rsidR="00000000" w:rsidRPr="00000000">
              <w:rPr>
                <w:b w:val="1"/>
                <w:color w:val="548dd4"/>
                <w:rtl w:val="0"/>
              </w:rPr>
              <w:t xml:space="preserve">Integrar base de datos a la vista</w:t>
            </w:r>
          </w:p>
        </w:tc>
        <w:tc>
          <w:tcPr>
            <w:shd w:fill="76a5af"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shd w:fill="76a5a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B">
            <w:pPr>
              <w:jc w:val="both"/>
              <w:rPr>
                <w:b w:val="1"/>
                <w:color w:val="548dd4"/>
              </w:rPr>
            </w:pPr>
            <w:r w:rsidDel="00000000" w:rsidR="00000000" w:rsidRPr="00000000">
              <w:rPr>
                <w:b w:val="1"/>
                <w:color w:val="548dd4"/>
                <w:rtl w:val="0"/>
              </w:rPr>
              <w:t xml:space="preserve">Pruebas de Funcionamiento</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jc w:val="both"/>
              <w:rPr>
                <w:b w:val="1"/>
                <w:color w:val="548dd4"/>
              </w:rPr>
            </w:pPr>
            <w:r w:rsidDel="00000000" w:rsidR="00000000" w:rsidRPr="00000000">
              <w:rPr>
                <w:b w:val="1"/>
                <w:color w:val="548dd4"/>
                <w:rtl w:val="0"/>
              </w:rPr>
              <w:t xml:space="preserve">Práctica presentación</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04">
            <w:pPr>
              <w:rPr>
                <w:b w:val="1"/>
                <w:color w:val="1f3864"/>
                <w:sz w:val="28"/>
                <w:szCs w:val="28"/>
              </w:rPr>
            </w:pPr>
            <w:r w:rsidDel="00000000" w:rsidR="00000000" w:rsidRPr="00000000">
              <w:rPr>
                <w:b w:val="1"/>
                <w:color w:val="1f3864"/>
                <w:sz w:val="28"/>
                <w:szCs w:val="28"/>
                <w:rtl w:val="0"/>
              </w:rPr>
              <w:t xml:space="preserve">9. Individual conclusion</w:t>
            </w:r>
          </w:p>
        </w:tc>
      </w:tr>
      <w:tr>
        <w:trPr>
          <w:cantSplit w:val="0"/>
          <w:trHeight w:val="440" w:hRule="atLeast"/>
          <w:tblHeader w:val="0"/>
        </w:trPr>
        <w:tc>
          <w:tcPr>
            <w:shd w:fill="d9e2f3" w:val="clear"/>
            <w:vAlign w:val="center"/>
          </w:tcPr>
          <w:p w:rsidR="00000000" w:rsidDel="00000000" w:rsidP="00000000" w:rsidRDefault="00000000" w:rsidRPr="00000000" w14:paraId="00000205">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206">
      <w:pPr>
        <w:spacing w:after="0" w:line="360" w:lineRule="auto"/>
        <w:jc w:val="both"/>
        <w:rPr>
          <w:b w:val="1"/>
          <w:sz w:val="24"/>
          <w:szCs w:val="24"/>
        </w:rPr>
      </w:pPr>
      <w:r w:rsidDel="00000000" w:rsidR="00000000" w:rsidRPr="00000000">
        <w:rPr>
          <w:rtl w:val="0"/>
        </w:rPr>
      </w:r>
    </w:p>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207">
            <w:pPr>
              <w:rPr>
                <w:b w:val="1"/>
                <w:color w:val="1f3864"/>
              </w:rPr>
            </w:pPr>
            <w:r w:rsidDel="00000000" w:rsidR="00000000" w:rsidRPr="00000000">
              <w:rPr>
                <w:b w:val="1"/>
                <w:color w:val="1f3864"/>
                <w:rtl w:val="0"/>
              </w:rPr>
              <w:t xml:space="preserve">Individual conclusion Nicolas</w:t>
            </w:r>
            <w:r w:rsidDel="00000000" w:rsidR="00000000" w:rsidRPr="00000000">
              <w:rPr>
                <w:rtl w:val="0"/>
              </w:rPr>
            </w:r>
          </w:p>
        </w:tc>
        <w:tc>
          <w:tcPr>
            <w:vAlign w:val="center"/>
          </w:tcPr>
          <w:p w:rsidR="00000000" w:rsidDel="00000000" w:rsidP="00000000" w:rsidRDefault="00000000" w:rsidRPr="00000000" w14:paraId="00000208">
            <w:pPr>
              <w:keepNext w:val="1"/>
              <w:spacing w:after="0" w:before="0" w:lineRule="auto"/>
              <w:jc w:val="both"/>
              <w:rPr/>
            </w:pPr>
            <w:r w:rsidDel="00000000" w:rsidR="00000000" w:rsidRPr="00000000">
              <w:rPr>
                <w:rtl w:val="0"/>
              </w:rPr>
              <w:t xml:space="preserve">I think the project is interesting to develop and I am enjoying the process. It is a very scalable application, if it achieves its objective of helping people with pets, it will make many people happy.</w:t>
            </w:r>
            <w:r w:rsidDel="00000000" w:rsidR="00000000" w:rsidRPr="00000000">
              <w:rPr>
                <w:rtl w:val="0"/>
              </w:rPr>
            </w:r>
          </w:p>
        </w:tc>
      </w:tr>
      <w:tr>
        <w:trPr>
          <w:cantSplit w:val="0"/>
          <w:trHeight w:val="2443" w:hRule="atLeast"/>
          <w:tblHeader w:val="0"/>
        </w:trPr>
        <w:tc>
          <w:tcPr>
            <w:vAlign w:val="center"/>
          </w:tcPr>
          <w:p w:rsidR="00000000" w:rsidDel="00000000" w:rsidP="00000000" w:rsidRDefault="00000000" w:rsidRPr="00000000" w14:paraId="00000209">
            <w:pPr>
              <w:rPr>
                <w:b w:val="1"/>
                <w:color w:val="1f3864"/>
              </w:rPr>
            </w:pPr>
            <w:r w:rsidDel="00000000" w:rsidR="00000000" w:rsidRPr="00000000">
              <w:rPr>
                <w:b w:val="1"/>
                <w:color w:val="1f3864"/>
                <w:rtl w:val="0"/>
              </w:rPr>
              <w:t xml:space="preserve">Individual conclusion Cristhian</w:t>
            </w:r>
          </w:p>
        </w:tc>
        <w:tc>
          <w:tcPr>
            <w:vAlign w:val="center"/>
          </w:tcPr>
          <w:p w:rsidR="00000000" w:rsidDel="00000000" w:rsidP="00000000" w:rsidRDefault="00000000" w:rsidRPr="00000000" w14:paraId="0000020A">
            <w:pPr>
              <w:spacing w:after="240" w:before="240" w:lineRule="auto"/>
              <w:jc w:val="both"/>
              <w:rPr/>
            </w:pPr>
            <w:r w:rsidDel="00000000" w:rsidR="00000000" w:rsidRPr="00000000">
              <w:rPr>
                <w:rtl w:val="0"/>
              </w:rPr>
              <w:t xml:space="preserve">For me, PetCholito represents a valuable opportunity to apply and develop key competencies in the field of computer science, while simultaneously addressing a relevant social issue. </w:t>
            </w:r>
          </w:p>
        </w:tc>
      </w:tr>
    </w:tbl>
    <w:p w:rsidR="00000000" w:rsidDel="00000000" w:rsidP="00000000" w:rsidRDefault="00000000" w:rsidRPr="00000000" w14:paraId="0000020B">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0C">
                <w:pPr>
                  <w:rPr>
                    <w:b w:val="1"/>
                    <w:color w:val="1f3864"/>
                    <w:sz w:val="28"/>
                    <w:szCs w:val="28"/>
                  </w:rPr>
                </w:pPr>
                <w:r w:rsidDel="00000000" w:rsidR="00000000" w:rsidRPr="00000000">
                  <w:rPr>
                    <w:b w:val="1"/>
                    <w:color w:val="1f3864"/>
                    <w:sz w:val="28"/>
                    <w:szCs w:val="28"/>
                    <w:rtl w:val="0"/>
                  </w:rPr>
                  <w:t xml:space="preserve">10. Reflection</w:t>
                </w:r>
              </w:p>
            </w:tc>
          </w:tr>
          <w:tr>
            <w:trPr>
              <w:cantSplit w:val="0"/>
              <w:trHeight w:val="440" w:hRule="atLeast"/>
              <w:tblHeader w:val="0"/>
            </w:trPr>
            <w:tc>
              <w:tcPr>
                <w:shd w:fill="d9e2f3" w:val="clear"/>
                <w:vAlign w:val="center"/>
              </w:tcPr>
              <w:p w:rsidR="00000000" w:rsidDel="00000000" w:rsidP="00000000" w:rsidRDefault="00000000" w:rsidRPr="00000000" w14:paraId="0000020D">
                <w:pPr>
                  <w:tabs>
                    <w:tab w:val="center" w:leader="none" w:pos="4419"/>
                    <w:tab w:val="right" w:leader="none" w:pos="8838"/>
                  </w:tabs>
                  <w:spacing w:after="0" w:line="240" w:lineRule="auto"/>
                  <w:jc w:val="both"/>
                  <w:rPr>
                    <w:color w:val="1f3864"/>
                  </w:rPr>
                </w:pPr>
                <w:r w:rsidDel="00000000" w:rsidR="00000000" w:rsidRPr="00000000">
                  <w:rPr>
                    <w:rtl w:val="0"/>
                  </w:rPr>
                </w:r>
              </w:p>
            </w:tc>
          </w:tr>
        </w:tbl>
      </w:sdtContent>
    </w:sdt>
    <w:p w:rsidR="00000000" w:rsidDel="00000000" w:rsidP="00000000" w:rsidRDefault="00000000" w:rsidRPr="00000000" w14:paraId="0000020E">
      <w:pPr>
        <w:spacing w:after="0" w:line="360" w:lineRule="auto"/>
        <w:jc w:val="both"/>
        <w:rPr>
          <w:b w:val="1"/>
          <w:sz w:val="24"/>
          <w:szCs w:val="24"/>
        </w:rPr>
      </w:pPr>
      <w:r w:rsidDel="00000000" w:rsidR="00000000" w:rsidRPr="00000000">
        <w:rPr>
          <w:rtl w:val="0"/>
        </w:rPr>
      </w:r>
    </w:p>
    <w:sdt>
      <w:sdtPr>
        <w:lock w:val="contentLocked"/>
        <w:tag w:val="goog_rdk_1"/>
      </w:sdtPr>
      <w:sdtContent>
        <w:tbl>
          <w:tblPr>
            <w:tblStyle w:val="Table20"/>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00"/>
            <w:tblGridChange w:id="0">
              <w:tblGrid>
                <w:gridCol w:w="9600"/>
              </w:tblGrid>
            </w:tblGridChange>
          </w:tblGrid>
          <w:tr>
            <w:trPr>
              <w:cantSplit w:val="0"/>
              <w:trHeight w:val="2443" w:hRule="atLeast"/>
              <w:tblHeader w:val="0"/>
            </w:trPr>
            <w:tc>
              <w:tcPr>
                <w:vAlign w:val="center"/>
              </w:tcPr>
              <w:p w:rsidR="00000000" w:rsidDel="00000000" w:rsidP="00000000" w:rsidRDefault="00000000" w:rsidRPr="00000000" w14:paraId="0000020F">
                <w:pPr>
                  <w:spacing w:after="240" w:before="240" w:lineRule="auto"/>
                  <w:jc w:val="both"/>
                  <w:rPr/>
                </w:pPr>
                <w:r w:rsidDel="00000000" w:rsidR="00000000" w:rsidRPr="00000000">
                  <w:rPr>
                    <w:rtl w:val="0"/>
                  </w:rPr>
                  <w:t xml:space="preserve">At the time of writing this reflection, the project has been fun because it has helped us learn a lot about how to develop a mobile application from scratch and think about requirements, view design, etc.</w:t>
                </w:r>
                <w:r w:rsidDel="00000000" w:rsidR="00000000" w:rsidRPr="00000000">
                  <w:rPr>
                    <w:rtl w:val="0"/>
                  </w:rPr>
                </w:r>
              </w:p>
            </w:tc>
          </w:tr>
        </w:tbl>
      </w:sdtContent>
    </w:sdt>
    <w:p w:rsidR="00000000" w:rsidDel="00000000" w:rsidP="00000000" w:rsidRDefault="00000000" w:rsidRPr="00000000" w14:paraId="00000210">
      <w:pPr>
        <w:rPr/>
      </w:pPr>
      <w:r w:rsidDel="00000000" w:rsidR="00000000" w:rsidRPr="00000000">
        <w:rPr>
          <w:rtl w:val="0"/>
        </w:rPr>
      </w:r>
    </w:p>
    <w:sectPr>
      <w:headerReference r:id="rId21" w:type="default"/>
      <w:footerReference r:id="rId22" w:type="default"/>
      <w:footerReference r:id="rId23"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0jV_ueZ0JT3l1kyK10HBP-4kWdzGRePWFRwuhXnMT0/edit#heading=h.bqra10fd64v2" TargetMode="External"/><Relationship Id="rId11" Type="http://schemas.openxmlformats.org/officeDocument/2006/relationships/hyperlink" Target="https://docs.google.com/document/d/1O0jV_ueZ0JT3l1kyK10HBP-4kWdzGRePWFRwuhXnMT0/edit#heading=h.48ht3hk3tfr4" TargetMode="External"/><Relationship Id="rId22" Type="http://schemas.openxmlformats.org/officeDocument/2006/relationships/footer" Target="footer2.xml"/><Relationship Id="rId10" Type="http://schemas.openxmlformats.org/officeDocument/2006/relationships/hyperlink" Target="https://docs.google.com/document/d/1O0jV_ueZ0JT3l1kyK10HBP-4kWdzGRePWFRwuhXnMT0/edit#heading=h.ctp81ey68jfe" TargetMode="External"/><Relationship Id="rId21" Type="http://schemas.openxmlformats.org/officeDocument/2006/relationships/header" Target="header1.xml"/><Relationship Id="rId13" Type="http://schemas.openxmlformats.org/officeDocument/2006/relationships/hyperlink" Target="https://docs.google.com/document/d/1O0jV_ueZ0JT3l1kyK10HBP-4kWdzGRePWFRwuhXnMT0/edit#heading=h.g0bypk6twcry" TargetMode="External"/><Relationship Id="rId12" Type="http://schemas.openxmlformats.org/officeDocument/2006/relationships/hyperlink" Target="https://docs.google.com/document/d/1O0jV_ueZ0JT3l1kyK10HBP-4kWdzGRePWFRwuhXnMT0/edit#heading=h.mdulb4rdzph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O0jV_ueZ0JT3l1kyK10HBP-4kWdzGRePWFRwuhXnMT0/edit#heading=h.7j8xp3euar8b" TargetMode="External"/><Relationship Id="rId15" Type="http://schemas.openxmlformats.org/officeDocument/2006/relationships/hyperlink" Target="https://docs.google.com/document/d/1O0jV_ueZ0JT3l1kyK10HBP-4kWdzGRePWFRwuhXnMT0/edit#heading=h.ek0ifxvhv0sc" TargetMode="External"/><Relationship Id="rId14" Type="http://schemas.openxmlformats.org/officeDocument/2006/relationships/hyperlink" Target="https://docs.google.com/document/d/1O0jV_ueZ0JT3l1kyK10HBP-4kWdzGRePWFRwuhXnMT0/edit#heading=h.sg329ra3da6j" TargetMode="External"/><Relationship Id="rId17" Type="http://schemas.openxmlformats.org/officeDocument/2006/relationships/hyperlink" Target="https://docs.google.com/document/d/1O0jV_ueZ0JT3l1kyK10HBP-4kWdzGRePWFRwuhXnMT0/edit#heading=h.kd3ooznjwuyz" TargetMode="External"/><Relationship Id="rId16" Type="http://schemas.openxmlformats.org/officeDocument/2006/relationships/hyperlink" Target="https://docs.google.com/document/d/1O0jV_ueZ0JT3l1kyK10HBP-4kWdzGRePWFRwuhXnMT0/edit#heading=h.4nz9lkqojdbd" TargetMode="External"/><Relationship Id="rId5" Type="http://schemas.openxmlformats.org/officeDocument/2006/relationships/numbering" Target="numbering.xml"/><Relationship Id="rId19" Type="http://schemas.openxmlformats.org/officeDocument/2006/relationships/hyperlink" Target="https://docs.google.com/document/d/1O0jV_ueZ0JT3l1kyK10HBP-4kWdzGRePWFRwuhXnMT0/edit#heading=h.bis7mk55t1o3" TargetMode="External"/><Relationship Id="rId6" Type="http://schemas.openxmlformats.org/officeDocument/2006/relationships/styles" Target="styles.xml"/><Relationship Id="rId18" Type="http://schemas.openxmlformats.org/officeDocument/2006/relationships/hyperlink" Target="https://docs.google.com/document/d/1O0jV_ueZ0JT3l1kyK10HBP-4kWdzGRePWFRwuhXnMT0/edit#heading=h.72rik8bd7xmj" TargetMode="Externa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ds1alDAwWoZPQvx6ud1CyN3fQ==">CgMxLjAaHwoBMBIaChgICVIUChJ0YWJsZS5hbzVyYW10a2JxazAaHwoBMRIaChgICVIUChJ0YWJsZS52djNocm9seTJhd2c4AHIhMUxvSzRUSHVsRWlUNk9PZHZ1dzB5YURibUJ5LVhsaVhq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