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rFonts w:ascii="Cambria" w:cs="Cambria" w:eastAsia="Cambria" w:hAnsi="Cambria"/>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rFonts w:ascii="Cambria" w:cs="Cambria" w:eastAsia="Cambria" w:hAnsi="Cambria"/>
          <w:b w:val="1"/>
          <w:color w:val="000000"/>
          <w:sz w:val="48"/>
          <w:szCs w:val="48"/>
        </w:rPr>
      </w:pPr>
      <w:r w:rsidDel="00000000" w:rsidR="00000000" w:rsidRPr="00000000">
        <w:rPr>
          <w:rFonts w:ascii="Cambria" w:cs="Cambria" w:eastAsia="Cambria" w:hAnsi="Cambria"/>
          <w:b w:val="1"/>
          <w:color w:val="000000"/>
          <w:sz w:val="48"/>
          <w:szCs w:val="48"/>
          <w:rtl w:val="0"/>
        </w:rPr>
        <w:t xml:space="preserve">Plan de </w:t>
      </w:r>
      <w:r w:rsidDel="00000000" w:rsidR="00000000" w:rsidRPr="00000000">
        <w:rPr>
          <w:rFonts w:ascii="Cambria" w:cs="Cambria" w:eastAsia="Cambria" w:hAnsi="Cambria"/>
          <w:b w:val="1"/>
          <w:sz w:val="48"/>
          <w:szCs w:val="48"/>
          <w:rtl w:val="0"/>
        </w:rPr>
        <w:t xml:space="preserve">Gestión</w:t>
      </w:r>
      <w:r w:rsidDel="00000000" w:rsidR="00000000" w:rsidRPr="00000000">
        <w:rPr>
          <w:rFonts w:ascii="Cambria" w:cs="Cambria" w:eastAsia="Cambria" w:hAnsi="Cambria"/>
          <w:b w:val="1"/>
          <w:color w:val="000000"/>
          <w:sz w:val="48"/>
          <w:szCs w:val="48"/>
          <w:rtl w:val="0"/>
        </w:rPr>
        <w:t xml:space="preserve"> de </w:t>
      </w:r>
      <w:r w:rsidDel="00000000" w:rsidR="00000000" w:rsidRPr="00000000">
        <w:rPr>
          <w:rFonts w:ascii="Cambria" w:cs="Cambria" w:eastAsia="Cambria" w:hAnsi="Cambria"/>
          <w:b w:val="1"/>
          <w:sz w:val="48"/>
          <w:szCs w:val="48"/>
          <w:rtl w:val="0"/>
        </w:rPr>
        <w:t xml:space="preserve">Riesgo</w:t>
      </w:r>
      <w:r w:rsidDel="00000000" w:rsidR="00000000" w:rsidRPr="00000000">
        <w:rPr>
          <w:rtl w:val="0"/>
        </w:rPr>
      </w:r>
    </w:p>
    <w:p w:rsidR="00000000" w:rsidDel="00000000" w:rsidP="00000000" w:rsidRDefault="00000000" w:rsidRPr="00000000" w14:paraId="0000000C">
      <w:pPr>
        <w:spacing w:after="0" w:line="240" w:lineRule="auto"/>
        <w:jc w:val="right"/>
        <w:rPr>
          <w:rFonts w:ascii="Cambria" w:cs="Cambria" w:eastAsia="Cambria" w:hAnsi="Cambria"/>
          <w:b w:val="1"/>
          <w:color w:val="000000"/>
          <w:sz w:val="48"/>
          <w:szCs w:val="48"/>
        </w:rPr>
      </w:pPr>
      <w:r w:rsidDel="00000000" w:rsidR="00000000" w:rsidRPr="00000000">
        <w:rPr>
          <w:rFonts w:ascii="Cambria" w:cs="Cambria" w:eastAsia="Cambria" w:hAnsi="Cambria"/>
          <w:b w:val="1"/>
          <w:color w:val="000000"/>
          <w:sz w:val="48"/>
          <w:szCs w:val="48"/>
          <w:rtl w:val="0"/>
        </w:rPr>
        <w:t xml:space="preserve"> “</w:t>
      </w:r>
      <w:r w:rsidDel="00000000" w:rsidR="00000000" w:rsidRPr="00000000">
        <w:rPr>
          <w:rFonts w:ascii="Cambria" w:cs="Cambria" w:eastAsia="Cambria" w:hAnsi="Cambria"/>
          <w:b w:val="1"/>
          <w:sz w:val="48"/>
          <w:szCs w:val="48"/>
          <w:rtl w:val="0"/>
        </w:rPr>
        <w:t xml:space="preserve">Pet Cholito</w:t>
      </w:r>
      <w:r w:rsidDel="00000000" w:rsidR="00000000" w:rsidRPr="00000000">
        <w:rPr>
          <w:rFonts w:ascii="Cambria" w:cs="Cambria" w:eastAsia="Cambria" w:hAnsi="Cambria"/>
          <w:b w:val="1"/>
          <w:color w:val="000000"/>
          <w:sz w:val="48"/>
          <w:szCs w:val="48"/>
          <w:rtl w:val="0"/>
        </w:rPr>
        <w:t xml:space="preserve">”</w:t>
      </w:r>
    </w:p>
    <w:p w:rsidR="00000000" w:rsidDel="00000000" w:rsidP="00000000" w:rsidRDefault="00000000" w:rsidRPr="00000000" w14:paraId="0000000D">
      <w:pPr>
        <w:spacing w:after="0" w:line="240" w:lineRule="auto"/>
        <w:jc w:val="right"/>
        <w:rPr>
          <w:rFonts w:ascii="Cambria" w:cs="Cambria" w:eastAsia="Cambria" w:hAnsi="Cambria"/>
          <w:b w:val="1"/>
          <w:i w:val="1"/>
          <w:color w:val="00b050"/>
          <w:sz w:val="36"/>
          <w:szCs w:val="36"/>
        </w:rPr>
      </w:pPr>
      <w:r w:rsidDel="00000000" w:rsidR="00000000" w:rsidRPr="00000000">
        <w:rPr>
          <w:rFonts w:ascii="Cambria" w:cs="Cambria" w:eastAsia="Cambria" w:hAnsi="Cambria"/>
          <w:b w:val="1"/>
          <w:i w:val="1"/>
          <w:sz w:val="36"/>
          <w:szCs w:val="36"/>
          <w:rtl w:val="0"/>
        </w:rPr>
        <w:t xml:space="preserve">Fecha: </w:t>
      </w:r>
      <w:r w:rsidDel="00000000" w:rsidR="00000000" w:rsidRPr="00000000">
        <w:rPr>
          <w:rFonts w:ascii="Cambria" w:cs="Cambria" w:eastAsia="Cambria" w:hAnsi="Cambria"/>
          <w:b w:val="1"/>
          <w:i w:val="1"/>
          <w:color w:val="00b050"/>
          <w:sz w:val="36"/>
          <w:szCs w:val="36"/>
          <w:rtl w:val="0"/>
        </w:rPr>
        <w:t xml:space="preserve">[2/11/2024]</w:t>
      </w:r>
    </w:p>
    <w:p w:rsidR="00000000" w:rsidDel="00000000" w:rsidP="00000000" w:rsidRDefault="00000000" w:rsidRPr="00000000" w14:paraId="0000000E">
      <w:pPr>
        <w:spacing w:after="0" w:line="240" w:lineRule="auto"/>
        <w:ind w:left="5040" w:firstLine="720"/>
        <w:rPr>
          <w:rFonts w:ascii="Cambria" w:cs="Cambria" w:eastAsia="Cambria" w:hAnsi="Cambria"/>
          <w:b w:val="1"/>
          <w:i w:val="1"/>
          <w:sz w:val="36"/>
          <w:szCs w:val="36"/>
        </w:rPr>
      </w:pPr>
      <w:r w:rsidDel="00000000" w:rsidR="00000000" w:rsidRPr="00000000">
        <w:rPr>
          <w:rFonts w:ascii="Cambria" w:cs="Cambria" w:eastAsia="Cambria" w:hAnsi="Cambria"/>
          <w:b w:val="1"/>
          <w:i w:val="1"/>
          <w:sz w:val="36"/>
          <w:szCs w:val="36"/>
          <w:rtl w:val="0"/>
        </w:rPr>
        <w:t xml:space="preserve">Lugar: Santiago CL</w:t>
      </w:r>
    </w:p>
    <w:p w:rsidR="00000000" w:rsidDel="00000000" w:rsidP="00000000" w:rsidRDefault="00000000" w:rsidRPr="00000000" w14:paraId="0000000F">
      <w:pPr>
        <w:spacing w:after="0" w:line="240" w:lineRule="auto"/>
        <w:jc w:val="right"/>
        <w:rPr>
          <w:rFonts w:ascii="Cambria" w:cs="Cambria" w:eastAsia="Cambria" w:hAnsi="Cambria"/>
          <w:b w:val="1"/>
          <w:i w:val="1"/>
          <w:color w:val="00b050"/>
          <w:sz w:val="36"/>
          <w:szCs w:val="36"/>
        </w:rPr>
      </w:pPr>
      <w:r w:rsidDel="00000000" w:rsidR="00000000" w:rsidRPr="00000000">
        <w:rPr>
          <w:rtl w:val="0"/>
        </w:rPr>
      </w:r>
    </w:p>
    <w:p w:rsidR="00000000" w:rsidDel="00000000" w:rsidP="00000000" w:rsidRDefault="00000000" w:rsidRPr="00000000" w14:paraId="00000010">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1">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2">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3">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4">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5">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6">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7">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8">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INTEGRANTES</w:t>
      </w:r>
    </w:p>
    <w:p w:rsidR="00000000" w:rsidDel="00000000" w:rsidP="00000000" w:rsidRDefault="00000000" w:rsidRPr="00000000" w14:paraId="00000019">
      <w:pPr>
        <w:spacing w:after="0" w:line="240" w:lineRule="auto"/>
        <w:rPr>
          <w:rFonts w:ascii="Cambria" w:cs="Cambria" w:eastAsia="Cambria" w:hAnsi="Cambria"/>
          <w:b w:val="1"/>
          <w:i w:val="1"/>
        </w:rPr>
      </w:pPr>
      <w:r w:rsidDel="00000000" w:rsidR="00000000" w:rsidRPr="00000000">
        <w:rPr>
          <w:rFonts w:ascii="Cambria" w:cs="Cambria" w:eastAsia="Cambria" w:hAnsi="Cambria"/>
          <w:b w:val="1"/>
          <w:rtl w:val="0"/>
        </w:rPr>
        <w:t xml:space="preserve">Nicolas Ruiz - </w:t>
      </w:r>
      <w:r w:rsidDel="00000000" w:rsidR="00000000" w:rsidRPr="00000000">
        <w:rPr>
          <w:rFonts w:ascii="Cambria" w:cs="Cambria" w:eastAsia="Cambria" w:hAnsi="Cambria"/>
          <w:b w:val="1"/>
          <w:i w:val="1"/>
          <w:rtl w:val="0"/>
        </w:rPr>
        <w:t xml:space="preserve">Ingeniero jefe Proyecto</w:t>
      </w:r>
    </w:p>
    <w:p w:rsidR="00000000" w:rsidDel="00000000" w:rsidP="00000000" w:rsidRDefault="00000000" w:rsidRPr="00000000" w14:paraId="0000001A">
      <w:pPr>
        <w:spacing w:after="0" w:line="240" w:lineRule="auto"/>
        <w:rPr>
          <w:rFonts w:ascii="Cambria" w:cs="Cambria" w:eastAsia="Cambria" w:hAnsi="Cambria"/>
          <w:b w:val="1"/>
          <w:i w:val="1"/>
        </w:rPr>
      </w:pPr>
      <w:r w:rsidDel="00000000" w:rsidR="00000000" w:rsidRPr="00000000">
        <w:rPr>
          <w:rFonts w:ascii="Cambria" w:cs="Cambria" w:eastAsia="Cambria" w:hAnsi="Cambria"/>
          <w:b w:val="1"/>
          <w:rtl w:val="0"/>
        </w:rPr>
        <w:t xml:space="preserve">Cristhian Barreno - </w:t>
      </w:r>
      <w:r w:rsidDel="00000000" w:rsidR="00000000" w:rsidRPr="00000000">
        <w:rPr>
          <w:rFonts w:ascii="Cambria" w:cs="Cambria" w:eastAsia="Cambria" w:hAnsi="Cambria"/>
          <w:b w:val="1"/>
          <w:i w:val="1"/>
          <w:rtl w:val="0"/>
        </w:rPr>
        <w:t xml:space="preserve">Ingeniero Consultor</w:t>
      </w:r>
    </w:p>
    <w:p w:rsidR="00000000" w:rsidDel="00000000" w:rsidP="00000000" w:rsidRDefault="00000000" w:rsidRPr="00000000" w14:paraId="0000001B">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C">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D">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E">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1F">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20">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21">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22">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23">
      <w:pPr>
        <w:spacing w:after="0" w:line="240" w:lineRule="auto"/>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000000"/>
          <w:sz w:val="36"/>
          <w:szCs w:val="36"/>
        </w:rPr>
      </w:pPr>
      <w:bookmarkStart w:colFirst="0" w:colLast="0" w:name="_heading=h.42j7av9pciyn" w:id="0"/>
      <w:bookmarkEnd w:id="0"/>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36"/>
          <w:szCs w:val="36"/>
        </w:rPr>
      </w:pPr>
      <w:bookmarkStart w:colFirst="0" w:colLast="0" w:name="_heading=h.3qffajlfwqqc" w:id="1"/>
      <w:bookmarkEnd w:id="1"/>
      <w:r w:rsidDel="00000000" w:rsidR="00000000" w:rsidRPr="00000000">
        <w:rPr>
          <w:rtl w:val="0"/>
        </w:rPr>
      </w:r>
    </w:p>
    <w:p w:rsidR="00000000" w:rsidDel="00000000" w:rsidP="00000000" w:rsidRDefault="00000000" w:rsidRPr="00000000" w14:paraId="00000026">
      <w:pPr>
        <w:pStyle w:val="Title"/>
        <w:spacing w:after="0" w:line="240" w:lineRule="auto"/>
        <w:jc w:val="left"/>
        <w:rPr>
          <w:rFonts w:ascii="Cambria" w:cs="Cambria" w:eastAsia="Cambria" w:hAnsi="Cambria"/>
        </w:rPr>
      </w:pPr>
      <w:bookmarkStart w:colFirst="0" w:colLast="0" w:name="_heading=h.fhpt86wbgokd" w:id="2"/>
      <w:bookmarkEnd w:id="2"/>
      <w:r w:rsidDel="00000000" w:rsidR="00000000" w:rsidRPr="00000000">
        <w:rPr>
          <w:rFonts w:ascii="Cambria" w:cs="Cambria" w:eastAsia="Cambria" w:hAnsi="Cambria"/>
          <w:rtl w:val="0"/>
        </w:rPr>
        <w:t xml:space="preserve">Índice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36"/>
          <w:szCs w:val="36"/>
        </w:rPr>
      </w:pPr>
      <w:bookmarkStart w:colFirst="0" w:colLast="0" w:name="_heading=h.e5zz66xsly13"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after="0" w:before="60" w:line="240" w:lineRule="auto"/>
            <w:rPr>
              <w:rFonts w:ascii="Cambria" w:cs="Cambria" w:eastAsia="Cambria" w:hAnsi="Cambria"/>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mbria" w:cs="Cambria" w:eastAsia="Cambria" w:hAnsi="Cambria"/>
              <w:sz w:val="24"/>
              <w:szCs w:val="24"/>
              <w:rtl w:val="0"/>
            </w:rPr>
            <w:t xml:space="preserve">Portada</w:t>
          </w:r>
          <w:hyperlink w:anchor="_heading=h.vheyruh59fsz">
            <w:r w:rsidDel="00000000" w:rsidR="00000000" w:rsidRPr="00000000">
              <w:rPr>
                <w:rFonts w:ascii="Cambria" w:cs="Cambria" w:eastAsia="Cambria" w:hAnsi="Cambria"/>
                <w:b w:val="1"/>
                <w:color w:val="000000"/>
                <w:u w:val="none"/>
                <w:rtl w:val="0"/>
              </w:rPr>
              <w:tab/>
            </w:r>
          </w:hyperlink>
          <w:r w:rsidDel="00000000" w:rsidR="00000000" w:rsidRPr="00000000">
            <w:rPr>
              <w:rFonts w:ascii="Cambria" w:cs="Cambria" w:eastAsia="Cambria" w:hAnsi="Cambria"/>
              <w:b w:val="1"/>
              <w:rtl w:val="0"/>
            </w:rPr>
            <w:t xml:space="preserve">1</w:t>
          </w:r>
        </w:p>
        <w:p w:rsidR="00000000" w:rsidDel="00000000" w:rsidP="00000000" w:rsidRDefault="00000000" w:rsidRPr="00000000" w14:paraId="00000029">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Agradecimientos</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3</w:t>
          </w:r>
        </w:p>
        <w:p w:rsidR="00000000" w:rsidDel="00000000" w:rsidP="00000000" w:rsidRDefault="00000000" w:rsidRPr="00000000" w14:paraId="0000002A">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Introducción</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3</w:t>
          </w:r>
        </w:p>
        <w:p w:rsidR="00000000" w:rsidDel="00000000" w:rsidP="00000000" w:rsidRDefault="00000000" w:rsidRPr="00000000" w14:paraId="0000002B">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Resumen ejecutivo </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3</w:t>
          </w:r>
        </w:p>
        <w:p w:rsidR="00000000" w:rsidDel="00000000" w:rsidP="00000000" w:rsidRDefault="00000000" w:rsidRPr="00000000" w14:paraId="0000002C">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Versión de plan </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4</w:t>
          </w:r>
        </w:p>
        <w:p w:rsidR="00000000" w:rsidDel="00000000" w:rsidP="00000000" w:rsidRDefault="00000000" w:rsidRPr="00000000" w14:paraId="0000002D">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Descripción del proyecto</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4</w:t>
          </w:r>
        </w:p>
        <w:p w:rsidR="00000000" w:rsidDel="00000000" w:rsidP="00000000" w:rsidRDefault="00000000" w:rsidRPr="00000000" w14:paraId="0000002E">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Stakeholders del proyecto</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5</w:t>
          </w:r>
        </w:p>
        <w:p w:rsidR="00000000" w:rsidDel="00000000" w:rsidP="00000000" w:rsidRDefault="00000000" w:rsidRPr="00000000" w14:paraId="0000002F">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Roles y responsabilidades</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6</w:t>
          </w:r>
        </w:p>
        <w:p w:rsidR="00000000" w:rsidDel="00000000" w:rsidP="00000000" w:rsidRDefault="00000000" w:rsidRPr="00000000" w14:paraId="00000030">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Estrategia general </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7</w:t>
          </w:r>
        </w:p>
        <w:p w:rsidR="00000000" w:rsidDel="00000000" w:rsidP="00000000" w:rsidRDefault="00000000" w:rsidRPr="00000000" w14:paraId="00000031">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Metodologías</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9</w:t>
          </w:r>
        </w:p>
        <w:p w:rsidR="00000000" w:rsidDel="00000000" w:rsidP="00000000" w:rsidRDefault="00000000" w:rsidRPr="00000000" w14:paraId="00000032">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Presupuesto general del proyecto</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10</w:t>
          </w:r>
        </w:p>
        <w:p w:rsidR="00000000" w:rsidDel="00000000" w:rsidP="00000000" w:rsidRDefault="00000000" w:rsidRPr="00000000" w14:paraId="00000033">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Riesgos</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10</w:t>
          </w:r>
        </w:p>
        <w:p w:rsidR="00000000" w:rsidDel="00000000" w:rsidP="00000000" w:rsidRDefault="00000000" w:rsidRPr="00000000" w14:paraId="00000034">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Tabla Riesgos </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11</w:t>
          </w:r>
        </w:p>
        <w:p w:rsidR="00000000" w:rsidDel="00000000" w:rsidP="00000000" w:rsidRDefault="00000000" w:rsidRPr="00000000" w14:paraId="00000035">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Diagrama RBS </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14</w:t>
          </w:r>
        </w:p>
        <w:p w:rsidR="00000000" w:rsidDel="00000000" w:rsidP="00000000" w:rsidRDefault="00000000" w:rsidRPr="00000000" w14:paraId="00000036">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Definición de Responsabilidad en la Gestión de los riesgos </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15</w:t>
          </w:r>
        </w:p>
        <w:p w:rsidR="00000000" w:rsidDel="00000000" w:rsidP="00000000" w:rsidRDefault="00000000" w:rsidRPr="00000000" w14:paraId="00000037">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Matriz RACI</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15</w:t>
          </w:r>
        </w:p>
        <w:p w:rsidR="00000000" w:rsidDel="00000000" w:rsidP="00000000" w:rsidRDefault="00000000" w:rsidRPr="00000000" w14:paraId="00000038">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Definición de Recursos Necesarios</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16</w:t>
          </w:r>
        </w:p>
        <w:p w:rsidR="00000000" w:rsidDel="00000000" w:rsidP="00000000" w:rsidRDefault="00000000" w:rsidRPr="00000000" w14:paraId="00000039">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Carta Gantt</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17</w:t>
          </w:r>
        </w:p>
        <w:p w:rsidR="00000000" w:rsidDel="00000000" w:rsidP="00000000" w:rsidRDefault="00000000" w:rsidRPr="00000000" w14:paraId="0000003A">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Presupuesto Detallado</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17</w:t>
          </w:r>
        </w:p>
        <w:p w:rsidR="00000000" w:rsidDel="00000000" w:rsidP="00000000" w:rsidRDefault="00000000" w:rsidRPr="00000000" w14:paraId="0000003B">
          <w:pPr>
            <w:widowControl w:val="0"/>
            <w:tabs>
              <w:tab w:val="right" w:leader="dot" w:pos="12000"/>
            </w:tabs>
            <w:spacing w:after="0" w:before="6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Análisis Cualitativo</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sz w:val="24"/>
              <w:szCs w:val="24"/>
              <w:rtl w:val="0"/>
            </w:rPr>
            <w:t xml:space="preserve">18</w:t>
          </w:r>
        </w:p>
        <w:p w:rsidR="00000000" w:rsidDel="00000000" w:rsidP="00000000" w:rsidRDefault="00000000" w:rsidRPr="00000000" w14:paraId="0000003C">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Análisis Cuantitativo</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21</w:t>
          </w:r>
        </w:p>
        <w:p w:rsidR="00000000" w:rsidDel="00000000" w:rsidP="00000000" w:rsidRDefault="00000000" w:rsidRPr="00000000" w14:paraId="0000003D">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Indicadores de impacto de Riesgo</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24</w:t>
          </w:r>
        </w:p>
        <w:p w:rsidR="00000000" w:rsidDel="00000000" w:rsidP="00000000" w:rsidRDefault="00000000" w:rsidRPr="00000000" w14:paraId="0000003E">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Acciones a realizar en base al nivel cualitativo del riesgo </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26</w:t>
          </w:r>
        </w:p>
        <w:p w:rsidR="00000000" w:rsidDel="00000000" w:rsidP="00000000" w:rsidRDefault="00000000" w:rsidRPr="00000000" w14:paraId="0000003F">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Gestion Respuesta de Riesgos</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28</w:t>
          </w:r>
        </w:p>
        <w:p w:rsidR="00000000" w:rsidDel="00000000" w:rsidP="00000000" w:rsidRDefault="00000000" w:rsidRPr="00000000" w14:paraId="00000040">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Cronograma en respuesta de Riesgos</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32</w:t>
          </w:r>
        </w:p>
        <w:p w:rsidR="00000000" w:rsidDel="00000000" w:rsidP="00000000" w:rsidRDefault="00000000" w:rsidRPr="00000000" w14:paraId="00000041">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Plan de Contingencia</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33</w:t>
          </w:r>
        </w:p>
        <w:p w:rsidR="00000000" w:rsidDel="00000000" w:rsidP="00000000" w:rsidRDefault="00000000" w:rsidRPr="00000000" w14:paraId="00000042">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Monitoreo de Respuesta a los Riesgos</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34</w:t>
          </w:r>
        </w:p>
        <w:p w:rsidR="00000000" w:rsidDel="00000000" w:rsidP="00000000" w:rsidRDefault="00000000" w:rsidRPr="00000000" w14:paraId="00000043">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Fases de seguimiento de respuestas a los riesgos</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43</w:t>
          </w:r>
        </w:p>
        <w:p w:rsidR="00000000" w:rsidDel="00000000" w:rsidP="00000000" w:rsidRDefault="00000000" w:rsidRPr="00000000" w14:paraId="00000044">
          <w:pPr>
            <w:widowControl w:val="0"/>
            <w:tabs>
              <w:tab w:val="right" w:leader="dot" w:pos="12000"/>
            </w:tabs>
            <w:spacing w:after="0" w:before="60" w:line="240"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Carta Gantt seguimiento respuestas x cuatrimestre </w:t>
          </w:r>
          <w:hyperlink w:anchor="_heading=h.vheyruh59fsz">
            <w:r w:rsidDel="00000000" w:rsidR="00000000" w:rsidRPr="00000000">
              <w:rPr>
                <w:rFonts w:ascii="Cambria" w:cs="Cambria" w:eastAsia="Cambria" w:hAnsi="Cambria"/>
                <w:b w:val="1"/>
                <w:rtl w:val="0"/>
              </w:rPr>
              <w:tab/>
            </w:r>
          </w:hyperlink>
          <w:r w:rsidDel="00000000" w:rsidR="00000000" w:rsidRPr="00000000">
            <w:rPr>
              <w:rFonts w:ascii="Cambria" w:cs="Cambria" w:eastAsia="Cambria" w:hAnsi="Cambria"/>
              <w:b w:val="1"/>
              <w:rtl w:val="0"/>
            </w:rPr>
            <w:t xml:space="preserve">46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36"/>
          <w:szCs w:val="36"/>
        </w:rPr>
      </w:pPr>
      <w:bookmarkStart w:colFirst="0" w:colLast="0" w:name="_heading=h.lttzgjw1c9xt" w:id="4"/>
      <w:bookmarkEnd w:id="4"/>
      <w:r w:rsidDel="00000000" w:rsidR="00000000" w:rsidRPr="00000000">
        <w:rPr>
          <w:rtl w:val="0"/>
        </w:rPr>
      </w:r>
    </w:p>
    <w:p w:rsidR="00000000" w:rsidDel="00000000" w:rsidP="00000000" w:rsidRDefault="00000000" w:rsidRPr="00000000" w14:paraId="00000046">
      <w:pPr>
        <w:widowControl w:val="0"/>
        <w:tabs>
          <w:tab w:val="left" w:leader="none" w:pos="822"/>
        </w:tabs>
        <w:spacing w:after="0" w:before="1"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widowControl w:val="0"/>
        <w:tabs>
          <w:tab w:val="left" w:leader="none" w:pos="822"/>
        </w:tabs>
        <w:spacing w:after="0" w:before="1"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8">
      <w:pPr>
        <w:widowControl w:val="0"/>
        <w:tabs>
          <w:tab w:val="left" w:leader="none" w:pos="822"/>
        </w:tabs>
        <w:spacing w:after="0" w:before="1"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widowControl w:val="0"/>
        <w:tabs>
          <w:tab w:val="left" w:leader="none" w:pos="822"/>
        </w:tabs>
        <w:spacing w:after="0" w:before="1"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822"/>
        </w:tabs>
        <w:spacing w:after="0" w:before="1"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widowControl w:val="0"/>
        <w:tabs>
          <w:tab w:val="left" w:leader="none" w:pos="822"/>
        </w:tabs>
        <w:spacing w:after="0" w:before="1"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pStyle w:val="Title"/>
        <w:jc w:val="left"/>
        <w:rPr>
          <w:rFonts w:ascii="Cambria" w:cs="Cambria" w:eastAsia="Cambria" w:hAnsi="Cambria"/>
          <w:b w:val="1"/>
          <w:color w:val="365f91"/>
        </w:rPr>
      </w:pPr>
      <w:bookmarkStart w:colFirst="0" w:colLast="0" w:name="_heading=h.l4vzwu20ycpr" w:id="5"/>
      <w:bookmarkEnd w:id="5"/>
      <w:r w:rsidDel="00000000" w:rsidR="00000000" w:rsidRPr="00000000">
        <w:rPr>
          <w:rFonts w:ascii="Cambria" w:cs="Cambria" w:eastAsia="Cambria" w:hAnsi="Cambria"/>
          <w:rtl w:val="0"/>
        </w:rPr>
        <w:t xml:space="preserve">Agradecimientos</w:t>
      </w:r>
      <w:r w:rsidDel="00000000" w:rsidR="00000000" w:rsidRPr="00000000">
        <w:rPr>
          <w:rtl w:val="0"/>
        </w:rPr>
      </w:r>
    </w:p>
    <w:p w:rsidR="00000000" w:rsidDel="00000000" w:rsidP="00000000" w:rsidRDefault="00000000" w:rsidRPr="00000000" w14:paraId="0000004D">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Nos gustaría expresar nuestro agradecimiento a todas las personas y equipos que han contribuido al desarrollo del </w:t>
      </w:r>
      <w:r w:rsidDel="00000000" w:rsidR="00000000" w:rsidRPr="00000000">
        <w:rPr>
          <w:rFonts w:ascii="Cambria" w:cs="Cambria" w:eastAsia="Cambria" w:hAnsi="Cambria"/>
          <w:i w:val="1"/>
          <w:rtl w:val="0"/>
        </w:rPr>
        <w:t xml:space="preserve">Plan de Gestión de Riesgos</w:t>
      </w:r>
      <w:r w:rsidDel="00000000" w:rsidR="00000000" w:rsidRPr="00000000">
        <w:rPr>
          <w:rFonts w:ascii="Cambria" w:cs="Cambria" w:eastAsia="Cambria" w:hAnsi="Cambria"/>
          <w:rtl w:val="0"/>
        </w:rPr>
        <w:t xml:space="preserve"> para el proyecto </w:t>
      </w:r>
      <w:r w:rsidDel="00000000" w:rsidR="00000000" w:rsidRPr="00000000">
        <w:rPr>
          <w:rFonts w:ascii="Cambria" w:cs="Cambria" w:eastAsia="Cambria" w:hAnsi="Cambria"/>
          <w:i w:val="1"/>
          <w:rtl w:val="0"/>
        </w:rPr>
        <w:t xml:space="preserve">Pet Cholito</w:t>
      </w:r>
      <w:r w:rsidDel="00000000" w:rsidR="00000000" w:rsidRPr="00000000">
        <w:rPr>
          <w:rFonts w:ascii="Cambria" w:cs="Cambria" w:eastAsia="Cambria" w:hAnsi="Cambria"/>
          <w:rtl w:val="0"/>
        </w:rPr>
        <w:t xml:space="preserve">. Su experiencia y compromiso han sido fundamentales para identificar, evaluar y mitigar los riesgos asociados con el desarrollo de esta aplicación móvil.</w:t>
      </w:r>
    </w:p>
    <w:p w:rsidR="00000000" w:rsidDel="00000000" w:rsidP="00000000" w:rsidRDefault="00000000" w:rsidRPr="00000000" w14:paraId="0000004E">
      <w:pPr>
        <w:spacing w:after="240" w:before="240" w:line="240" w:lineRule="auto"/>
        <w:jc w:val="both"/>
        <w:rPr>
          <w:rFonts w:ascii="Cambria" w:cs="Cambria" w:eastAsia="Cambria" w:hAnsi="Cambria"/>
          <w:b w:val="1"/>
          <w:sz w:val="36"/>
          <w:szCs w:val="36"/>
        </w:rPr>
      </w:pPr>
      <w:r w:rsidDel="00000000" w:rsidR="00000000" w:rsidRPr="00000000">
        <w:rPr>
          <w:rFonts w:ascii="Cambria" w:cs="Cambria" w:eastAsia="Cambria" w:hAnsi="Cambria"/>
          <w:rtl w:val="0"/>
        </w:rPr>
        <w:t xml:space="preserve">Agradecemos especialmente a los stakeholders de </w:t>
      </w:r>
      <w:r w:rsidDel="00000000" w:rsidR="00000000" w:rsidRPr="00000000">
        <w:rPr>
          <w:rFonts w:ascii="Cambria" w:cs="Cambria" w:eastAsia="Cambria" w:hAnsi="Cambria"/>
          <w:i w:val="1"/>
          <w:rtl w:val="0"/>
        </w:rPr>
        <w:t xml:space="preserve">Pet Cholito</w:t>
      </w:r>
      <w:r w:rsidDel="00000000" w:rsidR="00000000" w:rsidRPr="00000000">
        <w:rPr>
          <w:rFonts w:ascii="Cambria" w:cs="Cambria" w:eastAsia="Cambria" w:hAnsi="Cambria"/>
          <w:rtl w:val="0"/>
        </w:rPr>
        <w:t xml:space="preserve"> por proporcionar valiosa retroalimentación durante el proceso. Sus aportes nos han permitido diseñar un plan sólido y alineado con los objetivos del proyecto, asegurando su sostenibilidad y éxito.</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Cambria" w:cs="Cambria" w:eastAsia="Cambria" w:hAnsi="Cambria"/>
          <w:sz w:val="24"/>
          <w:szCs w:val="24"/>
        </w:rPr>
      </w:pPr>
      <w:bookmarkStart w:colFirst="0" w:colLast="0" w:name="_heading=h.tzlgfnf1bdgy" w:id="6"/>
      <w:bookmarkEnd w:id="6"/>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50">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La gestión de riesgos es un componente esencial en el desarrollo de </w:t>
      </w:r>
      <w:r w:rsidDel="00000000" w:rsidR="00000000" w:rsidRPr="00000000">
        <w:rPr>
          <w:rFonts w:ascii="Cambria" w:cs="Cambria" w:eastAsia="Cambria" w:hAnsi="Cambria"/>
          <w:i w:val="1"/>
          <w:rtl w:val="0"/>
        </w:rPr>
        <w:t xml:space="preserve">Pet Cholito</w:t>
      </w:r>
      <w:r w:rsidDel="00000000" w:rsidR="00000000" w:rsidRPr="00000000">
        <w:rPr>
          <w:rFonts w:ascii="Cambria" w:cs="Cambria" w:eastAsia="Cambria" w:hAnsi="Cambria"/>
          <w:rtl w:val="0"/>
        </w:rPr>
        <w:t xml:space="preserve">. Este proyecto busca desarrollar una aplicación móvil para conectar a dueños de mascotas, promover adopciones responsables y crear una comunidad activa de amantes de los animales.</w:t>
      </w:r>
    </w:p>
    <w:p w:rsidR="00000000" w:rsidDel="00000000" w:rsidP="00000000" w:rsidRDefault="00000000" w:rsidRPr="00000000" w14:paraId="00000051">
      <w:pPr>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Dado el alcance del proyecto, hemos identificado riesgos que podrían afectar la calidad, el tiempo y los costos asociados. Este documento establece un marco para gestionar estos riesgos mediante acciones de mitigación, monitoreo y control continuo.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kkuqxdx39fsz" w:id="7"/>
      <w:bookmarkEnd w:id="7"/>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Resumen Ejecutivo </w:t>
      </w:r>
    </w:p>
    <w:p w:rsidR="00000000" w:rsidDel="00000000" w:rsidP="00000000" w:rsidRDefault="00000000" w:rsidRPr="00000000" w14:paraId="00000053">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jc w:val="both"/>
        <w:rPr>
          <w:rFonts w:ascii="Cambria" w:cs="Cambria" w:eastAsia="Cambria" w:hAnsi="Cambria"/>
          <w:b w:val="1"/>
        </w:rPr>
      </w:pPr>
      <w:r w:rsidDel="00000000" w:rsidR="00000000" w:rsidRPr="00000000">
        <w:rPr>
          <w:rFonts w:ascii="Cambria" w:cs="Cambria" w:eastAsia="Cambria" w:hAnsi="Cambria"/>
          <w:b w:val="1"/>
          <w:rtl w:val="0"/>
        </w:rPr>
        <w:t xml:space="preserve">Contexto del Proyecto:</w:t>
      </w:r>
    </w:p>
    <w:p w:rsidR="00000000" w:rsidDel="00000000" w:rsidP="00000000" w:rsidRDefault="00000000" w:rsidRPr="00000000" w14:paraId="00000055">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El proyecto </w:t>
      </w:r>
      <w:r w:rsidDel="00000000" w:rsidR="00000000" w:rsidRPr="00000000">
        <w:rPr>
          <w:rFonts w:ascii="Cambria" w:cs="Cambria" w:eastAsia="Cambria" w:hAnsi="Cambria"/>
          <w:i w:val="1"/>
          <w:rtl w:val="0"/>
        </w:rPr>
        <w:t xml:space="preserve">Pet Cholito</w:t>
      </w:r>
      <w:r w:rsidDel="00000000" w:rsidR="00000000" w:rsidRPr="00000000">
        <w:rPr>
          <w:rFonts w:ascii="Cambria" w:cs="Cambria" w:eastAsia="Cambria" w:hAnsi="Cambria"/>
          <w:rtl w:val="0"/>
        </w:rPr>
        <w:t xml:space="preserve"> tiene como objetivo desarrollar una aplicación móvil que conecte a dueños de mascotas, facilite la búsqueda de animales perdidos, promueva la adopción responsable y fomente una comunidad activa de bienestar animal. La aplicación también permitirá a los usuarios acceder a una red de servicios como veterinarias, tiendas de mascotas y refugios.</w:t>
      </w:r>
    </w:p>
    <w:p w:rsidR="00000000" w:rsidDel="00000000" w:rsidP="00000000" w:rsidRDefault="00000000" w:rsidRPr="00000000" w14:paraId="00000056">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En Chile, la problemática de animales abandonados y perdidos afecta a miles de familias, con aproximadamente 4 millones de mascotas sin hogar y un alto porcentaje de animales extraviados mensualmente. Este proyecto busca ser una solución tecnológica que aborde esta necesidad social y ambiental, además de crear una plataforma escalable y sostenible.</w:t>
      </w:r>
    </w:p>
    <w:p w:rsidR="00000000" w:rsidDel="00000000" w:rsidP="00000000" w:rsidRDefault="00000000" w:rsidRPr="00000000" w14:paraId="00000057">
      <w:pPr>
        <w:spacing w:after="240" w:befor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jc w:val="both"/>
        <w:rPr>
          <w:rFonts w:ascii="Cambria" w:cs="Cambria" w:eastAsia="Cambria" w:hAnsi="Cambria"/>
          <w:b w:val="1"/>
        </w:rPr>
      </w:pPr>
      <w:r w:rsidDel="00000000" w:rsidR="00000000" w:rsidRPr="00000000">
        <w:rPr>
          <w:rFonts w:ascii="Cambria" w:cs="Cambria" w:eastAsia="Cambria" w:hAnsi="Cambria"/>
          <w:b w:val="1"/>
          <w:rtl w:val="0"/>
        </w:rPr>
        <w:t xml:space="preserve">Problemática:</w:t>
      </w:r>
    </w:p>
    <w:p w:rsidR="00000000" w:rsidDel="00000000" w:rsidP="00000000" w:rsidRDefault="00000000" w:rsidRPr="00000000" w14:paraId="00000059">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La implementación de una aplicación móvil con el alcance y las funcionalidades de </w:t>
      </w:r>
      <w:r w:rsidDel="00000000" w:rsidR="00000000" w:rsidRPr="00000000">
        <w:rPr>
          <w:rFonts w:ascii="Cambria" w:cs="Cambria" w:eastAsia="Cambria" w:hAnsi="Cambria"/>
          <w:i w:val="1"/>
          <w:rtl w:val="0"/>
        </w:rPr>
        <w:t xml:space="preserve">Pet Cholito</w:t>
      </w:r>
      <w:r w:rsidDel="00000000" w:rsidR="00000000" w:rsidRPr="00000000">
        <w:rPr>
          <w:rFonts w:ascii="Cambria" w:cs="Cambria" w:eastAsia="Cambria" w:hAnsi="Cambria"/>
          <w:rtl w:val="0"/>
        </w:rPr>
        <w:t xml:space="preserve"> enfrenta diversos desafíos y riesgos asociados al desarrollo tecnológico, la seguridad de los datos y la adopción por parte de los usuarios finales. Entre las principales problemáticas se encuentran:</w:t>
      </w:r>
    </w:p>
    <w:p w:rsidR="00000000" w:rsidDel="00000000" w:rsidP="00000000" w:rsidRDefault="00000000" w:rsidRPr="00000000" w14:paraId="0000005A">
      <w:pPr>
        <w:numPr>
          <w:ilvl w:val="0"/>
          <w:numId w:val="3"/>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Seguridad y Privacidad de Datos:</w:t>
      </w:r>
      <w:r w:rsidDel="00000000" w:rsidR="00000000" w:rsidRPr="00000000">
        <w:rPr>
          <w:rFonts w:ascii="Cambria" w:cs="Cambria" w:eastAsia="Cambria" w:hAnsi="Cambria"/>
          <w:rtl w:val="0"/>
        </w:rPr>
        <w:t xml:space="preserve"> El manejo de datos personales y sensibles, como ubicaciones y detalles de contacto, requiere medidas robustas para prevenir vulnerabilidades y garantizar la confianza de los usuarios.</w:t>
      </w:r>
    </w:p>
    <w:p w:rsidR="00000000" w:rsidDel="00000000" w:rsidP="00000000" w:rsidRDefault="00000000" w:rsidRPr="00000000" w14:paraId="0000005B">
      <w:pPr>
        <w:numPr>
          <w:ilvl w:val="0"/>
          <w:numId w:val="3"/>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Escalabilidad y Rendimiento:</w:t>
      </w:r>
      <w:r w:rsidDel="00000000" w:rsidR="00000000" w:rsidRPr="00000000">
        <w:rPr>
          <w:rFonts w:ascii="Cambria" w:cs="Cambria" w:eastAsia="Cambria" w:hAnsi="Cambria"/>
          <w:rtl w:val="0"/>
        </w:rPr>
        <w:t xml:space="preserve"> El crecimiento rápido de usuarios podría comprometer el rendimiento del sistema si la infraestructura no es adecuada para manejar la carga.</w:t>
      </w:r>
    </w:p>
    <w:p w:rsidR="00000000" w:rsidDel="00000000" w:rsidP="00000000" w:rsidRDefault="00000000" w:rsidRPr="00000000" w14:paraId="0000005C">
      <w:pPr>
        <w:numPr>
          <w:ilvl w:val="0"/>
          <w:numId w:val="3"/>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Adopción del Producto:</w:t>
      </w:r>
      <w:r w:rsidDel="00000000" w:rsidR="00000000" w:rsidRPr="00000000">
        <w:rPr>
          <w:rFonts w:ascii="Cambria" w:cs="Cambria" w:eastAsia="Cambria" w:hAnsi="Cambria"/>
          <w:rtl w:val="0"/>
        </w:rPr>
        <w:t xml:space="preserve"> La falta de conocimiento sobre la aplicación en comunidades objetivo podría limitar la tasa de adopción inicial, afectando su impacto social.</w:t>
      </w:r>
    </w:p>
    <w:p w:rsidR="00000000" w:rsidDel="00000000" w:rsidP="00000000" w:rsidRDefault="00000000" w:rsidRPr="00000000" w14:paraId="0000005D">
      <w:pPr>
        <w:numPr>
          <w:ilvl w:val="0"/>
          <w:numId w:val="3"/>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Gestión del Tiempo y Recursos:</w:t>
      </w:r>
      <w:r w:rsidDel="00000000" w:rsidR="00000000" w:rsidRPr="00000000">
        <w:rPr>
          <w:rFonts w:ascii="Cambria" w:cs="Cambria" w:eastAsia="Cambria" w:hAnsi="Cambria"/>
          <w:rtl w:val="0"/>
        </w:rPr>
        <w:t xml:space="preserve"> Dado que el proyecto debe completarse dentro de un marco académico, el uso eficiente del tiempo y los recursos es crucial para cumplir con los objetivos definidos.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36"/>
          <w:szCs w:val="36"/>
        </w:rPr>
      </w:pPr>
      <w:bookmarkStart w:colFirst="0" w:colLast="0" w:name="_heading=h.x5rg8ao2pp59" w:id="8"/>
      <w:bookmarkEnd w:id="8"/>
      <w:r w:rsidDel="00000000" w:rsidR="00000000" w:rsidRPr="00000000">
        <w:rPr>
          <w:rFonts w:ascii="Cambria" w:cs="Cambria" w:eastAsia="Cambria" w:hAnsi="Cambria"/>
          <w:b w:val="1"/>
          <w:color w:val="000000"/>
          <w:sz w:val="36"/>
          <w:szCs w:val="36"/>
          <w:rtl w:val="0"/>
        </w:rPr>
        <w:t xml:space="preserve">Versión del plan</w:t>
      </w:r>
    </w:p>
    <w:p w:rsidR="00000000" w:rsidDel="00000000" w:rsidP="00000000" w:rsidRDefault="00000000" w:rsidRPr="00000000" w14:paraId="0000005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Histórico de Revisiones</w:t>
      </w:r>
    </w:p>
    <w:tbl>
      <w:tblPr>
        <w:tblStyle w:val="Table1"/>
        <w:tblW w:w="819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845"/>
        <w:gridCol w:w="2250"/>
        <w:gridCol w:w="2250"/>
        <w:tblGridChange w:id="0">
          <w:tblGrid>
            <w:gridCol w:w="1845"/>
            <w:gridCol w:w="1845"/>
            <w:gridCol w:w="2250"/>
            <w:gridCol w:w="2250"/>
          </w:tblGrid>
        </w:tblGridChange>
      </w:tblGrid>
      <w:tr>
        <w:trPr>
          <w:cantSplit w:val="0"/>
          <w:tblHeader w:val="0"/>
        </w:trPr>
        <w:tc>
          <w:tcPr/>
          <w:p w:rsidR="00000000" w:rsidDel="00000000" w:rsidP="00000000" w:rsidRDefault="00000000" w:rsidRPr="00000000" w14:paraId="00000061">
            <w:pPr>
              <w:tabs>
                <w:tab w:val="left" w:leader="none" w:pos="1276"/>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Versión</w:t>
            </w:r>
          </w:p>
        </w:tc>
        <w:tc>
          <w:tcPr/>
          <w:p w:rsidR="00000000" w:rsidDel="00000000" w:rsidP="00000000" w:rsidRDefault="00000000" w:rsidRPr="00000000" w14:paraId="00000062">
            <w:pPr>
              <w:tabs>
                <w:tab w:val="left" w:leader="none" w:pos="1276"/>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Fecha</w:t>
            </w:r>
          </w:p>
        </w:tc>
        <w:tc>
          <w:tcPr/>
          <w:p w:rsidR="00000000" w:rsidDel="00000000" w:rsidP="00000000" w:rsidRDefault="00000000" w:rsidRPr="00000000" w14:paraId="00000063">
            <w:pPr>
              <w:tabs>
                <w:tab w:val="left" w:leader="none" w:pos="1276"/>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Autor</w:t>
            </w:r>
          </w:p>
        </w:tc>
        <w:tc>
          <w:tcPr/>
          <w:p w:rsidR="00000000" w:rsidDel="00000000" w:rsidP="00000000" w:rsidRDefault="00000000" w:rsidRPr="00000000" w14:paraId="00000064">
            <w:pPr>
              <w:tabs>
                <w:tab w:val="left" w:leader="none" w:pos="1276"/>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12/08/2024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Nicolás Ruiz</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Comienzo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26/08/2024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Nicolás Ruiz</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Aprobación inicial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16/09/2024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Nicolás Ruiz</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Corrección tras evaluación de riesgos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30/09/2024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Nicolás Ruiz</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Agregado de plan de mitigación</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1276"/>
        </w:tabs>
        <w:spacing w:after="0" w:line="240" w:lineRule="auto"/>
        <w:rPr>
          <w:rFonts w:ascii="Cambria" w:cs="Cambria" w:eastAsia="Cambria" w:hAnsi="Cambria"/>
          <w:b w:val="1"/>
          <w:color w:val="000000"/>
          <w:sz w:val="36"/>
          <w:szCs w:val="36"/>
        </w:rPr>
      </w:pPr>
      <w:bookmarkStart w:colFirst="0" w:colLast="0" w:name="_heading=h.qpaop7gszmr4" w:id="9"/>
      <w:bookmarkEnd w:id="9"/>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Cambria" w:cs="Cambria" w:eastAsia="Cambria" w:hAnsi="Cambria"/>
        </w:rPr>
      </w:pPr>
      <w:bookmarkStart w:colFirst="0" w:colLast="0" w:name="_heading=h.hw5k4vrs8z0s" w:id="10"/>
      <w:bookmarkEnd w:id="10"/>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Descripción del Proyecto</w:t>
      </w:r>
      <w:r w:rsidDel="00000000" w:rsidR="00000000" w:rsidRPr="00000000">
        <w:rPr>
          <w:rtl w:val="0"/>
        </w:rPr>
      </w:r>
    </w:p>
    <w:p w:rsidR="00000000" w:rsidDel="00000000" w:rsidP="00000000" w:rsidRDefault="00000000" w:rsidRPr="00000000" w14:paraId="00000077">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Este apartado ofrece una visión detallada del proyecto </w:t>
      </w:r>
      <w:r w:rsidDel="00000000" w:rsidR="00000000" w:rsidRPr="00000000">
        <w:rPr>
          <w:rFonts w:ascii="Cambria" w:cs="Cambria" w:eastAsia="Cambria" w:hAnsi="Cambria"/>
          <w:b w:val="1"/>
          <w:rtl w:val="0"/>
        </w:rPr>
        <w:t xml:space="preserve">"Pet Cholito"</w:t>
      </w:r>
      <w:r w:rsidDel="00000000" w:rsidR="00000000" w:rsidRPr="00000000">
        <w:rPr>
          <w:rFonts w:ascii="Cambria" w:cs="Cambria" w:eastAsia="Cambria" w:hAnsi="Cambria"/>
          <w:rtl w:val="0"/>
        </w:rPr>
        <w:t xml:space="preserve">, una iniciativa tecnológica desarrollada con el propósito de abordar el grave problema de mascotas perdidas y sin hogar en Chile, así como de fomentar la adopción responsable y el bienestar animal. Este proyecto busca posicionarse como líder en soluciones integrales para la comunidad animalista, combinando innovación tecnológica con impacto social.</w:t>
      </w:r>
    </w:p>
    <w:p w:rsidR="00000000" w:rsidDel="00000000" w:rsidP="00000000" w:rsidRDefault="00000000" w:rsidRPr="00000000" w14:paraId="00000078">
      <w:pPr>
        <w:spacing w:after="240" w:before="240" w:lineRule="auto"/>
        <w:jc w:val="both"/>
        <w:rPr>
          <w:rFonts w:ascii="Cambria" w:cs="Cambria" w:eastAsia="Cambria" w:hAnsi="Cambria"/>
        </w:rPr>
      </w:pPr>
      <w:r w:rsidDel="00000000" w:rsidR="00000000" w:rsidRPr="00000000">
        <w:rPr>
          <w:rFonts w:ascii="Cambria" w:cs="Cambria" w:eastAsia="Cambria" w:hAnsi="Cambria"/>
          <w:b w:val="1"/>
          <w:rtl w:val="0"/>
        </w:rPr>
        <w:t xml:space="preserve">"Pet Cholito"</w:t>
      </w:r>
      <w:r w:rsidDel="00000000" w:rsidR="00000000" w:rsidRPr="00000000">
        <w:rPr>
          <w:rFonts w:ascii="Cambria" w:cs="Cambria" w:eastAsia="Cambria" w:hAnsi="Cambria"/>
          <w:rtl w:val="0"/>
        </w:rPr>
        <w:t xml:space="preserve"> se conceptualizó en 2024 como respuesta a una problemática social creciente: la dificultad de localizar mascotas perdidas y el bajo índice de adopción de animales abandonados. Actualmente, Chile enfrenta cifras alarmantes de abandono, con millones de perros y gatos sin hogar, y sólo en comunas como Las Condes, se reporta la pérdida de cientos de mascotas cada mes.</w:t>
      </w:r>
    </w:p>
    <w:p w:rsidR="00000000" w:rsidDel="00000000" w:rsidP="00000000" w:rsidRDefault="00000000" w:rsidRPr="00000000" w14:paraId="00000079">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El proyecto se materializa en el desarrollo de una aplicación móvil que permite a los usuarios registrar mascotas, generar alertas en tiempo real sobre pérdidas y adopciones, y recibir notificaciones basadas en su ubicación geográfica. Adicionalmente, se integra una red social para compartir contenido relacionado con el cuidado animal y acceder a servicios cercanos, como veterinarias y tiendas de mascotas.</w:t>
      </w:r>
    </w:p>
    <w:p w:rsidR="00000000" w:rsidDel="00000000" w:rsidP="00000000" w:rsidRDefault="00000000" w:rsidRPr="00000000" w14:paraId="0000007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B">
      <w:pPr>
        <w:pStyle w:val="Title"/>
        <w:jc w:val="both"/>
        <w:rPr>
          <w:rFonts w:ascii="Cambria" w:cs="Cambria" w:eastAsia="Cambria" w:hAnsi="Cambria"/>
          <w:sz w:val="48"/>
          <w:szCs w:val="48"/>
        </w:rPr>
      </w:pPr>
      <w:bookmarkStart w:colFirst="0" w:colLast="0" w:name="_heading=h.r7b1pglt7ikf" w:id="11"/>
      <w:bookmarkEnd w:id="11"/>
      <w:r w:rsidDel="00000000" w:rsidR="00000000" w:rsidRPr="00000000">
        <w:rPr>
          <w:rFonts w:ascii="Cambria" w:cs="Cambria" w:eastAsia="Cambria" w:hAnsi="Cambria"/>
          <w:sz w:val="48"/>
          <w:szCs w:val="48"/>
          <w:rtl w:val="0"/>
        </w:rPr>
        <w:t xml:space="preserve">Stakeholders del Proyecto</w:t>
      </w:r>
    </w:p>
    <w:p w:rsidR="00000000" w:rsidDel="00000000" w:rsidP="00000000" w:rsidRDefault="00000000" w:rsidRPr="00000000" w14:paraId="0000007C">
      <w:pPr>
        <w:rPr>
          <w:rFonts w:ascii="Cambria" w:cs="Cambria" w:eastAsia="Cambria" w:hAnsi="Cambria"/>
        </w:rPr>
      </w:pPr>
      <w:r w:rsidDel="00000000" w:rsidR="00000000" w:rsidRPr="00000000">
        <w:rPr>
          <w:rtl w:val="0"/>
        </w:rPr>
      </w:r>
    </w:p>
    <w:p w:rsidR="00000000" w:rsidDel="00000000" w:rsidP="00000000" w:rsidRDefault="00000000" w:rsidRPr="00000000" w14:paraId="0000007D">
      <w:pPr>
        <w:jc w:val="both"/>
        <w:rPr>
          <w:rFonts w:ascii="Cambria" w:cs="Cambria" w:eastAsia="Cambria" w:hAnsi="Cambria"/>
          <w:sz w:val="24"/>
          <w:szCs w:val="24"/>
        </w:rPr>
      </w:pPr>
      <w:r w:rsidDel="00000000" w:rsidR="00000000" w:rsidRPr="00000000">
        <w:rPr>
          <w:rFonts w:ascii="Cambria" w:cs="Cambria" w:eastAsia="Cambria" w:hAnsi="Cambria"/>
          <w:rtl w:val="0"/>
        </w:rPr>
        <w:t xml:space="preserve">Los stakeholders del proyecto Pet Cholito  posee los siguientes stakeholders:</w:t>
      </w:r>
      <w:r w:rsidDel="00000000" w:rsidR="00000000" w:rsidRPr="00000000">
        <w:rPr>
          <w:rtl w:val="0"/>
        </w:rPr>
      </w:r>
    </w:p>
    <w:tbl>
      <w:tblPr>
        <w:tblStyle w:val="Table2"/>
        <w:tblW w:w="883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40"/>
        <w:gridCol w:w="2940"/>
        <w:tblGridChange w:id="0">
          <w:tblGrid>
            <w:gridCol w:w="2955"/>
            <w:gridCol w:w="2940"/>
            <w:gridCol w:w="2940"/>
          </w:tblGrid>
        </w:tblGridChange>
      </w:tblGrid>
      <w:tr>
        <w:trPr>
          <w:cantSplit w:val="0"/>
          <w:tblHeader w:val="0"/>
        </w:trPr>
        <w:tc>
          <w:tcPr>
            <w:shd w:fill="6d9eeb"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Nombre </w:t>
            </w:r>
          </w:p>
        </w:tc>
        <w:tc>
          <w:tcPr>
            <w:shd w:fill="6d9eeb"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Cargo </w:t>
            </w:r>
          </w:p>
        </w:tc>
        <w:tc>
          <w:tcPr>
            <w:shd w:fill="6d9eeb"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Relación en 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Usuarios finales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Dueños de mascotas, adoptantes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8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Son el público objetivo principal que utilizará la aplicación para registrar mascotas, generar alertas y participar en la red social.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Rescatistas y refugios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Representantes de organizaciones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8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Utilizan la plataforma para promover la adopción de animales y gestionar alertas de mascotas perdidas.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Veterinarias y tiendas de mascotas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Colaboradores externos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8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Publicitan servicios y productos, creando una sinergia con los usuarios finales para generar valor agregado.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Desarrolladores del proyecto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Equipo técnico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8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Encargados del diseño, desarrollo y mantenimiento de la aplicación, asegurando que cumpla con los requerimientos técnicos y de usuarios.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Administradores del sistema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Equipo interno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8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Gestionan los datos y monitorean la funcionalidad de la plataforma para garantizar un servicio estable y seguro.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Patrocinadores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Empresas o entidades interesadas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9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Proporcionan apoyo financiero o logístico para la ejecución y escalabilidad del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Gobierno y reguladores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Reguladores legales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9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Supervisan el cumplimiento de normativas relacionadas con la privacidad de datos y el bienestar animal.</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1276"/>
        </w:tabs>
        <w:spacing w:after="0" w:line="240" w:lineRule="auto"/>
        <w:jc w:val="left"/>
        <w:rPr>
          <w:rFonts w:ascii="Cambria" w:cs="Cambria" w:eastAsia="Cambria" w:hAnsi="Cambria"/>
          <w:b w:val="1"/>
          <w:color w:val="000000"/>
          <w:sz w:val="36"/>
          <w:szCs w:val="36"/>
        </w:rPr>
      </w:pPr>
      <w:bookmarkStart w:colFirst="0" w:colLast="0" w:name="_heading=h.ldnoq6f9nea5" w:id="12"/>
      <w:bookmarkEnd w:id="12"/>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1276"/>
        </w:tabs>
        <w:spacing w:after="0" w:line="240" w:lineRule="auto"/>
        <w:rPr>
          <w:rFonts w:ascii="Cambria" w:cs="Cambria" w:eastAsia="Cambria" w:hAnsi="Cambria"/>
          <w:b w:val="1"/>
          <w:sz w:val="36"/>
          <w:szCs w:val="36"/>
        </w:rPr>
      </w:pPr>
      <w:bookmarkStart w:colFirst="0" w:colLast="0" w:name="_heading=h.fap1t6p1qtxl" w:id="13"/>
      <w:bookmarkEnd w:id="13"/>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fbzi8esk5ek5" w:id="14"/>
      <w:bookmarkEnd w:id="14"/>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Roles y Responsabilidades</w:t>
      </w:r>
    </w:p>
    <w:p w:rsidR="00000000" w:rsidDel="00000000" w:rsidP="00000000" w:rsidRDefault="00000000" w:rsidRPr="00000000" w14:paraId="00000099">
      <w:pPr>
        <w:tabs>
          <w:tab w:val="left" w:leader="none" w:pos="1276"/>
        </w:tabs>
        <w:jc w:val="both"/>
        <w:rPr>
          <w:rFonts w:ascii="Cambria" w:cs="Cambria" w:eastAsia="Cambria" w:hAnsi="Cambria"/>
        </w:rPr>
      </w:pPr>
      <w:r w:rsidDel="00000000" w:rsidR="00000000" w:rsidRPr="00000000">
        <w:rPr>
          <w:rtl w:val="0"/>
        </w:rPr>
      </w:r>
    </w:p>
    <w:p w:rsidR="00000000" w:rsidDel="00000000" w:rsidP="00000000" w:rsidRDefault="00000000" w:rsidRPr="00000000" w14:paraId="0000009A">
      <w:pPr>
        <w:tabs>
          <w:tab w:val="left" w:leader="none" w:pos="1276"/>
        </w:tabs>
        <w:jc w:val="both"/>
        <w:rPr>
          <w:rFonts w:ascii="Cambria" w:cs="Cambria" w:eastAsia="Cambria" w:hAnsi="Cambria"/>
        </w:rPr>
      </w:pPr>
      <w:r w:rsidDel="00000000" w:rsidR="00000000" w:rsidRPr="00000000">
        <w:rPr>
          <w:rFonts w:ascii="Cambria" w:cs="Cambria" w:eastAsia="Cambria" w:hAnsi="Cambria"/>
          <w:rtl w:val="0"/>
        </w:rPr>
        <w:t xml:space="preserve">Este apartado detalla los roles clave y las responsabilidades asignadas dentro del proyecto de migración a la nube de "AngloLatina". Cada miembro del equipo desempeña un papel fundamental en el éxito y la ejecución efectiva de esta iniciativa estratégica. A continuación, se describen los roles y las responsabilidades de los principales actores involucrados en el proyecto.</w:t>
      </w:r>
    </w:p>
    <w:tbl>
      <w:tblPr>
        <w:tblStyle w:val="Table3"/>
        <w:tblW w:w="8835.0" w:type="dxa"/>
        <w:jc w:val="left"/>
        <w:tblLayout w:type="fixed"/>
        <w:tblLook w:val="0600"/>
      </w:tblPr>
      <w:tblGrid>
        <w:gridCol w:w="2175"/>
        <w:gridCol w:w="4575"/>
        <w:gridCol w:w="2085"/>
        <w:tblGridChange w:id="0">
          <w:tblGrid>
            <w:gridCol w:w="2175"/>
            <w:gridCol w:w="4575"/>
            <w:gridCol w:w="208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5b95f9" w:val="clear"/>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5b95f9" w:val="clear"/>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Responsabilidades Principales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5b95f9" w:val="clear"/>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Asignado a</w:t>
            </w:r>
            <w:r w:rsidDel="00000000" w:rsidR="00000000" w:rsidRPr="00000000">
              <w:rPr>
                <w:rtl w:val="0"/>
              </w:rPr>
            </w:r>
          </w:p>
        </w:tc>
      </w:tr>
      <w:tr>
        <w:trPr>
          <w:cantSplit w:val="0"/>
          <w:trHeight w:val="750"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Product Owner (PO)</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Identificar los riesgos principales asociados al cumplimiento de las funcionalidades prioritarias.</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Nicolás Ruiz</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1">
            <w:pPr>
              <w:widowControl w:val="0"/>
              <w:spacing w:after="0" w:before="0" w:line="240" w:lineRule="auto"/>
              <w:ind w:left="0" w:firstLine="0"/>
              <w:rPr>
                <w:rFonts w:ascii="Cambria" w:cs="Cambria" w:eastAsia="Cambria" w:hAnsi="Cambria"/>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0A2">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Evaluar y priorizar los riesgos en función del impacto en el producto.</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3">
            <w:pPr>
              <w:widowControl w:val="0"/>
              <w:spacing w:after="0" w:before="0" w:line="240" w:lineRule="auto"/>
              <w:ind w:left="0" w:firstLine="0"/>
              <w:rPr>
                <w:rFonts w:ascii="Cambria" w:cs="Cambria" w:eastAsia="Cambria" w:hAnsi="Cambria"/>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4">
            <w:pPr>
              <w:widowControl w:val="0"/>
              <w:spacing w:after="0" w:before="0" w:line="240" w:lineRule="auto"/>
              <w:ind w:left="0" w:firstLine="0"/>
              <w:rPr>
                <w:rFonts w:ascii="Cambria" w:cs="Cambria" w:eastAsia="Cambria" w:hAnsi="Cambria"/>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0A5">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Validar estrategias de mitigación propuestas por el equipo.</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6">
            <w:pPr>
              <w:widowControl w:val="0"/>
              <w:spacing w:after="0" w:before="0" w:line="240" w:lineRule="auto"/>
              <w:ind w:left="0" w:firstLine="0"/>
              <w:rPr>
                <w:rFonts w:ascii="Cambria" w:cs="Cambria" w:eastAsia="Cambria" w:hAnsi="Cambria"/>
              </w:rPr>
            </w:pPr>
            <w:r w:rsidDel="00000000" w:rsidR="00000000" w:rsidRPr="00000000">
              <w:rPr>
                <w:rtl w:val="0"/>
              </w:rPr>
            </w:r>
          </w:p>
        </w:tc>
      </w:tr>
      <w:tr>
        <w:trPr>
          <w:cantSplit w:val="0"/>
          <w:trHeight w:val="750"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Scrum Master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Facilitar la identificación y resolución de riesgos en las ceremonias Scrum (Daily, Sprint Planning, etc.).</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Cristhian Barreno</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A">
            <w:pPr>
              <w:widowControl w:val="0"/>
              <w:spacing w:after="0" w:before="0" w:line="240" w:lineRule="auto"/>
              <w:ind w:left="0" w:firstLine="0"/>
              <w:rPr>
                <w:rFonts w:ascii="Cambria" w:cs="Cambria" w:eastAsia="Cambria" w:hAnsi="Cambria"/>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0AB">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Asegurar que los impedimentos sean documentados y gestionados de manera oportuna.</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C">
            <w:pPr>
              <w:widowControl w:val="0"/>
              <w:spacing w:after="0" w:before="0" w:line="240" w:lineRule="auto"/>
              <w:ind w:left="0" w:firstLine="0"/>
              <w:rPr>
                <w:rFonts w:ascii="Cambria" w:cs="Cambria" w:eastAsia="Cambria" w:hAnsi="Cambria"/>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D">
            <w:pPr>
              <w:widowControl w:val="0"/>
              <w:spacing w:after="0" w:before="0" w:line="240" w:lineRule="auto"/>
              <w:ind w:left="0" w:firstLine="0"/>
              <w:rPr>
                <w:rFonts w:ascii="Cambria" w:cs="Cambria" w:eastAsia="Cambria" w:hAnsi="Cambria"/>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0AE">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Promover la transparencia en la gestión de riesgos entre los stakeholders y el equipo.</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F">
            <w:pPr>
              <w:widowControl w:val="0"/>
              <w:spacing w:after="0" w:before="0" w:line="240" w:lineRule="auto"/>
              <w:ind w:left="0" w:firstLine="0"/>
              <w:rPr>
                <w:rFonts w:ascii="Cambria" w:cs="Cambria" w:eastAsia="Cambria" w:hAnsi="Cambria"/>
              </w:rPr>
            </w:pPr>
            <w:r w:rsidDel="00000000" w:rsidR="00000000" w:rsidRPr="00000000">
              <w:rPr>
                <w:rtl w:val="0"/>
              </w:rPr>
            </w:r>
          </w:p>
        </w:tc>
      </w:tr>
      <w:tr>
        <w:trPr>
          <w:cantSplit w:val="0"/>
          <w:trHeight w:val="510"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Equipo de Desarrollo</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Implementar medidas técnicas para mitigar los riesgos identificados.</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0B2">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Nicolás Ruiz, Cristhian Barreno</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spacing w:after="0" w:before="0" w:line="240" w:lineRule="auto"/>
              <w:ind w:left="0" w:firstLine="0"/>
              <w:rPr>
                <w:rFonts w:ascii="Cambria" w:cs="Cambria" w:eastAsia="Cambria" w:hAnsi="Cambria"/>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0B4">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Realizar pruebas unitarias e integradas para garantizar que las funcionalidades cumplen los estándares de calidad.</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widowControl w:val="0"/>
              <w:spacing w:after="0" w:before="0" w:line="240" w:lineRule="auto"/>
              <w:ind w:left="0" w:firstLine="0"/>
              <w:rPr>
                <w:rFonts w:ascii="Cambria" w:cs="Cambria" w:eastAsia="Cambria" w:hAnsi="Cambria"/>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spacing w:after="0" w:before="0" w:line="240" w:lineRule="auto"/>
              <w:ind w:left="0" w:firstLine="0"/>
              <w:rPr>
                <w:rFonts w:ascii="Cambria" w:cs="Cambria" w:eastAsia="Cambria" w:hAnsi="Cambria"/>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0B7">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Documentar cualquier posible riesgo técnico durante el desarrollo.</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widowControl w:val="0"/>
              <w:spacing w:after="0" w:before="0" w:line="240" w:lineRule="auto"/>
              <w:ind w:left="0" w:firstLine="0"/>
              <w:rPr>
                <w:rFonts w:ascii="Cambria" w:cs="Cambria" w:eastAsia="Cambria" w:hAnsi="Cambria"/>
              </w:rPr>
            </w:pPr>
            <w:r w:rsidDel="00000000" w:rsidR="00000000" w:rsidRPr="00000000">
              <w:rPr>
                <w:rtl w:val="0"/>
              </w:rPr>
            </w:r>
          </w:p>
        </w:tc>
      </w:tr>
      <w:tr>
        <w:trPr>
          <w:cantSplit w:val="0"/>
          <w:trHeight w:val="750"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Especialista en UX/UI</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Identificar riesgos relacionados con la experiencia de usuario, como usabilidad y accesibilidad.</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BC">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Nicolás Ruiz, Cristhian Barreno</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D">
            <w:pPr>
              <w:widowControl w:val="0"/>
              <w:spacing w:after="0" w:before="0" w:line="240" w:lineRule="auto"/>
              <w:ind w:left="0" w:firstLine="0"/>
              <w:rPr>
                <w:rFonts w:ascii="Cambria" w:cs="Cambria" w:eastAsia="Cambria" w:hAnsi="Cambria"/>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0BE">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Colaborar en el diseño de soluciones que reduzcan riesgos asociados con el abandono de usuarios.</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spacing w:after="0" w:before="0" w:line="240" w:lineRule="auto"/>
              <w:ind w:left="0" w:firstLine="0"/>
              <w:rPr>
                <w:rFonts w:ascii="Cambria" w:cs="Cambria" w:eastAsia="Cambria" w:hAnsi="Cambria"/>
              </w:rPr>
            </w:pPr>
            <w:r w:rsidDel="00000000" w:rsidR="00000000" w:rsidRPr="00000000">
              <w:rPr>
                <w:rtl w:val="0"/>
              </w:rPr>
            </w:r>
          </w:p>
        </w:tc>
      </w:tr>
      <w:tr>
        <w:trPr>
          <w:cantSplit w:val="0"/>
          <w:trHeight w:val="750"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Analista QA</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Planificar y ejecutar pruebas de estrés, funcionalidad y rendimiento para identificar riesgos operativos.</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Nicolás Ruiz, Cristhian Barreno</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3">
            <w:pPr>
              <w:widowControl w:val="0"/>
              <w:spacing w:after="0" w:before="0" w:line="240" w:lineRule="auto"/>
              <w:ind w:left="0" w:firstLine="0"/>
              <w:rPr>
                <w:rFonts w:ascii="Cambria" w:cs="Cambria" w:eastAsia="Cambria" w:hAnsi="Cambria"/>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0C4">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Documentar defectos críticos y coordinar su resolución con el equipo de desarrollo.</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spacing w:after="0" w:before="0" w:line="240" w:lineRule="auto"/>
              <w:ind w:left="0" w:firstLine="0"/>
              <w:rPr>
                <w:rFonts w:ascii="Cambria" w:cs="Cambria" w:eastAsia="Cambria" w:hAnsi="Cambria"/>
              </w:rPr>
            </w:pPr>
            <w:r w:rsidDel="00000000" w:rsidR="00000000" w:rsidRPr="00000000">
              <w:rPr>
                <w:rtl w:val="0"/>
              </w:rPr>
            </w:r>
          </w:p>
        </w:tc>
      </w:tr>
      <w:tr>
        <w:trPr>
          <w:cantSplit w:val="0"/>
          <w:trHeight w:val="750"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Community Manager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Monitorear la percepción del producto en la comunidad para identificar riesgos reputacionales.</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Nicolás Ruiz, Cristhian Barreno</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9">
            <w:pPr>
              <w:widowControl w:val="0"/>
              <w:spacing w:after="0" w:before="0" w:line="240" w:lineRule="auto"/>
              <w:ind w:left="0" w:firstLine="0"/>
              <w:rPr>
                <w:rFonts w:ascii="Cambria" w:cs="Cambria" w:eastAsia="Cambria" w:hAnsi="Cambria"/>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0CA">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Informar al equipo de posibles comentarios o eventos negativos que puedan afectar la adopción del producto.</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B">
            <w:pPr>
              <w:widowControl w:val="0"/>
              <w:spacing w:after="0" w:before="0" w:line="240" w:lineRule="auto"/>
              <w:ind w:left="0" w:firstLine="0"/>
              <w:rPr>
                <w:rFonts w:ascii="Cambria" w:cs="Cambria" w:eastAsia="Cambria" w:hAnsi="Cambria"/>
              </w:rPr>
            </w:pPr>
            <w:r w:rsidDel="00000000" w:rsidR="00000000" w:rsidRPr="00000000">
              <w:rPr>
                <w:rtl w:val="0"/>
              </w:rPr>
            </w:r>
          </w:p>
        </w:tc>
      </w:tr>
      <w:tr>
        <w:trPr>
          <w:cantSplit w:val="0"/>
          <w:trHeight w:val="750"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Consultor de Marketing</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Evaluar riesgos asociados a la estrategia de promoción, incluyendo la competencia y las tendencias del mercado.</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Nicolás Ruiz, Cristhian Barrenor</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0" w:before="0" w:line="240" w:lineRule="auto"/>
              <w:ind w:left="0" w:firstLine="0"/>
              <w:rPr>
                <w:rFonts w:ascii="Cambria" w:cs="Cambria" w:eastAsia="Cambria" w:hAnsi="Cambria"/>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0D0">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Diseñar planes alternativos para campañas en caso de riesgos imprevistos.</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widowControl w:val="0"/>
              <w:spacing w:after="0" w:before="0" w:line="240" w:lineRule="auto"/>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36"/>
          <w:szCs w:val="36"/>
        </w:rPr>
      </w:pPr>
      <w:bookmarkStart w:colFirst="0" w:colLast="0" w:name="_heading=h.9492lzcz844o" w:id="15"/>
      <w:bookmarkEnd w:id="15"/>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36"/>
          <w:szCs w:val="36"/>
        </w:rPr>
      </w:pPr>
      <w:bookmarkStart w:colFirst="0" w:colLast="0" w:name="_heading=h.achw6s3awqga" w:id="16"/>
      <w:bookmarkEnd w:id="16"/>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ndq7h5ym3ztn" w:id="17"/>
      <w:bookmarkEnd w:id="17"/>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Estrategia General</w:t>
      </w:r>
    </w:p>
    <w:p w:rsidR="00000000" w:rsidDel="00000000" w:rsidP="00000000" w:rsidRDefault="00000000" w:rsidRPr="00000000" w14:paraId="000000D5">
      <w:pPr>
        <w:rPr>
          <w:rFonts w:ascii="Cambria" w:cs="Cambria" w:eastAsia="Cambria" w:hAnsi="Cambria"/>
        </w:rPr>
      </w:pPr>
      <w:r w:rsidDel="00000000" w:rsidR="00000000" w:rsidRPr="00000000">
        <w:rPr>
          <w:rtl w:val="0"/>
        </w:rPr>
      </w:r>
    </w:p>
    <w:p w:rsidR="00000000" w:rsidDel="00000000" w:rsidP="00000000" w:rsidRDefault="00000000" w:rsidRPr="00000000" w14:paraId="000000D6">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En este contexto, se define una estrategia general de gestión de riesgos específica para abordar los desafíos asociados con el proyecto "Pet Cholito". Esta estrategia se fundamenta en un enfoque estructurado y alineado con las mejores prácticas en la gestión de riesgos, buscando garantizar la funcionalidad, calidad y éxito del proyecto.</w:t>
      </w:r>
    </w:p>
    <w:p w:rsidR="00000000" w:rsidDel="00000000" w:rsidP="00000000" w:rsidRDefault="00000000" w:rsidRPr="00000000" w14:paraId="000000D7">
      <w:pPr>
        <w:pStyle w:val="Heading4"/>
        <w:keepNext w:val="0"/>
        <w:widowControl w:val="1"/>
        <w:spacing w:after="40" w:before="240" w:lineRule="auto"/>
        <w:ind w:left="720" w:hanging="360"/>
        <w:jc w:val="left"/>
        <w:rPr>
          <w:rFonts w:ascii="Cambria" w:cs="Cambria" w:eastAsia="Cambria" w:hAnsi="Cambria"/>
          <w:b w:val="1"/>
          <w:sz w:val="22"/>
          <w:szCs w:val="22"/>
        </w:rPr>
      </w:pPr>
      <w:bookmarkStart w:colFirst="0" w:colLast="0" w:name="_heading=h.oybr7gxpofx7" w:id="18"/>
      <w:bookmarkEnd w:id="18"/>
      <w:r w:rsidDel="00000000" w:rsidR="00000000" w:rsidRPr="00000000">
        <w:rPr>
          <w:rFonts w:ascii="Cambria" w:cs="Cambria" w:eastAsia="Cambria" w:hAnsi="Cambria"/>
          <w:b w:val="1"/>
          <w:sz w:val="22"/>
          <w:szCs w:val="22"/>
          <w:rtl w:val="0"/>
        </w:rPr>
        <w:t xml:space="preserve">Establecimiento del Contexto</w:t>
      </w:r>
    </w:p>
    <w:p w:rsidR="00000000" w:rsidDel="00000000" w:rsidP="00000000" w:rsidRDefault="00000000" w:rsidRPr="00000000" w14:paraId="000000D8">
      <w:pPr>
        <w:numPr>
          <w:ilvl w:val="0"/>
          <w:numId w:val="28"/>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Establecer los objetivos principales del proyecto "Pet Cholito", asegurando que el alcance incluya todas las funcionalidades críticas requeridas por los usuarios.</w:t>
      </w:r>
    </w:p>
    <w:p w:rsidR="00000000" w:rsidDel="00000000" w:rsidP="00000000" w:rsidRDefault="00000000" w:rsidRPr="00000000" w14:paraId="000000D9">
      <w:pPr>
        <w:numPr>
          <w:ilvl w:val="0"/>
          <w:numId w:val="28"/>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Determinar los roles y responsabilidades de los interesados en la gestión de riesgos, incluyendo al equipo de desarrollo, analistas QA y expertos en marketing.</w:t>
      </w:r>
    </w:p>
    <w:p w:rsidR="00000000" w:rsidDel="00000000" w:rsidP="00000000" w:rsidRDefault="00000000" w:rsidRPr="00000000" w14:paraId="000000DA">
      <w:pPr>
        <w:numPr>
          <w:ilvl w:val="0"/>
          <w:numId w:val="28"/>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Analizar la documentación del proyecto, los requerimientos funcionales y las experiencias previas para establecer una base sólida para la gestión de riesgos.</w:t>
      </w:r>
      <w:r w:rsidDel="00000000" w:rsidR="00000000" w:rsidRPr="00000000">
        <w:rPr>
          <w:rtl w:val="0"/>
        </w:rPr>
      </w:r>
    </w:p>
    <w:p w:rsidR="00000000" w:rsidDel="00000000" w:rsidP="00000000" w:rsidRDefault="00000000" w:rsidRPr="00000000" w14:paraId="000000DB">
      <w:pPr>
        <w:pStyle w:val="Heading4"/>
        <w:keepNext w:val="0"/>
        <w:widowControl w:val="1"/>
        <w:spacing w:after="40" w:before="240" w:lineRule="auto"/>
        <w:ind w:left="720" w:hanging="360"/>
        <w:jc w:val="left"/>
        <w:rPr>
          <w:rFonts w:ascii="Cambria" w:cs="Cambria" w:eastAsia="Cambria" w:hAnsi="Cambria"/>
          <w:b w:val="1"/>
          <w:sz w:val="22"/>
          <w:szCs w:val="22"/>
        </w:rPr>
      </w:pPr>
      <w:bookmarkStart w:colFirst="0" w:colLast="0" w:name="_heading=h.ffidz1yzpoia" w:id="19"/>
      <w:bookmarkEnd w:id="19"/>
      <w:r w:rsidDel="00000000" w:rsidR="00000000" w:rsidRPr="00000000">
        <w:rPr>
          <w:rFonts w:ascii="Cambria" w:cs="Cambria" w:eastAsia="Cambria" w:hAnsi="Cambria"/>
          <w:b w:val="1"/>
          <w:sz w:val="22"/>
          <w:szCs w:val="22"/>
          <w:rtl w:val="0"/>
        </w:rPr>
        <w:t xml:space="preserve">Identificación de Riesgos</w:t>
      </w:r>
    </w:p>
    <w:p w:rsidR="00000000" w:rsidDel="00000000" w:rsidP="00000000" w:rsidRDefault="00000000" w:rsidRPr="00000000" w14:paraId="000000DC">
      <w:pPr>
        <w:numPr>
          <w:ilvl w:val="0"/>
          <w:numId w:val="25"/>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Incluir desarrolladores, analistas de QA, especialistas en marketing y usuarios clave para identificar riesgos potenciales desde diferentes perspectivas.</w:t>
      </w:r>
    </w:p>
    <w:p w:rsidR="00000000" w:rsidDel="00000000" w:rsidP="00000000" w:rsidRDefault="00000000" w:rsidRPr="00000000" w14:paraId="000000DD">
      <w:pPr>
        <w:numPr>
          <w:ilvl w:val="0"/>
          <w:numId w:val="2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Implementar talleres y lluvias de ideas para detectar riesgos asociados a:</w:t>
      </w:r>
    </w:p>
    <w:p w:rsidR="00000000" w:rsidDel="00000000" w:rsidP="00000000" w:rsidRDefault="00000000" w:rsidRPr="00000000" w14:paraId="000000DE">
      <w:pPr>
        <w:numPr>
          <w:ilvl w:val="1"/>
          <w:numId w:val="25"/>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Problemas de conectividad.</w:t>
      </w:r>
    </w:p>
    <w:p w:rsidR="00000000" w:rsidDel="00000000" w:rsidP="00000000" w:rsidRDefault="00000000" w:rsidRPr="00000000" w14:paraId="000000DF">
      <w:pPr>
        <w:numPr>
          <w:ilvl w:val="1"/>
          <w:numId w:val="25"/>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Errores en la funcionalidad.</w:t>
      </w:r>
    </w:p>
    <w:p w:rsidR="00000000" w:rsidDel="00000000" w:rsidP="00000000" w:rsidRDefault="00000000" w:rsidRPr="00000000" w14:paraId="000000E0">
      <w:pPr>
        <w:numPr>
          <w:ilvl w:val="1"/>
          <w:numId w:val="25"/>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Riesgos reputacionales y de aceptación del producto.</w:t>
      </w:r>
    </w:p>
    <w:p w:rsidR="00000000" w:rsidDel="00000000" w:rsidP="00000000" w:rsidRDefault="00000000" w:rsidRPr="00000000" w14:paraId="000000E1">
      <w:pPr>
        <w:numPr>
          <w:ilvl w:val="0"/>
          <w:numId w:val="25"/>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Aplicar análisis de causa-raíz, revisión de casos similares y listas de verificación.</w:t>
      </w:r>
    </w:p>
    <w:p w:rsidR="00000000" w:rsidDel="00000000" w:rsidP="00000000" w:rsidRDefault="00000000" w:rsidRPr="00000000" w14:paraId="000000E2">
      <w:pPr>
        <w:spacing w:after="240" w:befor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E3">
      <w:pPr>
        <w:rPr>
          <w:rFonts w:ascii="Cambria" w:cs="Cambria" w:eastAsia="Cambria" w:hAnsi="Cambria"/>
        </w:rPr>
      </w:pPr>
      <w:r w:rsidDel="00000000" w:rsidR="00000000" w:rsidRPr="00000000">
        <w:rPr>
          <w:rtl w:val="0"/>
        </w:rPr>
      </w:r>
    </w:p>
    <w:p w:rsidR="00000000" w:rsidDel="00000000" w:rsidP="00000000" w:rsidRDefault="00000000" w:rsidRPr="00000000" w14:paraId="000000E4">
      <w:pPr>
        <w:pStyle w:val="Heading4"/>
        <w:keepNext w:val="0"/>
        <w:widowControl w:val="1"/>
        <w:spacing w:after="40" w:before="240" w:lineRule="auto"/>
        <w:ind w:left="720" w:hanging="360"/>
        <w:jc w:val="left"/>
        <w:rPr>
          <w:rFonts w:ascii="Cambria" w:cs="Cambria" w:eastAsia="Cambria" w:hAnsi="Cambria"/>
          <w:b w:val="1"/>
          <w:sz w:val="22"/>
          <w:szCs w:val="22"/>
        </w:rPr>
      </w:pPr>
      <w:bookmarkStart w:colFirst="0" w:colLast="0" w:name="_heading=h.vrhjw0u0l39r" w:id="20"/>
      <w:bookmarkEnd w:id="20"/>
      <w:r w:rsidDel="00000000" w:rsidR="00000000" w:rsidRPr="00000000">
        <w:rPr>
          <w:rFonts w:ascii="Cambria" w:cs="Cambria" w:eastAsia="Cambria" w:hAnsi="Cambria"/>
          <w:b w:val="1"/>
          <w:sz w:val="22"/>
          <w:szCs w:val="22"/>
          <w:rtl w:val="0"/>
        </w:rPr>
        <w:t xml:space="preserve">Análisis de Riesgos</w:t>
      </w:r>
    </w:p>
    <w:p w:rsidR="00000000" w:rsidDel="00000000" w:rsidP="00000000" w:rsidRDefault="00000000" w:rsidRPr="00000000" w14:paraId="000000E5">
      <w:pPr>
        <w:numPr>
          <w:ilvl w:val="0"/>
          <w:numId w:val="2"/>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Clasificar los riesgos según su probabilidad de ocurrencia y el impacto potencial en los objetivos del proyecto.</w:t>
      </w:r>
    </w:p>
    <w:p w:rsidR="00000000" w:rsidDel="00000000" w:rsidP="00000000" w:rsidRDefault="00000000" w:rsidRPr="00000000" w14:paraId="000000E6">
      <w:pPr>
        <w:numPr>
          <w:ilvl w:val="0"/>
          <w:numId w:val="2"/>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Utilizar matrices de impacto y herramientas estadísticas para determinar la criticidad de cada riesgo.</w:t>
      </w:r>
    </w:p>
    <w:p w:rsidR="00000000" w:rsidDel="00000000" w:rsidP="00000000" w:rsidRDefault="00000000" w:rsidRPr="00000000" w14:paraId="000000E7">
      <w:pPr>
        <w:numPr>
          <w:ilvl w:val="0"/>
          <w:numId w:val="2"/>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Definir un umbral de riesgo aceptable y priorizar aquellos con mayor probabilidad e impacto, como la pérdida de datos de usuarios o errores graves en la interfaz de usuario.</w:t>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pStyle w:val="Heading4"/>
        <w:keepNext w:val="0"/>
        <w:widowControl w:val="1"/>
        <w:spacing w:after="40" w:before="240" w:lineRule="auto"/>
        <w:ind w:left="360" w:firstLine="0"/>
        <w:jc w:val="left"/>
        <w:rPr>
          <w:rFonts w:ascii="Cambria" w:cs="Cambria" w:eastAsia="Cambria" w:hAnsi="Cambria"/>
          <w:b w:val="1"/>
          <w:sz w:val="22"/>
          <w:szCs w:val="22"/>
        </w:rPr>
      </w:pPr>
      <w:bookmarkStart w:colFirst="0" w:colLast="0" w:name="_heading=h.ogy6k8vedkj4" w:id="21"/>
      <w:bookmarkEnd w:id="21"/>
      <w:r w:rsidDel="00000000" w:rsidR="00000000" w:rsidRPr="00000000">
        <w:rPr>
          <w:rFonts w:ascii="Cambria" w:cs="Cambria" w:eastAsia="Cambria" w:hAnsi="Cambria"/>
          <w:b w:val="1"/>
          <w:sz w:val="22"/>
          <w:szCs w:val="22"/>
          <w:rtl w:val="0"/>
        </w:rPr>
        <w:t xml:space="preserve">Planificación de Respuestas a los Riesgos</w:t>
      </w:r>
    </w:p>
    <w:p w:rsidR="00000000" w:rsidDel="00000000" w:rsidP="00000000" w:rsidRDefault="00000000" w:rsidRPr="00000000" w14:paraId="000000EA">
      <w:pPr>
        <w:numPr>
          <w:ilvl w:val="0"/>
          <w:numId w:val="32"/>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Diseñar estrategias de tratamiento:</w:t>
      </w:r>
    </w:p>
    <w:p w:rsidR="00000000" w:rsidDel="00000000" w:rsidP="00000000" w:rsidRDefault="00000000" w:rsidRPr="00000000" w14:paraId="000000EB">
      <w:pPr>
        <w:numPr>
          <w:ilvl w:val="1"/>
          <w:numId w:val="32"/>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Mitigación</w:t>
      </w:r>
      <w:r w:rsidDel="00000000" w:rsidR="00000000" w:rsidRPr="00000000">
        <w:rPr>
          <w:rFonts w:ascii="Cambria" w:cs="Cambria" w:eastAsia="Cambria" w:hAnsi="Cambria"/>
          <w:rtl w:val="0"/>
        </w:rPr>
        <w:t xml:space="preserve">: Reducir la probabilidad o el impacto del riesgo, como implementar pruebas exhaustivas antes del lanzamiento.</w:t>
      </w:r>
    </w:p>
    <w:p w:rsidR="00000000" w:rsidDel="00000000" w:rsidP="00000000" w:rsidRDefault="00000000" w:rsidRPr="00000000" w14:paraId="000000EC">
      <w:pPr>
        <w:numPr>
          <w:ilvl w:val="1"/>
          <w:numId w:val="32"/>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Transferencia</w:t>
      </w:r>
      <w:r w:rsidDel="00000000" w:rsidR="00000000" w:rsidRPr="00000000">
        <w:rPr>
          <w:rFonts w:ascii="Cambria" w:cs="Cambria" w:eastAsia="Cambria" w:hAnsi="Cambria"/>
          <w:rtl w:val="0"/>
        </w:rPr>
        <w:t xml:space="preserve">: Delegar ciertos riesgos a proveedores externos, como servicios de alojamiento seguros.</w:t>
      </w:r>
    </w:p>
    <w:p w:rsidR="00000000" w:rsidDel="00000000" w:rsidP="00000000" w:rsidRDefault="00000000" w:rsidRPr="00000000" w14:paraId="000000ED">
      <w:pPr>
        <w:numPr>
          <w:ilvl w:val="1"/>
          <w:numId w:val="32"/>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Aceptación</w:t>
      </w:r>
      <w:r w:rsidDel="00000000" w:rsidR="00000000" w:rsidRPr="00000000">
        <w:rPr>
          <w:rFonts w:ascii="Cambria" w:cs="Cambria" w:eastAsia="Cambria" w:hAnsi="Cambria"/>
          <w:rtl w:val="0"/>
        </w:rPr>
        <w:t xml:space="preserve">: Asumir riesgos menores que no afecten significativamente el proyecto.</w:t>
      </w:r>
    </w:p>
    <w:p w:rsidR="00000000" w:rsidDel="00000000" w:rsidP="00000000" w:rsidRDefault="00000000" w:rsidRPr="00000000" w14:paraId="000000EE">
      <w:pPr>
        <w:numPr>
          <w:ilvl w:val="0"/>
          <w:numId w:val="32"/>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Designar líderes para cada riesgo prioritario y asignar los recursos necesarios para su gestión.</w:t>
      </w:r>
    </w:p>
    <w:p w:rsidR="00000000" w:rsidDel="00000000" w:rsidP="00000000" w:rsidRDefault="00000000" w:rsidRPr="00000000" w14:paraId="000000EF">
      <w:pPr>
        <w:numPr>
          <w:ilvl w:val="0"/>
          <w:numId w:val="32"/>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Definir planes específicos para abordar riesgos críticos, como interrupciones en la conectividad o fallos en el inicio de sesión.</w:t>
      </w: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pStyle w:val="Heading4"/>
        <w:keepNext w:val="0"/>
        <w:widowControl w:val="1"/>
        <w:spacing w:after="40" w:before="240" w:lineRule="auto"/>
        <w:ind w:left="720" w:hanging="360"/>
        <w:jc w:val="left"/>
        <w:rPr>
          <w:rFonts w:ascii="Cambria" w:cs="Cambria" w:eastAsia="Cambria" w:hAnsi="Cambria"/>
          <w:b w:val="1"/>
          <w:sz w:val="22"/>
          <w:szCs w:val="22"/>
        </w:rPr>
      </w:pPr>
      <w:bookmarkStart w:colFirst="0" w:colLast="0" w:name="_heading=h.bxz2il8edvoz" w:id="22"/>
      <w:bookmarkEnd w:id="22"/>
      <w:r w:rsidDel="00000000" w:rsidR="00000000" w:rsidRPr="00000000">
        <w:rPr>
          <w:rFonts w:ascii="Cambria" w:cs="Cambria" w:eastAsia="Cambria" w:hAnsi="Cambria"/>
          <w:b w:val="1"/>
          <w:sz w:val="22"/>
          <w:szCs w:val="22"/>
          <w:rtl w:val="0"/>
        </w:rPr>
        <w:t xml:space="preserve">Monitoreo y Control de Riesgos</w:t>
      </w:r>
    </w:p>
    <w:p w:rsidR="00000000" w:rsidDel="00000000" w:rsidP="00000000" w:rsidRDefault="00000000" w:rsidRPr="00000000" w14:paraId="000000F2">
      <w:pPr>
        <w:numPr>
          <w:ilvl w:val="0"/>
          <w:numId w:val="15"/>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Implementar revisiones regulares del registro de riesgos y actualizaciones de los planes de respuesta.</w:t>
      </w:r>
    </w:p>
    <w:p w:rsidR="00000000" w:rsidDel="00000000" w:rsidP="00000000" w:rsidRDefault="00000000" w:rsidRPr="00000000" w14:paraId="000000F3">
      <w:pPr>
        <w:numPr>
          <w:ilvl w:val="0"/>
          <w:numId w:val="1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Utilizar indicadores clave de riesgo (KRI) para evaluar la efectividad de las estrategias implementadas.</w:t>
      </w:r>
    </w:p>
    <w:p w:rsidR="00000000" w:rsidDel="00000000" w:rsidP="00000000" w:rsidRDefault="00000000" w:rsidRPr="00000000" w14:paraId="000000F4">
      <w:pPr>
        <w:numPr>
          <w:ilvl w:val="0"/>
          <w:numId w:val="15"/>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 Revisar el estado de los riesgos identificados y ajustar las respuestas según sea necesario.</w:t>
      </w:r>
      <w:r w:rsidDel="00000000" w:rsidR="00000000" w:rsidRPr="00000000">
        <w:rPr>
          <w:rtl w:val="0"/>
        </w:rPr>
      </w:r>
    </w:p>
    <w:p w:rsidR="00000000" w:rsidDel="00000000" w:rsidP="00000000" w:rsidRDefault="00000000" w:rsidRPr="00000000" w14:paraId="000000F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F6">
      <w:pPr>
        <w:pStyle w:val="Heading4"/>
        <w:keepNext w:val="0"/>
        <w:widowControl w:val="1"/>
        <w:spacing w:after="40" w:before="240" w:lineRule="auto"/>
        <w:ind w:left="720" w:hanging="360"/>
        <w:jc w:val="left"/>
        <w:rPr>
          <w:rFonts w:ascii="Cambria" w:cs="Cambria" w:eastAsia="Cambria" w:hAnsi="Cambria"/>
          <w:b w:val="1"/>
          <w:sz w:val="22"/>
          <w:szCs w:val="22"/>
        </w:rPr>
      </w:pPr>
      <w:bookmarkStart w:colFirst="0" w:colLast="0" w:name="_heading=h.5agnya34cpin" w:id="23"/>
      <w:bookmarkEnd w:id="23"/>
      <w:r w:rsidDel="00000000" w:rsidR="00000000" w:rsidRPr="00000000">
        <w:rPr>
          <w:rFonts w:ascii="Cambria" w:cs="Cambria" w:eastAsia="Cambria" w:hAnsi="Cambria"/>
          <w:b w:val="1"/>
          <w:sz w:val="22"/>
          <w:szCs w:val="22"/>
          <w:rtl w:val="0"/>
        </w:rPr>
        <w:t xml:space="preserve">Comunicación y Consulta</w:t>
      </w:r>
    </w:p>
    <w:p w:rsidR="00000000" w:rsidDel="00000000" w:rsidP="00000000" w:rsidRDefault="00000000" w:rsidRPr="00000000" w14:paraId="000000F7">
      <w:pPr>
        <w:numPr>
          <w:ilvl w:val="0"/>
          <w:numId w:val="27"/>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Asegurar una comunicación fluida y bidireccional con todos los interesados, reportando avances y nuevos riesgos.</w:t>
      </w:r>
    </w:p>
    <w:p w:rsidR="00000000" w:rsidDel="00000000" w:rsidP="00000000" w:rsidRDefault="00000000" w:rsidRPr="00000000" w14:paraId="000000F8">
      <w:pPr>
        <w:numPr>
          <w:ilvl w:val="0"/>
          <w:numId w:val="27"/>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Promover la toma de conciencia sobre la gestión de riesgos en todos los niveles del equipo.</w:t>
      </w:r>
    </w:p>
    <w:p w:rsidR="00000000" w:rsidDel="00000000" w:rsidP="00000000" w:rsidRDefault="00000000" w:rsidRPr="00000000" w14:paraId="000000F9">
      <w:pPr>
        <w:numPr>
          <w:ilvl w:val="0"/>
          <w:numId w:val="27"/>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Registrar y comunicar las lecciones aprendidas para mejorar la capacidad de respuesta en futuros proyectos.</w:t>
      </w:r>
      <w:r w:rsidDel="00000000" w:rsidR="00000000" w:rsidRPr="00000000">
        <w:rPr>
          <w:rtl w:val="0"/>
        </w:rPr>
      </w:r>
    </w:p>
    <w:p w:rsidR="00000000" w:rsidDel="00000000" w:rsidP="00000000" w:rsidRDefault="00000000" w:rsidRPr="00000000" w14:paraId="000000FA">
      <w:pPr>
        <w:pStyle w:val="Heading4"/>
        <w:keepNext w:val="0"/>
        <w:widowControl w:val="1"/>
        <w:spacing w:after="40" w:before="240" w:lineRule="auto"/>
        <w:ind w:left="720" w:hanging="360"/>
        <w:jc w:val="left"/>
        <w:rPr>
          <w:rFonts w:ascii="Cambria" w:cs="Cambria" w:eastAsia="Cambria" w:hAnsi="Cambria"/>
          <w:b w:val="1"/>
          <w:sz w:val="22"/>
          <w:szCs w:val="22"/>
        </w:rPr>
      </w:pPr>
      <w:bookmarkStart w:colFirst="0" w:colLast="0" w:name="_heading=h.x515h3hni80s" w:id="24"/>
      <w:bookmarkEnd w:id="24"/>
      <w:r w:rsidDel="00000000" w:rsidR="00000000" w:rsidRPr="00000000">
        <w:rPr>
          <w:rFonts w:ascii="Cambria" w:cs="Cambria" w:eastAsia="Cambria" w:hAnsi="Cambria"/>
          <w:b w:val="1"/>
          <w:sz w:val="22"/>
          <w:szCs w:val="22"/>
          <w:rtl w:val="0"/>
        </w:rPr>
        <w:t xml:space="preserve">Integración con la Gestión del Proyecto</w:t>
      </w:r>
    </w:p>
    <w:p w:rsidR="00000000" w:rsidDel="00000000" w:rsidP="00000000" w:rsidRDefault="00000000" w:rsidRPr="00000000" w14:paraId="000000FB">
      <w:pPr>
        <w:numPr>
          <w:ilvl w:val="0"/>
          <w:numId w:val="17"/>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Incorporar la gestión de riesgos en las decisiones sobre alcance, cronograma y costos.</w:t>
      </w:r>
    </w:p>
    <w:p w:rsidR="00000000" w:rsidDel="00000000" w:rsidP="00000000" w:rsidRDefault="00000000" w:rsidRPr="00000000" w14:paraId="000000FC">
      <w:pPr>
        <w:numPr>
          <w:ilvl w:val="0"/>
          <w:numId w:val="17"/>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Ajustar los objetivos y las estrategias del proyecto basándose en los riesgos identificados y mitigados.</w:t>
      </w:r>
    </w:p>
    <w:p w:rsidR="00000000" w:rsidDel="00000000" w:rsidP="00000000" w:rsidRDefault="00000000" w:rsidRPr="00000000" w14:paraId="000000FD">
      <w:pPr>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FE">
      <w:pPr>
        <w:pStyle w:val="Heading4"/>
        <w:keepNext w:val="0"/>
        <w:widowControl w:val="1"/>
        <w:spacing w:after="40" w:before="240" w:lineRule="auto"/>
        <w:ind w:left="720" w:hanging="360"/>
        <w:jc w:val="left"/>
        <w:rPr>
          <w:rFonts w:ascii="Cambria" w:cs="Cambria" w:eastAsia="Cambria" w:hAnsi="Cambria"/>
          <w:b w:val="1"/>
          <w:sz w:val="22"/>
          <w:szCs w:val="22"/>
        </w:rPr>
      </w:pPr>
      <w:bookmarkStart w:colFirst="0" w:colLast="0" w:name="_heading=h.7dhkgtjd763u" w:id="25"/>
      <w:bookmarkEnd w:id="25"/>
      <w:r w:rsidDel="00000000" w:rsidR="00000000" w:rsidRPr="00000000">
        <w:rPr>
          <w:rFonts w:ascii="Cambria" w:cs="Cambria" w:eastAsia="Cambria" w:hAnsi="Cambria"/>
          <w:b w:val="1"/>
          <w:sz w:val="22"/>
          <w:szCs w:val="22"/>
          <w:rtl w:val="0"/>
        </w:rPr>
        <w:t xml:space="preserve">Mejora Continua</w:t>
      </w:r>
    </w:p>
    <w:p w:rsidR="00000000" w:rsidDel="00000000" w:rsidP="00000000" w:rsidRDefault="00000000" w:rsidRPr="00000000" w14:paraId="000000FF">
      <w:pPr>
        <w:numPr>
          <w:ilvl w:val="0"/>
          <w:numId w:val="1"/>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Evaluar la efectividad del proceso de gestión de riesgos y realizar ajustes según las lecciones aprendidas.</w:t>
      </w:r>
    </w:p>
    <w:p w:rsidR="00000000" w:rsidDel="00000000" w:rsidP="00000000" w:rsidRDefault="00000000" w:rsidRPr="00000000" w14:paraId="00000100">
      <w:pPr>
        <w:numPr>
          <w:ilvl w:val="0"/>
          <w:numId w:val="1"/>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Incorporar nuevas prácticas y herramientas basadas en experiencias previas para optimizar la gestión de riesgos en proyectos futuros.</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rFonts w:ascii="Cambria" w:cs="Cambria" w:eastAsia="Cambria" w:hAnsi="Cambria"/>
          <w:b w:val="1"/>
          <w:i w:val="1"/>
          <w:sz w:val="36"/>
          <w:szCs w:val="36"/>
        </w:rPr>
      </w:pPr>
      <w:bookmarkStart w:colFirst="0" w:colLast="0" w:name="_heading=h.l0i786t1vmc9" w:id="26"/>
      <w:bookmarkEnd w:id="26"/>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s3mbsjduddla" w:id="27"/>
      <w:bookmarkEnd w:id="27"/>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Metodologías </w:t>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jc w:val="both"/>
        <w:rPr>
          <w:rFonts w:ascii="Cambria" w:cs="Cambria" w:eastAsia="Cambria" w:hAnsi="Cambria"/>
        </w:rPr>
      </w:pPr>
      <w:r w:rsidDel="00000000" w:rsidR="00000000" w:rsidRPr="00000000">
        <w:rPr>
          <w:rFonts w:ascii="Cambria" w:cs="Cambria" w:eastAsia="Cambria" w:hAnsi="Cambria"/>
          <w:rtl w:val="0"/>
        </w:rPr>
        <w:t xml:space="preserve">En este apartado, se presenta la metodología de gestión de riesgos que se utilizará para abordar las oportunidades y amenazas que pueden existir en el proyecto de actualización de los servicios en la nube de “AngloLatina”. La metodología seleccionada para este fin es el </w:t>
      </w:r>
      <w:r w:rsidDel="00000000" w:rsidR="00000000" w:rsidRPr="00000000">
        <w:rPr>
          <w:rFonts w:ascii="Cambria" w:cs="Cambria" w:eastAsia="Cambria" w:hAnsi="Cambria"/>
          <w:b w:val="1"/>
          <w:rtl w:val="0"/>
        </w:rPr>
        <w:t xml:space="preserve">Análisis Cuantitativo y Cualitativo de Riesgos. </w:t>
      </w:r>
      <w:r w:rsidDel="00000000" w:rsidR="00000000" w:rsidRPr="00000000">
        <w:rPr>
          <w:rFonts w:ascii="Cambria" w:cs="Cambria" w:eastAsia="Cambria" w:hAnsi="Cambria"/>
          <w:rtl w:val="0"/>
        </w:rPr>
        <w:t xml:space="preserve">Esta metodología proporciona un enfoque integral para identificar, evaluar y gestionar los riesgos, permitiendo tomar decisiones informadas y desarrollar estrategias de mitigación adecuadas.</w:t>
      </w:r>
    </w:p>
    <w:p w:rsidR="00000000" w:rsidDel="00000000" w:rsidP="00000000" w:rsidRDefault="00000000" w:rsidRPr="00000000" w14:paraId="00000105">
      <w:pPr>
        <w:numPr>
          <w:ilvl w:val="0"/>
          <w:numId w:val="21"/>
        </w:numPr>
        <w:spacing w:before="20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El análisis cualitativo de riesgos se centra en la evaluación descriptiva de los riesgos, clasificándolos en términos de probabilidad de ocurrencia e impacto potencial. Implica identificar riesgos a través de entrevistas, lluvia de ideas y revisión de documentación, seguido de su categorización y priorización.</w:t>
      </w:r>
    </w:p>
    <w:p w:rsidR="00000000" w:rsidDel="00000000" w:rsidP="00000000" w:rsidRDefault="00000000" w:rsidRPr="00000000" w14:paraId="00000106">
      <w:pPr>
        <w:numPr>
          <w:ilvl w:val="0"/>
          <w:numId w:val="21"/>
        </w:numPr>
        <w:spacing w:before="20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El análisis cuantitativo de riesgos utiliza datos numéricos y técnicas estadísticas para evaluar y medir los riesgos Por lo general se utilizan herramientas como el análisis de Monte Carlo, árboles de decisión o diagramas de tornado para calcular la probabilidad y el impacto financiero de los riesgos. El análisis cuantitativo permite modelar escenarios y predecir posibles resultados. </w:t>
      </w:r>
    </w:p>
    <w:p w:rsidR="00000000" w:rsidDel="00000000" w:rsidP="00000000" w:rsidRDefault="00000000" w:rsidRPr="00000000" w14:paraId="0000010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0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5b26t139q3jb" w:id="28"/>
      <w:bookmarkEnd w:id="28"/>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Presupuesto general del proyecto</w:t>
      </w:r>
    </w:p>
    <w:p w:rsidR="00000000" w:rsidDel="00000000" w:rsidP="00000000" w:rsidRDefault="00000000" w:rsidRPr="00000000" w14:paraId="0000010B">
      <w:pPr>
        <w:rPr>
          <w:rFonts w:ascii="Cambria" w:cs="Cambria" w:eastAsia="Cambria" w:hAnsi="Cambria"/>
          <w:i w:val="1"/>
          <w:sz w:val="48"/>
          <w:szCs w:val="48"/>
        </w:rPr>
      </w:pPr>
      <w:r w:rsidDel="00000000" w:rsidR="00000000" w:rsidRPr="00000000">
        <w:rPr>
          <w:rtl w:val="0"/>
        </w:rPr>
      </w:r>
    </w:p>
    <w:sdt>
      <w:sdtPr>
        <w:lock w:val="contentLocked"/>
        <w:tag w:val="goog_rdk_0"/>
      </w:sdtPr>
      <w:sdtContent>
        <w:tbl>
          <w:tblPr>
            <w:tblStyle w:val="Table4"/>
            <w:tblpPr w:leftFromText="180" w:rightFromText="180" w:topFromText="180" w:bottomFromText="180" w:vertAnchor="text" w:horzAnchor="text" w:tblpX="9" w:tblpY="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8"/>
            <w:tblGridChange w:id="0">
              <w:tblGrid>
                <w:gridCol w:w="8838"/>
              </w:tblGrid>
            </w:tblGridChange>
          </w:tblGrid>
          <w:tr>
            <w:trPr>
              <w:cantSplit w:val="0"/>
              <w:trHeight w:val="818"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10C">
                <w:pPr>
                  <w:spacing w:before="240" w:lineRule="auto"/>
                  <w:jc w:val="both"/>
                  <w:rPr>
                    <w:rFonts w:ascii="Cambria" w:cs="Cambria" w:eastAsia="Cambria" w:hAnsi="Cambria"/>
                    <w:smallCaps w:val="1"/>
                  </w:rPr>
                </w:pPr>
                <w:r w:rsidDel="00000000" w:rsidR="00000000" w:rsidRPr="00000000">
                  <w:rPr>
                    <w:rFonts w:ascii="Cambria" w:cs="Cambria" w:eastAsia="Cambria" w:hAnsi="Cambria"/>
                    <w:b w:val="1"/>
                    <w:rtl w:val="0"/>
                  </w:rPr>
                  <w:t xml:space="preserve">PRESUPUESTO DE GESTIÓN DE RIESGOS: </w:t>
                </w:r>
                <w:r w:rsidDel="00000000" w:rsidR="00000000" w:rsidRPr="00000000">
                  <w:rPr>
                    <w:rFonts w:ascii="Cambria" w:cs="Cambria" w:eastAsia="Cambria" w:hAnsi="Cambria"/>
                    <w:smallCaps w:val="1"/>
                    <w:rtl w:val="0"/>
                  </w:rPr>
                  <w:t xml:space="preserve">Estimar sobre la base de los recursos asignados, los fondos necesarios para su inclusión en la línea base de costos.</w:t>
                </w:r>
              </w:p>
            </w:tc>
          </w:tr>
          <w:tr>
            <w:trPr>
              <w:cantSplit w:val="0"/>
              <w:trHeight w:val="1636"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bottom w:w="0.0" w:type="dxa"/>
                </w:tcMar>
              </w:tcPr>
              <w:p w:rsidR="00000000" w:rsidDel="00000000" w:rsidP="00000000" w:rsidRDefault="00000000" w:rsidRPr="00000000" w14:paraId="0000010D">
                <w:pPr>
                  <w:spacing w:before="240" w:lineRule="auto"/>
                  <w:jc w:val="both"/>
                  <w:rPr>
                    <w:rFonts w:ascii="Cambria" w:cs="Cambria" w:eastAsia="Cambria" w:hAnsi="Cambria"/>
                  </w:rPr>
                </w:pPr>
                <w:r w:rsidDel="00000000" w:rsidR="00000000" w:rsidRPr="00000000">
                  <w:rPr>
                    <w:rFonts w:ascii="Cambria" w:cs="Cambria" w:eastAsia="Cambria" w:hAnsi="Cambria"/>
                    <w:rtl w:val="0"/>
                  </w:rPr>
                  <w:t xml:space="preserve">El presupuesto que utilizará para mitigar y disminuir la probabilidad de ocurrencia de los riesgos identificados será de un </w:t>
                </w:r>
                <w:r w:rsidDel="00000000" w:rsidR="00000000" w:rsidRPr="00000000">
                  <w:rPr>
                    <w:rFonts w:ascii="Cambria" w:cs="Cambria" w:eastAsia="Cambria" w:hAnsi="Cambria"/>
                    <w:b w:val="1"/>
                    <w:rtl w:val="0"/>
                  </w:rPr>
                  <w:t xml:space="preserve">[10% ] </w:t>
                </w:r>
                <w:r w:rsidDel="00000000" w:rsidR="00000000" w:rsidRPr="00000000">
                  <w:rPr>
                    <w:rFonts w:ascii="Cambria" w:cs="Cambria" w:eastAsia="Cambria" w:hAnsi="Cambria"/>
                    <w:rtl w:val="0"/>
                  </w:rPr>
                  <w:t xml:space="preserve">de las utilidades del negocio.</w:t>
                </w:r>
              </w:p>
              <w:p w:rsidR="00000000" w:rsidDel="00000000" w:rsidP="00000000" w:rsidRDefault="00000000" w:rsidRPr="00000000" w14:paraId="0000010E">
                <w:pPr>
                  <w:spacing w:before="240" w:lineRule="auto"/>
                  <w:jc w:val="both"/>
                  <w:rPr>
                    <w:rFonts w:ascii="Cambria" w:cs="Cambria" w:eastAsia="Cambria" w:hAnsi="Cambria"/>
                  </w:rPr>
                </w:pPr>
                <w:r w:rsidDel="00000000" w:rsidR="00000000" w:rsidRPr="00000000">
                  <w:rPr>
                    <w:rFonts w:ascii="Cambria" w:cs="Cambria" w:eastAsia="Cambria" w:hAnsi="Cambria"/>
                    <w:rtl w:val="0"/>
                  </w:rPr>
                  <w:t xml:space="preserve">Se deberá mantener un presupuesto base de </w:t>
                </w:r>
                <w:r w:rsidDel="00000000" w:rsidR="00000000" w:rsidRPr="00000000">
                  <w:rPr>
                    <w:rFonts w:ascii="Cambria" w:cs="Cambria" w:eastAsia="Cambria" w:hAnsi="Cambria"/>
                    <w:b w:val="1"/>
                    <w:rtl w:val="0"/>
                  </w:rPr>
                  <w:t xml:space="preserve">[ $$600.000  ]</w:t>
                </w:r>
                <w:r w:rsidDel="00000000" w:rsidR="00000000" w:rsidRPr="00000000">
                  <w:rPr>
                    <w:rFonts w:ascii="Cambria" w:cs="Cambria" w:eastAsia="Cambria" w:hAnsi="Cambria"/>
                    <w:rtl w:val="0"/>
                  </w:rPr>
                  <w:t xml:space="preserve"> ante la ocurrencia de algunos de los riesgos NO detectados</w:t>
                </w:r>
              </w:p>
            </w:tc>
          </w:tr>
        </w:tbl>
      </w:sdtContent>
    </w:sdt>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36"/>
          <w:szCs w:val="36"/>
        </w:rPr>
      </w:pPr>
      <w:bookmarkStart w:colFirst="0" w:colLast="0" w:name="_heading=h.udeth8s2u58d" w:id="29"/>
      <w:bookmarkEnd w:id="29"/>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qmykc7uq8vdk" w:id="30"/>
      <w:bookmarkEnd w:id="30"/>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Riesgos</w:t>
      </w:r>
    </w:p>
    <w:p w:rsidR="00000000" w:rsidDel="00000000" w:rsidP="00000000" w:rsidRDefault="00000000" w:rsidRPr="00000000" w14:paraId="00000111">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La identificación de riesgos es un paso crítico en la estrategia de gestión de riesgos para el proyecto </w:t>
      </w:r>
      <w:r w:rsidDel="00000000" w:rsidR="00000000" w:rsidRPr="00000000">
        <w:rPr>
          <w:rFonts w:ascii="Cambria" w:cs="Cambria" w:eastAsia="Cambria" w:hAnsi="Cambria"/>
          <w:b w:val="1"/>
          <w:rtl w:val="0"/>
        </w:rPr>
        <w:t xml:space="preserve">"Pet Cholito"</w:t>
      </w:r>
      <w:r w:rsidDel="00000000" w:rsidR="00000000" w:rsidRPr="00000000">
        <w:rPr>
          <w:rFonts w:ascii="Cambria" w:cs="Cambria" w:eastAsia="Cambria" w:hAnsi="Cambria"/>
          <w:rtl w:val="0"/>
        </w:rPr>
        <w:t xml:space="preserve">. Este proceso utiliza técnicas como talleres de lluvia de ideas, análisis de causa-raíz y la revisión de proyectos similares para identificar y evaluar posibles riesgos que puedan impactar en el éxito del proyecto. A continuación, se detallan los riesgos identificados:</w:t>
      </w:r>
    </w:p>
    <w:p w:rsidR="00000000" w:rsidDel="00000000" w:rsidP="00000000" w:rsidRDefault="00000000" w:rsidRPr="00000000" w14:paraId="00000112">
      <w:pPr>
        <w:numPr>
          <w:ilvl w:val="0"/>
          <w:numId w:val="20"/>
        </w:numPr>
        <w:spacing w:after="240" w:before="20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Fallas en el sistema de geolocalización o servicios de Firebase que puedan impedir que los usuarios encuentren mascotas en tiempo real.</w:t>
      </w:r>
    </w:p>
    <w:p w:rsidR="00000000" w:rsidDel="00000000" w:rsidP="00000000" w:rsidRDefault="00000000" w:rsidRPr="00000000" w14:paraId="00000113">
      <w:pPr>
        <w:numPr>
          <w:ilvl w:val="0"/>
          <w:numId w:val="20"/>
        </w:numPr>
        <w:spacing w:after="240" w:before="20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Violación de la seguridad de datos personales de los usuarios, como información de contacto y datos de ubicación.</w:t>
      </w:r>
    </w:p>
    <w:p w:rsidR="00000000" w:rsidDel="00000000" w:rsidP="00000000" w:rsidRDefault="00000000" w:rsidRPr="00000000" w14:paraId="00000114">
      <w:pPr>
        <w:numPr>
          <w:ilvl w:val="0"/>
          <w:numId w:val="20"/>
        </w:numPr>
        <w:spacing w:after="240" w:before="20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Incumplimiento de normativas locales relacionadas con protección de datos personales y privacidad digital.</w:t>
      </w:r>
    </w:p>
    <w:p w:rsidR="00000000" w:rsidDel="00000000" w:rsidP="00000000" w:rsidRDefault="00000000" w:rsidRPr="00000000" w14:paraId="00000115">
      <w:pPr>
        <w:numPr>
          <w:ilvl w:val="0"/>
          <w:numId w:val="20"/>
        </w:numPr>
        <w:spacing w:after="240" w:before="20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Interrupciones en los servicios de la aplicación debido a problemas de conectividad o fallos en los servidores.</w:t>
      </w:r>
    </w:p>
    <w:p w:rsidR="00000000" w:rsidDel="00000000" w:rsidP="00000000" w:rsidRDefault="00000000" w:rsidRPr="00000000" w14:paraId="00000116">
      <w:pPr>
        <w:numPr>
          <w:ilvl w:val="0"/>
          <w:numId w:val="20"/>
        </w:numPr>
        <w:spacing w:after="240" w:before="20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Problemas de compatibilidad entre dispositivos móviles y plataformas operativas (iOS y Android).</w:t>
      </w:r>
    </w:p>
    <w:p w:rsidR="00000000" w:rsidDel="00000000" w:rsidP="00000000" w:rsidRDefault="00000000" w:rsidRPr="00000000" w14:paraId="00000117">
      <w:pPr>
        <w:numPr>
          <w:ilvl w:val="0"/>
          <w:numId w:val="20"/>
        </w:numPr>
        <w:spacing w:after="240" w:before="20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Capacitación insuficiente del equipo para mantener y actualizar la aplicación frente a demandas técnicas crecientes.</w:t>
      </w:r>
    </w:p>
    <w:p w:rsidR="00000000" w:rsidDel="00000000" w:rsidP="00000000" w:rsidRDefault="00000000" w:rsidRPr="00000000" w14:paraId="00000118">
      <w:pPr>
        <w:numPr>
          <w:ilvl w:val="0"/>
          <w:numId w:val="20"/>
        </w:numPr>
        <w:spacing w:after="240" w:before="20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Aumento inesperado de la base de usuarios, lo que podría llevar a la sobrecarga de servidores y problemas de rendimiento.</w:t>
      </w:r>
    </w:p>
    <w:p w:rsidR="00000000" w:rsidDel="00000000" w:rsidP="00000000" w:rsidRDefault="00000000" w:rsidRPr="00000000" w14:paraId="00000119">
      <w:pPr>
        <w:numPr>
          <w:ilvl w:val="0"/>
          <w:numId w:val="20"/>
        </w:numPr>
        <w:spacing w:after="240" w:before="20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Falta de aceptación por parte de la comunidad o baja adopción de la aplicación, afectando su viabilidad operativa.</w:t>
      </w:r>
    </w:p>
    <w:p w:rsidR="00000000" w:rsidDel="00000000" w:rsidP="00000000" w:rsidRDefault="00000000" w:rsidRPr="00000000" w14:paraId="0000011A">
      <w:pPr>
        <w:numPr>
          <w:ilvl w:val="0"/>
          <w:numId w:val="20"/>
        </w:numPr>
        <w:spacing w:after="240" w:before="20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Errores en la funcionalidad de notificaciones en tiempo real para alertar sobre mascotas cercanas.</w:t>
      </w:r>
    </w:p>
    <w:p w:rsidR="00000000" w:rsidDel="00000000" w:rsidP="00000000" w:rsidRDefault="00000000" w:rsidRPr="00000000" w14:paraId="0000011B">
      <w:pPr>
        <w:numPr>
          <w:ilvl w:val="0"/>
          <w:numId w:val="20"/>
        </w:numPr>
        <w:spacing w:after="240" w:before="20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Sobrecostos derivados de ajustes no planificados en el diseño o funcionalidades de la aplicación.</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3mync8qrl9ap" w:id="31"/>
      <w:bookmarkEnd w:id="31"/>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Tabla de Riesgos</w:t>
      </w:r>
    </w:p>
    <w:p w:rsidR="00000000" w:rsidDel="00000000" w:rsidP="00000000" w:rsidRDefault="00000000" w:rsidRPr="00000000" w14:paraId="0000011D">
      <w:pPr>
        <w:rPr>
          <w:rFonts w:ascii="Cambria" w:cs="Cambria" w:eastAsia="Cambria" w:hAnsi="Cambria"/>
        </w:rPr>
      </w:pPr>
      <w:r w:rsidDel="00000000" w:rsidR="00000000" w:rsidRPr="00000000">
        <w:rPr>
          <w:rtl w:val="0"/>
        </w:rPr>
      </w:r>
    </w:p>
    <w:p w:rsidR="00000000" w:rsidDel="00000000" w:rsidP="00000000" w:rsidRDefault="00000000" w:rsidRPr="00000000" w14:paraId="0000011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En este apartado se presenta una tabla detallada de los riesgos identificados para el proyecto Pet Cholito. Cada riesgo está categorizado por su tipo y causa, y se le asigna un código único para su seguimiento y gestión. Esta codificación facilita la referencia y el manejo de los riesgos a lo largo del proyecto.</w:t>
      </w:r>
    </w:p>
    <w:p w:rsidR="00000000" w:rsidDel="00000000" w:rsidP="00000000" w:rsidRDefault="00000000" w:rsidRPr="00000000" w14:paraId="0000011F">
      <w:pPr>
        <w:rPr>
          <w:rFonts w:ascii="Cambria" w:cs="Cambria" w:eastAsia="Cambria" w:hAnsi="Cambria"/>
        </w:rPr>
      </w:pPr>
      <w:r w:rsidDel="00000000" w:rsidR="00000000" w:rsidRPr="00000000">
        <w:rPr>
          <w:rtl w:val="0"/>
        </w:rPr>
      </w:r>
    </w:p>
    <w:tbl>
      <w:tblPr>
        <w:tblStyle w:val="Table5"/>
        <w:tblW w:w="8895.0" w:type="dxa"/>
        <w:jc w:val="left"/>
        <w:tblInd w:w="-45.0" w:type="dxa"/>
        <w:tblLayout w:type="fixed"/>
        <w:tblLook w:val="0600"/>
      </w:tblPr>
      <w:tblGrid>
        <w:gridCol w:w="2760"/>
        <w:gridCol w:w="2010"/>
        <w:gridCol w:w="2100"/>
        <w:gridCol w:w="2025"/>
        <w:tblGridChange w:id="0">
          <w:tblGrid>
            <w:gridCol w:w="2760"/>
            <w:gridCol w:w="2010"/>
            <w:gridCol w:w="2100"/>
            <w:gridCol w:w="2025"/>
          </w:tblGrid>
        </w:tblGridChange>
      </w:tblGrid>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bfbfbf" w:val="clear"/>
            <w:tcMar>
              <w:top w:w="0.0" w:type="dxa"/>
              <w:left w:w="100.0" w:type="dxa"/>
              <w:bottom w:w="0.0" w:type="dxa"/>
              <w:right w:w="100.0" w:type="dxa"/>
            </w:tcMar>
          </w:tcPr>
          <w:p w:rsidR="00000000" w:rsidDel="00000000" w:rsidP="00000000" w:rsidRDefault="00000000" w:rsidRPr="00000000" w14:paraId="00000120">
            <w:pPr>
              <w:spacing w:before="240" w:lineRule="auto"/>
              <w:jc w:val="center"/>
              <w:rPr>
                <w:rFonts w:ascii="Cambria" w:cs="Cambria" w:eastAsia="Cambria" w:hAnsi="Cambria"/>
              </w:rPr>
            </w:pPr>
            <w:r w:rsidDel="00000000" w:rsidR="00000000" w:rsidRPr="00000000">
              <w:rPr>
                <w:rFonts w:ascii="Cambria" w:cs="Cambria" w:eastAsia="Cambria" w:hAnsi="Cambria"/>
                <w:rtl w:val="0"/>
              </w:rPr>
              <w:t xml:space="preserve">IDENTIFICACIÓN Y CODIFICACIÓN DE LOS RIESGOS</w:t>
            </w:r>
          </w:p>
        </w:tc>
      </w:tr>
      <w:tr>
        <w:trPr>
          <w:cantSplit w:val="0"/>
          <w:trHeight w:val="210" w:hRule="atLeast"/>
          <w:tblHeader w:val="0"/>
        </w:trPr>
        <w:tc>
          <w:tcPr>
            <w:tcBorders>
              <w:top w:color="000000" w:space="0" w:sz="0" w:val="nil"/>
              <w:left w:color="000000" w:space="0" w:sz="6" w:val="single"/>
              <w:bottom w:color="000000" w:space="0" w:sz="6" w:val="single"/>
              <w:right w:color="000000" w:space="0" w:sz="6" w:val="single"/>
            </w:tcBorders>
            <w:shd w:fill="a6a6a6" w:val="clear"/>
            <w:tcMar>
              <w:top w:w="0.0" w:type="dxa"/>
              <w:left w:w="100.0" w:type="dxa"/>
              <w:bottom w:w="0.0" w:type="dxa"/>
              <w:right w:w="100.0" w:type="dxa"/>
            </w:tcMar>
          </w:tcPr>
          <w:p w:rsidR="00000000" w:rsidDel="00000000" w:rsidP="00000000" w:rsidRDefault="00000000" w:rsidRPr="00000000" w14:paraId="00000124">
            <w:pPr>
              <w:spacing w:before="240" w:lineRule="auto"/>
              <w:jc w:val="center"/>
              <w:rPr>
                <w:rFonts w:ascii="Cambria" w:cs="Cambria" w:eastAsia="Cambria" w:hAnsi="Cambria"/>
              </w:rPr>
            </w:pPr>
            <w:r w:rsidDel="00000000" w:rsidR="00000000" w:rsidRPr="00000000">
              <w:rPr>
                <w:rFonts w:ascii="Cambria" w:cs="Cambria" w:eastAsia="Cambria" w:hAnsi="Cambria"/>
                <w:rtl w:val="0"/>
              </w:rPr>
              <w:t xml:space="preserve">RIESGO</w:t>
            </w:r>
          </w:p>
        </w:tc>
        <w:tc>
          <w:tcPr>
            <w:tcBorders>
              <w:top w:color="000000" w:space="0" w:sz="0" w:val="nil"/>
              <w:left w:color="000000" w:space="0" w:sz="0" w:val="nil"/>
              <w:bottom w:color="000000" w:space="0" w:sz="6" w:val="single"/>
              <w:right w:color="000000" w:space="0" w:sz="6" w:val="single"/>
            </w:tcBorders>
            <w:shd w:fill="a6a6a6" w:val="clear"/>
            <w:tcMar>
              <w:top w:w="0.0" w:type="dxa"/>
              <w:left w:w="100.0" w:type="dxa"/>
              <w:bottom w:w="0.0" w:type="dxa"/>
              <w:right w:w="100.0" w:type="dxa"/>
            </w:tcMar>
          </w:tcPr>
          <w:p w:rsidR="00000000" w:rsidDel="00000000" w:rsidP="00000000" w:rsidRDefault="00000000" w:rsidRPr="00000000" w14:paraId="00000125">
            <w:pPr>
              <w:spacing w:before="240" w:lineRule="auto"/>
              <w:jc w:val="center"/>
              <w:rPr>
                <w:rFonts w:ascii="Cambria" w:cs="Cambria" w:eastAsia="Cambria" w:hAnsi="Cambria"/>
              </w:rPr>
            </w:pPr>
            <w:r w:rsidDel="00000000" w:rsidR="00000000" w:rsidRPr="00000000">
              <w:rPr>
                <w:rFonts w:ascii="Cambria" w:cs="Cambria" w:eastAsia="Cambria" w:hAnsi="Cambria"/>
                <w:rtl w:val="0"/>
              </w:rPr>
              <w:t xml:space="preserve">CAUSA</w:t>
            </w:r>
          </w:p>
        </w:tc>
        <w:tc>
          <w:tcPr>
            <w:tcBorders>
              <w:top w:color="000000" w:space="0" w:sz="0" w:val="nil"/>
              <w:left w:color="000000" w:space="0" w:sz="0" w:val="nil"/>
              <w:bottom w:color="000000" w:space="0" w:sz="6" w:val="single"/>
              <w:right w:color="000000" w:space="0" w:sz="6" w:val="single"/>
            </w:tcBorders>
            <w:shd w:fill="a6a6a6" w:val="clear"/>
            <w:tcMar>
              <w:top w:w="0.0" w:type="dxa"/>
              <w:left w:w="100.0" w:type="dxa"/>
              <w:bottom w:w="0.0" w:type="dxa"/>
              <w:right w:w="100.0" w:type="dxa"/>
            </w:tcMar>
          </w:tcPr>
          <w:p w:rsidR="00000000" w:rsidDel="00000000" w:rsidP="00000000" w:rsidRDefault="00000000" w:rsidRPr="00000000" w14:paraId="00000126">
            <w:pPr>
              <w:spacing w:before="240" w:lineRule="auto"/>
              <w:jc w:val="center"/>
              <w:rPr>
                <w:rFonts w:ascii="Cambria" w:cs="Cambria" w:eastAsia="Cambria" w:hAnsi="Cambria"/>
              </w:rPr>
            </w:pPr>
            <w:r w:rsidDel="00000000" w:rsidR="00000000" w:rsidRPr="00000000">
              <w:rPr>
                <w:rFonts w:ascii="Cambria" w:cs="Cambria" w:eastAsia="Cambria" w:hAnsi="Cambria"/>
                <w:rtl w:val="0"/>
              </w:rPr>
              <w:t xml:space="preserve">TIPO</w:t>
            </w:r>
          </w:p>
        </w:tc>
        <w:tc>
          <w:tcPr>
            <w:tcBorders>
              <w:top w:color="000000" w:space="0" w:sz="0" w:val="nil"/>
              <w:left w:color="000000" w:space="0" w:sz="0" w:val="nil"/>
              <w:bottom w:color="000000" w:space="0" w:sz="6" w:val="single"/>
              <w:right w:color="000000" w:space="0" w:sz="6" w:val="single"/>
            </w:tcBorders>
            <w:shd w:fill="a6a6a6" w:val="clear"/>
            <w:tcMar>
              <w:top w:w="0.0" w:type="dxa"/>
              <w:left w:w="100.0" w:type="dxa"/>
              <w:bottom w:w="0.0" w:type="dxa"/>
              <w:right w:w="100.0" w:type="dxa"/>
            </w:tcMar>
          </w:tcPr>
          <w:p w:rsidR="00000000" w:rsidDel="00000000" w:rsidP="00000000" w:rsidRDefault="00000000" w:rsidRPr="00000000" w14:paraId="00000127">
            <w:pPr>
              <w:spacing w:before="240" w:lineRule="auto"/>
              <w:jc w:val="center"/>
              <w:rPr>
                <w:rFonts w:ascii="Cambria" w:cs="Cambria" w:eastAsia="Cambria" w:hAnsi="Cambria"/>
              </w:rPr>
            </w:pPr>
            <w:r w:rsidDel="00000000" w:rsidR="00000000" w:rsidRPr="00000000">
              <w:rPr>
                <w:rFonts w:ascii="Cambria" w:cs="Cambria" w:eastAsia="Cambria" w:hAnsi="Cambria"/>
                <w:rtl w:val="0"/>
              </w:rPr>
              <w:t xml:space="preserve">CÓDIGO</w:t>
            </w:r>
          </w:p>
        </w:tc>
      </w:tr>
      <w:tr>
        <w:trPr>
          <w:cantSplit w:val="0"/>
          <w:trHeight w:val="1291"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Fallos en la integración con servicios externos (API Google Maps, Firebase, otros).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TÉCNICO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EXTERNO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PCH-01</w:t>
            </w:r>
          </w:p>
        </w:tc>
      </w:tr>
      <w:tr>
        <w:trPr>
          <w:cantSplit w:val="0"/>
          <w:trHeight w:val="1484"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Violación de la seguridad de datos personales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PRIVACIDAD</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EXTERNO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PCH-02</w:t>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Incumplimiento de normativas locales de protección de datos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REGULATORIO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EXTERNO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PCH-03</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Interrupciones en los servicios de la aplicación</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TÉCNICO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EXTERNO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PCH-04</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Problemas de compatibilidad entre dispositivos móviles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TÉCNICO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EXTERNO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PCH-05</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Capacitación insuficiente del equipo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PERSONAL</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INTERNO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PCH-06</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Aumento inesperado de la base de usuarios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OPERATIVO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EXTERNO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PCH-07</w:t>
            </w:r>
          </w:p>
        </w:tc>
      </w:tr>
    </w:tbl>
    <w:p w:rsidR="00000000" w:rsidDel="00000000" w:rsidP="00000000" w:rsidRDefault="00000000" w:rsidRPr="00000000" w14:paraId="00000144">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5">
      <w:pPr>
        <w:spacing w:after="160" w:line="259" w:lineRule="auto"/>
        <w:jc w:val="both"/>
        <w:rPr>
          <w:rFonts w:ascii="Cambria" w:cs="Cambria" w:eastAsia="Cambria" w:hAnsi="Cambria"/>
        </w:rPr>
      </w:pPr>
      <w:r w:rsidDel="00000000" w:rsidR="00000000" w:rsidRPr="00000000">
        <w:rPr>
          <w:rtl w:val="0"/>
        </w:rPr>
      </w:r>
    </w:p>
    <w:tbl>
      <w:tblPr>
        <w:tblStyle w:val="Table6"/>
        <w:tblpPr w:leftFromText="180" w:rightFromText="180" w:topFromText="180" w:bottomFromText="180" w:vertAnchor="text" w:horzAnchor="text" w:tblpX="-15" w:tblpY="0"/>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rHeight w:val="284" w:hRule="atLeast"/>
          <w:tblHeader w:val="0"/>
        </w:trPr>
        <w:tc>
          <w:tcPr>
            <w:shd w:fill="d9d9d9" w:val="clear"/>
            <w:vAlign w:val="center"/>
          </w:tcPr>
          <w:p w:rsidR="00000000" w:rsidDel="00000000" w:rsidP="00000000" w:rsidRDefault="00000000" w:rsidRPr="00000000" w14:paraId="00000146">
            <w:pPr>
              <w:spacing w:after="160" w:line="259" w:lineRule="auto"/>
              <w:rPr>
                <w:rFonts w:ascii="Cambria" w:cs="Cambria" w:eastAsia="Cambria" w:hAnsi="Cambria"/>
                <w:b w:val="1"/>
              </w:rPr>
            </w:pPr>
            <w:r w:rsidDel="00000000" w:rsidR="00000000" w:rsidRPr="00000000">
              <w:rPr>
                <w:rFonts w:ascii="Cambria" w:cs="Cambria" w:eastAsia="Cambria" w:hAnsi="Cambria"/>
                <w:b w:val="1"/>
                <w:rtl w:val="0"/>
              </w:rPr>
              <w:t xml:space="preserve">CATEGORÍAS DE RIESGO: </w:t>
            </w:r>
            <w:r w:rsidDel="00000000" w:rsidR="00000000" w:rsidRPr="00000000">
              <w:rPr>
                <w:rFonts w:ascii="Cambria" w:cs="Cambria" w:eastAsia="Cambria" w:hAnsi="Cambria"/>
                <w:smallCaps w:val="1"/>
                <w:rtl w:val="0"/>
              </w:rPr>
              <w:t xml:space="preserve">Agrupar las causas potenciales de riesgo, mediante una estructura de desglose de riesgos (RBS).</w:t>
            </w:r>
            <w:r w:rsidDel="00000000" w:rsidR="00000000" w:rsidRPr="00000000">
              <w:rPr>
                <w:rtl w:val="0"/>
              </w:rPr>
            </w:r>
          </w:p>
        </w:tc>
      </w:tr>
      <w:tr>
        <w:trPr>
          <w:cantSplit w:val="0"/>
          <w:trHeight w:val="284" w:hRule="atLeast"/>
          <w:tblHeader w:val="0"/>
        </w:trPr>
        <w:tc>
          <w:tcPr>
            <w:shd w:fill="ffffff" w:val="clear"/>
            <w:vAlign w:val="center"/>
          </w:tcPr>
          <w:p w:rsidR="00000000" w:rsidDel="00000000" w:rsidP="00000000" w:rsidRDefault="00000000" w:rsidRPr="00000000" w14:paraId="00000147">
            <w:pPr>
              <w:widowControl w:val="0"/>
              <w:rPr>
                <w:rFonts w:ascii="Cambria" w:cs="Cambria" w:eastAsia="Cambria" w:hAnsi="Cambria"/>
                <w:b w:val="1"/>
              </w:rPr>
            </w:pPr>
            <w:r w:rsidDel="00000000" w:rsidR="00000000" w:rsidRPr="00000000">
              <w:rPr>
                <w:rtl w:val="0"/>
              </w:rPr>
            </w:r>
          </w:p>
          <w:tbl>
            <w:tblPr>
              <w:tblStyle w:val="Table7"/>
              <w:tblW w:w="9180.0" w:type="dxa"/>
              <w:jc w:val="center"/>
              <w:tblLayout w:type="fixed"/>
              <w:tblLook w:val="0400"/>
            </w:tblPr>
            <w:tblGrid>
              <w:gridCol w:w="1740"/>
              <w:gridCol w:w="1710"/>
              <w:gridCol w:w="5730"/>
              <w:tblGridChange w:id="0">
                <w:tblGrid>
                  <w:gridCol w:w="1740"/>
                  <w:gridCol w:w="1710"/>
                  <w:gridCol w:w="5730"/>
                </w:tblGrid>
              </w:tblGridChange>
            </w:tblGrid>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8">
                  <w:pPr>
                    <w:spacing w:line="259"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RBS NIVEL 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9">
                  <w:pPr>
                    <w:spacing w:line="259"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RBS NIVEL 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A">
                  <w:pPr>
                    <w:spacing w:line="259"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RBS NIVEL 2</w:t>
                  </w:r>
                </w:p>
              </w:tc>
            </w:tr>
            <w:tr>
              <w:trPr>
                <w:cantSplit w:val="0"/>
                <w:trHeight w:val="421"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spacing w:line="259"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0. Todas las </w:t>
                    <w:br w:type="textWrapping"/>
                    <w:t xml:space="preserve">Fuentes de</w:t>
                    <w:br w:type="textWrapping"/>
                    <w:t xml:space="preserve"> Riesgo del </w:t>
                    <w:br w:type="textWrapping"/>
                    <w:t xml:space="preserve">Proyecto</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spacing w:line="259" w:lineRule="auto"/>
                    <w:rPr>
                      <w:rFonts w:ascii="Cambria" w:cs="Cambria" w:eastAsia="Cambria" w:hAnsi="Cambria"/>
                      <w:b w:val="1"/>
                    </w:rPr>
                  </w:pPr>
                  <w:r w:rsidDel="00000000" w:rsidR="00000000" w:rsidRPr="00000000">
                    <w:rPr>
                      <w:rFonts w:ascii="Cambria" w:cs="Cambria" w:eastAsia="Cambria" w:hAnsi="Cambria"/>
                      <w:b w:val="1"/>
                      <w:rtl w:val="0"/>
                    </w:rPr>
                    <w:t xml:space="preserve">1. Técnico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1.1 Fallos en la integración con servicios externos (API Google Maps, Firebase, otros).</w:t>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0">
                  <w:pPr>
                    <w:spacing w:line="259" w:lineRule="auto"/>
                    <w:rPr>
                      <w:rFonts w:ascii="Cambria" w:cs="Cambria" w:eastAsia="Cambria" w:hAnsi="Cambria"/>
                    </w:rPr>
                  </w:pPr>
                  <w:r w:rsidDel="00000000" w:rsidR="00000000" w:rsidRPr="00000000">
                    <w:rPr>
                      <w:rFonts w:ascii="Cambria" w:cs="Cambria" w:eastAsia="Cambria" w:hAnsi="Cambria"/>
                      <w:sz w:val="23"/>
                      <w:szCs w:val="23"/>
                      <w:highlight w:val="white"/>
                      <w:rtl w:val="0"/>
                    </w:rPr>
                    <w:t xml:space="preserve">1.2 Interrupciones en los servicios de la aplicación</w:t>
                  </w:r>
                  <w:r w:rsidDel="00000000" w:rsidR="00000000" w:rsidRPr="00000000">
                    <w:rPr>
                      <w:rtl w:val="0"/>
                    </w:rPr>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3">
                  <w:pPr>
                    <w:spacing w:line="259" w:lineRule="auto"/>
                    <w:rPr>
                      <w:rFonts w:ascii="Cambria" w:cs="Cambria" w:eastAsia="Cambria" w:hAnsi="Cambria"/>
                    </w:rPr>
                  </w:pPr>
                  <w:r w:rsidDel="00000000" w:rsidR="00000000" w:rsidRPr="00000000">
                    <w:rPr>
                      <w:rFonts w:ascii="Cambria" w:cs="Cambria" w:eastAsia="Cambria" w:hAnsi="Cambria"/>
                      <w:sz w:val="23"/>
                      <w:szCs w:val="23"/>
                      <w:highlight w:val="white"/>
                      <w:rtl w:val="0"/>
                    </w:rPr>
                    <w:t xml:space="preserve">1.3 Problemas de compatibilidad entre dispositivos móviles</w:t>
                  </w:r>
                  <w:r w:rsidDel="00000000" w:rsidR="00000000" w:rsidRPr="00000000">
                    <w:rPr>
                      <w:rtl w:val="0"/>
                    </w:rPr>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6">
                  <w:pPr>
                    <w:spacing w:line="259" w:lineRule="auto"/>
                    <w:rPr>
                      <w:rFonts w:ascii="Cambria" w:cs="Cambria" w:eastAsia="Cambria" w:hAnsi="Cambria"/>
                    </w:rPr>
                  </w:pPr>
                  <w:r w:rsidDel="00000000" w:rsidR="00000000" w:rsidRPr="00000000">
                    <w:rPr>
                      <w:rFonts w:ascii="Cambria" w:cs="Cambria" w:eastAsia="Cambria" w:hAnsi="Cambria"/>
                      <w:sz w:val="23"/>
                      <w:szCs w:val="23"/>
                      <w:highlight w:val="white"/>
                      <w:rtl w:val="0"/>
                    </w:rPr>
                    <w:t xml:space="preserve">1.4 Errores en la funcionalidad de notificaciones en tiempo real</w:t>
                  </w:r>
                  <w:r w:rsidDel="00000000" w:rsidR="00000000" w:rsidRPr="00000000">
                    <w:rPr>
                      <w:rtl w:val="0"/>
                    </w:rPr>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spacing w:line="259" w:lineRule="auto"/>
                    <w:rPr>
                      <w:rFonts w:ascii="Cambria" w:cs="Cambria" w:eastAsia="Cambria" w:hAnsi="Cambria"/>
                      <w:b w:val="1"/>
                    </w:rPr>
                  </w:pPr>
                  <w:r w:rsidDel="00000000" w:rsidR="00000000" w:rsidRPr="00000000">
                    <w:rPr>
                      <w:rFonts w:ascii="Cambria" w:cs="Cambria" w:eastAsia="Cambria" w:hAnsi="Cambria"/>
                      <w:b w:val="1"/>
                      <w:rtl w:val="0"/>
                    </w:rPr>
                    <w:t xml:space="preserve">2. Privacidad</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9">
                  <w:pPr>
                    <w:spacing w:line="259" w:lineRule="auto"/>
                    <w:rPr>
                      <w:rFonts w:ascii="Cambria" w:cs="Cambria" w:eastAsia="Cambria" w:hAnsi="Cambria"/>
                    </w:rPr>
                  </w:pPr>
                  <w:r w:rsidDel="00000000" w:rsidR="00000000" w:rsidRPr="00000000">
                    <w:rPr>
                      <w:rFonts w:ascii="Cambria" w:cs="Cambria" w:eastAsia="Cambria" w:hAnsi="Cambria"/>
                      <w:sz w:val="23"/>
                      <w:szCs w:val="23"/>
                      <w:highlight w:val="white"/>
                      <w:rtl w:val="0"/>
                    </w:rPr>
                    <w:t xml:space="preserve">2.1 Violación de la seguridad de datos personales</w:t>
                  </w:r>
                  <w:r w:rsidDel="00000000" w:rsidR="00000000" w:rsidRPr="00000000">
                    <w:rPr>
                      <w:rtl w:val="0"/>
                    </w:rPr>
                  </w:r>
                </w:p>
              </w:tc>
            </w:tr>
            <w:tr>
              <w:trPr>
                <w:cantSplit w:val="0"/>
                <w:trHeight w:val="42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spacing w:after="0" w:before="0" w:line="240" w:lineRule="auto"/>
                    <w:ind w:left="0" w:firstLine="0"/>
                    <w:rPr>
                      <w:rFonts w:ascii="Cambria" w:cs="Cambria" w:eastAsia="Cambria" w:hAnsi="Cambri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C">
                  <w:pPr>
                    <w:spacing w:line="259" w:lineRule="auto"/>
                    <w:rPr>
                      <w:rFonts w:ascii="Cambria" w:cs="Cambria" w:eastAsia="Cambria" w:hAnsi="Cambria"/>
                      <w:sz w:val="23"/>
                      <w:szCs w:val="23"/>
                      <w:highlight w:val="white"/>
                    </w:rPr>
                  </w:pPr>
                  <w:r w:rsidDel="00000000" w:rsidR="00000000" w:rsidRPr="00000000">
                    <w:rPr>
                      <w:rFonts w:ascii="Cambria" w:cs="Cambria" w:eastAsia="Cambria" w:hAnsi="Cambria"/>
                      <w:sz w:val="23"/>
                      <w:szCs w:val="23"/>
                      <w:highlight w:val="white"/>
                      <w:rtl w:val="0"/>
                    </w:rPr>
                    <w:t xml:space="preserve">2.2 Incumplimiento de normativas locales de protección de datos</w:t>
                  </w:r>
                </w:p>
              </w:tc>
            </w:tr>
            <w:tr>
              <w:trPr>
                <w:cantSplit w:val="0"/>
                <w:trHeight w:val="421"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spacing w:line="259" w:lineRule="auto"/>
                    <w:rPr>
                      <w:rFonts w:ascii="Cambria" w:cs="Cambria" w:eastAsia="Cambria" w:hAnsi="Cambria"/>
                      <w:b w:val="1"/>
                    </w:rPr>
                  </w:pPr>
                  <w:r w:rsidDel="00000000" w:rsidR="00000000" w:rsidRPr="00000000">
                    <w:rPr>
                      <w:rFonts w:ascii="Cambria" w:cs="Cambria" w:eastAsia="Cambria" w:hAnsi="Cambria"/>
                      <w:b w:val="1"/>
                      <w:rtl w:val="0"/>
                    </w:rPr>
                    <w:t xml:space="preserve">3. Financiera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F">
                  <w:pPr>
                    <w:spacing w:line="259" w:lineRule="auto"/>
                    <w:rPr>
                      <w:rFonts w:ascii="Cambria" w:cs="Cambria" w:eastAsia="Cambria" w:hAnsi="Cambria"/>
                    </w:rPr>
                  </w:pPr>
                  <w:r w:rsidDel="00000000" w:rsidR="00000000" w:rsidRPr="00000000">
                    <w:rPr>
                      <w:rFonts w:ascii="Cambria" w:cs="Cambria" w:eastAsia="Cambria" w:hAnsi="Cambria"/>
                      <w:sz w:val="23"/>
                      <w:szCs w:val="23"/>
                      <w:highlight w:val="white"/>
                      <w:rtl w:val="0"/>
                    </w:rPr>
                    <w:t xml:space="preserve">3.1 Sobrecostos derivados de ajustes no planificados</w:t>
                  </w:r>
                  <w:r w:rsidDel="00000000" w:rsidR="00000000" w:rsidRPr="00000000">
                    <w:rPr>
                      <w:rtl w:val="0"/>
                    </w:rPr>
                  </w:r>
                </w:p>
              </w:tc>
            </w:tr>
            <w:tr>
              <w:trPr>
                <w:cantSplit w:val="0"/>
                <w:trHeight w:val="421"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spacing w:line="259" w:lineRule="auto"/>
                    <w:rPr>
                      <w:rFonts w:ascii="Cambria" w:cs="Cambria" w:eastAsia="Cambria" w:hAnsi="Cambria"/>
                      <w:b w:val="1"/>
                    </w:rPr>
                  </w:pPr>
                  <w:r w:rsidDel="00000000" w:rsidR="00000000" w:rsidRPr="00000000">
                    <w:rPr>
                      <w:rFonts w:ascii="Cambria" w:cs="Cambria" w:eastAsia="Cambria" w:hAnsi="Cambria"/>
                      <w:b w:val="1"/>
                      <w:rtl w:val="0"/>
                    </w:rPr>
                    <w:t xml:space="preserve">4. Personal</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2">
                  <w:pPr>
                    <w:spacing w:line="259" w:lineRule="auto"/>
                    <w:rPr>
                      <w:rFonts w:ascii="Cambria" w:cs="Cambria" w:eastAsia="Cambria" w:hAnsi="Cambria"/>
                    </w:rPr>
                  </w:pPr>
                  <w:r w:rsidDel="00000000" w:rsidR="00000000" w:rsidRPr="00000000">
                    <w:rPr>
                      <w:rFonts w:ascii="Cambria" w:cs="Cambria" w:eastAsia="Cambria" w:hAnsi="Cambria"/>
                      <w:sz w:val="23"/>
                      <w:szCs w:val="23"/>
                      <w:highlight w:val="white"/>
                      <w:rtl w:val="0"/>
                    </w:rPr>
                    <w:t xml:space="preserve">4.1 Capacitación insuficiente del equipo</w:t>
                  </w:r>
                  <w:r w:rsidDel="00000000" w:rsidR="00000000" w:rsidRPr="00000000">
                    <w:rPr>
                      <w:rtl w:val="0"/>
                    </w:rPr>
                  </w:r>
                </w:p>
              </w:tc>
            </w:tr>
            <w:tr>
              <w:trPr>
                <w:cantSplit w:val="0"/>
                <w:trHeight w:val="421"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spacing w:line="259" w:lineRule="auto"/>
                    <w:rPr>
                      <w:rFonts w:ascii="Cambria" w:cs="Cambria" w:eastAsia="Cambria" w:hAnsi="Cambria"/>
                      <w:b w:val="1"/>
                    </w:rPr>
                  </w:pPr>
                  <w:r w:rsidDel="00000000" w:rsidR="00000000" w:rsidRPr="00000000">
                    <w:rPr>
                      <w:rFonts w:ascii="Cambria" w:cs="Cambria" w:eastAsia="Cambria" w:hAnsi="Cambria"/>
                      <w:b w:val="1"/>
                      <w:highlight w:val="white"/>
                      <w:rtl w:val="0"/>
                    </w:rPr>
                    <w:t xml:space="preserve">5. Social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5">
                  <w:pPr>
                    <w:spacing w:line="259" w:lineRule="auto"/>
                    <w:rPr>
                      <w:rFonts w:ascii="Cambria" w:cs="Cambria" w:eastAsia="Cambria" w:hAnsi="Cambria"/>
                      <w:sz w:val="23"/>
                      <w:szCs w:val="23"/>
                      <w:highlight w:val="white"/>
                    </w:rPr>
                  </w:pPr>
                  <w:r w:rsidDel="00000000" w:rsidR="00000000" w:rsidRPr="00000000">
                    <w:rPr>
                      <w:rFonts w:ascii="Cambria" w:cs="Cambria" w:eastAsia="Cambria" w:hAnsi="Cambria"/>
                      <w:sz w:val="23"/>
                      <w:szCs w:val="23"/>
                      <w:highlight w:val="white"/>
                      <w:rtl w:val="0"/>
                    </w:rPr>
                    <w:t xml:space="preserve">5.1 Falta de aceptación por parte de la comunidad</w:t>
                  </w:r>
                </w:p>
              </w:tc>
            </w:tr>
            <w:tr>
              <w:trPr>
                <w:cantSplit w:val="0"/>
                <w:trHeight w:val="421"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spacing w:line="259" w:lineRule="auto"/>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6. Operativo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8">
                  <w:pPr>
                    <w:spacing w:line="259" w:lineRule="auto"/>
                    <w:rPr>
                      <w:rFonts w:ascii="Cambria" w:cs="Cambria" w:eastAsia="Cambria" w:hAnsi="Cambria"/>
                      <w:sz w:val="23"/>
                      <w:szCs w:val="23"/>
                      <w:highlight w:val="white"/>
                    </w:rPr>
                  </w:pPr>
                  <w:r w:rsidDel="00000000" w:rsidR="00000000" w:rsidRPr="00000000">
                    <w:rPr>
                      <w:rFonts w:ascii="Cambria" w:cs="Cambria" w:eastAsia="Cambria" w:hAnsi="Cambria"/>
                      <w:sz w:val="23"/>
                      <w:szCs w:val="23"/>
                      <w:highlight w:val="white"/>
                      <w:rtl w:val="0"/>
                    </w:rPr>
                    <w:t xml:space="preserve">6.1 Aumento inesperado de la base de usuarios</w:t>
                  </w:r>
                </w:p>
              </w:tc>
            </w:tr>
          </w:tbl>
          <w:p w:rsidR="00000000" w:rsidDel="00000000" w:rsidP="00000000" w:rsidRDefault="00000000" w:rsidRPr="00000000" w14:paraId="00000169">
            <w:pPr>
              <w:spacing w:after="160" w:line="259" w:lineRule="auto"/>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tabs>
          <w:tab w:val="left" w:leader="none" w:pos="822"/>
        </w:tabs>
        <w:spacing w:after="0" w:before="1" w:line="240" w:lineRule="auto"/>
        <w:jc w:val="both"/>
        <w:rPr>
          <w:rFonts w:ascii="Cambria" w:cs="Cambria" w:eastAsia="Cambria" w:hAnsi="Cambria"/>
          <w:b w:val="1"/>
          <w:color w:val="000000"/>
          <w:sz w:val="36"/>
          <w:szCs w:val="36"/>
        </w:rPr>
      </w:pPr>
      <w:bookmarkStart w:colFirst="0" w:colLast="0" w:name="_heading=h.lrl8oe9p5ozp" w:id="32"/>
      <w:bookmarkEnd w:id="32"/>
      <w:r w:rsidDel="00000000" w:rsidR="00000000" w:rsidRPr="00000000">
        <w:rPr>
          <w:rtl w:val="0"/>
        </w:rPr>
      </w:r>
    </w:p>
    <w:p w:rsidR="00000000" w:rsidDel="00000000" w:rsidP="00000000" w:rsidRDefault="00000000" w:rsidRPr="00000000" w14:paraId="0000016B">
      <w:pPr>
        <w:tabs>
          <w:tab w:val="left" w:leader="none" w:pos="822"/>
        </w:tabs>
        <w:rPr>
          <w:rFonts w:ascii="Cambria" w:cs="Cambria" w:eastAsia="Cambria" w:hAnsi="Cambria"/>
        </w:rPr>
      </w:pPr>
      <w:r w:rsidDel="00000000" w:rsidR="00000000" w:rsidRPr="00000000">
        <w:rPr>
          <w:rtl w:val="0"/>
        </w:rPr>
      </w:r>
    </w:p>
    <w:p w:rsidR="00000000" w:rsidDel="00000000" w:rsidP="00000000" w:rsidRDefault="00000000" w:rsidRPr="00000000" w14:paraId="0000016C">
      <w:pPr>
        <w:tabs>
          <w:tab w:val="left" w:leader="none" w:pos="822"/>
        </w:tabs>
        <w:rPr>
          <w:rFonts w:ascii="Cambria" w:cs="Cambria" w:eastAsia="Cambria" w:hAnsi="Cambria"/>
        </w:rPr>
      </w:pPr>
      <w:r w:rsidDel="00000000" w:rsidR="00000000" w:rsidRPr="00000000">
        <w:rPr>
          <w:rtl w:val="0"/>
        </w:rPr>
      </w:r>
    </w:p>
    <w:p w:rsidR="00000000" w:rsidDel="00000000" w:rsidP="00000000" w:rsidRDefault="00000000" w:rsidRPr="00000000" w14:paraId="0000016D">
      <w:pPr>
        <w:tabs>
          <w:tab w:val="left" w:leader="none" w:pos="822"/>
        </w:tabs>
        <w:rPr>
          <w:rFonts w:ascii="Cambria" w:cs="Cambria" w:eastAsia="Cambria" w:hAnsi="Cambria"/>
        </w:rPr>
      </w:pPr>
      <w:r w:rsidDel="00000000" w:rsidR="00000000" w:rsidRPr="00000000">
        <w:rPr>
          <w:rtl w:val="0"/>
        </w:rPr>
      </w:r>
    </w:p>
    <w:p w:rsidR="00000000" w:rsidDel="00000000" w:rsidP="00000000" w:rsidRDefault="00000000" w:rsidRPr="00000000" w14:paraId="0000016E">
      <w:pPr>
        <w:tabs>
          <w:tab w:val="left" w:leader="none" w:pos="822"/>
        </w:tabs>
        <w:rPr>
          <w:rFonts w:ascii="Cambria" w:cs="Cambria" w:eastAsia="Cambria" w:hAnsi="Cambria"/>
        </w:rPr>
      </w:pPr>
      <w:r w:rsidDel="00000000" w:rsidR="00000000" w:rsidRPr="00000000">
        <w:rPr>
          <w:rtl w:val="0"/>
        </w:rPr>
      </w:r>
    </w:p>
    <w:p w:rsidR="00000000" w:rsidDel="00000000" w:rsidP="00000000" w:rsidRDefault="00000000" w:rsidRPr="00000000" w14:paraId="0000016F">
      <w:pPr>
        <w:tabs>
          <w:tab w:val="left" w:leader="none" w:pos="822"/>
        </w:tabs>
        <w:rPr>
          <w:rFonts w:ascii="Cambria" w:cs="Cambria" w:eastAsia="Cambria" w:hAnsi="Cambria"/>
        </w:rPr>
      </w:pPr>
      <w:r w:rsidDel="00000000" w:rsidR="00000000" w:rsidRPr="00000000">
        <w:rPr>
          <w:rtl w:val="0"/>
        </w:rPr>
      </w:r>
    </w:p>
    <w:sdt>
      <w:sdtPr>
        <w:lock w:val="contentLocked"/>
        <w:tag w:val="goog_rdk_1"/>
      </w:sdtPr>
      <w:sdtContent>
        <w:tbl>
          <w:tblPr>
            <w:tblStyle w:val="Table8"/>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55"/>
            <w:gridCol w:w="1755"/>
            <w:gridCol w:w="1755"/>
            <w:gridCol w:w="2025"/>
            <w:tblGridChange w:id="0">
              <w:tblGrid>
                <w:gridCol w:w="1755"/>
                <w:gridCol w:w="1755"/>
                <w:gridCol w:w="1755"/>
                <w:gridCol w:w="1755"/>
                <w:gridCol w:w="2025"/>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70">
                <w:pPr>
                  <w:spacing w:after="160" w:line="259" w:lineRule="auto"/>
                  <w:jc w:val="center"/>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ASIGNACIÓN DE RESPONSABLE POR CÓDIGO DE RIESGO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75">
                <w:pPr>
                  <w:spacing w:after="160" w:line="259" w:lineRule="auto"/>
                  <w:jc w:val="center"/>
                  <w:rPr>
                    <w:rFonts w:ascii="Cambria" w:cs="Cambria" w:eastAsia="Cambria" w:hAnsi="Cambria"/>
                    <w:smallCaps w:val="1"/>
                  </w:rPr>
                </w:pPr>
                <w:r w:rsidDel="00000000" w:rsidR="00000000" w:rsidRPr="00000000">
                  <w:rPr>
                    <w:rFonts w:ascii="Cambria" w:cs="Cambria" w:eastAsia="Cambria" w:hAnsi="Cambria"/>
                    <w:smallCaps w:val="1"/>
                    <w:rtl w:val="0"/>
                  </w:rPr>
                  <w:t xml:space="preserve">CÓDIGO DEL RIESGO</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76">
                <w:pPr>
                  <w:spacing w:after="160" w:line="259" w:lineRule="auto"/>
                  <w:jc w:val="center"/>
                  <w:rPr>
                    <w:rFonts w:ascii="Cambria" w:cs="Cambria" w:eastAsia="Cambria" w:hAnsi="Cambria"/>
                    <w:smallCaps w:val="1"/>
                  </w:rPr>
                </w:pPr>
                <w:r w:rsidDel="00000000" w:rsidR="00000000" w:rsidRPr="00000000">
                  <w:rPr>
                    <w:rFonts w:ascii="Cambria" w:cs="Cambria" w:eastAsia="Cambria" w:hAnsi="Cambria"/>
                    <w:smallCaps w:val="1"/>
                    <w:rtl w:val="0"/>
                  </w:rPr>
                  <w:t xml:space="preserve">AMENAZA/OPORTUNIDAD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77">
                <w:pPr>
                  <w:spacing w:after="160" w:line="259" w:lineRule="auto"/>
                  <w:jc w:val="center"/>
                  <w:rPr>
                    <w:rFonts w:ascii="Cambria" w:cs="Cambria" w:eastAsia="Cambria" w:hAnsi="Cambria"/>
                    <w:smallCaps w:val="1"/>
                  </w:rPr>
                </w:pPr>
                <w:r w:rsidDel="00000000" w:rsidR="00000000" w:rsidRPr="00000000">
                  <w:rPr>
                    <w:rFonts w:ascii="Cambria" w:cs="Cambria" w:eastAsia="Cambria" w:hAnsi="Cambria"/>
                    <w:smallCaps w:val="1"/>
                    <w:rtl w:val="0"/>
                  </w:rPr>
                  <w:t xml:space="preserve">DESCRIPCIÓN DEL RIESGO</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78">
                <w:pPr>
                  <w:spacing w:after="160" w:line="259" w:lineRule="auto"/>
                  <w:jc w:val="center"/>
                  <w:rPr>
                    <w:rFonts w:ascii="Cambria" w:cs="Cambria" w:eastAsia="Cambria" w:hAnsi="Cambria"/>
                    <w:smallCaps w:val="1"/>
                  </w:rPr>
                </w:pPr>
                <w:r w:rsidDel="00000000" w:rsidR="00000000" w:rsidRPr="00000000">
                  <w:rPr>
                    <w:rFonts w:ascii="Cambria" w:cs="Cambria" w:eastAsia="Cambria" w:hAnsi="Cambria"/>
                    <w:smallCaps w:val="1"/>
                    <w:rtl w:val="0"/>
                  </w:rPr>
                  <w:t xml:space="preserve">CAUSA RAÍZ</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79">
                <w:pPr>
                  <w:spacing w:after="160" w:line="259" w:lineRule="auto"/>
                  <w:jc w:val="center"/>
                  <w:rPr>
                    <w:rFonts w:ascii="Cambria" w:cs="Cambria" w:eastAsia="Cambria" w:hAnsi="Cambria"/>
                    <w:smallCaps w:val="1"/>
                  </w:rPr>
                </w:pPr>
                <w:r w:rsidDel="00000000" w:rsidR="00000000" w:rsidRPr="00000000">
                  <w:rPr>
                    <w:rFonts w:ascii="Cambria" w:cs="Cambria" w:eastAsia="Cambria" w:hAnsi="Cambria"/>
                    <w:smallCaps w:val="1"/>
                    <w:rtl w:val="0"/>
                  </w:rPr>
                  <w:t xml:space="preserve">RESPONSABLE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Fallos en la integración con servicios externos (API Google Maps, Firebase, otros).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Técnico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17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Ingeniero Backend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Interrupciones en los servicios de la aplicación</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Técnico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18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Desarrollador Full Stack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Violación de la seguridad de datos personales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Privacidad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18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Especialista en Seguridad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Incumplimiento de normativas locales de protección de datos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Privacidad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18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Consultor Legal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Problemas de compatibilidad entre dispositivos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Técnico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19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Desarrollador Full Stack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Sobrecostos derivados de ajustes no planificados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Financiera</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19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Product Owner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Capacitación insuficiente del equipo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Personal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19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Scrum Master</w:t>
                </w:r>
              </w:p>
            </w:tc>
          </w:tr>
        </w:tbl>
      </w:sdtContent>
    </w:sdt>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tabs>
          <w:tab w:val="left" w:leader="none" w:pos="822"/>
        </w:tabs>
        <w:spacing w:after="0" w:before="1" w:line="240" w:lineRule="auto"/>
        <w:jc w:val="both"/>
        <w:rPr>
          <w:rFonts w:ascii="Cambria" w:cs="Cambria" w:eastAsia="Cambria" w:hAnsi="Cambria"/>
          <w:b w:val="1"/>
          <w:color w:val="000000"/>
          <w:sz w:val="36"/>
          <w:szCs w:val="36"/>
        </w:rPr>
      </w:pPr>
      <w:bookmarkStart w:colFirst="0" w:colLast="0" w:name="_heading=h.iz3v5ayvapny" w:id="33"/>
      <w:bookmarkEnd w:id="33"/>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0" w:right="0" w:firstLine="0"/>
        <w:jc w:val="both"/>
        <w:rPr>
          <w:rFonts w:ascii="Cambria" w:cs="Cambria" w:eastAsia="Cambria" w:hAnsi="Cambria"/>
          <w:b w:val="1"/>
          <w:sz w:val="36"/>
          <w:szCs w:val="36"/>
        </w:rPr>
      </w:pPr>
      <w:bookmarkStart w:colFirst="0" w:colLast="0" w:name="_heading=h.1omfbo61mqpt" w:id="34"/>
      <w:bookmarkEnd w:id="34"/>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0" w:right="0" w:firstLine="0"/>
        <w:jc w:val="both"/>
        <w:rPr>
          <w:rFonts w:ascii="Cambria" w:cs="Cambria" w:eastAsia="Cambria" w:hAnsi="Cambria"/>
          <w:b w:val="1"/>
          <w:sz w:val="36"/>
          <w:szCs w:val="36"/>
        </w:rPr>
      </w:pPr>
      <w:bookmarkStart w:colFirst="0" w:colLast="0" w:name="_heading=h.knoccaw9vwts" w:id="35"/>
      <w:bookmarkEnd w:id="35"/>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0" w:right="0" w:firstLine="0"/>
        <w:jc w:val="both"/>
        <w:rPr>
          <w:rFonts w:ascii="Cambria" w:cs="Cambria" w:eastAsia="Cambria" w:hAnsi="Cambria"/>
          <w:b w:val="1"/>
          <w:sz w:val="36"/>
          <w:szCs w:val="36"/>
        </w:rPr>
      </w:pPr>
      <w:bookmarkStart w:colFirst="0" w:colLast="0" w:name="_heading=h.t0lirta3tg59" w:id="36"/>
      <w:bookmarkEnd w:id="36"/>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0" w:right="0" w:firstLine="0"/>
        <w:jc w:val="both"/>
        <w:rPr>
          <w:rFonts w:ascii="Cambria" w:cs="Cambria" w:eastAsia="Cambria" w:hAnsi="Cambria"/>
          <w:b w:val="1"/>
          <w:sz w:val="36"/>
          <w:szCs w:val="36"/>
        </w:rPr>
      </w:pPr>
      <w:bookmarkStart w:colFirst="0" w:colLast="0" w:name="_heading=h.lm2fw4svh6qz" w:id="37"/>
      <w:bookmarkEnd w:id="37"/>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0" w:right="0" w:firstLine="0"/>
        <w:jc w:val="both"/>
        <w:rPr>
          <w:rFonts w:ascii="Cambria" w:cs="Cambria" w:eastAsia="Cambria" w:hAnsi="Cambria"/>
          <w:b w:val="1"/>
          <w:sz w:val="36"/>
          <w:szCs w:val="36"/>
        </w:rPr>
      </w:pPr>
      <w:bookmarkStart w:colFirst="0" w:colLast="0" w:name="_heading=h.achgk8q3nugo" w:id="38"/>
      <w:bookmarkEnd w:id="38"/>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0" w:right="0" w:firstLine="0"/>
        <w:jc w:val="both"/>
        <w:rPr>
          <w:rFonts w:ascii="Cambria" w:cs="Cambria" w:eastAsia="Cambria" w:hAnsi="Cambria"/>
          <w:b w:val="1"/>
          <w:sz w:val="36"/>
          <w:szCs w:val="36"/>
        </w:rPr>
      </w:pPr>
      <w:bookmarkStart w:colFirst="0" w:colLast="0" w:name="_heading=h.g3t5m1g0pgm5" w:id="39"/>
      <w:bookmarkEnd w:id="39"/>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0" w:right="0" w:firstLine="0"/>
        <w:jc w:val="both"/>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tstz8ndizwmj" w:id="40"/>
      <w:bookmarkEnd w:id="40"/>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Diagrama RBS</w:t>
      </w:r>
    </w:p>
    <w:p w:rsidR="00000000" w:rsidDel="00000000" w:rsidP="00000000" w:rsidRDefault="00000000" w:rsidRPr="00000000" w14:paraId="000001A5">
      <w:pPr>
        <w:tabs>
          <w:tab w:val="left" w:leader="none" w:pos="822"/>
        </w:tabs>
        <w:rPr>
          <w:rFonts w:ascii="Cambria" w:cs="Cambria" w:eastAsia="Cambria" w:hAnsi="Cambria"/>
        </w:rPr>
      </w:pPr>
      <w:r w:rsidDel="00000000" w:rsidR="00000000" w:rsidRPr="00000000">
        <w:rPr>
          <w:rtl w:val="0"/>
        </w:rPr>
      </w:r>
    </w:p>
    <w:p w:rsidR="00000000" w:rsidDel="00000000" w:rsidP="00000000" w:rsidRDefault="00000000" w:rsidRPr="00000000" w14:paraId="000001A6">
      <w:pPr>
        <w:spacing w:after="160" w:line="259" w:lineRule="auto"/>
        <w:jc w:val="both"/>
        <w:rPr>
          <w:rFonts w:ascii="Cambria" w:cs="Cambria" w:eastAsia="Cambria" w:hAnsi="Cambria"/>
        </w:rPr>
      </w:pPr>
      <w:r w:rsidDel="00000000" w:rsidR="00000000" w:rsidRPr="00000000">
        <w:rPr>
          <w:rFonts w:ascii="Cambria" w:cs="Cambria" w:eastAsia="Cambria" w:hAnsi="Cambria"/>
          <w:rtl w:val="0"/>
        </w:rPr>
        <w:t xml:space="preserve">Para el proyecto de migración de datos hacia la nube de AngloLatina, es esencial comprender y abordar los riesgos. El diagrama de RBS proporciona una representación visual jerárquica de los riesgos, organizándolos en categorías y subcategorías. En este contexto, se han identificado cinco categorías principales de riesgos: operativa, privacidad, sistema, financiera y personal. Este enfoque permitirá una gestión más clara y eficiente de los riesgos.</w:t>
      </w:r>
    </w:p>
    <w:p w:rsidR="00000000" w:rsidDel="00000000" w:rsidP="00000000" w:rsidRDefault="00000000" w:rsidRPr="00000000" w14:paraId="000001A7">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A8">
      <w:pPr>
        <w:spacing w:after="160" w:line="259" w:lineRule="auto"/>
        <w:jc w:val="both"/>
        <w:rPr>
          <w:rFonts w:ascii="Cambria" w:cs="Cambria" w:eastAsia="Cambria" w:hAnsi="Cambria"/>
        </w:rPr>
      </w:pPr>
      <w:r w:rsidDel="00000000" w:rsidR="00000000" w:rsidRPr="00000000">
        <w:rPr>
          <w:rFonts w:ascii="Cambria" w:cs="Cambria" w:eastAsia="Cambria" w:hAnsi="Cambria"/>
        </w:rPr>
        <mc:AlternateContent>
          <mc:Choice Requires="wpg">
            <w:drawing>
              <wp:inline distB="0" distT="0" distL="0" distR="0">
                <wp:extent cx="5610225" cy="3276283"/>
                <wp:effectExtent b="0" l="0" r="0" t="0"/>
                <wp:docPr id="1464758316" name=""/>
                <a:graphic>
                  <a:graphicData uri="http://schemas.microsoft.com/office/word/2010/wordprocessingGroup">
                    <wpg:wgp>
                      <wpg:cNvGrpSpPr/>
                      <wpg:grpSpPr>
                        <a:xfrm>
                          <a:off x="2539925" y="1991300"/>
                          <a:ext cx="5610225" cy="3276283"/>
                          <a:chOff x="2539925" y="1991300"/>
                          <a:chExt cx="5612175" cy="3577800"/>
                        </a:xfrm>
                      </wpg:grpSpPr>
                      <wpg:grpSp>
                        <wpg:cNvGrpSpPr/>
                        <wpg:grpSpPr>
                          <a:xfrm>
                            <a:off x="2539944" y="1991300"/>
                            <a:ext cx="5612150" cy="3577793"/>
                            <a:chOff x="2539925" y="1991300"/>
                            <a:chExt cx="5612150" cy="3577793"/>
                          </a:xfrm>
                        </wpg:grpSpPr>
                        <wps:wsp>
                          <wps:cNvSpPr/>
                          <wps:cNvPr id="3" name="Shape 3"/>
                          <wps:spPr>
                            <a:xfrm>
                              <a:off x="2539925" y="1991300"/>
                              <a:ext cx="5612150" cy="357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9944" y="1991328"/>
                              <a:ext cx="5612129" cy="3577765"/>
                              <a:chOff x="2539925" y="1991275"/>
                              <a:chExt cx="5612129" cy="3577765"/>
                            </a:xfrm>
                          </wpg:grpSpPr>
                          <wps:wsp>
                            <wps:cNvSpPr/>
                            <wps:cNvPr id="5" name="Shape 5"/>
                            <wps:spPr>
                              <a:xfrm>
                                <a:off x="2539925" y="1991275"/>
                                <a:ext cx="5612100" cy="35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9944" y="1991385"/>
                                <a:ext cx="5612110" cy="3577654"/>
                                <a:chOff x="2539925" y="1981150"/>
                                <a:chExt cx="5612110" cy="3587700"/>
                              </a:xfrm>
                            </wpg:grpSpPr>
                            <wps:wsp>
                              <wps:cNvSpPr/>
                              <wps:cNvPr id="7" name="Shape 7"/>
                              <wps:spPr>
                                <a:xfrm>
                                  <a:off x="2539925" y="1981150"/>
                                  <a:ext cx="5612100" cy="3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9935" y="1991300"/>
                                  <a:ext cx="5612100" cy="3577355"/>
                                  <a:chOff x="0" y="0"/>
                                  <a:chExt cx="5612100" cy="3587400"/>
                                </a:xfrm>
                              </wpg:grpSpPr>
                              <wps:wsp>
                                <wps:cNvSpPr/>
                                <wps:cNvPr id="9" name="Shape 9"/>
                                <wps:spPr>
                                  <a:xfrm>
                                    <a:off x="0" y="0"/>
                                    <a:ext cx="5612100" cy="358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612100" cy="3577500"/>
                                    <a:chOff x="0" y="0"/>
                                    <a:chExt cx="5612100" cy="3577500"/>
                                  </a:xfrm>
                                </wpg:grpSpPr>
                                <wps:wsp>
                                  <wps:cNvSpPr/>
                                  <wps:cNvPr id="11" name="Shape 11"/>
                                  <wps:spPr>
                                    <a:xfrm>
                                      <a:off x="0" y="0"/>
                                      <a:ext cx="5612100" cy="35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943888" y="1069842"/>
                                      <a:ext cx="123900" cy="4056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2695810" y="443599"/>
                                      <a:ext cx="1600800" cy="185100"/>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2876627" y="1069842"/>
                                      <a:ext cx="132300" cy="4056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2695810" y="443599"/>
                                      <a:ext cx="533700" cy="185100"/>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809367" y="1069842"/>
                                      <a:ext cx="132300" cy="4056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2162180" y="443599"/>
                                      <a:ext cx="533700" cy="185100"/>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742106" y="1069842"/>
                                      <a:ext cx="132300" cy="10320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742106" y="1069842"/>
                                      <a:ext cx="132300" cy="4056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094920" y="443599"/>
                                      <a:ext cx="1600800" cy="185100"/>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2254794" y="2582"/>
                                      <a:ext cx="882000" cy="4410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254794" y="2582"/>
                                      <a:ext cx="882000" cy="4410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RBS </w:t>
                                        </w:r>
                                        <w:r w:rsidDel="00000000" w:rsidR="00000000" w:rsidRPr="00000000">
                                          <w:rPr>
                                            <w:rFonts w:ascii="Calibri" w:cs="Calibri" w:eastAsia="Calibri" w:hAnsi="Calibri"/>
                                            <w:b w:val="0"/>
                                            <w:i w:val="0"/>
                                            <w:smallCaps w:val="0"/>
                                            <w:strike w:val="0"/>
                                            <w:color w:val="000000"/>
                                            <w:sz w:val="16"/>
                                            <w:vertAlign w:val="baseline"/>
                                          </w:rPr>
                                          <w:t xml:space="preserve">Pet Cholito</w:t>
                                        </w:r>
                                      </w:p>
                                    </w:txbxContent>
                                  </wps:txbx>
                                  <wps:bodyPr anchorCtr="0" anchor="ctr" bIns="5075" lIns="5075" spcFirstLastPara="1" rIns="5075" wrap="square" tIns="5075">
                                    <a:noAutofit/>
                                  </wps:bodyPr>
                                </wps:wsp>
                                <wps:wsp>
                                  <wps:cNvSpPr/>
                                  <wps:cNvPr id="23" name="Shape 23"/>
                                  <wps:spPr>
                                    <a:xfrm>
                                      <a:off x="653903" y="628826"/>
                                      <a:ext cx="882000" cy="4410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53903" y="628826"/>
                                      <a:ext cx="882000" cy="4410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1. Técnico</w:t>
                                        </w:r>
                                      </w:p>
                                    </w:txbxContent>
                                  </wps:txbx>
                                  <wps:bodyPr anchorCtr="0" anchor="ctr" bIns="5075" lIns="5075" spcFirstLastPara="1" rIns="5075" wrap="square" tIns="5075">
                                    <a:noAutofit/>
                                  </wps:bodyPr>
                                </wps:wsp>
                                <wps:wsp>
                                  <wps:cNvSpPr/>
                                  <wps:cNvPr id="25" name="Shape 25"/>
                                  <wps:spPr>
                                    <a:xfrm>
                                      <a:off x="874411" y="1255069"/>
                                      <a:ext cx="882000" cy="4410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874411" y="1255069"/>
                                      <a:ext cx="882000" cy="4410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1.1 Fallos técnicos en el desarrollo</w:t>
                                        </w:r>
                                      </w:p>
                                    </w:txbxContent>
                                  </wps:txbx>
                                  <wps:bodyPr anchorCtr="0" anchor="ctr" bIns="5075" lIns="5075" spcFirstLastPara="1" rIns="5075" wrap="square" tIns="5075">
                                    <a:noAutofit/>
                                  </wps:bodyPr>
                                </wps:wsp>
                                <wps:wsp>
                                  <wps:cNvSpPr/>
                                  <wps:cNvPr id="27" name="Shape 27"/>
                                  <wps:spPr>
                                    <a:xfrm>
                                      <a:off x="874411" y="1881313"/>
                                      <a:ext cx="882000" cy="4410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874411" y="1881313"/>
                                      <a:ext cx="882000" cy="4410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1.2 </w:t>
                                        </w:r>
                                        <w:r w:rsidDel="00000000" w:rsidR="00000000" w:rsidRPr="00000000">
                                          <w:rPr>
                                            <w:rFonts w:ascii="Calibri" w:cs="Calibri" w:eastAsia="Calibri" w:hAnsi="Calibri"/>
                                            <w:b w:val="0"/>
                                            <w:i w:val="0"/>
                                            <w:smallCaps w:val="0"/>
                                            <w:strike w:val="0"/>
                                            <w:color w:val="000000"/>
                                            <w:sz w:val="16"/>
                                            <w:vertAlign w:val="baseline"/>
                                          </w:rPr>
                                          <w:t xml:space="preserve">Vulnerabilidad en la infraestructura digital</w:t>
                                        </w:r>
                                      </w:p>
                                    </w:txbxContent>
                                  </wps:txbx>
                                  <wps:bodyPr anchorCtr="0" anchor="ctr" bIns="5075" lIns="5075" spcFirstLastPara="1" rIns="5075" wrap="square" tIns="5075">
                                    <a:noAutofit/>
                                  </wps:bodyPr>
                                </wps:wsp>
                                <wps:wsp>
                                  <wps:cNvSpPr/>
                                  <wps:cNvPr id="29" name="Shape 29"/>
                                  <wps:spPr>
                                    <a:xfrm>
                                      <a:off x="1721163" y="628826"/>
                                      <a:ext cx="882000" cy="4410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721163" y="628826"/>
                                      <a:ext cx="882000" cy="4410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2. Privacidad</w:t>
                                        </w:r>
                                      </w:p>
                                    </w:txbxContent>
                                  </wps:txbx>
                                  <wps:bodyPr anchorCtr="0" anchor="ctr" bIns="5075" lIns="5075" spcFirstLastPara="1" rIns="5075" wrap="square" tIns="5075">
                                    <a:noAutofit/>
                                  </wps:bodyPr>
                                </wps:wsp>
                                <wps:wsp>
                                  <wps:cNvSpPr/>
                                  <wps:cNvPr id="31" name="Shape 31"/>
                                  <wps:spPr>
                                    <a:xfrm>
                                      <a:off x="1941672" y="1255069"/>
                                      <a:ext cx="882000" cy="4410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030047" y="1255094"/>
                                      <a:ext cx="882000" cy="4410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2.1 Filtración de datos sensibles</w:t>
                                        </w:r>
                                      </w:p>
                                    </w:txbxContent>
                                  </wps:txbx>
                                  <wps:bodyPr anchorCtr="0" anchor="ctr" bIns="5075" lIns="5075" spcFirstLastPara="1" rIns="5075" wrap="square" tIns="5075">
                                    <a:noAutofit/>
                                  </wps:bodyPr>
                                </wps:wsp>
                                <wps:wsp>
                                  <wps:cNvSpPr/>
                                  <wps:cNvPr id="33" name="Shape 33"/>
                                  <wps:spPr>
                                    <a:xfrm>
                                      <a:off x="2788424" y="628826"/>
                                      <a:ext cx="882000" cy="4410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788424" y="628826"/>
                                      <a:ext cx="882000" cy="4410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3. Financiera</w:t>
                                        </w:r>
                                      </w:p>
                                    </w:txbxContent>
                                  </wps:txbx>
                                  <wps:bodyPr anchorCtr="0" anchor="ctr" bIns="5075" lIns="5075" spcFirstLastPara="1" rIns="5075" wrap="square" tIns="5075">
                                    <a:noAutofit/>
                                  </wps:bodyPr>
                                </wps:wsp>
                                <wps:wsp>
                                  <wps:cNvSpPr/>
                                  <wps:cNvPr id="35" name="Shape 35"/>
                                  <wps:spPr>
                                    <a:xfrm>
                                      <a:off x="2973320" y="1255084"/>
                                      <a:ext cx="909300" cy="4410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986958" y="1255096"/>
                                      <a:ext cx="882000" cy="4410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3.1 Gastos no previstos en recursos</w:t>
                                        </w:r>
                                      </w:p>
                                    </w:txbxContent>
                                  </wps:txbx>
                                  <wps:bodyPr anchorCtr="0" anchor="ctr" bIns="5075" lIns="5075" spcFirstLastPara="1" rIns="5075" wrap="square" tIns="5075">
                                    <a:noAutofit/>
                                  </wps:bodyPr>
                                </wps:wsp>
                                <wps:wsp>
                                  <wps:cNvSpPr/>
                                  <wps:cNvPr id="37" name="Shape 37"/>
                                  <wps:spPr>
                                    <a:xfrm>
                                      <a:off x="3855684" y="628826"/>
                                      <a:ext cx="882000" cy="4410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855684" y="628826"/>
                                      <a:ext cx="882000" cy="4410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4. Personal</w:t>
                                        </w:r>
                                      </w:p>
                                    </w:txbxContent>
                                  </wps:txbx>
                                  <wps:bodyPr anchorCtr="0" anchor="ctr" bIns="5075" lIns="5075" spcFirstLastPara="1" rIns="5075" wrap="square" tIns="5075">
                                    <a:noAutofit/>
                                  </wps:bodyPr>
                                </wps:wsp>
                                <wps:wsp>
                                  <wps:cNvSpPr/>
                                  <wps:cNvPr id="39" name="Shape 39"/>
                                  <wps:spPr>
                                    <a:xfrm>
                                      <a:off x="4067681" y="1255069"/>
                                      <a:ext cx="882000" cy="4410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067681" y="1255069"/>
                                      <a:ext cx="882000" cy="441000"/>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4.1 Capacitación insuficiente del personal</w:t>
                                        </w:r>
                                      </w:p>
                                    </w:txbxContent>
                                  </wps:txbx>
                                  <wps:bodyPr anchorCtr="0" anchor="ctr" bIns="5075" lIns="5075" spcFirstLastPara="1" rIns="5075" wrap="square" tIns="5075">
                                    <a:noAutofit/>
                                  </wps:bodyPr>
                                </wps:wsp>
                              </wpg:grpSp>
                            </wpg:grpSp>
                          </wpg:grpSp>
                        </wpg:grpSp>
                      </wpg:grpSp>
                    </wpg:wgp>
                  </a:graphicData>
                </a:graphic>
              </wp:inline>
            </w:drawing>
          </mc:Choice>
          <mc:Fallback>
            <w:drawing>
              <wp:inline distB="0" distT="0" distL="0" distR="0">
                <wp:extent cx="5610225" cy="3276283"/>
                <wp:effectExtent b="0" l="0" r="0" t="0"/>
                <wp:docPr id="14647583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10225" cy="32762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9">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AA">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AB">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AC">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AD">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AE">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AF">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B0">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B1">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B2">
      <w:pPr>
        <w:spacing w:after="160" w:line="259"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0" w:right="0" w:firstLine="0"/>
        <w:jc w:val="both"/>
        <w:rPr>
          <w:rFonts w:ascii="Cambria" w:cs="Cambria" w:eastAsia="Cambria" w:hAnsi="Cambria"/>
          <w:i w:val="1"/>
          <w:sz w:val="48"/>
          <w:szCs w:val="48"/>
        </w:rPr>
      </w:pPr>
      <w:bookmarkStart w:colFirst="0" w:colLast="0" w:name="_heading=h.jb4ruyt36qpi" w:id="41"/>
      <w:bookmarkEnd w:id="41"/>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Definición de Responsabilidad en la Gestión de los riesgos</w:t>
      </w:r>
      <w:r w:rsidDel="00000000" w:rsidR="00000000" w:rsidRPr="00000000">
        <w:rPr>
          <w:rtl w:val="0"/>
        </w:rPr>
      </w:r>
    </w:p>
    <w:p w:rsidR="00000000" w:rsidDel="00000000" w:rsidP="00000000" w:rsidRDefault="00000000" w:rsidRPr="00000000" w14:paraId="000001B4">
      <w:pPr>
        <w:widowControl w:val="0"/>
        <w:tabs>
          <w:tab w:val="left" w:leader="none" w:pos="822"/>
        </w:tabs>
        <w:spacing w:after="240" w:before="240" w:line="240" w:lineRule="auto"/>
        <w:jc w:val="both"/>
        <w:rPr>
          <w:rFonts w:ascii="Cambria" w:cs="Cambria" w:eastAsia="Cambria" w:hAnsi="Cambria"/>
        </w:rPr>
      </w:pPr>
      <w:r w:rsidDel="00000000" w:rsidR="00000000" w:rsidRPr="00000000">
        <w:rPr>
          <w:rFonts w:ascii="Cambria" w:cs="Cambria" w:eastAsia="Cambria" w:hAnsi="Cambria"/>
          <w:rtl w:val="0"/>
        </w:rPr>
        <w:t xml:space="preserve">Asignamos responsables específicos para cada riesgo identificado, quienes estarán a cargo de supervisar, gestionar e implementar las medidas preventivas y de mitigación necesarias. A continuación, se detalla la asignación de responsabilidades:</w:t>
      </w:r>
    </w:p>
    <w:p w:rsidR="00000000" w:rsidDel="00000000" w:rsidP="00000000" w:rsidRDefault="00000000" w:rsidRPr="00000000" w14:paraId="000001B5">
      <w:pPr>
        <w:widowControl w:val="0"/>
        <w:numPr>
          <w:ilvl w:val="0"/>
          <w:numId w:val="13"/>
        </w:numPr>
        <w:tabs>
          <w:tab w:val="left" w:leader="none" w:pos="822"/>
        </w:tabs>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Fallas técnicas en el desarrollo de la aplicación.</w:t>
      </w:r>
    </w:p>
    <w:p w:rsidR="00000000" w:rsidDel="00000000" w:rsidP="00000000" w:rsidRDefault="00000000" w:rsidRPr="00000000" w14:paraId="000001B6">
      <w:pPr>
        <w:widowControl w:val="0"/>
        <w:numPr>
          <w:ilvl w:val="1"/>
          <w:numId w:val="13"/>
        </w:numPr>
        <w:tabs>
          <w:tab w:val="left" w:leader="none" w:pos="822"/>
        </w:tabs>
        <w:spacing w:after="0" w:afterAutospacing="0" w:before="0" w:beforeAutospacing="0" w:line="24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Responsable:</w:t>
      </w:r>
      <w:r w:rsidDel="00000000" w:rsidR="00000000" w:rsidRPr="00000000">
        <w:rPr>
          <w:rFonts w:ascii="Cambria" w:cs="Cambria" w:eastAsia="Cambria" w:hAnsi="Cambria"/>
          <w:rtl w:val="0"/>
        </w:rPr>
        <w:t xml:space="preserve"> Desarrollador Full Stack</w:t>
      </w:r>
    </w:p>
    <w:p w:rsidR="00000000" w:rsidDel="00000000" w:rsidP="00000000" w:rsidRDefault="00000000" w:rsidRPr="00000000" w14:paraId="000001B7">
      <w:pPr>
        <w:widowControl w:val="0"/>
        <w:numPr>
          <w:ilvl w:val="0"/>
          <w:numId w:val="13"/>
        </w:numPr>
        <w:tabs>
          <w:tab w:val="left" w:leader="none" w:pos="822"/>
        </w:tabs>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Vulnerabilidades en la infraestructura digital.</w:t>
      </w:r>
    </w:p>
    <w:p w:rsidR="00000000" w:rsidDel="00000000" w:rsidP="00000000" w:rsidRDefault="00000000" w:rsidRPr="00000000" w14:paraId="000001B8">
      <w:pPr>
        <w:widowControl w:val="0"/>
        <w:numPr>
          <w:ilvl w:val="1"/>
          <w:numId w:val="13"/>
        </w:numPr>
        <w:tabs>
          <w:tab w:val="left" w:leader="none" w:pos="822"/>
        </w:tabs>
        <w:spacing w:after="0" w:afterAutospacing="0" w:before="0" w:beforeAutospacing="0" w:line="24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Responsable:</w:t>
      </w:r>
      <w:r w:rsidDel="00000000" w:rsidR="00000000" w:rsidRPr="00000000">
        <w:rPr>
          <w:rFonts w:ascii="Cambria" w:cs="Cambria" w:eastAsia="Cambria" w:hAnsi="Cambria"/>
          <w:rtl w:val="0"/>
        </w:rPr>
        <w:t xml:space="preserve"> Ingeniero Backend con experiencia en Firebase</w:t>
      </w:r>
    </w:p>
    <w:p w:rsidR="00000000" w:rsidDel="00000000" w:rsidP="00000000" w:rsidRDefault="00000000" w:rsidRPr="00000000" w14:paraId="000001B9">
      <w:pPr>
        <w:widowControl w:val="0"/>
        <w:numPr>
          <w:ilvl w:val="0"/>
          <w:numId w:val="13"/>
        </w:numPr>
        <w:tabs>
          <w:tab w:val="left" w:leader="none" w:pos="822"/>
        </w:tabs>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Filtración de datos sensibles de los usuarios.</w:t>
      </w:r>
    </w:p>
    <w:p w:rsidR="00000000" w:rsidDel="00000000" w:rsidP="00000000" w:rsidRDefault="00000000" w:rsidRPr="00000000" w14:paraId="000001BA">
      <w:pPr>
        <w:widowControl w:val="0"/>
        <w:numPr>
          <w:ilvl w:val="1"/>
          <w:numId w:val="13"/>
        </w:numPr>
        <w:tabs>
          <w:tab w:val="left" w:leader="none" w:pos="822"/>
        </w:tabs>
        <w:spacing w:after="0" w:afterAutospacing="0" w:before="0" w:beforeAutospacing="0" w:line="24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Responsable:</w:t>
      </w:r>
      <w:r w:rsidDel="00000000" w:rsidR="00000000" w:rsidRPr="00000000">
        <w:rPr>
          <w:rFonts w:ascii="Cambria" w:cs="Cambria" w:eastAsia="Cambria" w:hAnsi="Cambria"/>
          <w:rtl w:val="0"/>
        </w:rPr>
        <w:t xml:space="preserve"> Ingeniero Backend con experiencia en Firebase</w:t>
      </w:r>
    </w:p>
    <w:p w:rsidR="00000000" w:rsidDel="00000000" w:rsidP="00000000" w:rsidRDefault="00000000" w:rsidRPr="00000000" w14:paraId="000001BB">
      <w:pPr>
        <w:widowControl w:val="0"/>
        <w:numPr>
          <w:ilvl w:val="0"/>
          <w:numId w:val="13"/>
        </w:numPr>
        <w:tabs>
          <w:tab w:val="left" w:leader="none" w:pos="822"/>
        </w:tabs>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Retrasos en el cronograma de desarrollo debido a problemas de integración.</w:t>
      </w:r>
    </w:p>
    <w:p w:rsidR="00000000" w:rsidDel="00000000" w:rsidP="00000000" w:rsidRDefault="00000000" w:rsidRPr="00000000" w14:paraId="000001BC">
      <w:pPr>
        <w:widowControl w:val="0"/>
        <w:numPr>
          <w:ilvl w:val="1"/>
          <w:numId w:val="13"/>
        </w:numPr>
        <w:tabs>
          <w:tab w:val="left" w:leader="none" w:pos="822"/>
        </w:tabs>
        <w:spacing w:after="0" w:afterAutospacing="0" w:before="0" w:beforeAutospacing="0" w:line="24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Responsable:</w:t>
      </w:r>
      <w:r w:rsidDel="00000000" w:rsidR="00000000" w:rsidRPr="00000000">
        <w:rPr>
          <w:rFonts w:ascii="Cambria" w:cs="Cambria" w:eastAsia="Cambria" w:hAnsi="Cambria"/>
          <w:rtl w:val="0"/>
        </w:rPr>
        <w:t xml:space="preserve"> Scrum Master</w:t>
      </w:r>
    </w:p>
    <w:p w:rsidR="00000000" w:rsidDel="00000000" w:rsidP="00000000" w:rsidRDefault="00000000" w:rsidRPr="00000000" w14:paraId="000001BD">
      <w:pPr>
        <w:widowControl w:val="0"/>
        <w:numPr>
          <w:ilvl w:val="0"/>
          <w:numId w:val="13"/>
        </w:numPr>
        <w:tabs>
          <w:tab w:val="left" w:leader="none" w:pos="822"/>
        </w:tabs>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Capacitación insuficiente del personal en nuevas tecnologías.</w:t>
      </w:r>
    </w:p>
    <w:p w:rsidR="00000000" w:rsidDel="00000000" w:rsidP="00000000" w:rsidRDefault="00000000" w:rsidRPr="00000000" w14:paraId="000001BE">
      <w:pPr>
        <w:widowControl w:val="0"/>
        <w:numPr>
          <w:ilvl w:val="1"/>
          <w:numId w:val="13"/>
        </w:numPr>
        <w:tabs>
          <w:tab w:val="left" w:leader="none" w:pos="822"/>
        </w:tabs>
        <w:spacing w:after="0" w:afterAutospacing="0" w:before="0" w:beforeAutospacing="0" w:line="24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Responsable:</w:t>
      </w:r>
      <w:r w:rsidDel="00000000" w:rsidR="00000000" w:rsidRPr="00000000">
        <w:rPr>
          <w:rFonts w:ascii="Cambria" w:cs="Cambria" w:eastAsia="Cambria" w:hAnsi="Cambria"/>
          <w:rtl w:val="0"/>
        </w:rPr>
        <w:t xml:space="preserve"> Scrum Master</w:t>
      </w:r>
    </w:p>
    <w:p w:rsidR="00000000" w:rsidDel="00000000" w:rsidP="00000000" w:rsidRDefault="00000000" w:rsidRPr="00000000" w14:paraId="000001BF">
      <w:pPr>
        <w:widowControl w:val="0"/>
        <w:numPr>
          <w:ilvl w:val="0"/>
          <w:numId w:val="13"/>
        </w:numPr>
        <w:tabs>
          <w:tab w:val="left" w:leader="none" w:pos="822"/>
        </w:tabs>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Problemas relacionados con gastos no previstos en recursos tecnológicos.</w:t>
      </w:r>
    </w:p>
    <w:p w:rsidR="00000000" w:rsidDel="00000000" w:rsidP="00000000" w:rsidRDefault="00000000" w:rsidRPr="00000000" w14:paraId="000001C0">
      <w:pPr>
        <w:widowControl w:val="0"/>
        <w:numPr>
          <w:ilvl w:val="1"/>
          <w:numId w:val="13"/>
        </w:numPr>
        <w:tabs>
          <w:tab w:val="left" w:leader="none" w:pos="822"/>
        </w:tabs>
        <w:spacing w:after="240" w:before="0" w:beforeAutospacing="0" w:line="24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Responsable:</w:t>
      </w:r>
      <w:r w:rsidDel="00000000" w:rsidR="00000000" w:rsidRPr="00000000">
        <w:rPr>
          <w:rFonts w:ascii="Cambria" w:cs="Cambria" w:eastAsia="Cambria" w:hAnsi="Cambria"/>
          <w:rtl w:val="0"/>
        </w:rPr>
        <w:t xml:space="preserve"> Product Owner</w:t>
      </w:r>
    </w:p>
    <w:p w:rsidR="00000000" w:rsidDel="00000000" w:rsidP="00000000" w:rsidRDefault="00000000" w:rsidRPr="00000000" w14:paraId="000001C1">
      <w:pPr>
        <w:widowControl w:val="0"/>
        <w:tabs>
          <w:tab w:val="left" w:leader="none" w:pos="822"/>
        </w:tabs>
        <w:spacing w:after="240" w:before="24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Cada responsable estará encargado de supervisar el riesgo asignado, asegurándose de que sea gestionado de manera efectiva y oportuna. Además, deberán implementar medidas preventivas y de mitigación específicas para minimizar el impacto de los riesgos identificados en el proyecto. También será su responsabilidad reportar periódicamente sobre el estado del riesgo, incluyendo el progreso de las acciones tomadas, permitiendo así un monitoreo constante y la toma de decisiones informadas durante el desarrollo del proyecto Pet Cholito.</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pi88i3jb4wop" w:id="42"/>
      <w:bookmarkEnd w:id="42"/>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Matriz Raci</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36"/>
          <w:szCs w:val="36"/>
        </w:rPr>
      </w:pPr>
      <w:bookmarkStart w:colFirst="0" w:colLast="0" w:name="_heading=h.sbt88yb0k4xo" w:id="43"/>
      <w:bookmarkEnd w:id="43"/>
      <w:r w:rsidDel="00000000" w:rsidR="00000000" w:rsidRPr="00000000">
        <w:rPr>
          <w:rtl w:val="0"/>
        </w:rPr>
      </w:r>
    </w:p>
    <w:p w:rsidR="00000000" w:rsidDel="00000000" w:rsidP="00000000" w:rsidRDefault="00000000" w:rsidRPr="00000000" w14:paraId="000001C4">
      <w:pPr>
        <w:jc w:val="both"/>
        <w:rPr>
          <w:rFonts w:ascii="Cambria" w:cs="Cambria" w:eastAsia="Cambria" w:hAnsi="Cambria"/>
        </w:rPr>
      </w:pPr>
      <w:r w:rsidDel="00000000" w:rsidR="00000000" w:rsidRPr="00000000">
        <w:rPr>
          <w:rFonts w:ascii="Cambria" w:cs="Cambria" w:eastAsia="Cambria" w:hAnsi="Cambria"/>
          <w:rtl w:val="0"/>
        </w:rPr>
        <w:t xml:space="preserve">A continuación, se deja el enlace de la Matriz Raci: </w:t>
      </w:r>
      <w:hyperlink r:id="rId8">
        <w:r w:rsidDel="00000000" w:rsidR="00000000" w:rsidRPr="00000000">
          <w:rPr>
            <w:rFonts w:ascii="Cambria" w:cs="Cambria" w:eastAsia="Cambria" w:hAnsi="Cambria"/>
            <w:color w:val="0000ee"/>
            <w:u w:val="single"/>
            <w:rtl w:val="0"/>
          </w:rPr>
          <w:t xml:space="preserve">Plantilla RACI.xlsx</w:t>
        </w:r>
      </w:hyperlink>
      <w:r w:rsidDel="00000000" w:rsidR="00000000" w:rsidRPr="00000000">
        <w:rPr>
          <w:rtl w:val="0"/>
        </w:rPr>
      </w:r>
    </w:p>
    <w:p w:rsidR="00000000" w:rsidDel="00000000" w:rsidP="00000000" w:rsidRDefault="00000000" w:rsidRPr="00000000" w14:paraId="000001C5">
      <w:pPr>
        <w:jc w:val="both"/>
        <w:rPr>
          <w:rFonts w:ascii="Cambria" w:cs="Cambria" w:eastAsia="Cambria" w:hAnsi="Cambria"/>
        </w:rPr>
      </w:pPr>
      <w:r w:rsidDel="00000000" w:rsidR="00000000" w:rsidRPr="00000000">
        <w:rPr>
          <w:rFonts w:ascii="Cambria" w:cs="Cambria" w:eastAsia="Cambria" w:hAnsi="Cambria"/>
          <w:rtl w:val="0"/>
        </w:rPr>
        <w:t xml:space="preserve">El propósito de esta matriz es definir roles y responsabilidades para cada tarea específica en el proyecto. Al establecer claramente quién está a cargo, quién toma decisiones, quién debe ser consultado, quién debe mantenerse informado y aprobar actividades o entregables, se mejora la eficiencia operativa y se minimizan los malentendidos.</w:t>
      </w:r>
    </w:p>
    <w:p w:rsidR="00000000" w:rsidDel="00000000" w:rsidP="00000000" w:rsidRDefault="00000000" w:rsidRPr="00000000" w14:paraId="000001C6">
      <w:pPr>
        <w:jc w:val="both"/>
        <w:rPr>
          <w:rFonts w:ascii="Cambria" w:cs="Cambria" w:eastAsia="Cambria" w:hAnsi="Cambria"/>
        </w:rPr>
      </w:pPr>
      <w:r w:rsidDel="00000000" w:rsidR="00000000" w:rsidRPr="00000000">
        <w:rPr>
          <w:rFonts w:ascii="Cambria" w:cs="Cambria" w:eastAsia="Cambria" w:hAnsi="Cambria"/>
          <w:b w:val="1"/>
          <w:rtl w:val="0"/>
        </w:rPr>
        <w:t xml:space="preserve">Instrucciones</w:t>
      </w:r>
      <w:r w:rsidDel="00000000" w:rsidR="00000000" w:rsidRPr="00000000">
        <w:rPr>
          <w:rFonts w:ascii="Cambria" w:cs="Cambria" w:eastAsia="Cambria" w:hAnsi="Cambria"/>
          <w:rtl w:val="0"/>
        </w:rPr>
        <w:t xml:space="preserve">:</w:t>
      </w:r>
    </w:p>
    <w:p w:rsidR="00000000" w:rsidDel="00000000" w:rsidP="00000000" w:rsidRDefault="00000000" w:rsidRPr="00000000" w14:paraId="000001C7">
      <w:pPr>
        <w:jc w:val="both"/>
        <w:rPr>
          <w:rFonts w:ascii="Cambria" w:cs="Cambria" w:eastAsia="Cambria" w:hAnsi="Cambria"/>
        </w:rPr>
      </w:pPr>
      <w:r w:rsidDel="00000000" w:rsidR="00000000" w:rsidRPr="00000000">
        <w:rPr>
          <w:rFonts w:ascii="Cambria" w:cs="Cambria" w:eastAsia="Cambria" w:hAnsi="Cambria"/>
          <w:rtl w:val="0"/>
        </w:rPr>
        <w:t xml:space="preserve">La matriz RACI se completa para cada tarea o actividad identificada en el proyecto.</w:t>
      </w:r>
    </w:p>
    <w:p w:rsidR="00000000" w:rsidDel="00000000" w:rsidP="00000000" w:rsidRDefault="00000000" w:rsidRPr="00000000" w14:paraId="000001C8">
      <w:pPr>
        <w:jc w:val="both"/>
        <w:rPr>
          <w:rFonts w:ascii="Cambria" w:cs="Cambria" w:eastAsia="Cambria" w:hAnsi="Cambria"/>
        </w:rPr>
      </w:pPr>
      <w:r w:rsidDel="00000000" w:rsidR="00000000" w:rsidRPr="00000000">
        <w:rPr>
          <w:rFonts w:ascii="Cambria" w:cs="Cambria" w:eastAsia="Cambria" w:hAnsi="Cambria"/>
          <w:rtl w:val="0"/>
        </w:rPr>
        <w:t xml:space="preserve">"R" indica el responsable de la tarea.</w:t>
      </w:r>
    </w:p>
    <w:p w:rsidR="00000000" w:rsidDel="00000000" w:rsidP="00000000" w:rsidRDefault="00000000" w:rsidRPr="00000000" w14:paraId="000001C9">
      <w:pPr>
        <w:jc w:val="both"/>
        <w:rPr>
          <w:rFonts w:ascii="Cambria" w:cs="Cambria" w:eastAsia="Cambria" w:hAnsi="Cambria"/>
        </w:rPr>
      </w:pPr>
      <w:r w:rsidDel="00000000" w:rsidR="00000000" w:rsidRPr="00000000">
        <w:rPr>
          <w:rFonts w:ascii="Cambria" w:cs="Cambria" w:eastAsia="Cambria" w:hAnsi="Cambria"/>
          <w:rtl w:val="0"/>
        </w:rPr>
        <w:t xml:space="preserve">"A" indica el responsable de la aprobación de la tarea.</w:t>
      </w:r>
    </w:p>
    <w:p w:rsidR="00000000" w:rsidDel="00000000" w:rsidP="00000000" w:rsidRDefault="00000000" w:rsidRPr="00000000" w14:paraId="000001CA">
      <w:pPr>
        <w:jc w:val="both"/>
        <w:rPr>
          <w:rFonts w:ascii="Cambria" w:cs="Cambria" w:eastAsia="Cambria" w:hAnsi="Cambria"/>
        </w:rPr>
      </w:pPr>
      <w:r w:rsidDel="00000000" w:rsidR="00000000" w:rsidRPr="00000000">
        <w:rPr>
          <w:rFonts w:ascii="Cambria" w:cs="Cambria" w:eastAsia="Cambria" w:hAnsi="Cambria"/>
          <w:rtl w:val="0"/>
        </w:rPr>
        <w:t xml:space="preserve">"C" indica a quién se debe consultar.</w:t>
      </w:r>
    </w:p>
    <w:p w:rsidR="00000000" w:rsidDel="00000000" w:rsidP="00000000" w:rsidRDefault="00000000" w:rsidRPr="00000000" w14:paraId="000001CB">
      <w:pPr>
        <w:jc w:val="both"/>
        <w:rPr>
          <w:rFonts w:ascii="Cambria" w:cs="Cambria" w:eastAsia="Cambria" w:hAnsi="Cambria"/>
        </w:rPr>
      </w:pPr>
      <w:r w:rsidDel="00000000" w:rsidR="00000000" w:rsidRPr="00000000">
        <w:rPr>
          <w:rFonts w:ascii="Cambria" w:cs="Cambria" w:eastAsia="Cambria" w:hAnsi="Cambria"/>
          <w:rtl w:val="0"/>
        </w:rPr>
        <w:t xml:space="preserve">"I" indica a quién se debe informar.</w:t>
      </w:r>
    </w:p>
    <w:p w:rsidR="00000000" w:rsidDel="00000000" w:rsidP="00000000" w:rsidRDefault="00000000" w:rsidRPr="00000000" w14:paraId="000001CC">
      <w:pPr>
        <w:rPr>
          <w:rFonts w:ascii="Cambria" w:cs="Cambria" w:eastAsia="Cambria" w:hAnsi="Cambria"/>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36"/>
          <w:szCs w:val="36"/>
        </w:rPr>
      </w:pPr>
      <w:bookmarkStart w:colFirst="0" w:colLast="0" w:name="_heading=h.3u8xjdg33mbx" w:id="44"/>
      <w:bookmarkEnd w:id="44"/>
      <w:r w:rsidDel="00000000" w:rsidR="00000000" w:rsidRPr="00000000">
        <w:rPr>
          <w:rFonts w:ascii="Cambria" w:cs="Cambria" w:eastAsia="Cambria" w:hAnsi="Cambria"/>
          <w:b w:val="1"/>
          <w:color w:val="000000"/>
          <w:sz w:val="36"/>
          <w:szCs w:val="36"/>
          <w:rtl w:val="0"/>
        </w:rPr>
        <w:t xml:space="preserve">Definición de recursos necesarios</w:t>
      </w:r>
    </w:p>
    <w:p w:rsidR="00000000" w:rsidDel="00000000" w:rsidP="00000000" w:rsidRDefault="00000000" w:rsidRPr="00000000" w14:paraId="000001C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Para la gestión efectiva de los riesgos en el proyecto Pet Cholito, se han identificado y asignado recursos humanos, tecnológicos y materiales que garantizarán la mitigación, transferencia, evitación y aceptación de los riesgos. A continuación, se describen los recursos necesarios para llevar a cabo el proyecto de manera exitosa:</w:t>
      </w:r>
    </w:p>
    <w:p w:rsidR="00000000" w:rsidDel="00000000" w:rsidP="00000000" w:rsidRDefault="00000000" w:rsidRPr="00000000" w14:paraId="000001CF">
      <w:pPr>
        <w:pStyle w:val="Heading4"/>
        <w:keepNext w:val="0"/>
        <w:widowControl w:val="1"/>
        <w:numPr>
          <w:ilvl w:val="0"/>
          <w:numId w:val="29"/>
        </w:numPr>
        <w:spacing w:after="40" w:before="240" w:lineRule="auto"/>
        <w:ind w:left="720" w:hanging="360"/>
        <w:jc w:val="left"/>
        <w:rPr>
          <w:rFonts w:ascii="Cambria" w:cs="Cambria" w:eastAsia="Cambria" w:hAnsi="Cambria"/>
          <w:b w:val="1"/>
          <w:sz w:val="22"/>
          <w:szCs w:val="22"/>
        </w:rPr>
      </w:pPr>
      <w:bookmarkStart w:colFirst="0" w:colLast="0" w:name="_heading=h.qsg3dzc5vl6k" w:id="45"/>
      <w:bookmarkEnd w:id="45"/>
      <w:r w:rsidDel="00000000" w:rsidR="00000000" w:rsidRPr="00000000">
        <w:rPr>
          <w:rFonts w:ascii="Cambria" w:cs="Cambria" w:eastAsia="Cambria" w:hAnsi="Cambria"/>
          <w:b w:val="1"/>
          <w:sz w:val="22"/>
          <w:szCs w:val="22"/>
          <w:rtl w:val="0"/>
        </w:rPr>
        <w:t xml:space="preserve">Recursos Humanos</w:t>
      </w:r>
    </w:p>
    <w:p w:rsidR="00000000" w:rsidDel="00000000" w:rsidP="00000000" w:rsidRDefault="00000000" w:rsidRPr="00000000" w14:paraId="000001D0">
      <w:pPr>
        <w:pStyle w:val="Heading4"/>
        <w:keepNext w:val="0"/>
        <w:widowControl w:val="1"/>
        <w:spacing w:after="40" w:before="240" w:lineRule="auto"/>
        <w:ind w:left="720" w:firstLine="0"/>
        <w:jc w:val="left"/>
        <w:rPr>
          <w:rFonts w:ascii="Cambria" w:cs="Cambria" w:eastAsia="Cambria" w:hAnsi="Cambria"/>
        </w:rPr>
      </w:pPr>
      <w:bookmarkStart w:colFirst="0" w:colLast="0" w:name="_heading=h.iywdmzkluju8" w:id="46"/>
      <w:bookmarkEnd w:id="46"/>
      <w:r w:rsidDel="00000000" w:rsidR="00000000" w:rsidRPr="00000000">
        <w:rPr>
          <w:rFonts w:ascii="Cambria" w:cs="Cambria" w:eastAsia="Cambria" w:hAnsi="Cambria"/>
          <w:rtl w:val="0"/>
        </w:rPr>
        <w:t xml:space="preserve">Los siguientes roles clave son esenciales para la ejecución del proyecto y la gestión de riesgos asociados:</w:t>
      </w:r>
    </w:p>
    <w:p w:rsidR="00000000" w:rsidDel="00000000" w:rsidP="00000000" w:rsidRDefault="00000000" w:rsidRPr="00000000" w14:paraId="000001D1">
      <w:pPr>
        <w:numPr>
          <w:ilvl w:val="0"/>
          <w:numId w:val="30"/>
        </w:numPr>
        <w:spacing w:after="0" w:afterAutospacing="0" w:before="240" w:lineRule="auto"/>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Desarrollador Full Stack React Native</w:t>
      </w:r>
      <w:r w:rsidDel="00000000" w:rsidR="00000000" w:rsidRPr="00000000">
        <w:rPr>
          <w:rFonts w:ascii="Cambria" w:cs="Cambria" w:eastAsia="Cambria" w:hAnsi="Cambria"/>
          <w:rtl w:val="0"/>
        </w:rPr>
        <w:t xml:space="preserve">: Encargado del desarrollo integral de la aplicación móvil.</w:t>
      </w:r>
    </w:p>
    <w:p w:rsidR="00000000" w:rsidDel="00000000" w:rsidP="00000000" w:rsidRDefault="00000000" w:rsidRPr="00000000" w14:paraId="000001D2">
      <w:pPr>
        <w:numPr>
          <w:ilvl w:val="0"/>
          <w:numId w:val="30"/>
        </w:numPr>
        <w:spacing w:after="0" w:afterAutospacing="0" w:before="0" w:beforeAutospacing="0" w:lineRule="auto"/>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Ingeniero Backend con experiencia en Firebase</w:t>
      </w:r>
      <w:r w:rsidDel="00000000" w:rsidR="00000000" w:rsidRPr="00000000">
        <w:rPr>
          <w:rFonts w:ascii="Cambria" w:cs="Cambria" w:eastAsia="Cambria" w:hAnsi="Cambria"/>
          <w:rtl w:val="0"/>
        </w:rPr>
        <w:t xml:space="preserve">: Responsable del diseño, implementación y mantenimiento de la base de datos y los servicios en la nube.</w:t>
      </w:r>
    </w:p>
    <w:p w:rsidR="00000000" w:rsidDel="00000000" w:rsidP="00000000" w:rsidRDefault="00000000" w:rsidRPr="00000000" w14:paraId="000001D3">
      <w:pPr>
        <w:numPr>
          <w:ilvl w:val="0"/>
          <w:numId w:val="30"/>
        </w:numPr>
        <w:spacing w:after="0" w:afterAutospacing="0" w:before="0" w:beforeAutospacing="0" w:lineRule="auto"/>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Especialista en UX/UI</w:t>
      </w:r>
      <w:r w:rsidDel="00000000" w:rsidR="00000000" w:rsidRPr="00000000">
        <w:rPr>
          <w:rFonts w:ascii="Cambria" w:cs="Cambria" w:eastAsia="Cambria" w:hAnsi="Cambria"/>
          <w:rtl w:val="0"/>
        </w:rPr>
        <w:t xml:space="preserve">: Diseña interfaces intuitivas y asegura una experiencia de usuario óptima.</w:t>
      </w:r>
    </w:p>
    <w:p w:rsidR="00000000" w:rsidDel="00000000" w:rsidP="00000000" w:rsidRDefault="00000000" w:rsidRPr="00000000" w14:paraId="000001D4">
      <w:pPr>
        <w:numPr>
          <w:ilvl w:val="0"/>
          <w:numId w:val="30"/>
        </w:numPr>
        <w:spacing w:after="0" w:afterAutospacing="0" w:before="0" w:beforeAutospacing="0" w:lineRule="auto"/>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Analista QA</w:t>
      </w:r>
      <w:r w:rsidDel="00000000" w:rsidR="00000000" w:rsidRPr="00000000">
        <w:rPr>
          <w:rFonts w:ascii="Cambria" w:cs="Cambria" w:eastAsia="Cambria" w:hAnsi="Cambria"/>
          <w:rtl w:val="0"/>
        </w:rPr>
        <w:t xml:space="preserve">: Planifica, diseña y ejecuta pruebas para garantizar la calidad del software.</w:t>
      </w:r>
    </w:p>
    <w:p w:rsidR="00000000" w:rsidDel="00000000" w:rsidP="00000000" w:rsidRDefault="00000000" w:rsidRPr="00000000" w14:paraId="000001D5">
      <w:pPr>
        <w:numPr>
          <w:ilvl w:val="0"/>
          <w:numId w:val="30"/>
        </w:numPr>
        <w:spacing w:after="0" w:afterAutospacing="0" w:before="0" w:beforeAutospacing="0" w:lineRule="auto"/>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Community Manager</w:t>
      </w:r>
      <w:r w:rsidDel="00000000" w:rsidR="00000000" w:rsidRPr="00000000">
        <w:rPr>
          <w:rFonts w:ascii="Cambria" w:cs="Cambria" w:eastAsia="Cambria" w:hAnsi="Cambria"/>
          <w:rtl w:val="0"/>
        </w:rPr>
        <w:t xml:space="preserve">: Administra y fortalece la comunicación con los usuarios finales.</w:t>
      </w:r>
    </w:p>
    <w:p w:rsidR="00000000" w:rsidDel="00000000" w:rsidP="00000000" w:rsidRDefault="00000000" w:rsidRPr="00000000" w14:paraId="000001D6">
      <w:pPr>
        <w:numPr>
          <w:ilvl w:val="0"/>
          <w:numId w:val="30"/>
        </w:numPr>
        <w:spacing w:after="240" w:before="0" w:beforeAutospacing="0" w:lineRule="auto"/>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Consultor de Marketing</w:t>
      </w:r>
      <w:r w:rsidDel="00000000" w:rsidR="00000000" w:rsidRPr="00000000">
        <w:rPr>
          <w:rFonts w:ascii="Cambria" w:cs="Cambria" w:eastAsia="Cambria" w:hAnsi="Cambria"/>
          <w:rtl w:val="0"/>
        </w:rPr>
        <w:t xml:space="preserve">: Define estrategias para maximizar la adopción y visibilidad de la aplicación.</w:t>
      </w:r>
    </w:p>
    <w:p w:rsidR="00000000" w:rsidDel="00000000" w:rsidP="00000000" w:rsidRDefault="00000000" w:rsidRPr="00000000" w14:paraId="000001D7">
      <w:pPr>
        <w:spacing w:after="240" w:before="240" w:lineRule="auto"/>
        <w:ind w:left="1440" w:firstLine="0"/>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1D8">
      <w:pPr>
        <w:pStyle w:val="Heading4"/>
        <w:keepNext w:val="0"/>
        <w:widowControl w:val="1"/>
        <w:numPr>
          <w:ilvl w:val="0"/>
          <w:numId w:val="29"/>
        </w:numPr>
        <w:spacing w:after="40" w:before="240" w:lineRule="auto"/>
        <w:ind w:left="720" w:hanging="360"/>
        <w:jc w:val="left"/>
        <w:rPr>
          <w:rFonts w:ascii="Cambria" w:cs="Cambria" w:eastAsia="Cambria" w:hAnsi="Cambria"/>
          <w:b w:val="1"/>
          <w:sz w:val="22"/>
          <w:szCs w:val="22"/>
        </w:rPr>
      </w:pPr>
      <w:bookmarkStart w:colFirst="0" w:colLast="0" w:name="_heading=h.4p0dxsq5gnoe" w:id="47"/>
      <w:bookmarkEnd w:id="47"/>
      <w:r w:rsidDel="00000000" w:rsidR="00000000" w:rsidRPr="00000000">
        <w:rPr>
          <w:rFonts w:ascii="Cambria" w:cs="Cambria" w:eastAsia="Cambria" w:hAnsi="Cambria"/>
          <w:b w:val="1"/>
          <w:sz w:val="22"/>
          <w:szCs w:val="22"/>
          <w:rtl w:val="0"/>
        </w:rPr>
        <w:t xml:space="preserve">Recursos Tecnológicos</w:t>
      </w:r>
    </w:p>
    <w:p w:rsidR="00000000" w:rsidDel="00000000" w:rsidP="00000000" w:rsidRDefault="00000000" w:rsidRPr="00000000" w14:paraId="000001D9">
      <w:pPr>
        <w:spacing w:after="240"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Para garantizar la funcionalidad y seguridad de la aplicación, se requieren las siguientes herramientas y servicios:</w:t>
      </w:r>
    </w:p>
    <w:p w:rsidR="00000000" w:rsidDel="00000000" w:rsidP="00000000" w:rsidRDefault="00000000" w:rsidRPr="00000000" w14:paraId="000001DA">
      <w:pPr>
        <w:numPr>
          <w:ilvl w:val="0"/>
          <w:numId w:val="8"/>
        </w:numPr>
        <w:spacing w:after="0" w:afterAutospacing="0" w:before="24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Firebase Authentication</w:t>
      </w:r>
    </w:p>
    <w:p w:rsidR="00000000" w:rsidDel="00000000" w:rsidP="00000000" w:rsidRDefault="00000000" w:rsidRPr="00000000" w14:paraId="000001DB">
      <w:pPr>
        <w:numPr>
          <w:ilvl w:val="0"/>
          <w:numId w:val="8"/>
        </w:numPr>
        <w:spacing w:after="0" w:afterAutospacing="0" w:before="0" w:beforeAutospacing="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Firestore (Base de Datos)</w:t>
      </w:r>
    </w:p>
    <w:p w:rsidR="00000000" w:rsidDel="00000000" w:rsidP="00000000" w:rsidRDefault="00000000" w:rsidRPr="00000000" w14:paraId="000001DC">
      <w:pPr>
        <w:numPr>
          <w:ilvl w:val="0"/>
          <w:numId w:val="8"/>
        </w:numPr>
        <w:spacing w:after="0" w:afterAutospacing="0" w:before="0" w:beforeAutospacing="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Firebase Cloud Storage</w:t>
      </w:r>
    </w:p>
    <w:p w:rsidR="00000000" w:rsidDel="00000000" w:rsidP="00000000" w:rsidRDefault="00000000" w:rsidRPr="00000000" w14:paraId="000001DD">
      <w:pPr>
        <w:numPr>
          <w:ilvl w:val="0"/>
          <w:numId w:val="8"/>
        </w:numPr>
        <w:spacing w:after="0" w:afterAutospacing="0" w:before="0" w:beforeAutospacing="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Google Maps API</w:t>
      </w:r>
    </w:p>
    <w:p w:rsidR="00000000" w:rsidDel="00000000" w:rsidP="00000000" w:rsidRDefault="00000000" w:rsidRPr="00000000" w14:paraId="000001DE">
      <w:pPr>
        <w:numPr>
          <w:ilvl w:val="0"/>
          <w:numId w:val="8"/>
        </w:numPr>
        <w:spacing w:after="0" w:afterAutospacing="0" w:before="0" w:beforeAutospacing="0" w:lineRule="auto"/>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Herramientas de Desarrollo (Expo EAS y GitHub Team)</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(opcional)</w:t>
      </w:r>
      <w:r w:rsidDel="00000000" w:rsidR="00000000" w:rsidRPr="00000000">
        <w:rPr>
          <w:rFonts w:ascii="Cambria" w:cs="Cambria" w:eastAsia="Cambria" w:hAnsi="Cambria"/>
          <w:rtl w:val="0"/>
        </w:rPr>
        <w:t xml:space="preserve">.</w:t>
      </w:r>
    </w:p>
    <w:p w:rsidR="00000000" w:rsidDel="00000000" w:rsidP="00000000" w:rsidRDefault="00000000" w:rsidRPr="00000000" w14:paraId="000001DF">
      <w:pPr>
        <w:numPr>
          <w:ilvl w:val="0"/>
          <w:numId w:val="8"/>
        </w:numPr>
        <w:spacing w:after="0" w:afterAutospacing="0" w:before="0" w:beforeAutospacing="0" w:lineRule="auto"/>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Google Cloud Monitoring y Backup Storage</w:t>
      </w:r>
    </w:p>
    <w:p w:rsidR="00000000" w:rsidDel="00000000" w:rsidP="00000000" w:rsidRDefault="00000000" w:rsidRPr="00000000" w14:paraId="000001E0">
      <w:pPr>
        <w:numPr>
          <w:ilvl w:val="0"/>
          <w:numId w:val="8"/>
        </w:numPr>
        <w:spacing w:after="240" w:before="0" w:beforeAutospacing="0" w:lineRule="auto"/>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Diseño y Prototipado (Figma)</w:t>
      </w:r>
      <w:r w:rsidDel="00000000" w:rsidR="00000000" w:rsidRPr="00000000">
        <w:rPr>
          <w:rFonts w:ascii="Cambria" w:cs="Cambria" w:eastAsia="Cambria" w:hAnsi="Cambria"/>
          <w:rtl w:val="0"/>
        </w:rPr>
        <w:t xml:space="preserve">.</w:t>
      </w:r>
    </w:p>
    <w:p w:rsidR="00000000" w:rsidDel="00000000" w:rsidP="00000000" w:rsidRDefault="00000000" w:rsidRPr="00000000" w14:paraId="000001E1">
      <w:pPr>
        <w:spacing w:after="240" w:before="240" w:lineRule="auto"/>
        <w:ind w:left="0" w:firstLine="0"/>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1E2">
      <w:pPr>
        <w:pStyle w:val="Heading4"/>
        <w:keepNext w:val="0"/>
        <w:widowControl w:val="1"/>
        <w:numPr>
          <w:ilvl w:val="0"/>
          <w:numId w:val="29"/>
        </w:numPr>
        <w:spacing w:after="40" w:before="240" w:lineRule="auto"/>
        <w:ind w:left="720" w:hanging="360"/>
        <w:jc w:val="left"/>
        <w:rPr>
          <w:rFonts w:ascii="Cambria" w:cs="Cambria" w:eastAsia="Cambria" w:hAnsi="Cambria"/>
          <w:b w:val="1"/>
          <w:sz w:val="22"/>
          <w:szCs w:val="22"/>
        </w:rPr>
      </w:pPr>
      <w:bookmarkStart w:colFirst="0" w:colLast="0" w:name="_heading=h.k3v5a3q5dco6" w:id="48"/>
      <w:bookmarkEnd w:id="48"/>
      <w:r w:rsidDel="00000000" w:rsidR="00000000" w:rsidRPr="00000000">
        <w:rPr>
          <w:rFonts w:ascii="Cambria" w:cs="Cambria" w:eastAsia="Cambria" w:hAnsi="Cambria"/>
          <w:b w:val="1"/>
          <w:sz w:val="22"/>
          <w:szCs w:val="22"/>
          <w:rtl w:val="0"/>
        </w:rPr>
        <w:t xml:space="preserve">Recursos Materiales</w:t>
      </w:r>
    </w:p>
    <w:p w:rsidR="00000000" w:rsidDel="00000000" w:rsidP="00000000" w:rsidRDefault="00000000" w:rsidRPr="00000000" w14:paraId="000001E3">
      <w:pPr>
        <w:spacing w:after="240"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Para apoyar el desarrollo y las pruebas, se requieren los siguientes dispositivos y herramientas físicas:</w:t>
      </w:r>
    </w:p>
    <w:p w:rsidR="00000000" w:rsidDel="00000000" w:rsidP="00000000" w:rsidRDefault="00000000" w:rsidRPr="00000000" w14:paraId="000001E4">
      <w:pPr>
        <w:numPr>
          <w:ilvl w:val="0"/>
          <w:numId w:val="9"/>
        </w:numPr>
        <w:spacing w:after="0" w:afterAutospacing="0" w:before="240" w:lineRule="auto"/>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Notebooks</w:t>
      </w:r>
      <w:r w:rsidDel="00000000" w:rsidR="00000000" w:rsidRPr="00000000">
        <w:rPr>
          <w:rFonts w:ascii="Cambria" w:cs="Cambria" w:eastAsia="Cambria" w:hAnsi="Cambria"/>
          <w:rtl w:val="0"/>
        </w:rPr>
        <w:t xml:space="preserve">: 5 unidades.</w:t>
      </w:r>
    </w:p>
    <w:p w:rsidR="00000000" w:rsidDel="00000000" w:rsidP="00000000" w:rsidRDefault="00000000" w:rsidRPr="00000000" w14:paraId="000001E5">
      <w:pPr>
        <w:numPr>
          <w:ilvl w:val="0"/>
          <w:numId w:val="9"/>
        </w:numPr>
        <w:spacing w:after="0" w:afterAutospacing="0" w:before="0" w:beforeAutospacing="0" w:lineRule="auto"/>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Dispositivos Android</w:t>
      </w:r>
      <w:r w:rsidDel="00000000" w:rsidR="00000000" w:rsidRPr="00000000">
        <w:rPr>
          <w:rFonts w:ascii="Cambria" w:cs="Cambria" w:eastAsia="Cambria" w:hAnsi="Cambria"/>
          <w:rtl w:val="0"/>
        </w:rPr>
        <w:t xml:space="preserve">: 2 unidades.</w:t>
      </w:r>
    </w:p>
    <w:p w:rsidR="00000000" w:rsidDel="00000000" w:rsidP="00000000" w:rsidRDefault="00000000" w:rsidRPr="00000000" w14:paraId="000001E6">
      <w:pPr>
        <w:numPr>
          <w:ilvl w:val="0"/>
          <w:numId w:val="9"/>
        </w:numPr>
        <w:spacing w:after="240" w:before="0" w:beforeAutospacing="0" w:lineRule="auto"/>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Dispositivos iOS</w:t>
      </w:r>
      <w:r w:rsidDel="00000000" w:rsidR="00000000" w:rsidRPr="00000000">
        <w:rPr>
          <w:rFonts w:ascii="Cambria" w:cs="Cambria" w:eastAsia="Cambria" w:hAnsi="Cambria"/>
          <w:rtl w:val="0"/>
        </w:rPr>
        <w:t xml:space="preserve">: 2 unidades.</w:t>
      </w:r>
    </w:p>
    <w:p w:rsidR="00000000" w:rsidDel="00000000" w:rsidP="00000000" w:rsidRDefault="00000000" w:rsidRPr="00000000" w14:paraId="000001E7">
      <w:pPr>
        <w:spacing w:after="0" w:before="24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j9r2f27hxsct" w:id="49"/>
      <w:bookmarkEnd w:id="49"/>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Carta Gantt</w:t>
      </w:r>
    </w:p>
    <w:p w:rsidR="00000000" w:rsidDel="00000000" w:rsidP="00000000" w:rsidRDefault="00000000" w:rsidRPr="00000000" w14:paraId="000001E9">
      <w:pPr>
        <w:rPr>
          <w:rFonts w:ascii="Cambria" w:cs="Cambria" w:eastAsia="Cambria" w:hAnsi="Cambria"/>
        </w:rPr>
      </w:pPr>
      <w:r w:rsidDel="00000000" w:rsidR="00000000" w:rsidRPr="00000000">
        <w:rPr>
          <w:rtl w:val="0"/>
        </w:rPr>
      </w:r>
    </w:p>
    <w:p w:rsidR="00000000" w:rsidDel="00000000" w:rsidP="00000000" w:rsidRDefault="00000000" w:rsidRPr="00000000" w14:paraId="000001EA">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La carta Gantt es una herramienta esencial en la gestión de proyectos, ya que proporciona una representación visual clara y estructurada de las actividades y su cronograma. Para el proyecto </w:t>
      </w:r>
      <w:r w:rsidDel="00000000" w:rsidR="00000000" w:rsidRPr="00000000">
        <w:rPr>
          <w:rFonts w:ascii="Cambria" w:cs="Cambria" w:eastAsia="Cambria" w:hAnsi="Cambria"/>
          <w:b w:val="1"/>
          <w:rtl w:val="0"/>
        </w:rPr>
        <w:t xml:space="preserve">Pet Cholito</w:t>
      </w:r>
      <w:r w:rsidDel="00000000" w:rsidR="00000000" w:rsidRPr="00000000">
        <w:rPr>
          <w:rFonts w:ascii="Cambria" w:cs="Cambria" w:eastAsia="Cambria" w:hAnsi="Cambria"/>
          <w:rtl w:val="0"/>
        </w:rPr>
        <w:t xml:space="preserve">, esta herramienta será fundamental para coordinar las tareas, asignar recursos y asegurar el cumplimiento de los plazos establecidos.</w:t>
      </w:r>
    </w:p>
    <w:p w:rsidR="00000000" w:rsidDel="00000000" w:rsidP="00000000" w:rsidRDefault="00000000" w:rsidRPr="00000000" w14:paraId="000001EB">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Para visualizar la carta Gantt del proyecto y comprender el cronograma detallado de las actividades, te invitamos a consultar el siguiente enlace: </w:t>
      </w:r>
      <w:hyperlink r:id="rId9">
        <w:r w:rsidDel="00000000" w:rsidR="00000000" w:rsidRPr="00000000">
          <w:rPr>
            <w:rFonts w:ascii="Cambria" w:cs="Cambria" w:eastAsia="Cambria" w:hAnsi="Cambria"/>
            <w:color w:val="1155cc"/>
            <w:u w:val="single"/>
            <w:rtl w:val="0"/>
          </w:rPr>
          <w:t xml:space="preserve">Carta Gantt</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gr6pm8n153m8" w:id="50"/>
      <w:bookmarkEnd w:id="50"/>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Presupuesto Detallado</w:t>
      </w:r>
    </w:p>
    <w:p w:rsidR="00000000" w:rsidDel="00000000" w:rsidP="00000000" w:rsidRDefault="00000000" w:rsidRPr="00000000" w14:paraId="000001ED">
      <w:pPr>
        <w:rPr>
          <w:rFonts w:ascii="Cambria" w:cs="Cambria" w:eastAsia="Cambria" w:hAnsi="Cambria"/>
        </w:rPr>
      </w:pPr>
      <w:r w:rsidDel="00000000" w:rsidR="00000000" w:rsidRPr="00000000">
        <w:rPr>
          <w:rtl w:val="0"/>
        </w:rPr>
      </w:r>
    </w:p>
    <w:p w:rsidR="00000000" w:rsidDel="00000000" w:rsidP="00000000" w:rsidRDefault="00000000" w:rsidRPr="00000000" w14:paraId="000001EE">
      <w:pPr>
        <w:rPr>
          <w:rFonts w:ascii="Cambria" w:cs="Cambria" w:eastAsia="Cambria" w:hAnsi="Cambria"/>
        </w:rPr>
      </w:pPr>
      <w:r w:rsidDel="00000000" w:rsidR="00000000" w:rsidRPr="00000000">
        <w:rPr>
          <w:rFonts w:ascii="Cambria" w:cs="Cambria" w:eastAsia="Cambria" w:hAnsi="Cambria"/>
          <w:rtl w:val="0"/>
        </w:rPr>
        <w:t xml:space="preserve">En este documento, se presenta un presupuesto detallado que abarca los recursos humanos, tecnológicos y materiales necesarios para implementar medidas de seguridad y gestión de riesgos. Cada componente del presupuesto ha sido analizado minuciosamente, proporcionando una visión precisa de los recursos requeridos para garantizar el éxito del proyecto Pet Cholito.</w:t>
      </w:r>
    </w:p>
    <w:p w:rsidR="00000000" w:rsidDel="00000000" w:rsidP="00000000" w:rsidRDefault="00000000" w:rsidRPr="00000000" w14:paraId="000001EF">
      <w:pPr>
        <w:rPr>
          <w:rFonts w:ascii="Cambria" w:cs="Cambria" w:eastAsia="Cambria" w:hAnsi="Cambria"/>
        </w:rPr>
      </w:pPr>
      <w:r w:rsidDel="00000000" w:rsidR="00000000" w:rsidRPr="00000000">
        <w:rPr>
          <w:rFonts w:ascii="Cambria" w:cs="Cambria" w:eastAsia="Cambria" w:hAnsi="Cambria"/>
          <w:rtl w:val="0"/>
        </w:rPr>
        <w:t xml:space="preserve">Para acceder al presupuesto detallado de los recursos del proyecto, te invitamos a consultar el siguiente enlace: </w:t>
      </w:r>
      <w:hyperlink r:id="rId10">
        <w:r w:rsidDel="00000000" w:rsidR="00000000" w:rsidRPr="00000000">
          <w:rPr>
            <w:rFonts w:ascii="Cambria" w:cs="Cambria" w:eastAsia="Cambria" w:hAnsi="Cambria"/>
            <w:color w:val="0000ee"/>
            <w:u w:val="single"/>
            <w:rtl w:val="0"/>
          </w:rPr>
          <w:t xml:space="preserve">Caja Pet Cholito.xlsx</w:t>
        </w:r>
      </w:hyperlink>
      <w:r w:rsidDel="00000000" w:rsidR="00000000" w:rsidRPr="00000000">
        <w:rPr>
          <w:rtl w:val="0"/>
        </w:rPr>
      </w:r>
    </w:p>
    <w:p w:rsidR="00000000" w:rsidDel="00000000" w:rsidP="00000000" w:rsidRDefault="00000000" w:rsidRPr="00000000" w14:paraId="000001F0">
      <w:pPr>
        <w:rPr>
          <w:rFonts w:ascii="Cambria" w:cs="Cambria" w:eastAsia="Cambria" w:hAnsi="Cambria"/>
        </w:rPr>
      </w:pPr>
      <w:r w:rsidDel="00000000" w:rsidR="00000000" w:rsidRPr="00000000">
        <w:rPr>
          <w:rtl w:val="0"/>
        </w:rPr>
      </w:r>
    </w:p>
    <w:p w:rsidR="00000000" w:rsidDel="00000000" w:rsidP="00000000" w:rsidRDefault="00000000" w:rsidRPr="00000000" w14:paraId="000001F1">
      <w:pPr>
        <w:rPr>
          <w:rFonts w:ascii="Cambria" w:cs="Cambria" w:eastAsia="Cambria" w:hAnsi="Cambria"/>
        </w:rPr>
      </w:pPr>
      <w:r w:rsidDel="00000000" w:rsidR="00000000" w:rsidRPr="00000000">
        <w:rPr>
          <w:rtl w:val="0"/>
        </w:rPr>
      </w:r>
    </w:p>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36"/>
          <w:szCs w:val="36"/>
        </w:rPr>
      </w:pPr>
      <w:bookmarkStart w:colFirst="0" w:colLast="0" w:name="_heading=h.qnccqb3jkqb5" w:id="51"/>
      <w:bookmarkEnd w:id="51"/>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kzwg5ai3wfds" w:id="52"/>
      <w:bookmarkEnd w:id="52"/>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Análisis cualitativo </w:t>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spacing w:after="0" w:line="240" w:lineRule="auto"/>
        <w:ind w:left="426" w:right="425" w:firstLine="0"/>
        <w:jc w:val="both"/>
        <w:rPr>
          <w:rFonts w:ascii="Cambria" w:cs="Cambria" w:eastAsia="Cambria" w:hAnsi="Cambria"/>
          <w:b w:val="1"/>
        </w:rPr>
      </w:pPr>
      <w:r w:rsidDel="00000000" w:rsidR="00000000" w:rsidRPr="00000000">
        <w:rPr>
          <w:rFonts w:ascii="Cambria" w:cs="Cambria" w:eastAsia="Cambria" w:hAnsi="Cambria"/>
          <w:b w:val="1"/>
          <w:rtl w:val="0"/>
        </w:rPr>
        <w:t xml:space="preserve">HERRAMIENTA MATRIZ PROBABILIDAD DE IMPACTO:</w:t>
      </w:r>
    </w:p>
    <w:p w:rsidR="00000000" w:rsidDel="00000000" w:rsidP="00000000" w:rsidRDefault="00000000" w:rsidRPr="00000000" w14:paraId="000001FB">
      <w:pPr>
        <w:spacing w:after="0" w:line="240" w:lineRule="auto"/>
        <w:ind w:left="426" w:right="425"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FC">
      <w:pPr>
        <w:spacing w:after="0" w:line="240" w:lineRule="auto"/>
        <w:ind w:left="426" w:right="425" w:firstLine="0"/>
        <w:jc w:val="both"/>
        <w:rPr>
          <w:rFonts w:ascii="Cambria" w:cs="Cambria" w:eastAsia="Cambria" w:hAnsi="Cambria"/>
          <w:sz w:val="28"/>
          <w:szCs w:val="28"/>
          <w:shd w:fill="ff9900" w:val="clear"/>
        </w:rPr>
      </w:pPr>
      <w:r w:rsidDel="00000000" w:rsidR="00000000" w:rsidRPr="00000000">
        <w:rPr>
          <w:rFonts w:ascii="Cambria" w:cs="Cambria" w:eastAsia="Cambria" w:hAnsi="Cambria"/>
          <w:rtl w:val="0"/>
        </w:rPr>
        <w:t xml:space="preserve">Se utiliza como herramienta de métrica para riesgos, una matriz de impacto que posteriormente nos servirá para la clasificación cuantitativa y cualitativa de los riesgos identificados.</w:t>
      </w:r>
      <w:r w:rsidDel="00000000" w:rsidR="00000000" w:rsidRPr="00000000">
        <w:rPr>
          <w:rtl w:val="0"/>
        </w:rPr>
      </w:r>
    </w:p>
    <w:p w:rsidR="00000000" w:rsidDel="00000000" w:rsidP="00000000" w:rsidRDefault="00000000" w:rsidRPr="00000000" w14:paraId="000001FD">
      <w:pPr>
        <w:spacing w:after="0" w:line="240" w:lineRule="auto"/>
        <w:ind w:left="-284" w:firstLine="0"/>
        <w:jc w:val="both"/>
        <w:rPr>
          <w:rFonts w:ascii="Cambria" w:cs="Cambria" w:eastAsia="Cambria" w:hAnsi="Cambria"/>
          <w:sz w:val="20"/>
          <w:szCs w:val="20"/>
        </w:rPr>
      </w:pPr>
      <w:r w:rsidDel="00000000" w:rsidR="00000000" w:rsidRPr="00000000">
        <w:rPr>
          <w:rtl w:val="0"/>
        </w:rPr>
      </w:r>
    </w:p>
    <w:tbl>
      <w:tblPr>
        <w:tblStyle w:val="Table9"/>
        <w:tblW w:w="89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1"/>
        <w:tblGridChange w:id="0">
          <w:tblGrid>
            <w:gridCol w:w="8971"/>
          </w:tblGrid>
        </w:tblGridChange>
      </w:tblGrid>
      <w:tr>
        <w:trPr>
          <w:cantSplit w:val="0"/>
          <w:trHeight w:val="284" w:hRule="atLeast"/>
          <w:tblHeader w:val="0"/>
        </w:trPr>
        <w:tc>
          <w:tcPr>
            <w:shd w:fill="d9d9d9" w:val="clear"/>
            <w:vAlign w:val="center"/>
          </w:tcPr>
          <w:p w:rsidR="00000000" w:rsidDel="00000000" w:rsidP="00000000" w:rsidRDefault="00000000" w:rsidRPr="00000000" w14:paraId="000001FE">
            <w:pP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MATRIZ DE PROBABILIDAD E IMPACTO </w:t>
            </w:r>
          </w:p>
        </w:tc>
      </w:tr>
      <w:tr>
        <w:trPr>
          <w:cantSplit w:val="0"/>
          <w:trHeight w:val="2072" w:hRule="atLeast"/>
          <w:tblHeader w:val="0"/>
        </w:trPr>
        <w:tc>
          <w:tcPr>
            <w:tcBorders>
              <w:bottom w:color="000000" w:space="0" w:sz="4" w:val="single"/>
            </w:tcBorders>
            <w:shd w:fill="ffffff" w:val="clear"/>
            <w:vAlign w:val="center"/>
          </w:tcPr>
          <w:p w:rsidR="00000000" w:rsidDel="00000000" w:rsidP="00000000" w:rsidRDefault="00000000" w:rsidRPr="00000000" w14:paraId="000001FF">
            <w:pPr>
              <w:shd w:fill="ffffff" w:val="clear"/>
              <w:rPr>
                <w:rFonts w:ascii="Cambria" w:cs="Cambria" w:eastAsia="Cambria" w:hAnsi="Cambria"/>
                <w:b w:val="1"/>
                <w:sz w:val="18"/>
                <w:szCs w:val="18"/>
              </w:rPr>
            </w:pPr>
            <w:r w:rsidDel="00000000" w:rsidR="00000000" w:rsidRPr="00000000">
              <w:rPr>
                <w:rFonts w:ascii="Cambria" w:cs="Cambria" w:eastAsia="Cambria" w:hAnsi="Cambria"/>
                <w:sz w:val="20"/>
                <w:szCs w:val="20"/>
              </w:rPr>
              <w:drawing>
                <wp:inline distB="0" distT="0" distL="0" distR="0">
                  <wp:extent cx="5610225" cy="3695700"/>
                  <wp:effectExtent b="0" l="0" r="0" t="0"/>
                  <wp:docPr id="146475831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102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rFonts w:ascii="Cambria" w:cs="Cambria" w:eastAsia="Cambria" w:hAnsi="Cambria"/>
                <w:b w:val="1"/>
                <w:sz w:val="18"/>
                <w:szCs w:val="18"/>
              </w:rPr>
            </w:pPr>
            <w:r w:rsidDel="00000000" w:rsidR="00000000" w:rsidRPr="00000000">
              <w:rPr>
                <w:rtl w:val="0"/>
              </w:rPr>
            </w:r>
          </w:p>
        </w:tc>
      </w:tr>
    </w:tbl>
    <w:p w:rsidR="00000000" w:rsidDel="00000000" w:rsidP="00000000" w:rsidRDefault="00000000" w:rsidRPr="00000000" w14:paraId="00000201">
      <w:pPr>
        <w:spacing w:after="0" w:line="240" w:lineRule="auto"/>
        <w:ind w:left="-284" w:firstLine="0"/>
        <w:jc w:val="center"/>
        <w:rPr>
          <w:rFonts w:ascii="Cambria" w:cs="Cambria" w:eastAsia="Cambria" w:hAnsi="Cambria"/>
          <w:shd w:fill="ff9900" w:val="clear"/>
        </w:rPr>
      </w:pPr>
      <w:r w:rsidDel="00000000" w:rsidR="00000000" w:rsidRPr="00000000">
        <w:rPr>
          <w:rtl w:val="0"/>
        </w:rPr>
      </w:r>
    </w:p>
    <w:p w:rsidR="00000000" w:rsidDel="00000000" w:rsidP="00000000" w:rsidRDefault="00000000" w:rsidRPr="00000000" w14:paraId="00000202">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3">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4">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5">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6">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7">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8">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9">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A">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B">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C">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D">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E">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TABLA DE PROBABILIDAD</w:t>
      </w:r>
    </w:p>
    <w:sdt>
      <w:sdtPr>
        <w:lock w:val="contentLocked"/>
        <w:tag w:val="goog_rdk_2"/>
      </w:sdtPr>
      <w:sdtContent>
        <w:tbl>
          <w:tblPr>
            <w:tblStyle w:val="Table10"/>
            <w:tblW w:w="99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02"/>
            <w:gridCol w:w="2977"/>
            <w:gridCol w:w="1984"/>
            <w:gridCol w:w="2552"/>
            <w:tblGridChange w:id="0">
              <w:tblGrid>
                <w:gridCol w:w="2402"/>
                <w:gridCol w:w="2977"/>
                <w:gridCol w:w="1984"/>
                <w:gridCol w:w="2552"/>
              </w:tblGrid>
            </w:tblGridChange>
          </w:tblGrid>
          <w:tr>
            <w:trPr>
              <w:cantSplit w:val="0"/>
              <w:trHeight w:val="285" w:hRule="atLeast"/>
              <w:tblHeader w:val="0"/>
            </w:trPr>
            <w:tc>
              <w:tcPr>
                <w:shd w:fill="d9d9d9" w:val="clear"/>
                <w:vAlign w:val="center"/>
              </w:tcPr>
              <w:p w:rsidR="00000000" w:rsidDel="00000000" w:rsidP="00000000" w:rsidRDefault="00000000" w:rsidRPr="00000000" w14:paraId="0000020F">
                <w:pPr>
                  <w:spacing w:after="160" w:line="259" w:lineRule="auto"/>
                  <w:jc w:val="cente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Probabilidad</w:t>
                </w:r>
              </w:p>
            </w:tc>
            <w:tc>
              <w:tcPr>
                <w:shd w:fill="d9d9d9" w:val="clear"/>
                <w:vAlign w:val="center"/>
              </w:tcPr>
              <w:p w:rsidR="00000000" w:rsidDel="00000000" w:rsidP="00000000" w:rsidRDefault="00000000" w:rsidRPr="00000000" w14:paraId="00000210">
                <w:pPr>
                  <w:spacing w:after="160" w:line="259" w:lineRule="auto"/>
                  <w:jc w:val="cente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Valor Numérico</w:t>
                </w:r>
              </w:p>
            </w:tc>
            <w:tc>
              <w:tcPr>
                <w:shd w:fill="d9d9d9" w:val="clear"/>
                <w:vAlign w:val="center"/>
              </w:tcPr>
              <w:p w:rsidR="00000000" w:rsidDel="00000000" w:rsidP="00000000" w:rsidRDefault="00000000" w:rsidRPr="00000000" w14:paraId="00000211">
                <w:pPr>
                  <w:spacing w:after="160" w:line="259" w:lineRule="auto"/>
                  <w:jc w:val="cente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Impacto</w:t>
                </w:r>
              </w:p>
            </w:tc>
            <w:tc>
              <w:tcPr>
                <w:tcBorders>
                  <w:right w:color="000000" w:space="0" w:sz="6" w:val="single"/>
                </w:tcBorders>
                <w:shd w:fill="d9d9d9" w:val="clear"/>
                <w:vAlign w:val="center"/>
              </w:tcPr>
              <w:p w:rsidR="00000000" w:rsidDel="00000000" w:rsidP="00000000" w:rsidRDefault="00000000" w:rsidRPr="00000000" w14:paraId="00000212">
                <w:pPr>
                  <w:spacing w:after="160" w:line="259" w:lineRule="auto"/>
                  <w:jc w:val="cente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Valor Numérico</w:t>
                </w:r>
              </w:p>
            </w:tc>
          </w:tr>
          <w:tr>
            <w:trPr>
              <w:cantSplit w:val="0"/>
              <w:trHeight w:val="385" w:hRule="atLeast"/>
              <w:tblHeader w:val="0"/>
            </w:trPr>
            <w:tc>
              <w:tcPr>
                <w:shd w:fill="auto" w:val="clear"/>
                <w:vAlign w:val="bottom"/>
              </w:tcPr>
              <w:p w:rsidR="00000000" w:rsidDel="00000000" w:rsidP="00000000" w:rsidRDefault="00000000" w:rsidRPr="00000000" w14:paraId="00000213">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Muy Improbable</w:t>
                </w:r>
              </w:p>
            </w:tc>
            <w:tc>
              <w:tcPr>
                <w:shd w:fill="auto" w:val="clear"/>
                <w:vAlign w:val="bottom"/>
              </w:tcPr>
              <w:p w:rsidR="00000000" w:rsidDel="00000000" w:rsidP="00000000" w:rsidRDefault="00000000" w:rsidRPr="00000000" w14:paraId="00000214">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0.1</w:t>
                </w:r>
              </w:p>
            </w:tc>
            <w:tc>
              <w:tcPr>
                <w:shd w:fill="auto" w:val="clear"/>
                <w:vAlign w:val="bottom"/>
              </w:tcPr>
              <w:p w:rsidR="00000000" w:rsidDel="00000000" w:rsidP="00000000" w:rsidRDefault="00000000" w:rsidRPr="00000000" w14:paraId="00000215">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Muy Bajo</w:t>
                </w:r>
              </w:p>
            </w:tc>
            <w:tc>
              <w:tcPr>
                <w:tcBorders>
                  <w:right w:color="000000" w:space="0" w:sz="6" w:val="single"/>
                </w:tcBorders>
                <w:shd w:fill="auto" w:val="clear"/>
                <w:vAlign w:val="bottom"/>
              </w:tcPr>
              <w:p w:rsidR="00000000" w:rsidDel="00000000" w:rsidP="00000000" w:rsidRDefault="00000000" w:rsidRPr="00000000" w14:paraId="00000216">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0.05</w:t>
                </w:r>
              </w:p>
            </w:tc>
          </w:tr>
          <w:tr>
            <w:trPr>
              <w:cantSplit w:val="0"/>
              <w:trHeight w:val="375" w:hRule="atLeast"/>
              <w:tblHeader w:val="0"/>
            </w:trPr>
            <w:tc>
              <w:tcPr>
                <w:shd w:fill="auto" w:val="clear"/>
                <w:vAlign w:val="bottom"/>
              </w:tcPr>
              <w:p w:rsidR="00000000" w:rsidDel="00000000" w:rsidP="00000000" w:rsidRDefault="00000000" w:rsidRPr="00000000" w14:paraId="00000217">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Relativamente Probable</w:t>
                </w:r>
              </w:p>
            </w:tc>
            <w:tc>
              <w:tcPr>
                <w:shd w:fill="auto" w:val="clear"/>
                <w:vAlign w:val="bottom"/>
              </w:tcPr>
              <w:p w:rsidR="00000000" w:rsidDel="00000000" w:rsidP="00000000" w:rsidRDefault="00000000" w:rsidRPr="00000000" w14:paraId="00000218">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0.3</w:t>
                </w:r>
              </w:p>
            </w:tc>
            <w:tc>
              <w:tcPr>
                <w:shd w:fill="auto" w:val="clear"/>
                <w:vAlign w:val="bottom"/>
              </w:tcPr>
              <w:p w:rsidR="00000000" w:rsidDel="00000000" w:rsidP="00000000" w:rsidRDefault="00000000" w:rsidRPr="00000000" w14:paraId="00000219">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Bajo</w:t>
                </w:r>
              </w:p>
            </w:tc>
            <w:tc>
              <w:tcPr>
                <w:tcBorders>
                  <w:right w:color="000000" w:space="0" w:sz="6" w:val="single"/>
                </w:tcBorders>
                <w:shd w:fill="auto" w:val="clear"/>
                <w:vAlign w:val="bottom"/>
              </w:tcPr>
              <w:p w:rsidR="00000000" w:rsidDel="00000000" w:rsidP="00000000" w:rsidRDefault="00000000" w:rsidRPr="00000000" w14:paraId="0000021A">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0.10</w:t>
                </w:r>
              </w:p>
            </w:tc>
          </w:tr>
          <w:tr>
            <w:trPr>
              <w:cantSplit w:val="0"/>
              <w:trHeight w:val="227" w:hRule="atLeast"/>
              <w:tblHeader w:val="0"/>
            </w:trPr>
            <w:tc>
              <w:tcPr>
                <w:shd w:fill="auto" w:val="clear"/>
                <w:vAlign w:val="bottom"/>
              </w:tcPr>
              <w:p w:rsidR="00000000" w:rsidDel="00000000" w:rsidP="00000000" w:rsidRDefault="00000000" w:rsidRPr="00000000" w14:paraId="0000021B">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Probable</w:t>
                </w:r>
              </w:p>
            </w:tc>
            <w:tc>
              <w:tcPr>
                <w:shd w:fill="auto" w:val="clear"/>
                <w:vAlign w:val="bottom"/>
              </w:tcPr>
              <w:p w:rsidR="00000000" w:rsidDel="00000000" w:rsidP="00000000" w:rsidRDefault="00000000" w:rsidRPr="00000000" w14:paraId="0000021C">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0.5</w:t>
                </w:r>
              </w:p>
            </w:tc>
            <w:tc>
              <w:tcPr>
                <w:shd w:fill="auto" w:val="clear"/>
                <w:vAlign w:val="bottom"/>
              </w:tcPr>
              <w:p w:rsidR="00000000" w:rsidDel="00000000" w:rsidP="00000000" w:rsidRDefault="00000000" w:rsidRPr="00000000" w14:paraId="0000021D">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Moderado</w:t>
                </w:r>
              </w:p>
            </w:tc>
            <w:tc>
              <w:tcPr>
                <w:tcBorders>
                  <w:right w:color="000000" w:space="0" w:sz="6" w:val="single"/>
                </w:tcBorders>
                <w:shd w:fill="auto" w:val="clear"/>
                <w:vAlign w:val="bottom"/>
              </w:tcPr>
              <w:p w:rsidR="00000000" w:rsidDel="00000000" w:rsidP="00000000" w:rsidRDefault="00000000" w:rsidRPr="00000000" w14:paraId="0000021E">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0.20</w:t>
                </w:r>
              </w:p>
            </w:tc>
          </w:tr>
          <w:tr>
            <w:trPr>
              <w:cantSplit w:val="0"/>
              <w:trHeight w:val="227" w:hRule="atLeast"/>
              <w:tblHeader w:val="0"/>
            </w:trPr>
            <w:tc>
              <w:tcPr>
                <w:shd w:fill="auto" w:val="clear"/>
                <w:vAlign w:val="bottom"/>
              </w:tcPr>
              <w:p w:rsidR="00000000" w:rsidDel="00000000" w:rsidP="00000000" w:rsidRDefault="00000000" w:rsidRPr="00000000" w14:paraId="0000021F">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Muy Probable</w:t>
                </w:r>
              </w:p>
            </w:tc>
            <w:tc>
              <w:tcPr>
                <w:shd w:fill="auto" w:val="clear"/>
                <w:vAlign w:val="bottom"/>
              </w:tcPr>
              <w:p w:rsidR="00000000" w:rsidDel="00000000" w:rsidP="00000000" w:rsidRDefault="00000000" w:rsidRPr="00000000" w14:paraId="00000220">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0.7</w:t>
                </w:r>
              </w:p>
            </w:tc>
            <w:tc>
              <w:tcPr>
                <w:shd w:fill="auto" w:val="clear"/>
                <w:vAlign w:val="bottom"/>
              </w:tcPr>
              <w:p w:rsidR="00000000" w:rsidDel="00000000" w:rsidP="00000000" w:rsidRDefault="00000000" w:rsidRPr="00000000" w14:paraId="00000221">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Alto</w:t>
                </w:r>
              </w:p>
            </w:tc>
            <w:tc>
              <w:tcPr>
                <w:tcBorders>
                  <w:right w:color="000000" w:space="0" w:sz="6" w:val="single"/>
                </w:tcBorders>
                <w:shd w:fill="auto" w:val="clear"/>
                <w:vAlign w:val="bottom"/>
              </w:tcPr>
              <w:p w:rsidR="00000000" w:rsidDel="00000000" w:rsidP="00000000" w:rsidRDefault="00000000" w:rsidRPr="00000000" w14:paraId="00000222">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0.40</w:t>
                </w:r>
              </w:p>
            </w:tc>
          </w:tr>
          <w:tr>
            <w:trPr>
              <w:cantSplit w:val="0"/>
              <w:trHeight w:val="227" w:hRule="atLeast"/>
              <w:tblHeader w:val="0"/>
            </w:trPr>
            <w:tc>
              <w:tcPr>
                <w:shd w:fill="auto" w:val="clear"/>
                <w:vAlign w:val="bottom"/>
              </w:tcPr>
              <w:p w:rsidR="00000000" w:rsidDel="00000000" w:rsidP="00000000" w:rsidRDefault="00000000" w:rsidRPr="00000000" w14:paraId="00000223">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Casi Certeza</w:t>
                </w:r>
              </w:p>
            </w:tc>
            <w:tc>
              <w:tcPr>
                <w:shd w:fill="auto" w:val="clear"/>
                <w:vAlign w:val="bottom"/>
              </w:tcPr>
              <w:p w:rsidR="00000000" w:rsidDel="00000000" w:rsidP="00000000" w:rsidRDefault="00000000" w:rsidRPr="00000000" w14:paraId="00000224">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0.9</w:t>
                </w:r>
              </w:p>
            </w:tc>
            <w:tc>
              <w:tcPr>
                <w:shd w:fill="auto" w:val="clear"/>
                <w:vAlign w:val="bottom"/>
              </w:tcPr>
              <w:p w:rsidR="00000000" w:rsidDel="00000000" w:rsidP="00000000" w:rsidRDefault="00000000" w:rsidRPr="00000000" w14:paraId="00000225">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Muy Alto</w:t>
                </w:r>
              </w:p>
            </w:tc>
            <w:tc>
              <w:tcPr>
                <w:tcBorders>
                  <w:right w:color="000000" w:space="0" w:sz="6" w:val="single"/>
                </w:tcBorders>
                <w:shd w:fill="auto" w:val="clear"/>
                <w:vAlign w:val="bottom"/>
              </w:tcPr>
              <w:p w:rsidR="00000000" w:rsidDel="00000000" w:rsidP="00000000" w:rsidRDefault="00000000" w:rsidRPr="00000000" w14:paraId="00000226">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0.80</w:t>
                </w:r>
              </w:p>
            </w:tc>
          </w:tr>
        </w:tbl>
      </w:sdtContent>
    </w:sdt>
    <w:p w:rsidR="00000000" w:rsidDel="00000000" w:rsidP="00000000" w:rsidRDefault="00000000" w:rsidRPr="00000000" w14:paraId="00000227">
      <w:pPr>
        <w:spacing w:after="0" w:line="240" w:lineRule="auto"/>
        <w:ind w:left="72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228">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9">
      <w:pPr>
        <w:spacing w:after="0" w:line="240" w:lineRule="auto"/>
        <w:ind w:left="1134" w:firstLine="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22A">
      <w:pPr>
        <w:spacing w:after="0" w:line="240" w:lineRule="auto"/>
        <w:ind w:left="1134" w:firstLine="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22B">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MATRIZ DE RANGO TIPO X PROBABILIDAD X IMPACTO</w:t>
      </w:r>
    </w:p>
    <w:p w:rsidR="00000000" w:rsidDel="00000000" w:rsidP="00000000" w:rsidRDefault="00000000" w:rsidRPr="00000000" w14:paraId="0000022C">
      <w:pPr>
        <w:spacing w:after="0" w:line="240" w:lineRule="auto"/>
        <w:rPr>
          <w:rFonts w:ascii="Cambria" w:cs="Cambria" w:eastAsia="Cambria" w:hAnsi="Cambria"/>
          <w:b w:val="1"/>
          <w:sz w:val="16"/>
          <w:szCs w:val="16"/>
        </w:rPr>
      </w:pPr>
      <w:r w:rsidDel="00000000" w:rsidR="00000000" w:rsidRPr="00000000">
        <w:rPr>
          <w:rtl w:val="0"/>
        </w:rPr>
      </w:r>
    </w:p>
    <w:sdt>
      <w:sdtPr>
        <w:lock w:val="contentLocked"/>
        <w:tag w:val="goog_rdk_3"/>
      </w:sdtPr>
      <w:sdtContent>
        <w:tbl>
          <w:tblPr>
            <w:tblStyle w:val="Table11"/>
            <w:tblW w:w="746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103"/>
            <w:gridCol w:w="3360"/>
            <w:tblGridChange w:id="0">
              <w:tblGrid>
                <w:gridCol w:w="4103"/>
                <w:gridCol w:w="3360"/>
              </w:tblGrid>
            </w:tblGridChange>
          </w:tblGrid>
          <w:tr>
            <w:trPr>
              <w:cantSplit w:val="0"/>
              <w:trHeight w:val="285" w:hRule="atLeast"/>
              <w:tblHeader w:val="0"/>
            </w:trPr>
            <w:tc>
              <w:tcPr>
                <w:tcBorders>
                  <w:left w:color="000000" w:space="0" w:sz="6" w:val="single"/>
                </w:tcBorders>
                <w:shd w:fill="d9d9d9" w:val="clear"/>
                <w:vAlign w:val="center"/>
              </w:tcPr>
              <w:p w:rsidR="00000000" w:rsidDel="00000000" w:rsidP="00000000" w:rsidRDefault="00000000" w:rsidRPr="00000000" w14:paraId="0000022D">
                <w:pPr>
                  <w:spacing w:after="160" w:line="259" w:lineRule="auto"/>
                  <w:jc w:val="cente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Tipo de Riesgo</w:t>
                </w:r>
              </w:p>
            </w:tc>
            <w:tc>
              <w:tcPr>
                <w:shd w:fill="d9d9d9" w:val="clear"/>
                <w:vAlign w:val="center"/>
              </w:tcPr>
              <w:p w:rsidR="00000000" w:rsidDel="00000000" w:rsidP="00000000" w:rsidRDefault="00000000" w:rsidRPr="00000000" w14:paraId="0000022E">
                <w:pPr>
                  <w:spacing w:after="160" w:line="259" w:lineRule="auto"/>
                  <w:jc w:val="cente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PROBABILIDAD X IMPACTO</w:t>
                </w:r>
              </w:p>
            </w:tc>
          </w:tr>
          <w:tr>
            <w:trPr>
              <w:cantSplit w:val="0"/>
              <w:trHeight w:val="227" w:hRule="atLeast"/>
              <w:tblHeader w:val="0"/>
            </w:trPr>
            <w:tc>
              <w:tcPr>
                <w:tcBorders>
                  <w:left w:color="000000" w:space="0" w:sz="6" w:val="single"/>
                </w:tcBorders>
                <w:shd w:fill="auto" w:val="clear"/>
                <w:vAlign w:val="center"/>
              </w:tcPr>
              <w:p w:rsidR="00000000" w:rsidDel="00000000" w:rsidP="00000000" w:rsidRDefault="00000000" w:rsidRPr="00000000" w14:paraId="0000022F">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Muy Alto</w:t>
                </w:r>
              </w:p>
            </w:tc>
            <w:tc>
              <w:tcPr>
                <w:shd w:fill="auto" w:val="clear"/>
                <w:vAlign w:val="center"/>
              </w:tcPr>
              <w:p w:rsidR="00000000" w:rsidDel="00000000" w:rsidP="00000000" w:rsidRDefault="00000000" w:rsidRPr="00000000" w14:paraId="00000230">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Mayor a 0.50</w:t>
                </w:r>
              </w:p>
            </w:tc>
          </w:tr>
          <w:tr>
            <w:trPr>
              <w:cantSplit w:val="0"/>
              <w:trHeight w:val="227" w:hRule="atLeast"/>
              <w:tblHeader w:val="0"/>
            </w:trPr>
            <w:tc>
              <w:tcPr>
                <w:tcBorders>
                  <w:left w:color="000000" w:space="0" w:sz="6" w:val="single"/>
                </w:tcBorders>
                <w:shd w:fill="auto" w:val="clear"/>
                <w:vAlign w:val="center"/>
              </w:tcPr>
              <w:p w:rsidR="00000000" w:rsidDel="00000000" w:rsidP="00000000" w:rsidRDefault="00000000" w:rsidRPr="00000000" w14:paraId="00000231">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Alto</w:t>
                </w:r>
              </w:p>
            </w:tc>
            <w:tc>
              <w:tcPr>
                <w:shd w:fill="auto" w:val="clear"/>
                <w:vAlign w:val="center"/>
              </w:tcPr>
              <w:p w:rsidR="00000000" w:rsidDel="00000000" w:rsidP="00000000" w:rsidRDefault="00000000" w:rsidRPr="00000000" w14:paraId="00000232">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Menor a 0.50</w:t>
                </w:r>
              </w:p>
            </w:tc>
          </w:tr>
          <w:tr>
            <w:trPr>
              <w:cantSplit w:val="0"/>
              <w:trHeight w:val="227" w:hRule="atLeast"/>
              <w:tblHeader w:val="0"/>
            </w:trPr>
            <w:tc>
              <w:tcPr>
                <w:tcBorders>
                  <w:left w:color="000000" w:space="0" w:sz="6" w:val="single"/>
                </w:tcBorders>
                <w:shd w:fill="auto" w:val="clear"/>
                <w:vAlign w:val="center"/>
              </w:tcPr>
              <w:p w:rsidR="00000000" w:rsidDel="00000000" w:rsidP="00000000" w:rsidRDefault="00000000" w:rsidRPr="00000000" w14:paraId="00000233">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Moderado</w:t>
                </w:r>
              </w:p>
            </w:tc>
            <w:tc>
              <w:tcPr>
                <w:shd w:fill="auto" w:val="clear"/>
                <w:vAlign w:val="center"/>
              </w:tcPr>
              <w:p w:rsidR="00000000" w:rsidDel="00000000" w:rsidP="00000000" w:rsidRDefault="00000000" w:rsidRPr="00000000" w14:paraId="00000234">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Menor a 0.30</w:t>
                </w:r>
              </w:p>
            </w:tc>
          </w:tr>
          <w:tr>
            <w:trPr>
              <w:cantSplit w:val="0"/>
              <w:trHeight w:val="227" w:hRule="atLeast"/>
              <w:tblHeader w:val="0"/>
            </w:trPr>
            <w:tc>
              <w:tcPr>
                <w:tcBorders>
                  <w:left w:color="000000" w:space="0" w:sz="6" w:val="single"/>
                </w:tcBorders>
                <w:shd w:fill="auto" w:val="clear"/>
                <w:vAlign w:val="center"/>
              </w:tcPr>
              <w:p w:rsidR="00000000" w:rsidDel="00000000" w:rsidP="00000000" w:rsidRDefault="00000000" w:rsidRPr="00000000" w14:paraId="00000235">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Bajo</w:t>
                </w:r>
              </w:p>
            </w:tc>
            <w:tc>
              <w:tcPr>
                <w:shd w:fill="auto" w:val="clear"/>
                <w:vAlign w:val="center"/>
              </w:tcPr>
              <w:p w:rsidR="00000000" w:rsidDel="00000000" w:rsidP="00000000" w:rsidRDefault="00000000" w:rsidRPr="00000000" w14:paraId="00000236">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Menor a 0.10</w:t>
                </w:r>
              </w:p>
            </w:tc>
          </w:tr>
          <w:tr>
            <w:trPr>
              <w:cantSplit w:val="0"/>
              <w:trHeight w:val="227" w:hRule="atLeast"/>
              <w:tblHeader w:val="0"/>
            </w:trPr>
            <w:tc>
              <w:tcPr>
                <w:tcBorders>
                  <w:left w:color="000000" w:space="0" w:sz="6" w:val="single"/>
                </w:tcBorders>
                <w:shd w:fill="auto" w:val="clear"/>
                <w:vAlign w:val="center"/>
              </w:tcPr>
              <w:p w:rsidR="00000000" w:rsidDel="00000000" w:rsidP="00000000" w:rsidRDefault="00000000" w:rsidRPr="00000000" w14:paraId="00000237">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Muy Bajo</w:t>
                </w:r>
              </w:p>
            </w:tc>
            <w:tc>
              <w:tcPr>
                <w:shd w:fill="auto" w:val="clear"/>
                <w:vAlign w:val="center"/>
              </w:tcPr>
              <w:p w:rsidR="00000000" w:rsidDel="00000000" w:rsidP="00000000" w:rsidRDefault="00000000" w:rsidRPr="00000000" w14:paraId="00000238">
                <w:pPr>
                  <w:spacing w:after="160" w:line="259"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Menor a 0.05</w:t>
                </w:r>
              </w:p>
            </w:tc>
          </w:tr>
        </w:tbl>
      </w:sdtContent>
    </w:sdt>
    <w:p w:rsidR="00000000" w:rsidDel="00000000" w:rsidP="00000000" w:rsidRDefault="00000000" w:rsidRPr="00000000" w14:paraId="00000239">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A">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3B">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3C">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3D">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3E">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3F">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0">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1">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2">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3">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4">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5">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6">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7">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8">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9">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A">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TABLA DE RESULTADOS APLICADOS A LOS RIESGOS</w:t>
      </w:r>
    </w:p>
    <w:p w:rsidR="00000000" w:rsidDel="00000000" w:rsidP="00000000" w:rsidRDefault="00000000" w:rsidRPr="00000000" w14:paraId="0000024B">
      <w:pPr>
        <w:spacing w:after="0" w:line="240" w:lineRule="auto"/>
        <w:rPr>
          <w:rFonts w:ascii="Cambria" w:cs="Cambria" w:eastAsia="Cambria" w:hAnsi="Cambria"/>
          <w:b w:val="1"/>
        </w:rPr>
      </w:pPr>
      <w:r w:rsidDel="00000000" w:rsidR="00000000" w:rsidRPr="00000000">
        <w:rPr>
          <w:rtl w:val="0"/>
        </w:rPr>
      </w:r>
    </w:p>
    <w:sdt>
      <w:sdtPr>
        <w:lock w:val="contentLocked"/>
        <w:tag w:val="goog_rdk_4"/>
      </w:sdtPr>
      <w:sdtContent>
        <w:tbl>
          <w:tblPr>
            <w:tblStyle w:val="Table12"/>
            <w:tblW w:w="106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2070"/>
            <w:gridCol w:w="1140"/>
            <w:gridCol w:w="1110"/>
            <w:gridCol w:w="1335"/>
            <w:gridCol w:w="1365"/>
            <w:gridCol w:w="1335"/>
            <w:gridCol w:w="1200"/>
            <w:tblGridChange w:id="0">
              <w:tblGrid>
                <w:gridCol w:w="1080"/>
                <w:gridCol w:w="2070"/>
                <w:gridCol w:w="1140"/>
                <w:gridCol w:w="1110"/>
                <w:gridCol w:w="1335"/>
                <w:gridCol w:w="1365"/>
                <w:gridCol w:w="1335"/>
                <w:gridCol w:w="1200"/>
              </w:tblGrid>
            </w:tblGridChange>
          </w:tblGrid>
          <w:tr>
            <w:trPr>
              <w:cantSplit w:val="0"/>
              <w:trHeight w:val="8"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24C">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CÓDIGO RIESGO</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24D">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DESCRIPCIÓN DEL RIESGO</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24E">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CAUSA RAÍZ</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4F">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ESTIMACIÓN DE PROBABILIDAD</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50">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OBJETIVO AFECTADO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51">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ESTIMACIÓN DE IMPACTO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52">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PROBABILIDAD DE IMPACTO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53">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TIPO</w:t>
                </w:r>
              </w:p>
            </w:tc>
          </w:tr>
          <w:tr>
            <w:trPr>
              <w:cantSplit w:val="0"/>
              <w:trHeight w:val="618"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Caída del sistema durante eventos de alta concurrencia.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Técnico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Servicio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0.80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0.40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Alto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Vulnerabilidad en el almacenamiento de datos de usuarios.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Seguridad</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5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Confianza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0.40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0.12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Moderado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Incumplimiento de normativas de privacidad de datos.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Regulatorio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Legal</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0.40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0.04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Muy Bajo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Fallos en la integración con servicios externos (API Google Maps, Firebase, otros).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Técnico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Alcance</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0.80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0.40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alto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Problemas de compatibilidad entre versiones de la app.</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Técnico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Experiencia Usuario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0.40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0.28</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Moderado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Falta de capacitación del equipo en tecnologías utilizadas.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Humano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7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Cronograma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0.40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0.36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Alto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Sobrecostos debido a requerimientos no previstos.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Económico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Presupuesto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0.20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0.10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8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Moderado</w:t>
                </w:r>
              </w:p>
            </w:tc>
          </w:tr>
        </w:tbl>
      </w:sdtContent>
    </w:sdt>
    <w:p w:rsidR="00000000" w:rsidDel="00000000" w:rsidP="00000000" w:rsidRDefault="00000000" w:rsidRPr="00000000" w14:paraId="0000028C">
      <w:pPr>
        <w:spacing w:after="0" w:line="240" w:lineRule="auto"/>
        <w:ind w:left="360" w:firstLine="0"/>
        <w:rPr>
          <w:rFonts w:ascii="Cambria" w:cs="Cambria" w:eastAsia="Cambria" w:hAnsi="Cambria"/>
          <w:shd w:fill="ff9900" w:val="clear"/>
        </w:rPr>
      </w:pPr>
      <w:r w:rsidDel="00000000" w:rsidR="00000000" w:rsidRPr="00000000">
        <w:rPr>
          <w:rtl w:val="0"/>
        </w:rPr>
      </w:r>
    </w:p>
    <w:p w:rsidR="00000000" w:rsidDel="00000000" w:rsidP="00000000" w:rsidRDefault="00000000" w:rsidRPr="00000000" w14:paraId="0000028D">
      <w:pPr>
        <w:jc w:val="both"/>
        <w:rPr>
          <w:rFonts w:ascii="Cambria" w:cs="Cambria" w:eastAsia="Cambria" w:hAnsi="Cambria"/>
        </w:rPr>
      </w:pPr>
      <w:r w:rsidDel="00000000" w:rsidR="00000000" w:rsidRPr="00000000">
        <w:rPr>
          <w:rFonts w:ascii="Cambria" w:cs="Cambria" w:eastAsia="Cambria" w:hAnsi="Cambria"/>
          <w:rtl w:val="0"/>
        </w:rPr>
        <w:t xml:space="preserve">Con esta clasificación, podemos ver que hay riesgos con una alta probabilidad de ocurrencia y alto impacto potencial que deben abordarse con prioridad.</w:t>
      </w:r>
    </w:p>
    <w:p w:rsidR="00000000" w:rsidDel="00000000" w:rsidP="00000000" w:rsidRDefault="00000000" w:rsidRPr="00000000" w14:paraId="0000028E">
      <w:pPr>
        <w:jc w:val="both"/>
        <w:rPr>
          <w:rFonts w:ascii="Cambria" w:cs="Cambria" w:eastAsia="Cambria" w:hAnsi="Cambria"/>
        </w:rPr>
      </w:pPr>
      <w:r w:rsidDel="00000000" w:rsidR="00000000" w:rsidRPr="00000000">
        <w:rPr>
          <w:rFonts w:ascii="Cambria" w:cs="Cambria" w:eastAsia="Cambria" w:hAnsi="Cambria"/>
          <w:rtl w:val="0"/>
        </w:rPr>
        <w:t xml:space="preserve">Es crucial implementar medidas de mitigación efectivas para estos riesgos para garantizar el éxito del proyecto.</w:t>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36"/>
          <w:szCs w:val="36"/>
        </w:rPr>
      </w:pPr>
      <w:bookmarkStart w:colFirst="0" w:colLast="0" w:name="_heading=h.p6midpmh3nmt" w:id="53"/>
      <w:bookmarkEnd w:id="53"/>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36"/>
          <w:szCs w:val="36"/>
        </w:rPr>
      </w:pPr>
      <w:bookmarkStart w:colFirst="0" w:colLast="0" w:name="_heading=h.631ti6pdsr4i" w:id="54"/>
      <w:bookmarkEnd w:id="54"/>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36"/>
          <w:szCs w:val="36"/>
        </w:rPr>
      </w:pPr>
      <w:bookmarkStart w:colFirst="0" w:colLast="0" w:name="_heading=h.xu8t53b2tpfn" w:id="55"/>
      <w:bookmarkEnd w:id="55"/>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36"/>
          <w:szCs w:val="36"/>
        </w:rPr>
      </w:pPr>
      <w:bookmarkStart w:colFirst="0" w:colLast="0" w:name="_heading=h.pj00k2mmlnpq" w:id="56"/>
      <w:bookmarkEnd w:id="56"/>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6w6iup7hlnl0" w:id="57"/>
      <w:bookmarkEnd w:id="57"/>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Análisis cuantitativo</w:t>
      </w:r>
    </w:p>
    <w:p w:rsidR="00000000" w:rsidDel="00000000" w:rsidP="00000000" w:rsidRDefault="00000000" w:rsidRPr="00000000" w14:paraId="00000295">
      <w:pPr>
        <w:rPr>
          <w:rFonts w:ascii="Cambria" w:cs="Cambria" w:eastAsia="Cambria" w:hAnsi="Cambria"/>
        </w:rPr>
      </w:pPr>
      <w:r w:rsidDel="00000000" w:rsidR="00000000" w:rsidRPr="00000000">
        <w:rPr>
          <w:rtl w:val="0"/>
        </w:rPr>
      </w:r>
    </w:p>
    <w:p w:rsidR="00000000" w:rsidDel="00000000" w:rsidP="00000000" w:rsidRDefault="00000000" w:rsidRPr="00000000" w14:paraId="00000296">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En el contexto del proyecto de </w:t>
      </w:r>
      <w:r w:rsidDel="00000000" w:rsidR="00000000" w:rsidRPr="00000000">
        <w:rPr>
          <w:rFonts w:ascii="Cambria" w:cs="Cambria" w:eastAsia="Cambria" w:hAnsi="Cambria"/>
          <w:b w:val="1"/>
          <w:rtl w:val="0"/>
        </w:rPr>
        <w:t xml:space="preserve">Pet Cholito</w:t>
      </w:r>
      <w:r w:rsidDel="00000000" w:rsidR="00000000" w:rsidRPr="00000000">
        <w:rPr>
          <w:rFonts w:ascii="Cambria" w:cs="Cambria" w:eastAsia="Cambria" w:hAnsi="Cambria"/>
          <w:rtl w:val="0"/>
        </w:rPr>
        <w:t xml:space="preserve">, el análisis cuantitativo de riesgos permite evaluar de forma precisa el impacto potencial de los riesgos identificados. A través de valores numéricos asignados a la probabilidad de ocurrencia y al impacto en términos de tiempo, costo y calidad, es posible priorizar los riesgos de manera más eficiente y diseñar estrategias de mitigación específicas.</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tabs>
          <w:tab w:val="left" w:leader="none" w:pos="822"/>
        </w:tabs>
        <w:spacing w:after="0" w:before="1" w:line="240" w:lineRule="auto"/>
        <w:jc w:val="both"/>
        <w:rPr>
          <w:rFonts w:ascii="Cambria" w:cs="Cambria" w:eastAsia="Cambria" w:hAnsi="Cambria"/>
          <w:b w:val="1"/>
          <w:color w:val="000000"/>
          <w:sz w:val="36"/>
          <w:szCs w:val="36"/>
        </w:rPr>
      </w:pPr>
      <w:bookmarkStart w:colFirst="0" w:colLast="0" w:name="_heading=h.67tyegdaygpc" w:id="58"/>
      <w:bookmarkEnd w:id="58"/>
      <w:r w:rsidDel="00000000" w:rsidR="00000000" w:rsidRPr="00000000">
        <w:rPr>
          <w:rtl w:val="0"/>
        </w:rPr>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tabs>
          <w:tab w:val="left" w:leader="none" w:pos="822"/>
        </w:tabs>
        <w:spacing w:after="0" w:before="1" w:line="240" w:lineRule="auto"/>
        <w:jc w:val="both"/>
        <w:rPr>
          <w:rFonts w:ascii="Cambria" w:cs="Cambria" w:eastAsia="Cambria" w:hAnsi="Cambria"/>
          <w:b w:val="1"/>
          <w:color w:val="000000"/>
          <w:sz w:val="32"/>
          <w:szCs w:val="32"/>
        </w:rPr>
      </w:pPr>
      <w:bookmarkStart w:colFirst="0" w:colLast="0" w:name="_heading=h.ayvdnzvcwpcr" w:id="59"/>
      <w:bookmarkEnd w:id="59"/>
      <w:r w:rsidDel="00000000" w:rsidR="00000000" w:rsidRPr="00000000">
        <w:rPr>
          <w:rFonts w:ascii="Cambria" w:cs="Cambria" w:eastAsia="Cambria" w:hAnsi="Cambria"/>
          <w:b w:val="1"/>
          <w:color w:val="000000"/>
          <w:sz w:val="32"/>
          <w:szCs w:val="32"/>
          <w:rtl w:val="0"/>
        </w:rPr>
        <w:t xml:space="preserve">Determinar Factor de medición del análisis cuantitativo.</w:t>
      </w:r>
    </w:p>
    <w:p w:rsidR="00000000" w:rsidDel="00000000" w:rsidP="00000000" w:rsidRDefault="00000000" w:rsidRPr="00000000" w14:paraId="00000299">
      <w:pPr>
        <w:tabs>
          <w:tab w:val="left" w:leader="none" w:pos="822"/>
        </w:tabs>
        <w:rPr>
          <w:rFonts w:ascii="Cambria" w:cs="Cambria" w:eastAsia="Cambria" w:hAnsi="Cambria"/>
        </w:rPr>
      </w:pPr>
      <w:r w:rsidDel="00000000" w:rsidR="00000000" w:rsidRPr="00000000">
        <w:rPr>
          <w:rtl w:val="0"/>
        </w:rPr>
      </w:r>
    </w:p>
    <w:p w:rsidR="00000000" w:rsidDel="00000000" w:rsidP="00000000" w:rsidRDefault="00000000" w:rsidRPr="00000000" w14:paraId="0000029A">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Para el análisis cuantitativo de los riesgos, se utilizarán los siguientes factores de medición basados en la escala proporcionada:</w:t>
      </w:r>
    </w:p>
    <w:p w:rsidR="00000000" w:rsidDel="00000000" w:rsidP="00000000" w:rsidRDefault="00000000" w:rsidRPr="00000000" w14:paraId="0000029B">
      <w:pPr>
        <w:pStyle w:val="Heading4"/>
        <w:keepNext w:val="0"/>
        <w:widowControl w:val="1"/>
        <w:spacing w:after="40" w:before="240" w:lineRule="auto"/>
        <w:rPr>
          <w:rFonts w:ascii="Cambria" w:cs="Cambria" w:eastAsia="Cambria" w:hAnsi="Cambria"/>
          <w:b w:val="1"/>
          <w:sz w:val="22"/>
          <w:szCs w:val="22"/>
        </w:rPr>
      </w:pPr>
      <w:bookmarkStart w:colFirst="0" w:colLast="0" w:name="_heading=h.sjfxhjt4vtii" w:id="60"/>
      <w:bookmarkEnd w:id="60"/>
      <w:r w:rsidDel="00000000" w:rsidR="00000000" w:rsidRPr="00000000">
        <w:rPr>
          <w:rFonts w:ascii="Cambria" w:cs="Cambria" w:eastAsia="Cambria" w:hAnsi="Cambria"/>
          <w:b w:val="1"/>
          <w:sz w:val="22"/>
          <w:szCs w:val="22"/>
          <w:rtl w:val="0"/>
        </w:rPr>
        <w:t xml:space="preserve">Escala de Probabilidad</w:t>
      </w:r>
    </w:p>
    <w:p w:rsidR="00000000" w:rsidDel="00000000" w:rsidP="00000000" w:rsidRDefault="00000000" w:rsidRPr="00000000" w14:paraId="0000029C">
      <w:pPr>
        <w:numPr>
          <w:ilvl w:val="0"/>
          <w:numId w:val="12"/>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Muy Alto:</w:t>
      </w:r>
      <w:r w:rsidDel="00000000" w:rsidR="00000000" w:rsidRPr="00000000">
        <w:rPr>
          <w:rFonts w:ascii="Cambria" w:cs="Cambria" w:eastAsia="Cambria" w:hAnsi="Cambria"/>
          <w:rtl w:val="0"/>
        </w:rPr>
        <w:t xml:space="preserve"> &gt;70%</w:t>
      </w:r>
    </w:p>
    <w:p w:rsidR="00000000" w:rsidDel="00000000" w:rsidP="00000000" w:rsidRDefault="00000000" w:rsidRPr="00000000" w14:paraId="0000029D">
      <w:pPr>
        <w:numPr>
          <w:ilvl w:val="0"/>
          <w:numId w:val="12"/>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Alto:</w:t>
      </w:r>
      <w:r w:rsidDel="00000000" w:rsidR="00000000" w:rsidRPr="00000000">
        <w:rPr>
          <w:rFonts w:ascii="Cambria" w:cs="Cambria" w:eastAsia="Cambria" w:hAnsi="Cambria"/>
          <w:rtl w:val="0"/>
        </w:rPr>
        <w:t xml:space="preserve"> 51%-70%</w:t>
      </w:r>
    </w:p>
    <w:p w:rsidR="00000000" w:rsidDel="00000000" w:rsidP="00000000" w:rsidRDefault="00000000" w:rsidRPr="00000000" w14:paraId="0000029E">
      <w:pPr>
        <w:numPr>
          <w:ilvl w:val="0"/>
          <w:numId w:val="12"/>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Medio:</w:t>
      </w:r>
      <w:r w:rsidDel="00000000" w:rsidR="00000000" w:rsidRPr="00000000">
        <w:rPr>
          <w:rFonts w:ascii="Cambria" w:cs="Cambria" w:eastAsia="Cambria" w:hAnsi="Cambria"/>
          <w:rtl w:val="0"/>
        </w:rPr>
        <w:t xml:space="preserve"> 31%-50%</w:t>
      </w:r>
    </w:p>
    <w:p w:rsidR="00000000" w:rsidDel="00000000" w:rsidP="00000000" w:rsidRDefault="00000000" w:rsidRPr="00000000" w14:paraId="0000029F">
      <w:pPr>
        <w:numPr>
          <w:ilvl w:val="0"/>
          <w:numId w:val="12"/>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Bajo:</w:t>
      </w:r>
      <w:r w:rsidDel="00000000" w:rsidR="00000000" w:rsidRPr="00000000">
        <w:rPr>
          <w:rFonts w:ascii="Cambria" w:cs="Cambria" w:eastAsia="Cambria" w:hAnsi="Cambria"/>
          <w:rtl w:val="0"/>
        </w:rPr>
        <w:t xml:space="preserve"> 11%-30%</w:t>
      </w:r>
    </w:p>
    <w:p w:rsidR="00000000" w:rsidDel="00000000" w:rsidP="00000000" w:rsidRDefault="00000000" w:rsidRPr="00000000" w14:paraId="000002A0">
      <w:pPr>
        <w:numPr>
          <w:ilvl w:val="0"/>
          <w:numId w:val="12"/>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Muy Bajo:</w:t>
      </w:r>
      <w:r w:rsidDel="00000000" w:rsidR="00000000" w:rsidRPr="00000000">
        <w:rPr>
          <w:rFonts w:ascii="Cambria" w:cs="Cambria" w:eastAsia="Cambria" w:hAnsi="Cambria"/>
          <w:rtl w:val="0"/>
        </w:rPr>
        <w:t xml:space="preserve"> 1%-10%</w:t>
      </w:r>
    </w:p>
    <w:p w:rsidR="00000000" w:rsidDel="00000000" w:rsidP="00000000" w:rsidRDefault="00000000" w:rsidRPr="00000000" w14:paraId="000002A1">
      <w:pPr>
        <w:numPr>
          <w:ilvl w:val="0"/>
          <w:numId w:val="12"/>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Nulo:</w:t>
      </w:r>
      <w:r w:rsidDel="00000000" w:rsidR="00000000" w:rsidRPr="00000000">
        <w:rPr>
          <w:rFonts w:ascii="Cambria" w:cs="Cambria" w:eastAsia="Cambria" w:hAnsi="Cambria"/>
          <w:rtl w:val="0"/>
        </w:rPr>
        <w:t xml:space="preserve"> &lt;1%</w:t>
      </w:r>
    </w:p>
    <w:p w:rsidR="00000000" w:rsidDel="00000000" w:rsidP="00000000" w:rsidRDefault="00000000" w:rsidRPr="00000000" w14:paraId="000002A2">
      <w:pPr>
        <w:pStyle w:val="Heading4"/>
        <w:keepNext w:val="0"/>
        <w:widowControl w:val="1"/>
        <w:spacing w:after="40" w:before="240" w:lineRule="auto"/>
        <w:rPr>
          <w:rFonts w:ascii="Cambria" w:cs="Cambria" w:eastAsia="Cambria" w:hAnsi="Cambria"/>
          <w:b w:val="1"/>
          <w:sz w:val="22"/>
          <w:szCs w:val="22"/>
        </w:rPr>
      </w:pPr>
      <w:bookmarkStart w:colFirst="0" w:colLast="0" w:name="_heading=h.f58ft3wxae70" w:id="61"/>
      <w:bookmarkEnd w:id="61"/>
      <w:r w:rsidDel="00000000" w:rsidR="00000000" w:rsidRPr="00000000">
        <w:rPr>
          <w:rFonts w:ascii="Cambria" w:cs="Cambria" w:eastAsia="Cambria" w:hAnsi="Cambria"/>
          <w:b w:val="1"/>
          <w:sz w:val="22"/>
          <w:szCs w:val="22"/>
          <w:rtl w:val="0"/>
        </w:rPr>
        <w:t xml:space="preserve">Escala de Impacto</w:t>
      </w:r>
    </w:p>
    <w:p w:rsidR="00000000" w:rsidDel="00000000" w:rsidP="00000000" w:rsidRDefault="00000000" w:rsidRPr="00000000" w14:paraId="000002A3">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El impacto se evaluará en tres dimensiones clave para el proyecto:</w:t>
      </w:r>
    </w:p>
    <w:p w:rsidR="00000000" w:rsidDel="00000000" w:rsidP="00000000" w:rsidRDefault="00000000" w:rsidRPr="00000000" w14:paraId="000002A4">
      <w:pPr>
        <w:numPr>
          <w:ilvl w:val="0"/>
          <w:numId w:val="7"/>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Tiempo:</w:t>
      </w:r>
    </w:p>
    <w:p w:rsidR="00000000" w:rsidDel="00000000" w:rsidP="00000000" w:rsidRDefault="00000000" w:rsidRPr="00000000" w14:paraId="000002A5">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Muy Alto:</w:t>
      </w:r>
      <w:r w:rsidDel="00000000" w:rsidR="00000000" w:rsidRPr="00000000">
        <w:rPr>
          <w:rFonts w:ascii="Cambria" w:cs="Cambria" w:eastAsia="Cambria" w:hAnsi="Cambria"/>
          <w:rtl w:val="0"/>
        </w:rPr>
        <w:t xml:space="preserve"> &gt; 4 semanas de retraso.</w:t>
      </w:r>
    </w:p>
    <w:p w:rsidR="00000000" w:rsidDel="00000000" w:rsidP="00000000" w:rsidRDefault="00000000" w:rsidRPr="00000000" w14:paraId="000002A6">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Alto:</w:t>
      </w:r>
      <w:r w:rsidDel="00000000" w:rsidR="00000000" w:rsidRPr="00000000">
        <w:rPr>
          <w:rFonts w:ascii="Cambria" w:cs="Cambria" w:eastAsia="Cambria" w:hAnsi="Cambria"/>
          <w:rtl w:val="0"/>
        </w:rPr>
        <w:t xml:space="preserve"> 3-4 semanas de retraso.</w:t>
      </w:r>
    </w:p>
    <w:p w:rsidR="00000000" w:rsidDel="00000000" w:rsidP="00000000" w:rsidRDefault="00000000" w:rsidRPr="00000000" w14:paraId="000002A7">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Medio:</w:t>
      </w:r>
      <w:r w:rsidDel="00000000" w:rsidR="00000000" w:rsidRPr="00000000">
        <w:rPr>
          <w:rFonts w:ascii="Cambria" w:cs="Cambria" w:eastAsia="Cambria" w:hAnsi="Cambria"/>
          <w:rtl w:val="0"/>
        </w:rPr>
        <w:t xml:space="preserve"> 2-3 semanas de retraso.</w:t>
      </w:r>
    </w:p>
    <w:p w:rsidR="00000000" w:rsidDel="00000000" w:rsidP="00000000" w:rsidRDefault="00000000" w:rsidRPr="00000000" w14:paraId="000002A8">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Bajo:</w:t>
      </w:r>
      <w:r w:rsidDel="00000000" w:rsidR="00000000" w:rsidRPr="00000000">
        <w:rPr>
          <w:rFonts w:ascii="Cambria" w:cs="Cambria" w:eastAsia="Cambria" w:hAnsi="Cambria"/>
          <w:rtl w:val="0"/>
        </w:rPr>
        <w:t xml:space="preserve"> 1-2 semanas de retraso.</w:t>
      </w:r>
    </w:p>
    <w:p w:rsidR="00000000" w:rsidDel="00000000" w:rsidP="00000000" w:rsidRDefault="00000000" w:rsidRPr="00000000" w14:paraId="000002A9">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Muy Bajo:</w:t>
      </w:r>
      <w:r w:rsidDel="00000000" w:rsidR="00000000" w:rsidRPr="00000000">
        <w:rPr>
          <w:rFonts w:ascii="Cambria" w:cs="Cambria" w:eastAsia="Cambria" w:hAnsi="Cambria"/>
          <w:rtl w:val="0"/>
        </w:rPr>
        <w:t xml:space="preserve"> &lt; 1 semana de retraso.</w:t>
      </w:r>
    </w:p>
    <w:p w:rsidR="00000000" w:rsidDel="00000000" w:rsidP="00000000" w:rsidRDefault="00000000" w:rsidRPr="00000000" w14:paraId="000002AA">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Nulo:</w:t>
      </w:r>
      <w:r w:rsidDel="00000000" w:rsidR="00000000" w:rsidRPr="00000000">
        <w:rPr>
          <w:rFonts w:ascii="Cambria" w:cs="Cambria" w:eastAsia="Cambria" w:hAnsi="Cambria"/>
          <w:rtl w:val="0"/>
        </w:rPr>
        <w:t xml:space="preserve"> Sin cambios en el cronograma.</w:t>
      </w:r>
    </w:p>
    <w:p w:rsidR="00000000" w:rsidDel="00000000" w:rsidP="00000000" w:rsidRDefault="00000000" w:rsidRPr="00000000" w14:paraId="000002AB">
      <w:pPr>
        <w:numPr>
          <w:ilvl w:val="0"/>
          <w:numId w:val="7"/>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Costo:</w:t>
      </w:r>
    </w:p>
    <w:p w:rsidR="00000000" w:rsidDel="00000000" w:rsidP="00000000" w:rsidRDefault="00000000" w:rsidRPr="00000000" w14:paraId="000002AC">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Muy Alto:</w:t>
      </w:r>
      <w:r w:rsidDel="00000000" w:rsidR="00000000" w:rsidRPr="00000000">
        <w:rPr>
          <w:rFonts w:ascii="Cambria" w:cs="Cambria" w:eastAsia="Cambria" w:hAnsi="Cambria"/>
          <w:rtl w:val="0"/>
        </w:rPr>
        <w:t xml:space="preserve"> &gt; $1,000,000.</w:t>
      </w:r>
    </w:p>
    <w:p w:rsidR="00000000" w:rsidDel="00000000" w:rsidP="00000000" w:rsidRDefault="00000000" w:rsidRPr="00000000" w14:paraId="000002AD">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Alto:</w:t>
      </w:r>
      <w:r w:rsidDel="00000000" w:rsidR="00000000" w:rsidRPr="00000000">
        <w:rPr>
          <w:rFonts w:ascii="Cambria" w:cs="Cambria" w:eastAsia="Cambria" w:hAnsi="Cambria"/>
          <w:rtl w:val="0"/>
        </w:rPr>
        <w:t xml:space="preserve"> $500,000 - $1,000,000.</w:t>
      </w:r>
    </w:p>
    <w:p w:rsidR="00000000" w:rsidDel="00000000" w:rsidP="00000000" w:rsidRDefault="00000000" w:rsidRPr="00000000" w14:paraId="000002AE">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Medio:</w:t>
      </w:r>
      <w:r w:rsidDel="00000000" w:rsidR="00000000" w:rsidRPr="00000000">
        <w:rPr>
          <w:rFonts w:ascii="Cambria" w:cs="Cambria" w:eastAsia="Cambria" w:hAnsi="Cambria"/>
          <w:rtl w:val="0"/>
        </w:rPr>
        <w:t xml:space="preserve"> $250,000 - $500,000.</w:t>
      </w:r>
    </w:p>
    <w:p w:rsidR="00000000" w:rsidDel="00000000" w:rsidP="00000000" w:rsidRDefault="00000000" w:rsidRPr="00000000" w14:paraId="000002AF">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Bajo:</w:t>
      </w:r>
      <w:r w:rsidDel="00000000" w:rsidR="00000000" w:rsidRPr="00000000">
        <w:rPr>
          <w:rFonts w:ascii="Cambria" w:cs="Cambria" w:eastAsia="Cambria" w:hAnsi="Cambria"/>
          <w:rtl w:val="0"/>
        </w:rPr>
        <w:t xml:space="preserve"> $100,000 - $250,000.</w:t>
      </w:r>
    </w:p>
    <w:p w:rsidR="00000000" w:rsidDel="00000000" w:rsidP="00000000" w:rsidRDefault="00000000" w:rsidRPr="00000000" w14:paraId="000002B0">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Muy Bajo:</w:t>
      </w:r>
      <w:r w:rsidDel="00000000" w:rsidR="00000000" w:rsidRPr="00000000">
        <w:rPr>
          <w:rFonts w:ascii="Cambria" w:cs="Cambria" w:eastAsia="Cambria" w:hAnsi="Cambria"/>
          <w:rtl w:val="0"/>
        </w:rPr>
        <w:t xml:space="preserve"> &lt; $100,000.</w:t>
      </w:r>
    </w:p>
    <w:p w:rsidR="00000000" w:rsidDel="00000000" w:rsidP="00000000" w:rsidRDefault="00000000" w:rsidRPr="00000000" w14:paraId="000002B1">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Nulo:</w:t>
      </w:r>
      <w:r w:rsidDel="00000000" w:rsidR="00000000" w:rsidRPr="00000000">
        <w:rPr>
          <w:rFonts w:ascii="Cambria" w:cs="Cambria" w:eastAsia="Cambria" w:hAnsi="Cambria"/>
          <w:rtl w:val="0"/>
        </w:rPr>
        <w:t xml:space="preserve"> Sin cambios en el presupuesto.</w:t>
      </w:r>
    </w:p>
    <w:p w:rsidR="00000000" w:rsidDel="00000000" w:rsidP="00000000" w:rsidRDefault="00000000" w:rsidRPr="00000000" w14:paraId="000002B2">
      <w:pPr>
        <w:numPr>
          <w:ilvl w:val="0"/>
          <w:numId w:val="7"/>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Calidad:</w:t>
      </w:r>
    </w:p>
    <w:p w:rsidR="00000000" w:rsidDel="00000000" w:rsidP="00000000" w:rsidRDefault="00000000" w:rsidRPr="00000000" w14:paraId="000002B3">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Muy Alto:</w:t>
      </w:r>
      <w:r w:rsidDel="00000000" w:rsidR="00000000" w:rsidRPr="00000000">
        <w:rPr>
          <w:rFonts w:ascii="Cambria" w:cs="Cambria" w:eastAsia="Cambria" w:hAnsi="Cambria"/>
          <w:rtl w:val="0"/>
        </w:rPr>
        <w:t xml:space="preserve"> Impacto muy significativo en la funcionalidad general del producto.</w:t>
      </w:r>
    </w:p>
    <w:p w:rsidR="00000000" w:rsidDel="00000000" w:rsidP="00000000" w:rsidRDefault="00000000" w:rsidRPr="00000000" w14:paraId="000002B4">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Alto:</w:t>
      </w:r>
      <w:r w:rsidDel="00000000" w:rsidR="00000000" w:rsidRPr="00000000">
        <w:rPr>
          <w:rFonts w:ascii="Cambria" w:cs="Cambria" w:eastAsia="Cambria" w:hAnsi="Cambria"/>
          <w:rtl w:val="0"/>
        </w:rPr>
        <w:t xml:space="preserve"> Impacto significativo en áreas funcionales clave.</w:t>
      </w:r>
    </w:p>
    <w:p w:rsidR="00000000" w:rsidDel="00000000" w:rsidP="00000000" w:rsidRDefault="00000000" w:rsidRPr="00000000" w14:paraId="000002B5">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Medio:</w:t>
      </w:r>
      <w:r w:rsidDel="00000000" w:rsidR="00000000" w:rsidRPr="00000000">
        <w:rPr>
          <w:rFonts w:ascii="Cambria" w:cs="Cambria" w:eastAsia="Cambria" w:hAnsi="Cambria"/>
          <w:rtl w:val="0"/>
        </w:rPr>
        <w:t xml:space="preserve"> Algún impacto en áreas funcionales clave.</w:t>
      </w:r>
    </w:p>
    <w:p w:rsidR="00000000" w:rsidDel="00000000" w:rsidP="00000000" w:rsidRDefault="00000000" w:rsidRPr="00000000" w14:paraId="000002B6">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Bajo:</w:t>
      </w:r>
      <w:r w:rsidDel="00000000" w:rsidR="00000000" w:rsidRPr="00000000">
        <w:rPr>
          <w:rFonts w:ascii="Cambria" w:cs="Cambria" w:eastAsia="Cambria" w:hAnsi="Cambria"/>
          <w:rtl w:val="0"/>
        </w:rPr>
        <w:t xml:space="preserve"> Impacto menor en funciones secundarias.</w:t>
      </w:r>
    </w:p>
    <w:p w:rsidR="00000000" w:rsidDel="00000000" w:rsidP="00000000" w:rsidRDefault="00000000" w:rsidRPr="00000000" w14:paraId="000002B7">
      <w:pPr>
        <w:numPr>
          <w:ilvl w:val="1"/>
          <w:numId w:val="7"/>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Muy Bajo:</w:t>
      </w:r>
      <w:r w:rsidDel="00000000" w:rsidR="00000000" w:rsidRPr="00000000">
        <w:rPr>
          <w:rFonts w:ascii="Cambria" w:cs="Cambria" w:eastAsia="Cambria" w:hAnsi="Cambria"/>
          <w:rtl w:val="0"/>
        </w:rPr>
        <w:t xml:space="preserve"> Impacto insignificante.</w:t>
      </w:r>
    </w:p>
    <w:p w:rsidR="00000000" w:rsidDel="00000000" w:rsidP="00000000" w:rsidRDefault="00000000" w:rsidRPr="00000000" w14:paraId="000002B8">
      <w:pPr>
        <w:numPr>
          <w:ilvl w:val="1"/>
          <w:numId w:val="7"/>
        </w:numPr>
        <w:spacing w:after="240" w:before="0" w:beforeAutospacing="0" w:lineRule="auto"/>
        <w:ind w:left="1440" w:hanging="360"/>
        <w:rPr>
          <w:rFonts w:ascii="Cambria" w:cs="Cambria" w:eastAsia="Cambria" w:hAnsi="Cambria"/>
        </w:rPr>
      </w:pPr>
      <w:r w:rsidDel="00000000" w:rsidR="00000000" w:rsidRPr="00000000">
        <w:rPr>
          <w:rFonts w:ascii="Cambria" w:cs="Cambria" w:eastAsia="Cambria" w:hAnsi="Cambria"/>
          <w:b w:val="1"/>
          <w:rtl w:val="0"/>
        </w:rPr>
        <w:t xml:space="preserve">Nulo:</w:t>
      </w:r>
      <w:r w:rsidDel="00000000" w:rsidR="00000000" w:rsidRPr="00000000">
        <w:rPr>
          <w:rFonts w:ascii="Cambria" w:cs="Cambria" w:eastAsia="Cambria" w:hAnsi="Cambria"/>
          <w:rtl w:val="0"/>
        </w:rPr>
        <w:t xml:space="preserve"> Ningún cambio en la funcionalidad.</w:t>
      </w:r>
    </w:p>
    <w:p w:rsidR="00000000" w:rsidDel="00000000" w:rsidP="00000000" w:rsidRDefault="00000000" w:rsidRPr="00000000" w14:paraId="000002B9">
      <w:pPr>
        <w:pStyle w:val="Heading4"/>
        <w:keepNext w:val="0"/>
        <w:widowControl w:val="1"/>
        <w:spacing w:after="40" w:before="240" w:lineRule="auto"/>
        <w:rPr>
          <w:rFonts w:ascii="Cambria" w:cs="Cambria" w:eastAsia="Cambria" w:hAnsi="Cambria"/>
          <w:b w:val="1"/>
          <w:sz w:val="22"/>
          <w:szCs w:val="22"/>
        </w:rPr>
      </w:pPr>
      <w:bookmarkStart w:colFirst="0" w:colLast="0" w:name="_heading=h.djmq93580cwr" w:id="62"/>
      <w:bookmarkEnd w:id="62"/>
      <w:r w:rsidDel="00000000" w:rsidR="00000000" w:rsidRPr="00000000">
        <w:rPr>
          <w:rFonts w:ascii="Cambria" w:cs="Cambria" w:eastAsia="Cambria" w:hAnsi="Cambria"/>
          <w:b w:val="1"/>
          <w:sz w:val="22"/>
          <w:szCs w:val="22"/>
          <w:rtl w:val="0"/>
        </w:rPr>
        <w:t xml:space="preserve">Cálculo de Puntuación de Riesgo</w:t>
      </w:r>
    </w:p>
    <w:p w:rsidR="00000000" w:rsidDel="00000000" w:rsidP="00000000" w:rsidRDefault="00000000" w:rsidRPr="00000000" w14:paraId="000002BA">
      <w:pPr>
        <w:spacing w:after="240" w:before="240" w:lineRule="auto"/>
        <w:jc w:val="both"/>
        <w:rPr>
          <w:rFonts w:ascii="Cambria" w:cs="Cambria" w:eastAsia="Cambria" w:hAnsi="Cambria"/>
          <w:b w:val="1"/>
        </w:rPr>
      </w:pPr>
      <w:r w:rsidDel="00000000" w:rsidR="00000000" w:rsidRPr="00000000">
        <w:rPr>
          <w:rFonts w:ascii="Cambria" w:cs="Cambria" w:eastAsia="Cambria" w:hAnsi="Cambria"/>
          <w:rtl w:val="0"/>
        </w:rPr>
        <w:t xml:space="preserve">La </w:t>
      </w:r>
      <w:r w:rsidDel="00000000" w:rsidR="00000000" w:rsidRPr="00000000">
        <w:rPr>
          <w:rFonts w:ascii="Cambria" w:cs="Cambria" w:eastAsia="Cambria" w:hAnsi="Cambria"/>
          <w:b w:val="1"/>
          <w:rtl w:val="0"/>
        </w:rPr>
        <w:t xml:space="preserve">puntuación total de riesgo</w:t>
      </w:r>
      <w:r w:rsidDel="00000000" w:rsidR="00000000" w:rsidRPr="00000000">
        <w:rPr>
          <w:rFonts w:ascii="Cambria" w:cs="Cambria" w:eastAsia="Cambria" w:hAnsi="Cambria"/>
          <w:rtl w:val="0"/>
        </w:rPr>
        <w:t xml:space="preserve"> se calculará mediante la fórmula:</w:t>
        <w:br w:type="textWrapping"/>
      </w:r>
      <w:r w:rsidDel="00000000" w:rsidR="00000000" w:rsidRPr="00000000">
        <w:rPr>
          <w:rFonts w:ascii="Cambria" w:cs="Cambria" w:eastAsia="Cambria" w:hAnsi="Cambria"/>
          <w:b w:val="1"/>
          <w:rtl w:val="0"/>
        </w:rPr>
        <w:t xml:space="preserve">Puntuación Total = Probabilidad x Impacto (Tiempo, Costo, Calidad)</w:t>
      </w:r>
    </w:p>
    <w:p w:rsidR="00000000" w:rsidDel="00000000" w:rsidP="00000000" w:rsidRDefault="00000000" w:rsidRPr="00000000" w14:paraId="000002BB">
      <w:pPr>
        <w:numPr>
          <w:ilvl w:val="0"/>
          <w:numId w:val="10"/>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 asignará un valor numérico basado en la escala anterior tanto a la probabilidad como al impacto.</w:t>
      </w:r>
    </w:p>
    <w:p w:rsidR="00000000" w:rsidDel="00000000" w:rsidP="00000000" w:rsidRDefault="00000000" w:rsidRPr="00000000" w14:paraId="000002BC">
      <w:pPr>
        <w:numPr>
          <w:ilvl w:val="0"/>
          <w:numId w:val="10"/>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Se evaluará el impacto en cada dimensión por separado.</w:t>
      </w:r>
    </w:p>
    <w:p w:rsidR="00000000" w:rsidDel="00000000" w:rsidP="00000000" w:rsidRDefault="00000000" w:rsidRPr="00000000" w14:paraId="000002BD">
      <w:pPr>
        <w:numPr>
          <w:ilvl w:val="0"/>
          <w:numId w:val="10"/>
        </w:numPr>
        <w:spacing w:after="24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La puntuación total será la suma ponderada de estas tres dimensiones.</w:t>
      </w:r>
    </w:p>
    <w:p w:rsidR="00000000" w:rsidDel="00000000" w:rsidP="00000000" w:rsidRDefault="00000000" w:rsidRPr="00000000" w14:paraId="000002BE">
      <w:pPr>
        <w:spacing w:after="0" w:line="240" w:lineRule="auto"/>
        <w:ind w:left="36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2BF">
      <w:pPr>
        <w:spacing w:after="0" w:line="240" w:lineRule="auto"/>
        <w:ind w:left="720" w:firstLine="0"/>
        <w:rPr>
          <w:rFonts w:ascii="Cambria" w:cs="Cambria" w:eastAsia="Cambria" w:hAnsi="Cambria"/>
          <w:sz w:val="24"/>
          <w:szCs w:val="24"/>
        </w:rPr>
      </w:pPr>
      <w:r w:rsidDel="00000000" w:rsidR="00000000" w:rsidRPr="00000000">
        <w:rPr>
          <w:rtl w:val="0"/>
        </w:rPr>
      </w:r>
    </w:p>
    <w:sdt>
      <w:sdtPr>
        <w:lock w:val="contentLocked"/>
        <w:tag w:val="goog_rdk_5"/>
      </w:sdtPr>
      <w:sdtContent>
        <w:tbl>
          <w:tblPr>
            <w:tblStyle w:val="Table13"/>
            <w:tblW w:w="9843.0" w:type="dxa"/>
            <w:jc w:val="left"/>
            <w:tblInd w:w="-214.0" w:type="dxa"/>
            <w:tblLayout w:type="fixed"/>
            <w:tblLook w:val="0400"/>
          </w:tblPr>
          <w:tblGrid>
            <w:gridCol w:w="2127"/>
            <w:gridCol w:w="1894"/>
            <w:gridCol w:w="1650"/>
            <w:gridCol w:w="1701"/>
            <w:gridCol w:w="2471"/>
            <w:tblGridChange w:id="0">
              <w:tblGrid>
                <w:gridCol w:w="2127"/>
                <w:gridCol w:w="1894"/>
                <w:gridCol w:w="1650"/>
                <w:gridCol w:w="1701"/>
                <w:gridCol w:w="2471"/>
              </w:tblGrid>
            </w:tblGridChange>
          </w:tblGrid>
          <w:tr>
            <w:trPr>
              <w:cantSplit w:val="0"/>
              <w:trHeight w:val="434" w:hRule="atLeast"/>
              <w:tblHeader w:val="0"/>
            </w:trPr>
            <w:tc>
              <w:tcPr>
                <w:gridSpan w:val="5"/>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C0">
                <w:pPr>
                  <w:spacing w:after="160" w:line="259" w:lineRule="auto"/>
                  <w:rPr>
                    <w:rFonts w:ascii="Cambria" w:cs="Cambria" w:eastAsia="Cambria" w:hAnsi="Cambria"/>
                    <w:b w:val="1"/>
                    <w:sz w:val="16"/>
                    <w:szCs w:val="16"/>
                  </w:rPr>
                </w:pPr>
                <w:r w:rsidDel="00000000" w:rsidR="00000000" w:rsidRPr="00000000">
                  <w:rPr>
                    <w:rFonts w:ascii="Cambria" w:cs="Cambria" w:eastAsia="Cambria" w:hAnsi="Cambria"/>
                    <w:b w:val="1"/>
                    <w:sz w:val="16"/>
                    <w:szCs w:val="16"/>
                    <w:rtl w:val="0"/>
                  </w:rPr>
                  <w:t xml:space="preserve">ESCALA DE LA PROBABILIDAD E IMPACTO DE LOS RIESGOS</w:t>
                </w:r>
              </w:p>
            </w:tc>
          </w:tr>
          <w:tr>
            <w:trPr>
              <w:cantSplit w:val="0"/>
              <w:trHeight w:val="344" w:hRule="atLeast"/>
              <w:tblHeader w:val="0"/>
            </w:trPr>
            <w:tc>
              <w:tcPr>
                <w:vMerge w:val="restart"/>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2C5">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ESCALA</w:t>
                </w:r>
              </w:p>
            </w:tc>
            <w:tc>
              <w:tcPr>
                <w:vMerge w:val="restart"/>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2C6">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PROBABILIDAD</w:t>
                </w:r>
              </w:p>
            </w:tc>
            <w:tc>
              <w:tcPr>
                <w:gridSpan w:val="3"/>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C7">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Impacto en los Objetivos del Proyecto</w:t>
                </w:r>
              </w:p>
            </w:tc>
          </w:tr>
          <w:tr>
            <w:trPr>
              <w:cantSplit w:val="0"/>
              <w:trHeight w:val="255" w:hRule="atLeast"/>
              <w:tblHeader w:val="0"/>
            </w:trPr>
            <w:tc>
              <w:tcPr>
                <w:vMerge w:val="continue"/>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CC">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Tiempo</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CD">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Costo</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CE">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Calidad</w:t>
                </w:r>
              </w:p>
            </w:tc>
          </w:tr>
          <w:tr>
            <w:trPr>
              <w:cantSplit w:val="0"/>
              <w:trHeight w:val="427"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CF">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Muy Alto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D0">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&gt;70%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D1">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&gt; 4 semanas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D2">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&gt; $1,000,000</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3">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Impacto muy significativo sobre la funcionalidad general</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4">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Alto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D5">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51-70%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D6">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3-4 semanas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D7">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$500,000 - $1,000,000</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8">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Impacto significativo sobre la funcionalidad general</w:t>
                </w:r>
              </w:p>
            </w:tc>
          </w:tr>
          <w:tr>
            <w:trPr>
              <w:cantSplit w:val="0"/>
              <w:trHeight w:val="30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9">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Medio</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A">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31-50%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DB">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2-3 semanas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DC">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$250,000 - $500,000</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DD">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Algún impacto sobre áreas funcionales clave.</w:t>
                </w:r>
              </w:p>
            </w:tc>
          </w:tr>
          <w:tr>
            <w:trPr>
              <w:cantSplit w:val="0"/>
              <w:trHeight w:val="30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E">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Bajo</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F">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11-30%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E0">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1-2 semanas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E1">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$100,000 - $250,000</w:t>
                </w:r>
              </w:p>
            </w:tc>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E2">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Impacto menor sobre la funcionalidad general</w:t>
                </w:r>
              </w:p>
            </w:tc>
          </w:tr>
          <w:tr>
            <w:trPr>
              <w:cantSplit w:val="0"/>
              <w:trHeight w:val="30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3">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Muy Bajo</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4">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1-10%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E5">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&lt; 1 semana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E6">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&lt; $100,000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7">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Impacto menor sobre las funciones secundarias</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8">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Nulo</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9">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&lt;1%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EA">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 cambia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EB">
                <w:pPr>
                  <w:widowControl w:val="0"/>
                  <w:spacing w:line="276"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 cambia</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C">
                <w:pPr>
                  <w:spacing w:after="160" w:line="259"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Ningún cambio en la funcionalidad</w:t>
                </w:r>
              </w:p>
            </w:tc>
          </w:tr>
        </w:tbl>
      </w:sdtContent>
    </w:sdt>
    <w:p w:rsidR="00000000" w:rsidDel="00000000" w:rsidP="00000000" w:rsidRDefault="00000000" w:rsidRPr="00000000" w14:paraId="000002ED">
      <w:pPr>
        <w:spacing w:after="160" w:line="259"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EE">
      <w:pPr>
        <w:spacing w:after="160" w:line="259" w:lineRule="auto"/>
        <w:ind w:left="1276" w:firstLine="0"/>
        <w:rPr>
          <w:rFonts w:ascii="Cambria" w:cs="Cambria" w:eastAsia="Cambria" w:hAnsi="Cambria"/>
          <w:b w:val="1"/>
        </w:rPr>
      </w:pPr>
      <w:r w:rsidDel="00000000" w:rsidR="00000000" w:rsidRPr="00000000">
        <w:rPr>
          <w:rFonts w:ascii="Cambria" w:cs="Cambria" w:eastAsia="Cambria" w:hAnsi="Cambria"/>
          <w:b w:val="1"/>
          <w:rtl w:val="0"/>
        </w:rPr>
        <w:t xml:space="preserve">DEFINICIÓN DE IMPACTOS POR COSTOS Y ESCALA</w:t>
      </w:r>
    </w:p>
    <w:sdt>
      <w:sdtPr>
        <w:lock w:val="contentLocked"/>
        <w:tag w:val="goog_rdk_6"/>
      </w:sdtPr>
      <w:sdtContent>
        <w:tbl>
          <w:tblPr>
            <w:tblStyle w:val="Table14"/>
            <w:tblW w:w="81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950"/>
            <w:gridCol w:w="1650"/>
            <w:gridCol w:w="1620"/>
            <w:gridCol w:w="1650"/>
            <w:tblGridChange w:id="0">
              <w:tblGrid>
                <w:gridCol w:w="1275"/>
                <w:gridCol w:w="1950"/>
                <w:gridCol w:w="1650"/>
                <w:gridCol w:w="1620"/>
                <w:gridCol w:w="1650"/>
              </w:tblGrid>
            </w:tblGridChange>
          </w:tblGrid>
          <w:tr>
            <w:trPr>
              <w:cantSplit w:val="0"/>
              <w:trHeight w:val="8"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2EF">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CÓDIGO RIESGO</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2F0">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DESCRIPCIÓN DEL RIESGO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F1">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PROBABILIDAD%</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F2">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ESTIMACIÓN DE COSTO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2F3">
                <w:pPr>
                  <w:spacing w:after="160" w:line="259" w:lineRule="auto"/>
                  <w:jc w:val="center"/>
                  <w:rPr>
                    <w:rFonts w:ascii="Cambria" w:cs="Cambria" w:eastAsia="Cambria" w:hAnsi="Cambria"/>
                    <w:smallCaps w:val="1"/>
                    <w:sz w:val="16"/>
                    <w:szCs w:val="16"/>
                  </w:rPr>
                </w:pPr>
                <w:r w:rsidDel="00000000" w:rsidR="00000000" w:rsidRPr="00000000">
                  <w:rPr>
                    <w:rFonts w:ascii="Cambria" w:cs="Cambria" w:eastAsia="Cambria" w:hAnsi="Cambria"/>
                    <w:smallCaps w:val="1"/>
                    <w:sz w:val="16"/>
                    <w:szCs w:val="16"/>
                    <w:rtl w:val="0"/>
                  </w:rPr>
                  <w:t xml:space="preserve">ESCALA</w:t>
                </w:r>
              </w:p>
            </w:tc>
          </w:tr>
          <w:tr>
            <w:trPr>
              <w:cantSplit w:val="0"/>
              <w:trHeight w:val="618"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Pérdida o interrupción de datos en la base de datos Firebase.</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6">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50%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$500,000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MEDIO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Vulneración de seguridad en datos de usuarios.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B">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60%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$800,000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ALTO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2F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Incumplimiento de políticas de privacidad y regulación.</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0">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40%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$350,000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MEDIO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Fallos en el acceso a funcionalidades clave debido a errores.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5">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70%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$1,000,000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0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MUY ALTO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Problemas de compatibilidad entre dispositivos Android e iOS.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A">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$200,000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BAJO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Falta de habilidades para manejar herramientas como Firebase.</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0F">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1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$150,000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1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BAJO</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1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1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Sobrecostos en el desarrollo debido a cambios en los requisitos.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14">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65%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1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$950,000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1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ALTO</w:t>
                </w:r>
              </w:p>
            </w:tc>
          </w:tr>
        </w:tbl>
      </w:sdtContent>
    </w:sdt>
    <w:p w:rsidR="00000000" w:rsidDel="00000000" w:rsidP="00000000" w:rsidRDefault="00000000" w:rsidRPr="00000000" w14:paraId="0000031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18">
      <w:pPr>
        <w:jc w:val="both"/>
        <w:rPr>
          <w:rFonts w:ascii="Cambria" w:cs="Cambria" w:eastAsia="Cambria" w:hAnsi="Cambria"/>
        </w:rPr>
      </w:pPr>
      <w:r w:rsidDel="00000000" w:rsidR="00000000" w:rsidRPr="00000000">
        <w:rPr>
          <w:rFonts w:ascii="Cambria" w:cs="Cambria" w:eastAsia="Cambria" w:hAnsi="Cambria"/>
          <w:rtl w:val="0"/>
        </w:rPr>
        <w:t xml:space="preserve">Este enfoque proporciona una manera cuantitativa de evaluar y priorizar los riesgos, lo que ayuda a dirigir los esfuerzos de gestión de riesgos hacia aquellos que tienen el mayor potencial de impacto en el proyecto.</w:t>
      </w:r>
    </w:p>
    <w:p w:rsidR="00000000" w:rsidDel="00000000" w:rsidP="00000000" w:rsidRDefault="00000000" w:rsidRPr="00000000" w14:paraId="0000031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1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1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1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vypwxt8shdyp" w:id="63"/>
      <w:bookmarkEnd w:id="63"/>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Indicadores de Impacto de Riesgos</w:t>
      </w:r>
    </w:p>
    <w:p w:rsidR="00000000" w:rsidDel="00000000" w:rsidP="00000000" w:rsidRDefault="00000000" w:rsidRPr="00000000" w14:paraId="0000031E">
      <w:pPr>
        <w:rPr>
          <w:rFonts w:ascii="Cambria" w:cs="Cambria" w:eastAsia="Cambria" w:hAnsi="Cambria"/>
        </w:rPr>
      </w:pPr>
      <w:r w:rsidDel="00000000" w:rsidR="00000000" w:rsidRPr="00000000">
        <w:rPr>
          <w:rtl w:val="0"/>
        </w:rPr>
      </w:r>
    </w:p>
    <w:p w:rsidR="00000000" w:rsidDel="00000000" w:rsidP="00000000" w:rsidRDefault="00000000" w:rsidRPr="00000000" w14:paraId="0000031F">
      <w:pPr>
        <w:pStyle w:val="Heading4"/>
        <w:keepNext w:val="0"/>
        <w:widowControl w:val="1"/>
        <w:spacing w:after="40" w:before="240" w:lineRule="auto"/>
        <w:ind w:left="0" w:firstLine="0"/>
        <w:jc w:val="left"/>
        <w:rPr>
          <w:rFonts w:ascii="Cambria" w:cs="Cambria" w:eastAsia="Cambria" w:hAnsi="Cambria"/>
          <w:b w:val="1"/>
          <w:sz w:val="22"/>
          <w:szCs w:val="22"/>
        </w:rPr>
      </w:pPr>
      <w:bookmarkStart w:colFirst="0" w:colLast="0" w:name="_heading=h.wtgvnmppvaun" w:id="64"/>
      <w:bookmarkEnd w:id="64"/>
      <w:r w:rsidDel="00000000" w:rsidR="00000000" w:rsidRPr="00000000">
        <w:rPr>
          <w:rFonts w:ascii="Cambria" w:cs="Cambria" w:eastAsia="Cambria" w:hAnsi="Cambria"/>
          <w:b w:val="1"/>
          <w:sz w:val="22"/>
          <w:szCs w:val="22"/>
          <w:rtl w:val="0"/>
        </w:rPr>
        <w:t xml:space="preserve">RSGO-01: Pérdida o interrupción de datos en la base de datos Firebase</w:t>
      </w:r>
    </w:p>
    <w:p w:rsidR="00000000" w:rsidDel="00000000" w:rsidP="00000000" w:rsidRDefault="00000000" w:rsidRPr="00000000" w14:paraId="00000320">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Impacto en los Objetivos:</w:t>
      </w:r>
    </w:p>
    <w:p w:rsidR="00000000" w:rsidDel="00000000" w:rsidP="00000000" w:rsidRDefault="00000000" w:rsidRPr="00000000" w14:paraId="00000321">
      <w:pPr>
        <w:numPr>
          <w:ilvl w:val="0"/>
          <w:numId w:val="26"/>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Alcance:</w:t>
      </w:r>
      <w:r w:rsidDel="00000000" w:rsidR="00000000" w:rsidRPr="00000000">
        <w:rPr>
          <w:rFonts w:ascii="Cambria" w:cs="Cambria" w:eastAsia="Cambria" w:hAnsi="Cambria"/>
          <w:rtl w:val="0"/>
        </w:rPr>
        <w:t xml:space="preserve"> Pérdida de datos críticos que afecten la integridad y disponibilidad de la información de usuarios y mascotas registradas.</w:t>
      </w:r>
    </w:p>
    <w:p w:rsidR="00000000" w:rsidDel="00000000" w:rsidP="00000000" w:rsidRDefault="00000000" w:rsidRPr="00000000" w14:paraId="00000322">
      <w:pPr>
        <w:numPr>
          <w:ilvl w:val="0"/>
          <w:numId w:val="26"/>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Cronograma:</w:t>
      </w:r>
      <w:r w:rsidDel="00000000" w:rsidR="00000000" w:rsidRPr="00000000">
        <w:rPr>
          <w:rFonts w:ascii="Cambria" w:cs="Cambria" w:eastAsia="Cambria" w:hAnsi="Cambria"/>
          <w:rtl w:val="0"/>
        </w:rPr>
        <w:t xml:space="preserve"> Retrasos significativos debido a la recuperación y validación de datos.</w:t>
      </w:r>
    </w:p>
    <w:p w:rsidR="00000000" w:rsidDel="00000000" w:rsidP="00000000" w:rsidRDefault="00000000" w:rsidRPr="00000000" w14:paraId="00000323">
      <w:pPr>
        <w:numPr>
          <w:ilvl w:val="0"/>
          <w:numId w:val="26"/>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Presupuesto:</w:t>
      </w:r>
      <w:r w:rsidDel="00000000" w:rsidR="00000000" w:rsidRPr="00000000">
        <w:rPr>
          <w:rFonts w:ascii="Cambria" w:cs="Cambria" w:eastAsia="Cambria" w:hAnsi="Cambria"/>
          <w:rtl w:val="0"/>
        </w:rPr>
        <w:t xml:space="preserve"> Costos adicionales para restaurar datos y realizar validaciones, estimados en $500,000.</w:t>
      </w:r>
    </w:p>
    <w:p w:rsidR="00000000" w:rsidDel="00000000" w:rsidP="00000000" w:rsidRDefault="00000000" w:rsidRPr="00000000" w14:paraId="00000324">
      <w:pPr>
        <w:numPr>
          <w:ilvl w:val="0"/>
          <w:numId w:val="26"/>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Calidad:</w:t>
      </w:r>
      <w:r w:rsidDel="00000000" w:rsidR="00000000" w:rsidRPr="00000000">
        <w:rPr>
          <w:rFonts w:ascii="Cambria" w:cs="Cambria" w:eastAsia="Cambria" w:hAnsi="Cambria"/>
          <w:rtl w:val="0"/>
        </w:rPr>
        <w:t xml:space="preserve"> Reducción en la calidad del sistema por datos incompletos o inconsistentes.</w:t>
      </w:r>
    </w:p>
    <w:p w:rsidR="00000000" w:rsidDel="00000000" w:rsidP="00000000" w:rsidRDefault="00000000" w:rsidRPr="00000000" w14:paraId="00000325">
      <w:pPr>
        <w:numPr>
          <w:ilvl w:val="0"/>
          <w:numId w:val="26"/>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Medidas Preventivas y Correctivas:</w:t>
      </w:r>
    </w:p>
    <w:p w:rsidR="00000000" w:rsidDel="00000000" w:rsidP="00000000" w:rsidRDefault="00000000" w:rsidRPr="00000000" w14:paraId="00000326">
      <w:pPr>
        <w:numPr>
          <w:ilvl w:val="1"/>
          <w:numId w:val="26"/>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Implementar planes de respaldo y recuperación automáticos en Firebase.</w:t>
      </w:r>
    </w:p>
    <w:p w:rsidR="00000000" w:rsidDel="00000000" w:rsidP="00000000" w:rsidRDefault="00000000" w:rsidRPr="00000000" w14:paraId="00000327">
      <w:pPr>
        <w:numPr>
          <w:ilvl w:val="1"/>
          <w:numId w:val="26"/>
        </w:numPr>
        <w:spacing w:after="24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Realizar pruebas regulares de recuperación en un entorno controlado.</w:t>
      </w:r>
    </w:p>
    <w:p w:rsidR="00000000" w:rsidDel="00000000" w:rsidP="00000000" w:rsidRDefault="00000000" w:rsidRPr="00000000" w14:paraId="00000328">
      <w:pPr>
        <w:pStyle w:val="Heading4"/>
        <w:keepNext w:val="0"/>
        <w:widowControl w:val="1"/>
        <w:spacing w:after="40" w:before="240" w:lineRule="auto"/>
        <w:ind w:left="0" w:firstLine="0"/>
        <w:jc w:val="left"/>
        <w:rPr>
          <w:rFonts w:ascii="Cambria" w:cs="Cambria" w:eastAsia="Cambria" w:hAnsi="Cambria"/>
          <w:b w:val="1"/>
          <w:sz w:val="22"/>
          <w:szCs w:val="22"/>
        </w:rPr>
      </w:pPr>
      <w:bookmarkStart w:colFirst="0" w:colLast="0" w:name="_heading=h.ff1yyuheibla" w:id="65"/>
      <w:bookmarkEnd w:id="65"/>
      <w:r w:rsidDel="00000000" w:rsidR="00000000" w:rsidRPr="00000000">
        <w:rPr>
          <w:rFonts w:ascii="Cambria" w:cs="Cambria" w:eastAsia="Cambria" w:hAnsi="Cambria"/>
          <w:b w:val="1"/>
          <w:sz w:val="22"/>
          <w:szCs w:val="22"/>
          <w:rtl w:val="0"/>
        </w:rPr>
        <w:t xml:space="preserve">RSGO-02: Vulneración de seguridad en datos de usuarios</w:t>
      </w:r>
    </w:p>
    <w:p w:rsidR="00000000" w:rsidDel="00000000" w:rsidP="00000000" w:rsidRDefault="00000000" w:rsidRPr="00000000" w14:paraId="00000329">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Impacto en los Objetivos:</w:t>
      </w:r>
    </w:p>
    <w:p w:rsidR="00000000" w:rsidDel="00000000" w:rsidP="00000000" w:rsidRDefault="00000000" w:rsidRPr="00000000" w14:paraId="0000032A">
      <w:pPr>
        <w:numPr>
          <w:ilvl w:val="0"/>
          <w:numId w:val="14"/>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Alcance:</w:t>
      </w:r>
      <w:r w:rsidDel="00000000" w:rsidR="00000000" w:rsidRPr="00000000">
        <w:rPr>
          <w:rFonts w:ascii="Cambria" w:cs="Cambria" w:eastAsia="Cambria" w:hAnsi="Cambria"/>
          <w:rtl w:val="0"/>
        </w:rPr>
        <w:t xml:space="preserve"> Pérdida de confianza de los usuarios y posibles sanciones por incumplir normativas de privacidad.</w:t>
      </w:r>
    </w:p>
    <w:p w:rsidR="00000000" w:rsidDel="00000000" w:rsidP="00000000" w:rsidRDefault="00000000" w:rsidRPr="00000000" w14:paraId="0000032B">
      <w:pPr>
        <w:numPr>
          <w:ilvl w:val="0"/>
          <w:numId w:val="14"/>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Cronograma:</w:t>
      </w:r>
      <w:r w:rsidDel="00000000" w:rsidR="00000000" w:rsidRPr="00000000">
        <w:rPr>
          <w:rFonts w:ascii="Cambria" w:cs="Cambria" w:eastAsia="Cambria" w:hAnsi="Cambria"/>
          <w:rtl w:val="0"/>
        </w:rPr>
        <w:t xml:space="preserve"> Retrasos derivados de investigaciones y acciones correctivas.</w:t>
      </w:r>
    </w:p>
    <w:p w:rsidR="00000000" w:rsidDel="00000000" w:rsidP="00000000" w:rsidRDefault="00000000" w:rsidRPr="00000000" w14:paraId="0000032C">
      <w:pPr>
        <w:numPr>
          <w:ilvl w:val="0"/>
          <w:numId w:val="14"/>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Presupuesto:</w:t>
      </w:r>
      <w:r w:rsidDel="00000000" w:rsidR="00000000" w:rsidRPr="00000000">
        <w:rPr>
          <w:rFonts w:ascii="Cambria" w:cs="Cambria" w:eastAsia="Cambria" w:hAnsi="Cambria"/>
          <w:rtl w:val="0"/>
        </w:rPr>
        <w:t xml:space="preserve"> Altos costos relacionados con sanciones, multas y medidas correctivas, estimados en $800,000.</w:t>
      </w:r>
    </w:p>
    <w:p w:rsidR="00000000" w:rsidDel="00000000" w:rsidP="00000000" w:rsidRDefault="00000000" w:rsidRPr="00000000" w14:paraId="0000032D">
      <w:pPr>
        <w:numPr>
          <w:ilvl w:val="0"/>
          <w:numId w:val="14"/>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Calidad:</w:t>
      </w:r>
      <w:r w:rsidDel="00000000" w:rsidR="00000000" w:rsidRPr="00000000">
        <w:rPr>
          <w:rFonts w:ascii="Cambria" w:cs="Cambria" w:eastAsia="Cambria" w:hAnsi="Cambria"/>
          <w:rtl w:val="0"/>
        </w:rPr>
        <w:t xml:space="preserve"> Impacto significativo en la percepción de seguridad y calidad del proyecto.</w:t>
      </w:r>
    </w:p>
    <w:p w:rsidR="00000000" w:rsidDel="00000000" w:rsidP="00000000" w:rsidRDefault="00000000" w:rsidRPr="00000000" w14:paraId="0000032E">
      <w:pPr>
        <w:numPr>
          <w:ilvl w:val="0"/>
          <w:numId w:val="14"/>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Medidas Preventivas y Correctivas:</w:t>
      </w:r>
    </w:p>
    <w:p w:rsidR="00000000" w:rsidDel="00000000" w:rsidP="00000000" w:rsidRDefault="00000000" w:rsidRPr="00000000" w14:paraId="0000032F">
      <w:pPr>
        <w:numPr>
          <w:ilvl w:val="1"/>
          <w:numId w:val="14"/>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Implementar cifrado de extremo a extremo para todos los datos.</w:t>
      </w:r>
    </w:p>
    <w:p w:rsidR="00000000" w:rsidDel="00000000" w:rsidP="00000000" w:rsidRDefault="00000000" w:rsidRPr="00000000" w14:paraId="00000330">
      <w:pPr>
        <w:numPr>
          <w:ilvl w:val="1"/>
          <w:numId w:val="14"/>
        </w:numPr>
        <w:spacing w:after="24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Capacitar al personal sobre mejores prácticas de seguridad.</w:t>
      </w:r>
      <w:r w:rsidDel="00000000" w:rsidR="00000000" w:rsidRPr="00000000">
        <w:rPr>
          <w:rtl w:val="0"/>
        </w:rPr>
      </w:r>
    </w:p>
    <w:p w:rsidR="00000000" w:rsidDel="00000000" w:rsidP="00000000" w:rsidRDefault="00000000" w:rsidRPr="00000000" w14:paraId="00000331">
      <w:pPr>
        <w:pStyle w:val="Heading4"/>
        <w:keepNext w:val="0"/>
        <w:widowControl w:val="1"/>
        <w:spacing w:after="40" w:before="240" w:lineRule="auto"/>
        <w:ind w:left="0" w:firstLine="0"/>
        <w:jc w:val="left"/>
        <w:rPr>
          <w:rFonts w:ascii="Cambria" w:cs="Cambria" w:eastAsia="Cambria" w:hAnsi="Cambria"/>
          <w:b w:val="1"/>
          <w:sz w:val="22"/>
          <w:szCs w:val="22"/>
        </w:rPr>
      </w:pPr>
      <w:bookmarkStart w:colFirst="0" w:colLast="0" w:name="_heading=h.gdv5eigy4xyg" w:id="66"/>
      <w:bookmarkEnd w:id="66"/>
      <w:r w:rsidDel="00000000" w:rsidR="00000000" w:rsidRPr="00000000">
        <w:rPr>
          <w:rFonts w:ascii="Cambria" w:cs="Cambria" w:eastAsia="Cambria" w:hAnsi="Cambria"/>
          <w:b w:val="1"/>
          <w:sz w:val="22"/>
          <w:szCs w:val="22"/>
          <w:rtl w:val="0"/>
        </w:rPr>
        <w:t xml:space="preserve">RSGO-03: Incumplimiento de políticas de privacidad y regulaciones</w:t>
      </w:r>
    </w:p>
    <w:p w:rsidR="00000000" w:rsidDel="00000000" w:rsidP="00000000" w:rsidRDefault="00000000" w:rsidRPr="00000000" w14:paraId="00000332">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Impacto en los Objetivos:</w:t>
      </w:r>
    </w:p>
    <w:p w:rsidR="00000000" w:rsidDel="00000000" w:rsidP="00000000" w:rsidRDefault="00000000" w:rsidRPr="00000000" w14:paraId="00000333">
      <w:pPr>
        <w:numPr>
          <w:ilvl w:val="0"/>
          <w:numId w:val="18"/>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Alcance:</w:t>
      </w:r>
      <w:r w:rsidDel="00000000" w:rsidR="00000000" w:rsidRPr="00000000">
        <w:rPr>
          <w:rFonts w:ascii="Cambria" w:cs="Cambria" w:eastAsia="Cambria" w:hAnsi="Cambria"/>
          <w:rtl w:val="0"/>
        </w:rPr>
        <w:t xml:space="preserve"> Riesgo de sanciones legales y pérdida de confianza de los stakeholders.</w:t>
      </w:r>
    </w:p>
    <w:p w:rsidR="00000000" w:rsidDel="00000000" w:rsidP="00000000" w:rsidRDefault="00000000" w:rsidRPr="00000000" w14:paraId="00000334">
      <w:pPr>
        <w:numPr>
          <w:ilvl w:val="0"/>
          <w:numId w:val="18"/>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Cronograma:</w:t>
      </w:r>
      <w:r w:rsidDel="00000000" w:rsidR="00000000" w:rsidRPr="00000000">
        <w:rPr>
          <w:rFonts w:ascii="Cambria" w:cs="Cambria" w:eastAsia="Cambria" w:hAnsi="Cambria"/>
          <w:rtl w:val="0"/>
        </w:rPr>
        <w:t xml:space="preserve"> Retrasos debido a la implementación de medidas correctivas.</w:t>
      </w:r>
    </w:p>
    <w:p w:rsidR="00000000" w:rsidDel="00000000" w:rsidP="00000000" w:rsidRDefault="00000000" w:rsidRPr="00000000" w14:paraId="00000335">
      <w:pPr>
        <w:numPr>
          <w:ilvl w:val="0"/>
          <w:numId w:val="18"/>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Presupuesto:</w:t>
      </w:r>
      <w:r w:rsidDel="00000000" w:rsidR="00000000" w:rsidRPr="00000000">
        <w:rPr>
          <w:rFonts w:ascii="Cambria" w:cs="Cambria" w:eastAsia="Cambria" w:hAnsi="Cambria"/>
          <w:rtl w:val="0"/>
        </w:rPr>
        <w:t xml:space="preserve"> Costos asociados a auditorías y ajustes regulatorios, estimados en $350,000.</w:t>
      </w:r>
    </w:p>
    <w:p w:rsidR="00000000" w:rsidDel="00000000" w:rsidP="00000000" w:rsidRDefault="00000000" w:rsidRPr="00000000" w14:paraId="00000336">
      <w:pPr>
        <w:numPr>
          <w:ilvl w:val="0"/>
          <w:numId w:val="18"/>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Calidad:</w:t>
      </w:r>
      <w:r w:rsidDel="00000000" w:rsidR="00000000" w:rsidRPr="00000000">
        <w:rPr>
          <w:rFonts w:ascii="Cambria" w:cs="Cambria" w:eastAsia="Cambria" w:hAnsi="Cambria"/>
          <w:rtl w:val="0"/>
        </w:rPr>
        <w:t xml:space="preserve"> Impacto negativo en la conformidad del proyecto. </w:t>
      </w:r>
    </w:p>
    <w:p w:rsidR="00000000" w:rsidDel="00000000" w:rsidP="00000000" w:rsidRDefault="00000000" w:rsidRPr="00000000" w14:paraId="00000337">
      <w:pPr>
        <w:numPr>
          <w:ilvl w:val="0"/>
          <w:numId w:val="18"/>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Medidas Preventivas y Correctivas:</w:t>
      </w:r>
    </w:p>
    <w:p w:rsidR="00000000" w:rsidDel="00000000" w:rsidP="00000000" w:rsidRDefault="00000000" w:rsidRPr="00000000" w14:paraId="00000338">
      <w:pPr>
        <w:numPr>
          <w:ilvl w:val="1"/>
          <w:numId w:val="18"/>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Realizar auditorías regulares para garantizar cumplimiento.</w:t>
      </w:r>
    </w:p>
    <w:p w:rsidR="00000000" w:rsidDel="00000000" w:rsidP="00000000" w:rsidRDefault="00000000" w:rsidRPr="00000000" w14:paraId="00000339">
      <w:pPr>
        <w:numPr>
          <w:ilvl w:val="1"/>
          <w:numId w:val="18"/>
        </w:numPr>
        <w:spacing w:after="24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Implementar políticas estrictas y procedimientos claros para la gestión de datos.</w:t>
      </w:r>
    </w:p>
    <w:p w:rsidR="00000000" w:rsidDel="00000000" w:rsidP="00000000" w:rsidRDefault="00000000" w:rsidRPr="00000000" w14:paraId="0000033A">
      <w:pPr>
        <w:pStyle w:val="Heading4"/>
        <w:keepNext w:val="0"/>
        <w:widowControl w:val="1"/>
        <w:spacing w:after="40" w:before="240" w:lineRule="auto"/>
        <w:ind w:left="0" w:firstLine="0"/>
        <w:jc w:val="left"/>
        <w:rPr>
          <w:rFonts w:ascii="Cambria" w:cs="Cambria" w:eastAsia="Cambria" w:hAnsi="Cambria"/>
          <w:b w:val="1"/>
          <w:sz w:val="22"/>
          <w:szCs w:val="22"/>
        </w:rPr>
      </w:pPr>
      <w:bookmarkStart w:colFirst="0" w:colLast="0" w:name="_heading=h.6394fcjhydzh" w:id="67"/>
      <w:bookmarkEnd w:id="67"/>
      <w:r w:rsidDel="00000000" w:rsidR="00000000" w:rsidRPr="00000000">
        <w:rPr>
          <w:rFonts w:ascii="Cambria" w:cs="Cambria" w:eastAsia="Cambria" w:hAnsi="Cambria"/>
          <w:b w:val="1"/>
          <w:sz w:val="22"/>
          <w:szCs w:val="22"/>
          <w:rtl w:val="0"/>
        </w:rPr>
        <w:t xml:space="preserve">RSGO-04: Fallos en el acceso a funcionalidades clave debido a errores</w:t>
      </w:r>
    </w:p>
    <w:p w:rsidR="00000000" w:rsidDel="00000000" w:rsidP="00000000" w:rsidRDefault="00000000" w:rsidRPr="00000000" w14:paraId="0000033B">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Impacto en los Objetivos:</w:t>
      </w:r>
    </w:p>
    <w:p w:rsidR="00000000" w:rsidDel="00000000" w:rsidP="00000000" w:rsidRDefault="00000000" w:rsidRPr="00000000" w14:paraId="0000033C">
      <w:pPr>
        <w:numPr>
          <w:ilvl w:val="0"/>
          <w:numId w:val="31"/>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Alcance:</w:t>
      </w:r>
      <w:r w:rsidDel="00000000" w:rsidR="00000000" w:rsidRPr="00000000">
        <w:rPr>
          <w:rFonts w:ascii="Cambria" w:cs="Cambria" w:eastAsia="Cambria" w:hAnsi="Cambria"/>
          <w:rtl w:val="0"/>
        </w:rPr>
        <w:t xml:space="preserve"> Fallas que limiten la funcionalidad principal de la aplicación, como búsqueda y registro de mascotas.</w:t>
      </w:r>
    </w:p>
    <w:p w:rsidR="00000000" w:rsidDel="00000000" w:rsidP="00000000" w:rsidRDefault="00000000" w:rsidRPr="00000000" w14:paraId="0000033D">
      <w:pPr>
        <w:numPr>
          <w:ilvl w:val="0"/>
          <w:numId w:val="3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Cronograma:</w:t>
      </w:r>
      <w:r w:rsidDel="00000000" w:rsidR="00000000" w:rsidRPr="00000000">
        <w:rPr>
          <w:rFonts w:ascii="Cambria" w:cs="Cambria" w:eastAsia="Cambria" w:hAnsi="Cambria"/>
          <w:rtl w:val="0"/>
        </w:rPr>
        <w:t xml:space="preserve"> Retrasos significativos para corregir los errores.</w:t>
      </w:r>
    </w:p>
    <w:p w:rsidR="00000000" w:rsidDel="00000000" w:rsidP="00000000" w:rsidRDefault="00000000" w:rsidRPr="00000000" w14:paraId="0000033E">
      <w:pPr>
        <w:numPr>
          <w:ilvl w:val="0"/>
          <w:numId w:val="3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Presupuesto:</w:t>
      </w:r>
      <w:r w:rsidDel="00000000" w:rsidR="00000000" w:rsidRPr="00000000">
        <w:rPr>
          <w:rFonts w:ascii="Cambria" w:cs="Cambria" w:eastAsia="Cambria" w:hAnsi="Cambria"/>
          <w:rtl w:val="0"/>
        </w:rPr>
        <w:t xml:space="preserve"> Costos elevados asociados a pruebas y correcciones, estimados en $1,000,000.</w:t>
      </w:r>
    </w:p>
    <w:p w:rsidR="00000000" w:rsidDel="00000000" w:rsidP="00000000" w:rsidRDefault="00000000" w:rsidRPr="00000000" w14:paraId="0000033F">
      <w:pPr>
        <w:numPr>
          <w:ilvl w:val="0"/>
          <w:numId w:val="3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Calidad:</w:t>
      </w:r>
      <w:r w:rsidDel="00000000" w:rsidR="00000000" w:rsidRPr="00000000">
        <w:rPr>
          <w:rFonts w:ascii="Cambria" w:cs="Cambria" w:eastAsia="Cambria" w:hAnsi="Cambria"/>
          <w:rtl w:val="0"/>
        </w:rPr>
        <w:t xml:space="preserve"> Impacto muy significativo en la experiencia del usuario. </w:t>
      </w:r>
    </w:p>
    <w:p w:rsidR="00000000" w:rsidDel="00000000" w:rsidP="00000000" w:rsidRDefault="00000000" w:rsidRPr="00000000" w14:paraId="00000340">
      <w:pPr>
        <w:numPr>
          <w:ilvl w:val="0"/>
          <w:numId w:val="3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Medidas Preventivas y Correctivas:</w:t>
      </w:r>
    </w:p>
    <w:p w:rsidR="00000000" w:rsidDel="00000000" w:rsidP="00000000" w:rsidRDefault="00000000" w:rsidRPr="00000000" w14:paraId="00000341">
      <w:pPr>
        <w:numPr>
          <w:ilvl w:val="1"/>
          <w:numId w:val="31"/>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Planificar pruebas exhaustivas en etapas tempranas.</w:t>
      </w:r>
    </w:p>
    <w:p w:rsidR="00000000" w:rsidDel="00000000" w:rsidP="00000000" w:rsidRDefault="00000000" w:rsidRPr="00000000" w14:paraId="00000342">
      <w:pPr>
        <w:numPr>
          <w:ilvl w:val="1"/>
          <w:numId w:val="31"/>
        </w:numPr>
        <w:spacing w:after="24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Implementar migraciones progresivas para minimizar interrupciones.</w:t>
      </w:r>
    </w:p>
    <w:p w:rsidR="00000000" w:rsidDel="00000000" w:rsidP="00000000" w:rsidRDefault="00000000" w:rsidRPr="00000000" w14:paraId="00000343">
      <w:pPr>
        <w:pStyle w:val="Heading4"/>
        <w:keepNext w:val="0"/>
        <w:widowControl w:val="1"/>
        <w:spacing w:after="40" w:before="240" w:lineRule="auto"/>
        <w:ind w:left="0" w:firstLine="0"/>
        <w:jc w:val="left"/>
        <w:rPr>
          <w:rFonts w:ascii="Cambria" w:cs="Cambria" w:eastAsia="Cambria" w:hAnsi="Cambria"/>
          <w:b w:val="1"/>
          <w:sz w:val="22"/>
          <w:szCs w:val="22"/>
        </w:rPr>
      </w:pPr>
      <w:bookmarkStart w:colFirst="0" w:colLast="0" w:name="_heading=h.39hdhonwhwti" w:id="68"/>
      <w:bookmarkEnd w:id="68"/>
      <w:r w:rsidDel="00000000" w:rsidR="00000000" w:rsidRPr="00000000">
        <w:rPr>
          <w:rFonts w:ascii="Cambria" w:cs="Cambria" w:eastAsia="Cambria" w:hAnsi="Cambria"/>
          <w:b w:val="1"/>
          <w:sz w:val="22"/>
          <w:szCs w:val="22"/>
          <w:rtl w:val="0"/>
        </w:rPr>
        <w:t xml:space="preserve">RSGO-05: Problemas de compatibilidad entre dispositivos Android e iOS</w:t>
      </w:r>
    </w:p>
    <w:p w:rsidR="00000000" w:rsidDel="00000000" w:rsidP="00000000" w:rsidRDefault="00000000" w:rsidRPr="00000000" w14:paraId="00000344">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Impacto en los Objetivos:</w:t>
      </w:r>
    </w:p>
    <w:p w:rsidR="00000000" w:rsidDel="00000000" w:rsidP="00000000" w:rsidRDefault="00000000" w:rsidRPr="00000000" w14:paraId="00000345">
      <w:pPr>
        <w:numPr>
          <w:ilvl w:val="0"/>
          <w:numId w:val="5"/>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Alcance:</w:t>
      </w:r>
      <w:r w:rsidDel="00000000" w:rsidR="00000000" w:rsidRPr="00000000">
        <w:rPr>
          <w:rFonts w:ascii="Cambria" w:cs="Cambria" w:eastAsia="Cambria" w:hAnsi="Cambria"/>
          <w:rtl w:val="0"/>
        </w:rPr>
        <w:t xml:space="preserve"> Afecta la experiencia del usuario y limita el uso cruzado de dispositivos.</w:t>
      </w:r>
    </w:p>
    <w:p w:rsidR="00000000" w:rsidDel="00000000" w:rsidP="00000000" w:rsidRDefault="00000000" w:rsidRPr="00000000" w14:paraId="00000346">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Cronograma:</w:t>
      </w:r>
      <w:r w:rsidDel="00000000" w:rsidR="00000000" w:rsidRPr="00000000">
        <w:rPr>
          <w:rFonts w:ascii="Cambria" w:cs="Cambria" w:eastAsia="Cambria" w:hAnsi="Cambria"/>
          <w:rtl w:val="0"/>
        </w:rPr>
        <w:t xml:space="preserve"> Retrasos menores para resolver problemas de compatibilidad.</w:t>
      </w:r>
    </w:p>
    <w:p w:rsidR="00000000" w:rsidDel="00000000" w:rsidP="00000000" w:rsidRDefault="00000000" w:rsidRPr="00000000" w14:paraId="00000347">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Presupuesto:</w:t>
      </w:r>
      <w:r w:rsidDel="00000000" w:rsidR="00000000" w:rsidRPr="00000000">
        <w:rPr>
          <w:rFonts w:ascii="Cambria" w:cs="Cambria" w:eastAsia="Cambria" w:hAnsi="Cambria"/>
          <w:rtl w:val="0"/>
        </w:rPr>
        <w:t xml:space="preserve"> Costos moderados, estimados en $200,000.</w:t>
      </w:r>
    </w:p>
    <w:p w:rsidR="00000000" w:rsidDel="00000000" w:rsidP="00000000" w:rsidRDefault="00000000" w:rsidRPr="00000000" w14:paraId="00000348">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Calidad:</w:t>
      </w:r>
      <w:r w:rsidDel="00000000" w:rsidR="00000000" w:rsidRPr="00000000">
        <w:rPr>
          <w:rFonts w:ascii="Cambria" w:cs="Cambria" w:eastAsia="Cambria" w:hAnsi="Cambria"/>
          <w:rtl w:val="0"/>
        </w:rPr>
        <w:t xml:space="preserve"> Impacto menor en la funcionalidad general. </w:t>
      </w:r>
    </w:p>
    <w:p w:rsidR="00000000" w:rsidDel="00000000" w:rsidP="00000000" w:rsidRDefault="00000000" w:rsidRPr="00000000" w14:paraId="00000349">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Medidas Preventivas y Correctivas:</w:t>
      </w:r>
    </w:p>
    <w:p w:rsidR="00000000" w:rsidDel="00000000" w:rsidP="00000000" w:rsidRDefault="00000000" w:rsidRPr="00000000" w14:paraId="0000034A">
      <w:pPr>
        <w:numPr>
          <w:ilvl w:val="1"/>
          <w:numId w:val="5"/>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Realizar pruebas en múltiples dispositivos y versiones de sistema operativo.</w:t>
      </w:r>
    </w:p>
    <w:p w:rsidR="00000000" w:rsidDel="00000000" w:rsidP="00000000" w:rsidRDefault="00000000" w:rsidRPr="00000000" w14:paraId="0000034B">
      <w:pPr>
        <w:numPr>
          <w:ilvl w:val="1"/>
          <w:numId w:val="5"/>
        </w:numPr>
        <w:spacing w:after="24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Desarrollar planes de integración específicos para garantizar compatibilidad.</w:t>
      </w:r>
      <w:r w:rsidDel="00000000" w:rsidR="00000000" w:rsidRPr="00000000">
        <w:rPr>
          <w:rtl w:val="0"/>
        </w:rPr>
      </w:r>
    </w:p>
    <w:p w:rsidR="00000000" w:rsidDel="00000000" w:rsidP="00000000" w:rsidRDefault="00000000" w:rsidRPr="00000000" w14:paraId="0000034C">
      <w:pPr>
        <w:pStyle w:val="Heading4"/>
        <w:keepNext w:val="0"/>
        <w:widowControl w:val="1"/>
        <w:spacing w:after="40" w:before="240" w:lineRule="auto"/>
        <w:ind w:left="0" w:firstLine="0"/>
        <w:jc w:val="left"/>
        <w:rPr>
          <w:rFonts w:ascii="Cambria" w:cs="Cambria" w:eastAsia="Cambria" w:hAnsi="Cambria"/>
          <w:b w:val="1"/>
          <w:sz w:val="22"/>
          <w:szCs w:val="22"/>
        </w:rPr>
      </w:pPr>
      <w:bookmarkStart w:colFirst="0" w:colLast="0" w:name="_heading=h.o9go6nq4wzcf" w:id="69"/>
      <w:bookmarkEnd w:id="69"/>
      <w:r w:rsidDel="00000000" w:rsidR="00000000" w:rsidRPr="00000000">
        <w:rPr>
          <w:rFonts w:ascii="Cambria" w:cs="Cambria" w:eastAsia="Cambria" w:hAnsi="Cambria"/>
          <w:b w:val="1"/>
          <w:sz w:val="22"/>
          <w:szCs w:val="22"/>
          <w:rtl w:val="0"/>
        </w:rPr>
        <w:t xml:space="preserve">RSGO-06: Falta de habilidades para manejar herramientas como Firebase</w:t>
      </w:r>
    </w:p>
    <w:p w:rsidR="00000000" w:rsidDel="00000000" w:rsidP="00000000" w:rsidRDefault="00000000" w:rsidRPr="00000000" w14:paraId="0000034D">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Impacto en los Objetivos:</w:t>
      </w:r>
    </w:p>
    <w:p w:rsidR="00000000" w:rsidDel="00000000" w:rsidP="00000000" w:rsidRDefault="00000000" w:rsidRPr="00000000" w14:paraId="0000034E">
      <w:pPr>
        <w:numPr>
          <w:ilvl w:val="0"/>
          <w:numId w:val="33"/>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Alcance:</w:t>
      </w:r>
      <w:r w:rsidDel="00000000" w:rsidR="00000000" w:rsidRPr="00000000">
        <w:rPr>
          <w:rFonts w:ascii="Cambria" w:cs="Cambria" w:eastAsia="Cambria" w:hAnsi="Cambria"/>
          <w:rtl w:val="0"/>
        </w:rPr>
        <w:t xml:space="preserve"> Disminución en la eficiencia operativa y aumento del riesgo de errores.</w:t>
      </w:r>
    </w:p>
    <w:p w:rsidR="00000000" w:rsidDel="00000000" w:rsidP="00000000" w:rsidRDefault="00000000" w:rsidRPr="00000000" w14:paraId="0000034F">
      <w:pPr>
        <w:numPr>
          <w:ilvl w:val="0"/>
          <w:numId w:val="33"/>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Cronograma:</w:t>
      </w:r>
      <w:r w:rsidDel="00000000" w:rsidR="00000000" w:rsidRPr="00000000">
        <w:rPr>
          <w:rFonts w:ascii="Cambria" w:cs="Cambria" w:eastAsia="Cambria" w:hAnsi="Cambria"/>
          <w:rtl w:val="0"/>
        </w:rPr>
        <w:t xml:space="preserve"> Retrasos menores debido a la necesidad de capacitación adicional.</w:t>
      </w:r>
    </w:p>
    <w:p w:rsidR="00000000" w:rsidDel="00000000" w:rsidP="00000000" w:rsidRDefault="00000000" w:rsidRPr="00000000" w14:paraId="00000350">
      <w:pPr>
        <w:numPr>
          <w:ilvl w:val="0"/>
          <w:numId w:val="33"/>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Presupuesto:</w:t>
      </w:r>
      <w:r w:rsidDel="00000000" w:rsidR="00000000" w:rsidRPr="00000000">
        <w:rPr>
          <w:rFonts w:ascii="Cambria" w:cs="Cambria" w:eastAsia="Cambria" w:hAnsi="Cambria"/>
          <w:rtl w:val="0"/>
        </w:rPr>
        <w:t xml:space="preserve"> Costos adicionales asociados a programas de capacitación, estimados en $150,000.</w:t>
      </w:r>
    </w:p>
    <w:p w:rsidR="00000000" w:rsidDel="00000000" w:rsidP="00000000" w:rsidRDefault="00000000" w:rsidRPr="00000000" w14:paraId="00000351">
      <w:pPr>
        <w:numPr>
          <w:ilvl w:val="0"/>
          <w:numId w:val="33"/>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Calidad:</w:t>
      </w:r>
      <w:r w:rsidDel="00000000" w:rsidR="00000000" w:rsidRPr="00000000">
        <w:rPr>
          <w:rFonts w:ascii="Cambria" w:cs="Cambria" w:eastAsia="Cambria" w:hAnsi="Cambria"/>
          <w:rtl w:val="0"/>
        </w:rPr>
        <w:t xml:space="preserve"> Impacto menor en el manejo del sistema. </w:t>
      </w:r>
    </w:p>
    <w:p w:rsidR="00000000" w:rsidDel="00000000" w:rsidP="00000000" w:rsidRDefault="00000000" w:rsidRPr="00000000" w14:paraId="00000352">
      <w:pPr>
        <w:numPr>
          <w:ilvl w:val="0"/>
          <w:numId w:val="33"/>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Medidas Preventivas y Correctivas:</w:t>
      </w:r>
    </w:p>
    <w:p w:rsidR="00000000" w:rsidDel="00000000" w:rsidP="00000000" w:rsidRDefault="00000000" w:rsidRPr="00000000" w14:paraId="00000353">
      <w:pPr>
        <w:numPr>
          <w:ilvl w:val="1"/>
          <w:numId w:val="33"/>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Organizar programas de capacitación para el equipo técnico.</w:t>
      </w:r>
    </w:p>
    <w:p w:rsidR="00000000" w:rsidDel="00000000" w:rsidP="00000000" w:rsidRDefault="00000000" w:rsidRPr="00000000" w14:paraId="00000354">
      <w:pPr>
        <w:numPr>
          <w:ilvl w:val="1"/>
          <w:numId w:val="33"/>
        </w:numPr>
        <w:spacing w:after="24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Contratar personal con experiencia específica en herramientas como Firebase.</w:t>
      </w:r>
    </w:p>
    <w:p w:rsidR="00000000" w:rsidDel="00000000" w:rsidP="00000000" w:rsidRDefault="00000000" w:rsidRPr="00000000" w14:paraId="00000355">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56">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57">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58">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59">
      <w:pPr>
        <w:pStyle w:val="Heading4"/>
        <w:keepNext w:val="0"/>
        <w:widowControl w:val="1"/>
        <w:spacing w:after="40" w:before="240" w:lineRule="auto"/>
        <w:ind w:left="0" w:firstLine="0"/>
        <w:jc w:val="left"/>
        <w:rPr>
          <w:rFonts w:ascii="Cambria" w:cs="Cambria" w:eastAsia="Cambria" w:hAnsi="Cambria"/>
          <w:b w:val="1"/>
          <w:sz w:val="22"/>
          <w:szCs w:val="22"/>
        </w:rPr>
      </w:pPr>
      <w:bookmarkStart w:colFirst="0" w:colLast="0" w:name="_heading=h.loo07ejs57fa" w:id="70"/>
      <w:bookmarkEnd w:id="70"/>
      <w:r w:rsidDel="00000000" w:rsidR="00000000" w:rsidRPr="00000000">
        <w:rPr>
          <w:rFonts w:ascii="Cambria" w:cs="Cambria" w:eastAsia="Cambria" w:hAnsi="Cambria"/>
          <w:b w:val="1"/>
          <w:sz w:val="22"/>
          <w:szCs w:val="22"/>
          <w:rtl w:val="0"/>
        </w:rPr>
        <w:t xml:space="preserve">RSGO-07: Sobrecostos en el desarrollo debido a cambios en los requisitos</w:t>
      </w:r>
    </w:p>
    <w:p w:rsidR="00000000" w:rsidDel="00000000" w:rsidP="00000000" w:rsidRDefault="00000000" w:rsidRPr="00000000" w14:paraId="0000035A">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Impacto en los Objetivos:</w:t>
      </w:r>
    </w:p>
    <w:p w:rsidR="00000000" w:rsidDel="00000000" w:rsidP="00000000" w:rsidRDefault="00000000" w:rsidRPr="00000000" w14:paraId="0000035B">
      <w:pPr>
        <w:numPr>
          <w:ilvl w:val="0"/>
          <w:numId w:val="11"/>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Alcance:</w:t>
      </w:r>
      <w:r w:rsidDel="00000000" w:rsidR="00000000" w:rsidRPr="00000000">
        <w:rPr>
          <w:rFonts w:ascii="Cambria" w:cs="Cambria" w:eastAsia="Cambria" w:hAnsi="Cambria"/>
          <w:rtl w:val="0"/>
        </w:rPr>
        <w:t xml:space="preserve"> Reducción del alcance o funcionalidades del proyecto para ajustarse al presupuesto.</w:t>
      </w:r>
    </w:p>
    <w:p w:rsidR="00000000" w:rsidDel="00000000" w:rsidP="00000000" w:rsidRDefault="00000000" w:rsidRPr="00000000" w14:paraId="0000035C">
      <w:pPr>
        <w:numPr>
          <w:ilvl w:val="0"/>
          <w:numId w:val="1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Cronograma:</w:t>
      </w:r>
      <w:r w:rsidDel="00000000" w:rsidR="00000000" w:rsidRPr="00000000">
        <w:rPr>
          <w:rFonts w:ascii="Cambria" w:cs="Cambria" w:eastAsia="Cambria" w:hAnsi="Cambria"/>
          <w:rtl w:val="0"/>
        </w:rPr>
        <w:t xml:space="preserve"> Retrasos relacionados con la gestión y asignación de recursos.</w:t>
      </w:r>
    </w:p>
    <w:p w:rsidR="00000000" w:rsidDel="00000000" w:rsidP="00000000" w:rsidRDefault="00000000" w:rsidRPr="00000000" w14:paraId="0000035D">
      <w:pPr>
        <w:numPr>
          <w:ilvl w:val="0"/>
          <w:numId w:val="1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Presupuesto:</w:t>
      </w:r>
      <w:r w:rsidDel="00000000" w:rsidR="00000000" w:rsidRPr="00000000">
        <w:rPr>
          <w:rFonts w:ascii="Cambria" w:cs="Cambria" w:eastAsia="Cambria" w:hAnsi="Cambria"/>
          <w:rtl w:val="0"/>
        </w:rPr>
        <w:t xml:space="preserve"> Costos elevados asociados a la replanificación, estimados en $950,000.</w:t>
      </w:r>
    </w:p>
    <w:p w:rsidR="00000000" w:rsidDel="00000000" w:rsidP="00000000" w:rsidRDefault="00000000" w:rsidRPr="00000000" w14:paraId="0000035E">
      <w:pPr>
        <w:numPr>
          <w:ilvl w:val="0"/>
          <w:numId w:val="1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Calidad:</w:t>
      </w:r>
      <w:r w:rsidDel="00000000" w:rsidR="00000000" w:rsidRPr="00000000">
        <w:rPr>
          <w:rFonts w:ascii="Cambria" w:cs="Cambria" w:eastAsia="Cambria" w:hAnsi="Cambria"/>
          <w:rtl w:val="0"/>
        </w:rPr>
        <w:t xml:space="preserve"> Impacto significativo en la entrega de resultados finales.</w:t>
      </w:r>
    </w:p>
    <w:p w:rsidR="00000000" w:rsidDel="00000000" w:rsidP="00000000" w:rsidRDefault="00000000" w:rsidRPr="00000000" w14:paraId="0000035F">
      <w:pPr>
        <w:numPr>
          <w:ilvl w:val="0"/>
          <w:numId w:val="11"/>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Medidas Preventivas y Correctivas:</w:t>
      </w:r>
    </w:p>
    <w:p w:rsidR="00000000" w:rsidDel="00000000" w:rsidP="00000000" w:rsidRDefault="00000000" w:rsidRPr="00000000" w14:paraId="00000360">
      <w:pPr>
        <w:numPr>
          <w:ilvl w:val="1"/>
          <w:numId w:val="11"/>
        </w:numPr>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Monitorear continuamente los costos y ajustar el alcance según sea necesario.</w:t>
      </w:r>
    </w:p>
    <w:p w:rsidR="00000000" w:rsidDel="00000000" w:rsidP="00000000" w:rsidRDefault="00000000" w:rsidRPr="00000000" w14:paraId="00000361">
      <w:pPr>
        <w:numPr>
          <w:ilvl w:val="1"/>
          <w:numId w:val="11"/>
        </w:numPr>
        <w:spacing w:after="24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Planificar revisiones periódicas para optimizar la gestión de recursos.</w:t>
      </w: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0" w:right="0" w:firstLine="0"/>
        <w:jc w:val="both"/>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iaz0j3t9kz9s" w:id="71"/>
      <w:bookmarkEnd w:id="71"/>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Definir acciones a realizar en base al nivel cualitativo del riesgo</w:t>
      </w:r>
    </w:p>
    <w:p w:rsidR="00000000" w:rsidDel="00000000" w:rsidP="00000000" w:rsidRDefault="00000000" w:rsidRPr="00000000" w14:paraId="00000363">
      <w:pPr>
        <w:tabs>
          <w:tab w:val="left" w:leader="none" w:pos="822"/>
        </w:tabs>
        <w:rPr>
          <w:rFonts w:ascii="Cambria" w:cs="Cambria" w:eastAsia="Cambria" w:hAnsi="Cambria"/>
        </w:rPr>
      </w:pPr>
      <w:r w:rsidDel="00000000" w:rsidR="00000000" w:rsidRPr="00000000">
        <w:rPr>
          <w:rtl w:val="0"/>
        </w:rPr>
      </w:r>
    </w:p>
    <w:p w:rsidR="00000000" w:rsidDel="00000000" w:rsidP="00000000" w:rsidRDefault="00000000" w:rsidRPr="00000000" w14:paraId="00000364">
      <w:pPr>
        <w:tabs>
          <w:tab w:val="left" w:leader="none" w:pos="822"/>
        </w:tabs>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Se ha realizado una evaluación cualitativa de los riesgos, identificando las amenazas más relevantes y sus posibles impactos. A continuación, se presentan las acciones priorizadas según el nivel de riesgo, desde las más críticas hasta las menos significativas, para garantizar la mitigación de los riesgos y asegurar el éxito del proyecto de </w:t>
      </w:r>
      <w:r w:rsidDel="00000000" w:rsidR="00000000" w:rsidRPr="00000000">
        <w:rPr>
          <w:rFonts w:ascii="Cambria" w:cs="Cambria" w:eastAsia="Cambria" w:hAnsi="Cambria"/>
          <w:b w:val="1"/>
          <w:rtl w:val="0"/>
        </w:rPr>
        <w:t xml:space="preserve">Pet Cholito</w:t>
      </w:r>
      <w:r w:rsidDel="00000000" w:rsidR="00000000" w:rsidRPr="00000000">
        <w:rPr>
          <w:rFonts w:ascii="Cambria" w:cs="Cambria" w:eastAsia="Cambria" w:hAnsi="Cambria"/>
          <w:rtl w:val="0"/>
        </w:rPr>
        <w:t xml:space="preserve">:</w:t>
      </w:r>
    </w:p>
    <w:p w:rsidR="00000000" w:rsidDel="00000000" w:rsidP="00000000" w:rsidRDefault="00000000" w:rsidRPr="00000000" w14:paraId="00000365">
      <w:pPr>
        <w:tabs>
          <w:tab w:val="left" w:leader="none" w:pos="822"/>
        </w:tabs>
        <w:rPr>
          <w:rFonts w:ascii="Cambria" w:cs="Cambria" w:eastAsia="Cambria" w:hAnsi="Cambria"/>
        </w:rPr>
      </w:pPr>
      <w:r w:rsidDel="00000000" w:rsidR="00000000" w:rsidRPr="00000000">
        <w:rPr>
          <w:rFonts w:ascii="Cambria" w:cs="Cambria" w:eastAsia="Cambria" w:hAnsi="Cambria"/>
          <w:rtl w:val="0"/>
        </w:rPr>
        <w:t xml:space="preserve">Acciones Priorizadas:</w:t>
      </w:r>
    </w:p>
    <w:p w:rsidR="00000000" w:rsidDel="00000000" w:rsidP="00000000" w:rsidRDefault="00000000" w:rsidRPr="00000000" w14:paraId="00000366">
      <w:pPr>
        <w:numPr>
          <w:ilvl w:val="0"/>
          <w:numId w:val="24"/>
        </w:numPr>
        <w:tabs>
          <w:tab w:val="left" w:leader="none" w:pos="822"/>
        </w:tabs>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 Pérdida o Interrupción de Datos en Firebase</w:t>
      </w:r>
    </w:p>
    <w:p w:rsidR="00000000" w:rsidDel="00000000" w:rsidP="00000000" w:rsidRDefault="00000000" w:rsidRPr="00000000" w14:paraId="00000367">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Realizar copias de seguridad automáticas y completas de los datos en Firebase.</w:t>
      </w:r>
    </w:p>
    <w:p w:rsidR="00000000" w:rsidDel="00000000" w:rsidP="00000000" w:rsidRDefault="00000000" w:rsidRPr="00000000" w14:paraId="00000368">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Ejecutar pruebas exhaustivas de recuperación de datos en un entorno controlado.</w:t>
      </w:r>
    </w:p>
    <w:p w:rsidR="00000000" w:rsidDel="00000000" w:rsidP="00000000" w:rsidRDefault="00000000" w:rsidRPr="00000000" w14:paraId="00000369">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Establecer un plan de contingencia claro para restaurar datos de forma rápida en caso de interrupción.</w:t>
      </w:r>
    </w:p>
    <w:p w:rsidR="00000000" w:rsidDel="00000000" w:rsidP="00000000" w:rsidRDefault="00000000" w:rsidRPr="00000000" w14:paraId="0000036A">
      <w:pPr>
        <w:numPr>
          <w:ilvl w:val="0"/>
          <w:numId w:val="24"/>
        </w:numPr>
        <w:tabs>
          <w:tab w:val="left" w:leader="none" w:pos="822"/>
        </w:tabs>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Vulneración de Seguridad en los Datos de los Usuarios</w:t>
      </w:r>
    </w:p>
    <w:p w:rsidR="00000000" w:rsidDel="00000000" w:rsidP="00000000" w:rsidRDefault="00000000" w:rsidRPr="00000000" w14:paraId="0000036B">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Implementar cifrado de extremo a extremo para proteger datos durante la transferencia y el almacenamiento.</w:t>
      </w:r>
    </w:p>
    <w:p w:rsidR="00000000" w:rsidDel="00000000" w:rsidP="00000000" w:rsidRDefault="00000000" w:rsidRPr="00000000" w14:paraId="0000036C">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Configurar controles de acceso basados en roles para limitar el acceso a información sensible.</w:t>
      </w:r>
    </w:p>
    <w:p w:rsidR="00000000" w:rsidDel="00000000" w:rsidP="00000000" w:rsidRDefault="00000000" w:rsidRPr="00000000" w14:paraId="0000036D">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Establecer sistemas de monitoreo continuo para identificar y prevenir actividades sospechosas o no autorizadas.</w:t>
      </w:r>
    </w:p>
    <w:p w:rsidR="00000000" w:rsidDel="00000000" w:rsidP="00000000" w:rsidRDefault="00000000" w:rsidRPr="00000000" w14:paraId="0000036E">
      <w:pPr>
        <w:tabs>
          <w:tab w:val="left" w:leader="none" w:pos="822"/>
        </w:tabs>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36F">
      <w:pPr>
        <w:numPr>
          <w:ilvl w:val="0"/>
          <w:numId w:val="24"/>
        </w:numPr>
        <w:tabs>
          <w:tab w:val="left" w:leader="none" w:pos="822"/>
        </w:tabs>
        <w:spacing w:after="200" w:afterAutospacing="0"/>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Incumplimiento de Regulaciones de Protección de Datos</w:t>
      </w:r>
    </w:p>
    <w:p w:rsidR="00000000" w:rsidDel="00000000" w:rsidP="00000000" w:rsidRDefault="00000000" w:rsidRPr="00000000" w14:paraId="00000370">
      <w:pPr>
        <w:numPr>
          <w:ilvl w:val="1"/>
          <w:numId w:val="24"/>
        </w:numPr>
        <w:tabs>
          <w:tab w:val="left" w:leader="none" w:pos="822"/>
        </w:tabs>
        <w:spacing w:after="0" w:afterAutospacing="0" w:before="20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Realizar auditorías para evaluar el cumplimiento con normativas como la GDPR o equivalentes locales.</w:t>
      </w:r>
    </w:p>
    <w:p w:rsidR="00000000" w:rsidDel="00000000" w:rsidP="00000000" w:rsidRDefault="00000000" w:rsidRPr="00000000" w14:paraId="00000371">
      <w:pPr>
        <w:numPr>
          <w:ilvl w:val="1"/>
          <w:numId w:val="24"/>
        </w:numPr>
        <w:tabs>
          <w:tab w:val="left" w:leader="none" w:pos="822"/>
        </w:tabs>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Actualizar las políticas de privacidad y seguridad para garantizar el cumplimiento con regulaciones vigentes.</w:t>
      </w:r>
    </w:p>
    <w:p w:rsidR="00000000" w:rsidDel="00000000" w:rsidP="00000000" w:rsidRDefault="00000000" w:rsidRPr="00000000" w14:paraId="00000372">
      <w:pPr>
        <w:numPr>
          <w:ilvl w:val="1"/>
          <w:numId w:val="24"/>
        </w:numPr>
        <w:tabs>
          <w:tab w:val="left" w:leader="none" w:pos="822"/>
        </w:tabs>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Capacitar al equipo sobre normativas de protección de datos y buenas prácticas de seguridad.</w:t>
      </w:r>
      <w:r w:rsidDel="00000000" w:rsidR="00000000" w:rsidRPr="00000000">
        <w:rPr>
          <w:rtl w:val="0"/>
        </w:rPr>
      </w:r>
    </w:p>
    <w:p w:rsidR="00000000" w:rsidDel="00000000" w:rsidP="00000000" w:rsidRDefault="00000000" w:rsidRPr="00000000" w14:paraId="00000373">
      <w:pPr>
        <w:numPr>
          <w:ilvl w:val="0"/>
          <w:numId w:val="24"/>
        </w:numPr>
        <w:tabs>
          <w:tab w:val="left" w:leader="none" w:pos="822"/>
        </w:tabs>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Falta de habilidades y capacitación del personal:</w:t>
      </w:r>
    </w:p>
    <w:p w:rsidR="00000000" w:rsidDel="00000000" w:rsidP="00000000" w:rsidRDefault="00000000" w:rsidRPr="00000000" w14:paraId="00000374">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Diseñar y ejecutar programas de capacitación específicos para Firebase, React Native y Google Maps API.</w:t>
      </w:r>
    </w:p>
    <w:p w:rsidR="00000000" w:rsidDel="00000000" w:rsidP="00000000" w:rsidRDefault="00000000" w:rsidRPr="00000000" w14:paraId="00000375">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Proveer recursos de aprendizaje, como manuales interactivos y tutoriales en línea.</w:t>
      </w:r>
    </w:p>
    <w:p w:rsidR="00000000" w:rsidDel="00000000" w:rsidP="00000000" w:rsidRDefault="00000000" w:rsidRPr="00000000" w14:paraId="00000376">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Asignar mentores internos o expertos para asistir al equipo técnico en la adopción de nuevas herramientas.</w:t>
      </w:r>
    </w:p>
    <w:p w:rsidR="00000000" w:rsidDel="00000000" w:rsidP="00000000" w:rsidRDefault="00000000" w:rsidRPr="00000000" w14:paraId="00000377">
      <w:pPr>
        <w:numPr>
          <w:ilvl w:val="0"/>
          <w:numId w:val="24"/>
        </w:numPr>
        <w:tabs>
          <w:tab w:val="left" w:leader="none" w:pos="822"/>
        </w:tabs>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Fallos en el Acceso o Funcionalidades Clave</w:t>
      </w:r>
    </w:p>
    <w:p w:rsidR="00000000" w:rsidDel="00000000" w:rsidP="00000000" w:rsidRDefault="00000000" w:rsidRPr="00000000" w14:paraId="00000378">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Establecer un plan de comunicación para notificar rápidamente problemas de acceso a los usuarios.</w:t>
      </w:r>
    </w:p>
    <w:p w:rsidR="00000000" w:rsidDel="00000000" w:rsidP="00000000" w:rsidRDefault="00000000" w:rsidRPr="00000000" w14:paraId="00000379">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Diseñar mecanismos de respaldo para garantizar la disponibilidad de funcionalidades críticas.</w:t>
      </w:r>
    </w:p>
    <w:p w:rsidR="00000000" w:rsidDel="00000000" w:rsidP="00000000" w:rsidRDefault="00000000" w:rsidRPr="00000000" w14:paraId="0000037A">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Realizar simulacros y pruebas de estrés para garantizar la estabilidad de los servicios.</w:t>
      </w:r>
    </w:p>
    <w:p w:rsidR="00000000" w:rsidDel="00000000" w:rsidP="00000000" w:rsidRDefault="00000000" w:rsidRPr="00000000" w14:paraId="0000037B">
      <w:pPr>
        <w:numPr>
          <w:ilvl w:val="0"/>
          <w:numId w:val="24"/>
        </w:numPr>
        <w:tabs>
          <w:tab w:val="left" w:leader="none" w:pos="822"/>
        </w:tabs>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Problemas de Compatibilidad entre Dispositivos Android e iOS</w:t>
      </w:r>
    </w:p>
    <w:p w:rsidR="00000000" w:rsidDel="00000000" w:rsidP="00000000" w:rsidRDefault="00000000" w:rsidRPr="00000000" w14:paraId="0000037C">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Realizar pruebas exhaustivas en dispositivos Android e iOS de diferentes versiones para identificar incompatibilidades.</w:t>
      </w:r>
    </w:p>
    <w:p w:rsidR="00000000" w:rsidDel="00000000" w:rsidP="00000000" w:rsidRDefault="00000000" w:rsidRPr="00000000" w14:paraId="0000037D">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Implementar middleware o soluciones de interoperabilidad si es necesario.</w:t>
      </w:r>
    </w:p>
    <w:p w:rsidR="00000000" w:rsidDel="00000000" w:rsidP="00000000" w:rsidRDefault="00000000" w:rsidRPr="00000000" w14:paraId="0000037E">
      <w:pPr>
        <w:numPr>
          <w:ilvl w:val="1"/>
          <w:numId w:val="24"/>
        </w:numPr>
        <w:tabs>
          <w:tab w:val="left" w:leader="none" w:pos="822"/>
        </w:tabs>
        <w:ind w:left="1440" w:hanging="360"/>
        <w:rPr>
          <w:rFonts w:ascii="Cambria" w:cs="Cambria" w:eastAsia="Cambria" w:hAnsi="Cambria"/>
        </w:rPr>
      </w:pPr>
      <w:r w:rsidDel="00000000" w:rsidR="00000000" w:rsidRPr="00000000">
        <w:rPr>
          <w:rFonts w:ascii="Cambria" w:cs="Cambria" w:eastAsia="Cambria" w:hAnsi="Cambria"/>
          <w:rtl w:val="0"/>
        </w:rPr>
        <w:t xml:space="preserve">Establecer un proceso de validación que garantice la funcionalidad entre plataformas antes de los lanzamientos.</w:t>
      </w:r>
    </w:p>
    <w:p w:rsidR="00000000" w:rsidDel="00000000" w:rsidP="00000000" w:rsidRDefault="00000000" w:rsidRPr="00000000" w14:paraId="0000037F">
      <w:pPr>
        <w:numPr>
          <w:ilvl w:val="0"/>
          <w:numId w:val="24"/>
        </w:numPr>
        <w:tabs>
          <w:tab w:val="left" w:leader="none" w:pos="822"/>
        </w:tabs>
        <w:spacing w:after="200" w:afterAutospacing="0"/>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Sobrecostos y sobrecarga de recursos:</w:t>
      </w:r>
    </w:p>
    <w:p w:rsidR="00000000" w:rsidDel="00000000" w:rsidP="00000000" w:rsidRDefault="00000000" w:rsidRPr="00000000" w14:paraId="00000380">
      <w:pPr>
        <w:numPr>
          <w:ilvl w:val="1"/>
          <w:numId w:val="24"/>
        </w:numPr>
        <w:tabs>
          <w:tab w:val="left" w:leader="none" w:pos="822"/>
        </w:tabs>
        <w:spacing w:after="0" w:afterAutospacing="0" w:before="20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Implementar un sistema de monitoreo continuo de los costos para identificar desvíos en el presupuesto.</w:t>
      </w:r>
    </w:p>
    <w:p w:rsidR="00000000" w:rsidDel="00000000" w:rsidP="00000000" w:rsidRDefault="00000000" w:rsidRPr="00000000" w14:paraId="00000381">
      <w:pPr>
        <w:numPr>
          <w:ilvl w:val="1"/>
          <w:numId w:val="24"/>
        </w:numPr>
        <w:tabs>
          <w:tab w:val="left" w:leader="none" w:pos="822"/>
        </w:tabs>
        <w:spacing w:after="0" w:afterAutospacing="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Priorizar actividades críticas para garantizar la optimización de recursos.</w:t>
      </w:r>
    </w:p>
    <w:p w:rsidR="00000000" w:rsidDel="00000000" w:rsidP="00000000" w:rsidRDefault="00000000" w:rsidRPr="00000000" w14:paraId="00000382">
      <w:pPr>
        <w:numPr>
          <w:ilvl w:val="1"/>
          <w:numId w:val="24"/>
        </w:numPr>
        <w:tabs>
          <w:tab w:val="left" w:leader="none" w:pos="822"/>
        </w:tabs>
        <w:spacing w:after="240" w:before="0" w:beforeAutospacing="0" w:lineRule="auto"/>
        <w:ind w:left="1440" w:hanging="360"/>
        <w:rPr>
          <w:rFonts w:ascii="Cambria" w:cs="Cambria" w:eastAsia="Cambria" w:hAnsi="Cambria"/>
        </w:rPr>
      </w:pPr>
      <w:r w:rsidDel="00000000" w:rsidR="00000000" w:rsidRPr="00000000">
        <w:rPr>
          <w:rFonts w:ascii="Cambria" w:cs="Cambria" w:eastAsia="Cambria" w:hAnsi="Cambria"/>
          <w:rtl w:val="0"/>
        </w:rPr>
        <w:t xml:space="preserve">Realizar revisiones periódicas para identificar posibles mejoras y reducir costos operativos.</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2hreex2nbonc" w:id="72"/>
      <w:bookmarkEnd w:id="72"/>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Gestion Respuesta de Riesgos</w:t>
      </w:r>
    </w:p>
    <w:p w:rsidR="00000000" w:rsidDel="00000000" w:rsidP="00000000" w:rsidRDefault="00000000" w:rsidRPr="00000000" w14:paraId="00000384">
      <w:pPr>
        <w:rPr>
          <w:rFonts w:ascii="Cambria" w:cs="Cambria" w:eastAsia="Cambria" w:hAnsi="Cambria"/>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after="0" w:line="240" w:lineRule="auto"/>
        <w:ind w:left="720" w:firstLine="720"/>
        <w:rPr>
          <w:rFonts w:ascii="Cambria" w:cs="Cambria" w:eastAsia="Cambria" w:hAnsi="Cambria"/>
          <w:b w:val="1"/>
          <w:color w:val="000000"/>
          <w:sz w:val="36"/>
          <w:szCs w:val="36"/>
        </w:rPr>
      </w:pPr>
      <w:bookmarkStart w:colFirst="0" w:colLast="0" w:name="_heading=h.uyk3vnd1g1dq" w:id="73"/>
      <w:bookmarkEnd w:id="73"/>
      <w:r w:rsidDel="00000000" w:rsidR="00000000" w:rsidRPr="00000000">
        <w:rPr>
          <w:rFonts w:ascii="Cambria" w:cs="Cambria" w:eastAsia="Cambria" w:hAnsi="Cambria"/>
          <w:b w:val="1"/>
          <w:color w:val="000000"/>
          <w:sz w:val="36"/>
          <w:szCs w:val="36"/>
          <w:rtl w:val="0"/>
        </w:rPr>
        <w:t xml:space="preserve">Planificar la respuesta a los riesgos </w:t>
      </w:r>
    </w:p>
    <w:p w:rsidR="00000000" w:rsidDel="00000000" w:rsidP="00000000" w:rsidRDefault="00000000" w:rsidRPr="00000000" w14:paraId="00000386">
      <w:pPr>
        <w:spacing w:after="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87">
      <w:pPr>
        <w:tabs>
          <w:tab w:val="left" w:leader="none" w:pos="9356"/>
        </w:tabs>
        <w:spacing w:after="0" w:line="240" w:lineRule="auto"/>
        <w:ind w:left="720" w:firstLine="0"/>
        <w:rPr>
          <w:rFonts w:ascii="Cambria" w:cs="Cambria" w:eastAsia="Cambria" w:hAnsi="Cambria"/>
          <w:sz w:val="24"/>
          <w:szCs w:val="24"/>
        </w:rPr>
      </w:pPr>
      <w:r w:rsidDel="00000000" w:rsidR="00000000" w:rsidRPr="00000000">
        <w:rPr>
          <w:rtl w:val="0"/>
        </w:rPr>
      </w:r>
    </w:p>
    <w:tbl>
      <w:tblPr>
        <w:tblStyle w:val="Table15"/>
        <w:tblW w:w="11880.0" w:type="dxa"/>
        <w:jc w:val="left"/>
        <w:tblInd w:w="-1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360"/>
        <w:gridCol w:w="1290"/>
        <w:gridCol w:w="675"/>
        <w:gridCol w:w="900"/>
        <w:gridCol w:w="1035"/>
        <w:gridCol w:w="975"/>
        <w:gridCol w:w="930"/>
        <w:gridCol w:w="825"/>
        <w:gridCol w:w="975"/>
        <w:gridCol w:w="2880"/>
        <w:tblGridChange w:id="0">
          <w:tblGrid>
            <w:gridCol w:w="1035"/>
            <w:gridCol w:w="360"/>
            <w:gridCol w:w="1290"/>
            <w:gridCol w:w="675"/>
            <w:gridCol w:w="900"/>
            <w:gridCol w:w="1035"/>
            <w:gridCol w:w="975"/>
            <w:gridCol w:w="930"/>
            <w:gridCol w:w="825"/>
            <w:gridCol w:w="975"/>
            <w:gridCol w:w="2880"/>
          </w:tblGrid>
        </w:tblGridChange>
      </w:tblGrid>
      <w:tr>
        <w:trPr>
          <w:cantSplit w:val="0"/>
          <w:trHeight w:val="320"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88">
            <w:pPr>
              <w:jc w:val="center"/>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89">
            <w:pPr>
              <w:jc w:val="center"/>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A">
            <w:pPr>
              <w:jc w:val="center"/>
              <w:rPr>
                <w:rFonts w:ascii="Cambria" w:cs="Cambria" w:eastAsia="Cambria" w:hAnsi="Cambria"/>
              </w:rPr>
            </w:pP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38B">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Ordenados</w:t>
            </w:r>
          </w:p>
          <w:p w:rsidR="00000000" w:rsidDel="00000000" w:rsidP="00000000" w:rsidRDefault="00000000" w:rsidRPr="00000000" w14:paraId="0000038C">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en forma</w:t>
            </w:r>
          </w:p>
          <w:p w:rsidR="00000000" w:rsidDel="00000000" w:rsidP="00000000" w:rsidRDefault="00000000" w:rsidRPr="00000000" w14:paraId="0000038D">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Decreciente</w:t>
            </w:r>
          </w:p>
        </w:tc>
        <w:tc>
          <w:tcPr>
            <w:tcBorders>
              <w:right w:color="000000" w:space="0" w:sz="4" w:val="single"/>
            </w:tcBorders>
            <w:shd w:fill="auto" w:val="clear"/>
            <w:vAlign w:val="center"/>
          </w:tcPr>
          <w:p w:rsidR="00000000" w:rsidDel="00000000" w:rsidP="00000000" w:rsidRDefault="00000000" w:rsidRPr="00000000" w14:paraId="0000038E">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Muy Alto</w:t>
            </w:r>
          </w:p>
          <w:p w:rsidR="00000000" w:rsidDel="00000000" w:rsidP="00000000" w:rsidRDefault="00000000" w:rsidRPr="00000000" w14:paraId="0000038F">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Alto</w:t>
            </w:r>
          </w:p>
          <w:p w:rsidR="00000000" w:rsidDel="00000000" w:rsidP="00000000" w:rsidRDefault="00000000" w:rsidRPr="00000000" w14:paraId="00000390">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Moderado</w:t>
            </w:r>
          </w:p>
          <w:p w:rsidR="00000000" w:rsidDel="00000000" w:rsidP="00000000" w:rsidRDefault="00000000" w:rsidRPr="00000000" w14:paraId="00000391">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Bajo</w:t>
            </w:r>
          </w:p>
          <w:p w:rsidR="00000000" w:rsidDel="00000000" w:rsidP="00000000" w:rsidRDefault="00000000" w:rsidRPr="00000000" w14:paraId="00000392">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Muy Bajo</w:t>
            </w:r>
          </w:p>
        </w:tc>
        <w:tc>
          <w:tcPr>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93">
            <w:pPr>
              <w:jc w:val="center"/>
              <w:rPr>
                <w:rFonts w:ascii="Cambria" w:cs="Cambria" w:eastAsia="Cambria" w:hAnsi="Cambria"/>
                <w:sz w:val="14"/>
                <w:szCs w:val="14"/>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394">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Mitigar</w:t>
            </w:r>
          </w:p>
          <w:p w:rsidR="00000000" w:rsidDel="00000000" w:rsidP="00000000" w:rsidRDefault="00000000" w:rsidRPr="00000000" w14:paraId="00000395">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Transferir</w:t>
            </w:r>
          </w:p>
          <w:p w:rsidR="00000000" w:rsidDel="00000000" w:rsidP="00000000" w:rsidRDefault="00000000" w:rsidRPr="00000000" w14:paraId="00000396">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Explotar</w:t>
            </w:r>
          </w:p>
          <w:p w:rsidR="00000000" w:rsidDel="00000000" w:rsidP="00000000" w:rsidRDefault="00000000" w:rsidRPr="00000000" w14:paraId="00000397">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Compartir</w:t>
            </w:r>
          </w:p>
          <w:p w:rsidR="00000000" w:rsidDel="00000000" w:rsidP="00000000" w:rsidRDefault="00000000" w:rsidRPr="00000000" w14:paraId="00000398">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Mejorar</w:t>
            </w:r>
          </w:p>
          <w:p w:rsidR="00000000" w:rsidDel="00000000" w:rsidP="00000000" w:rsidRDefault="00000000" w:rsidRPr="00000000" w14:paraId="00000399">
            <w:pPr>
              <w:jc w:val="cente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Escalar</w:t>
            </w:r>
          </w:p>
          <w:p w:rsidR="00000000" w:rsidDel="00000000" w:rsidP="00000000" w:rsidRDefault="00000000" w:rsidRPr="00000000" w14:paraId="0000039A">
            <w:pPr>
              <w:jc w:val="center"/>
              <w:rPr>
                <w:rFonts w:ascii="Cambria" w:cs="Cambria" w:eastAsia="Cambria" w:hAnsi="Cambria"/>
                <w:i w:val="1"/>
                <w:sz w:val="14"/>
                <w:szCs w:val="14"/>
              </w:rPr>
            </w:pPr>
            <w:r w:rsidDel="00000000" w:rsidR="00000000" w:rsidRPr="00000000">
              <w:rPr>
                <w:rFonts w:ascii="Cambria" w:cs="Cambria" w:eastAsia="Cambria" w:hAnsi="Cambria"/>
                <w:sz w:val="14"/>
                <w:szCs w:val="14"/>
                <w:rtl w:val="0"/>
              </w:rPr>
              <w:t xml:space="preserve">Aceptar</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9B">
            <w:pPr>
              <w:jc w:val="center"/>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9C">
            <w:pPr>
              <w:jc w:val="center"/>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9D">
            <w:pPr>
              <w:jc w:val="center"/>
              <w:rPr>
                <w:rFonts w:ascii="Cambria" w:cs="Cambria" w:eastAsia="Cambria" w:hAnsi="Cambria"/>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39E">
            <w:pPr>
              <w:jc w:val="center"/>
              <w:rPr>
                <w:rFonts w:ascii="Cambria" w:cs="Cambria" w:eastAsia="Cambria" w:hAnsi="Cambria"/>
                <w:i w:val="1"/>
                <w:sz w:val="16"/>
                <w:szCs w:val="16"/>
              </w:rPr>
            </w:pPr>
            <w:r w:rsidDel="00000000" w:rsidR="00000000" w:rsidRPr="00000000">
              <w:rPr>
                <w:rtl w:val="0"/>
              </w:rPr>
            </w:r>
          </w:p>
        </w:tc>
      </w:tr>
      <w:tr>
        <w:trPr>
          <w:cantSplit w:val="0"/>
          <w:trHeight w:val="8" w:hRule="atLeast"/>
          <w:tblHeader w:val="0"/>
        </w:trPr>
        <w:tc>
          <w:tcPr>
            <w:tcBorders>
              <w:top w:color="000000" w:space="0" w:sz="4" w:val="single"/>
            </w:tcBorders>
            <w:shd w:fill="d9d9d9" w:val="clear"/>
            <w:vAlign w:val="center"/>
          </w:tcPr>
          <w:p w:rsidR="00000000" w:rsidDel="00000000" w:rsidP="00000000" w:rsidRDefault="00000000" w:rsidRPr="00000000" w14:paraId="0000039F">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Código</w:t>
            </w:r>
          </w:p>
          <w:p w:rsidR="00000000" w:rsidDel="00000000" w:rsidP="00000000" w:rsidRDefault="00000000" w:rsidRPr="00000000" w14:paraId="000003A0">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del</w:t>
            </w:r>
          </w:p>
          <w:p w:rsidR="00000000" w:rsidDel="00000000" w:rsidP="00000000" w:rsidRDefault="00000000" w:rsidRPr="00000000" w14:paraId="000003A1">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Riesgo</w:t>
            </w:r>
          </w:p>
        </w:tc>
        <w:tc>
          <w:tcPr>
            <w:tcBorders>
              <w:top w:color="000000" w:space="0" w:sz="4" w:val="single"/>
            </w:tcBorders>
            <w:shd w:fill="d9d9d9" w:val="clear"/>
            <w:vAlign w:val="center"/>
          </w:tcPr>
          <w:p w:rsidR="00000000" w:rsidDel="00000000" w:rsidP="00000000" w:rsidRDefault="00000000" w:rsidRPr="00000000" w14:paraId="000003A2">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Amenaza / Oportunidad</w:t>
            </w:r>
          </w:p>
        </w:tc>
        <w:tc>
          <w:tcPr>
            <w:tcBorders>
              <w:top w:color="000000" w:space="0" w:sz="4" w:val="single"/>
            </w:tcBorders>
            <w:shd w:fill="d9d9d9" w:val="clear"/>
            <w:vAlign w:val="center"/>
          </w:tcPr>
          <w:p w:rsidR="00000000" w:rsidDel="00000000" w:rsidP="00000000" w:rsidRDefault="00000000" w:rsidRPr="00000000" w14:paraId="000003A3">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Descripción del Riesgo</w:t>
            </w:r>
          </w:p>
        </w:tc>
        <w:tc>
          <w:tcPr>
            <w:shd w:fill="d9d9d9" w:val="clear"/>
            <w:vAlign w:val="center"/>
          </w:tcPr>
          <w:p w:rsidR="00000000" w:rsidDel="00000000" w:rsidP="00000000" w:rsidRDefault="00000000" w:rsidRPr="00000000" w14:paraId="000003A4">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Probabilidad por</w:t>
            </w:r>
          </w:p>
          <w:p w:rsidR="00000000" w:rsidDel="00000000" w:rsidP="00000000" w:rsidRDefault="00000000" w:rsidRPr="00000000" w14:paraId="000003A5">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Impacto</w:t>
            </w:r>
          </w:p>
          <w:p w:rsidR="00000000" w:rsidDel="00000000" w:rsidP="00000000" w:rsidRDefault="00000000" w:rsidRPr="00000000" w14:paraId="000003A6">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Total (%)</w:t>
            </w:r>
          </w:p>
        </w:tc>
        <w:tc>
          <w:tcPr>
            <w:shd w:fill="d9d9d9" w:val="clear"/>
            <w:vAlign w:val="center"/>
          </w:tcPr>
          <w:p w:rsidR="00000000" w:rsidDel="00000000" w:rsidP="00000000" w:rsidRDefault="00000000" w:rsidRPr="00000000" w14:paraId="000003A7">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Tipo de</w:t>
            </w:r>
          </w:p>
          <w:p w:rsidR="00000000" w:rsidDel="00000000" w:rsidP="00000000" w:rsidRDefault="00000000" w:rsidRPr="00000000" w14:paraId="000003A8">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Riesgo</w:t>
            </w:r>
          </w:p>
        </w:tc>
        <w:tc>
          <w:tcPr>
            <w:tcBorders>
              <w:top w:color="000000" w:space="0" w:sz="4" w:val="single"/>
            </w:tcBorders>
            <w:shd w:fill="d9d9d9" w:val="clear"/>
            <w:vAlign w:val="center"/>
          </w:tcPr>
          <w:p w:rsidR="00000000" w:rsidDel="00000000" w:rsidP="00000000" w:rsidRDefault="00000000" w:rsidRPr="00000000" w14:paraId="000003A9">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Responsable del Riesgo</w:t>
            </w:r>
          </w:p>
        </w:tc>
        <w:tc>
          <w:tcPr>
            <w:shd w:fill="d9d9d9" w:val="clear"/>
            <w:vAlign w:val="center"/>
          </w:tcPr>
          <w:p w:rsidR="00000000" w:rsidDel="00000000" w:rsidP="00000000" w:rsidRDefault="00000000" w:rsidRPr="00000000" w14:paraId="000003AA">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Tipo de</w:t>
            </w:r>
          </w:p>
          <w:p w:rsidR="00000000" w:rsidDel="00000000" w:rsidP="00000000" w:rsidRDefault="00000000" w:rsidRPr="00000000" w14:paraId="000003AB">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Respuesta</w:t>
            </w:r>
          </w:p>
        </w:tc>
        <w:tc>
          <w:tcPr>
            <w:tcBorders>
              <w:top w:color="000000" w:space="0" w:sz="4" w:val="single"/>
            </w:tcBorders>
            <w:shd w:fill="d9d9d9" w:val="clear"/>
            <w:vAlign w:val="center"/>
          </w:tcPr>
          <w:p w:rsidR="00000000" w:rsidDel="00000000" w:rsidP="00000000" w:rsidRDefault="00000000" w:rsidRPr="00000000" w14:paraId="000003AC">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Responsable</w:t>
            </w:r>
          </w:p>
          <w:p w:rsidR="00000000" w:rsidDel="00000000" w:rsidP="00000000" w:rsidRDefault="00000000" w:rsidRPr="00000000" w14:paraId="000003AD">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de la</w:t>
            </w:r>
          </w:p>
          <w:p w:rsidR="00000000" w:rsidDel="00000000" w:rsidP="00000000" w:rsidRDefault="00000000" w:rsidRPr="00000000" w14:paraId="000003AE">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Respuesta</w:t>
            </w:r>
          </w:p>
        </w:tc>
        <w:tc>
          <w:tcPr>
            <w:tcBorders>
              <w:top w:color="000000" w:space="0" w:sz="4" w:val="single"/>
            </w:tcBorders>
            <w:shd w:fill="d9d9d9" w:val="clear"/>
            <w:vAlign w:val="center"/>
          </w:tcPr>
          <w:p w:rsidR="00000000" w:rsidDel="00000000" w:rsidP="00000000" w:rsidRDefault="00000000" w:rsidRPr="00000000" w14:paraId="000003AF">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Fecha</w:t>
            </w:r>
          </w:p>
          <w:p w:rsidR="00000000" w:rsidDel="00000000" w:rsidP="00000000" w:rsidRDefault="00000000" w:rsidRPr="00000000" w14:paraId="000003B0">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Planificada</w:t>
            </w:r>
          </w:p>
        </w:tc>
        <w:tc>
          <w:tcPr>
            <w:tcBorders>
              <w:top w:color="000000" w:space="0" w:sz="4" w:val="single"/>
            </w:tcBorders>
            <w:shd w:fill="d9d9d9" w:val="clear"/>
            <w:vAlign w:val="center"/>
          </w:tcPr>
          <w:p w:rsidR="00000000" w:rsidDel="00000000" w:rsidP="00000000" w:rsidRDefault="00000000" w:rsidRPr="00000000" w14:paraId="000003B1">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Tiempo Implementación</w:t>
            </w:r>
          </w:p>
        </w:tc>
        <w:tc>
          <w:tcPr>
            <w:tcBorders>
              <w:top w:color="000000" w:space="0" w:sz="4" w:val="single"/>
            </w:tcBorders>
            <w:shd w:fill="d9d9d9" w:val="clear"/>
            <w:vAlign w:val="center"/>
          </w:tcPr>
          <w:p w:rsidR="00000000" w:rsidDel="00000000" w:rsidP="00000000" w:rsidRDefault="00000000" w:rsidRPr="00000000" w14:paraId="000003B2">
            <w:pPr>
              <w:jc w:val="center"/>
              <w:rPr>
                <w:rFonts w:ascii="Cambria" w:cs="Cambria" w:eastAsia="Cambria" w:hAnsi="Cambria"/>
                <w:b w:val="1"/>
                <w:smallCaps w:val="1"/>
                <w:sz w:val="14"/>
                <w:szCs w:val="14"/>
              </w:rPr>
            </w:pPr>
            <w:r w:rsidDel="00000000" w:rsidR="00000000" w:rsidRPr="00000000">
              <w:rPr>
                <w:rFonts w:ascii="Cambria" w:cs="Cambria" w:eastAsia="Cambria" w:hAnsi="Cambria"/>
                <w:b w:val="1"/>
                <w:smallCaps w:val="1"/>
                <w:sz w:val="14"/>
                <w:szCs w:val="14"/>
                <w:rtl w:val="0"/>
              </w:rPr>
              <w:t xml:space="preserve">Plan de Contingencia</w:t>
            </w:r>
          </w:p>
        </w:tc>
      </w:tr>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3">
            <w:pPr>
              <w:spacing w:before="240" w:lineRule="auto"/>
              <w:rPr>
                <w:rFonts w:ascii="Cambria" w:cs="Cambria" w:eastAsia="Cambria" w:hAnsi="Cambria"/>
                <w:sz w:val="16"/>
                <w:szCs w:val="16"/>
              </w:rPr>
            </w:pPr>
            <w:r w:rsidDel="00000000" w:rsidR="00000000" w:rsidRPr="00000000">
              <w:rPr>
                <w:rFonts w:ascii="Cambria" w:cs="Cambria" w:eastAsia="Cambria" w:hAnsi="Cambria"/>
                <w:rtl w:val="0"/>
              </w:rPr>
              <w:t xml:space="preserve">RSGO-01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B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B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Caída del sistema durante eventos de alta concurrencia.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B6">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50%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B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MEDIO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B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Ingeniero Backend</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B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Mitigar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B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Ingeniero Backend</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BB">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20/08/2024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B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meses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B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Realizar copias de seguridad automáticas en múltiples ubicaciones. Implementar pruebas regulares de recuperación de datos. Establecer un equipo de respuesta rápida para restaurar los datos.</w:t>
            </w:r>
          </w:p>
        </w:tc>
      </w:tr>
      <w:tr>
        <w:trPr>
          <w:cantSplit w:val="0"/>
          <w:trHeight w:val="16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3BE">
            <w:pPr>
              <w:spacing w:before="240" w:lineRule="auto"/>
              <w:rPr>
                <w:rFonts w:ascii="Cambria" w:cs="Cambria" w:eastAsia="Cambria" w:hAnsi="Cambria"/>
              </w:rPr>
            </w:pPr>
            <w:r w:rsidDel="00000000" w:rsidR="00000000" w:rsidRPr="00000000">
              <w:rPr>
                <w:rFonts w:ascii="Cambria" w:cs="Cambria" w:eastAsia="Cambria" w:hAnsi="Cambria"/>
                <w:rtl w:val="0"/>
              </w:rPr>
              <w:t xml:space="preserve">RSGO-02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B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C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Vulnerabilidad en el almacenamiento de datos de usuarios.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C1">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60%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C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ALTO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C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Desarrollador Full Stack</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C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Mitigar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C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Desarrollador Full Stack</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C6">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25/08/2024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C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mes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C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Implementar cifrado de extremo a extremo. Monitorear actividad de acceso con herramientas de seguridad como Firebase Monitoring. Proveer autenticación de dos factores (MFA) para acceso al sistema.</w:t>
            </w:r>
          </w:p>
        </w:tc>
      </w:tr>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3C9">
            <w:pPr>
              <w:spacing w:before="240" w:lineRule="auto"/>
              <w:rPr>
                <w:rFonts w:ascii="Cambria" w:cs="Cambria" w:eastAsia="Cambria" w:hAnsi="Cambria"/>
              </w:rPr>
            </w:pPr>
            <w:r w:rsidDel="00000000" w:rsidR="00000000" w:rsidRPr="00000000">
              <w:rPr>
                <w:rFonts w:ascii="Cambria" w:cs="Cambria" w:eastAsia="Cambria" w:hAnsi="Cambria"/>
                <w:rtl w:val="0"/>
              </w:rPr>
              <w:t xml:space="preserve">RSGO-03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C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C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Incumplimiento de normativas de privacidad de datos.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CC">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40%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C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MEDIO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C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Especialista en Seguridad</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C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Mejorar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D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Especialista en Seguridad</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D1">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30/08/2024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D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1.5 meses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D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Realizar auditorías regulares de cumplimiento. Revisar y actualizar políticas de privacidad. Capacitar al equipo técnico y legal en normativas aplicables.</w:t>
            </w:r>
          </w:p>
        </w:tc>
      </w:tr>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3D4">
            <w:pPr>
              <w:spacing w:before="240" w:lineRule="auto"/>
              <w:rPr>
                <w:rFonts w:ascii="Cambria" w:cs="Cambria" w:eastAsia="Cambria" w:hAnsi="Cambria"/>
              </w:rPr>
            </w:pPr>
            <w:r w:rsidDel="00000000" w:rsidR="00000000" w:rsidRPr="00000000">
              <w:rPr>
                <w:rFonts w:ascii="Cambria" w:cs="Cambria" w:eastAsia="Cambria" w:hAnsi="Cambria"/>
                <w:rtl w:val="0"/>
              </w:rPr>
              <w:t xml:space="preserve">RSGO-04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D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D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Fallos en la integración con servicios externos (API Google Maps, Firebase, otros).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D7">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70%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D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MUY ALTO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D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Consultor Legal</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D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Mitigar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D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Consultor Legal</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DC">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10/09/2024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D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semanas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D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Planificar redundancias con alternativas de mapas. Realizar pruebas de integración y validación en el entorno de desarrollo. Mantener un equipo disponible para el monitoreo de fallas en la producción.</w:t>
            </w:r>
          </w:p>
        </w:tc>
      </w:tr>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3DF">
            <w:pPr>
              <w:spacing w:before="240" w:lineRule="auto"/>
              <w:rPr>
                <w:rFonts w:ascii="Cambria" w:cs="Cambria" w:eastAsia="Cambria" w:hAnsi="Cambria"/>
              </w:rPr>
            </w:pPr>
            <w:r w:rsidDel="00000000" w:rsidR="00000000" w:rsidRPr="00000000">
              <w:rPr>
                <w:rFonts w:ascii="Cambria" w:cs="Cambria" w:eastAsia="Cambria" w:hAnsi="Cambria"/>
                <w:rtl w:val="0"/>
              </w:rPr>
              <w:t xml:space="preserve">RSGO-05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E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E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Problemas de compatibilidad entre versiones de la app.</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E2">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E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BAJO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E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Desarrollador Full Stack</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E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Mitigar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E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Desarrollador Full Stack</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E7">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15/09/2024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E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mes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E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Realizar pruebas de compatibilidad en dispositivos iOS y Android. Implementar diseño adaptable utilizando Figma. Ejecutar pruebas de usuario para validar las experiencias en diferentes plataformas.</w:t>
            </w:r>
          </w:p>
        </w:tc>
      </w:tr>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3EA">
            <w:pPr>
              <w:spacing w:before="240" w:lineRule="auto"/>
              <w:rPr>
                <w:rFonts w:ascii="Cambria" w:cs="Cambria" w:eastAsia="Cambria" w:hAnsi="Cambria"/>
              </w:rPr>
            </w:pPr>
            <w:r w:rsidDel="00000000" w:rsidR="00000000" w:rsidRPr="00000000">
              <w:rPr>
                <w:rFonts w:ascii="Cambria" w:cs="Cambria" w:eastAsia="Cambria" w:hAnsi="Cambria"/>
                <w:rtl w:val="0"/>
              </w:rPr>
              <w:t xml:space="preserve">RSGO-06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E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E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Falta de capacitación del equipo en tecnologías utilizadas.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ED">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E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BAJO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E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Product Owner</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F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Mejorar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F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Product Owner</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F2">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01/09/2024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F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mes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F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Ofrecer capacitación en Firebase, React Native y Google Maps API. Proveer tutoriales interactivos y sesiones de apoyo con mentores internos. Documentar mejores prácticas para el uso eficiente de herramientas.</w:t>
            </w:r>
          </w:p>
        </w:tc>
      </w:tr>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tcPr>
          <w:p w:rsidR="00000000" w:rsidDel="00000000" w:rsidP="00000000" w:rsidRDefault="00000000" w:rsidRPr="00000000" w14:paraId="000003F5">
            <w:pPr>
              <w:spacing w:before="240" w:lineRule="auto"/>
              <w:rPr>
                <w:rFonts w:ascii="Cambria" w:cs="Cambria" w:eastAsia="Cambria" w:hAnsi="Cambria"/>
              </w:rPr>
            </w:pPr>
            <w:r w:rsidDel="00000000" w:rsidR="00000000" w:rsidRPr="00000000">
              <w:rPr>
                <w:rFonts w:ascii="Cambria" w:cs="Cambria" w:eastAsia="Cambria" w:hAnsi="Cambria"/>
                <w:rtl w:val="0"/>
              </w:rPr>
              <w:t xml:space="preserve">RSGO-07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F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F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Sobrecostos debido a requerimientos no previstos.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F8">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65%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F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ALTO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F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F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Mitigar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F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FD">
            <w:pPr>
              <w:widowControl w:val="0"/>
              <w:spacing w:line="276" w:lineRule="auto"/>
              <w:jc w:val="right"/>
              <w:rPr>
                <w:rFonts w:ascii="Cambria" w:cs="Cambria" w:eastAsia="Cambria" w:hAnsi="Cambria"/>
              </w:rPr>
            </w:pPr>
            <w:r w:rsidDel="00000000" w:rsidR="00000000" w:rsidRPr="00000000">
              <w:rPr>
                <w:rFonts w:ascii="Cambria" w:cs="Cambria" w:eastAsia="Cambria" w:hAnsi="Cambria"/>
                <w:rtl w:val="0"/>
              </w:rPr>
              <w:t xml:space="preserve">20/09/2024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3F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meses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3F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Establecer un control estricto de presupuesto con actualizaciones periódicas. Priorizar actividades críticas y ajustar el alcance del proyecto según recursos disponibles. Revisar el cronograma regularmente para evitar sobrecargas de trabajo.</w:t>
            </w:r>
          </w:p>
        </w:tc>
      </w:tr>
    </w:tbl>
    <w:p w:rsidR="00000000" w:rsidDel="00000000" w:rsidP="00000000" w:rsidRDefault="00000000" w:rsidRPr="00000000" w14:paraId="00000400">
      <w:pPr>
        <w:spacing w:after="240" w:lineRule="auto"/>
        <w:rPr>
          <w:rFonts w:ascii="Cambria" w:cs="Cambria" w:eastAsia="Cambria" w:hAnsi="Cambria"/>
          <w:sz w:val="10"/>
          <w:szCs w:val="10"/>
        </w:rPr>
      </w:pPr>
      <w:r w:rsidDel="00000000" w:rsidR="00000000" w:rsidRPr="00000000">
        <w:rPr>
          <w:rtl w:val="0"/>
        </w:rPr>
      </w:r>
    </w:p>
    <w:p w:rsidR="00000000" w:rsidDel="00000000" w:rsidP="00000000" w:rsidRDefault="00000000" w:rsidRPr="00000000" w14:paraId="00000401">
      <w:pPr>
        <w:spacing w:after="0" w:line="240" w:lineRule="auto"/>
        <w:rPr>
          <w:rFonts w:ascii="Cambria" w:cs="Cambria" w:eastAsia="Cambria" w:hAnsi="Cambria"/>
          <w:sz w:val="24"/>
          <w:szCs w:val="24"/>
        </w:rPr>
        <w:sectPr>
          <w:headerReference r:id="rId12" w:type="default"/>
          <w:footerReference r:id="rId13" w:type="default"/>
          <w:pgSz w:h="15840" w:w="12240" w:orient="portrait"/>
          <w:pgMar w:bottom="1418" w:top="1418" w:left="1701" w:right="1701" w:header="709" w:footer="709"/>
          <w:pgNumType w:start="1"/>
        </w:sectPr>
      </w:pPr>
      <w:r w:rsidDel="00000000" w:rsidR="00000000" w:rsidRPr="00000000">
        <w:rPr>
          <w:rtl w:val="0"/>
        </w:rPr>
      </w:r>
    </w:p>
    <w:p w:rsidR="00000000" w:rsidDel="00000000" w:rsidP="00000000" w:rsidRDefault="00000000" w:rsidRPr="00000000" w14:paraId="00000402">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03">
      <w:pPr>
        <w:keepNext w:val="1"/>
        <w:keepLines w:val="1"/>
        <w:pBdr>
          <w:top w:space="0" w:sz="0" w:val="nil"/>
          <w:left w:space="0" w:sz="0" w:val="nil"/>
          <w:bottom w:space="0" w:sz="0" w:val="nil"/>
          <w:right w:space="0" w:sz="0" w:val="nil"/>
          <w:between w:space="0" w:sz="0" w:val="nil"/>
        </w:pBdr>
        <w:spacing w:after="0" w:before="40" w:line="259" w:lineRule="auto"/>
        <w:rPr>
          <w:rFonts w:ascii="Cambria" w:cs="Cambria" w:eastAsia="Cambria" w:hAnsi="Cambria"/>
          <w:color w:val="1f3863"/>
          <w:sz w:val="16"/>
          <w:szCs w:val="16"/>
        </w:rPr>
      </w:pPr>
      <w:bookmarkStart w:colFirst="0" w:colLast="0" w:name="_heading=h.otrk6tou7cn7" w:id="74"/>
      <w:bookmarkEnd w:id="74"/>
      <w:r w:rsidDel="00000000" w:rsidR="00000000" w:rsidRPr="00000000">
        <w:rPr>
          <w:rFonts w:ascii="Cambria" w:cs="Cambria" w:eastAsia="Cambria" w:hAnsi="Cambria"/>
          <w:b w:val="1"/>
          <w:color w:val="000000"/>
          <w:sz w:val="28"/>
          <w:szCs w:val="28"/>
          <w:rtl w:val="0"/>
        </w:rPr>
        <w:t xml:space="preserve">Implementación de respuesta a los riegos (plan de acción)</w:t>
      </w:r>
      <w:r w:rsidDel="00000000" w:rsidR="00000000" w:rsidRPr="00000000">
        <w:rPr>
          <w:rtl w:val="0"/>
        </w:rPr>
      </w:r>
    </w:p>
    <w:p w:rsidR="00000000" w:rsidDel="00000000" w:rsidP="00000000" w:rsidRDefault="00000000" w:rsidRPr="00000000" w14:paraId="00000404">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05">
      <w:pPr>
        <w:spacing w:after="0" w:line="240" w:lineRule="auto"/>
        <w:rPr>
          <w:rFonts w:ascii="Cambria" w:cs="Cambria" w:eastAsia="Cambria" w:hAnsi="Cambria"/>
          <w:sz w:val="16"/>
          <w:szCs w:val="16"/>
        </w:rPr>
      </w:pPr>
      <w:r w:rsidDel="00000000" w:rsidR="00000000" w:rsidRPr="00000000">
        <w:rPr>
          <w:rtl w:val="0"/>
        </w:rPr>
      </w:r>
    </w:p>
    <w:tbl>
      <w:tblPr>
        <w:tblStyle w:val="Table16"/>
        <w:tblW w:w="10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0"/>
        <w:gridCol w:w="1800"/>
        <w:gridCol w:w="2100"/>
        <w:gridCol w:w="3900"/>
        <w:gridCol w:w="1580"/>
        <w:tblGridChange w:id="0">
          <w:tblGrid>
            <w:gridCol w:w="1180"/>
            <w:gridCol w:w="1800"/>
            <w:gridCol w:w="2100"/>
            <w:gridCol w:w="3900"/>
            <w:gridCol w:w="1580"/>
          </w:tblGrid>
        </w:tblGridChange>
      </w:tblGrid>
      <w:tr>
        <w:trPr>
          <w:cantSplit w:val="0"/>
          <w:trHeight w:val="8"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406">
            <w:pPr>
              <w:jc w:val="center"/>
              <w:rPr>
                <w:rFonts w:ascii="Cambria" w:cs="Cambria" w:eastAsia="Cambria" w:hAnsi="Cambria"/>
                <w:b w:val="1"/>
                <w:smallCaps w:val="1"/>
                <w:sz w:val="20"/>
                <w:szCs w:val="20"/>
              </w:rPr>
            </w:pPr>
            <w:r w:rsidDel="00000000" w:rsidR="00000000" w:rsidRPr="00000000">
              <w:rPr>
                <w:rFonts w:ascii="Cambria" w:cs="Cambria" w:eastAsia="Cambria" w:hAnsi="Cambria"/>
                <w:b w:val="1"/>
                <w:smallCaps w:val="1"/>
                <w:sz w:val="20"/>
                <w:szCs w:val="20"/>
                <w:rtl w:val="0"/>
              </w:rPr>
              <w:t xml:space="preserve">CÓDIGO RIESGO</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407">
            <w:pPr>
              <w:jc w:val="center"/>
              <w:rPr>
                <w:rFonts w:ascii="Cambria" w:cs="Cambria" w:eastAsia="Cambria" w:hAnsi="Cambria"/>
                <w:b w:val="1"/>
                <w:smallCaps w:val="1"/>
                <w:sz w:val="20"/>
                <w:szCs w:val="20"/>
              </w:rPr>
            </w:pPr>
            <w:r w:rsidDel="00000000" w:rsidR="00000000" w:rsidRPr="00000000">
              <w:rPr>
                <w:rFonts w:ascii="Cambria" w:cs="Cambria" w:eastAsia="Cambria" w:hAnsi="Cambria"/>
                <w:b w:val="1"/>
                <w:smallCaps w:val="1"/>
                <w:sz w:val="20"/>
                <w:szCs w:val="20"/>
                <w:rtl w:val="0"/>
              </w:rPr>
              <w:t xml:space="preserve">DESCRIPCIÓN DEL RIESGO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08">
            <w:pPr>
              <w:jc w:val="center"/>
              <w:rPr>
                <w:rFonts w:ascii="Cambria" w:cs="Cambria" w:eastAsia="Cambria" w:hAnsi="Cambria"/>
                <w:b w:val="1"/>
                <w:smallCaps w:val="1"/>
                <w:sz w:val="20"/>
                <w:szCs w:val="20"/>
              </w:rPr>
            </w:pPr>
            <w:r w:rsidDel="00000000" w:rsidR="00000000" w:rsidRPr="00000000">
              <w:rPr>
                <w:rFonts w:ascii="Cambria" w:cs="Cambria" w:eastAsia="Cambria" w:hAnsi="Cambria"/>
                <w:b w:val="1"/>
                <w:smallCaps w:val="1"/>
                <w:sz w:val="20"/>
                <w:szCs w:val="20"/>
                <w:rtl w:val="0"/>
              </w:rPr>
              <w:t xml:space="preserve">planes de contingencia</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09">
            <w:pPr>
              <w:rPr>
                <w:rFonts w:ascii="Cambria" w:cs="Cambria" w:eastAsia="Cambria" w:hAnsi="Cambria"/>
                <w:b w:val="1"/>
                <w:smallCaps w:val="1"/>
                <w:sz w:val="20"/>
                <w:szCs w:val="20"/>
              </w:rPr>
            </w:pPr>
            <w:r w:rsidDel="00000000" w:rsidR="00000000" w:rsidRPr="00000000">
              <w:rPr>
                <w:rFonts w:ascii="Cambria" w:cs="Cambria" w:eastAsia="Cambria" w:hAnsi="Cambria"/>
                <w:b w:val="1"/>
                <w:smallCaps w:val="1"/>
                <w:sz w:val="20"/>
                <w:szCs w:val="20"/>
                <w:rtl w:val="0"/>
              </w:rPr>
              <w:t xml:space="preserve">implementación del plan</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0A">
            <w:pPr>
              <w:rPr>
                <w:rFonts w:ascii="Cambria" w:cs="Cambria" w:eastAsia="Cambria" w:hAnsi="Cambria"/>
                <w:b w:val="1"/>
                <w:smallCaps w:val="1"/>
                <w:sz w:val="20"/>
                <w:szCs w:val="20"/>
              </w:rPr>
            </w:pPr>
            <w:r w:rsidDel="00000000" w:rsidR="00000000" w:rsidRPr="00000000">
              <w:rPr>
                <w:rFonts w:ascii="Cambria" w:cs="Cambria" w:eastAsia="Cambria" w:hAnsi="Cambria"/>
                <w:b w:val="1"/>
                <w:smallCaps w:val="1"/>
                <w:sz w:val="20"/>
                <w:szCs w:val="20"/>
                <w:rtl w:val="0"/>
              </w:rPr>
              <w:t xml:space="preserve">TIEMPO DE ACCIÓN</w:t>
            </w:r>
          </w:p>
        </w:tc>
      </w:tr>
      <w:tr>
        <w:trPr>
          <w:cantSplit w:val="0"/>
          <w:trHeight w:val="618"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0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0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Pérdida o interrupción de datos en Firebase.</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Configurar copias de seguridad automáticas en múltiples ubicaciones. Realizar pruebas regulares de recuperación de datos. Establecer procedimientos claros para una restauración rápida.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0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Verificar la integridad de las copias de seguridad y establecer un equipo disponible para restauraciones inmediatas.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0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meses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Vulneración de seguridad en datos sensibles de los usuarios.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Implementar cifrado extremo a extremo. Monitorear accesos y actividad sospechosa en Firebase. Proveer autenticación de dos factores (MFA).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Implementar y validar protocolos de seguridad con pruebas de intrusión. Realizar monitoreos semanales de actividades sospechosas.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mes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Incumplimiento de regulaciones de protección de datos.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Realizar auditorías internas de cumplimiento. Revisar y actualizar políticas de privacidad y protección de datos.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Consultar con expertos legales para asegurar el cumplimiento normativo. Implementar las políticas revisadas en el sistema.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1.5 meses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Fallos en la funcionalidad de Google Maps API.</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Planificar redundancias con otras herramientas de mapas. Realizar simulaciones de fallos para evaluar el impacto.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Probar las alternativas de mapas en el entorno de desarrollo y validar su funcionalidad. Configurar alertas de fallos en la API.</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semanas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1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Problemas de compatibilidad en las interfaces de usuario.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Realizar pruebas de compatibilidad en dispositivos iOS y Android. Implementar diseño adaptable en Figma.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Ejecutar pruebas de usuario en diferentes dispositivos y sistemas operativos. Documentar los ajustes necesarios para una experiencia uniforme.</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mes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Falta de habilidades en el equipo para tecnologías específicas.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Ofrecer capacitación interna en Firebase, React Native y Google Maps API. Proveer documentación y tutoriales interactivos.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Organizar sesiones de formación lideradas por expertos internos o externos. Crear una biblioteca de recursos técnicos accesibles para el equipo.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mes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Sobrecostos por cambios o requerimientos no planificados.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Establecer controles presupuestarios estrictos. Ajustar alcance y actividades según los recursos disponibles.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Implementar reuniones de seguimiento financiero regulares. Optimizar la asignación de recursos en tareas críticas.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2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meses</w:t>
            </w:r>
          </w:p>
        </w:tc>
      </w:tr>
    </w:tbl>
    <w:p w:rsidR="00000000" w:rsidDel="00000000" w:rsidP="00000000" w:rsidRDefault="00000000" w:rsidRPr="00000000" w14:paraId="0000042E">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2F">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30">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31">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32">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33">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34">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35">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36">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37">
      <w:pPr>
        <w:spacing w:after="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Cambria" w:cs="Cambria" w:eastAsia="Cambria" w:hAnsi="Cambria"/>
          <w:b w:val="1"/>
          <w:sz w:val="36"/>
          <w:szCs w:val="36"/>
        </w:rPr>
      </w:pPr>
      <w:bookmarkStart w:colFirst="0" w:colLast="0" w:name="_heading=h.jo5dj4quj2cx" w:id="75"/>
      <w:bookmarkEnd w:id="75"/>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Cambria" w:cs="Cambria" w:eastAsia="Cambria" w:hAnsi="Cambria"/>
          <w:b w:val="1"/>
          <w:sz w:val="36"/>
          <w:szCs w:val="36"/>
        </w:rPr>
      </w:pPr>
      <w:bookmarkStart w:colFirst="0" w:colLast="0" w:name="_heading=h.7chrmqhf63re" w:id="76"/>
      <w:bookmarkEnd w:id="76"/>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Cambria" w:cs="Cambria" w:eastAsia="Cambria" w:hAnsi="Cambria"/>
          <w:b w:val="1"/>
          <w:sz w:val="36"/>
          <w:szCs w:val="36"/>
        </w:rPr>
      </w:pPr>
      <w:bookmarkStart w:colFirst="0" w:colLast="0" w:name="_heading=h.4kxmm7h4i1pn" w:id="77"/>
      <w:bookmarkEnd w:id="77"/>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Cambria" w:cs="Cambria" w:eastAsia="Cambria" w:hAnsi="Cambria"/>
          <w:b w:val="1"/>
          <w:sz w:val="36"/>
          <w:szCs w:val="36"/>
        </w:rPr>
      </w:pPr>
      <w:bookmarkStart w:colFirst="0" w:colLast="0" w:name="_heading=h.jr64gpp4sg6l" w:id="78"/>
      <w:bookmarkEnd w:id="78"/>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Cambria" w:cs="Cambria" w:eastAsia="Cambria" w:hAnsi="Cambria"/>
          <w:b w:val="1"/>
          <w:sz w:val="36"/>
          <w:szCs w:val="36"/>
        </w:rPr>
      </w:pPr>
      <w:bookmarkStart w:colFirst="0" w:colLast="0" w:name="_heading=h.8u83xa68svdu" w:id="79"/>
      <w:bookmarkEnd w:id="79"/>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Cambria" w:cs="Cambria" w:eastAsia="Cambria" w:hAnsi="Cambria"/>
          <w:b w:val="1"/>
          <w:sz w:val="36"/>
          <w:szCs w:val="36"/>
        </w:rPr>
      </w:pPr>
      <w:bookmarkStart w:colFirst="0" w:colLast="0" w:name="_heading=h.myai1ky35yjo" w:id="80"/>
      <w:bookmarkEnd w:id="80"/>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Cambria" w:cs="Cambria" w:eastAsia="Cambria" w:hAnsi="Cambria"/>
          <w:b w:val="1"/>
          <w:sz w:val="36"/>
          <w:szCs w:val="36"/>
        </w:rPr>
      </w:pPr>
      <w:bookmarkStart w:colFirst="0" w:colLast="0" w:name="_heading=h.omm5vjycskho" w:id="81"/>
      <w:bookmarkEnd w:id="81"/>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Cambria" w:cs="Cambria" w:eastAsia="Cambria" w:hAnsi="Cambria"/>
          <w:b w:val="1"/>
          <w:sz w:val="36"/>
          <w:szCs w:val="36"/>
        </w:rPr>
      </w:pPr>
      <w:bookmarkStart w:colFirst="0" w:colLast="0" w:name="_heading=h.s1mvwzsn923f" w:id="82"/>
      <w:bookmarkEnd w:id="82"/>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Cambria" w:cs="Cambria" w:eastAsia="Cambria" w:hAnsi="Cambria"/>
          <w:b w:val="1"/>
          <w:sz w:val="36"/>
          <w:szCs w:val="36"/>
        </w:rPr>
      </w:pPr>
      <w:bookmarkStart w:colFirst="0" w:colLast="0" w:name="_heading=h.1gtpn15uwaj6" w:id="83"/>
      <w:bookmarkEnd w:id="83"/>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poe6hyv3a7if" w:id="84"/>
      <w:bookmarkEnd w:id="84"/>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Cronograma en respuesta de Riesgos</w:t>
      </w:r>
    </w:p>
    <w:p w:rsidR="00000000" w:rsidDel="00000000" w:rsidP="00000000" w:rsidRDefault="00000000" w:rsidRPr="00000000" w14:paraId="00000442">
      <w:pPr>
        <w:rPr>
          <w:rFonts w:ascii="Cambria" w:cs="Cambria" w:eastAsia="Cambria" w:hAnsi="Cambria"/>
        </w:rPr>
      </w:pPr>
      <w:r w:rsidDel="00000000" w:rsidR="00000000" w:rsidRPr="00000000">
        <w:rPr>
          <w:rFonts w:ascii="Cambria" w:cs="Cambria" w:eastAsia="Cambria" w:hAnsi="Cambria"/>
          <w:rtl w:val="0"/>
        </w:rPr>
        <w:t xml:space="preserve">A continuación, se presenta una tabla detallada del cronograma en respuesta de riesgos, que ejemplifica la organización de  estas actividades para una mejor visualización.</w:t>
      </w:r>
    </w:p>
    <w:p w:rsidR="00000000" w:rsidDel="00000000" w:rsidP="00000000" w:rsidRDefault="00000000" w:rsidRPr="00000000" w14:paraId="00000443">
      <w:pPr>
        <w:rPr>
          <w:rFonts w:ascii="Cambria" w:cs="Cambria" w:eastAsia="Cambria" w:hAnsi="Cambria"/>
        </w:rPr>
      </w:pPr>
      <w:r w:rsidDel="00000000" w:rsidR="00000000" w:rsidRPr="00000000">
        <w:rPr>
          <w:rtl w:val="0"/>
        </w:rPr>
      </w:r>
    </w:p>
    <w:sdt>
      <w:sdtPr>
        <w:lock w:val="contentLocked"/>
        <w:tag w:val="goog_rdk_55"/>
      </w:sdtPr>
      <w:sdtContent>
        <w:tbl>
          <w:tblPr>
            <w:tblStyle w:val="Table17"/>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785"/>
            <w:gridCol w:w="2955"/>
            <w:gridCol w:w="1200"/>
            <w:gridCol w:w="1320"/>
            <w:gridCol w:w="1260"/>
            <w:tblGridChange w:id="0">
              <w:tblGrid>
                <w:gridCol w:w="1230"/>
                <w:gridCol w:w="1785"/>
                <w:gridCol w:w="2955"/>
                <w:gridCol w:w="1200"/>
                <w:gridCol w:w="1320"/>
                <w:gridCol w:w="1260"/>
              </w:tblGrid>
            </w:tblGridChange>
          </w:tblGrid>
          <w:tr>
            <w:trPr>
              <w:cantSplit w:val="0"/>
              <w:trHeight w:val="857.77587890625" w:hRule="atLeast"/>
              <w:tblHeader w:val="0"/>
            </w:trPr>
            <w:sdt>
              <w:sdtPr>
                <w:lock w:val="contentLocked"/>
                <w:tag w:val="goog_rdk_7"/>
              </w:sdtPr>
              <w:sdtContent>
                <w:tc>
                  <w:tcPr>
                    <w:tcBorders>
                      <w:top w:color="cccccc" w:space="0" w:sz="8" w:val="single"/>
                      <w:left w:color="cccccc" w:space="0" w:sz="8" w:val="single"/>
                      <w:bottom w:color="cccccc" w:space="0" w:sz="8" w:val="single"/>
                      <w:right w:color="cccccc" w:space="0" w:sz="8" w:val="single"/>
                    </w:tcBorders>
                    <w:shd w:fill="63d297" w:val="clear"/>
                    <w:tcMar>
                      <w:top w:w="0.0" w:type="dxa"/>
                      <w:left w:w="40.0" w:type="dxa"/>
                      <w:bottom w:w="0.0" w:type="dxa"/>
                      <w:right w:w="40.0" w:type="dxa"/>
                    </w:tcMar>
                    <w:vAlign w:val="bottom"/>
                  </w:tcPr>
                  <w:p w:rsidR="00000000" w:rsidDel="00000000" w:rsidP="00000000" w:rsidRDefault="00000000" w:rsidRPr="00000000" w14:paraId="00000444">
                    <w:pPr>
                      <w:widowControl w:val="0"/>
                      <w:spacing w:after="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CÓDIGO RIESGO</w:t>
                    </w:r>
                    <w:r w:rsidDel="00000000" w:rsidR="00000000" w:rsidRPr="00000000">
                      <w:rPr>
                        <w:rtl w:val="0"/>
                      </w:rPr>
                    </w:r>
                  </w:p>
                </w:tc>
              </w:sdtContent>
            </w:sdt>
            <w:sdt>
              <w:sdtPr>
                <w:lock w:val="contentLocked"/>
                <w:tag w:val="goog_rdk_8"/>
              </w:sdtPr>
              <w:sdtContent>
                <w:tc>
                  <w:tcPr>
                    <w:tcBorders>
                      <w:top w:color="cccccc" w:space="0" w:sz="8" w:val="single"/>
                      <w:left w:color="cccccc" w:space="0" w:sz="8" w:val="single"/>
                      <w:bottom w:color="cccccc" w:space="0" w:sz="8" w:val="single"/>
                      <w:right w:color="cccccc" w:space="0" w:sz="8" w:val="single"/>
                    </w:tcBorders>
                    <w:shd w:fill="63d297" w:val="clear"/>
                    <w:tcMar>
                      <w:top w:w="0.0" w:type="dxa"/>
                      <w:left w:w="40.0" w:type="dxa"/>
                      <w:bottom w:w="0.0" w:type="dxa"/>
                      <w:right w:w="40.0" w:type="dxa"/>
                    </w:tcMar>
                    <w:vAlign w:val="bottom"/>
                  </w:tcPr>
                  <w:p w:rsidR="00000000" w:rsidDel="00000000" w:rsidP="00000000" w:rsidRDefault="00000000" w:rsidRPr="00000000" w14:paraId="00000445">
                    <w:pPr>
                      <w:widowControl w:val="0"/>
                      <w:spacing w:after="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DESCRIPCIÓN DEL RIESGO</w:t>
                    </w:r>
                    <w:r w:rsidDel="00000000" w:rsidR="00000000" w:rsidRPr="00000000">
                      <w:rPr>
                        <w:rtl w:val="0"/>
                      </w:rPr>
                    </w:r>
                  </w:p>
                </w:tc>
              </w:sdtContent>
            </w:sdt>
            <w:sdt>
              <w:sdtPr>
                <w:lock w:val="contentLocked"/>
                <w:tag w:val="goog_rdk_9"/>
              </w:sdtPr>
              <w:sdtContent>
                <w:tc>
                  <w:tcPr>
                    <w:tcBorders>
                      <w:top w:color="cccccc" w:space="0" w:sz="8" w:val="single"/>
                      <w:left w:color="cccccc" w:space="0" w:sz="8" w:val="single"/>
                      <w:bottom w:color="cccccc" w:space="0" w:sz="8" w:val="single"/>
                      <w:right w:color="cccccc" w:space="0" w:sz="8" w:val="single"/>
                    </w:tcBorders>
                    <w:shd w:fill="63d297" w:val="clear"/>
                    <w:tcMar>
                      <w:top w:w="0.0" w:type="dxa"/>
                      <w:left w:w="40.0" w:type="dxa"/>
                      <w:bottom w:w="0.0" w:type="dxa"/>
                      <w:right w:w="40.0" w:type="dxa"/>
                    </w:tcMar>
                    <w:vAlign w:val="bottom"/>
                  </w:tcPr>
                  <w:p w:rsidR="00000000" w:rsidDel="00000000" w:rsidP="00000000" w:rsidRDefault="00000000" w:rsidRPr="00000000" w14:paraId="00000446">
                    <w:pPr>
                      <w:widowControl w:val="0"/>
                      <w:spacing w:after="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ACTIVIDADES DE RESPUESTA</w:t>
                    </w:r>
                    <w:r w:rsidDel="00000000" w:rsidR="00000000" w:rsidRPr="00000000">
                      <w:rPr>
                        <w:rtl w:val="0"/>
                      </w:rPr>
                    </w:r>
                  </w:p>
                </w:tc>
              </w:sdtContent>
            </w:sdt>
            <w:sdt>
              <w:sdtPr>
                <w:lock w:val="contentLocked"/>
                <w:tag w:val="goog_rdk_10"/>
              </w:sdtPr>
              <w:sdtContent>
                <w:tc>
                  <w:tcPr>
                    <w:tcBorders>
                      <w:top w:color="cccccc" w:space="0" w:sz="8" w:val="single"/>
                      <w:left w:color="cccccc" w:space="0" w:sz="8" w:val="single"/>
                      <w:bottom w:color="cccccc" w:space="0" w:sz="8" w:val="single"/>
                      <w:right w:color="cccccc" w:space="0" w:sz="8" w:val="single"/>
                    </w:tcBorders>
                    <w:shd w:fill="63d297" w:val="clear"/>
                    <w:tcMar>
                      <w:top w:w="0.0" w:type="dxa"/>
                      <w:left w:w="40.0" w:type="dxa"/>
                      <w:bottom w:w="0.0" w:type="dxa"/>
                      <w:right w:w="40.0" w:type="dxa"/>
                    </w:tcMar>
                    <w:vAlign w:val="bottom"/>
                  </w:tcPr>
                  <w:p w:rsidR="00000000" w:rsidDel="00000000" w:rsidP="00000000" w:rsidRDefault="00000000" w:rsidRPr="00000000" w14:paraId="00000447">
                    <w:pPr>
                      <w:widowControl w:val="0"/>
                      <w:spacing w:after="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 DE INICIO</w:t>
                    </w:r>
                    <w:r w:rsidDel="00000000" w:rsidR="00000000" w:rsidRPr="00000000">
                      <w:rPr>
                        <w:rtl w:val="0"/>
                      </w:rPr>
                    </w:r>
                  </w:p>
                </w:tc>
              </w:sdtContent>
            </w:sdt>
            <w:sdt>
              <w:sdtPr>
                <w:lock w:val="contentLocked"/>
                <w:tag w:val="goog_rdk_11"/>
              </w:sdtPr>
              <w:sdtContent>
                <w:tc>
                  <w:tcPr>
                    <w:tcBorders>
                      <w:top w:color="cccccc" w:space="0" w:sz="8" w:val="single"/>
                      <w:left w:color="cccccc" w:space="0" w:sz="8" w:val="single"/>
                      <w:bottom w:color="cccccc" w:space="0" w:sz="8" w:val="single"/>
                      <w:right w:color="cccccc" w:space="0" w:sz="8" w:val="single"/>
                    </w:tcBorders>
                    <w:shd w:fill="63d297" w:val="clear"/>
                    <w:tcMar>
                      <w:top w:w="0.0" w:type="dxa"/>
                      <w:left w:w="40.0" w:type="dxa"/>
                      <w:bottom w:w="0.0" w:type="dxa"/>
                      <w:right w:w="40.0" w:type="dxa"/>
                    </w:tcMar>
                    <w:vAlign w:val="bottom"/>
                  </w:tcPr>
                  <w:p w:rsidR="00000000" w:rsidDel="00000000" w:rsidP="00000000" w:rsidRDefault="00000000" w:rsidRPr="00000000" w14:paraId="00000448">
                    <w:pPr>
                      <w:widowControl w:val="0"/>
                      <w:spacing w:after="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 DE TÉRMINO</w:t>
                    </w:r>
                    <w:r w:rsidDel="00000000" w:rsidR="00000000" w:rsidRPr="00000000">
                      <w:rPr>
                        <w:rtl w:val="0"/>
                      </w:rPr>
                    </w:r>
                  </w:p>
                </w:tc>
              </w:sdtContent>
            </w:sdt>
            <w:sdt>
              <w:sdtPr>
                <w:lock w:val="contentLocked"/>
                <w:tag w:val="goog_rdk_12"/>
              </w:sdtPr>
              <w:sdtContent>
                <w:tc>
                  <w:tcPr>
                    <w:tcBorders>
                      <w:top w:color="cccccc" w:space="0" w:sz="8" w:val="single"/>
                      <w:left w:color="cccccc" w:space="0" w:sz="8" w:val="single"/>
                      <w:bottom w:color="cccccc" w:space="0" w:sz="8" w:val="single"/>
                      <w:right w:color="000000" w:space="0" w:sz="8" w:val="single"/>
                    </w:tcBorders>
                    <w:shd w:fill="63d297" w:val="clear"/>
                    <w:tcMar>
                      <w:top w:w="0.0" w:type="dxa"/>
                      <w:left w:w="0.0" w:type="dxa"/>
                      <w:bottom w:w="0.0" w:type="dxa"/>
                      <w:right w:w="0.0" w:type="dxa"/>
                    </w:tcMar>
                    <w:vAlign w:val="bottom"/>
                  </w:tcPr>
                  <w:p w:rsidR="00000000" w:rsidDel="00000000" w:rsidP="00000000" w:rsidRDefault="00000000" w:rsidRPr="00000000" w14:paraId="00000449">
                    <w:pPr>
                      <w:widowControl w:val="0"/>
                      <w:spacing w:after="0" w:line="276" w:lineRule="auto"/>
                      <w:ind w:left="-8700" w:right="-870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DURACIÓN</w:t>
                    </w:r>
                  </w:p>
                </w:tc>
              </w:sdtContent>
            </w:sdt>
          </w:tr>
          <w:tr>
            <w:trPr>
              <w:cantSplit w:val="0"/>
              <w:trHeight w:val="1245" w:hRule="atLeast"/>
              <w:tblHeader w:val="0"/>
            </w:trPr>
            <w:sdt>
              <w:sdtPr>
                <w:lock w:val="contentLocked"/>
                <w:tag w:val="goog_rdk_13"/>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4A">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RSGO-01</w:t>
                    </w:r>
                  </w:p>
                </w:tc>
              </w:sdtContent>
            </w:sdt>
            <w:sdt>
              <w:sdtPr>
                <w:lock w:val="contentLocked"/>
                <w:tag w:val="goog_rdk_14"/>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4B">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Pérdida o interrupción de datos</w:t>
                    </w:r>
                  </w:p>
                </w:tc>
              </w:sdtContent>
            </w:sdt>
            <w:sdt>
              <w:sdtPr>
                <w:lock w:val="contentLocked"/>
                <w:tag w:val="goog_rdk_15"/>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4C">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Realizar copias de seguridad completas</w:t>
                    </w:r>
                  </w:p>
                  <w:p w:rsidR="00000000" w:rsidDel="00000000" w:rsidP="00000000" w:rsidRDefault="00000000" w:rsidRPr="00000000" w14:paraId="0000044D">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Pruebas exhaustivas en entorno de prueba</w:t>
                    </w:r>
                  </w:p>
                  <w:p w:rsidR="00000000" w:rsidDel="00000000" w:rsidP="00000000" w:rsidRDefault="00000000" w:rsidRPr="00000000" w14:paraId="0000044E">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Plan de contingencia</w:t>
                    </w:r>
                  </w:p>
                </w:tc>
              </w:sdtContent>
            </w:sdt>
            <w:sdt>
              <w:sdtPr>
                <w:lock w:val="contentLocked"/>
                <w:tag w:val="goog_rdk_16"/>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4F">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12/08/2024</w:t>
                    </w:r>
                  </w:p>
                </w:tc>
              </w:sdtContent>
            </w:sdt>
            <w:sdt>
              <w:sdtPr>
                <w:lock w:val="contentLocked"/>
                <w:tag w:val="goog_rdk_17"/>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50">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26/08/2024</w:t>
                    </w:r>
                  </w:p>
                </w:tc>
              </w:sdtContent>
            </w:sdt>
            <w:sdt>
              <w:sdtPr>
                <w:lock w:val="contentLocked"/>
                <w:tag w:val="goog_rdk_18"/>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51">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2 semanas</w:t>
                    </w:r>
                  </w:p>
                </w:tc>
              </w:sdtContent>
            </w:sdt>
          </w:tr>
          <w:tr>
            <w:trPr>
              <w:cantSplit w:val="0"/>
              <w:trHeight w:val="1245" w:hRule="atLeast"/>
              <w:tblHeader w:val="0"/>
            </w:trPr>
            <w:sdt>
              <w:sdtPr>
                <w:lock w:val="contentLocked"/>
                <w:tag w:val="goog_rdk_19"/>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52">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RSGO-02</w:t>
                    </w:r>
                  </w:p>
                </w:tc>
              </w:sdtContent>
            </w:sdt>
            <w:sdt>
              <w:sdtPr>
                <w:lock w:val="contentLocked"/>
                <w:tag w:val="goog_rdk_20"/>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53">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Vulnerabilidad en la seguridad y privacidad de datos</w:t>
                    </w:r>
                  </w:p>
                </w:tc>
              </w:sdtContent>
            </w:sdt>
            <w:sdt>
              <w:sdtPr>
                <w:lock w:val="contentLocked"/>
                <w:tag w:val="goog_rdk_21"/>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54">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Implementar cifrado de extremo a extremo</w:t>
                    </w:r>
                  </w:p>
                  <w:p w:rsidR="00000000" w:rsidDel="00000000" w:rsidP="00000000" w:rsidRDefault="00000000" w:rsidRPr="00000000" w14:paraId="00000455">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Controles de acceso basados en roles</w:t>
                    </w:r>
                  </w:p>
                  <w:p w:rsidR="00000000" w:rsidDel="00000000" w:rsidP="00000000" w:rsidRDefault="00000000" w:rsidRPr="00000000" w14:paraId="00000456">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Monitoreo continuo</w:t>
                    </w:r>
                  </w:p>
                </w:tc>
              </w:sdtContent>
            </w:sdt>
            <w:sdt>
              <w:sdtPr>
                <w:lock w:val="contentLocked"/>
                <w:tag w:val="goog_rdk_22"/>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57">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12/08/2024</w:t>
                    </w:r>
                  </w:p>
                </w:tc>
              </w:sdtContent>
            </w:sdt>
            <w:sdt>
              <w:sdtPr>
                <w:lock w:val="contentLocked"/>
                <w:tag w:val="goog_rdk_23"/>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58">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09/09/2024</w:t>
                    </w:r>
                  </w:p>
                </w:tc>
              </w:sdtContent>
            </w:sdt>
            <w:sdt>
              <w:sdtPr>
                <w:lock w:val="contentLocked"/>
                <w:tag w:val="goog_rdk_24"/>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59">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4 semanas</w:t>
                    </w:r>
                  </w:p>
                </w:tc>
              </w:sdtContent>
            </w:sdt>
          </w:tr>
          <w:tr>
            <w:trPr>
              <w:cantSplit w:val="0"/>
              <w:trHeight w:val="1485" w:hRule="atLeast"/>
              <w:tblHeader w:val="0"/>
            </w:trPr>
            <w:sdt>
              <w:sdtPr>
                <w:lock w:val="contentLocked"/>
                <w:tag w:val="goog_rdk_25"/>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5A">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RSGO-03</w:t>
                    </w:r>
                  </w:p>
                </w:tc>
              </w:sdtContent>
            </w:sdt>
            <w:sdt>
              <w:sdtPr>
                <w:lock w:val="contentLocked"/>
                <w:tag w:val="goog_rdk_26"/>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5B">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Incumplimiento de regulaciones</w:t>
                    </w:r>
                  </w:p>
                </w:tc>
              </w:sdtContent>
            </w:sdt>
            <w:sdt>
              <w:sdtPr>
                <w:lock w:val="contentLocked"/>
                <w:tag w:val="goog_rdk_27"/>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5C">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Actualizar políticas de privacidad</w:t>
                    </w:r>
                  </w:p>
                  <w:p w:rsidR="00000000" w:rsidDel="00000000" w:rsidP="00000000" w:rsidRDefault="00000000" w:rsidRPr="00000000" w14:paraId="0000045D">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Evaluaciones de cumplimiento</w:t>
                    </w:r>
                  </w:p>
                  <w:p w:rsidR="00000000" w:rsidDel="00000000" w:rsidP="00000000" w:rsidRDefault="00000000" w:rsidRPr="00000000" w14:paraId="0000045E">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Capacitación sobre regulaciones</w:t>
                    </w:r>
                  </w:p>
                </w:tc>
              </w:sdtContent>
            </w:sdt>
            <w:sdt>
              <w:sdtPr>
                <w:lock w:val="contentLocked"/>
                <w:tag w:val="goog_rdk_28"/>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5F">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19/08/2024</w:t>
                    </w:r>
                  </w:p>
                </w:tc>
              </w:sdtContent>
            </w:sdt>
            <w:sdt>
              <w:sdtPr>
                <w:lock w:val="contentLocked"/>
                <w:tag w:val="goog_rdk_29"/>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60">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02/09/2024</w:t>
                    </w:r>
                  </w:p>
                </w:tc>
              </w:sdtContent>
            </w:sdt>
            <w:sdt>
              <w:sdtPr>
                <w:lock w:val="contentLocked"/>
                <w:tag w:val="goog_rdk_30"/>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61">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2 semanas</w:t>
                    </w:r>
                  </w:p>
                </w:tc>
              </w:sdtContent>
            </w:sdt>
          </w:tr>
          <w:tr>
            <w:trPr>
              <w:cantSplit w:val="0"/>
              <w:trHeight w:val="750" w:hRule="atLeast"/>
              <w:tblHeader w:val="0"/>
            </w:trPr>
            <w:sdt>
              <w:sdtPr>
                <w:lock w:val="contentLocked"/>
                <w:tag w:val="goog_rdk_31"/>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62">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RSGO-04</w:t>
                    </w:r>
                  </w:p>
                </w:tc>
              </w:sdtContent>
            </w:sdt>
            <w:sdt>
              <w:sdtPr>
                <w:lock w:val="contentLocked"/>
                <w:tag w:val="goog_rdk_32"/>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63">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Interrupciones en la funcionalidad de la aplicación</w:t>
                    </w:r>
                  </w:p>
                </w:tc>
              </w:sdtContent>
            </w:sdt>
            <w:sdt>
              <w:sdtPr>
                <w:lock w:val="contentLocked"/>
                <w:tag w:val="goog_rdk_33"/>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64">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Crear plan de comunicación</w:t>
                    </w:r>
                  </w:p>
                  <w:p w:rsidR="00000000" w:rsidDel="00000000" w:rsidP="00000000" w:rsidRDefault="00000000" w:rsidRPr="00000000" w14:paraId="00000465">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Establecer redundancias</w:t>
                    </w:r>
                  </w:p>
                  <w:p w:rsidR="00000000" w:rsidDel="00000000" w:rsidP="00000000" w:rsidRDefault="00000000" w:rsidRPr="00000000" w14:paraId="00000466">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Realizar simulacros</w:t>
                    </w:r>
                  </w:p>
                </w:tc>
              </w:sdtContent>
            </w:sdt>
            <w:sdt>
              <w:sdtPr>
                <w:lock w:val="contentLocked"/>
                <w:tag w:val="goog_rdk_34"/>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67">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02/09/2024</w:t>
                    </w:r>
                  </w:p>
                </w:tc>
              </w:sdtContent>
            </w:sdt>
            <w:sdt>
              <w:sdtPr>
                <w:lock w:val="contentLocked"/>
                <w:tag w:val="goog_rdk_35"/>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68">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23/09/2024</w:t>
                    </w:r>
                  </w:p>
                </w:tc>
              </w:sdtContent>
            </w:sdt>
            <w:sdt>
              <w:sdtPr>
                <w:lock w:val="contentLocked"/>
                <w:tag w:val="goog_rdk_36"/>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69">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3 semanas</w:t>
                    </w:r>
                  </w:p>
                </w:tc>
              </w:sdtContent>
            </w:sdt>
          </w:tr>
          <w:tr>
            <w:trPr>
              <w:cantSplit w:val="0"/>
              <w:trHeight w:val="1245" w:hRule="atLeast"/>
              <w:tblHeader w:val="0"/>
            </w:trPr>
            <w:sdt>
              <w:sdtPr>
                <w:lock w:val="contentLocked"/>
                <w:tag w:val="goog_rdk_37"/>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6A">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RSGO-05</w:t>
                    </w:r>
                  </w:p>
                </w:tc>
              </w:sdtContent>
            </w:sdt>
            <w:sdt>
              <w:sdtPr>
                <w:lock w:val="contentLocked"/>
                <w:tag w:val="goog_rdk_38"/>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6B">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Problemas de compatibilidad entre componentes</w:t>
                    </w:r>
                  </w:p>
                </w:tc>
              </w:sdtContent>
            </w:sdt>
            <w:sdt>
              <w:sdtPr>
                <w:lock w:val="contentLocked"/>
                <w:tag w:val="goog_rdk_39"/>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6C">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Evaluar compatibilidad</w:t>
                    </w:r>
                  </w:p>
                  <w:p w:rsidR="00000000" w:rsidDel="00000000" w:rsidP="00000000" w:rsidRDefault="00000000" w:rsidRPr="00000000" w14:paraId="0000046D">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Implementar middleware si necesario</w:t>
                    </w:r>
                  </w:p>
                  <w:p w:rsidR="00000000" w:rsidDel="00000000" w:rsidP="00000000" w:rsidRDefault="00000000" w:rsidRPr="00000000" w14:paraId="0000046E">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Pruebas de validación de compatibilidad</w:t>
                    </w:r>
                  </w:p>
                </w:tc>
              </w:sdtContent>
            </w:sdt>
            <w:sdt>
              <w:sdtPr>
                <w:lock w:val="contentLocked"/>
                <w:tag w:val="goog_rdk_40"/>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6F">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23/09/2024</w:t>
                    </w:r>
                  </w:p>
                </w:tc>
              </w:sdtContent>
            </w:sdt>
            <w:sdt>
              <w:sdtPr>
                <w:lock w:val="contentLocked"/>
                <w:tag w:val="goog_rdk_41"/>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70">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14/10/2024</w:t>
                    </w:r>
                  </w:p>
                </w:tc>
              </w:sdtContent>
            </w:sdt>
            <w:sdt>
              <w:sdtPr>
                <w:lock w:val="contentLocked"/>
                <w:tag w:val="goog_rdk_42"/>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71">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3 semanas</w:t>
                    </w:r>
                  </w:p>
                </w:tc>
              </w:sdtContent>
            </w:sdt>
          </w:tr>
          <w:tr>
            <w:trPr>
              <w:cantSplit w:val="0"/>
              <w:trHeight w:val="990" w:hRule="atLeast"/>
              <w:tblHeader w:val="0"/>
            </w:trPr>
            <w:sdt>
              <w:sdtPr>
                <w:lock w:val="contentLocked"/>
                <w:tag w:val="goog_rdk_43"/>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72">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RSGO-06</w:t>
                    </w:r>
                  </w:p>
                </w:tc>
              </w:sdtContent>
            </w:sdt>
            <w:sdt>
              <w:sdtPr>
                <w:lock w:val="contentLocked"/>
                <w:tag w:val="goog_rdk_44"/>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73">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Falta de habilidades del personal</w:t>
                    </w:r>
                  </w:p>
                </w:tc>
              </w:sdtContent>
            </w:sdt>
            <w:sdt>
              <w:sdtPr>
                <w:lock w:val="contentLocked"/>
                <w:tag w:val="goog_rdk_45"/>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74">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Programas de capacitación</w:t>
                    </w:r>
                  </w:p>
                  <w:p w:rsidR="00000000" w:rsidDel="00000000" w:rsidP="00000000" w:rsidRDefault="00000000" w:rsidRPr="00000000" w14:paraId="00000475">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Desarrollo de recursos de aprendizaje</w:t>
                    </w:r>
                  </w:p>
                  <w:p w:rsidR="00000000" w:rsidDel="00000000" w:rsidP="00000000" w:rsidRDefault="00000000" w:rsidRPr="00000000" w14:paraId="00000476">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Designación de mentores</w:t>
                    </w:r>
                  </w:p>
                </w:tc>
              </w:sdtContent>
            </w:sdt>
            <w:sdt>
              <w:sdtPr>
                <w:lock w:val="contentLocked"/>
                <w:tag w:val="goog_rdk_46"/>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77">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14/10/2024</w:t>
                    </w:r>
                  </w:p>
                </w:tc>
              </w:sdtContent>
            </w:sdt>
            <w:sdt>
              <w:sdtPr>
                <w:lock w:val="contentLocked"/>
                <w:tag w:val="goog_rdk_47"/>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78">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28/10/2024</w:t>
                    </w:r>
                  </w:p>
                </w:tc>
              </w:sdtContent>
            </w:sdt>
            <w:sdt>
              <w:sdtPr>
                <w:lock w:val="contentLocked"/>
                <w:tag w:val="goog_rdk_48"/>
              </w:sdtPr>
              <w:sdtContent>
                <w:tc>
                  <w:tcPr>
                    <w:tcBorders>
                      <w:top w:color="cccccc" w:space="0" w:sz="8" w:val="single"/>
                      <w:left w:color="cccccc" w:space="0" w:sz="8" w:val="single"/>
                      <w:bottom w:color="cccccc" w:space="0" w:sz="8" w:val="single"/>
                      <w:right w:color="cccccc" w:space="0" w:sz="8" w:val="single"/>
                    </w:tcBorders>
                    <w:shd w:fill="e7f9ef" w:val="clear"/>
                    <w:tcMar>
                      <w:top w:w="0.0" w:type="dxa"/>
                      <w:left w:w="40.0" w:type="dxa"/>
                      <w:bottom w:w="0.0" w:type="dxa"/>
                      <w:right w:w="40.0" w:type="dxa"/>
                    </w:tcMar>
                    <w:vAlign w:val="bottom"/>
                  </w:tcPr>
                  <w:p w:rsidR="00000000" w:rsidDel="00000000" w:rsidP="00000000" w:rsidRDefault="00000000" w:rsidRPr="00000000" w14:paraId="00000479">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2 semanas</w:t>
                    </w:r>
                  </w:p>
                </w:tc>
              </w:sdtContent>
            </w:sdt>
          </w:tr>
          <w:tr>
            <w:trPr>
              <w:cantSplit w:val="0"/>
              <w:trHeight w:val="990" w:hRule="atLeast"/>
              <w:tblHeader w:val="0"/>
            </w:trPr>
            <w:sdt>
              <w:sdtPr>
                <w:lock w:val="contentLocked"/>
                <w:tag w:val="goog_rdk_49"/>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7A">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RSGO-07</w:t>
                    </w:r>
                  </w:p>
                </w:tc>
              </w:sdtContent>
            </w:sdt>
            <w:sdt>
              <w:sdtPr>
                <w:lock w:val="contentLocked"/>
                <w:tag w:val="goog_rdk_50"/>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7B">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Sobrecostos y sobrecarga de recursos</w:t>
                    </w:r>
                  </w:p>
                </w:tc>
              </w:sdtContent>
            </w:sdt>
            <w:sdt>
              <w:sdtPr>
                <w:lock w:val="contentLocked"/>
                <w:tag w:val="goog_rdk_51"/>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7C">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Seguimiento de costos</w:t>
                    </w:r>
                  </w:p>
                  <w:p w:rsidR="00000000" w:rsidDel="00000000" w:rsidP="00000000" w:rsidRDefault="00000000" w:rsidRPr="00000000" w14:paraId="0000047D">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Identificación de prioridades críticas</w:t>
                    </w:r>
                  </w:p>
                  <w:p w:rsidR="00000000" w:rsidDel="00000000" w:rsidP="00000000" w:rsidRDefault="00000000" w:rsidRPr="00000000" w14:paraId="0000047E">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 Revisiones periódicas</w:t>
                    </w:r>
                  </w:p>
                </w:tc>
              </w:sdtContent>
            </w:sdt>
            <w:sdt>
              <w:sdtPr>
                <w:lock w:val="contentLocked"/>
                <w:tag w:val="goog_rdk_52"/>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7F">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28/10/2024</w:t>
                    </w:r>
                  </w:p>
                </w:tc>
              </w:sdtContent>
            </w:sdt>
            <w:sdt>
              <w:sdtPr>
                <w:lock w:val="contentLocked"/>
                <w:tag w:val="goog_rdk_53"/>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80">
                    <w:pPr>
                      <w:widowControl w:val="0"/>
                      <w:spacing w:after="0" w:line="276" w:lineRule="auto"/>
                      <w:jc w:val="right"/>
                      <w:rPr>
                        <w:rFonts w:ascii="Cambria" w:cs="Cambria" w:eastAsia="Cambria" w:hAnsi="Cambria"/>
                      </w:rPr>
                    </w:pPr>
                    <w:r w:rsidDel="00000000" w:rsidR="00000000" w:rsidRPr="00000000">
                      <w:rPr>
                        <w:rFonts w:ascii="Cambria" w:cs="Cambria" w:eastAsia="Cambria" w:hAnsi="Cambria"/>
                        <w:rtl w:val="0"/>
                      </w:rPr>
                      <w:t xml:space="preserve">11/11/2024</w:t>
                    </w:r>
                  </w:p>
                </w:tc>
              </w:sdtContent>
            </w:sdt>
            <w:sdt>
              <w:sdtPr>
                <w:lock w:val="contentLocked"/>
                <w:tag w:val="goog_rdk_54"/>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481">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2 semanas</w:t>
                    </w:r>
                  </w:p>
                </w:tc>
              </w:sdtContent>
            </w:sdt>
          </w:tr>
        </w:tbl>
      </w:sdtContent>
    </w:sdt>
    <w:p w:rsidR="00000000" w:rsidDel="00000000" w:rsidP="00000000" w:rsidRDefault="00000000" w:rsidRPr="00000000" w14:paraId="00000482">
      <w:pPr>
        <w:pBdr>
          <w:top w:space="0" w:sz="0" w:val="nil"/>
          <w:left w:space="0" w:sz="0" w:val="nil"/>
          <w:bottom w:space="0" w:sz="0" w:val="nil"/>
          <w:right w:space="0" w:sz="0" w:val="nil"/>
          <w:between w:space="0" w:sz="0" w:val="nil"/>
        </w:pBdr>
        <w:spacing w:after="280" w:before="280" w:line="256" w:lineRule="auto"/>
        <w:jc w:val="left"/>
        <w:rPr>
          <w:rFonts w:ascii="Cambria" w:cs="Cambria" w:eastAsia="Cambria" w:hAnsi="Cambria"/>
          <w:b w:val="1"/>
          <w:color w:val="000000"/>
          <w:sz w:val="28"/>
          <w:szCs w:val="28"/>
        </w:rPr>
      </w:pPr>
      <w:bookmarkStart w:colFirst="0" w:colLast="0" w:name="_heading=h.34444zpqlyfg" w:id="85"/>
      <w:bookmarkEnd w:id="85"/>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pacing w:after="280" w:before="280" w:line="256" w:lineRule="auto"/>
        <w:rPr>
          <w:rFonts w:ascii="Cambria" w:cs="Cambria" w:eastAsia="Cambria" w:hAnsi="Cambria"/>
          <w:color w:val="000000"/>
          <w:sz w:val="28"/>
          <w:szCs w:val="28"/>
        </w:rPr>
      </w:pPr>
      <w:bookmarkStart w:colFirst="0" w:colLast="0" w:name="_heading=h.gfjwhqag6jc5" w:id="86"/>
      <w:bookmarkEnd w:id="86"/>
      <w:r w:rsidDel="00000000" w:rsidR="00000000" w:rsidRPr="00000000">
        <w:rPr>
          <w:rtl w:val="0"/>
        </w:rPr>
      </w:r>
    </w:p>
    <w:p w:rsidR="00000000" w:rsidDel="00000000" w:rsidP="00000000" w:rsidRDefault="00000000" w:rsidRPr="00000000" w14:paraId="000004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zhxiukmhjutw" w:id="87"/>
      <w:bookmarkEnd w:id="87"/>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Plan de Contingencia</w:t>
      </w:r>
    </w:p>
    <w:p w:rsidR="00000000" w:rsidDel="00000000" w:rsidP="00000000" w:rsidRDefault="00000000" w:rsidRPr="00000000" w14:paraId="00000485">
      <w:pPr>
        <w:spacing w:after="160" w:line="240" w:lineRule="auto"/>
        <w:jc w:val="center"/>
        <w:rPr>
          <w:rFonts w:ascii="Cambria" w:cs="Cambria" w:eastAsia="Cambria" w:hAnsi="Cambria"/>
          <w:b w:val="1"/>
          <w:sz w:val="16"/>
          <w:szCs w:val="16"/>
        </w:rPr>
      </w:pPr>
      <w:r w:rsidDel="00000000" w:rsidR="00000000" w:rsidRPr="00000000">
        <w:rPr>
          <w:rtl w:val="0"/>
        </w:rPr>
      </w:r>
    </w:p>
    <w:tbl>
      <w:tblPr>
        <w:tblStyle w:val="Table18"/>
        <w:tblW w:w="10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3045"/>
        <w:gridCol w:w="5835"/>
        <w:tblGridChange w:id="0">
          <w:tblGrid>
            <w:gridCol w:w="1665"/>
            <w:gridCol w:w="3045"/>
            <w:gridCol w:w="5835"/>
          </w:tblGrid>
        </w:tblGridChange>
      </w:tblGrid>
      <w:tr>
        <w:trPr>
          <w:cantSplit w:val="0"/>
          <w:trHeight w:val="8"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486">
            <w:pPr>
              <w:jc w:val="center"/>
              <w:rPr>
                <w:rFonts w:ascii="Cambria" w:cs="Cambria" w:eastAsia="Cambria" w:hAnsi="Cambria"/>
                <w:b w:val="1"/>
                <w:smallCaps w:val="1"/>
                <w:sz w:val="20"/>
                <w:szCs w:val="20"/>
              </w:rPr>
            </w:pPr>
            <w:r w:rsidDel="00000000" w:rsidR="00000000" w:rsidRPr="00000000">
              <w:rPr>
                <w:rFonts w:ascii="Cambria" w:cs="Cambria" w:eastAsia="Cambria" w:hAnsi="Cambria"/>
                <w:b w:val="1"/>
                <w:smallCaps w:val="1"/>
                <w:sz w:val="20"/>
                <w:szCs w:val="20"/>
                <w:rtl w:val="0"/>
              </w:rPr>
              <w:t xml:space="preserve">CÓDIGO RIESGO</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487">
            <w:pPr>
              <w:jc w:val="center"/>
              <w:rPr>
                <w:rFonts w:ascii="Cambria" w:cs="Cambria" w:eastAsia="Cambria" w:hAnsi="Cambria"/>
                <w:b w:val="1"/>
                <w:smallCaps w:val="1"/>
                <w:sz w:val="20"/>
                <w:szCs w:val="20"/>
              </w:rPr>
            </w:pPr>
            <w:r w:rsidDel="00000000" w:rsidR="00000000" w:rsidRPr="00000000">
              <w:rPr>
                <w:rFonts w:ascii="Cambria" w:cs="Cambria" w:eastAsia="Cambria" w:hAnsi="Cambria"/>
                <w:b w:val="1"/>
                <w:smallCaps w:val="1"/>
                <w:sz w:val="20"/>
                <w:szCs w:val="20"/>
                <w:rtl w:val="0"/>
              </w:rPr>
              <w:t xml:space="preserve">DESCRIPCIÓN DEL RIESGO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488">
            <w:pPr>
              <w:jc w:val="center"/>
              <w:rPr>
                <w:rFonts w:ascii="Cambria" w:cs="Cambria" w:eastAsia="Cambria" w:hAnsi="Cambria"/>
                <w:b w:val="1"/>
                <w:smallCaps w:val="1"/>
                <w:sz w:val="20"/>
                <w:szCs w:val="20"/>
              </w:rPr>
            </w:pPr>
            <w:r w:rsidDel="00000000" w:rsidR="00000000" w:rsidRPr="00000000">
              <w:rPr>
                <w:rFonts w:ascii="Cambria" w:cs="Cambria" w:eastAsia="Cambria" w:hAnsi="Cambria"/>
                <w:b w:val="1"/>
                <w:smallCaps w:val="1"/>
                <w:sz w:val="20"/>
                <w:szCs w:val="20"/>
                <w:rtl w:val="0"/>
              </w:rPr>
              <w:t xml:space="preserve">planes de contingencia</w:t>
            </w:r>
          </w:p>
        </w:tc>
      </w:tr>
      <w:tr>
        <w:trPr>
          <w:cantSplit w:val="0"/>
          <w:trHeight w:val="618"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8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RSGO-01</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8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Pérdida o interrupción de datos en Firebase.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48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Realizar copias de seguridad automáticas en múltiples ubicaciones. Implementar pruebas regulares de recuperación de datos. Establecer un equipo de respuesta rápida para restaurar los datos.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8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RSGO-02</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8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Vulneración de seguridad en datos sensibles de los usuarios.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48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Implementar cifrado de extremo a extremo. Monitorear actividad de acceso con herramientas de seguridad como Firebase Monitoring. Proveer autenticación de dos factores (MFA) para acceso al sistema.</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8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9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Incumplimiento de regulaciones de protección de datos.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49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Realizar auditorías regulares de cumplimiento. Revisar y actualizar políticas de privacidad. Capacitar al equipo técnico y legal en normativas aplicables.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9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9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Fallos en la funcionalidad de Google Maps API.</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49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Planificar redundancias con alternativas de mapas. Realizar pruebas de integración y validación en el entorno de desarrollo. Mantener un equipo disponible para el monitoreo de fallas en la producción.</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9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9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Problemas de compatibilidad en las interfaces de usuario.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49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Realizar pruebas de compatibilidad en dispositivos iOS y Android. Implementar diseño adaptable utilizando Figma. Ejecutar pruebas de usuario para validar las experiencias en diferentes plataformas.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9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RSGO-06</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9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Falta de habilidades en el equipo para tecnologías específicas.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49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Ofrecer capacitación en Firebase, React Native y Google Maps API. Proveer tutoriales interactivos y sesiones de apoyo con mentores internos. Documentar mejores prácticas para el uso eficiente de herramientas.</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9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RSGO-07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49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Sobrecostos por cambios o requerimientos no planificados.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49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Establecer un control estricto de presupuesto con actualizaciones periódicas. Priorizar actividades críticas y ajustar el alcance del proyecto según recursos disponibles. Revisar el cronograma regularmente para evitar sobrecargas de trabajo.</w:t>
            </w:r>
          </w:p>
        </w:tc>
      </w:tr>
    </w:tbl>
    <w:p w:rsidR="00000000" w:rsidDel="00000000" w:rsidP="00000000" w:rsidRDefault="00000000" w:rsidRPr="00000000" w14:paraId="0000049E">
      <w:pPr>
        <w:spacing w:after="160" w:line="259" w:lineRule="auto"/>
        <w:ind w:left="708" w:firstLine="0"/>
        <w:rPr>
          <w:rFonts w:ascii="Cambria" w:cs="Cambria" w:eastAsia="Cambria" w:hAnsi="Cambria"/>
        </w:rPr>
        <w:sectPr>
          <w:type w:val="nextPage"/>
          <w:pgSz w:h="15840" w:w="12240" w:orient="portrait"/>
          <w:pgMar w:bottom="1041" w:top="1276" w:left="1417" w:right="2127" w:header="708" w:footer="708"/>
        </w:sectPr>
      </w:pPr>
      <w:r w:rsidDel="00000000" w:rsidR="00000000" w:rsidRPr="00000000">
        <w:rPr>
          <w:rtl w:val="0"/>
        </w:rPr>
      </w:r>
    </w:p>
    <w:p w:rsidR="00000000" w:rsidDel="00000000" w:rsidP="00000000" w:rsidRDefault="00000000" w:rsidRPr="00000000" w14:paraId="0000049F">
      <w:pPr>
        <w:rPr>
          <w:rFonts w:ascii="Cambria" w:cs="Cambria" w:eastAsia="Cambria" w:hAnsi="Cambria"/>
        </w:rPr>
      </w:pPr>
      <w:r w:rsidDel="00000000" w:rsidR="00000000" w:rsidRPr="00000000">
        <w:rPr>
          <w:rtl w:val="0"/>
        </w:rPr>
      </w:r>
    </w:p>
    <w:p w:rsidR="00000000" w:rsidDel="00000000" w:rsidP="00000000" w:rsidRDefault="00000000" w:rsidRPr="00000000" w14:paraId="000004A0">
      <w:pPr>
        <w:rPr>
          <w:rFonts w:ascii="Cambria" w:cs="Cambria" w:eastAsia="Cambria" w:hAnsi="Cambria"/>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36"/>
          <w:szCs w:val="36"/>
        </w:rPr>
      </w:pPr>
      <w:bookmarkStart w:colFirst="0" w:colLast="0" w:name="_heading=h.zfw8lrllvsuy" w:id="88"/>
      <w:bookmarkEnd w:id="88"/>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36"/>
          <w:szCs w:val="36"/>
        </w:rPr>
      </w:pPr>
      <w:bookmarkStart w:colFirst="0" w:colLast="0" w:name="_heading=h.wcca57olz81a" w:id="89"/>
      <w:bookmarkEnd w:id="89"/>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36"/>
          <w:szCs w:val="36"/>
        </w:rPr>
      </w:pPr>
      <w:bookmarkStart w:colFirst="0" w:colLast="0" w:name="_heading=h.u9uvo6tkh4jb" w:id="90"/>
      <w:bookmarkEnd w:id="90"/>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36"/>
          <w:szCs w:val="36"/>
        </w:rPr>
      </w:pPr>
      <w:bookmarkStart w:colFirst="0" w:colLast="0" w:name="_heading=h.38rijdnf96pr" w:id="91"/>
      <w:bookmarkEnd w:id="91"/>
      <w:r w:rsidDel="00000000" w:rsidR="00000000" w:rsidRPr="00000000">
        <w:rPr>
          <w:rtl w:val="0"/>
        </w:rPr>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6tstwtre0q0q" w:id="92"/>
      <w:bookmarkEnd w:id="92"/>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Monitoreo de Respuesta a los Riesgos</w:t>
      </w:r>
    </w:p>
    <w:p w:rsidR="00000000" w:rsidDel="00000000" w:rsidP="00000000" w:rsidRDefault="00000000" w:rsidRPr="00000000" w14:paraId="000004A6">
      <w:pPr>
        <w:rPr>
          <w:rFonts w:ascii="Cambria" w:cs="Cambria" w:eastAsia="Cambria" w:hAnsi="Cambria"/>
        </w:rPr>
      </w:pPr>
      <w:r w:rsidDel="00000000" w:rsidR="00000000" w:rsidRPr="00000000">
        <w:rPr>
          <w:rtl w:val="0"/>
        </w:rPr>
      </w:r>
    </w:p>
    <w:p w:rsidR="00000000" w:rsidDel="00000000" w:rsidP="00000000" w:rsidRDefault="00000000" w:rsidRPr="00000000" w14:paraId="000004A7">
      <w:pPr>
        <w:keepNext w:val="1"/>
        <w:keepLines w:val="1"/>
        <w:pBdr>
          <w:top w:space="0" w:sz="0" w:val="nil"/>
          <w:left w:space="0" w:sz="0" w:val="nil"/>
          <w:bottom w:space="0" w:sz="0" w:val="nil"/>
          <w:right w:space="0" w:sz="0" w:val="nil"/>
          <w:between w:space="0" w:sz="0" w:val="nil"/>
        </w:pBdr>
        <w:spacing w:after="0" w:before="480" w:line="240" w:lineRule="auto"/>
        <w:rPr>
          <w:rFonts w:ascii="Cambria" w:cs="Cambria" w:eastAsia="Cambria" w:hAnsi="Cambria"/>
          <w:b w:val="1"/>
          <w:color w:val="000000"/>
          <w:sz w:val="28"/>
          <w:szCs w:val="28"/>
        </w:rPr>
      </w:pPr>
      <w:bookmarkStart w:colFirst="0" w:colLast="0" w:name="_heading=h.fkqh4umuyc4y" w:id="93"/>
      <w:bookmarkEnd w:id="93"/>
      <w:r w:rsidDel="00000000" w:rsidR="00000000" w:rsidRPr="00000000">
        <w:rPr>
          <w:rFonts w:ascii="Cambria" w:cs="Cambria" w:eastAsia="Cambria" w:hAnsi="Cambria"/>
          <w:b w:val="1"/>
          <w:color w:val="000000"/>
          <w:sz w:val="28"/>
          <w:szCs w:val="28"/>
          <w:rtl w:val="0"/>
        </w:rPr>
        <w:t xml:space="preserve">INFORME DE MONITOREO DE RIESGOS:</w:t>
      </w:r>
    </w:p>
    <w:p w:rsidR="00000000" w:rsidDel="00000000" w:rsidP="00000000" w:rsidRDefault="00000000" w:rsidRPr="00000000" w14:paraId="000004A8">
      <w:pPr>
        <w:spacing w:after="0" w:line="240" w:lineRule="auto"/>
        <w:jc w:val="center"/>
        <w:rPr>
          <w:rFonts w:ascii="Cambria" w:cs="Cambria" w:eastAsia="Cambria" w:hAnsi="Cambria"/>
          <w:b w:val="1"/>
          <w:sz w:val="20"/>
          <w:szCs w:val="20"/>
          <w:highlight w:val="green"/>
        </w:rPr>
      </w:pPr>
      <w:r w:rsidDel="00000000" w:rsidR="00000000" w:rsidRPr="00000000">
        <w:rPr>
          <w:rtl w:val="0"/>
        </w:rPr>
      </w:r>
    </w:p>
    <w:sdt>
      <w:sdtPr>
        <w:lock w:val="contentLocked"/>
        <w:tag w:val="goog_rdk_56"/>
      </w:sdtPr>
      <w:sdtContent>
        <w:tbl>
          <w:tblPr>
            <w:tblStyle w:val="Table19"/>
            <w:tblW w:w="88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5"/>
            <w:gridCol w:w="3680"/>
            <w:tblGridChange w:id="0">
              <w:tblGrid>
                <w:gridCol w:w="5215"/>
                <w:gridCol w:w="368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A9">
                <w:pP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Nombre del Proyecto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AA">
                <w:pP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Siglas del Proyecto</w:t>
                </w:r>
              </w:p>
            </w:tc>
          </w:tr>
          <w:tr>
            <w:trPr>
              <w:cantSplit w:val="0"/>
              <w:trHeight w:val="396" w:hRule="atLeast"/>
              <w:tblHeader w:val="0"/>
            </w:trPr>
            <w:tc>
              <w:tcPr>
                <w:tcBorders>
                  <w:top w:color="000000" w:space="0" w:sz="4" w:val="single"/>
                </w:tcBorders>
                <w:vAlign w:val="center"/>
              </w:tcPr>
              <w:p w:rsidR="00000000" w:rsidDel="00000000" w:rsidP="00000000" w:rsidRDefault="00000000" w:rsidRPr="00000000" w14:paraId="000004AB">
                <w:pPr>
                  <w:spacing w:after="160" w:line="259" w:lineRule="auto"/>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PET CHOLITO</w:t>
                </w:r>
              </w:p>
            </w:tc>
            <w:tc>
              <w:tcPr>
                <w:tcBorders>
                  <w:top w:color="000000" w:space="0" w:sz="4" w:val="single"/>
                </w:tcBorders>
                <w:vAlign w:val="center"/>
              </w:tcPr>
              <w:p w:rsidR="00000000" w:rsidDel="00000000" w:rsidP="00000000" w:rsidRDefault="00000000" w:rsidRPr="00000000" w14:paraId="000004AC">
                <w:pPr>
                  <w:spacing w:after="160" w:lineRule="auto"/>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PCH</w:t>
                </w:r>
              </w:p>
            </w:tc>
          </w:tr>
        </w:tbl>
      </w:sdtContent>
    </w:sdt>
    <w:p w:rsidR="00000000" w:rsidDel="00000000" w:rsidP="00000000" w:rsidRDefault="00000000" w:rsidRPr="00000000" w14:paraId="000004AD">
      <w:pPr>
        <w:spacing w:after="0" w:line="240" w:lineRule="auto"/>
        <w:jc w:val="center"/>
        <w:rPr>
          <w:rFonts w:ascii="Cambria" w:cs="Cambria" w:eastAsia="Cambria" w:hAnsi="Cambria"/>
          <w:b w:val="1"/>
          <w:sz w:val="24"/>
          <w:szCs w:val="24"/>
          <w:highlight w:val="green"/>
        </w:rPr>
      </w:pPr>
      <w:r w:rsidDel="00000000" w:rsidR="00000000" w:rsidRPr="00000000">
        <w:rPr>
          <w:rtl w:val="0"/>
        </w:rPr>
      </w:r>
    </w:p>
    <w:sdt>
      <w:sdtPr>
        <w:lock w:val="contentLocked"/>
        <w:tag w:val="goog_rdk_59"/>
      </w:sdtPr>
      <w:sdtContent>
        <w:tbl>
          <w:tblPr>
            <w:tblStyle w:val="Table20"/>
            <w:tblW w:w="8910.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1841"/>
            <w:gridCol w:w="2009"/>
            <w:gridCol w:w="2175"/>
            <w:gridCol w:w="2885"/>
            <w:tblGridChange w:id="0">
              <w:tblGrid>
                <w:gridCol w:w="1841"/>
                <w:gridCol w:w="2009"/>
                <w:gridCol w:w="2175"/>
                <w:gridCol w:w="2885"/>
              </w:tblGrid>
            </w:tblGridChange>
          </w:tblGrid>
          <w:tr>
            <w:trPr>
              <w:cantSplit w:val="0"/>
              <w:trHeight w:val="385" w:hRule="atLeast"/>
              <w:tblHeader w:val="0"/>
            </w:trPr>
            <w:tc>
              <w:tcPr>
                <w:tcBorders>
                  <w:top w:color="000000" w:space="0" w:sz="4" w:val="single"/>
                  <w:left w:color="000000" w:space="0" w:sz="4" w:val="single"/>
                  <w:bottom w:color="000000" w:space="0" w:sz="4" w:val="single"/>
                  <w:right w:color="000000" w:space="0" w:sz="0" w:val="nil"/>
                </w:tcBorders>
                <w:shd w:fill="d9d9d9" w:val="clear"/>
                <w:vAlign w:val="center"/>
              </w:tcPr>
              <w:p w:rsidR="00000000" w:rsidDel="00000000" w:rsidP="00000000" w:rsidRDefault="00000000" w:rsidRPr="00000000" w14:paraId="000004AE">
                <w:pPr>
                  <w:spacing w:after="160" w:line="259" w:lineRule="auto"/>
                  <w:ind w:left="57" w:firstLine="0"/>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Proyecto</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F">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mallCaps w:val="1"/>
                    <w:sz w:val="24"/>
                    <w:szCs w:val="24"/>
                    <w:rtl w:val="0"/>
                  </w:rPr>
                  <w:t xml:space="preserve">Generar Plan de Gestión de Riesgos Pet Cholito</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d9d9d9" w:val="clear"/>
                <w:vAlign w:val="center"/>
              </w:tcPr>
              <w:p w:rsidR="00000000" w:rsidDel="00000000" w:rsidP="00000000" w:rsidRDefault="00000000" w:rsidRPr="00000000" w14:paraId="000004B2">
                <w:pPr>
                  <w:spacing w:after="160" w:line="259" w:lineRule="auto"/>
                  <w:ind w:left="57" w:firstLine="0"/>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Fecha y hora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3">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 12/08/2024 - 10:00 AM</w:t>
                </w:r>
              </w:p>
            </w:tc>
            <w:tc>
              <w:tcPr>
                <w:tcBorders>
                  <w:top w:color="000000" w:space="0" w:sz="4" w:val="single"/>
                  <w:left w:color="000000" w:space="0" w:sz="4" w:val="single"/>
                  <w:bottom w:color="000000" w:space="0" w:sz="4" w:val="single"/>
                  <w:right w:color="000000" w:space="0" w:sz="0" w:val="nil"/>
                </w:tcBorders>
                <w:shd w:fill="d9d9d9" w:val="clear"/>
                <w:vAlign w:val="center"/>
              </w:tcPr>
              <w:sdt>
                <w:sdtPr>
                  <w:tag w:val="goog_rdk_57"/>
                </w:sdtPr>
                <w:sdtContent>
                  <w:p w:rsidR="00000000" w:rsidDel="00000000" w:rsidP="00000000" w:rsidRDefault="00000000" w:rsidRPr="00000000" w14:paraId="000004B4">
                    <w:pPr>
                      <w:pBdr>
                        <w:top w:space="0" w:sz="0" w:val="nil"/>
                        <w:left w:space="0" w:sz="0" w:val="nil"/>
                        <w:bottom w:space="0" w:sz="0" w:val="nil"/>
                        <w:right w:space="0" w:sz="0" w:val="nil"/>
                        <w:between w:space="0" w:sz="0" w:val="nil"/>
                      </w:pBdr>
                      <w:spacing w:after="160" w:lineRule="auto"/>
                      <w:ind w:left="57" w:right="57" w:firstLine="0"/>
                      <w:rPr>
                        <w:rFonts w:ascii="Cambria" w:cs="Cambria" w:eastAsia="Cambria" w:hAnsi="Cambria"/>
                        <w:b w:val="1"/>
                        <w:smallCaps w:val="1"/>
                        <w:color w:val="000000"/>
                        <w:sz w:val="24"/>
                        <w:szCs w:val="24"/>
                      </w:rPr>
                    </w:pPr>
                    <w:r w:rsidDel="00000000" w:rsidR="00000000" w:rsidRPr="00000000">
                      <w:rPr>
                        <w:rFonts w:ascii="Cambria" w:cs="Cambria" w:eastAsia="Cambria" w:hAnsi="Cambria"/>
                        <w:b w:val="1"/>
                        <w:smallCaps w:val="1"/>
                        <w:color w:val="000000"/>
                        <w:sz w:val="24"/>
                        <w:szCs w:val="24"/>
                        <w:rtl w:val="0"/>
                      </w:rPr>
                      <w:t xml:space="preserve">Convocada por</w:t>
                    </w:r>
                  </w:p>
                </w:sdtContent>
              </w:sdt>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5">
                <w:pPr>
                  <w:spacing w:after="240" w:before="24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Gerencia General de Desarrollo y Operaciones</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d9d9d9" w:val="clear"/>
                <w:vAlign w:val="center"/>
              </w:tcPr>
              <w:p w:rsidR="00000000" w:rsidDel="00000000" w:rsidP="00000000" w:rsidRDefault="00000000" w:rsidRPr="00000000" w14:paraId="000004B6">
                <w:pPr>
                  <w:spacing w:after="160" w:line="259" w:lineRule="auto"/>
                  <w:ind w:left="57" w:firstLine="0"/>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Lugar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7">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SANTIAGO - CHILE</w:t>
                </w:r>
              </w:p>
            </w:tc>
            <w:tc>
              <w:tcPr>
                <w:tcBorders>
                  <w:top w:color="000000" w:space="0" w:sz="4" w:val="single"/>
                  <w:left w:color="000000" w:space="0" w:sz="4" w:val="single"/>
                  <w:bottom w:color="000000" w:space="0" w:sz="4" w:val="single"/>
                  <w:right w:color="000000" w:space="0" w:sz="0" w:val="nil"/>
                </w:tcBorders>
                <w:shd w:fill="d9d9d9" w:val="clear"/>
                <w:vAlign w:val="center"/>
              </w:tcPr>
              <w:sdt>
                <w:sdtPr>
                  <w:tag w:val="goog_rdk_58"/>
                </w:sdtPr>
                <w:sdtContent>
                  <w:p w:rsidR="00000000" w:rsidDel="00000000" w:rsidP="00000000" w:rsidRDefault="00000000" w:rsidRPr="00000000" w14:paraId="000004B8">
                    <w:pPr>
                      <w:pBdr>
                        <w:top w:space="0" w:sz="0" w:val="nil"/>
                        <w:left w:space="0" w:sz="0" w:val="nil"/>
                        <w:bottom w:space="0" w:sz="0" w:val="nil"/>
                        <w:right w:space="0" w:sz="0" w:val="nil"/>
                        <w:between w:space="0" w:sz="0" w:val="nil"/>
                      </w:pBdr>
                      <w:spacing w:after="160" w:lineRule="auto"/>
                      <w:ind w:left="57" w:right="57" w:firstLine="0"/>
                      <w:rPr>
                        <w:rFonts w:ascii="Cambria" w:cs="Cambria" w:eastAsia="Cambria" w:hAnsi="Cambria"/>
                        <w:b w:val="1"/>
                        <w:smallCaps w:val="1"/>
                        <w:color w:val="000000"/>
                        <w:sz w:val="24"/>
                        <w:szCs w:val="24"/>
                      </w:rPr>
                    </w:pPr>
                    <w:r w:rsidDel="00000000" w:rsidR="00000000" w:rsidRPr="00000000">
                      <w:rPr>
                        <w:rFonts w:ascii="Cambria" w:cs="Cambria" w:eastAsia="Cambria" w:hAnsi="Cambria"/>
                        <w:b w:val="1"/>
                        <w:smallCaps w:val="1"/>
                        <w:color w:val="000000"/>
                        <w:sz w:val="24"/>
                        <w:szCs w:val="24"/>
                        <w:rtl w:val="0"/>
                      </w:rPr>
                      <w:t xml:space="preserve">Facilitador</w:t>
                    </w:r>
                  </w:p>
                </w:sdtContent>
              </w:sdt>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9">
                <w:pPr>
                  <w:spacing w:after="240" w:before="24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Líder de Gestión de Riesgos</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d9d9d9" w:val="clear"/>
                <w:vAlign w:val="center"/>
              </w:tcPr>
              <w:p w:rsidR="00000000" w:rsidDel="00000000" w:rsidP="00000000" w:rsidRDefault="00000000" w:rsidRPr="00000000" w14:paraId="000004BA">
                <w:pPr>
                  <w:spacing w:after="160" w:line="259" w:lineRule="auto"/>
                  <w:ind w:left="57" w:firstLine="0"/>
                  <w:rPr>
                    <w:rFonts w:ascii="Cambria" w:cs="Cambria" w:eastAsia="Cambria" w:hAnsi="Cambria"/>
                    <w:smallCaps w:val="1"/>
                    <w:sz w:val="24"/>
                    <w:szCs w:val="24"/>
                  </w:rPr>
                </w:pPr>
                <w:r w:rsidDel="00000000" w:rsidR="00000000" w:rsidRPr="00000000">
                  <w:rPr>
                    <w:rFonts w:ascii="Cambria" w:cs="Cambria" w:eastAsia="Cambria" w:hAnsi="Cambria"/>
                    <w:b w:val="1"/>
                    <w:smallCaps w:val="1"/>
                    <w:sz w:val="24"/>
                    <w:szCs w:val="24"/>
                    <w:rtl w:val="0"/>
                  </w:rPr>
                  <w:t xml:space="preserve">Objetivo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  Definir la estrategia de monitoreo y control de los riesgos identificados en el proyecto Pet Cholito.</w:t>
                </w:r>
              </w:p>
            </w:tc>
          </w:tr>
        </w:tbl>
      </w:sdtContent>
    </w:sdt>
    <w:p w:rsidR="00000000" w:rsidDel="00000000" w:rsidP="00000000" w:rsidRDefault="00000000" w:rsidRPr="00000000" w14:paraId="000004BE">
      <w:pPr>
        <w:spacing w:after="0" w:line="240" w:lineRule="auto"/>
        <w:rPr>
          <w:rFonts w:ascii="Cambria" w:cs="Cambria" w:eastAsia="Cambria" w:hAnsi="Cambria"/>
          <w:b w:val="1"/>
          <w:sz w:val="24"/>
          <w:szCs w:val="24"/>
          <w:highlight w:val="green"/>
        </w:rPr>
      </w:pPr>
      <w:r w:rsidDel="00000000" w:rsidR="00000000" w:rsidRPr="00000000">
        <w:rPr>
          <w:rtl w:val="0"/>
        </w:rPr>
      </w:r>
    </w:p>
    <w:sdt>
      <w:sdtPr>
        <w:lock w:val="contentLocked"/>
        <w:tag w:val="goog_rdk_64"/>
      </w:sdtPr>
      <w:sdtContent>
        <w:tbl>
          <w:tblPr>
            <w:tblStyle w:val="Table21"/>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0"/>
            <w:gridCol w:w="3225"/>
            <w:gridCol w:w="2385"/>
            <w:tblGridChange w:id="0">
              <w:tblGrid>
                <w:gridCol w:w="3300"/>
                <w:gridCol w:w="3225"/>
                <w:gridCol w:w="2385"/>
              </w:tblGrid>
            </w:tblGridChange>
          </w:tblGrid>
          <w:tr>
            <w:trPr>
              <w:cantSplit w:val="0"/>
              <w:trHeight w:val="340" w:hRule="atLeast"/>
              <w:tblHeader w:val="0"/>
            </w:trPr>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BF">
                <w:pPr>
                  <w:spacing w:after="160" w:line="259" w:lineRule="auto"/>
                  <w:ind w:left="57" w:firstLine="0"/>
                  <w:jc w:val="center"/>
                  <w:rPr>
                    <w:rFonts w:ascii="Cambria" w:cs="Cambria" w:eastAsia="Cambria" w:hAnsi="Cambria"/>
                    <w:b w:val="1"/>
                    <w:sz w:val="24"/>
                    <w:szCs w:val="24"/>
                  </w:rPr>
                </w:pPr>
                <w:r w:rsidDel="00000000" w:rsidR="00000000" w:rsidRPr="00000000">
                  <w:rPr>
                    <w:rFonts w:ascii="Cambria" w:cs="Cambria" w:eastAsia="Cambria" w:hAnsi="Cambria"/>
                    <w:b w:val="1"/>
                    <w:smallCaps w:val="1"/>
                    <w:sz w:val="24"/>
                    <w:szCs w:val="24"/>
                    <w:rtl w:val="0"/>
                  </w:rPr>
                  <w:t xml:space="preserve">Asistentes</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C2">
                <w:pPr>
                  <w:spacing w:after="160" w:line="259" w:lineRule="auto"/>
                  <w:jc w:val="cente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Persona</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C3">
                <w:pPr>
                  <w:spacing w:after="160" w:line="259" w:lineRule="auto"/>
                  <w:jc w:val="cente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Cargo/Área</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C4">
                <w:pPr>
                  <w:spacing w:after="160" w:line="259" w:lineRule="auto"/>
                  <w:jc w:val="cente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Empresa</w:t>
                </w:r>
              </w:p>
            </w:tc>
          </w:tr>
          <w:tr>
            <w:trPr>
              <w:cantSplit w:val="1"/>
              <w:tblHeader w:val="0"/>
            </w:trPr>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4C5">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Nicolás Ruiz </w:t>
                </w:r>
              </w:p>
            </w:tc>
            <w:tc>
              <w:tcPr>
                <w:tcBorders>
                  <w:top w:color="000000" w:space="0" w:sz="4" w:val="single"/>
                  <w:left w:color="000000" w:space="0" w:sz="6" w:val="single"/>
                  <w:bottom w:color="000000" w:space="0" w:sz="0" w:val="nil"/>
                  <w:right w:color="000000" w:space="0" w:sz="4" w:val="single"/>
                </w:tcBorders>
              </w:tcPr>
              <w:p w:rsidR="00000000" w:rsidDel="00000000" w:rsidP="00000000" w:rsidRDefault="00000000" w:rsidRPr="00000000" w14:paraId="000004C6">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INGENIERO LIDER DE PROYECTO</w:t>
                </w:r>
              </w:p>
            </w:tc>
            <w:tc>
              <w:tcPr>
                <w:tcBorders>
                  <w:top w:color="000000" w:space="0" w:sz="4" w:val="single"/>
                  <w:left w:color="000000" w:space="0" w:sz="6" w:val="single"/>
                  <w:bottom w:color="000000" w:space="0" w:sz="0" w:val="nil"/>
                  <w:right w:color="000000" w:space="0" w:sz="4" w:val="single"/>
                </w:tcBorders>
              </w:tcPr>
              <w:p w:rsidR="00000000" w:rsidDel="00000000" w:rsidP="00000000" w:rsidRDefault="00000000" w:rsidRPr="00000000" w14:paraId="000004C7">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Pet Cholito</w:t>
                </w:r>
              </w:p>
            </w:tc>
          </w:tr>
          <w:tr>
            <w:trPr>
              <w:cantSplit w:val="1"/>
              <w:tblHeader w:val="0"/>
            </w:trPr>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4C8">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Cristhian Barreno</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14:paraId="000004C9">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INGENIERO CONSULTOR</w:t>
                </w:r>
              </w:p>
            </w:tc>
            <w:tc>
              <w:tcPr>
                <w:tcBorders>
                  <w:top w:color="000000" w:space="0" w:sz="4" w:val="single"/>
                  <w:left w:color="000000" w:space="0" w:sz="6" w:val="single"/>
                  <w:bottom w:color="000000" w:space="0" w:sz="0" w:val="nil"/>
                  <w:right w:color="000000" w:space="0" w:sz="4" w:val="single"/>
                </w:tcBorders>
              </w:tcPr>
              <w:p w:rsidR="00000000" w:rsidDel="00000000" w:rsidP="00000000" w:rsidRDefault="00000000" w:rsidRPr="00000000" w14:paraId="000004CA">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Pet Cholito</w:t>
                </w:r>
              </w:p>
            </w:tc>
          </w:tr>
          <w:tr>
            <w:trPr>
              <w:cantSplit w:val="1"/>
              <w:trHeight w:val="284" w:hRule="atLeast"/>
              <w:tblHeader w:val="0"/>
            </w:trPr>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CB">
                <w:pPr>
                  <w:spacing w:after="160" w:line="259" w:lineRule="auto"/>
                  <w:jc w:val="cente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Documentación</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2f2f2" w:val="clear"/>
              </w:tcPr>
              <w:sdt>
                <w:sdtPr>
                  <w:tag w:val="goog_rdk_60"/>
                </w:sdtPr>
                <w:sdtContent>
                  <w:p w:rsidR="00000000" w:rsidDel="00000000" w:rsidP="00000000" w:rsidRDefault="00000000" w:rsidRPr="00000000" w14:paraId="000004CE">
                    <w:pPr>
                      <w:pBdr>
                        <w:top w:space="0" w:sz="0" w:val="nil"/>
                        <w:left w:space="0" w:sz="0" w:val="nil"/>
                        <w:bottom w:space="0" w:sz="0" w:val="nil"/>
                        <w:right w:space="0" w:sz="0" w:val="nil"/>
                        <w:between w:space="0" w:sz="0" w:val="nil"/>
                      </w:pBdr>
                      <w:spacing w:after="160" w:lineRule="auto"/>
                      <w:rPr>
                        <w:rFonts w:ascii="Cambria" w:cs="Cambria" w:eastAsia="Cambria" w:hAnsi="Cambria"/>
                        <w:b w:val="1"/>
                        <w:smallCaps w:val="1"/>
                        <w:color w:val="000000"/>
                        <w:sz w:val="24"/>
                        <w:szCs w:val="24"/>
                      </w:rPr>
                    </w:pPr>
                    <w:r w:rsidDel="00000000" w:rsidR="00000000" w:rsidRPr="00000000">
                      <w:rPr>
                        <w:rFonts w:ascii="Cambria" w:cs="Cambria" w:eastAsia="Cambria" w:hAnsi="Cambria"/>
                        <w:b w:val="1"/>
                        <w:smallCaps w:val="1"/>
                        <w:color w:val="000000"/>
                        <w:sz w:val="24"/>
                        <w:szCs w:val="24"/>
                        <w:rtl w:val="0"/>
                      </w:rPr>
                      <w:t xml:space="preserve">Qué se debe leer previamente</w:t>
                    </w:r>
                  </w:p>
                </w:sdtContent>
              </w:sdt>
            </w:tc>
            <w:tc>
              <w:tcPr>
                <w:gridSpan w:val="2"/>
                <w:tcBorders>
                  <w:top w:color="000000" w:space="0" w:sz="4" w:val="single"/>
                  <w:left w:color="000000" w:space="0" w:sz="4" w:val="single"/>
                  <w:bottom w:color="000000" w:space="0" w:sz="4" w:val="single"/>
                  <w:right w:color="000000" w:space="0" w:sz="4" w:val="single"/>
                </w:tcBorders>
                <w:shd w:fill="f2f2f2" w:val="clear"/>
              </w:tcPr>
              <w:sdt>
                <w:sdtPr>
                  <w:tag w:val="goog_rdk_61"/>
                </w:sdtPr>
                <w:sdtContent>
                  <w:p w:rsidR="00000000" w:rsidDel="00000000" w:rsidP="00000000" w:rsidRDefault="00000000" w:rsidRPr="00000000" w14:paraId="000004CF">
                    <w:pPr>
                      <w:pBdr>
                        <w:top w:space="0" w:sz="0" w:val="nil"/>
                        <w:left w:space="0" w:sz="0" w:val="nil"/>
                        <w:bottom w:space="0" w:sz="0" w:val="nil"/>
                        <w:right w:space="0" w:sz="0" w:val="nil"/>
                        <w:between w:space="0" w:sz="0" w:val="nil"/>
                      </w:pBdr>
                      <w:spacing w:after="160" w:lineRule="auto"/>
                      <w:rPr>
                        <w:rFonts w:ascii="Cambria" w:cs="Cambria" w:eastAsia="Cambria" w:hAnsi="Cambria"/>
                        <w:b w:val="1"/>
                        <w:smallCaps w:val="1"/>
                        <w:color w:val="000000"/>
                        <w:sz w:val="24"/>
                        <w:szCs w:val="24"/>
                      </w:rPr>
                    </w:pPr>
                    <w:r w:rsidDel="00000000" w:rsidR="00000000" w:rsidRPr="00000000">
                      <w:rPr>
                        <w:rFonts w:ascii="Cambria" w:cs="Cambria" w:eastAsia="Cambria" w:hAnsi="Cambria"/>
                        <w:b w:val="1"/>
                        <w:smallCaps w:val="1"/>
                        <w:color w:val="000000"/>
                        <w:sz w:val="24"/>
                        <w:szCs w:val="24"/>
                        <w:rtl w:val="0"/>
                      </w:rPr>
                      <w:t xml:space="preserve">Responsable</w:t>
                    </w:r>
                  </w:p>
                </w:sdtContent>
              </w:sdt>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1">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Plan de Gestión de Riesgos</w:t>
                </w:r>
              </w:p>
            </w:tc>
            <w:tc>
              <w:tcPr>
                <w:gridSpan w:val="2"/>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4D2">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Nicolás Ruiz </w:t>
                </w:r>
              </w:p>
            </w:tc>
          </w:tr>
          <w:tr>
            <w:trPr>
              <w:cantSplit w:val="1"/>
              <w:trHeight w:val="623" w:hRule="atLeast"/>
              <w:tblHeader w:val="0"/>
            </w:trPr>
            <w:tc>
              <w:tcPr>
                <w:tcBorders>
                  <w:top w:color="000000" w:space="0" w:sz="4" w:val="single"/>
                  <w:left w:color="000000" w:space="0" w:sz="4" w:val="single"/>
                  <w:bottom w:color="000000" w:space="0" w:sz="4" w:val="single"/>
                  <w:right w:color="000000" w:space="0" w:sz="4" w:val="single"/>
                </w:tcBorders>
                <w:shd w:fill="f2f2f2" w:val="clear"/>
              </w:tcPr>
              <w:sdt>
                <w:sdtPr>
                  <w:tag w:val="goog_rdk_62"/>
                </w:sdtPr>
                <w:sdtContent>
                  <w:p w:rsidR="00000000" w:rsidDel="00000000" w:rsidP="00000000" w:rsidRDefault="00000000" w:rsidRPr="00000000" w14:paraId="000004D4">
                    <w:pPr>
                      <w:pBdr>
                        <w:top w:space="0" w:sz="0" w:val="nil"/>
                        <w:left w:space="0" w:sz="0" w:val="nil"/>
                        <w:bottom w:space="0" w:sz="0" w:val="nil"/>
                        <w:right w:space="0" w:sz="0" w:val="nil"/>
                        <w:between w:space="0" w:sz="0" w:val="nil"/>
                      </w:pBdr>
                      <w:spacing w:after="160" w:lineRule="auto"/>
                      <w:rPr>
                        <w:rFonts w:ascii="Cambria" w:cs="Cambria" w:eastAsia="Cambria" w:hAnsi="Cambria"/>
                        <w:b w:val="1"/>
                        <w:smallCaps w:val="1"/>
                        <w:color w:val="000000"/>
                        <w:sz w:val="24"/>
                        <w:szCs w:val="24"/>
                      </w:rPr>
                    </w:pPr>
                    <w:r w:rsidDel="00000000" w:rsidR="00000000" w:rsidRPr="00000000">
                      <w:rPr>
                        <w:rFonts w:ascii="Cambria" w:cs="Cambria" w:eastAsia="Cambria" w:hAnsi="Cambria"/>
                        <w:b w:val="1"/>
                        <w:smallCaps w:val="1"/>
                        <w:color w:val="000000"/>
                        <w:sz w:val="24"/>
                        <w:szCs w:val="24"/>
                        <w:rtl w:val="0"/>
                      </w:rPr>
                      <w:t xml:space="preserve">Qué se debe presentar en la reunión</w:t>
                    </w:r>
                  </w:p>
                </w:sdtContent>
              </w:sdt>
            </w:tc>
            <w:tc>
              <w:tcPr>
                <w:gridSpan w:val="2"/>
                <w:tcBorders>
                  <w:top w:color="000000" w:space="0" w:sz="4" w:val="single"/>
                  <w:left w:color="000000" w:space="0" w:sz="4" w:val="single"/>
                  <w:bottom w:color="000000" w:space="0" w:sz="4" w:val="single"/>
                  <w:right w:color="000000" w:space="0" w:sz="4" w:val="single"/>
                </w:tcBorders>
                <w:shd w:fill="f2f2f2" w:val="clear"/>
              </w:tcPr>
              <w:sdt>
                <w:sdtPr>
                  <w:tag w:val="goog_rdk_63"/>
                </w:sdtPr>
                <w:sdtContent>
                  <w:p w:rsidR="00000000" w:rsidDel="00000000" w:rsidP="00000000" w:rsidRDefault="00000000" w:rsidRPr="00000000" w14:paraId="000004D5">
                    <w:pPr>
                      <w:pBdr>
                        <w:top w:space="0" w:sz="0" w:val="nil"/>
                        <w:left w:space="0" w:sz="0" w:val="nil"/>
                        <w:bottom w:space="0" w:sz="0" w:val="nil"/>
                        <w:right w:space="0" w:sz="0" w:val="nil"/>
                        <w:between w:space="0" w:sz="0" w:val="nil"/>
                      </w:pBdr>
                      <w:spacing w:after="160" w:lineRule="auto"/>
                      <w:rPr>
                        <w:rFonts w:ascii="Cambria" w:cs="Cambria" w:eastAsia="Cambria" w:hAnsi="Cambria"/>
                        <w:b w:val="1"/>
                        <w:smallCaps w:val="1"/>
                        <w:color w:val="000000"/>
                        <w:sz w:val="24"/>
                        <w:szCs w:val="24"/>
                      </w:rPr>
                    </w:pPr>
                    <w:r w:rsidDel="00000000" w:rsidR="00000000" w:rsidRPr="00000000">
                      <w:rPr>
                        <w:rFonts w:ascii="Cambria" w:cs="Cambria" w:eastAsia="Cambria" w:hAnsi="Cambria"/>
                        <w:b w:val="1"/>
                        <w:smallCaps w:val="1"/>
                        <w:color w:val="000000"/>
                        <w:sz w:val="24"/>
                        <w:szCs w:val="24"/>
                        <w:rtl w:val="0"/>
                      </w:rPr>
                      <w:t xml:space="preserve">Responsable</w:t>
                    </w:r>
                  </w:p>
                </w:sdtContent>
              </w:sdt>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Actualizaciones al Plan de Riesgo</w:t>
                </w:r>
              </w:p>
            </w:tc>
            <w:tc>
              <w:tcPr>
                <w:gridSpan w:val="2"/>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4D8">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Cristhian Barreno</w:t>
                </w:r>
              </w:p>
            </w:tc>
          </w:tr>
        </w:tbl>
      </w:sdtContent>
    </w:sdt>
    <w:p w:rsidR="00000000" w:rsidDel="00000000" w:rsidP="00000000" w:rsidRDefault="00000000" w:rsidRPr="00000000" w14:paraId="000004DA">
      <w:pPr>
        <w:spacing w:after="0" w:line="240" w:lineRule="auto"/>
        <w:rPr>
          <w:rFonts w:ascii="Cambria" w:cs="Cambria" w:eastAsia="Cambria" w:hAnsi="Cambria"/>
          <w:b w:val="1"/>
          <w:sz w:val="16"/>
          <w:szCs w:val="16"/>
          <w:highlight w:val="green"/>
        </w:rPr>
      </w:pPr>
      <w:r w:rsidDel="00000000" w:rsidR="00000000" w:rsidRPr="00000000">
        <w:rPr>
          <w:rtl w:val="0"/>
        </w:rPr>
      </w:r>
    </w:p>
    <w:p w:rsidR="00000000" w:rsidDel="00000000" w:rsidP="00000000" w:rsidRDefault="00000000" w:rsidRPr="00000000" w14:paraId="000004DB">
      <w:pPr>
        <w:spacing w:after="0" w:line="240" w:lineRule="auto"/>
        <w:rPr>
          <w:rFonts w:ascii="Cambria" w:cs="Cambria" w:eastAsia="Cambria" w:hAnsi="Cambria"/>
          <w:b w:val="1"/>
          <w:sz w:val="16"/>
          <w:szCs w:val="16"/>
          <w:highlight w:val="green"/>
        </w:rPr>
      </w:pPr>
      <w:r w:rsidDel="00000000" w:rsidR="00000000" w:rsidRPr="00000000">
        <w:rPr>
          <w:rtl w:val="0"/>
        </w:rPr>
      </w:r>
    </w:p>
    <w:p w:rsidR="00000000" w:rsidDel="00000000" w:rsidP="00000000" w:rsidRDefault="00000000" w:rsidRPr="00000000" w14:paraId="000004DC">
      <w:pPr>
        <w:spacing w:after="0" w:line="240" w:lineRule="auto"/>
        <w:rPr>
          <w:rFonts w:ascii="Cambria" w:cs="Cambria" w:eastAsia="Cambria" w:hAnsi="Cambria"/>
          <w:b w:val="1"/>
          <w:sz w:val="16"/>
          <w:szCs w:val="16"/>
          <w:highlight w:val="green"/>
        </w:rPr>
      </w:pPr>
      <w:r w:rsidDel="00000000" w:rsidR="00000000" w:rsidRPr="00000000">
        <w:rPr>
          <w:rtl w:val="0"/>
        </w:rPr>
      </w:r>
    </w:p>
    <w:p w:rsidR="00000000" w:rsidDel="00000000" w:rsidP="00000000" w:rsidRDefault="00000000" w:rsidRPr="00000000" w14:paraId="000004DD">
      <w:pPr>
        <w:spacing w:after="0" w:line="240" w:lineRule="auto"/>
        <w:rPr>
          <w:rFonts w:ascii="Cambria" w:cs="Cambria" w:eastAsia="Cambria" w:hAnsi="Cambria"/>
          <w:b w:val="1"/>
          <w:sz w:val="16"/>
          <w:szCs w:val="16"/>
          <w:highlight w:val="green"/>
        </w:rPr>
      </w:pPr>
      <w:r w:rsidDel="00000000" w:rsidR="00000000" w:rsidRPr="00000000">
        <w:rPr>
          <w:rtl w:val="0"/>
        </w:rPr>
      </w:r>
    </w:p>
    <w:p w:rsidR="00000000" w:rsidDel="00000000" w:rsidP="00000000" w:rsidRDefault="00000000" w:rsidRPr="00000000" w14:paraId="000004DE">
      <w:pPr>
        <w:spacing w:after="0" w:line="240" w:lineRule="auto"/>
        <w:rPr>
          <w:rFonts w:ascii="Cambria" w:cs="Cambria" w:eastAsia="Cambria" w:hAnsi="Cambria"/>
          <w:b w:val="1"/>
          <w:sz w:val="16"/>
          <w:szCs w:val="16"/>
          <w:highlight w:val="green"/>
        </w:rPr>
      </w:pPr>
      <w:r w:rsidDel="00000000" w:rsidR="00000000" w:rsidRPr="00000000">
        <w:rPr>
          <w:rtl w:val="0"/>
        </w:rPr>
      </w:r>
    </w:p>
    <w:p w:rsidR="00000000" w:rsidDel="00000000" w:rsidP="00000000" w:rsidRDefault="00000000" w:rsidRPr="00000000" w14:paraId="000004DF">
      <w:pPr>
        <w:spacing w:after="0" w:line="240" w:lineRule="auto"/>
        <w:rPr>
          <w:rFonts w:ascii="Cambria" w:cs="Cambria" w:eastAsia="Cambria" w:hAnsi="Cambria"/>
          <w:b w:val="1"/>
          <w:sz w:val="16"/>
          <w:szCs w:val="16"/>
          <w:highlight w:val="green"/>
        </w:rPr>
      </w:pPr>
      <w:r w:rsidDel="00000000" w:rsidR="00000000" w:rsidRPr="00000000">
        <w:rPr>
          <w:rtl w:val="0"/>
        </w:rPr>
      </w:r>
    </w:p>
    <w:p w:rsidR="00000000" w:rsidDel="00000000" w:rsidP="00000000" w:rsidRDefault="00000000" w:rsidRPr="00000000" w14:paraId="000004E0">
      <w:pPr>
        <w:spacing w:after="0" w:line="240" w:lineRule="auto"/>
        <w:rPr>
          <w:rFonts w:ascii="Cambria" w:cs="Cambria" w:eastAsia="Cambria" w:hAnsi="Cambria"/>
          <w:b w:val="1"/>
          <w:sz w:val="16"/>
          <w:szCs w:val="16"/>
          <w:highlight w:val="green"/>
        </w:rPr>
      </w:pPr>
      <w:r w:rsidDel="00000000" w:rsidR="00000000" w:rsidRPr="00000000">
        <w:rPr>
          <w:rtl w:val="0"/>
        </w:rPr>
      </w:r>
    </w:p>
    <w:sdt>
      <w:sdtPr>
        <w:lock w:val="contentLocked"/>
        <w:tag w:val="goog_rdk_67"/>
      </w:sdtPr>
      <w:sdtContent>
        <w:tbl>
          <w:tblPr>
            <w:tblStyle w:val="Table22"/>
            <w:tblW w:w="9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0"/>
            <w:gridCol w:w="3585"/>
            <w:gridCol w:w="2490"/>
            <w:tblGridChange w:id="0">
              <w:tblGrid>
                <w:gridCol w:w="3210"/>
                <w:gridCol w:w="3585"/>
                <w:gridCol w:w="2490"/>
              </w:tblGrid>
            </w:tblGridChange>
          </w:tblGrid>
          <w:tr>
            <w:trPr>
              <w:cantSplit w:val="0"/>
              <w:trHeight w:val="340" w:hRule="atLeast"/>
              <w:tblHeader w:val="1"/>
            </w:trPr>
            <w:tc>
              <w:tcPr>
                <w:gridSpan w:val="3"/>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E1">
                <w:pPr>
                  <w:spacing w:after="160" w:line="259" w:lineRule="auto"/>
                  <w:jc w:val="cente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Agenda</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4E4">
                <w:pPr>
                  <w:spacing w:after="160" w:line="259" w:lineRule="auto"/>
                  <w:jc w:val="center"/>
                  <w:rPr>
                    <w:rFonts w:ascii="Cambria" w:cs="Cambria" w:eastAsia="Cambria" w:hAnsi="Cambria"/>
                    <w:b w:val="1"/>
                    <w:smallCaps w:val="1"/>
                    <w:sz w:val="24"/>
                    <w:szCs w:val="24"/>
                  </w:rPr>
                </w:pPr>
                <w:r w:rsidDel="00000000" w:rsidR="00000000" w:rsidRPr="00000000">
                  <w:rPr>
                    <w:rFonts w:ascii="Cambria" w:cs="Cambria" w:eastAsia="Cambria" w:hAnsi="Cambria"/>
                    <w:b w:val="1"/>
                    <w:smallCaps w:val="1"/>
                    <w:sz w:val="24"/>
                    <w:szCs w:val="24"/>
                    <w:rtl w:val="0"/>
                  </w:rPr>
                  <w:t xml:space="preserve">Actividad</w:t>
                </w:r>
              </w:p>
            </w:tc>
            <w:tc>
              <w:tcPr>
                <w:tcBorders>
                  <w:top w:color="000000" w:space="0" w:sz="4" w:val="single"/>
                  <w:left w:color="000000" w:space="0" w:sz="4" w:val="single"/>
                  <w:bottom w:color="000000" w:space="0" w:sz="4" w:val="single"/>
                  <w:right w:color="000000" w:space="0" w:sz="4" w:val="single"/>
                </w:tcBorders>
                <w:shd w:fill="f2f2f2" w:val="clear"/>
                <w:vAlign w:val="center"/>
              </w:tcPr>
              <w:sdt>
                <w:sdtPr>
                  <w:tag w:val="goog_rdk_65"/>
                </w:sdtPr>
                <w:sdtContent>
                  <w:p w:rsidR="00000000" w:rsidDel="00000000" w:rsidP="00000000" w:rsidRDefault="00000000" w:rsidRPr="00000000" w14:paraId="000004E5">
                    <w:pPr>
                      <w:keepNext w:val="1"/>
                      <w:keepLines w:val="1"/>
                      <w:pBdr>
                        <w:top w:space="0" w:sz="0" w:val="nil"/>
                        <w:left w:space="0" w:sz="0" w:val="nil"/>
                        <w:bottom w:space="0" w:sz="0" w:val="nil"/>
                        <w:right w:space="0" w:sz="0" w:val="nil"/>
                        <w:between w:space="0" w:sz="0" w:val="nil"/>
                      </w:pBdr>
                      <w:spacing w:before="40" w:line="259" w:lineRule="auto"/>
                      <w:jc w:val="center"/>
                      <w:rPr>
                        <w:rFonts w:ascii="Cambria" w:cs="Cambria" w:eastAsia="Cambria" w:hAnsi="Cambria"/>
                        <w:b w:val="1"/>
                        <w:smallCaps w:val="1"/>
                        <w:color w:val="1f3863"/>
                        <w:sz w:val="24"/>
                        <w:szCs w:val="24"/>
                      </w:rPr>
                    </w:pPr>
                    <w:r w:rsidDel="00000000" w:rsidR="00000000" w:rsidRPr="00000000">
                      <w:rPr>
                        <w:rFonts w:ascii="Cambria" w:cs="Cambria" w:eastAsia="Cambria" w:hAnsi="Cambria"/>
                        <w:smallCaps w:val="1"/>
                        <w:color w:val="1f3863"/>
                        <w:sz w:val="24"/>
                        <w:szCs w:val="24"/>
                        <w:rtl w:val="0"/>
                      </w:rPr>
                      <w:t xml:space="preserve">Responsable</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shd w:fill="f2f2f2" w:val="clear"/>
                <w:vAlign w:val="center"/>
              </w:tcPr>
              <w:sdt>
                <w:sdtPr>
                  <w:tag w:val="goog_rdk_66"/>
                </w:sdtPr>
                <w:sdtContent>
                  <w:p w:rsidR="00000000" w:rsidDel="00000000" w:rsidP="00000000" w:rsidRDefault="00000000" w:rsidRPr="00000000" w14:paraId="000004E6">
                    <w:pPr>
                      <w:keepNext w:val="1"/>
                      <w:keepLines w:val="1"/>
                      <w:pBdr>
                        <w:top w:space="0" w:sz="0" w:val="nil"/>
                        <w:left w:space="0" w:sz="0" w:val="nil"/>
                        <w:bottom w:space="0" w:sz="0" w:val="nil"/>
                        <w:right w:space="0" w:sz="0" w:val="nil"/>
                        <w:between w:space="0" w:sz="0" w:val="nil"/>
                      </w:pBdr>
                      <w:spacing w:before="40" w:line="259" w:lineRule="auto"/>
                      <w:jc w:val="center"/>
                      <w:rPr>
                        <w:rFonts w:ascii="Cambria" w:cs="Cambria" w:eastAsia="Cambria" w:hAnsi="Cambria"/>
                        <w:smallCaps w:val="1"/>
                        <w:color w:val="1f3863"/>
                        <w:sz w:val="24"/>
                        <w:szCs w:val="24"/>
                      </w:rPr>
                    </w:pPr>
                    <w:bookmarkStart w:colFirst="0" w:colLast="0" w:name="_heading=h.it9i6e7pfrax" w:id="94"/>
                    <w:bookmarkEnd w:id="94"/>
                    <w:r w:rsidDel="00000000" w:rsidR="00000000" w:rsidRPr="00000000">
                      <w:rPr>
                        <w:rFonts w:ascii="Cambria" w:cs="Cambria" w:eastAsia="Cambria" w:hAnsi="Cambria"/>
                        <w:smallCaps w:val="1"/>
                        <w:color w:val="1f3863"/>
                        <w:sz w:val="24"/>
                        <w:szCs w:val="24"/>
                        <w:rtl w:val="0"/>
                      </w:rPr>
                      <w:t xml:space="preserve">Tiempo Programado</w:t>
                    </w:r>
                  </w:p>
                </w:sdtContent>
              </w:sdt>
            </w:tc>
          </w:tr>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Revisión de Implementación de Planes de Respuesta a los Riesgos</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4E8">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Nicolás Ruiz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3 Q</w:t>
                </w:r>
              </w:p>
              <w:p w:rsidR="00000000" w:rsidDel="00000000" w:rsidP="00000000" w:rsidRDefault="00000000" w:rsidRPr="00000000" w14:paraId="000004EA">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(3 QUATRIMESTRES)</w:t>
                </w:r>
              </w:p>
            </w:tc>
          </w:tr>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B">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Seguimiento de Riesgos Identificados </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4EC">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Cristhian Barreno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3 Q</w:t>
                </w:r>
              </w:p>
              <w:p w:rsidR="00000000" w:rsidDel="00000000" w:rsidP="00000000" w:rsidRDefault="00000000" w:rsidRPr="00000000" w14:paraId="000004EE">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(3 QUATRIMESTRES)</w:t>
                </w:r>
              </w:p>
            </w:tc>
          </w:tr>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Identificación de Nuevos Riesgos</w:t>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4F0">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Nicolás Ruiz y Cristhian Barreno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1">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3 Q</w:t>
                </w:r>
              </w:p>
              <w:p w:rsidR="00000000" w:rsidDel="00000000" w:rsidP="00000000" w:rsidRDefault="00000000" w:rsidRPr="00000000" w14:paraId="000004F2">
                <w:pPr>
                  <w:spacing w:after="160" w:line="259" w:lineRule="auto"/>
                  <w:rPr>
                    <w:rFonts w:ascii="Cambria" w:cs="Cambria" w:eastAsia="Cambria" w:hAnsi="Cambria"/>
                    <w:smallCaps w:val="1"/>
                    <w:sz w:val="24"/>
                    <w:szCs w:val="24"/>
                  </w:rPr>
                </w:pPr>
                <w:r w:rsidDel="00000000" w:rsidR="00000000" w:rsidRPr="00000000">
                  <w:rPr>
                    <w:rFonts w:ascii="Cambria" w:cs="Cambria" w:eastAsia="Cambria" w:hAnsi="Cambria"/>
                    <w:smallCaps w:val="1"/>
                    <w:sz w:val="24"/>
                    <w:szCs w:val="24"/>
                    <w:rtl w:val="0"/>
                  </w:rPr>
                  <w:t xml:space="preserve">(3 QUATRIMESTRES)</w:t>
                </w:r>
              </w:p>
            </w:tc>
          </w:tr>
        </w:tbl>
      </w:sdtContent>
    </w:sdt>
    <w:p w:rsidR="00000000" w:rsidDel="00000000" w:rsidP="00000000" w:rsidRDefault="00000000" w:rsidRPr="00000000" w14:paraId="000004F3">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4F4">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4F5">
      <w:pPr>
        <w:spacing w:after="160" w:line="259"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F6">
      <w:pPr>
        <w:spacing w:after="160" w:line="259"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F7">
      <w:pPr>
        <w:spacing w:after="160" w:line="259"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F8">
      <w:pPr>
        <w:spacing w:after="160" w:line="259"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F9">
      <w:pPr>
        <w:spacing w:after="160" w:line="259"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FA">
      <w:pPr>
        <w:spacing w:after="160" w:line="259"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FB">
      <w:pPr>
        <w:spacing w:after="160" w:line="259"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FC">
      <w:pPr>
        <w:spacing w:after="160" w:line="259" w:lineRule="auto"/>
        <w:rPr>
          <w:rFonts w:ascii="Cambria" w:cs="Cambria" w:eastAsia="Cambria" w:hAnsi="Cambria"/>
          <w:b w:val="1"/>
        </w:rPr>
      </w:pPr>
      <w:r w:rsidDel="00000000" w:rsidR="00000000" w:rsidRPr="00000000">
        <w:rPr>
          <w:rFonts w:ascii="Cambria" w:cs="Cambria" w:eastAsia="Cambria" w:hAnsi="Cambria"/>
          <w:b w:val="1"/>
          <w:rtl w:val="0"/>
        </w:rPr>
        <w:t xml:space="preserve">ARTEFACTO DE REVISIÓN ADECUACIÓN Y EJECUCIÓN RESPUESTA A RIESGOS POR PERÍODOS</w:t>
      </w:r>
    </w:p>
    <w:p w:rsidR="00000000" w:rsidDel="00000000" w:rsidP="00000000" w:rsidRDefault="00000000" w:rsidRPr="00000000" w14:paraId="000004FD">
      <w:pPr>
        <w:keepNext w:val="1"/>
        <w:keepLines w:val="1"/>
        <w:pBdr>
          <w:top w:space="0" w:sz="0" w:val="nil"/>
          <w:left w:space="0" w:sz="0" w:val="nil"/>
          <w:bottom w:space="0" w:sz="0" w:val="nil"/>
          <w:right w:space="0" w:sz="0" w:val="nil"/>
          <w:between w:space="0" w:sz="0" w:val="nil"/>
        </w:pBdr>
        <w:spacing w:after="120" w:before="480" w:line="259" w:lineRule="auto"/>
        <w:rPr>
          <w:rFonts w:ascii="Cambria" w:cs="Cambria" w:eastAsia="Cambria" w:hAnsi="Cambria"/>
          <w:b w:val="1"/>
          <w:color w:val="000000"/>
          <w:sz w:val="32"/>
          <w:szCs w:val="32"/>
        </w:rPr>
      </w:pPr>
      <w:bookmarkStart w:colFirst="0" w:colLast="0" w:name="_heading=h.idsq34cfyc1s" w:id="95"/>
      <w:bookmarkEnd w:id="95"/>
      <w:r w:rsidDel="00000000" w:rsidR="00000000" w:rsidRPr="00000000">
        <w:rPr>
          <w:rFonts w:ascii="Cambria" w:cs="Cambria" w:eastAsia="Cambria" w:hAnsi="Cambria"/>
          <w:b w:val="1"/>
          <w:color w:val="000000"/>
          <w:sz w:val="32"/>
          <w:szCs w:val="32"/>
          <w:rtl w:val="0"/>
        </w:rPr>
        <w:t xml:space="preserve">PRIMER CUATRIMESTRE</w:t>
      </w:r>
    </w:p>
    <w:sdt>
      <w:sdtPr>
        <w:lock w:val="contentLocked"/>
        <w:tag w:val="goog_rdk_68"/>
      </w:sdtPr>
      <w:sdtContent>
        <w:tbl>
          <w:tblPr>
            <w:tblStyle w:val="Table23"/>
            <w:tblW w:w="8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5"/>
            <w:tblGridChange w:id="0">
              <w:tblGrid>
                <w:gridCol w:w="8865"/>
              </w:tblGrid>
            </w:tblGridChange>
          </w:tblGrid>
          <w:tr>
            <w:trPr>
              <w:cantSplit w:val="1"/>
              <w:trHeight w:val="22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4FE">
                <w:pPr>
                  <w:jc w:val="both"/>
                  <w:rPr>
                    <w:rFonts w:ascii="Cambria" w:cs="Cambria" w:eastAsia="Cambria" w:hAnsi="Cambria"/>
                    <w:smallCaps w:val="1"/>
                  </w:rPr>
                </w:pPr>
                <w:r w:rsidDel="00000000" w:rsidR="00000000" w:rsidRPr="00000000">
                  <w:rPr>
                    <w:rFonts w:ascii="Cambria" w:cs="Cambria" w:eastAsia="Cambria" w:hAnsi="Cambria"/>
                    <w:b w:val="1"/>
                    <w:smallCaps w:val="1"/>
                    <w:rtl w:val="0"/>
                  </w:rPr>
                  <w:t xml:space="preserve">Revisión de adecuación de Respuestas Planificadas para los riesgos identificados inicialmente: </w:t>
                </w:r>
                <w:r w:rsidDel="00000000" w:rsidR="00000000" w:rsidRPr="00000000">
                  <w:rPr>
                    <w:rFonts w:ascii="Cambria" w:cs="Cambria" w:eastAsia="Cambria" w:hAnsi="Cambria"/>
                    <w:smallCaps w:val="1"/>
                    <w:rtl w:val="0"/>
                  </w:rPr>
                  <w:t xml:space="preserve">Descripción de los resultados de la revisión de las respuestas planificadas.</w:t>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jc w:val="both"/>
                  <w:rPr>
                    <w:rFonts w:ascii="Cambria" w:cs="Cambria" w:eastAsia="Cambria" w:hAnsi="Cambria"/>
                    <w:highlight w:val="red"/>
                  </w:rPr>
                </w:pPr>
                <w:r w:rsidDel="00000000" w:rsidR="00000000" w:rsidRPr="00000000">
                  <w:rPr>
                    <w:rFonts w:ascii="Cambria" w:cs="Cambria" w:eastAsia="Cambria" w:hAnsi="Cambria"/>
                    <w:rtl w:val="0"/>
                  </w:rPr>
                  <w:t xml:space="preserve">1Q CON FECHA  12/11/2024 OBSERVAMOS LOS SIGUIENTES RESULTADOS: </w:t>
                </w:r>
                <w:r w:rsidDel="00000000" w:rsidR="00000000" w:rsidRPr="00000000">
                  <w:rPr>
                    <w:rFonts w:ascii="Cambria" w:cs="Cambria" w:eastAsia="Cambria" w:hAnsi="Cambria"/>
                    <w:highlight w:val="red"/>
                    <w:rtl w:val="0"/>
                  </w:rPr>
                  <w:t xml:space="preserve">KPI 4.6</w:t>
                </w:r>
              </w:p>
            </w:tc>
          </w:tr>
          <w:tr>
            <w:trPr>
              <w:cantSplit w:val="1"/>
              <w:trHeight w:val="10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numPr>
                    <w:ilvl w:val="0"/>
                    <w:numId w:val="23"/>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Pérdida o interrupción de datos en Firebase.</w:t>
                </w:r>
              </w:p>
              <w:p w:rsidR="00000000" w:rsidDel="00000000" w:rsidP="00000000" w:rsidRDefault="00000000" w:rsidRPr="00000000" w14:paraId="00000501">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Implementar pruebas regulares de recuperación de datos.</w:t>
                </w:r>
              </w:p>
              <w:p w:rsidR="00000000" w:rsidDel="00000000" w:rsidP="00000000" w:rsidRDefault="00000000" w:rsidRPr="00000000" w14:paraId="00000502">
                <w:pPr>
                  <w:spacing w:before="240" w:lineRule="auto"/>
                  <w:ind w:left="720" w:firstLine="0"/>
                  <w:rPr>
                    <w:rFonts w:ascii="Cambria" w:cs="Cambria" w:eastAsia="Cambria" w:hAnsi="Cambria"/>
                    <w:highlight w:val="red"/>
                  </w:rPr>
                </w:pPr>
                <w:r w:rsidDel="00000000" w:rsidR="00000000" w:rsidRPr="00000000">
                  <w:rPr>
                    <w:rFonts w:ascii="Cambria" w:cs="Cambria" w:eastAsia="Cambria" w:hAnsi="Cambria"/>
                    <w:highlight w:val="red"/>
                    <w:rtl w:val="0"/>
                  </w:rPr>
                  <w:t xml:space="preserve">Se observa una implementación del 50% en sistemas de respaldo y 70% en pruebas de recuperación KPI(5)</w:t>
                </w:r>
              </w:p>
              <w:p w:rsidR="00000000" w:rsidDel="00000000" w:rsidP="00000000" w:rsidRDefault="00000000" w:rsidRPr="00000000" w14:paraId="00000503">
                <w:pPr>
                  <w:spacing w:after="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504">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5">
                <w:pPr>
                  <w:numPr>
                    <w:ilvl w:val="0"/>
                    <w:numId w:val="23"/>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Vulneración de seguridad en datos sensibles de los usuarios.</w:t>
                </w:r>
              </w:p>
              <w:p w:rsidR="00000000" w:rsidDel="00000000" w:rsidP="00000000" w:rsidRDefault="00000000" w:rsidRPr="00000000" w14:paraId="00000506">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Monitorear actividad de acceso con herramientas de seguridad como Firebase Monitoring.</w:t>
                </w:r>
              </w:p>
              <w:p w:rsidR="00000000" w:rsidDel="00000000" w:rsidP="00000000" w:rsidRDefault="00000000" w:rsidRPr="00000000" w14:paraId="00000507">
                <w:pPr>
                  <w:spacing w:before="240" w:lineRule="auto"/>
                  <w:ind w:left="720" w:firstLine="0"/>
                  <w:rPr>
                    <w:rFonts w:ascii="Cambria" w:cs="Cambria" w:eastAsia="Cambria" w:hAnsi="Cambria"/>
                    <w:highlight w:val="red"/>
                  </w:rPr>
                </w:pPr>
                <w:r w:rsidDel="00000000" w:rsidR="00000000" w:rsidRPr="00000000">
                  <w:rPr>
                    <w:rFonts w:ascii="Cambria" w:cs="Cambria" w:eastAsia="Cambria" w:hAnsi="Cambria"/>
                    <w:highlight w:val="red"/>
                    <w:rtl w:val="0"/>
                  </w:rPr>
                  <w:t xml:space="preserve">Se observa que las herramientas de monitoreo alcanzaron un 60% de implementación. KPI(54</w:t>
                </w:r>
              </w:p>
              <w:p w:rsidR="00000000" w:rsidDel="00000000" w:rsidP="00000000" w:rsidRDefault="00000000" w:rsidRPr="00000000" w14:paraId="00000508">
                <w:pPr>
                  <w:spacing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509">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A">
                <w:pPr>
                  <w:numPr>
                    <w:ilvl w:val="0"/>
                    <w:numId w:val="23"/>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Incumplimiento de regulaciones de protección de datos.</w:t>
                </w:r>
              </w:p>
              <w:p w:rsidR="00000000" w:rsidDel="00000000" w:rsidP="00000000" w:rsidRDefault="00000000" w:rsidRPr="00000000" w14:paraId="0000050B">
                <w:pPr>
                  <w:spacing w:before="240" w:lineRule="auto"/>
                  <w:ind w:left="0" w:firstLine="0"/>
                  <w:rPr>
                    <w:rFonts w:ascii="Cambria" w:cs="Cambria" w:eastAsia="Cambria" w:hAnsi="Cambria"/>
                  </w:rPr>
                </w:pPr>
                <w:r w:rsidDel="00000000" w:rsidR="00000000" w:rsidRPr="00000000">
                  <w:rPr>
                    <w:rFonts w:ascii="Cambria" w:cs="Cambria" w:eastAsia="Cambria" w:hAnsi="Cambria"/>
                    <w:rtl w:val="0"/>
                  </w:rPr>
                  <w:t xml:space="preserve">               Revisar y actualizar políticas de privacidad.</w:t>
                </w:r>
              </w:p>
              <w:p w:rsidR="00000000" w:rsidDel="00000000" w:rsidP="00000000" w:rsidRDefault="00000000" w:rsidRPr="00000000" w14:paraId="0000050C">
                <w:pPr>
                  <w:spacing w:before="240" w:lineRule="auto"/>
                  <w:ind w:left="0" w:firstLine="0"/>
                  <w:rPr>
                    <w:rFonts w:ascii="Cambria" w:cs="Cambria" w:eastAsia="Cambria" w:hAnsi="Cambria"/>
                    <w:highlight w:val="red"/>
                  </w:rPr>
                </w:pPr>
                <w:r w:rsidDel="00000000" w:rsidR="00000000" w:rsidRPr="00000000">
                  <w:rPr>
                    <w:rFonts w:ascii="Cambria" w:cs="Cambria" w:eastAsia="Cambria" w:hAnsi="Cambria"/>
                    <w:highlight w:val="red"/>
                    <w:rtl w:val="0"/>
                  </w:rPr>
                  <w:t xml:space="preserve">Se observó un avance del 45% en la revisión y actualización de políticas .KPI(4)</w:t>
                </w:r>
              </w:p>
              <w:p w:rsidR="00000000" w:rsidDel="00000000" w:rsidP="00000000" w:rsidRDefault="00000000" w:rsidRPr="00000000" w14:paraId="0000050D">
                <w:pPr>
                  <w:spacing w:after="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50E">
                <w:pPr>
                  <w:spacing w:after="240" w:lineRule="auto"/>
                  <w:ind w:left="720" w:firstLine="0"/>
                  <w:rPr>
                    <w:rFonts w:ascii="Cambria" w:cs="Cambria" w:eastAsia="Cambria" w:hAnsi="Cambria"/>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F">
                <w:pPr>
                  <w:numPr>
                    <w:ilvl w:val="0"/>
                    <w:numId w:val="23"/>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Fallos en la funcionalidad de Google Maps API</w:t>
                </w:r>
              </w:p>
              <w:p w:rsidR="00000000" w:rsidDel="00000000" w:rsidP="00000000" w:rsidRDefault="00000000" w:rsidRPr="00000000" w14:paraId="00000510">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Realizar pruebas de integración y validación en el entorno de desarrollo</w:t>
                </w:r>
              </w:p>
              <w:p w:rsidR="00000000" w:rsidDel="00000000" w:rsidP="00000000" w:rsidRDefault="00000000" w:rsidRPr="00000000" w14:paraId="00000511">
                <w:pPr>
                  <w:spacing w:after="240" w:lineRule="auto"/>
                  <w:ind w:left="720" w:firstLine="0"/>
                  <w:rPr>
                    <w:rFonts w:ascii="Cambria" w:cs="Cambria" w:eastAsia="Cambria" w:hAnsi="Cambria"/>
                    <w:highlight w:val="red"/>
                  </w:rPr>
                </w:pPr>
                <w:r w:rsidDel="00000000" w:rsidR="00000000" w:rsidRPr="00000000">
                  <w:rPr>
                    <w:rFonts w:ascii="Cambria" w:cs="Cambria" w:eastAsia="Cambria" w:hAnsi="Cambria"/>
                    <w:highlight w:val="red"/>
                    <w:rtl w:val="0"/>
                  </w:rPr>
                  <w:t xml:space="preserve">Se observa que las pruebas de integración avanzaron un 40%KPI(4)</w:t>
                </w:r>
              </w:p>
              <w:p w:rsidR="00000000" w:rsidDel="00000000" w:rsidP="00000000" w:rsidRDefault="00000000" w:rsidRPr="00000000" w14:paraId="00000512">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3">
                <w:pPr>
                  <w:numPr>
                    <w:ilvl w:val="0"/>
                    <w:numId w:val="23"/>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Problemas de compatibilidad en las interfaces de usuario.</w:t>
                </w:r>
              </w:p>
              <w:p w:rsidR="00000000" w:rsidDel="00000000" w:rsidP="00000000" w:rsidRDefault="00000000" w:rsidRPr="00000000" w14:paraId="00000514">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Ejecutar pruebas de usuario para validar las experiencias en diferentes plataformas.</w:t>
                </w:r>
              </w:p>
              <w:p w:rsidR="00000000" w:rsidDel="00000000" w:rsidP="00000000" w:rsidRDefault="00000000" w:rsidRPr="00000000" w14:paraId="00000515">
                <w:pPr>
                  <w:spacing w:after="240" w:lineRule="auto"/>
                  <w:ind w:left="720" w:firstLine="0"/>
                  <w:rPr>
                    <w:rFonts w:ascii="Cambria" w:cs="Cambria" w:eastAsia="Cambria" w:hAnsi="Cambria"/>
                    <w:highlight w:val="red"/>
                  </w:rPr>
                </w:pPr>
                <w:r w:rsidDel="00000000" w:rsidR="00000000" w:rsidRPr="00000000">
                  <w:rPr>
                    <w:rFonts w:ascii="Cambria" w:cs="Cambria" w:eastAsia="Cambria" w:hAnsi="Cambria"/>
                    <w:highlight w:val="red"/>
                    <w:rtl w:val="0"/>
                  </w:rPr>
                  <w:t xml:space="preserve">Se observa que se logró un avance del 60% en las pruebas de compatibilidadKPI(4.5)</w:t>
                </w:r>
              </w:p>
              <w:p w:rsidR="00000000" w:rsidDel="00000000" w:rsidP="00000000" w:rsidRDefault="00000000" w:rsidRPr="00000000" w14:paraId="00000516">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numPr>
                    <w:ilvl w:val="0"/>
                    <w:numId w:val="23"/>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Falta de habilidades en el equipo para tecnologías específicas.</w:t>
                </w:r>
              </w:p>
              <w:p w:rsidR="00000000" w:rsidDel="00000000" w:rsidP="00000000" w:rsidRDefault="00000000" w:rsidRPr="00000000" w14:paraId="00000518">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Ofrecer capacitación en Firebase, React Native y Google Maps API.</w:t>
                </w:r>
              </w:p>
              <w:p w:rsidR="00000000" w:rsidDel="00000000" w:rsidP="00000000" w:rsidRDefault="00000000" w:rsidRPr="00000000" w14:paraId="00000519">
                <w:pPr>
                  <w:spacing w:before="240" w:lineRule="auto"/>
                  <w:ind w:left="720" w:firstLine="0"/>
                  <w:rPr>
                    <w:rFonts w:ascii="Cambria" w:cs="Cambria" w:eastAsia="Cambria" w:hAnsi="Cambria"/>
                    <w:highlight w:val="red"/>
                  </w:rPr>
                </w:pPr>
                <w:r w:rsidDel="00000000" w:rsidR="00000000" w:rsidRPr="00000000">
                  <w:rPr>
                    <w:rFonts w:ascii="Cambria" w:cs="Cambria" w:eastAsia="Cambria" w:hAnsi="Cambria"/>
                    <w:highlight w:val="red"/>
                    <w:rtl w:val="0"/>
                  </w:rPr>
                  <w:t xml:space="preserve">El programa de capacitación avanzó un 50% KPI(4)</w:t>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numPr>
                    <w:ilvl w:val="0"/>
                    <w:numId w:val="23"/>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Sobrecostos por cambios o requerimientos no planificados.</w:t>
                </w:r>
              </w:p>
              <w:p w:rsidR="00000000" w:rsidDel="00000000" w:rsidP="00000000" w:rsidRDefault="00000000" w:rsidRPr="00000000" w14:paraId="0000051B">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Priorizar actividades críticas y ajustar el alcance del proyecto según recursos disponibles.</w:t>
                </w:r>
              </w:p>
              <w:p w:rsidR="00000000" w:rsidDel="00000000" w:rsidP="00000000" w:rsidRDefault="00000000" w:rsidRPr="00000000" w14:paraId="0000051C">
                <w:pPr>
                  <w:spacing w:before="240" w:lineRule="auto"/>
                  <w:ind w:left="720" w:firstLine="0"/>
                  <w:rPr>
                    <w:rFonts w:ascii="Cambria" w:cs="Cambria" w:eastAsia="Cambria" w:hAnsi="Cambria"/>
                    <w:highlight w:val="red"/>
                  </w:rPr>
                </w:pPr>
                <w:r w:rsidDel="00000000" w:rsidR="00000000" w:rsidRPr="00000000">
                  <w:rPr>
                    <w:rFonts w:ascii="Cambria" w:cs="Cambria" w:eastAsia="Cambria" w:hAnsi="Cambria"/>
                    <w:highlight w:val="red"/>
                    <w:rtl w:val="0"/>
                  </w:rPr>
                  <w:t xml:space="preserve">Se observa un avance del 40% en la implementación de controles presupuestarios.KPI(4.5)</w:t>
                </w:r>
              </w:p>
            </w:tc>
          </w:tr>
          <w:tr>
            <w:trPr>
              <w:cantSplit w:val="1"/>
              <w:trHeight w:val="175" w:hRule="atLeast"/>
              <w:tblHeader w:val="0"/>
            </w:trPr>
            <w:tc>
              <w:tcPr>
                <w:tcBorders>
                  <w:top w:color="000000" w:space="0" w:sz="4" w:val="single"/>
                  <w:left w:color="000000" w:space="0" w:sz="4" w:val="single"/>
                  <w:bottom w:color="000000" w:space="0" w:sz="4" w:val="single"/>
                  <w:right w:color="000000" w:space="0" w:sz="4" w:val="single"/>
                </w:tcBorders>
                <w:shd w:fill="4472c4" w:val="clear"/>
              </w:tcPr>
              <w:p w:rsidR="00000000" w:rsidDel="00000000" w:rsidP="00000000" w:rsidRDefault="00000000" w:rsidRPr="00000000" w14:paraId="0000051D">
                <w:pPr>
                  <w:jc w:val="both"/>
                  <w:rPr>
                    <w:rFonts w:ascii="Cambria" w:cs="Cambria" w:eastAsia="Cambria" w:hAnsi="Cambria"/>
                    <w:color w:val="ffffff"/>
                    <w:sz w:val="16"/>
                    <w:szCs w:val="16"/>
                  </w:rPr>
                </w:pPr>
                <w:r w:rsidDel="00000000" w:rsidR="00000000" w:rsidRPr="00000000">
                  <w:rPr>
                    <w:rtl w:val="0"/>
                  </w:rPr>
                </w:r>
              </w:p>
            </w:tc>
          </w:tr>
          <w:tr>
            <w:trPr>
              <w:cantSplit w:val="1"/>
              <w:trHeight w:val="507"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51E">
                <w:pPr>
                  <w:jc w:val="both"/>
                  <w:rPr>
                    <w:rFonts w:ascii="Cambria" w:cs="Cambria" w:eastAsia="Cambria" w:hAnsi="Cambria"/>
                    <w:smallCaps w:val="1"/>
                  </w:rPr>
                </w:pPr>
                <w:r w:rsidDel="00000000" w:rsidR="00000000" w:rsidRPr="00000000">
                  <w:rPr>
                    <w:rFonts w:ascii="Cambria" w:cs="Cambria" w:eastAsia="Cambria" w:hAnsi="Cambria"/>
                    <w:b w:val="1"/>
                    <w:smallCaps w:val="1"/>
                    <w:rtl w:val="0"/>
                  </w:rPr>
                  <w:t xml:space="preserve">Verificación de Ejecución de respuestas planificadas: </w:t>
                </w:r>
                <w:r w:rsidDel="00000000" w:rsidR="00000000" w:rsidRPr="00000000">
                  <w:rPr>
                    <w:rFonts w:ascii="Cambria" w:cs="Cambria" w:eastAsia="Cambria" w:hAnsi="Cambria"/>
                    <w:smallCaps w:val="1"/>
                    <w:rtl w:val="0"/>
                  </w:rPr>
                  <w:t xml:space="preserve">Comprobación de la ejecución de las respuestas planificadas que se utilizaron en los riesgos identificados.</w:t>
                </w:r>
              </w:p>
            </w:tc>
          </w:tr>
          <w:tr>
            <w:trPr>
              <w:cantSplit w:val="1"/>
              <w:trHeight w:val="1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F">
                <w:pPr>
                  <w:jc w:val="both"/>
                  <w:rPr>
                    <w:rFonts w:ascii="Cambria" w:cs="Cambria" w:eastAsia="Cambria" w:hAnsi="Cambria"/>
                  </w:rPr>
                </w:pPr>
                <w:r w:rsidDel="00000000" w:rsidR="00000000" w:rsidRPr="00000000">
                  <w:rPr>
                    <w:rFonts w:ascii="Cambria" w:cs="Cambria" w:eastAsia="Cambria" w:hAnsi="Cambria"/>
                    <w:rtl w:val="0"/>
                  </w:rPr>
                  <w:t xml:space="preserve">1Q CON FECHA 12/11/2024 OBSERVAMOS LOS SIGUIENTES RESULTADOS:</w:t>
                </w:r>
              </w:p>
              <w:p w:rsidR="00000000" w:rsidDel="00000000" w:rsidP="00000000" w:rsidRDefault="00000000" w:rsidRPr="00000000" w14:paraId="00000520">
                <w:pPr>
                  <w:jc w:val="both"/>
                  <w:rPr>
                    <w:rFonts w:ascii="Cambria" w:cs="Cambria" w:eastAsia="Cambria" w:hAnsi="Cambria"/>
                  </w:rPr>
                </w:pPr>
                <w:r w:rsidDel="00000000" w:rsidR="00000000" w:rsidRPr="00000000">
                  <w:rPr>
                    <w:rtl w:val="0"/>
                  </w:rPr>
                </w:r>
              </w:p>
            </w:tc>
          </w:tr>
          <w:tr>
            <w:trPr>
              <w:cantSplit w:val="1"/>
              <w:trHeight w:val="1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1">
                <w:pPr>
                  <w:numPr>
                    <w:ilvl w:val="0"/>
                    <w:numId w:val="22"/>
                  </w:numPr>
                  <w:ind w:left="720" w:hanging="360"/>
                  <w:rPr>
                    <w:rFonts w:ascii="Cambria" w:cs="Cambria" w:eastAsia="Cambria" w:hAnsi="Cambria"/>
                  </w:rPr>
                </w:pPr>
                <w:r w:rsidDel="00000000" w:rsidR="00000000" w:rsidRPr="00000000">
                  <w:rPr>
                    <w:rFonts w:ascii="Cambria" w:cs="Cambria" w:eastAsia="Cambria" w:hAnsi="Cambria"/>
                    <w:rtl w:val="0"/>
                  </w:rPr>
                  <w:t xml:space="preserve">Se han configurado copias de seguridad en múltiples ubicaciones  y se han realizado pruebas iniciales de recuperación.</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numPr>
                    <w:ilvl w:val="0"/>
                    <w:numId w:val="22"/>
                  </w:numPr>
                  <w:ind w:left="720" w:hanging="360"/>
                  <w:rPr>
                    <w:rFonts w:ascii="Cambria" w:cs="Cambria" w:eastAsia="Cambria" w:hAnsi="Cambria"/>
                  </w:rPr>
                </w:pPr>
                <w:r w:rsidDel="00000000" w:rsidR="00000000" w:rsidRPr="00000000">
                  <w:rPr>
                    <w:rFonts w:ascii="Cambria" w:cs="Cambria" w:eastAsia="Cambria" w:hAnsi="Cambria"/>
                    <w:rtl w:val="0"/>
                  </w:rPr>
                  <w:t xml:space="preserve">La implementación de monitoreo con Firebase ha activado controles básicos de acceso.</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3">
                <w:pPr>
                  <w:numPr>
                    <w:ilvl w:val="0"/>
                    <w:numId w:val="22"/>
                  </w:numPr>
                  <w:ind w:left="720" w:hanging="360"/>
                  <w:rPr>
                    <w:rFonts w:ascii="Cambria" w:cs="Cambria" w:eastAsia="Cambria" w:hAnsi="Cambria"/>
                  </w:rPr>
                </w:pPr>
                <w:r w:rsidDel="00000000" w:rsidR="00000000" w:rsidRPr="00000000">
                  <w:rPr>
                    <w:rFonts w:ascii="Cambria" w:cs="Cambria" w:eastAsia="Cambria" w:hAnsi="Cambria"/>
                    <w:rtl w:val="0"/>
                  </w:rPr>
                  <w:t xml:space="preserve">Se han completado las auditorías internas y se han propuesto nuevas políticas.</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4">
                <w:pPr>
                  <w:numPr>
                    <w:ilvl w:val="0"/>
                    <w:numId w:val="22"/>
                  </w:numPr>
                  <w:spacing w:after="24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 han identificado conflictos menores en la integración.</w:t>
                </w:r>
              </w:p>
              <w:p w:rsidR="00000000" w:rsidDel="00000000" w:rsidP="00000000" w:rsidRDefault="00000000" w:rsidRPr="00000000" w14:paraId="00000525">
                <w:pPr>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526">
                <w:pPr>
                  <w:ind w:left="0" w:firstLine="0"/>
                  <w:rPr>
                    <w:rFonts w:ascii="Cambria" w:cs="Cambria" w:eastAsia="Cambria" w:hAnsi="Cambria"/>
                  </w:rPr>
                </w:pPr>
                <w:r w:rsidDel="00000000" w:rsidR="00000000" w:rsidRPr="00000000">
                  <w:rPr>
                    <w:rtl w:val="0"/>
                  </w:rPr>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numPr>
                    <w:ilvl w:val="0"/>
                    <w:numId w:val="22"/>
                  </w:numPr>
                  <w:spacing w:after="24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 han detectado algunos ajustes necesarios en las pruebas de compatibilidad.</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8">
                <w:pPr>
                  <w:numPr>
                    <w:ilvl w:val="0"/>
                    <w:numId w:val="22"/>
                  </w:numPr>
                  <w:spacing w:after="24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El equipo ha completado un parte del programa de capacitación en Firebase y React Native.</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9">
                <w:pPr>
                  <w:numPr>
                    <w:ilvl w:val="0"/>
                    <w:numId w:val="22"/>
                  </w:numPr>
                  <w:spacing w:after="24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 ha avanzado en los controles presupuestarios básicos.</w:t>
                </w:r>
              </w:p>
            </w:tc>
          </w:tr>
        </w:tbl>
      </w:sdtContent>
    </w:sdt>
    <w:p w:rsidR="00000000" w:rsidDel="00000000" w:rsidP="00000000" w:rsidRDefault="00000000" w:rsidRPr="00000000" w14:paraId="0000052A">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52B">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52C">
      <w:pPr>
        <w:keepNext w:val="1"/>
        <w:keepLines w:val="1"/>
        <w:pBdr>
          <w:top w:space="0" w:sz="0" w:val="nil"/>
          <w:left w:space="0" w:sz="0" w:val="nil"/>
          <w:bottom w:space="0" w:sz="0" w:val="nil"/>
          <w:right w:space="0" w:sz="0" w:val="nil"/>
          <w:between w:space="0" w:sz="0" w:val="nil"/>
        </w:pBdr>
        <w:spacing w:after="120" w:before="480" w:line="259" w:lineRule="auto"/>
        <w:rPr>
          <w:rFonts w:ascii="Cambria" w:cs="Cambria" w:eastAsia="Cambria" w:hAnsi="Cambria"/>
          <w:b w:val="1"/>
          <w:color w:val="000000"/>
          <w:sz w:val="36"/>
          <w:szCs w:val="36"/>
        </w:rPr>
      </w:pPr>
      <w:bookmarkStart w:colFirst="0" w:colLast="0" w:name="_heading=h.rp6p1zh8oj35" w:id="96"/>
      <w:bookmarkEnd w:id="96"/>
      <w:r w:rsidDel="00000000" w:rsidR="00000000" w:rsidRPr="00000000">
        <w:rPr>
          <w:rFonts w:ascii="Cambria" w:cs="Cambria" w:eastAsia="Cambria" w:hAnsi="Cambria"/>
          <w:b w:val="1"/>
          <w:color w:val="000000"/>
          <w:sz w:val="36"/>
          <w:szCs w:val="36"/>
          <w:rtl w:val="0"/>
        </w:rPr>
        <w:t xml:space="preserve">SEGUNDO CUATRIMESTRE</w:t>
      </w:r>
    </w:p>
    <w:sdt>
      <w:sdtPr>
        <w:lock w:val="contentLocked"/>
        <w:tag w:val="goog_rdk_69"/>
      </w:sdtPr>
      <w:sdtContent>
        <w:tbl>
          <w:tblPr>
            <w:tblStyle w:val="Table24"/>
            <w:tblW w:w="8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5"/>
            <w:tblGridChange w:id="0">
              <w:tblGrid>
                <w:gridCol w:w="8865"/>
              </w:tblGrid>
            </w:tblGridChange>
          </w:tblGrid>
          <w:tr>
            <w:trPr>
              <w:cantSplit w:val="1"/>
              <w:trHeight w:val="22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52D">
                <w:pPr>
                  <w:jc w:val="both"/>
                  <w:rPr>
                    <w:rFonts w:ascii="Cambria" w:cs="Cambria" w:eastAsia="Cambria" w:hAnsi="Cambria"/>
                    <w:smallCaps w:val="1"/>
                  </w:rPr>
                </w:pPr>
                <w:r w:rsidDel="00000000" w:rsidR="00000000" w:rsidRPr="00000000">
                  <w:rPr>
                    <w:rFonts w:ascii="Cambria" w:cs="Cambria" w:eastAsia="Cambria" w:hAnsi="Cambria"/>
                    <w:b w:val="1"/>
                    <w:smallCaps w:val="1"/>
                    <w:rtl w:val="0"/>
                  </w:rPr>
                  <w:t xml:space="preserve">Revisión de adecuación de Respuestas Planificadas para los riesgos identificados inicialmente: </w:t>
                </w:r>
                <w:r w:rsidDel="00000000" w:rsidR="00000000" w:rsidRPr="00000000">
                  <w:rPr>
                    <w:rFonts w:ascii="Cambria" w:cs="Cambria" w:eastAsia="Cambria" w:hAnsi="Cambria"/>
                    <w:smallCaps w:val="1"/>
                    <w:rtl w:val="0"/>
                  </w:rPr>
                  <w:t xml:space="preserve">Descripción de los resultados de la revisión de las respuestas planificadas.</w:t>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jc w:val="both"/>
                  <w:rPr>
                    <w:rFonts w:ascii="Cambria" w:cs="Cambria" w:eastAsia="Cambria" w:hAnsi="Cambria"/>
                    <w:b w:val="1"/>
                    <w:shd w:fill="ff9900" w:val="clear"/>
                  </w:rPr>
                </w:pPr>
                <w:r w:rsidDel="00000000" w:rsidR="00000000" w:rsidRPr="00000000">
                  <w:rPr>
                    <w:rFonts w:ascii="Cambria" w:cs="Cambria" w:eastAsia="Cambria" w:hAnsi="Cambria"/>
                    <w:b w:val="1"/>
                    <w:color w:val="ff0000"/>
                    <w:rtl w:val="0"/>
                  </w:rPr>
                  <w:t xml:space="preserve">2Q CON FECHA 12/02/2025 OBSERVAMOS LOS SIGUIENTES RESULTADOS:: </w:t>
                </w:r>
                <w:r w:rsidDel="00000000" w:rsidR="00000000" w:rsidRPr="00000000">
                  <w:rPr>
                    <w:rFonts w:ascii="Cambria" w:cs="Cambria" w:eastAsia="Cambria" w:hAnsi="Cambria"/>
                    <w:b w:val="1"/>
                    <w:shd w:fill="ff9900" w:val="clear"/>
                    <w:rtl w:val="0"/>
                  </w:rPr>
                  <w:t xml:space="preserve">KPI 5.6</w:t>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numPr>
                    <w:ilvl w:val="0"/>
                    <w:numId w:val="4"/>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Pérdida o interrupción de datos en Firebase.</w:t>
                </w:r>
              </w:p>
              <w:p w:rsidR="00000000" w:rsidDel="00000000" w:rsidP="00000000" w:rsidRDefault="00000000" w:rsidRPr="00000000" w14:paraId="00000530">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Implementar pruebas regulares de recuperación de datos.</w:t>
                </w:r>
              </w:p>
              <w:p w:rsidR="00000000" w:rsidDel="00000000" w:rsidP="00000000" w:rsidRDefault="00000000" w:rsidRPr="00000000" w14:paraId="00000531">
                <w:pPr>
                  <w:spacing w:before="240" w:lineRule="auto"/>
                  <w:ind w:left="720" w:firstLine="0"/>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Se observa una implementación del 80% en sistemas de respaldo y 85% en pruebas de recuperaciónKPI (6)</w:t>
                </w:r>
              </w:p>
              <w:p w:rsidR="00000000" w:rsidDel="00000000" w:rsidP="00000000" w:rsidRDefault="00000000" w:rsidRPr="00000000" w14:paraId="00000532">
                <w:pPr>
                  <w:spacing w:after="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533">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4">
                <w:pPr>
                  <w:numPr>
                    <w:ilvl w:val="0"/>
                    <w:numId w:val="4"/>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Vulneración de seguridad en datos sensibles de los usuarios.</w:t>
                </w:r>
              </w:p>
              <w:p w:rsidR="00000000" w:rsidDel="00000000" w:rsidP="00000000" w:rsidRDefault="00000000" w:rsidRPr="00000000" w14:paraId="00000535">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Monitorear actividad de acceso con herramientas de seguridad como Firebase Monitoring.</w:t>
                </w:r>
              </w:p>
              <w:p w:rsidR="00000000" w:rsidDel="00000000" w:rsidP="00000000" w:rsidRDefault="00000000" w:rsidRPr="00000000" w14:paraId="00000536">
                <w:pPr>
                  <w:spacing w:before="240" w:lineRule="auto"/>
                  <w:ind w:left="720" w:firstLine="0"/>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Se observa que las herramientas de monitoreo alcanzaron un 70% de implementación.KPI (5.5)</w:t>
                </w:r>
              </w:p>
              <w:p w:rsidR="00000000" w:rsidDel="00000000" w:rsidP="00000000" w:rsidRDefault="00000000" w:rsidRPr="00000000" w14:paraId="00000537">
                <w:pPr>
                  <w:spacing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538">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numPr>
                    <w:ilvl w:val="0"/>
                    <w:numId w:val="4"/>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Incumplimiento de regulaciones de protección de datos.</w:t>
                </w:r>
              </w:p>
              <w:p w:rsidR="00000000" w:rsidDel="00000000" w:rsidP="00000000" w:rsidRDefault="00000000" w:rsidRPr="00000000" w14:paraId="0000053A">
                <w:pPr>
                  <w:spacing w:before="240" w:lineRule="auto"/>
                  <w:rPr>
                    <w:rFonts w:ascii="Cambria" w:cs="Cambria" w:eastAsia="Cambria" w:hAnsi="Cambria"/>
                  </w:rPr>
                </w:pPr>
                <w:r w:rsidDel="00000000" w:rsidR="00000000" w:rsidRPr="00000000">
                  <w:rPr>
                    <w:rFonts w:ascii="Cambria" w:cs="Cambria" w:eastAsia="Cambria" w:hAnsi="Cambria"/>
                    <w:rtl w:val="0"/>
                  </w:rPr>
                  <w:t xml:space="preserve">               Revisar y actualizar políticas de privacidad.</w:t>
                </w:r>
              </w:p>
              <w:p w:rsidR="00000000" w:rsidDel="00000000" w:rsidP="00000000" w:rsidRDefault="00000000" w:rsidRPr="00000000" w14:paraId="0000053B">
                <w:pPr>
                  <w:spacing w:before="240" w:lineRule="auto"/>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Se observó un avance del 85% en la revisión y actualización de políticas.KPI (5.1)</w:t>
                </w:r>
              </w:p>
              <w:p w:rsidR="00000000" w:rsidDel="00000000" w:rsidP="00000000" w:rsidRDefault="00000000" w:rsidRPr="00000000" w14:paraId="0000053C">
                <w:pPr>
                  <w:spacing w:after="240" w:lineRule="auto"/>
                  <w:rPr>
                    <w:rFonts w:ascii="Cambria" w:cs="Cambria" w:eastAsia="Cambria" w:hAnsi="Cambria"/>
                  </w:rPr>
                </w:pPr>
                <w:r w:rsidDel="00000000" w:rsidR="00000000" w:rsidRPr="00000000">
                  <w:rPr>
                    <w:rtl w:val="0"/>
                  </w:rPr>
                </w:r>
              </w:p>
              <w:p w:rsidR="00000000" w:rsidDel="00000000" w:rsidP="00000000" w:rsidRDefault="00000000" w:rsidRPr="00000000" w14:paraId="0000053D">
                <w:pPr>
                  <w:spacing w:after="240" w:lineRule="auto"/>
                  <w:ind w:left="720" w:firstLine="0"/>
                  <w:rPr>
                    <w:rFonts w:ascii="Cambria" w:cs="Cambria" w:eastAsia="Cambria" w:hAnsi="Cambria"/>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E">
                <w:pPr>
                  <w:numPr>
                    <w:ilvl w:val="0"/>
                    <w:numId w:val="4"/>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Fallos en la funcionalidad de Google Maps API</w:t>
                </w:r>
              </w:p>
              <w:p w:rsidR="00000000" w:rsidDel="00000000" w:rsidP="00000000" w:rsidRDefault="00000000" w:rsidRPr="00000000" w14:paraId="0000053F">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Realizar pruebas de integración y validación en el entorno de desarrollo</w:t>
                </w:r>
              </w:p>
              <w:p w:rsidR="00000000" w:rsidDel="00000000" w:rsidP="00000000" w:rsidRDefault="00000000" w:rsidRPr="00000000" w14:paraId="00000540">
                <w:pPr>
                  <w:spacing w:after="240" w:lineRule="auto"/>
                  <w:ind w:left="720" w:firstLine="0"/>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Se observa que las pruebas de integración avanzaron un 90%KPI (6)</w:t>
                </w:r>
              </w:p>
              <w:p w:rsidR="00000000" w:rsidDel="00000000" w:rsidP="00000000" w:rsidRDefault="00000000" w:rsidRPr="00000000" w14:paraId="00000541">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numPr>
                    <w:ilvl w:val="0"/>
                    <w:numId w:val="4"/>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Problemas de compatibilidad en las interfaces de usuario.</w:t>
                </w:r>
              </w:p>
              <w:p w:rsidR="00000000" w:rsidDel="00000000" w:rsidP="00000000" w:rsidRDefault="00000000" w:rsidRPr="00000000" w14:paraId="00000543">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Ejecutar pruebas de usuario para validar las experiencias en diferentes plataformas.</w:t>
                </w:r>
              </w:p>
              <w:p w:rsidR="00000000" w:rsidDel="00000000" w:rsidP="00000000" w:rsidRDefault="00000000" w:rsidRPr="00000000" w14:paraId="00000544">
                <w:pPr>
                  <w:spacing w:after="240" w:lineRule="auto"/>
                  <w:ind w:left="720" w:firstLine="0"/>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Se observa que se logró un avance del 83% en las pruebas de compatibilidadKPI (5.9)</w:t>
                </w:r>
              </w:p>
              <w:p w:rsidR="00000000" w:rsidDel="00000000" w:rsidP="00000000" w:rsidRDefault="00000000" w:rsidRPr="00000000" w14:paraId="00000545">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numPr>
                    <w:ilvl w:val="0"/>
                    <w:numId w:val="4"/>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Falta de habilidades en el equipo para tecnologías específicas.</w:t>
                </w:r>
              </w:p>
              <w:p w:rsidR="00000000" w:rsidDel="00000000" w:rsidP="00000000" w:rsidRDefault="00000000" w:rsidRPr="00000000" w14:paraId="00000547">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Ofrecer capacitación en Firebase, React Native y Google Maps API.</w:t>
                </w:r>
              </w:p>
              <w:p w:rsidR="00000000" w:rsidDel="00000000" w:rsidP="00000000" w:rsidRDefault="00000000" w:rsidRPr="00000000" w14:paraId="00000548">
                <w:pPr>
                  <w:spacing w:before="240" w:lineRule="auto"/>
                  <w:ind w:left="720" w:firstLine="0"/>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El programa de capacitación avanzó un 95%KPI (6.5)</w:t>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9">
                <w:pPr>
                  <w:numPr>
                    <w:ilvl w:val="0"/>
                    <w:numId w:val="4"/>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Sobrecostos por cambios o requerimientos no planificados.</w:t>
                </w:r>
              </w:p>
              <w:p w:rsidR="00000000" w:rsidDel="00000000" w:rsidP="00000000" w:rsidRDefault="00000000" w:rsidRPr="00000000" w14:paraId="0000054A">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Priorizar actividades críticas y ajustar el alcance del proyecto según recursos disponibles.</w:t>
                </w:r>
              </w:p>
              <w:p w:rsidR="00000000" w:rsidDel="00000000" w:rsidP="00000000" w:rsidRDefault="00000000" w:rsidRPr="00000000" w14:paraId="0000054B">
                <w:pPr>
                  <w:spacing w:before="240" w:lineRule="auto"/>
                  <w:ind w:left="720" w:firstLine="0"/>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Se observa un avance del 90% en la implementación de controles presupuestarios.KPI (6.2)</w:t>
                </w:r>
              </w:p>
            </w:tc>
          </w:tr>
          <w:tr>
            <w:trPr>
              <w:cantSplit w:val="1"/>
              <w:trHeight w:val="175" w:hRule="atLeast"/>
              <w:tblHeader w:val="0"/>
            </w:trPr>
            <w:tc>
              <w:tcPr>
                <w:tcBorders>
                  <w:top w:color="000000" w:space="0" w:sz="4" w:val="single"/>
                  <w:left w:color="000000" w:space="0" w:sz="4" w:val="single"/>
                  <w:bottom w:color="000000" w:space="0" w:sz="4" w:val="single"/>
                  <w:right w:color="000000" w:space="0" w:sz="4" w:val="single"/>
                </w:tcBorders>
                <w:shd w:fill="4472c4" w:val="clear"/>
              </w:tcPr>
              <w:p w:rsidR="00000000" w:rsidDel="00000000" w:rsidP="00000000" w:rsidRDefault="00000000" w:rsidRPr="00000000" w14:paraId="0000054C">
                <w:pPr>
                  <w:jc w:val="both"/>
                  <w:rPr>
                    <w:rFonts w:ascii="Cambria" w:cs="Cambria" w:eastAsia="Cambria" w:hAnsi="Cambria"/>
                    <w:color w:val="ffffff"/>
                    <w:sz w:val="16"/>
                    <w:szCs w:val="16"/>
                  </w:rPr>
                </w:pPr>
                <w:r w:rsidDel="00000000" w:rsidR="00000000" w:rsidRPr="00000000">
                  <w:rPr>
                    <w:rtl w:val="0"/>
                  </w:rPr>
                </w:r>
              </w:p>
            </w:tc>
          </w:tr>
          <w:tr>
            <w:trPr>
              <w:cantSplit w:val="1"/>
              <w:trHeight w:val="277"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54D">
                <w:pPr>
                  <w:jc w:val="both"/>
                  <w:rPr>
                    <w:rFonts w:ascii="Cambria" w:cs="Cambria" w:eastAsia="Cambria" w:hAnsi="Cambria"/>
                    <w:smallCaps w:val="1"/>
                  </w:rPr>
                </w:pPr>
                <w:r w:rsidDel="00000000" w:rsidR="00000000" w:rsidRPr="00000000">
                  <w:rPr>
                    <w:rFonts w:ascii="Cambria" w:cs="Cambria" w:eastAsia="Cambria" w:hAnsi="Cambria"/>
                    <w:b w:val="1"/>
                    <w:smallCaps w:val="1"/>
                    <w:rtl w:val="0"/>
                  </w:rPr>
                  <w:t xml:space="preserve">Verificación de Ejecución de respuestas planificadas: </w:t>
                </w:r>
                <w:r w:rsidDel="00000000" w:rsidR="00000000" w:rsidRPr="00000000">
                  <w:rPr>
                    <w:rFonts w:ascii="Cambria" w:cs="Cambria" w:eastAsia="Cambria" w:hAnsi="Cambria"/>
                    <w:smallCaps w:val="1"/>
                    <w:rtl w:val="0"/>
                  </w:rPr>
                  <w:t xml:space="preserve">Comprobación de la ejecución de las respuestas planificadas que se utilizaron en los riesgos identificados.</w:t>
                </w:r>
              </w:p>
            </w:tc>
          </w:tr>
          <w:tr>
            <w:trPr>
              <w:cantSplit w:val="1"/>
              <w:trHeight w:val="1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E">
                <w:pPr>
                  <w:jc w:val="both"/>
                  <w:rPr>
                    <w:rFonts w:ascii="Cambria" w:cs="Cambria" w:eastAsia="Cambria" w:hAnsi="Cambria"/>
                    <w:b w:val="1"/>
                    <w:color w:val="ff0000"/>
                  </w:rPr>
                </w:pPr>
                <w:r w:rsidDel="00000000" w:rsidR="00000000" w:rsidRPr="00000000">
                  <w:rPr>
                    <w:rFonts w:ascii="Cambria" w:cs="Cambria" w:eastAsia="Cambria" w:hAnsi="Cambria"/>
                    <w:b w:val="1"/>
                    <w:color w:val="ff0000"/>
                    <w:rtl w:val="0"/>
                  </w:rPr>
                  <w:t xml:space="preserve">2Q CON FECHA 12/02/2025 OBSERVAMOS LOS SIGUIENTES RESULTADOS: </w:t>
                </w:r>
              </w:p>
            </w:tc>
          </w:tr>
          <w:tr>
            <w:trPr>
              <w:cantSplit w:val="1"/>
              <w:trHeight w:val="1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F">
                <w:pPr>
                  <w:numPr>
                    <w:ilvl w:val="0"/>
                    <w:numId w:val="19"/>
                  </w:numPr>
                  <w:ind w:left="1080" w:hanging="360"/>
                  <w:rPr>
                    <w:rFonts w:ascii="Cambria" w:cs="Cambria" w:eastAsia="Cambria" w:hAnsi="Cambria"/>
                  </w:rPr>
                </w:pPr>
                <w:r w:rsidDel="00000000" w:rsidR="00000000" w:rsidRPr="00000000">
                  <w:rPr>
                    <w:rFonts w:ascii="Cambria" w:cs="Cambria" w:eastAsia="Cambria" w:hAnsi="Cambria"/>
                    <w:rtl w:val="0"/>
                  </w:rPr>
                  <w:t xml:space="preserve">El sistema de respaldo se fortaleció con pruebas más exhaustivas en entornos simulados.</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numPr>
                    <w:ilvl w:val="0"/>
                    <w:numId w:val="19"/>
                  </w:numPr>
                  <w:ind w:left="1080" w:hanging="360"/>
                  <w:rPr>
                    <w:rFonts w:ascii="Cambria" w:cs="Cambria" w:eastAsia="Cambria" w:hAnsi="Cambria"/>
                  </w:rPr>
                </w:pPr>
                <w:r w:rsidDel="00000000" w:rsidR="00000000" w:rsidRPr="00000000">
                  <w:rPr>
                    <w:rFonts w:ascii="Cambria" w:cs="Cambria" w:eastAsia="Cambria" w:hAnsi="Cambria"/>
                    <w:rtl w:val="0"/>
                  </w:rPr>
                  <w:t xml:space="preserve">Los controles de acceso y monitoreo continuo mejoraron significativamente.</w:t>
                </w:r>
              </w:p>
              <w:p w:rsidR="00000000" w:rsidDel="00000000" w:rsidP="00000000" w:rsidRDefault="00000000" w:rsidRPr="00000000" w14:paraId="00000551">
                <w:pPr>
                  <w:ind w:left="0" w:firstLine="0"/>
                  <w:rPr>
                    <w:rFonts w:ascii="Cambria" w:cs="Cambria" w:eastAsia="Cambria" w:hAnsi="Cambria"/>
                  </w:rPr>
                </w:pPr>
                <w:r w:rsidDel="00000000" w:rsidR="00000000" w:rsidRPr="00000000">
                  <w:rPr>
                    <w:rtl w:val="0"/>
                  </w:rPr>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numPr>
                    <w:ilvl w:val="0"/>
                    <w:numId w:val="19"/>
                  </w:numPr>
                  <w:ind w:left="1080" w:hanging="360"/>
                  <w:rPr>
                    <w:rFonts w:ascii="Cambria" w:cs="Cambria" w:eastAsia="Cambria" w:hAnsi="Cambria"/>
                  </w:rPr>
                </w:pPr>
                <w:r w:rsidDel="00000000" w:rsidR="00000000" w:rsidRPr="00000000">
                  <w:rPr>
                    <w:rFonts w:ascii="Cambria" w:cs="Cambria" w:eastAsia="Cambria" w:hAnsi="Cambria"/>
                    <w:rtl w:val="0"/>
                  </w:rPr>
                  <w:t xml:space="preserve">Las auditorías avanzaron, y las políticas propuestas comenzaron a ser aplicadas.</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3">
                <w:pPr>
                  <w:numPr>
                    <w:ilvl w:val="0"/>
                    <w:numId w:val="19"/>
                  </w:numPr>
                  <w:spacing w:after="240" w:before="240" w:lineRule="auto"/>
                  <w:ind w:left="1080" w:hanging="360"/>
                  <w:rPr>
                    <w:rFonts w:ascii="Cambria" w:cs="Cambria" w:eastAsia="Cambria" w:hAnsi="Cambria"/>
                  </w:rPr>
                </w:pPr>
                <w:r w:rsidDel="00000000" w:rsidR="00000000" w:rsidRPr="00000000">
                  <w:rPr>
                    <w:rFonts w:ascii="Cambria" w:cs="Cambria" w:eastAsia="Cambria" w:hAnsi="Cambria"/>
                    <w:rtl w:val="0"/>
                  </w:rPr>
                  <w:t xml:space="preserve">Las pruebas resolvieron la mayoría de los conflictos detectados anteriormente.</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numPr>
                    <w:ilvl w:val="0"/>
                    <w:numId w:val="19"/>
                  </w:numPr>
                  <w:spacing w:after="240" w:before="240" w:lineRule="auto"/>
                  <w:ind w:left="1080" w:hanging="360"/>
                  <w:rPr>
                    <w:rFonts w:ascii="Cambria" w:cs="Cambria" w:eastAsia="Cambria" w:hAnsi="Cambria"/>
                  </w:rPr>
                </w:pPr>
                <w:r w:rsidDel="00000000" w:rsidR="00000000" w:rsidRPr="00000000">
                  <w:rPr>
                    <w:rFonts w:ascii="Cambria" w:cs="Cambria" w:eastAsia="Cambria" w:hAnsi="Cambria"/>
                    <w:rtl w:val="0"/>
                  </w:rPr>
                  <w:t xml:space="preserve">Se ejecutaron pruebas en múltiples plataformas, resolviendo los ajustes detectados previamente.</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5">
                <w:pPr>
                  <w:numPr>
                    <w:ilvl w:val="0"/>
                    <w:numId w:val="19"/>
                  </w:numPr>
                  <w:spacing w:after="240" w:before="240" w:lineRule="auto"/>
                  <w:ind w:left="1080" w:hanging="360"/>
                  <w:rPr>
                    <w:rFonts w:ascii="Cambria" w:cs="Cambria" w:eastAsia="Cambria" w:hAnsi="Cambria"/>
                  </w:rPr>
                </w:pPr>
                <w:r w:rsidDel="00000000" w:rsidR="00000000" w:rsidRPr="00000000">
                  <w:rPr>
                    <w:rFonts w:ascii="Cambria" w:cs="Cambria" w:eastAsia="Cambria" w:hAnsi="Cambria"/>
                    <w:rtl w:val="0"/>
                  </w:rPr>
                  <w:t xml:space="preserve">La mayoría del equipo completó la formación en Firebase y Google Maps API.</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6">
                <w:pPr>
                  <w:numPr>
                    <w:ilvl w:val="0"/>
                    <w:numId w:val="19"/>
                  </w:numPr>
                  <w:spacing w:after="240" w:before="240" w:lineRule="auto"/>
                  <w:ind w:left="1080" w:hanging="360"/>
                  <w:rPr>
                    <w:rFonts w:ascii="Cambria" w:cs="Cambria" w:eastAsia="Cambria" w:hAnsi="Cambria"/>
                  </w:rPr>
                </w:pPr>
                <w:r w:rsidDel="00000000" w:rsidR="00000000" w:rsidRPr="00000000">
                  <w:rPr>
                    <w:rFonts w:ascii="Cambria" w:cs="Cambria" w:eastAsia="Cambria" w:hAnsi="Cambria"/>
                    <w:rtl w:val="0"/>
                  </w:rPr>
                  <w:t xml:space="preserve">Se implementaron controles más estrictos, ajustando el alcance según los recursos disponibles.</w:t>
                </w:r>
              </w:p>
            </w:tc>
          </w:tr>
        </w:tbl>
      </w:sdtContent>
    </w:sdt>
    <w:p w:rsidR="00000000" w:rsidDel="00000000" w:rsidP="00000000" w:rsidRDefault="00000000" w:rsidRPr="00000000" w14:paraId="00000557">
      <w:pPr>
        <w:keepNext w:val="1"/>
        <w:keepLines w:val="1"/>
        <w:pBdr>
          <w:top w:space="0" w:sz="0" w:val="nil"/>
          <w:left w:space="0" w:sz="0" w:val="nil"/>
          <w:bottom w:space="0" w:sz="0" w:val="nil"/>
          <w:right w:space="0" w:sz="0" w:val="nil"/>
          <w:between w:space="0" w:sz="0" w:val="nil"/>
        </w:pBdr>
        <w:spacing w:after="120" w:before="480" w:line="259" w:lineRule="auto"/>
        <w:rPr>
          <w:rFonts w:ascii="Cambria" w:cs="Cambria" w:eastAsia="Cambria" w:hAnsi="Cambria"/>
          <w:b w:val="1"/>
          <w:sz w:val="24"/>
          <w:szCs w:val="24"/>
        </w:rPr>
      </w:pPr>
      <w:bookmarkStart w:colFirst="0" w:colLast="0" w:name="_heading=h.rqq2j9a07pei" w:id="97"/>
      <w:bookmarkEnd w:id="97"/>
      <w:r w:rsidDel="00000000" w:rsidR="00000000" w:rsidRPr="00000000">
        <w:rPr>
          <w:rtl w:val="0"/>
        </w:rPr>
      </w:r>
    </w:p>
    <w:p w:rsidR="00000000" w:rsidDel="00000000" w:rsidP="00000000" w:rsidRDefault="00000000" w:rsidRPr="00000000" w14:paraId="00000558">
      <w:pPr>
        <w:keepNext w:val="1"/>
        <w:keepLines w:val="1"/>
        <w:pBdr>
          <w:top w:space="0" w:sz="0" w:val="nil"/>
          <w:left w:space="0" w:sz="0" w:val="nil"/>
          <w:bottom w:space="0" w:sz="0" w:val="nil"/>
          <w:right w:space="0" w:sz="0" w:val="nil"/>
          <w:between w:space="0" w:sz="0" w:val="nil"/>
        </w:pBdr>
        <w:spacing w:after="120" w:before="480" w:line="259" w:lineRule="auto"/>
        <w:rPr>
          <w:rFonts w:ascii="Cambria" w:cs="Cambria" w:eastAsia="Cambria" w:hAnsi="Cambria"/>
          <w:b w:val="1"/>
          <w:color w:val="000000"/>
          <w:sz w:val="36"/>
          <w:szCs w:val="36"/>
        </w:rPr>
      </w:pPr>
      <w:bookmarkStart w:colFirst="0" w:colLast="0" w:name="_heading=h.iou2vibu4wb4" w:id="98"/>
      <w:bookmarkEnd w:id="98"/>
      <w:r w:rsidDel="00000000" w:rsidR="00000000" w:rsidRPr="00000000">
        <w:rPr>
          <w:rFonts w:ascii="Cambria" w:cs="Cambria" w:eastAsia="Cambria" w:hAnsi="Cambria"/>
          <w:b w:val="1"/>
          <w:color w:val="000000"/>
          <w:sz w:val="36"/>
          <w:szCs w:val="36"/>
          <w:rtl w:val="0"/>
        </w:rPr>
        <w:t xml:space="preserve">TERCER CUATRIMESTRE</w:t>
      </w:r>
    </w:p>
    <w:sdt>
      <w:sdtPr>
        <w:lock w:val="contentLocked"/>
        <w:tag w:val="goog_rdk_70"/>
      </w:sdtPr>
      <w:sdtContent>
        <w:tbl>
          <w:tblPr>
            <w:tblStyle w:val="Table25"/>
            <w:tblW w:w="8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5"/>
            <w:tblGridChange w:id="0">
              <w:tblGrid>
                <w:gridCol w:w="8865"/>
              </w:tblGrid>
            </w:tblGridChange>
          </w:tblGrid>
          <w:tr>
            <w:trPr>
              <w:cantSplit w:val="1"/>
              <w:trHeight w:val="34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559">
                <w:pPr>
                  <w:tabs>
                    <w:tab w:val="center" w:leader="none" w:pos="4359"/>
                  </w:tabs>
                  <w:jc w:val="both"/>
                  <w:rPr>
                    <w:rFonts w:ascii="Cambria" w:cs="Cambria" w:eastAsia="Cambria" w:hAnsi="Cambria"/>
                    <w:b w:val="1"/>
                    <w:smallCaps w:val="1"/>
                  </w:rPr>
                </w:pPr>
                <w:r w:rsidDel="00000000" w:rsidR="00000000" w:rsidRPr="00000000">
                  <w:rPr>
                    <w:rFonts w:ascii="Cambria" w:cs="Cambria" w:eastAsia="Cambria" w:hAnsi="Cambria"/>
                    <w:b w:val="1"/>
                    <w:smallCaps w:val="1"/>
                    <w:rtl w:val="0"/>
                  </w:rPr>
                  <w:t xml:space="preserve">Revisión de Implementación de Planes de Respuesta a LOS RIESGOS</w:t>
                </w:r>
              </w:p>
            </w:tc>
          </w:tr>
          <w:tr>
            <w:trPr>
              <w:cantSplit w:val="1"/>
              <w:trHeight w:val="22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55A">
                <w:pPr>
                  <w:jc w:val="both"/>
                  <w:rPr>
                    <w:rFonts w:ascii="Cambria" w:cs="Cambria" w:eastAsia="Cambria" w:hAnsi="Cambria"/>
                    <w:smallCaps w:val="1"/>
                  </w:rPr>
                </w:pPr>
                <w:r w:rsidDel="00000000" w:rsidR="00000000" w:rsidRPr="00000000">
                  <w:rPr>
                    <w:rFonts w:ascii="Cambria" w:cs="Cambria" w:eastAsia="Cambria" w:hAnsi="Cambria"/>
                    <w:b w:val="1"/>
                    <w:smallCaps w:val="1"/>
                    <w:rtl w:val="0"/>
                  </w:rPr>
                  <w:t xml:space="preserve">Revisión de adecuación de Respuestas Planificadas para los riesgos identificados inicialmente: </w:t>
                </w:r>
                <w:r w:rsidDel="00000000" w:rsidR="00000000" w:rsidRPr="00000000">
                  <w:rPr>
                    <w:rFonts w:ascii="Cambria" w:cs="Cambria" w:eastAsia="Cambria" w:hAnsi="Cambria"/>
                    <w:smallCaps w:val="1"/>
                    <w:rtl w:val="0"/>
                  </w:rPr>
                  <w:t xml:space="preserve">Descripción de los resultados de la revisión de las respuestas planificadas.</w:t>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jc w:val="both"/>
                  <w:rPr>
                    <w:rFonts w:ascii="Cambria" w:cs="Cambria" w:eastAsia="Cambria" w:hAnsi="Cambria"/>
                    <w:b w:val="1"/>
                    <w:highlight w:val="green"/>
                  </w:rPr>
                </w:pPr>
                <w:r w:rsidDel="00000000" w:rsidR="00000000" w:rsidRPr="00000000">
                  <w:rPr>
                    <w:rFonts w:ascii="Cambria" w:cs="Cambria" w:eastAsia="Cambria" w:hAnsi="Cambria"/>
                    <w:b w:val="1"/>
                    <w:color w:val="70ad47"/>
                    <w:rtl w:val="0"/>
                  </w:rPr>
                  <w:t xml:space="preserve">3Q CON FECHA 13/05/2025 OBSERVAMOS LOS SIGUIENTES RESULTADOS: </w:t>
                </w:r>
                <w:r w:rsidDel="00000000" w:rsidR="00000000" w:rsidRPr="00000000">
                  <w:rPr>
                    <w:rFonts w:ascii="Cambria" w:cs="Cambria" w:eastAsia="Cambria" w:hAnsi="Cambria"/>
                    <w:b w:val="1"/>
                    <w:highlight w:val="green"/>
                    <w:rtl w:val="0"/>
                  </w:rPr>
                  <w:t xml:space="preserve">KPI 7</w:t>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numPr>
                    <w:ilvl w:val="0"/>
                    <w:numId w:val="6"/>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Pérdida o interrupción de datos en Firebase.</w:t>
                </w:r>
              </w:p>
              <w:p w:rsidR="00000000" w:rsidDel="00000000" w:rsidP="00000000" w:rsidRDefault="00000000" w:rsidRPr="00000000" w14:paraId="0000055D">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Implementar pruebas regulares de recuperación de datos.</w:t>
                </w:r>
              </w:p>
              <w:p w:rsidR="00000000" w:rsidDel="00000000" w:rsidP="00000000" w:rsidRDefault="00000000" w:rsidRPr="00000000" w14:paraId="0000055E">
                <w:pPr>
                  <w:spacing w:before="240" w:lineRule="auto"/>
                  <w:ind w:left="720" w:firstLine="0"/>
                  <w:rPr>
                    <w:rFonts w:ascii="Cambria" w:cs="Cambria" w:eastAsia="Cambria" w:hAnsi="Cambria"/>
                  </w:rPr>
                </w:pPr>
                <w:r w:rsidDel="00000000" w:rsidR="00000000" w:rsidRPr="00000000">
                  <w:rPr>
                    <w:rFonts w:ascii="Cambria" w:cs="Cambria" w:eastAsia="Cambria" w:hAnsi="Cambria"/>
                    <w:highlight w:val="green"/>
                    <w:rtl w:val="0"/>
                  </w:rPr>
                  <w:t xml:space="preserve">Se observa una implementación del 99% en sistemas de respaldo y 99% en pruebas de recuperaciónKPI(7)</w:t>
                </w:r>
                <w:r w:rsidDel="00000000" w:rsidR="00000000" w:rsidRPr="00000000">
                  <w:rPr>
                    <w:rtl w:val="0"/>
                  </w:rPr>
                </w:r>
              </w:p>
              <w:p w:rsidR="00000000" w:rsidDel="00000000" w:rsidP="00000000" w:rsidRDefault="00000000" w:rsidRPr="00000000" w14:paraId="0000055F">
                <w:pPr>
                  <w:spacing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560">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1">
                <w:pPr>
                  <w:numPr>
                    <w:ilvl w:val="0"/>
                    <w:numId w:val="6"/>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Vulneración de seguridad en datos sensibles de los usuarios.</w:t>
                </w:r>
              </w:p>
              <w:p w:rsidR="00000000" w:rsidDel="00000000" w:rsidP="00000000" w:rsidRDefault="00000000" w:rsidRPr="00000000" w14:paraId="00000562">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Monitorear actividad de acceso con herramientas de seguridad como Firebase Monitoring.</w:t>
                </w:r>
              </w:p>
              <w:p w:rsidR="00000000" w:rsidDel="00000000" w:rsidP="00000000" w:rsidRDefault="00000000" w:rsidRPr="00000000" w14:paraId="00000563">
                <w:pPr>
                  <w:spacing w:before="240" w:lineRule="auto"/>
                  <w:ind w:left="720" w:firstLine="0"/>
                  <w:rPr>
                    <w:rFonts w:ascii="Cambria" w:cs="Cambria" w:eastAsia="Cambria" w:hAnsi="Cambria"/>
                    <w:highlight w:val="green"/>
                  </w:rPr>
                </w:pPr>
                <w:r w:rsidDel="00000000" w:rsidR="00000000" w:rsidRPr="00000000">
                  <w:rPr>
                    <w:rFonts w:ascii="Cambria" w:cs="Cambria" w:eastAsia="Cambria" w:hAnsi="Cambria"/>
                    <w:highlight w:val="green"/>
                    <w:rtl w:val="0"/>
                  </w:rPr>
                  <w:t xml:space="preserve">Se observa que las herramientas de monitoreo alcanzaron un 99% de implementación.KPI(7)</w:t>
                </w:r>
              </w:p>
              <w:p w:rsidR="00000000" w:rsidDel="00000000" w:rsidP="00000000" w:rsidRDefault="00000000" w:rsidRPr="00000000" w14:paraId="00000564">
                <w:pPr>
                  <w:spacing w:befor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565">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6">
                <w:pPr>
                  <w:numPr>
                    <w:ilvl w:val="0"/>
                    <w:numId w:val="6"/>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Incumplimiento de regulaciones de protección de datos.</w:t>
                </w:r>
              </w:p>
              <w:p w:rsidR="00000000" w:rsidDel="00000000" w:rsidP="00000000" w:rsidRDefault="00000000" w:rsidRPr="00000000" w14:paraId="00000567">
                <w:pPr>
                  <w:spacing w:before="240" w:lineRule="auto"/>
                  <w:rPr>
                    <w:rFonts w:ascii="Cambria" w:cs="Cambria" w:eastAsia="Cambria" w:hAnsi="Cambria"/>
                  </w:rPr>
                </w:pPr>
                <w:r w:rsidDel="00000000" w:rsidR="00000000" w:rsidRPr="00000000">
                  <w:rPr>
                    <w:rFonts w:ascii="Cambria" w:cs="Cambria" w:eastAsia="Cambria" w:hAnsi="Cambria"/>
                    <w:rtl w:val="0"/>
                  </w:rPr>
                  <w:t xml:space="preserve">               Revisar y actualizar políticas de privacidad.</w:t>
                </w:r>
              </w:p>
              <w:p w:rsidR="00000000" w:rsidDel="00000000" w:rsidP="00000000" w:rsidRDefault="00000000" w:rsidRPr="00000000" w14:paraId="00000568">
                <w:pPr>
                  <w:spacing w:before="240" w:lineRule="auto"/>
                  <w:rPr>
                    <w:rFonts w:ascii="Cambria" w:cs="Cambria" w:eastAsia="Cambria" w:hAnsi="Cambria"/>
                    <w:highlight w:val="green"/>
                  </w:rPr>
                </w:pPr>
                <w:r w:rsidDel="00000000" w:rsidR="00000000" w:rsidRPr="00000000">
                  <w:rPr>
                    <w:rFonts w:ascii="Cambria" w:cs="Cambria" w:eastAsia="Cambria" w:hAnsi="Cambria"/>
                    <w:highlight w:val="green"/>
                    <w:rtl w:val="0"/>
                  </w:rPr>
                  <w:t xml:space="preserve">Se observó un avance del 99% en la revisión y actualización KPI(7)</w:t>
                </w:r>
              </w:p>
              <w:p w:rsidR="00000000" w:rsidDel="00000000" w:rsidP="00000000" w:rsidRDefault="00000000" w:rsidRPr="00000000" w14:paraId="00000569">
                <w:pPr>
                  <w:spacing w:after="240" w:lineRule="auto"/>
                  <w:ind w:left="720" w:firstLine="0"/>
                  <w:rPr>
                    <w:rFonts w:ascii="Cambria" w:cs="Cambria" w:eastAsia="Cambria" w:hAnsi="Cambria"/>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A">
                <w:pPr>
                  <w:numPr>
                    <w:ilvl w:val="0"/>
                    <w:numId w:val="6"/>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Fallos en la funcionalidad de Google Maps API</w:t>
                </w:r>
              </w:p>
              <w:p w:rsidR="00000000" w:rsidDel="00000000" w:rsidP="00000000" w:rsidRDefault="00000000" w:rsidRPr="00000000" w14:paraId="0000056B">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Realizar pruebas de integración y validación en el entorno de desarrollo</w:t>
                </w:r>
              </w:p>
              <w:p w:rsidR="00000000" w:rsidDel="00000000" w:rsidP="00000000" w:rsidRDefault="00000000" w:rsidRPr="00000000" w14:paraId="0000056C">
                <w:pPr>
                  <w:spacing w:after="240" w:lineRule="auto"/>
                  <w:ind w:left="720" w:firstLine="0"/>
                  <w:rPr>
                    <w:rFonts w:ascii="Cambria" w:cs="Cambria" w:eastAsia="Cambria" w:hAnsi="Cambria"/>
                    <w:highlight w:val="green"/>
                  </w:rPr>
                </w:pPr>
                <w:r w:rsidDel="00000000" w:rsidR="00000000" w:rsidRPr="00000000">
                  <w:rPr>
                    <w:rFonts w:ascii="Cambria" w:cs="Cambria" w:eastAsia="Cambria" w:hAnsi="Cambria"/>
                    <w:highlight w:val="green"/>
                    <w:rtl w:val="0"/>
                  </w:rPr>
                  <w:t xml:space="preserve">Se observa que las pruebas de integración avanzaron un 99%KPI(7)</w:t>
                </w:r>
              </w:p>
              <w:p w:rsidR="00000000" w:rsidDel="00000000" w:rsidP="00000000" w:rsidRDefault="00000000" w:rsidRPr="00000000" w14:paraId="0000056D">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numPr>
                    <w:ilvl w:val="0"/>
                    <w:numId w:val="6"/>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Problemas de compatibilidad en las interfaces de usuario.</w:t>
                </w:r>
              </w:p>
              <w:p w:rsidR="00000000" w:rsidDel="00000000" w:rsidP="00000000" w:rsidRDefault="00000000" w:rsidRPr="00000000" w14:paraId="0000056F">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Ejecutar pruebas de usuario para validar las experiencias en diferentes plataformas.</w:t>
                </w:r>
              </w:p>
              <w:p w:rsidR="00000000" w:rsidDel="00000000" w:rsidP="00000000" w:rsidRDefault="00000000" w:rsidRPr="00000000" w14:paraId="00000570">
                <w:pPr>
                  <w:spacing w:after="240" w:lineRule="auto"/>
                  <w:ind w:left="720" w:firstLine="0"/>
                  <w:rPr>
                    <w:rFonts w:ascii="Cambria" w:cs="Cambria" w:eastAsia="Cambria" w:hAnsi="Cambria"/>
                    <w:highlight w:val="green"/>
                  </w:rPr>
                </w:pPr>
                <w:r w:rsidDel="00000000" w:rsidR="00000000" w:rsidRPr="00000000">
                  <w:rPr>
                    <w:rFonts w:ascii="Cambria" w:cs="Cambria" w:eastAsia="Cambria" w:hAnsi="Cambria"/>
                    <w:highlight w:val="green"/>
                    <w:rtl w:val="0"/>
                  </w:rPr>
                  <w:t xml:space="preserve">Se observa que se logró un avance del 99% en las pruebas de compatibilidadKPI(7)</w:t>
                </w:r>
              </w:p>
              <w:p w:rsidR="00000000" w:rsidDel="00000000" w:rsidP="00000000" w:rsidRDefault="00000000" w:rsidRPr="00000000" w14:paraId="00000571">
                <w:pPr>
                  <w:spacing w:after="240" w:lineRule="auto"/>
                  <w:ind w:left="720" w:firstLine="0"/>
                  <w:rPr>
                    <w:rFonts w:ascii="Cambria" w:cs="Cambria" w:eastAsia="Cambria" w:hAnsi="Cambria"/>
                    <w:highlight w:val="red"/>
                  </w:rPr>
                </w:pPr>
                <w:r w:rsidDel="00000000" w:rsidR="00000000" w:rsidRPr="00000000">
                  <w:rPr>
                    <w:rtl w:val="0"/>
                  </w:rPr>
                </w:r>
              </w:p>
            </w:tc>
          </w:tr>
          <w:tr>
            <w:trPr>
              <w:cantSplit w:val="1"/>
              <w:trHeight w:val="2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numPr>
                    <w:ilvl w:val="0"/>
                    <w:numId w:val="6"/>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Falta de habilidades en el equipo para tecnologías específicas.</w:t>
                </w:r>
              </w:p>
              <w:p w:rsidR="00000000" w:rsidDel="00000000" w:rsidP="00000000" w:rsidRDefault="00000000" w:rsidRPr="00000000" w14:paraId="00000573">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Ofrecer capacitación en Firebase, React Native y Google Maps API.</w:t>
                </w:r>
              </w:p>
              <w:p w:rsidR="00000000" w:rsidDel="00000000" w:rsidP="00000000" w:rsidRDefault="00000000" w:rsidRPr="00000000" w14:paraId="00000574">
                <w:pPr>
                  <w:spacing w:before="240" w:lineRule="auto"/>
                  <w:ind w:left="720" w:firstLine="0"/>
                  <w:rPr>
                    <w:rFonts w:ascii="Cambria" w:cs="Cambria" w:eastAsia="Cambria" w:hAnsi="Cambria"/>
                    <w:highlight w:val="green"/>
                  </w:rPr>
                </w:pPr>
                <w:r w:rsidDel="00000000" w:rsidR="00000000" w:rsidRPr="00000000">
                  <w:rPr>
                    <w:rFonts w:ascii="Cambria" w:cs="Cambria" w:eastAsia="Cambria" w:hAnsi="Cambria"/>
                    <w:highlight w:val="green"/>
                    <w:rtl w:val="0"/>
                  </w:rPr>
                  <w:t xml:space="preserve">El programa de capacitación avanzó un 9%KPI(7)</w:t>
                </w:r>
              </w:p>
            </w:tc>
          </w:tr>
          <w:tr>
            <w:trPr>
              <w:cantSplit w:val="1"/>
              <w:trHeight w:val="2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5">
                <w:pPr>
                  <w:numPr>
                    <w:ilvl w:val="0"/>
                    <w:numId w:val="6"/>
                  </w:numPr>
                  <w:spacing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Sobrecostos por cambios o requerimientos no planificados.</w:t>
                </w:r>
              </w:p>
              <w:p w:rsidR="00000000" w:rsidDel="00000000" w:rsidP="00000000" w:rsidRDefault="00000000" w:rsidRPr="00000000" w14:paraId="00000576">
                <w:pPr>
                  <w:spacing w:befor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Priorizar actividades críticas y ajustar el alcance del proyecto según recursos disponibles.</w:t>
                </w:r>
              </w:p>
              <w:p w:rsidR="00000000" w:rsidDel="00000000" w:rsidP="00000000" w:rsidRDefault="00000000" w:rsidRPr="00000000" w14:paraId="00000577">
                <w:pPr>
                  <w:spacing w:before="240" w:lineRule="auto"/>
                  <w:ind w:left="720" w:firstLine="0"/>
                  <w:rPr>
                    <w:rFonts w:ascii="Cambria" w:cs="Cambria" w:eastAsia="Cambria" w:hAnsi="Cambria"/>
                    <w:highlight w:val="green"/>
                  </w:rPr>
                </w:pPr>
                <w:r w:rsidDel="00000000" w:rsidR="00000000" w:rsidRPr="00000000">
                  <w:rPr>
                    <w:rFonts w:ascii="Cambria" w:cs="Cambria" w:eastAsia="Cambria" w:hAnsi="Cambria"/>
                    <w:highlight w:val="green"/>
                    <w:rtl w:val="0"/>
                  </w:rPr>
                  <w:t xml:space="preserve">Se observa un avance del 99% en la implementación de controles presupuestarios.KPI(7)</w:t>
                </w:r>
              </w:p>
            </w:tc>
          </w:tr>
          <w:tr>
            <w:trPr>
              <w:cantSplit w:val="1"/>
              <w:trHeight w:val="175" w:hRule="atLeast"/>
              <w:tblHeader w:val="0"/>
            </w:trPr>
            <w:tc>
              <w:tcPr>
                <w:tcBorders>
                  <w:top w:color="000000" w:space="0" w:sz="4" w:val="single"/>
                  <w:left w:color="000000" w:space="0" w:sz="4" w:val="single"/>
                  <w:bottom w:color="000000" w:space="0" w:sz="4" w:val="single"/>
                  <w:right w:color="000000" w:space="0" w:sz="4" w:val="single"/>
                </w:tcBorders>
                <w:shd w:fill="4472c4" w:val="clear"/>
              </w:tcPr>
              <w:p w:rsidR="00000000" w:rsidDel="00000000" w:rsidP="00000000" w:rsidRDefault="00000000" w:rsidRPr="00000000" w14:paraId="00000578">
                <w:pPr>
                  <w:jc w:val="both"/>
                  <w:rPr>
                    <w:rFonts w:ascii="Cambria" w:cs="Cambria" w:eastAsia="Cambria" w:hAnsi="Cambria"/>
                    <w:color w:val="ffffff"/>
                  </w:rPr>
                </w:pPr>
                <w:r w:rsidDel="00000000" w:rsidR="00000000" w:rsidRPr="00000000">
                  <w:rPr>
                    <w:rtl w:val="0"/>
                  </w:rPr>
                </w:r>
              </w:p>
            </w:tc>
          </w:tr>
          <w:tr>
            <w:trPr>
              <w:cantSplit w:val="1"/>
              <w:trHeight w:val="277"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579">
                <w:pPr>
                  <w:jc w:val="both"/>
                  <w:rPr>
                    <w:rFonts w:ascii="Cambria" w:cs="Cambria" w:eastAsia="Cambria" w:hAnsi="Cambria"/>
                    <w:smallCaps w:val="1"/>
                  </w:rPr>
                </w:pPr>
                <w:r w:rsidDel="00000000" w:rsidR="00000000" w:rsidRPr="00000000">
                  <w:rPr>
                    <w:rFonts w:ascii="Cambria" w:cs="Cambria" w:eastAsia="Cambria" w:hAnsi="Cambria"/>
                    <w:b w:val="1"/>
                    <w:smallCaps w:val="1"/>
                    <w:rtl w:val="0"/>
                  </w:rPr>
                  <w:t xml:space="preserve">Verificación de Ejecución de respuestas planificadas: </w:t>
                </w:r>
                <w:r w:rsidDel="00000000" w:rsidR="00000000" w:rsidRPr="00000000">
                  <w:rPr>
                    <w:rFonts w:ascii="Cambria" w:cs="Cambria" w:eastAsia="Cambria" w:hAnsi="Cambria"/>
                    <w:smallCaps w:val="1"/>
                    <w:rtl w:val="0"/>
                  </w:rPr>
                  <w:t xml:space="preserve">Comprobación de la ejecución de las respuestas planificadas que se utilizaron en los riesgos identificados.</w:t>
                </w:r>
              </w:p>
            </w:tc>
          </w:tr>
          <w:tr>
            <w:trPr>
              <w:cantSplit w:val="1"/>
              <w:trHeight w:val="1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jc w:val="both"/>
                  <w:rPr>
                    <w:rFonts w:ascii="Cambria" w:cs="Cambria" w:eastAsia="Cambria" w:hAnsi="Cambria"/>
                    <w:b w:val="1"/>
                    <w:color w:val="ff0000"/>
                  </w:rPr>
                </w:pPr>
                <w:r w:rsidDel="00000000" w:rsidR="00000000" w:rsidRPr="00000000">
                  <w:rPr>
                    <w:rFonts w:ascii="Cambria" w:cs="Cambria" w:eastAsia="Cambria" w:hAnsi="Cambria"/>
                    <w:b w:val="1"/>
                    <w:color w:val="70ad47"/>
                    <w:rtl w:val="0"/>
                  </w:rPr>
                  <w:t xml:space="preserve">3Q CON FECHA 13/05/2025 OBSERVAMOS LOS SIGUIENTES RESULTADOS</w:t>
                </w:r>
                <w:r w:rsidDel="00000000" w:rsidR="00000000" w:rsidRPr="00000000">
                  <w:rPr>
                    <w:rFonts w:ascii="Cambria" w:cs="Cambria" w:eastAsia="Cambria" w:hAnsi="Cambria"/>
                    <w:b w:val="1"/>
                    <w:color w:val="70ad47"/>
                    <w:rtl w:val="0"/>
                  </w:rPr>
                  <w:t xml:space="preserve">:</w:t>
                </w:r>
                <w:r w:rsidDel="00000000" w:rsidR="00000000" w:rsidRPr="00000000">
                  <w:rPr>
                    <w:rtl w:val="0"/>
                  </w:rPr>
                </w:r>
              </w:p>
            </w:tc>
          </w:tr>
          <w:tr>
            <w:trPr>
              <w:cantSplit w:val="1"/>
              <w:trHeight w:val="1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B">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Se completó la configuración del sistema de respaldo y recuperación, validando su efectividad.</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El sistema de monitoreo se consolidó con controles robustos y eficaces.</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D">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Las auditorías internas se finalizaron, y las políticas actualizadas fueron implementadas.</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La integración y validación se completaron sin conflictos pendientes.</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F">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Las pruebas en dispositivos aseguraron la funcionalidad en todas las plataformas.</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0">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El equipo finalizó la formación, dominando las tecnologías clave para el proyecto.</w:t>
                </w:r>
              </w:p>
            </w:tc>
          </w:tr>
          <w:tr>
            <w:trPr>
              <w:cantSplit w:val="1"/>
              <w:trHeight w:val="1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1">
                <w:pPr>
                  <w:numPr>
                    <w:ilvl w:val="0"/>
                    <w:numId w:val="16"/>
                  </w:numPr>
                  <w:ind w:left="720" w:hanging="360"/>
                  <w:rPr>
                    <w:rFonts w:ascii="Cambria" w:cs="Cambria" w:eastAsia="Cambria" w:hAnsi="Cambria"/>
                  </w:rPr>
                </w:pPr>
                <w:r w:rsidDel="00000000" w:rsidR="00000000" w:rsidRPr="00000000">
                  <w:rPr>
                    <w:rFonts w:ascii="Cambria" w:cs="Cambria" w:eastAsia="Cambria" w:hAnsi="Cambria"/>
                    <w:rtl w:val="0"/>
                  </w:rPr>
                  <w:t xml:space="preserve">Los controles presupuestarios se estabilizaron, logrando un seguimiento efectivo y ajustes adecuados.</w:t>
                </w:r>
              </w:p>
            </w:tc>
          </w:tr>
        </w:tbl>
      </w:sdtContent>
    </w:sdt>
    <w:p w:rsidR="00000000" w:rsidDel="00000000" w:rsidP="00000000" w:rsidRDefault="00000000" w:rsidRPr="00000000" w14:paraId="000005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59" w:lineRule="auto"/>
        <w:ind w:left="0" w:right="0" w:firstLine="0"/>
        <w:jc w:val="left"/>
        <w:rPr>
          <w:rFonts w:ascii="Cambria" w:cs="Cambria" w:eastAsia="Cambria" w:hAnsi="Cambria"/>
          <w:b w:val="1"/>
          <w:sz w:val="36"/>
          <w:szCs w:val="36"/>
        </w:rPr>
      </w:pPr>
      <w:bookmarkStart w:colFirst="0" w:colLast="0" w:name="_heading=h.zh20d62m365l" w:id="99"/>
      <w:bookmarkEnd w:id="99"/>
      <w:r w:rsidDel="00000000" w:rsidR="00000000" w:rsidRPr="00000000">
        <w:rPr>
          <w:rtl w:val="0"/>
        </w:rPr>
      </w:r>
    </w:p>
    <w:p w:rsidR="00000000" w:rsidDel="00000000" w:rsidP="00000000" w:rsidRDefault="00000000" w:rsidRPr="00000000" w14:paraId="000005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59"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bookmarkStart w:colFirst="0" w:colLast="0" w:name="_heading=h.gjrkwsxhfpbs" w:id="100"/>
      <w:bookmarkEnd w:id="100"/>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FASES DE SEGUIMIENTO DE RESPUESTAS A LOS RIESGOS</w:t>
      </w:r>
    </w:p>
    <w:p w:rsidR="00000000" w:rsidDel="00000000" w:rsidP="00000000" w:rsidRDefault="00000000" w:rsidRPr="00000000" w14:paraId="00000584">
      <w:pPr>
        <w:spacing w:after="0" w:line="259"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85">
      <w:pPr>
        <w:spacing w:after="0" w:line="259" w:lineRule="auto"/>
        <w:ind w:right="49"/>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fase de seguimiento considera el contraste del estado inicial con el controlado a la fecha determinada, con ello se busca establecer métricas de medición de resultados y la comunicación de dichos resultados, en reuniones, a los interesados con los expertos.</w:t>
      </w:r>
    </w:p>
    <w:p w:rsidR="00000000" w:rsidDel="00000000" w:rsidP="00000000" w:rsidRDefault="00000000" w:rsidRPr="00000000" w14:paraId="00000586">
      <w:pPr>
        <w:spacing w:after="0" w:line="259" w:lineRule="auto"/>
        <w:ind w:right="567"/>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87">
      <w:pPr>
        <w:spacing w:after="0" w:line="259" w:lineRule="auto"/>
        <w:ind w:right="567"/>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busca la evaluación dinámica y la confirmación de probabilidades de impactos establecidos en primera instancia, generando logros objetivos sobre los resultados.</w:t>
      </w:r>
    </w:p>
    <w:p w:rsidR="00000000" w:rsidDel="00000000" w:rsidP="00000000" w:rsidRDefault="00000000" w:rsidRPr="00000000" w14:paraId="00000588">
      <w:pPr>
        <w:spacing w:after="0" w:line="259" w:lineRule="auto"/>
        <w:ind w:left="567" w:right="567" w:firstLine="0"/>
        <w:jc w:val="both"/>
        <w:rPr>
          <w:rFonts w:ascii="Cambria" w:cs="Cambria" w:eastAsia="Cambria" w:hAnsi="Cambria"/>
          <w:sz w:val="16"/>
          <w:szCs w:val="16"/>
        </w:rPr>
      </w:pPr>
      <w:r w:rsidDel="00000000" w:rsidR="00000000" w:rsidRPr="00000000">
        <w:rPr>
          <w:rtl w:val="0"/>
        </w:rPr>
      </w:r>
    </w:p>
    <w:sdt>
      <w:sdtPr>
        <w:lock w:val="contentLocked"/>
        <w:tag w:val="goog_rdk_71"/>
      </w:sdtPr>
      <w:sdtContent>
        <w:tbl>
          <w:tblPr>
            <w:tblStyle w:val="Table26"/>
            <w:tblW w:w="9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1335"/>
            <w:gridCol w:w="1980"/>
            <w:gridCol w:w="105"/>
            <w:gridCol w:w="1905"/>
            <w:gridCol w:w="1950"/>
            <w:gridCol w:w="1530"/>
            <w:tblGridChange w:id="0">
              <w:tblGrid>
                <w:gridCol w:w="855"/>
                <w:gridCol w:w="1335"/>
                <w:gridCol w:w="1980"/>
                <w:gridCol w:w="105"/>
                <w:gridCol w:w="1905"/>
                <w:gridCol w:w="1950"/>
                <w:gridCol w:w="1530"/>
              </w:tblGrid>
            </w:tblGridChange>
          </w:tblGrid>
          <w:tr>
            <w:trPr>
              <w:cantSplit w:val="0"/>
              <w:trHeight w:val="160" w:hRule="atLeast"/>
              <w:tblHeader w:val="0"/>
            </w:trPr>
            <w:tc>
              <w:tcPr>
                <w:gridSpan w:val="4"/>
                <w:tcBorders>
                  <w:top w:color="000000" w:space="0" w:sz="4" w:val="single"/>
                  <w:left w:color="000000" w:space="0" w:sz="4" w:val="single"/>
                  <w:bottom w:color="000000" w:space="0" w:sz="4" w:val="single"/>
                </w:tcBorders>
                <w:shd w:fill="e7e6e6" w:val="clear"/>
              </w:tcPr>
              <w:p w:rsidR="00000000" w:rsidDel="00000000" w:rsidP="00000000" w:rsidRDefault="00000000" w:rsidRPr="00000000" w14:paraId="00000589">
                <w:pPr>
                  <w:jc w:val="both"/>
                  <w:rPr>
                    <w:rFonts w:ascii="Cambria" w:cs="Cambria" w:eastAsia="Cambria" w:hAnsi="Cambria"/>
                    <w:sz w:val="16"/>
                    <w:szCs w:val="16"/>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e7e6e6" w:val="clear"/>
                <w:vAlign w:val="center"/>
              </w:tcPr>
              <w:p w:rsidR="00000000" w:rsidDel="00000000" w:rsidP="00000000" w:rsidRDefault="00000000" w:rsidRPr="00000000" w14:paraId="0000058D">
                <w:pPr>
                  <w:jc w:val="cente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Seguimiento de Riesgos Identificados</w:t>
                </w:r>
              </w:p>
            </w:tc>
          </w:tr>
          <w:tr>
            <w:trPr>
              <w:cantSplit w:val="0"/>
              <w:trHeight w:val="160"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590">
                <w:pPr>
                  <w:jc w:val="both"/>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Código riesgo</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591">
                <w:pPr>
                  <w:jc w:val="both"/>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Descripción del riesgo</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592">
                <w:pPr>
                  <w:jc w:val="both"/>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Respuesta del riesgo</w:t>
                </w:r>
              </w:p>
            </w:tc>
            <w:tc>
              <w:tcPr>
                <w:gridSpan w:val="4"/>
                <w:tcBorders>
                  <w:top w:color="000000" w:space="0" w:sz="4" w:val="single"/>
                  <w:left w:color="000000" w:space="0" w:sz="4" w:val="single"/>
                  <w:bottom w:color="000000" w:space="0" w:sz="4" w:val="single"/>
                </w:tcBorders>
                <w:shd w:fill="e7e6e6" w:val="clear"/>
              </w:tcPr>
              <w:p w:rsidR="00000000" w:rsidDel="00000000" w:rsidP="00000000" w:rsidRDefault="00000000" w:rsidRPr="00000000" w14:paraId="00000593">
                <w:pPr>
                  <w:jc w:val="both"/>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Revisión y Confirmación de Probabilidad e Impacto Estimados inicialmente</w:t>
                </w:r>
              </w:p>
            </w:tc>
          </w:tr>
          <w:tr>
            <w:trPr>
              <w:cantSplit w:val="0"/>
              <w:trHeight w:val="197" w:hRule="atLeast"/>
              <w:tblHeader w:val="0"/>
            </w:trPr>
            <w:tc>
              <w:tcPr>
                <w:vMerge w:val="restart"/>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597">
                <w:pPr>
                  <w:spacing w:before="240" w:lineRule="auto"/>
                  <w:rPr>
                    <w:rFonts w:ascii="Cambria" w:cs="Cambria" w:eastAsia="Cambria" w:hAnsi="Cambria"/>
                    <w:smallCaps w:val="1"/>
                    <w:sz w:val="16"/>
                    <w:szCs w:val="16"/>
                  </w:rPr>
                </w:pPr>
                <w:r w:rsidDel="00000000" w:rsidR="00000000" w:rsidRPr="00000000">
                  <w:rPr>
                    <w:rFonts w:ascii="Cambria" w:cs="Cambria" w:eastAsia="Cambria" w:hAnsi="Cambria"/>
                    <w:sz w:val="16"/>
                    <w:szCs w:val="16"/>
                    <w:rtl w:val="0"/>
                  </w:rPr>
                  <w:t xml:space="preserve">RSGO-01</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598">
                <w:pP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99">
                <w:pPr>
                  <w:rPr>
                    <w:rFonts w:ascii="Cambria" w:cs="Cambria" w:eastAsia="Cambria" w:hAnsi="Cambria"/>
                    <w:smallCaps w:val="1"/>
                    <w:sz w:val="23"/>
                    <w:szCs w:val="23"/>
                    <w:highlight w:val="white"/>
                  </w:rPr>
                </w:pPr>
                <w:r w:rsidDel="00000000" w:rsidR="00000000" w:rsidRPr="00000000">
                  <w:rPr>
                    <w:rFonts w:ascii="Cambria" w:cs="Cambria" w:eastAsia="Cambria" w:hAnsi="Cambria"/>
                    <w:smallCaps w:val="1"/>
                    <w:sz w:val="23"/>
                    <w:szCs w:val="23"/>
                    <w:highlight w:val="white"/>
                    <w:rtl w:val="0"/>
                  </w:rPr>
                  <w:t xml:space="preserve">Pérdida o interrupción de datos en Firebase.</w:t>
                </w:r>
              </w:p>
              <w:p w:rsidR="00000000" w:rsidDel="00000000" w:rsidP="00000000" w:rsidRDefault="00000000" w:rsidRPr="00000000" w14:paraId="0000059A">
                <w:pPr>
                  <w:rPr>
                    <w:rFonts w:ascii="Cambria" w:cs="Cambria" w:eastAsia="Cambria" w:hAnsi="Cambria"/>
                    <w:smallCaps w:val="1"/>
                    <w:sz w:val="23"/>
                    <w:szCs w:val="23"/>
                    <w:highlight w:val="white"/>
                  </w:rPr>
                </w:pPr>
                <w:r w:rsidDel="00000000" w:rsidR="00000000" w:rsidRPr="00000000">
                  <w:rPr>
                    <w:rtl w:val="0"/>
                  </w:rPr>
                </w:r>
              </w:p>
              <w:p w:rsidR="00000000" w:rsidDel="00000000" w:rsidP="00000000" w:rsidRDefault="00000000" w:rsidRPr="00000000" w14:paraId="0000059B">
                <w:pPr>
                  <w:rPr>
                    <w:rFonts w:ascii="Cambria" w:cs="Cambria" w:eastAsia="Cambria" w:hAnsi="Cambria"/>
                    <w:smallCaps w:val="1"/>
                    <w:sz w:val="23"/>
                    <w:szCs w:val="23"/>
                    <w:highlight w:val="white"/>
                  </w:rPr>
                </w:pPr>
                <w:r w:rsidDel="00000000" w:rsidR="00000000" w:rsidRPr="00000000">
                  <w:rPr>
                    <w:rtl w:val="0"/>
                  </w:rPr>
                </w:r>
              </w:p>
              <w:p w:rsidR="00000000" w:rsidDel="00000000" w:rsidP="00000000" w:rsidRDefault="00000000" w:rsidRPr="00000000" w14:paraId="0000059C">
                <w:pPr>
                  <w:rPr>
                    <w:rFonts w:ascii="Cambria" w:cs="Cambria" w:eastAsia="Cambria" w:hAnsi="Cambria"/>
                    <w:smallCaps w:val="1"/>
                    <w:sz w:val="23"/>
                    <w:szCs w:val="23"/>
                    <w:highlight w:val="white"/>
                  </w:rPr>
                </w:pPr>
                <w:r w:rsidDel="00000000" w:rsidR="00000000" w:rsidRPr="00000000">
                  <w:rPr>
                    <w:rtl w:val="0"/>
                  </w:rPr>
                </w:r>
              </w:p>
              <w:p w:rsidR="00000000" w:rsidDel="00000000" w:rsidP="00000000" w:rsidRDefault="00000000" w:rsidRPr="00000000" w14:paraId="0000059D">
                <w:pPr>
                  <w:rPr>
                    <w:rFonts w:ascii="Cambria" w:cs="Cambria" w:eastAsia="Cambria" w:hAnsi="Cambria"/>
                    <w:smallCaps w:val="1"/>
                    <w:sz w:val="23"/>
                    <w:szCs w:val="23"/>
                    <w:highlight w:val="white"/>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59E">
                <w:pPr>
                  <w:spacing w:after="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Configurar copias de seguridad automáticas en múltiples ubicaciones. Realizar pruebas regulares de recuperación de datos. Establecer procedimientos claros para una restauración rápida.</w:t>
                </w:r>
              </w:p>
            </w:tc>
            <w:tc>
              <w:tcPr>
                <w:gridSpan w:val="2"/>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59F">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A1">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A2">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Q3</w:t>
                </w:r>
              </w:p>
            </w:tc>
          </w:tr>
          <w:tr>
            <w:trPr>
              <w:cantSplit w:val="0"/>
              <w:trHeight w:val="885" w:hRule="atLeast"/>
              <w:tblHeader w:val="0"/>
            </w:trPr>
            <w:tc>
              <w:tcPr>
                <w:vMerge w:val="continue"/>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5A6">
                <w:pPr>
                  <w:spacing w:after="240" w:lineRule="auto"/>
                  <w:rPr>
                    <w:rFonts w:ascii="Cambria" w:cs="Cambria" w:eastAsia="Cambria" w:hAnsi="Cambria"/>
                    <w:smallCaps w:val="1"/>
                    <w:highlight w:val="red"/>
                  </w:rPr>
                </w:pPr>
                <w:r w:rsidDel="00000000" w:rsidR="00000000" w:rsidRPr="00000000">
                  <w:rPr>
                    <w:rFonts w:ascii="Cambria" w:cs="Cambria" w:eastAsia="Cambria" w:hAnsi="Cambria"/>
                    <w:smallCaps w:val="1"/>
                    <w:highlight w:val="red"/>
                    <w:rtl w:val="0"/>
                  </w:rPr>
                  <w:t xml:space="preserve">Se observa una implementación del 50% en sistemas de respaldo y 70% en pruebas de recuperación KPI(5)</w:t>
                </w:r>
              </w:p>
              <w:p w:rsidR="00000000" w:rsidDel="00000000" w:rsidP="00000000" w:rsidRDefault="00000000" w:rsidRPr="00000000" w14:paraId="000005A7">
                <w:pPr>
                  <w:spacing w:after="240" w:lineRule="auto"/>
                  <w:rPr>
                    <w:rFonts w:ascii="Cambria" w:cs="Cambria" w:eastAsia="Cambria" w:hAnsi="Cambria"/>
                    <w:smallCaps w:val="1"/>
                    <w:highlight w:val="red"/>
                  </w:rPr>
                </w:pPr>
                <w:r w:rsidDel="00000000" w:rsidR="00000000" w:rsidRPr="00000000">
                  <w:rPr>
                    <w:rtl w:val="0"/>
                  </w:rPr>
                </w:r>
              </w:p>
              <w:p w:rsidR="00000000" w:rsidDel="00000000" w:rsidP="00000000" w:rsidRDefault="00000000" w:rsidRPr="00000000" w14:paraId="000005A8">
                <w:pPr>
                  <w:spacing w:after="240" w:lineRule="auto"/>
                  <w:rPr>
                    <w:rFonts w:ascii="Cambria" w:cs="Cambria" w:eastAsia="Cambria" w:hAnsi="Cambria"/>
                    <w:smallCaps w:val="1"/>
                    <w:highlight w:val="red"/>
                  </w:rPr>
                </w:pPr>
                <w:r w:rsidDel="00000000" w:rsidR="00000000" w:rsidRPr="00000000">
                  <w:rPr>
                    <w:rtl w:val="0"/>
                  </w:rPr>
                </w:r>
              </w:p>
              <w:p w:rsidR="00000000" w:rsidDel="00000000" w:rsidP="00000000" w:rsidRDefault="00000000" w:rsidRPr="00000000" w14:paraId="000005A9">
                <w:pPr>
                  <w:spacing w:after="240" w:lineRule="auto"/>
                  <w:rPr>
                    <w:rFonts w:ascii="Cambria" w:cs="Cambria" w:eastAsia="Cambria" w:hAnsi="Cambria"/>
                    <w:smallCaps w:val="1"/>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AB">
                <w:pPr>
                  <w:spacing w:after="240" w:lineRule="auto"/>
                  <w:ind w:left="0" w:firstLine="0"/>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Se observa una implementación del 80% en sistemas de respaldo y 85% en pruebas de recuperaciónKPI (6)</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AC">
                <w:pPr>
                  <w:rPr>
                    <w:rFonts w:ascii="Cambria" w:cs="Cambria" w:eastAsia="Cambria" w:hAnsi="Cambria"/>
                    <w:b w:val="1"/>
                    <w:smallCaps w:val="1"/>
                    <w:sz w:val="16"/>
                    <w:szCs w:val="16"/>
                  </w:rPr>
                </w:pPr>
                <w:r w:rsidDel="00000000" w:rsidR="00000000" w:rsidRPr="00000000">
                  <w:rPr>
                    <w:rFonts w:ascii="Cambria" w:cs="Cambria" w:eastAsia="Cambria" w:hAnsi="Cambria"/>
                    <w:highlight w:val="green"/>
                    <w:rtl w:val="0"/>
                  </w:rPr>
                  <w:t xml:space="preserve">Se observa una implementación del 99% en sistemas de respaldo y 99% en pruebas de recuperaciónKPI(7)</w:t>
                </w:r>
                <w:r w:rsidDel="00000000" w:rsidR="00000000" w:rsidRPr="00000000">
                  <w:rPr>
                    <w:rtl w:val="0"/>
                  </w:rPr>
                </w:r>
              </w:p>
            </w:tc>
          </w:tr>
          <w:tr>
            <w:trPr>
              <w:cantSplit w:val="0"/>
              <w:trHeight w:val="245"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5AD">
                <w:pPr>
                  <w:spacing w:before="240" w:lineRule="auto"/>
                  <w:rPr>
                    <w:rFonts w:ascii="Cambria" w:cs="Cambria" w:eastAsia="Cambria" w:hAnsi="Cambria"/>
                    <w:smallCaps w:val="1"/>
                    <w:sz w:val="16"/>
                    <w:szCs w:val="16"/>
                  </w:rPr>
                </w:pPr>
                <w:r w:rsidDel="00000000" w:rsidR="00000000" w:rsidRPr="00000000">
                  <w:rPr>
                    <w:rFonts w:ascii="Cambria" w:cs="Cambria" w:eastAsia="Cambria" w:hAnsi="Cambria"/>
                    <w:sz w:val="16"/>
                    <w:szCs w:val="16"/>
                    <w:rtl w:val="0"/>
                  </w:rPr>
                  <w:t xml:space="preserve">RSGO-02</w:t>
                </w: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5AE">
                <w:pP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AF">
                <w:pPr>
                  <w:rPr>
                    <w:rFonts w:ascii="Cambria" w:cs="Cambria" w:eastAsia="Cambria" w:hAnsi="Cambria"/>
                    <w:smallCaps w:val="1"/>
                    <w:sz w:val="23"/>
                    <w:szCs w:val="23"/>
                    <w:highlight w:val="white"/>
                  </w:rPr>
                </w:pPr>
                <w:r w:rsidDel="00000000" w:rsidR="00000000" w:rsidRPr="00000000">
                  <w:rPr>
                    <w:rFonts w:ascii="Cambria" w:cs="Cambria" w:eastAsia="Cambria" w:hAnsi="Cambria"/>
                    <w:smallCaps w:val="1"/>
                    <w:sz w:val="23"/>
                    <w:szCs w:val="23"/>
                    <w:highlight w:val="white"/>
                    <w:rtl w:val="0"/>
                  </w:rPr>
                  <w:t xml:space="preserve">Vulneración de seguridad en datos sensibles de los usuarios.</w:t>
                </w:r>
              </w:p>
              <w:p w:rsidR="00000000" w:rsidDel="00000000" w:rsidP="00000000" w:rsidRDefault="00000000" w:rsidRPr="00000000" w14:paraId="000005B0">
                <w:pPr>
                  <w:rPr>
                    <w:rFonts w:ascii="Cambria" w:cs="Cambria" w:eastAsia="Cambria" w:hAnsi="Cambria"/>
                    <w:smallCaps w:val="1"/>
                    <w:sz w:val="23"/>
                    <w:szCs w:val="23"/>
                    <w:highlight w:val="white"/>
                  </w:rPr>
                </w:pPr>
                <w:r w:rsidDel="00000000" w:rsidR="00000000" w:rsidRPr="00000000">
                  <w:rPr>
                    <w:rtl w:val="0"/>
                  </w:rPr>
                </w:r>
              </w:p>
              <w:p w:rsidR="00000000" w:rsidDel="00000000" w:rsidP="00000000" w:rsidRDefault="00000000" w:rsidRPr="00000000" w14:paraId="000005B1">
                <w:pPr>
                  <w:rPr>
                    <w:rFonts w:ascii="Cambria" w:cs="Cambria" w:eastAsia="Cambria" w:hAnsi="Cambria"/>
                    <w:smallCaps w:val="1"/>
                    <w:sz w:val="23"/>
                    <w:szCs w:val="23"/>
                    <w:highlight w:val="white"/>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5B2">
                <w:pPr>
                  <w:spacing w:after="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Implementar cifrado extremo a extremo. Monitorear accesos y actividad sospechosa en Firebase. Proveer autenticación de dos factores (MFA).</w:t>
                </w:r>
              </w:p>
              <w:p w:rsidR="00000000" w:rsidDel="00000000" w:rsidP="00000000" w:rsidRDefault="00000000" w:rsidRPr="00000000" w14:paraId="000005B3">
                <w:pPr>
                  <w:spacing w:after="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B4">
                <w:pPr>
                  <w:spacing w:after="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B5">
                <w:pPr>
                  <w:spacing w:after="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B6">
                <w:pPr>
                  <w:spacing w:after="240" w:lineRule="auto"/>
                  <w:rPr>
                    <w:rFonts w:ascii="Cambria" w:cs="Cambria" w:eastAsia="Cambria" w:hAnsi="Cambria"/>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B7">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Q3</w:t>
                </w:r>
              </w:p>
            </w:tc>
          </w:tr>
          <w:tr>
            <w:trPr>
              <w:cantSplit w:val="0"/>
              <w:trHeight w:val="93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BE">
                <w:pPr>
                  <w:rPr>
                    <w:rFonts w:ascii="Cambria" w:cs="Cambria" w:eastAsia="Cambria" w:hAnsi="Cambria"/>
                    <w:smallCaps w:val="1"/>
                    <w:highlight w:val="red"/>
                  </w:rPr>
                </w:pPr>
                <w:r w:rsidDel="00000000" w:rsidR="00000000" w:rsidRPr="00000000">
                  <w:rPr>
                    <w:rFonts w:ascii="Cambria" w:cs="Cambria" w:eastAsia="Cambria" w:hAnsi="Cambria"/>
                    <w:smallCaps w:val="1"/>
                    <w:highlight w:val="red"/>
                    <w:rtl w:val="0"/>
                  </w:rPr>
                  <w:t xml:space="preserve">Se observa que las herramientas de monitoreo alcanzaron un 60% de implementación. KPI(54</w:t>
                </w:r>
              </w:p>
              <w:p w:rsidR="00000000" w:rsidDel="00000000" w:rsidP="00000000" w:rsidRDefault="00000000" w:rsidRPr="00000000" w14:paraId="000005BF">
                <w:pPr>
                  <w:rPr>
                    <w:rFonts w:ascii="Cambria" w:cs="Cambria" w:eastAsia="Cambria" w:hAnsi="Cambria"/>
                    <w:smallCaps w:val="1"/>
                    <w:highlight w:val="red"/>
                  </w:rPr>
                </w:pPr>
                <w:r w:rsidDel="00000000" w:rsidR="00000000" w:rsidRPr="00000000">
                  <w:rPr>
                    <w:rtl w:val="0"/>
                  </w:rPr>
                </w:r>
              </w:p>
              <w:p w:rsidR="00000000" w:rsidDel="00000000" w:rsidP="00000000" w:rsidRDefault="00000000" w:rsidRPr="00000000" w14:paraId="000005C0">
                <w:pPr>
                  <w:rPr>
                    <w:rFonts w:ascii="Cambria" w:cs="Cambria" w:eastAsia="Cambria" w:hAnsi="Cambria"/>
                    <w:smallCaps w:val="1"/>
                    <w:highlight w:val="red"/>
                  </w:rPr>
                </w:pPr>
                <w:r w:rsidDel="00000000" w:rsidR="00000000" w:rsidRPr="00000000">
                  <w:rPr>
                    <w:rtl w:val="0"/>
                  </w:rPr>
                </w:r>
              </w:p>
              <w:p w:rsidR="00000000" w:rsidDel="00000000" w:rsidP="00000000" w:rsidRDefault="00000000" w:rsidRPr="00000000" w14:paraId="000005C1">
                <w:pPr>
                  <w:rPr>
                    <w:rFonts w:ascii="Cambria" w:cs="Cambria" w:eastAsia="Cambria" w:hAnsi="Cambria"/>
                    <w:smallCaps w:val="1"/>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spacing w:after="240" w:lineRule="auto"/>
                  <w:ind w:left="0" w:firstLine="0"/>
                  <w:rPr>
                    <w:rFonts w:ascii="Cambria" w:cs="Cambria" w:eastAsia="Cambria" w:hAnsi="Cambria"/>
                    <w:b w:val="1"/>
                    <w:smallCaps w:val="1"/>
                    <w:sz w:val="16"/>
                    <w:szCs w:val="16"/>
                  </w:rPr>
                </w:pPr>
                <w:r w:rsidDel="00000000" w:rsidR="00000000" w:rsidRPr="00000000">
                  <w:rPr>
                    <w:rFonts w:ascii="Cambria" w:cs="Cambria" w:eastAsia="Cambria" w:hAnsi="Cambria"/>
                    <w:shd w:fill="ff9900" w:val="clear"/>
                    <w:rtl w:val="0"/>
                  </w:rPr>
                  <w:t xml:space="preserve">Se observa que las herramientas de monitoreo alcanzaron un 70% de implementación.KPI (5.5)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rPr>
                    <w:rFonts w:ascii="Cambria" w:cs="Cambria" w:eastAsia="Cambria" w:hAnsi="Cambria"/>
                    <w:b w:val="1"/>
                    <w:smallCaps w:val="1"/>
                    <w:sz w:val="16"/>
                    <w:szCs w:val="16"/>
                  </w:rPr>
                </w:pPr>
                <w:r w:rsidDel="00000000" w:rsidR="00000000" w:rsidRPr="00000000">
                  <w:rPr>
                    <w:rFonts w:ascii="Cambria" w:cs="Cambria" w:eastAsia="Cambria" w:hAnsi="Cambria"/>
                    <w:highlight w:val="green"/>
                    <w:rtl w:val="0"/>
                  </w:rPr>
                  <w:t xml:space="preserve">Se observa que las herramientas de monitoreo alcanzaron un 99% de implementación.KPI(7)</w:t>
                </w:r>
                <w:r w:rsidDel="00000000" w:rsidR="00000000" w:rsidRPr="00000000">
                  <w:rPr>
                    <w:rtl w:val="0"/>
                  </w:rPr>
                </w:r>
              </w:p>
            </w:tc>
          </w:tr>
          <w:tr>
            <w:trPr>
              <w:cantSplit w:val="0"/>
              <w:trHeight w:val="292"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5C5">
                <w:pPr>
                  <w:spacing w:before="240" w:lineRule="auto"/>
                  <w:rPr>
                    <w:rFonts w:ascii="Cambria" w:cs="Cambria" w:eastAsia="Cambria" w:hAnsi="Cambria"/>
                    <w:smallCaps w:val="1"/>
                    <w:sz w:val="16"/>
                    <w:szCs w:val="16"/>
                  </w:rPr>
                </w:pPr>
                <w:r w:rsidDel="00000000" w:rsidR="00000000" w:rsidRPr="00000000">
                  <w:rPr>
                    <w:rFonts w:ascii="Cambria" w:cs="Cambria" w:eastAsia="Cambria" w:hAnsi="Cambria"/>
                    <w:sz w:val="16"/>
                    <w:szCs w:val="16"/>
                    <w:rtl w:val="0"/>
                  </w:rPr>
                  <w:t xml:space="preserve">RSGO-03</w:t>
                </w: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5C6">
                <w:pP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C7">
                <w:pPr>
                  <w:rPr>
                    <w:rFonts w:ascii="Cambria" w:cs="Cambria" w:eastAsia="Cambria" w:hAnsi="Cambria"/>
                    <w:smallCaps w:val="1"/>
                    <w:sz w:val="16"/>
                    <w:szCs w:val="16"/>
                  </w:rPr>
                </w:pPr>
                <w:r w:rsidDel="00000000" w:rsidR="00000000" w:rsidRPr="00000000">
                  <w:rPr>
                    <w:rFonts w:ascii="Cambria" w:cs="Cambria" w:eastAsia="Cambria" w:hAnsi="Cambria"/>
                    <w:smallCaps w:val="1"/>
                    <w:sz w:val="23"/>
                    <w:szCs w:val="23"/>
                    <w:highlight w:val="white"/>
                    <w:rtl w:val="0"/>
                  </w:rPr>
                  <w:t xml:space="preserve">Incumplimiento de regulaciones de protección de datos.</w:t>
                </w: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5C8">
                <w:pPr>
                  <w:spacing w:after="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Realizar auditorías internas de cumplimiento. Revisar y actualizar políticas de privacidad y protección de datos.</w:t>
                </w:r>
              </w:p>
              <w:p w:rsidR="00000000" w:rsidDel="00000000" w:rsidP="00000000" w:rsidRDefault="00000000" w:rsidRPr="00000000" w14:paraId="000005C9">
                <w:pPr>
                  <w:spacing w:after="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CA">
                <w:pPr>
                  <w:spacing w:after="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CB">
                <w:pPr>
                  <w:spacing w:after="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CC">
                <w:pPr>
                  <w:spacing w:after="240" w:lineRule="auto"/>
                  <w:rPr>
                    <w:rFonts w:ascii="Cambria" w:cs="Cambria" w:eastAsia="Cambria" w:hAnsi="Cambria"/>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CD">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F">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0">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Q3</w:t>
                </w:r>
              </w:p>
            </w:tc>
          </w:tr>
          <w:tr>
            <w:trPr>
              <w:cantSplit w:val="0"/>
              <w:trHeight w:val="8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D4">
                <w:pPr>
                  <w:rPr>
                    <w:rFonts w:ascii="Cambria" w:cs="Cambria" w:eastAsia="Cambria" w:hAnsi="Cambria"/>
                    <w:smallCaps w:val="1"/>
                    <w:highlight w:val="red"/>
                  </w:rPr>
                </w:pPr>
                <w:r w:rsidDel="00000000" w:rsidR="00000000" w:rsidRPr="00000000">
                  <w:rPr>
                    <w:rFonts w:ascii="Cambria" w:cs="Cambria" w:eastAsia="Cambria" w:hAnsi="Cambria"/>
                    <w:smallCaps w:val="1"/>
                    <w:highlight w:val="red"/>
                    <w:rtl w:val="0"/>
                  </w:rPr>
                  <w:t xml:space="preserve">Se observó un avance del 45% en la revisión y actualización de políticas .KPI(4)</w:t>
                </w:r>
              </w:p>
              <w:p w:rsidR="00000000" w:rsidDel="00000000" w:rsidP="00000000" w:rsidRDefault="00000000" w:rsidRPr="00000000" w14:paraId="000005D5">
                <w:pPr>
                  <w:rPr>
                    <w:rFonts w:ascii="Cambria" w:cs="Cambria" w:eastAsia="Cambria" w:hAnsi="Cambria"/>
                    <w:smallCaps w:val="1"/>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spacing w:before="240" w:lineRule="auto"/>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Se observó un avance del 85% en la revisión y actualización de políticas.KPI (5.1)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8">
                <w:pPr>
                  <w:rPr>
                    <w:rFonts w:ascii="Cambria" w:cs="Cambria" w:eastAsia="Cambria" w:hAnsi="Cambria"/>
                    <w:highlight w:val="green"/>
                  </w:rPr>
                </w:pPr>
                <w:r w:rsidDel="00000000" w:rsidR="00000000" w:rsidRPr="00000000">
                  <w:rPr>
                    <w:rFonts w:ascii="Cambria" w:cs="Cambria" w:eastAsia="Cambria" w:hAnsi="Cambria"/>
                    <w:highlight w:val="green"/>
                    <w:rtl w:val="0"/>
                  </w:rPr>
                  <w:t xml:space="preserve">Se observó un avance del 99% en la revisión y actualización KPI(7)</w:t>
                </w:r>
              </w:p>
              <w:p w:rsidR="00000000" w:rsidDel="00000000" w:rsidP="00000000" w:rsidRDefault="00000000" w:rsidRPr="00000000" w14:paraId="000005D9">
                <w:pPr>
                  <w:rPr>
                    <w:rFonts w:ascii="Cambria" w:cs="Cambria" w:eastAsia="Cambria" w:hAnsi="Cambria"/>
                    <w:highlight w:val="green"/>
                  </w:rPr>
                </w:pPr>
                <w:r w:rsidDel="00000000" w:rsidR="00000000" w:rsidRPr="00000000">
                  <w:rPr>
                    <w:rtl w:val="0"/>
                  </w:rPr>
                </w:r>
              </w:p>
              <w:p w:rsidR="00000000" w:rsidDel="00000000" w:rsidP="00000000" w:rsidRDefault="00000000" w:rsidRPr="00000000" w14:paraId="000005DA">
                <w:pPr>
                  <w:rPr>
                    <w:rFonts w:ascii="Cambria" w:cs="Cambria" w:eastAsia="Cambria" w:hAnsi="Cambria"/>
                    <w:highlight w:val="green"/>
                  </w:rPr>
                </w:pPr>
                <w:r w:rsidDel="00000000" w:rsidR="00000000" w:rsidRPr="00000000">
                  <w:rPr>
                    <w:rtl w:val="0"/>
                  </w:rPr>
                </w:r>
              </w:p>
            </w:tc>
          </w:tr>
          <w:tr>
            <w:trPr>
              <w:cantSplit w:val="0"/>
              <w:trHeight w:val="245"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5DB">
                <w:pPr>
                  <w:spacing w:before="240" w:lineRule="auto"/>
                  <w:rPr>
                    <w:rFonts w:ascii="Cambria" w:cs="Cambria" w:eastAsia="Cambria" w:hAnsi="Cambria"/>
                    <w:smallCaps w:val="1"/>
                    <w:sz w:val="16"/>
                    <w:szCs w:val="16"/>
                  </w:rPr>
                </w:pPr>
                <w:r w:rsidDel="00000000" w:rsidR="00000000" w:rsidRPr="00000000">
                  <w:rPr>
                    <w:rFonts w:ascii="Cambria" w:cs="Cambria" w:eastAsia="Cambria" w:hAnsi="Cambria"/>
                    <w:sz w:val="16"/>
                    <w:szCs w:val="16"/>
                    <w:rtl w:val="0"/>
                  </w:rPr>
                  <w:t xml:space="preserve">RSGO-04</w:t>
                </w: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5DC">
                <w:pP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DD">
                <w:pPr>
                  <w:rPr>
                    <w:rFonts w:ascii="Cambria" w:cs="Cambria" w:eastAsia="Cambria" w:hAnsi="Cambria"/>
                    <w:smallCaps w:val="1"/>
                    <w:sz w:val="23"/>
                    <w:szCs w:val="23"/>
                    <w:highlight w:val="white"/>
                  </w:rPr>
                </w:pPr>
                <w:r w:rsidDel="00000000" w:rsidR="00000000" w:rsidRPr="00000000">
                  <w:rPr>
                    <w:rFonts w:ascii="Cambria" w:cs="Cambria" w:eastAsia="Cambria" w:hAnsi="Cambria"/>
                    <w:smallCaps w:val="1"/>
                    <w:sz w:val="23"/>
                    <w:szCs w:val="23"/>
                    <w:highlight w:val="white"/>
                    <w:rtl w:val="0"/>
                  </w:rPr>
                  <w:t xml:space="preserve">Fallos en la funcionalidad de Google Maps API.</w:t>
                </w:r>
              </w:p>
              <w:p w:rsidR="00000000" w:rsidDel="00000000" w:rsidP="00000000" w:rsidRDefault="00000000" w:rsidRPr="00000000" w14:paraId="000005DE">
                <w:pPr>
                  <w:rPr>
                    <w:rFonts w:ascii="Cambria" w:cs="Cambria" w:eastAsia="Cambria" w:hAnsi="Cambria"/>
                    <w:smallCaps w:val="1"/>
                    <w:sz w:val="23"/>
                    <w:szCs w:val="23"/>
                    <w:highlight w:val="white"/>
                  </w:rPr>
                </w:pPr>
                <w:r w:rsidDel="00000000" w:rsidR="00000000" w:rsidRPr="00000000">
                  <w:rPr>
                    <w:rtl w:val="0"/>
                  </w:rPr>
                </w:r>
              </w:p>
              <w:p w:rsidR="00000000" w:rsidDel="00000000" w:rsidP="00000000" w:rsidRDefault="00000000" w:rsidRPr="00000000" w14:paraId="000005DF">
                <w:pPr>
                  <w:rPr>
                    <w:rFonts w:ascii="Cambria" w:cs="Cambria" w:eastAsia="Cambria" w:hAnsi="Cambria"/>
                    <w:smallCaps w:val="1"/>
                    <w:sz w:val="23"/>
                    <w:szCs w:val="23"/>
                    <w:highlight w:val="white"/>
                  </w:rPr>
                </w:pPr>
                <w:r w:rsidDel="00000000" w:rsidR="00000000" w:rsidRPr="00000000">
                  <w:rPr>
                    <w:rtl w:val="0"/>
                  </w:rPr>
                </w:r>
              </w:p>
              <w:p w:rsidR="00000000" w:rsidDel="00000000" w:rsidP="00000000" w:rsidRDefault="00000000" w:rsidRPr="00000000" w14:paraId="000005E0">
                <w:pPr>
                  <w:rPr>
                    <w:rFonts w:ascii="Cambria" w:cs="Cambria" w:eastAsia="Cambria" w:hAnsi="Cambria"/>
                    <w:smallCaps w:val="1"/>
                    <w:sz w:val="23"/>
                    <w:szCs w:val="23"/>
                    <w:highlight w:val="white"/>
                  </w:rPr>
                </w:pPr>
                <w:r w:rsidDel="00000000" w:rsidR="00000000" w:rsidRPr="00000000">
                  <w:rPr>
                    <w:rtl w:val="0"/>
                  </w:rPr>
                </w:r>
              </w:p>
              <w:p w:rsidR="00000000" w:rsidDel="00000000" w:rsidP="00000000" w:rsidRDefault="00000000" w:rsidRPr="00000000" w14:paraId="000005E1">
                <w:pPr>
                  <w:rPr>
                    <w:rFonts w:ascii="Cambria" w:cs="Cambria" w:eastAsia="Cambria" w:hAnsi="Cambria"/>
                    <w:smallCaps w:val="1"/>
                    <w:sz w:val="23"/>
                    <w:szCs w:val="23"/>
                    <w:highlight w:val="white"/>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5E2">
                <w:pPr>
                  <w:spacing w:after="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Planificar redundancias con otras herramientas de mapas. Realizar simulaciones de fallos para evaluar el impacto.</w:t>
                </w:r>
              </w:p>
              <w:p w:rsidR="00000000" w:rsidDel="00000000" w:rsidP="00000000" w:rsidRDefault="00000000" w:rsidRPr="00000000" w14:paraId="000005E3">
                <w:pPr>
                  <w:spacing w:after="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E4">
                <w:pPr>
                  <w:spacing w:after="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Planificar redundancias con otras herramientas de mapas. Realizar simulaciones de fallos para evaluar el impacto.</w:t>
                </w:r>
              </w:p>
              <w:p w:rsidR="00000000" w:rsidDel="00000000" w:rsidP="00000000" w:rsidRDefault="00000000" w:rsidRPr="00000000" w14:paraId="000005E5">
                <w:pPr>
                  <w:spacing w:after="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E6">
                <w:pPr>
                  <w:spacing w:after="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E7">
                <w:pPr>
                  <w:spacing w:after="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E8">
                <w:pPr>
                  <w:spacing w:after="240" w:lineRule="auto"/>
                  <w:rPr>
                    <w:rFonts w:ascii="Cambria" w:cs="Cambria" w:eastAsia="Cambria" w:hAnsi="Cambria"/>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E9">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B">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Q3</w:t>
                </w:r>
              </w:p>
            </w:tc>
          </w:tr>
          <w:tr>
            <w:trPr>
              <w:cantSplit w:val="0"/>
              <w:trHeight w:val="945"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5F0">
                <w:pPr>
                  <w:rPr>
                    <w:rFonts w:ascii="Cambria" w:cs="Cambria" w:eastAsia="Cambria" w:hAnsi="Cambria"/>
                    <w:smallCaps w:val="1"/>
                    <w:highlight w:val="red"/>
                  </w:rPr>
                </w:pPr>
                <w:r w:rsidDel="00000000" w:rsidR="00000000" w:rsidRPr="00000000">
                  <w:rPr>
                    <w:rFonts w:ascii="Cambria" w:cs="Cambria" w:eastAsia="Cambria" w:hAnsi="Cambria"/>
                    <w:smallCaps w:val="1"/>
                    <w:highlight w:val="red"/>
                    <w:rtl w:val="0"/>
                  </w:rPr>
                  <w:t xml:space="preserve">Se observa que las pruebas de integración avanzaron un 40%KPI(4)</w:t>
                </w:r>
              </w:p>
              <w:p w:rsidR="00000000" w:rsidDel="00000000" w:rsidP="00000000" w:rsidRDefault="00000000" w:rsidRPr="00000000" w14:paraId="000005F1">
                <w:pPr>
                  <w:rPr>
                    <w:rFonts w:ascii="Cambria" w:cs="Cambria" w:eastAsia="Cambria" w:hAnsi="Cambria"/>
                    <w:smallCaps w:val="1"/>
                    <w:highlight w:val="red"/>
                  </w:rPr>
                </w:pPr>
                <w:r w:rsidDel="00000000" w:rsidR="00000000" w:rsidRPr="00000000">
                  <w:rPr>
                    <w:rtl w:val="0"/>
                  </w:rPr>
                </w:r>
              </w:p>
              <w:p w:rsidR="00000000" w:rsidDel="00000000" w:rsidP="00000000" w:rsidRDefault="00000000" w:rsidRPr="00000000" w14:paraId="000005F2">
                <w:pPr>
                  <w:rPr>
                    <w:rFonts w:ascii="Cambria" w:cs="Cambria" w:eastAsia="Cambria" w:hAnsi="Cambria"/>
                    <w:smallCaps w:val="1"/>
                    <w:highlight w:val="red"/>
                  </w:rPr>
                </w:pPr>
                <w:r w:rsidDel="00000000" w:rsidR="00000000" w:rsidRPr="00000000">
                  <w:rPr>
                    <w:rtl w:val="0"/>
                  </w:rPr>
                </w:r>
              </w:p>
              <w:p w:rsidR="00000000" w:rsidDel="00000000" w:rsidP="00000000" w:rsidRDefault="00000000" w:rsidRPr="00000000" w14:paraId="000005F3">
                <w:pPr>
                  <w:rPr>
                    <w:rFonts w:ascii="Cambria" w:cs="Cambria" w:eastAsia="Cambria" w:hAnsi="Cambria"/>
                    <w:smallCaps w:val="1"/>
                    <w:highlight w:val="red"/>
                  </w:rPr>
                </w:pPr>
                <w:r w:rsidDel="00000000" w:rsidR="00000000" w:rsidRPr="00000000">
                  <w:rPr>
                    <w:rtl w:val="0"/>
                  </w:rPr>
                </w:r>
              </w:p>
              <w:p w:rsidR="00000000" w:rsidDel="00000000" w:rsidP="00000000" w:rsidRDefault="00000000" w:rsidRPr="00000000" w14:paraId="000005F4">
                <w:pPr>
                  <w:rPr>
                    <w:rFonts w:ascii="Cambria" w:cs="Cambria" w:eastAsia="Cambria" w:hAnsi="Cambria"/>
                    <w:smallCaps w:val="1"/>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spacing w:after="240" w:lineRule="auto"/>
                  <w:ind w:left="0" w:firstLine="0"/>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Se observa que las pruebas de integración avanzaron un 90%KPI (6)</w:t>
                </w:r>
              </w:p>
              <w:p w:rsidR="00000000" w:rsidDel="00000000" w:rsidP="00000000" w:rsidRDefault="00000000" w:rsidRPr="00000000" w14:paraId="000005F7">
                <w:pPr>
                  <w:spacing w:after="240" w:lineRule="auto"/>
                  <w:rPr>
                    <w:rFonts w:ascii="Cambria" w:cs="Cambria" w:eastAsia="Cambria" w:hAnsi="Cambria"/>
                    <w:shd w:fill="ff9900" w:val="clear"/>
                  </w:rPr>
                </w:pPr>
                <w:r w:rsidDel="00000000" w:rsidR="00000000" w:rsidRPr="00000000">
                  <w:rPr>
                    <w:rtl w:val="0"/>
                  </w:rPr>
                </w:r>
              </w:p>
              <w:p w:rsidR="00000000" w:rsidDel="00000000" w:rsidP="00000000" w:rsidRDefault="00000000" w:rsidRPr="00000000" w14:paraId="000005F8">
                <w:pPr>
                  <w:spacing w:after="240" w:lineRule="auto"/>
                  <w:rPr>
                    <w:rFonts w:ascii="Cambria" w:cs="Cambria" w:eastAsia="Cambria" w:hAnsi="Cambria"/>
                    <w:shd w:fill="ff9900" w:val="clear"/>
                  </w:rPr>
                </w:pPr>
                <w:r w:rsidDel="00000000" w:rsidR="00000000" w:rsidRPr="00000000">
                  <w:rPr>
                    <w:rtl w:val="0"/>
                  </w:rPr>
                </w:r>
              </w:p>
              <w:p w:rsidR="00000000" w:rsidDel="00000000" w:rsidP="00000000" w:rsidRDefault="00000000" w:rsidRPr="00000000" w14:paraId="000005F9">
                <w:pPr>
                  <w:spacing w:after="240" w:lineRule="auto"/>
                  <w:rPr>
                    <w:rFonts w:ascii="Cambria" w:cs="Cambria" w:eastAsia="Cambria" w:hAnsi="Cambria"/>
                    <w:shd w:fill="ff9900"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rPr>
                    <w:rFonts w:ascii="Cambria" w:cs="Cambria" w:eastAsia="Cambria" w:hAnsi="Cambria"/>
                    <w:highlight w:val="green"/>
                  </w:rPr>
                </w:pPr>
                <w:r w:rsidDel="00000000" w:rsidR="00000000" w:rsidRPr="00000000">
                  <w:rPr>
                    <w:rFonts w:ascii="Cambria" w:cs="Cambria" w:eastAsia="Cambria" w:hAnsi="Cambria"/>
                    <w:highlight w:val="green"/>
                    <w:rtl w:val="0"/>
                  </w:rPr>
                  <w:t xml:space="preserve">Se observa que las pruebas de integración avanzaron un 99%KPI(7)</w:t>
                </w:r>
              </w:p>
              <w:p w:rsidR="00000000" w:rsidDel="00000000" w:rsidP="00000000" w:rsidRDefault="00000000" w:rsidRPr="00000000" w14:paraId="000005FB">
                <w:pPr>
                  <w:rPr>
                    <w:rFonts w:ascii="Cambria" w:cs="Cambria" w:eastAsia="Cambria" w:hAnsi="Cambria"/>
                    <w:highlight w:val="green"/>
                  </w:rPr>
                </w:pPr>
                <w:r w:rsidDel="00000000" w:rsidR="00000000" w:rsidRPr="00000000">
                  <w:rPr>
                    <w:rtl w:val="0"/>
                  </w:rPr>
                </w:r>
              </w:p>
              <w:p w:rsidR="00000000" w:rsidDel="00000000" w:rsidP="00000000" w:rsidRDefault="00000000" w:rsidRPr="00000000" w14:paraId="000005FC">
                <w:pPr>
                  <w:rPr>
                    <w:rFonts w:ascii="Cambria" w:cs="Cambria" w:eastAsia="Cambria" w:hAnsi="Cambria"/>
                    <w:highlight w:val="green"/>
                  </w:rPr>
                </w:pPr>
                <w:r w:rsidDel="00000000" w:rsidR="00000000" w:rsidRPr="00000000">
                  <w:rPr>
                    <w:rtl w:val="0"/>
                  </w:rPr>
                </w:r>
              </w:p>
            </w:tc>
          </w:tr>
          <w:tr>
            <w:trPr>
              <w:cantSplit w:val="0"/>
              <w:trHeight w:val="245"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5FD">
                <w:pPr>
                  <w:spacing w:before="240" w:lineRule="auto"/>
                  <w:rPr>
                    <w:rFonts w:ascii="Cambria" w:cs="Cambria" w:eastAsia="Cambria" w:hAnsi="Cambria"/>
                    <w:smallCaps w:val="1"/>
                    <w:sz w:val="16"/>
                    <w:szCs w:val="16"/>
                  </w:rPr>
                </w:pPr>
                <w:r w:rsidDel="00000000" w:rsidR="00000000" w:rsidRPr="00000000">
                  <w:rPr>
                    <w:rFonts w:ascii="Cambria" w:cs="Cambria" w:eastAsia="Cambria" w:hAnsi="Cambria"/>
                    <w:sz w:val="16"/>
                    <w:szCs w:val="16"/>
                    <w:rtl w:val="0"/>
                  </w:rPr>
                  <w:t xml:space="preserve">RSGO-05</w:t>
                </w: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5FE">
                <w:pP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5FF">
                <w:pPr>
                  <w:rPr>
                    <w:rFonts w:ascii="Cambria" w:cs="Cambria" w:eastAsia="Cambria" w:hAnsi="Cambria"/>
                    <w:smallCaps w:val="1"/>
                    <w:sz w:val="23"/>
                    <w:szCs w:val="23"/>
                    <w:highlight w:val="white"/>
                  </w:rPr>
                </w:pPr>
                <w:r w:rsidDel="00000000" w:rsidR="00000000" w:rsidRPr="00000000">
                  <w:rPr>
                    <w:rFonts w:ascii="Cambria" w:cs="Cambria" w:eastAsia="Cambria" w:hAnsi="Cambria"/>
                    <w:smallCaps w:val="1"/>
                    <w:sz w:val="23"/>
                    <w:szCs w:val="23"/>
                    <w:highlight w:val="white"/>
                    <w:rtl w:val="0"/>
                  </w:rPr>
                  <w:t xml:space="preserve">Problemas de compatibilidad en las interfaces de usuario.</w:t>
                </w:r>
              </w:p>
              <w:p w:rsidR="00000000" w:rsidDel="00000000" w:rsidP="00000000" w:rsidRDefault="00000000" w:rsidRPr="00000000" w14:paraId="00000600">
                <w:pPr>
                  <w:rPr>
                    <w:rFonts w:ascii="Cambria" w:cs="Cambria" w:eastAsia="Cambria" w:hAnsi="Cambria"/>
                    <w:smallCaps w:val="1"/>
                    <w:sz w:val="23"/>
                    <w:szCs w:val="23"/>
                    <w:highlight w:val="white"/>
                  </w:rPr>
                </w:pPr>
                <w:r w:rsidDel="00000000" w:rsidR="00000000" w:rsidRPr="00000000">
                  <w:rPr>
                    <w:rtl w:val="0"/>
                  </w:rPr>
                </w:r>
              </w:p>
              <w:p w:rsidR="00000000" w:rsidDel="00000000" w:rsidP="00000000" w:rsidRDefault="00000000" w:rsidRPr="00000000" w14:paraId="00000601">
                <w:pPr>
                  <w:rPr>
                    <w:rFonts w:ascii="Cambria" w:cs="Cambria" w:eastAsia="Cambria" w:hAnsi="Cambria"/>
                    <w:smallCaps w:val="1"/>
                    <w:sz w:val="23"/>
                    <w:szCs w:val="23"/>
                    <w:highlight w:val="white"/>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602">
                <w:pPr>
                  <w:spacing w:befor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Realizar pruebas de compatibilidad en dispositivos iOS y Android. Implementar diseño adaptable en Figma.</w:t>
                </w:r>
              </w:p>
              <w:p w:rsidR="00000000" w:rsidDel="00000000" w:rsidP="00000000" w:rsidRDefault="00000000" w:rsidRPr="00000000" w14:paraId="00000603">
                <w:pPr>
                  <w:spacing w:befor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604">
                <w:pPr>
                  <w:spacing w:befor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605">
                <w:pPr>
                  <w:spacing w:befor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606">
                <w:pPr>
                  <w:spacing w:before="240" w:lineRule="auto"/>
                  <w:rPr>
                    <w:rFonts w:ascii="Cambria" w:cs="Cambria" w:eastAsia="Cambria" w:hAnsi="Cambria"/>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07">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9">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A">
                <w:pPr>
                  <w:rPr>
                    <w:rFonts w:ascii="Cambria" w:cs="Cambria" w:eastAsia="Cambria" w:hAnsi="Cambria"/>
                    <w:b w:val="1"/>
                    <w:smallCaps w:val="1"/>
                    <w:sz w:val="16"/>
                    <w:szCs w:val="16"/>
                  </w:rPr>
                </w:pPr>
                <w:r w:rsidDel="00000000" w:rsidR="00000000" w:rsidRPr="00000000">
                  <w:rPr>
                    <w:rFonts w:ascii="Cambria" w:cs="Cambria" w:eastAsia="Cambria" w:hAnsi="Cambria"/>
                    <w:b w:val="1"/>
                    <w:smallCaps w:val="1"/>
                    <w:sz w:val="16"/>
                    <w:szCs w:val="16"/>
                    <w:rtl w:val="0"/>
                  </w:rPr>
                  <w:t xml:space="preserve">Q3</w:t>
                </w:r>
              </w:p>
            </w:tc>
          </w:tr>
          <w:tr>
            <w:trPr>
              <w:cantSplit w:val="0"/>
              <w:trHeight w:val="945"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mallCaps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0E">
                <w:pPr>
                  <w:rPr>
                    <w:rFonts w:ascii="Cambria" w:cs="Cambria" w:eastAsia="Cambria" w:hAnsi="Cambria"/>
                    <w:smallCaps w:val="1"/>
                    <w:highlight w:val="red"/>
                  </w:rPr>
                </w:pPr>
                <w:r w:rsidDel="00000000" w:rsidR="00000000" w:rsidRPr="00000000">
                  <w:rPr>
                    <w:rFonts w:ascii="Cambria" w:cs="Cambria" w:eastAsia="Cambria" w:hAnsi="Cambria"/>
                    <w:smallCaps w:val="1"/>
                    <w:highlight w:val="red"/>
                    <w:rtl w:val="0"/>
                  </w:rPr>
                  <w:t xml:space="preserve">Se observa que se logró un avance del 60% en las pruebas de compatibilidadKPI(4.5)</w:t>
                </w:r>
              </w:p>
              <w:p w:rsidR="00000000" w:rsidDel="00000000" w:rsidP="00000000" w:rsidRDefault="00000000" w:rsidRPr="00000000" w14:paraId="0000060F">
                <w:pPr>
                  <w:rPr>
                    <w:rFonts w:ascii="Cambria" w:cs="Cambria" w:eastAsia="Cambria" w:hAnsi="Cambria"/>
                    <w:smallCaps w:val="1"/>
                    <w:highlight w:val="red"/>
                  </w:rPr>
                </w:pPr>
                <w:r w:rsidDel="00000000" w:rsidR="00000000" w:rsidRPr="00000000">
                  <w:rPr>
                    <w:rtl w:val="0"/>
                  </w:rPr>
                </w:r>
              </w:p>
              <w:p w:rsidR="00000000" w:rsidDel="00000000" w:rsidP="00000000" w:rsidRDefault="00000000" w:rsidRPr="00000000" w14:paraId="00000610">
                <w:pPr>
                  <w:rPr>
                    <w:rFonts w:ascii="Cambria" w:cs="Cambria" w:eastAsia="Cambria" w:hAnsi="Cambria"/>
                    <w:smallCaps w:val="1"/>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spacing w:after="240" w:lineRule="auto"/>
                  <w:ind w:left="0" w:firstLine="0"/>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Se observa que se logró un avance del 83% en las pruebas de compatibilidadKPI (5.9)</w:t>
                </w:r>
              </w:p>
              <w:p w:rsidR="00000000" w:rsidDel="00000000" w:rsidP="00000000" w:rsidRDefault="00000000" w:rsidRPr="00000000" w14:paraId="00000613">
                <w:pPr>
                  <w:spacing w:before="240" w:lineRule="auto"/>
                  <w:ind w:left="0" w:firstLine="0"/>
                  <w:rPr>
                    <w:rFonts w:ascii="Cambria" w:cs="Cambria" w:eastAsia="Cambria" w:hAnsi="Cambria"/>
                    <w:shd w:fill="ff9900" w:val="clear"/>
                  </w:rPr>
                </w:pPr>
                <w:r w:rsidDel="00000000" w:rsidR="00000000" w:rsidRPr="00000000">
                  <w:rPr>
                    <w:rtl w:val="0"/>
                  </w:rPr>
                </w:r>
              </w:p>
              <w:p w:rsidR="00000000" w:rsidDel="00000000" w:rsidP="00000000" w:rsidRDefault="00000000" w:rsidRPr="00000000" w14:paraId="00000614">
                <w:pPr>
                  <w:spacing w:after="240" w:lineRule="auto"/>
                  <w:rPr>
                    <w:rFonts w:ascii="Cambria" w:cs="Cambria" w:eastAsia="Cambria" w:hAnsi="Cambria"/>
                    <w:b w:val="1"/>
                    <w:smallCaps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5">
                <w:pPr>
                  <w:rPr>
                    <w:rFonts w:ascii="Cambria" w:cs="Cambria" w:eastAsia="Cambria" w:hAnsi="Cambria"/>
                    <w:highlight w:val="green"/>
                  </w:rPr>
                </w:pPr>
                <w:r w:rsidDel="00000000" w:rsidR="00000000" w:rsidRPr="00000000">
                  <w:rPr>
                    <w:rFonts w:ascii="Cambria" w:cs="Cambria" w:eastAsia="Cambria" w:hAnsi="Cambria"/>
                    <w:highlight w:val="green"/>
                    <w:rtl w:val="0"/>
                  </w:rPr>
                  <w:t xml:space="preserve">Se observa que se logró un avance del 99% en las pruebas de compatibilidadKPI(7)</w:t>
                </w:r>
              </w:p>
              <w:p w:rsidR="00000000" w:rsidDel="00000000" w:rsidP="00000000" w:rsidRDefault="00000000" w:rsidRPr="00000000" w14:paraId="00000616">
                <w:pPr>
                  <w:rPr>
                    <w:rFonts w:ascii="Cambria" w:cs="Cambria" w:eastAsia="Cambria" w:hAnsi="Cambria"/>
                    <w:highlight w:val="green"/>
                  </w:rPr>
                </w:pPr>
                <w:r w:rsidDel="00000000" w:rsidR="00000000" w:rsidRPr="00000000">
                  <w:rPr>
                    <w:rtl w:val="0"/>
                  </w:rPr>
                </w:r>
              </w:p>
              <w:p w:rsidR="00000000" w:rsidDel="00000000" w:rsidP="00000000" w:rsidRDefault="00000000" w:rsidRPr="00000000" w14:paraId="00000617">
                <w:pPr>
                  <w:rPr>
                    <w:rFonts w:ascii="Cambria" w:cs="Cambria" w:eastAsia="Cambria" w:hAnsi="Cambria"/>
                    <w:highlight w:val="green"/>
                  </w:rPr>
                </w:pPr>
                <w:r w:rsidDel="00000000" w:rsidR="00000000" w:rsidRPr="00000000">
                  <w:rPr>
                    <w:rtl w:val="0"/>
                  </w:rPr>
                </w:r>
              </w:p>
            </w:tc>
          </w:tr>
          <w:tr>
            <w:trPr>
              <w:cantSplit w:val="0"/>
              <w:trHeight w:val="245"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618">
                <w:pPr>
                  <w:spacing w:before="240" w:lineRule="auto"/>
                  <w:rPr>
                    <w:rFonts w:ascii="Cambria" w:cs="Cambria" w:eastAsia="Cambria" w:hAnsi="Cambria"/>
                    <w:sz w:val="16"/>
                    <w:szCs w:val="16"/>
                  </w:rPr>
                </w:pPr>
                <w:r w:rsidDel="00000000" w:rsidR="00000000" w:rsidRPr="00000000">
                  <w:rPr>
                    <w:rFonts w:ascii="Cambria" w:cs="Cambria" w:eastAsia="Cambria" w:hAnsi="Cambria"/>
                    <w:sz w:val="23"/>
                    <w:szCs w:val="23"/>
                    <w:highlight w:val="white"/>
                    <w:rtl w:val="0"/>
                  </w:rPr>
                  <w:t xml:space="preserve">RSGO-06</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619">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Falta de habilidades en el equipo para tecnologías específicas.</w:t>
                </w:r>
              </w:p>
              <w:p w:rsidR="00000000" w:rsidDel="00000000" w:rsidP="00000000" w:rsidRDefault="00000000" w:rsidRPr="00000000" w14:paraId="0000061A">
                <w:pPr>
                  <w:rPr>
                    <w:rFonts w:ascii="Cambria" w:cs="Cambria" w:eastAsia="Cambria" w:hAnsi="Cambria"/>
                    <w:sz w:val="16"/>
                    <w:szCs w:val="16"/>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61B">
                <w:pPr>
                  <w:spacing w:befor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Ofrecer capacitación interna en Firebase, React Native y Google Maps API. Proveer documentación y tutoriales interactivos.</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1C">
                <w:pPr>
                  <w:spacing w:after="240" w:lineRule="auto"/>
                  <w:rPr>
                    <w:rFonts w:ascii="Cambria" w:cs="Cambria" w:eastAsia="Cambria" w:hAnsi="Cambria"/>
                    <w:highlight w:val="red"/>
                  </w:rPr>
                </w:pPr>
                <w:r w:rsidDel="00000000" w:rsidR="00000000" w:rsidRPr="00000000">
                  <w:rPr>
                    <w:rFonts w:ascii="Cambria" w:cs="Cambria" w:eastAsia="Cambria" w:hAnsi="Cambria"/>
                    <w:highlight w:val="red"/>
                    <w:rtl w:val="0"/>
                  </w:rPr>
                  <w:t xml:space="preserve">El programa de capacitación avanzó un 50% KPI(4)</w:t>
                </w:r>
              </w:p>
              <w:p w:rsidR="00000000" w:rsidDel="00000000" w:rsidP="00000000" w:rsidRDefault="00000000" w:rsidRPr="00000000" w14:paraId="0000061D">
                <w:pPr>
                  <w:spacing w:after="240" w:lineRule="auto"/>
                  <w:rPr>
                    <w:rFonts w:ascii="Cambria" w:cs="Cambria" w:eastAsia="Cambria" w:hAnsi="Cambria"/>
                    <w:highlight w:val="red"/>
                  </w:rPr>
                </w:pPr>
                <w:r w:rsidDel="00000000" w:rsidR="00000000" w:rsidRPr="00000000">
                  <w:rPr>
                    <w:rtl w:val="0"/>
                  </w:rPr>
                </w:r>
              </w:p>
              <w:p w:rsidR="00000000" w:rsidDel="00000000" w:rsidP="00000000" w:rsidRDefault="00000000" w:rsidRPr="00000000" w14:paraId="0000061E">
                <w:pPr>
                  <w:spacing w:after="240" w:lineRule="auto"/>
                  <w:ind w:left="0" w:firstLine="0"/>
                  <w:rPr>
                    <w:rFonts w:ascii="Cambria" w:cs="Cambria" w:eastAsia="Cambria" w:hAnsi="Cambria"/>
                    <w:highlight w:val="red"/>
                  </w:rPr>
                </w:pPr>
                <w:r w:rsidDel="00000000" w:rsidR="00000000" w:rsidRPr="00000000">
                  <w:rPr>
                    <w:rtl w:val="0"/>
                  </w:rPr>
                </w:r>
              </w:p>
              <w:p w:rsidR="00000000" w:rsidDel="00000000" w:rsidP="00000000" w:rsidRDefault="00000000" w:rsidRPr="00000000" w14:paraId="0000061F">
                <w:pPr>
                  <w:rPr>
                    <w:rFonts w:ascii="Cambria" w:cs="Cambria" w:eastAsia="Cambria" w:hAnsi="Cambria"/>
                    <w:b w:val="1"/>
                    <w:smallCaps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1">
                <w:pPr>
                  <w:spacing w:before="240" w:lineRule="auto"/>
                  <w:ind w:left="0" w:firstLine="0"/>
                  <w:rPr>
                    <w:rFonts w:ascii="Cambria" w:cs="Cambria" w:eastAsia="Cambria" w:hAnsi="Cambria"/>
                    <w:shd w:fill="ff9900" w:val="clear"/>
                  </w:rPr>
                </w:pPr>
                <w:r w:rsidDel="00000000" w:rsidR="00000000" w:rsidRPr="00000000">
                  <w:rPr>
                    <w:rFonts w:ascii="Cambria" w:cs="Cambria" w:eastAsia="Cambria" w:hAnsi="Cambria"/>
                    <w:shd w:fill="ff9900" w:val="clear"/>
                    <w:rtl w:val="0"/>
                  </w:rPr>
                  <w:t xml:space="preserve">El programa de capacitación avanzó un 95%KPI (6.5)</w:t>
                </w:r>
              </w:p>
              <w:p w:rsidR="00000000" w:rsidDel="00000000" w:rsidP="00000000" w:rsidRDefault="00000000" w:rsidRPr="00000000" w14:paraId="00000622">
                <w:pPr>
                  <w:rPr>
                    <w:rFonts w:ascii="Cambria" w:cs="Cambria" w:eastAsia="Cambria" w:hAnsi="Cambria"/>
                    <w:b w:val="1"/>
                    <w:smallCaps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3">
                <w:pPr>
                  <w:spacing w:before="240" w:lineRule="auto"/>
                  <w:ind w:left="0" w:firstLine="0"/>
                  <w:rPr>
                    <w:rFonts w:ascii="Cambria" w:cs="Cambria" w:eastAsia="Cambria" w:hAnsi="Cambria"/>
                    <w:highlight w:val="green"/>
                  </w:rPr>
                </w:pPr>
                <w:r w:rsidDel="00000000" w:rsidR="00000000" w:rsidRPr="00000000">
                  <w:rPr>
                    <w:rFonts w:ascii="Cambria" w:cs="Cambria" w:eastAsia="Cambria" w:hAnsi="Cambria"/>
                    <w:highlight w:val="green"/>
                    <w:rtl w:val="0"/>
                  </w:rPr>
                  <w:t xml:space="preserve">El programa de capacitación avanzó un 9%KPI(7)</w:t>
                </w:r>
              </w:p>
              <w:p w:rsidR="00000000" w:rsidDel="00000000" w:rsidP="00000000" w:rsidRDefault="00000000" w:rsidRPr="00000000" w14:paraId="00000624">
                <w:pPr>
                  <w:rPr>
                    <w:rFonts w:ascii="Cambria" w:cs="Cambria" w:eastAsia="Cambria" w:hAnsi="Cambria"/>
                    <w:b w:val="1"/>
                    <w:smallCaps w:val="1"/>
                    <w:sz w:val="16"/>
                    <w:szCs w:val="16"/>
                  </w:rPr>
                </w:pPr>
                <w:r w:rsidDel="00000000" w:rsidR="00000000" w:rsidRPr="00000000">
                  <w:rPr>
                    <w:rtl w:val="0"/>
                  </w:rPr>
                </w:r>
              </w:p>
            </w:tc>
          </w:tr>
          <w:tr>
            <w:trPr>
              <w:cantSplit w:val="0"/>
              <w:trHeight w:val="245"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625">
                <w:pPr>
                  <w:spacing w:before="240" w:lineRule="auto"/>
                  <w:rPr>
                    <w:rFonts w:ascii="Cambria" w:cs="Cambria" w:eastAsia="Cambria" w:hAnsi="Cambria"/>
                    <w:sz w:val="16"/>
                    <w:szCs w:val="16"/>
                  </w:rPr>
                </w:pPr>
                <w:r w:rsidDel="00000000" w:rsidR="00000000" w:rsidRPr="00000000">
                  <w:rPr>
                    <w:rFonts w:ascii="Cambria" w:cs="Cambria" w:eastAsia="Cambria" w:hAnsi="Cambria"/>
                    <w:sz w:val="23"/>
                    <w:szCs w:val="23"/>
                    <w:highlight w:val="white"/>
                    <w:rtl w:val="0"/>
                  </w:rPr>
                  <w:t xml:space="preserve">RSGO-07</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626">
                <w:pP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Sobrecostos por cambios o requerimientos no planificados.</w:t>
                </w:r>
              </w:p>
              <w:p w:rsidR="00000000" w:rsidDel="00000000" w:rsidP="00000000" w:rsidRDefault="00000000" w:rsidRPr="00000000" w14:paraId="00000627">
                <w:pP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628">
                <w:pPr>
                  <w:rPr>
                    <w:rFonts w:ascii="Cambria" w:cs="Cambria" w:eastAsia="Cambria" w:hAnsi="Cambria"/>
                    <w:sz w:val="16"/>
                    <w:szCs w:val="16"/>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629">
                <w:pPr>
                  <w:spacing w:befor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Establecer controles presupuestarios estrictos. Ajustar alcance y actividades según los recursos disponibles.</w:t>
                </w:r>
              </w:p>
              <w:p w:rsidR="00000000" w:rsidDel="00000000" w:rsidP="00000000" w:rsidRDefault="00000000" w:rsidRPr="00000000" w14:paraId="0000062A">
                <w:pPr>
                  <w:spacing w:befor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62B">
                <w:pPr>
                  <w:spacing w:before="240" w:lineRule="auto"/>
                  <w:rPr>
                    <w:rFonts w:ascii="Cambria" w:cs="Cambria" w:eastAsia="Cambria" w:hAnsi="Cambria"/>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62C">
                <w:pPr>
                  <w:spacing w:before="240" w:lineRule="auto"/>
                  <w:ind w:left="0" w:firstLine="0"/>
                  <w:rPr>
                    <w:rFonts w:ascii="Cambria" w:cs="Cambria" w:eastAsia="Cambria" w:hAnsi="Cambria"/>
                    <w:highlight w:val="red"/>
                  </w:rPr>
                </w:pPr>
                <w:r w:rsidDel="00000000" w:rsidR="00000000" w:rsidRPr="00000000">
                  <w:rPr>
                    <w:rFonts w:ascii="Cambria" w:cs="Cambria" w:eastAsia="Cambria" w:hAnsi="Cambria"/>
                    <w:highlight w:val="red"/>
                    <w:rtl w:val="0"/>
                  </w:rPr>
                  <w:t xml:space="preserve">Se observa un avance del 40% en la implementación de controles presupuestarios.KPI(4.5)</w:t>
                </w:r>
              </w:p>
              <w:p w:rsidR="00000000" w:rsidDel="00000000" w:rsidP="00000000" w:rsidRDefault="00000000" w:rsidRPr="00000000" w14:paraId="0000062D">
                <w:pPr>
                  <w:rPr>
                    <w:rFonts w:ascii="Cambria" w:cs="Cambria" w:eastAsia="Cambria" w:hAnsi="Cambria"/>
                    <w:b w:val="1"/>
                    <w:smallCaps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F">
                <w:pPr>
                  <w:spacing w:before="240" w:lineRule="auto"/>
                  <w:ind w:left="0" w:firstLine="0"/>
                  <w:rPr>
                    <w:rFonts w:ascii="Cambria" w:cs="Cambria" w:eastAsia="Cambria" w:hAnsi="Cambria"/>
                    <w:b w:val="1"/>
                    <w:smallCaps w:val="1"/>
                    <w:sz w:val="16"/>
                    <w:szCs w:val="16"/>
                  </w:rPr>
                </w:pPr>
                <w:r w:rsidDel="00000000" w:rsidR="00000000" w:rsidRPr="00000000">
                  <w:rPr>
                    <w:rFonts w:ascii="Cambria" w:cs="Cambria" w:eastAsia="Cambria" w:hAnsi="Cambria"/>
                    <w:shd w:fill="ff9900" w:val="clear"/>
                    <w:rtl w:val="0"/>
                  </w:rPr>
                  <w:t xml:space="preserve">Se observa un avance del 90% en la implementación de controles presupuestarios.KPI (6.2)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0">
                <w:pPr>
                  <w:spacing w:before="240" w:lineRule="auto"/>
                  <w:ind w:left="0" w:firstLine="0"/>
                  <w:rPr>
                    <w:rFonts w:ascii="Cambria" w:cs="Cambria" w:eastAsia="Cambria" w:hAnsi="Cambria"/>
                    <w:b w:val="1"/>
                    <w:smallCaps w:val="1"/>
                    <w:sz w:val="16"/>
                    <w:szCs w:val="16"/>
                  </w:rPr>
                </w:pPr>
                <w:r w:rsidDel="00000000" w:rsidR="00000000" w:rsidRPr="00000000">
                  <w:rPr>
                    <w:rFonts w:ascii="Cambria" w:cs="Cambria" w:eastAsia="Cambria" w:hAnsi="Cambria"/>
                    <w:highlight w:val="green"/>
                    <w:rtl w:val="0"/>
                  </w:rPr>
                  <w:t xml:space="preserve">Se observa un avance del 99% en la implementación de controles presupuestarios.KPI(7)</w:t>
                </w:r>
                <w:r w:rsidDel="00000000" w:rsidR="00000000" w:rsidRPr="00000000">
                  <w:rPr>
                    <w:rtl w:val="0"/>
                  </w:rPr>
                </w:r>
              </w:p>
            </w:tc>
          </w:tr>
        </w:tbl>
      </w:sdtContent>
    </w:sdt>
    <w:p w:rsidR="00000000" w:rsidDel="00000000" w:rsidP="00000000" w:rsidRDefault="00000000" w:rsidRPr="00000000" w14:paraId="00000631">
      <w:pPr>
        <w:rPr>
          <w:rFonts w:ascii="Cambria" w:cs="Cambria" w:eastAsia="Cambria" w:hAnsi="Cambria"/>
        </w:rPr>
      </w:pPr>
      <w:bookmarkStart w:colFirst="0" w:colLast="0" w:name="_heading=h.j3bg00rmg3dl" w:id="101"/>
      <w:bookmarkEnd w:id="101"/>
      <w:r w:rsidDel="00000000" w:rsidR="00000000" w:rsidRPr="00000000">
        <w:rPr>
          <w:rtl w:val="0"/>
        </w:rPr>
      </w:r>
    </w:p>
    <w:p w:rsidR="00000000" w:rsidDel="00000000" w:rsidP="00000000" w:rsidRDefault="00000000" w:rsidRPr="00000000" w14:paraId="00000632">
      <w:pPr>
        <w:keepNext w:val="1"/>
        <w:keepLines w:val="1"/>
        <w:pBdr>
          <w:top w:space="0" w:sz="0" w:val="nil"/>
          <w:left w:space="0" w:sz="0" w:val="nil"/>
          <w:bottom w:space="0" w:sz="0" w:val="nil"/>
          <w:right w:space="0" w:sz="0" w:val="nil"/>
          <w:between w:space="0" w:sz="0" w:val="nil"/>
        </w:pBdr>
        <w:spacing w:after="120" w:before="480" w:line="259" w:lineRule="auto"/>
        <w:rPr>
          <w:rFonts w:ascii="Cambria" w:cs="Cambria" w:eastAsia="Cambria" w:hAnsi="Cambria"/>
          <w:b w:val="1"/>
          <w:sz w:val="36"/>
          <w:szCs w:val="36"/>
        </w:rPr>
      </w:pPr>
      <w:bookmarkStart w:colFirst="0" w:colLast="0" w:name="_heading=h.cl0rqy4dqwmb" w:id="102"/>
      <w:bookmarkEnd w:id="102"/>
      <w:r w:rsidDel="00000000" w:rsidR="00000000" w:rsidRPr="00000000">
        <w:rPr>
          <w:rtl w:val="0"/>
        </w:rPr>
      </w:r>
    </w:p>
    <w:p w:rsidR="00000000" w:rsidDel="00000000" w:rsidP="00000000" w:rsidRDefault="00000000" w:rsidRPr="00000000" w14:paraId="00000633">
      <w:pPr>
        <w:keepNext w:val="1"/>
        <w:keepLines w:val="1"/>
        <w:pBdr>
          <w:top w:space="0" w:sz="0" w:val="nil"/>
          <w:left w:space="0" w:sz="0" w:val="nil"/>
          <w:bottom w:space="0" w:sz="0" w:val="nil"/>
          <w:right w:space="0" w:sz="0" w:val="nil"/>
          <w:between w:space="0" w:sz="0" w:val="nil"/>
        </w:pBdr>
        <w:spacing w:after="120" w:before="480" w:line="259" w:lineRule="auto"/>
        <w:rPr>
          <w:rFonts w:ascii="Cambria" w:cs="Cambria" w:eastAsia="Cambria" w:hAnsi="Cambria"/>
          <w:b w:val="1"/>
          <w:color w:val="000000"/>
          <w:sz w:val="36"/>
          <w:szCs w:val="36"/>
        </w:rPr>
      </w:pPr>
      <w:bookmarkStart w:colFirst="0" w:colLast="0" w:name="_heading=h.d9rjr5bvqcf3" w:id="103"/>
      <w:bookmarkEnd w:id="103"/>
      <w:r w:rsidDel="00000000" w:rsidR="00000000" w:rsidRPr="00000000">
        <w:rPr>
          <w:rFonts w:ascii="Cambria" w:cs="Cambria" w:eastAsia="Cambria" w:hAnsi="Cambria"/>
          <w:b w:val="1"/>
          <w:color w:val="000000"/>
          <w:sz w:val="36"/>
          <w:szCs w:val="36"/>
          <w:rtl w:val="0"/>
        </w:rPr>
        <w:t xml:space="preserve">CARTA GANTT SEGUIMIENTO RESPUESTAS X QUATRIMESTRES</w:t>
      </w:r>
    </w:p>
    <w:p w:rsidR="00000000" w:rsidDel="00000000" w:rsidP="00000000" w:rsidRDefault="00000000" w:rsidRPr="00000000" w14:paraId="00000634">
      <w:pPr>
        <w:keepNext w:val="1"/>
        <w:keepLines w:val="1"/>
        <w:pBdr>
          <w:top w:space="0" w:sz="0" w:val="nil"/>
          <w:left w:space="0" w:sz="0" w:val="nil"/>
          <w:bottom w:space="0" w:sz="0" w:val="nil"/>
          <w:right w:space="0" w:sz="0" w:val="nil"/>
          <w:between w:space="0" w:sz="0" w:val="nil"/>
        </w:pBdr>
        <w:spacing w:after="120" w:before="480" w:line="259" w:lineRule="auto"/>
        <w:rPr>
          <w:rFonts w:ascii="Cambria" w:cs="Cambria" w:eastAsia="Cambria" w:hAnsi="Cambria"/>
          <w:b w:val="1"/>
          <w:sz w:val="36"/>
          <w:szCs w:val="36"/>
        </w:rPr>
      </w:pPr>
      <w:bookmarkStart w:colFirst="0" w:colLast="0" w:name="_heading=h.w6y5i0kxev0j" w:id="104"/>
      <w:bookmarkEnd w:id="104"/>
      <w:r w:rsidDel="00000000" w:rsidR="00000000" w:rsidRPr="00000000">
        <w:rPr>
          <w:rtl w:val="0"/>
        </w:rPr>
      </w:r>
    </w:p>
    <w:sdt>
      <w:sdtPr>
        <w:lock w:val="contentLocked"/>
        <w:tag w:val="goog_rdk_88"/>
      </w:sdtPr>
      <w:sdtContent>
        <w:tbl>
          <w:tblPr>
            <w:tblStyle w:val="Table2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405"/>
            <w:gridCol w:w="975"/>
            <w:gridCol w:w="2595"/>
            <w:tblGridChange w:id="0">
              <w:tblGrid>
                <w:gridCol w:w="1875"/>
                <w:gridCol w:w="3405"/>
                <w:gridCol w:w="975"/>
                <w:gridCol w:w="2595"/>
              </w:tblGrid>
            </w:tblGridChange>
          </w:tblGrid>
          <w:tr>
            <w:trPr>
              <w:cantSplit w:val="0"/>
              <w:trHeight w:val="315" w:hRule="atLeast"/>
              <w:tblHeader w:val="0"/>
            </w:trPr>
            <w:sdt>
              <w:sdtPr>
                <w:lock w:val="contentLocked"/>
                <w:tag w:val="goog_rdk_72"/>
              </w:sdtPr>
              <w:sdtContent>
                <w:tc>
                  <w:tcPr>
                    <w:tcBorders>
                      <w:top w:color="cccccc" w:space="0" w:sz="8" w:val="single"/>
                      <w:left w:color="cccccc" w:space="0" w:sz="8" w:val="single"/>
                      <w:bottom w:color="cccccc" w:space="0" w:sz="8" w:val="single"/>
                      <w:right w:color="cccccc" w:space="0" w:sz="8" w:val="single"/>
                    </w:tcBorders>
                    <w:shd w:fill="26a69a" w:val="clear"/>
                    <w:tcMar>
                      <w:top w:w="0.0" w:type="dxa"/>
                      <w:left w:w="40.0" w:type="dxa"/>
                      <w:bottom w:w="0.0" w:type="dxa"/>
                      <w:right w:w="40.0" w:type="dxa"/>
                    </w:tcMar>
                    <w:vAlign w:val="bottom"/>
                  </w:tcPr>
                  <w:p w:rsidR="00000000" w:rsidDel="00000000" w:rsidP="00000000" w:rsidRDefault="00000000" w:rsidRPr="00000000" w14:paraId="00000635">
                    <w:pPr>
                      <w:widowControl w:val="0"/>
                      <w:spacing w:after="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Cuatrimestre</w:t>
                    </w:r>
                    <w:r w:rsidDel="00000000" w:rsidR="00000000" w:rsidRPr="00000000">
                      <w:rPr>
                        <w:rtl w:val="0"/>
                      </w:rPr>
                    </w:r>
                  </w:p>
                </w:tc>
              </w:sdtContent>
            </w:sdt>
            <w:sdt>
              <w:sdtPr>
                <w:lock w:val="contentLocked"/>
                <w:tag w:val="goog_rdk_73"/>
              </w:sdtPr>
              <w:sdtContent>
                <w:tc>
                  <w:tcPr>
                    <w:tcBorders>
                      <w:top w:color="cccccc" w:space="0" w:sz="8" w:val="single"/>
                      <w:left w:color="cccccc" w:space="0" w:sz="8" w:val="single"/>
                      <w:bottom w:color="cccccc" w:space="0" w:sz="8" w:val="single"/>
                      <w:right w:color="cccccc" w:space="0" w:sz="8" w:val="single"/>
                    </w:tcBorders>
                    <w:shd w:fill="26a69a" w:val="clear"/>
                    <w:tcMar>
                      <w:top w:w="0.0" w:type="dxa"/>
                      <w:left w:w="40.0" w:type="dxa"/>
                      <w:bottom w:w="0.0" w:type="dxa"/>
                      <w:right w:w="40.0" w:type="dxa"/>
                    </w:tcMar>
                    <w:vAlign w:val="bottom"/>
                  </w:tcPr>
                  <w:p w:rsidR="00000000" w:rsidDel="00000000" w:rsidP="00000000" w:rsidRDefault="00000000" w:rsidRPr="00000000" w14:paraId="00000636">
                    <w:pPr>
                      <w:widowControl w:val="0"/>
                      <w:spacing w:after="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Riesgo Supervisado</w:t>
                    </w:r>
                    <w:r w:rsidDel="00000000" w:rsidR="00000000" w:rsidRPr="00000000">
                      <w:rPr>
                        <w:rtl w:val="0"/>
                      </w:rPr>
                    </w:r>
                  </w:p>
                </w:tc>
              </w:sdtContent>
            </w:sdt>
            <w:sdt>
              <w:sdtPr>
                <w:lock w:val="contentLocked"/>
                <w:tag w:val="goog_rdk_74"/>
              </w:sdtPr>
              <w:sdtContent>
                <w:tc>
                  <w:tcPr>
                    <w:tcBorders>
                      <w:top w:color="cccccc" w:space="0" w:sz="8" w:val="single"/>
                      <w:left w:color="cccccc" w:space="0" w:sz="8" w:val="single"/>
                      <w:bottom w:color="cccccc" w:space="0" w:sz="8" w:val="single"/>
                      <w:right w:color="cccccc" w:space="0" w:sz="8" w:val="single"/>
                    </w:tcBorders>
                    <w:shd w:fill="26a69a" w:val="clear"/>
                    <w:tcMar>
                      <w:top w:w="0.0" w:type="dxa"/>
                      <w:left w:w="40.0" w:type="dxa"/>
                      <w:bottom w:w="0.0" w:type="dxa"/>
                      <w:right w:w="40.0" w:type="dxa"/>
                    </w:tcMar>
                    <w:vAlign w:val="bottom"/>
                  </w:tcPr>
                  <w:p w:rsidR="00000000" w:rsidDel="00000000" w:rsidP="00000000" w:rsidRDefault="00000000" w:rsidRPr="00000000" w14:paraId="00000637">
                    <w:pPr>
                      <w:widowControl w:val="0"/>
                      <w:spacing w:after="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Avance</w:t>
                    </w:r>
                    <w:r w:rsidDel="00000000" w:rsidR="00000000" w:rsidRPr="00000000">
                      <w:rPr>
                        <w:rtl w:val="0"/>
                      </w:rPr>
                    </w:r>
                  </w:p>
                </w:tc>
              </w:sdtContent>
            </w:sdt>
            <w:sdt>
              <w:sdtPr>
                <w:lock w:val="contentLocked"/>
                <w:tag w:val="goog_rdk_75"/>
              </w:sdtPr>
              <w:sdtContent>
                <w:tc>
                  <w:tcPr>
                    <w:tcBorders>
                      <w:top w:color="cccccc" w:space="0" w:sz="8" w:val="single"/>
                      <w:left w:color="cccccc" w:space="0" w:sz="8" w:val="single"/>
                      <w:bottom w:color="cccccc" w:space="0" w:sz="8" w:val="single"/>
                      <w:right w:color="000000" w:space="0" w:sz="8" w:val="single"/>
                    </w:tcBorders>
                    <w:shd w:fill="26a69a" w:val="clear"/>
                    <w:tcMar>
                      <w:top w:w="0.0" w:type="dxa"/>
                      <w:left w:w="0.0" w:type="dxa"/>
                      <w:bottom w:w="0.0" w:type="dxa"/>
                      <w:right w:w="0.0" w:type="dxa"/>
                    </w:tcMar>
                    <w:vAlign w:val="bottom"/>
                  </w:tcPr>
                  <w:p w:rsidR="00000000" w:rsidDel="00000000" w:rsidP="00000000" w:rsidRDefault="00000000" w:rsidRPr="00000000" w14:paraId="00000638">
                    <w:pPr>
                      <w:widowControl w:val="0"/>
                      <w:spacing w:after="0" w:line="276" w:lineRule="auto"/>
                      <w:ind w:left="-8840" w:right="-884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Observación Clave</w:t>
                    </w:r>
                  </w:p>
                </w:tc>
              </w:sdtContent>
            </w:sdt>
          </w:tr>
          <w:tr>
            <w:trPr>
              <w:cantSplit w:val="0"/>
              <w:trHeight w:val="315" w:hRule="atLeast"/>
              <w:tblHeader w:val="0"/>
            </w:trPr>
            <w:sdt>
              <w:sdtPr>
                <w:lock w:val="contentLocked"/>
                <w:tag w:val="goog_rdk_76"/>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639">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1er Cuatrimestre</w:t>
                    </w:r>
                  </w:p>
                </w:tc>
              </w:sdtContent>
            </w:sdt>
            <w:sdt>
              <w:sdtPr>
                <w:lock w:val="contentLocked"/>
                <w:tag w:val="goog_rdk_77"/>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63A">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RSGO-01, RSGO-02, RSGO-03</w:t>
                    </w:r>
                  </w:p>
                </w:tc>
              </w:sdtContent>
            </w:sdt>
            <w:sdt>
              <w:sdtPr>
                <w:lock w:val="contentLocked"/>
                <w:tag w:val="goog_rdk_78"/>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63B">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75%-90%</w:t>
                    </w:r>
                  </w:p>
                </w:tc>
              </w:sdtContent>
            </w:sdt>
            <w:sdt>
              <w:sdtPr>
                <w:lock w:val="contentLocked"/>
                <w:tag w:val="goog_rdk_79"/>
              </w:sdtPr>
              <w:sdtContent>
                <w:tc>
                  <w:tcPr>
                    <w:tcBorders>
                      <w:top w:color="cccccc" w:space="0" w:sz="8" w:val="single"/>
                      <w:left w:color="cccccc" w:space="0" w:sz="8" w:val="single"/>
                      <w:bottom w:color="cccccc"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63C">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Pruebas y planes de contingencia en implementación.</w:t>
                    </w:r>
                  </w:p>
                </w:tc>
              </w:sdtContent>
            </w:sdt>
          </w:tr>
          <w:tr>
            <w:trPr>
              <w:cantSplit w:val="0"/>
              <w:trHeight w:val="315" w:hRule="atLeast"/>
              <w:tblHeader w:val="0"/>
            </w:trPr>
            <w:sdt>
              <w:sdtPr>
                <w:lock w:val="contentLocked"/>
                <w:tag w:val="goog_rdk_80"/>
              </w:sdtPr>
              <w:sdtContent>
                <w:tc>
                  <w:tcPr>
                    <w:tcBorders>
                      <w:top w:color="cccccc" w:space="0" w:sz="8" w:val="single"/>
                      <w:left w:color="cccccc" w:space="0" w:sz="8" w:val="single"/>
                      <w:bottom w:color="cccccc" w:space="0" w:sz="8" w:val="single"/>
                      <w:right w:color="cccccc" w:space="0" w:sz="8" w:val="single"/>
                    </w:tcBorders>
                    <w:shd w:fill="ddf2f0" w:val="clear"/>
                    <w:tcMar>
                      <w:top w:w="0.0" w:type="dxa"/>
                      <w:left w:w="40.0" w:type="dxa"/>
                      <w:bottom w:w="0.0" w:type="dxa"/>
                      <w:right w:w="40.0" w:type="dxa"/>
                    </w:tcMar>
                    <w:vAlign w:val="bottom"/>
                  </w:tcPr>
                  <w:p w:rsidR="00000000" w:rsidDel="00000000" w:rsidP="00000000" w:rsidRDefault="00000000" w:rsidRPr="00000000" w14:paraId="0000063D">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2do Cuatrimestre</w:t>
                    </w:r>
                  </w:p>
                </w:tc>
              </w:sdtContent>
            </w:sdt>
            <w:sdt>
              <w:sdtPr>
                <w:lock w:val="contentLocked"/>
                <w:tag w:val="goog_rdk_81"/>
              </w:sdtPr>
              <w:sdtContent>
                <w:tc>
                  <w:tcPr>
                    <w:tcBorders>
                      <w:top w:color="cccccc" w:space="0" w:sz="8" w:val="single"/>
                      <w:left w:color="cccccc" w:space="0" w:sz="8" w:val="single"/>
                      <w:bottom w:color="cccccc" w:space="0" w:sz="8" w:val="single"/>
                      <w:right w:color="cccccc" w:space="0" w:sz="8" w:val="single"/>
                    </w:tcBorders>
                    <w:shd w:fill="ddf2f0" w:val="clear"/>
                    <w:tcMar>
                      <w:top w:w="0.0" w:type="dxa"/>
                      <w:left w:w="40.0" w:type="dxa"/>
                      <w:bottom w:w="0.0" w:type="dxa"/>
                      <w:right w:w="40.0" w:type="dxa"/>
                    </w:tcMar>
                    <w:vAlign w:val="bottom"/>
                  </w:tcPr>
                  <w:p w:rsidR="00000000" w:rsidDel="00000000" w:rsidP="00000000" w:rsidRDefault="00000000" w:rsidRPr="00000000" w14:paraId="0000063E">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RSGO-04, RSGO-05</w:t>
                    </w:r>
                  </w:p>
                </w:tc>
              </w:sdtContent>
            </w:sdt>
            <w:sdt>
              <w:sdtPr>
                <w:lock w:val="contentLocked"/>
                <w:tag w:val="goog_rdk_82"/>
              </w:sdtPr>
              <w:sdtContent>
                <w:tc>
                  <w:tcPr>
                    <w:tcBorders>
                      <w:top w:color="cccccc" w:space="0" w:sz="8" w:val="single"/>
                      <w:left w:color="cccccc" w:space="0" w:sz="8" w:val="single"/>
                      <w:bottom w:color="cccccc" w:space="0" w:sz="8" w:val="single"/>
                      <w:right w:color="cccccc" w:space="0" w:sz="8" w:val="single"/>
                    </w:tcBorders>
                    <w:shd w:fill="ddf2f0" w:val="clear"/>
                    <w:tcMar>
                      <w:top w:w="0.0" w:type="dxa"/>
                      <w:left w:w="40.0" w:type="dxa"/>
                      <w:bottom w:w="0.0" w:type="dxa"/>
                      <w:right w:w="40.0" w:type="dxa"/>
                    </w:tcMar>
                    <w:vAlign w:val="bottom"/>
                  </w:tcPr>
                  <w:p w:rsidR="00000000" w:rsidDel="00000000" w:rsidP="00000000" w:rsidRDefault="00000000" w:rsidRPr="00000000" w14:paraId="0000063F">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70%-85%</w:t>
                    </w:r>
                  </w:p>
                </w:tc>
              </w:sdtContent>
            </w:sdt>
            <w:sdt>
              <w:sdtPr>
                <w:lock w:val="contentLocked"/>
                <w:tag w:val="goog_rdk_83"/>
              </w:sdtPr>
              <w:sdtContent>
                <w:tc>
                  <w:tcPr>
                    <w:tcBorders>
                      <w:top w:color="cccccc" w:space="0" w:sz="8" w:val="single"/>
                      <w:left w:color="cccccc" w:space="0" w:sz="8" w:val="single"/>
                      <w:bottom w:color="cccccc" w:space="0" w:sz="8" w:val="single"/>
                      <w:right w:color="000000" w:space="0" w:sz="8" w:val="single"/>
                    </w:tcBorders>
                    <w:shd w:fill="ddf2f0" w:val="clear"/>
                    <w:tcMar>
                      <w:top w:w="0.0" w:type="dxa"/>
                      <w:left w:w="0.0" w:type="dxa"/>
                      <w:bottom w:w="0.0" w:type="dxa"/>
                      <w:right w:w="0.0" w:type="dxa"/>
                    </w:tcMar>
                    <w:vAlign w:val="bottom"/>
                  </w:tcPr>
                  <w:p w:rsidR="00000000" w:rsidDel="00000000" w:rsidP="00000000" w:rsidRDefault="00000000" w:rsidRPr="00000000" w14:paraId="00000640">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Compatibilidad técnica y redundancias funcionando.</w:t>
                    </w:r>
                  </w:p>
                </w:tc>
              </w:sdtContent>
            </w:sdt>
          </w:tr>
          <w:tr>
            <w:trPr>
              <w:cantSplit w:val="0"/>
              <w:trHeight w:val="315" w:hRule="atLeast"/>
              <w:tblHeader w:val="0"/>
            </w:trPr>
            <w:sdt>
              <w:sdtPr>
                <w:lock w:val="contentLocked"/>
                <w:tag w:val="goog_rdk_84"/>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641">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3er Cuatrimestre</w:t>
                    </w:r>
                  </w:p>
                </w:tc>
              </w:sdtContent>
            </w:sdt>
            <w:sdt>
              <w:sdtPr>
                <w:lock w:val="contentLocked"/>
                <w:tag w:val="goog_rdk_85"/>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642">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RSGO-06, RSGO-07</w:t>
                    </w:r>
                  </w:p>
                </w:tc>
              </w:sdtContent>
            </w:sdt>
            <w:sdt>
              <w:sdtPr>
                <w:lock w:val="contentLocked"/>
                <w:tag w:val="goog_rdk_86"/>
              </w:sdtPr>
              <w:sdtContent>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643">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85%-95%</w:t>
                    </w:r>
                  </w:p>
                </w:tc>
              </w:sdtContent>
            </w:sdt>
            <w:sdt>
              <w:sdtPr>
                <w:lock w:val="contentLocked"/>
                <w:tag w:val="goog_rdk_87"/>
              </w:sdtPr>
              <w:sdtContent>
                <w:tc>
                  <w:tcPr>
                    <w:tcBorders>
                      <w:top w:color="cccccc" w:space="0" w:sz="8" w:val="single"/>
                      <w:left w:color="cccccc" w:space="0" w:sz="8" w:val="single"/>
                      <w:bottom w:color="cccccc" w:space="0" w:sz="8" w:val="single"/>
                      <w:right w:color="000000" w:space="0" w:sz="8" w:val="single"/>
                    </w:tcBorders>
                    <w:shd w:fill="ffffff" w:val="clear"/>
                    <w:tcMar>
                      <w:top w:w="0.0" w:type="dxa"/>
                      <w:left w:w="0.0" w:type="dxa"/>
                      <w:bottom w:w="0.0" w:type="dxa"/>
                      <w:right w:w="0.0" w:type="dxa"/>
                    </w:tcMar>
                    <w:vAlign w:val="bottom"/>
                  </w:tcPr>
                  <w:p w:rsidR="00000000" w:rsidDel="00000000" w:rsidP="00000000" w:rsidRDefault="00000000" w:rsidRPr="00000000" w14:paraId="00000644">
                    <w:pPr>
                      <w:widowControl w:val="0"/>
                      <w:spacing w:after="0" w:line="276" w:lineRule="auto"/>
                      <w:rPr>
                        <w:rFonts w:ascii="Cambria" w:cs="Cambria" w:eastAsia="Cambria" w:hAnsi="Cambria"/>
                      </w:rPr>
                    </w:pPr>
                    <w:r w:rsidDel="00000000" w:rsidR="00000000" w:rsidRPr="00000000">
                      <w:rPr>
                        <w:rFonts w:ascii="Cambria" w:cs="Cambria" w:eastAsia="Cambria" w:hAnsi="Cambria"/>
                        <w:rtl w:val="0"/>
                      </w:rPr>
                      <w:t xml:space="preserve">Personal capacitado; costos monitoreados eficientemente.</w:t>
                    </w:r>
                  </w:p>
                </w:tc>
              </w:sdtContent>
            </w:sdt>
          </w:tr>
        </w:tbl>
      </w:sdtContent>
    </w:sdt>
    <w:p w:rsidR="00000000" w:rsidDel="00000000" w:rsidP="00000000" w:rsidRDefault="00000000" w:rsidRPr="00000000" w14:paraId="00000645">
      <w:pPr>
        <w:keepNext w:val="1"/>
        <w:keepLines w:val="1"/>
        <w:pBdr>
          <w:top w:space="0" w:sz="0" w:val="nil"/>
          <w:left w:space="0" w:sz="0" w:val="nil"/>
          <w:bottom w:space="0" w:sz="0" w:val="nil"/>
          <w:right w:space="0" w:sz="0" w:val="nil"/>
          <w:between w:space="0" w:sz="0" w:val="nil"/>
        </w:pBdr>
        <w:spacing w:after="120" w:before="480" w:line="259" w:lineRule="auto"/>
        <w:rPr>
          <w:rFonts w:ascii="Cambria" w:cs="Cambria" w:eastAsia="Cambria" w:hAnsi="Cambria"/>
          <w:b w:val="1"/>
          <w:sz w:val="36"/>
          <w:szCs w:val="36"/>
        </w:rPr>
      </w:pPr>
      <w:bookmarkStart w:colFirst="0" w:colLast="0" w:name="_heading=h.4jg6jdkj5dmj" w:id="105"/>
      <w:bookmarkEnd w:id="105"/>
      <w:r w:rsidDel="00000000" w:rsidR="00000000" w:rsidRPr="00000000">
        <w:rPr>
          <w:rtl w:val="0"/>
        </w:rPr>
      </w:r>
    </w:p>
    <w:p w:rsidR="00000000" w:rsidDel="00000000" w:rsidP="00000000" w:rsidRDefault="00000000" w:rsidRPr="00000000" w14:paraId="00000646">
      <w:pPr>
        <w:rPr>
          <w:rFonts w:ascii="Cambria" w:cs="Cambria" w:eastAsia="Cambria" w:hAnsi="Cambria"/>
        </w:rPr>
      </w:pPr>
      <w:r w:rsidDel="00000000" w:rsidR="00000000" w:rsidRPr="00000000">
        <w:rPr>
          <w:rtl w:val="0"/>
        </w:rPr>
      </w:r>
    </w:p>
    <w:p w:rsidR="00000000" w:rsidDel="00000000" w:rsidP="00000000" w:rsidRDefault="00000000" w:rsidRPr="00000000" w14:paraId="00000647">
      <w:pPr>
        <w:spacing w:after="160"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648">
      <w:pPr>
        <w:rPr>
          <w:rFonts w:ascii="Cambria" w:cs="Cambria" w:eastAsia="Cambria" w:hAnsi="Cambria"/>
        </w:rPr>
      </w:pPr>
      <w:r w:rsidDel="00000000" w:rsidR="00000000" w:rsidRPr="00000000">
        <w:rPr>
          <w:rtl w:val="0"/>
        </w:rPr>
      </w:r>
    </w:p>
    <w:p w:rsidR="00000000" w:rsidDel="00000000" w:rsidP="00000000" w:rsidRDefault="00000000" w:rsidRPr="00000000" w14:paraId="0000064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64A">
      <w:pPr>
        <w:rPr>
          <w:rFonts w:ascii="Cambria" w:cs="Cambria" w:eastAsia="Cambria" w:hAnsi="Cambria"/>
        </w:rPr>
      </w:pPr>
      <w:r w:rsidDel="00000000" w:rsidR="00000000" w:rsidRPr="00000000">
        <w:rPr>
          <w:rtl w:val="0"/>
        </w:rPr>
      </w:r>
    </w:p>
    <w:sectPr>
      <w:type w:val="continuous"/>
      <w:pgSz w:h="15840" w:w="12240"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365f91"/>
        <w:sz w:val="32"/>
        <w:szCs w:val="32"/>
      </w:rPr>
    </w:pPr>
    <w:r w:rsidDel="00000000" w:rsidR="00000000" w:rsidRPr="00000000">
      <w:rPr>
        <w:color w:val="000000"/>
        <w:sz w:val="20"/>
        <w:szCs w:val="20"/>
        <w:rtl w:val="0"/>
      </w:rPr>
      <w:t xml:space="preserve">Plan de </w:t>
    </w:r>
    <w:r w:rsidDel="00000000" w:rsidR="00000000" w:rsidRPr="00000000">
      <w:rPr>
        <w:sz w:val="20"/>
        <w:szCs w:val="20"/>
        <w:rtl w:val="0"/>
      </w:rPr>
      <w:t xml:space="preserve">Gestión de Riesgo</w:t>
    </w:r>
    <w:r w:rsidDel="00000000" w:rsidR="00000000" w:rsidRPr="00000000">
      <w:rPr>
        <w:color w:val="000000"/>
        <w:sz w:val="20"/>
        <w:szCs w:val="20"/>
        <w:rtl w:val="0"/>
      </w:rPr>
      <w:t xml:space="preserve"> – DuocUC</w:t>
    </w:r>
    <w:r w:rsidDel="00000000" w:rsidR="00000000" w:rsidRPr="00000000">
      <w:rPr>
        <w:rtl w:val="0"/>
      </w:rPr>
    </w:r>
  </w:p>
  <w:p w:rsidR="00000000" w:rsidDel="00000000" w:rsidP="00000000" w:rsidRDefault="00000000" w:rsidRPr="00000000" w14:paraId="0000064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4B">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53349</wp:posOffset>
          </wp:positionH>
          <wp:positionV relativeFrom="paragraph">
            <wp:posOffset>53975</wp:posOffset>
          </wp:positionV>
          <wp:extent cx="932815" cy="231775"/>
          <wp:effectExtent b="0" l="0" r="0" t="0"/>
          <wp:wrapNone/>
          <wp:docPr id="14647583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64C">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Escuela de informática y telecomunicaciones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5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pPr>
      <w:spacing w:after="0" w:line="240" w:lineRule="auto"/>
    </w:pPr>
    <w:tblPr>
      <w:tblStyleRowBandSize w:val="1"/>
      <w:tblStyleColBandSize w:val="1"/>
      <w:tblCellMar>
        <w:left w:w="108.0" w:type="dxa"/>
        <w:right w:w="108.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115.0" w:type="dxa"/>
        <w:right w:w="115.0" w:type="dxa"/>
      </w:tblCellMar>
    </w:tblPr>
  </w:style>
  <w:style w:type="table" w:styleId="a2" w:customStyle="1">
    <w:basedOn w:val="TableNormal5"/>
    <w:pPr>
      <w:spacing w:after="0" w:line="240" w:lineRule="auto"/>
    </w:pPr>
    <w:tblPr>
      <w:tblStyleRowBandSize w:val="1"/>
      <w:tblStyleColBandSize w:val="1"/>
      <w:tblCellMar>
        <w:left w:w="108.0" w:type="dxa"/>
        <w:right w:w="108.0" w:type="dxa"/>
      </w:tblCellMar>
    </w:tblPr>
  </w:style>
  <w:style w:type="table" w:styleId="a3" w:customStyle="1">
    <w:basedOn w:val="TableNormal5"/>
    <w:pPr>
      <w:spacing w:after="0" w:line="240" w:lineRule="auto"/>
    </w:pPr>
    <w:tblPr>
      <w:tblStyleRowBandSize w:val="1"/>
      <w:tblStyleColBandSize w:val="1"/>
      <w:tblCellMar>
        <w:left w:w="108.0" w:type="dxa"/>
        <w:right w:w="108.0" w:type="dxa"/>
      </w:tblCellMar>
    </w:tblPr>
  </w:style>
  <w:style w:type="table" w:styleId="a4" w:customStyle="1">
    <w:basedOn w:val="TableNormal5"/>
    <w:pPr>
      <w:spacing w:after="0" w:line="240" w:lineRule="auto"/>
    </w:pPr>
    <w:tblPr>
      <w:tblStyleRowBandSize w:val="1"/>
      <w:tblStyleColBandSize w:val="1"/>
      <w:tblCellMar>
        <w:left w:w="108.0" w:type="dxa"/>
        <w:right w:w="108.0" w:type="dxa"/>
      </w:tblCellMar>
    </w:tblPr>
  </w:style>
  <w:style w:type="table" w:styleId="a5" w:customStyle="1">
    <w:basedOn w:val="TableNormal5"/>
    <w:pPr>
      <w:spacing w:after="0" w:line="240" w:lineRule="auto"/>
    </w:pPr>
    <w:tblPr>
      <w:tblStyleRowBandSize w:val="1"/>
      <w:tblStyleColBandSize w:val="1"/>
      <w:tblCellMar>
        <w:left w:w="108.0" w:type="dxa"/>
        <w:right w:w="108.0" w:type="dxa"/>
      </w:tblCellMar>
    </w:tblPr>
  </w:style>
  <w:style w:type="table" w:styleId="a6" w:customStyle="1">
    <w:basedOn w:val="TableNormal5"/>
    <w:pPr>
      <w:spacing w:after="0" w:line="240" w:lineRule="auto"/>
    </w:pPr>
    <w:tblPr>
      <w:tblStyleRowBandSize w:val="1"/>
      <w:tblStyleColBandSize w:val="1"/>
      <w:tblCellMar>
        <w:left w:w="108.0" w:type="dxa"/>
        <w:right w:w="108.0" w:type="dxa"/>
      </w:tblCellMar>
    </w:tblPr>
  </w:style>
  <w:style w:type="table" w:styleId="a7" w:customStyle="1">
    <w:basedOn w:val="TableNormal5"/>
    <w:pPr>
      <w:spacing w:after="0" w:line="240" w:lineRule="auto"/>
    </w:pPr>
    <w:tblPr>
      <w:tblStyleRowBandSize w:val="1"/>
      <w:tblStyleColBandSize w:val="1"/>
      <w:tblCellMar>
        <w:left w:w="108.0" w:type="dxa"/>
        <w:right w:w="108.0" w:type="dxa"/>
      </w:tblCellMar>
    </w:tblPr>
  </w:style>
  <w:style w:type="table" w:styleId="a8" w:customStyle="1">
    <w:basedOn w:val="TableNormal5"/>
    <w:pPr>
      <w:spacing w:after="0" w:line="240" w:lineRule="auto"/>
    </w:pPr>
    <w:tblPr>
      <w:tblStyleRowBandSize w:val="1"/>
      <w:tblStyleColBandSize w:val="1"/>
      <w:tblCellMar>
        <w:left w:w="108.0" w:type="dxa"/>
        <w:right w:w="108.0" w:type="dxa"/>
      </w:tblCellMar>
    </w:tblPr>
  </w:style>
  <w:style w:type="table" w:styleId="a9" w:customStyle="1">
    <w:basedOn w:val="TableNormal5"/>
    <w:pPr>
      <w:spacing w:after="0" w:line="240" w:lineRule="auto"/>
    </w:pPr>
    <w:tblPr>
      <w:tblStyleRowBandSize w:val="1"/>
      <w:tblStyleColBandSize w:val="1"/>
      <w:tblCellMar>
        <w:left w:w="108.0" w:type="dxa"/>
        <w:right w:w="108.0" w:type="dxa"/>
      </w:tblCellMar>
    </w:tblPr>
  </w:style>
  <w:style w:type="table" w:styleId="aa" w:customStyle="1">
    <w:basedOn w:val="TableNormal5"/>
    <w:pPr>
      <w:spacing w:after="0" w:line="240" w:lineRule="auto"/>
    </w:pPr>
    <w:tblPr>
      <w:tblStyleRowBandSize w:val="1"/>
      <w:tblStyleColBandSize w:val="1"/>
      <w:tblCellMar>
        <w:left w:w="108.0" w:type="dxa"/>
        <w:right w:w="108.0" w:type="dxa"/>
      </w:tblCellMar>
    </w:tblPr>
  </w:style>
  <w:style w:type="table" w:styleId="ab" w:customStyle="1">
    <w:basedOn w:val="TableNormal5"/>
    <w:pPr>
      <w:spacing w:after="0" w:line="240" w:lineRule="auto"/>
    </w:pPr>
    <w:tblPr>
      <w:tblStyleRowBandSize w:val="1"/>
      <w:tblStyleColBandSize w:val="1"/>
      <w:tblCellMar>
        <w:left w:w="108.0" w:type="dxa"/>
        <w:right w:w="108.0" w:type="dxa"/>
      </w:tblCellMar>
    </w:tblPr>
  </w:style>
  <w:style w:type="table" w:styleId="ac" w:customStyle="1">
    <w:basedOn w:val="TableNormal5"/>
    <w:pPr>
      <w:spacing w:after="0" w:line="240" w:lineRule="auto"/>
    </w:pPr>
    <w:tblPr>
      <w:tblStyleRowBandSize w:val="1"/>
      <w:tblStyleColBandSize w:val="1"/>
      <w:tblCellMar>
        <w:left w:w="108.0" w:type="dxa"/>
        <w:right w:w="108.0" w:type="dxa"/>
      </w:tblCellMar>
    </w:tblPr>
  </w:style>
  <w:style w:type="table" w:styleId="ad" w:customStyle="1">
    <w:basedOn w:val="TableNormal5"/>
    <w:pPr>
      <w:spacing w:after="0" w:line="240" w:lineRule="auto"/>
    </w:pPr>
    <w:tblPr>
      <w:tblStyleRowBandSize w:val="1"/>
      <w:tblStyleColBandSize w:val="1"/>
      <w:tblCellMar>
        <w:left w:w="108.0" w:type="dxa"/>
        <w:right w:w="108.0" w:type="dxa"/>
      </w:tblCellMar>
    </w:tblPr>
  </w:style>
  <w:style w:type="character" w:styleId="markedcontent" w:customStyle="1">
    <w:name w:val="markedcontent"/>
    <w:basedOn w:val="Fuentedeprrafopredeter"/>
    <w:rsid w:val="005442CC"/>
  </w:style>
  <w:style w:type="table" w:styleId="ae" w:customStyle="1">
    <w:basedOn w:val="TableNormal5"/>
    <w:pPr>
      <w:spacing w:after="0" w:line="240" w:lineRule="auto"/>
    </w:pPr>
    <w:tblPr>
      <w:tblStyleRowBandSize w:val="1"/>
      <w:tblStyleColBandSize w:val="1"/>
      <w:tblCellMar>
        <w:left w:w="108.0" w:type="dxa"/>
        <w:right w:w="108.0" w:type="dxa"/>
      </w:tblCellMar>
    </w:tblPr>
  </w:style>
  <w:style w:type="table" w:styleId="af" w:customStyle="1">
    <w:basedOn w:val="TableNormal5"/>
    <w:pPr>
      <w:spacing w:after="0" w:line="240" w:lineRule="auto"/>
    </w:pPr>
    <w:tblPr>
      <w:tblStyleRowBandSize w:val="1"/>
      <w:tblStyleColBandSize w:val="1"/>
      <w:tblCellMar>
        <w:left w:w="108.0" w:type="dxa"/>
        <w:right w:w="108.0" w:type="dxa"/>
      </w:tblCellMar>
    </w:tblPr>
  </w:style>
  <w:style w:type="table" w:styleId="af0" w:customStyle="1">
    <w:basedOn w:val="TableNormal5"/>
    <w:pPr>
      <w:spacing w:after="0" w:line="240" w:lineRule="auto"/>
    </w:pPr>
    <w:tblPr>
      <w:tblStyleRowBandSize w:val="1"/>
      <w:tblStyleColBandSize w:val="1"/>
      <w:tblCellMar>
        <w:left w:w="108.0" w:type="dxa"/>
        <w:right w:w="108.0" w:type="dxa"/>
      </w:tblCellMar>
    </w:tblPr>
  </w:style>
  <w:style w:type="table" w:styleId="af1" w:customStyle="1">
    <w:basedOn w:val="TableNormal5"/>
    <w:pPr>
      <w:spacing w:after="0" w:line="240" w:lineRule="auto"/>
    </w:pPr>
    <w:tblPr>
      <w:tblStyleRowBandSize w:val="1"/>
      <w:tblStyleColBandSize w:val="1"/>
      <w:tblCellMar>
        <w:left w:w="108.0" w:type="dxa"/>
        <w:right w:w="108.0" w:type="dxa"/>
      </w:tblCellMar>
    </w:tblPr>
  </w:style>
  <w:style w:type="table" w:styleId="af2" w:customStyle="1">
    <w:basedOn w:val="TableNormal5"/>
    <w:pPr>
      <w:spacing w:after="0" w:line="240" w:lineRule="auto"/>
    </w:pPr>
    <w:tblPr>
      <w:tblStyleRowBandSize w:val="1"/>
      <w:tblStyleColBandSize w:val="1"/>
      <w:tblCellMar>
        <w:left w:w="108.0" w:type="dxa"/>
        <w:right w:w="108.0" w:type="dxa"/>
      </w:tblCellMar>
    </w:tblPr>
  </w:style>
  <w:style w:type="table" w:styleId="af3" w:customStyle="1">
    <w:basedOn w:val="TableNormal5"/>
    <w:pPr>
      <w:spacing w:after="0" w:line="240" w:lineRule="auto"/>
    </w:pPr>
    <w:tblPr>
      <w:tblStyleRowBandSize w:val="1"/>
      <w:tblStyleColBandSize w:val="1"/>
      <w:tblCellMar>
        <w:left w:w="108.0" w:type="dxa"/>
        <w:right w:w="108.0" w:type="dxa"/>
      </w:tblCellMar>
    </w:tblPr>
  </w:style>
  <w:style w:type="table" w:styleId="af4" w:customStyle="1">
    <w:basedOn w:val="TableNormal5"/>
    <w:pPr>
      <w:spacing w:after="0" w:line="240" w:lineRule="auto"/>
    </w:pPr>
    <w:tblPr>
      <w:tblStyleRowBandSize w:val="1"/>
      <w:tblStyleColBandSize w:val="1"/>
      <w:tblCellMar>
        <w:left w:w="108.0" w:type="dxa"/>
        <w:right w:w="108.0" w:type="dxa"/>
      </w:tblCellMar>
    </w:tblPr>
  </w:style>
  <w:style w:type="table" w:styleId="af5" w:customStyle="1">
    <w:basedOn w:val="TableNormal5"/>
    <w:pPr>
      <w:spacing w:after="0" w:line="240" w:lineRule="auto"/>
    </w:pPr>
    <w:tblPr>
      <w:tblStyleRowBandSize w:val="1"/>
      <w:tblStyleColBandSize w:val="1"/>
      <w:tblCellMar>
        <w:left w:w="108.0" w:type="dxa"/>
        <w:right w:w="108.0" w:type="dxa"/>
      </w:tblCellMar>
    </w:tblPr>
  </w:style>
  <w:style w:type="table" w:styleId="af6" w:customStyle="1">
    <w:basedOn w:val="TableNormal5"/>
    <w:pPr>
      <w:spacing w:after="0" w:line="240" w:lineRule="auto"/>
    </w:pPr>
    <w:tblPr>
      <w:tblStyleRowBandSize w:val="1"/>
      <w:tblStyleColBandSize w:val="1"/>
      <w:tblCellMar>
        <w:left w:w="108.0" w:type="dxa"/>
        <w:right w:w="108.0" w:type="dxa"/>
      </w:tblCellMar>
    </w:tblPr>
  </w:style>
  <w:style w:type="table" w:styleId="af7" w:customStyle="1">
    <w:basedOn w:val="TableNormal5"/>
    <w:pPr>
      <w:spacing w:after="0" w:line="240" w:lineRule="auto"/>
    </w:pPr>
    <w:tblPr>
      <w:tblStyleRowBandSize w:val="1"/>
      <w:tblStyleColBandSize w:val="1"/>
      <w:tblCellMar>
        <w:left w:w="108.0" w:type="dxa"/>
        <w:right w:w="108.0" w:type="dxa"/>
      </w:tblCellMar>
    </w:tblPr>
  </w:style>
  <w:style w:type="table" w:styleId="af8" w:customStyle="1">
    <w:basedOn w:val="TableNormal5"/>
    <w:pPr>
      <w:spacing w:after="0" w:line="240" w:lineRule="auto"/>
    </w:pPr>
    <w:tblPr>
      <w:tblStyleRowBandSize w:val="1"/>
      <w:tblStyleColBandSize w:val="1"/>
      <w:tblCellMar>
        <w:left w:w="108.0" w:type="dxa"/>
        <w:right w:w="108.0" w:type="dxa"/>
      </w:tblCellMar>
    </w:tblPr>
  </w:style>
  <w:style w:type="table" w:styleId="af9" w:customStyle="1">
    <w:basedOn w:val="TableNormal5"/>
    <w:pPr>
      <w:spacing w:after="0" w:line="240" w:lineRule="auto"/>
    </w:pPr>
    <w:tblPr>
      <w:tblStyleRowBandSize w:val="1"/>
      <w:tblStyleColBandSize w:val="1"/>
      <w:tblCellMar>
        <w:left w:w="108.0" w:type="dxa"/>
        <w:right w:w="108.0" w:type="dxa"/>
      </w:tblCellMar>
    </w:tblPr>
  </w:style>
  <w:style w:type="table" w:styleId="afa" w:customStyle="1">
    <w:basedOn w:val="TableNormal5"/>
    <w:tblPr>
      <w:tblStyleRowBandSize w:val="1"/>
      <w:tblStyleColBandSize w:val="1"/>
      <w:tblCellMar>
        <w:top w:w="100.0" w:type="dxa"/>
        <w:left w:w="100.0" w:type="dxa"/>
        <w:bottom w:w="100.0" w:type="dxa"/>
        <w:right w:w="100.0" w:type="dxa"/>
      </w:tblCellMar>
    </w:tblPr>
  </w:style>
  <w:style w:type="table" w:styleId="afb" w:customStyle="1">
    <w:basedOn w:val="TableNormal5"/>
    <w:tblPr>
      <w:tblStyleRowBandSize w:val="1"/>
      <w:tblStyleColBandSize w:val="1"/>
      <w:tblCellMar>
        <w:top w:w="100.0" w:type="dxa"/>
        <w:left w:w="100.0" w:type="dxa"/>
        <w:bottom w:w="100.0" w:type="dxa"/>
        <w:right w:w="100.0" w:type="dxa"/>
      </w:tblCellMar>
    </w:tblPr>
  </w:style>
  <w:style w:type="table" w:styleId="afc" w:customStyle="1">
    <w:basedOn w:val="TableNormal5"/>
    <w:tblPr>
      <w:tblStyleRowBandSize w:val="1"/>
      <w:tblStyleColBandSize w:val="1"/>
      <w:tblCellMar>
        <w:top w:w="100.0" w:type="dxa"/>
        <w:left w:w="100.0" w:type="dxa"/>
        <w:bottom w:w="100.0" w:type="dxa"/>
        <w:right w:w="100.0" w:type="dxa"/>
      </w:tblCellMar>
    </w:tblPr>
  </w:style>
  <w:style w:type="table" w:styleId="afd" w:customStyle="1">
    <w:basedOn w:val="TableNormal5"/>
    <w:tblPr>
      <w:tblStyleRowBandSize w:val="1"/>
      <w:tblStyleColBandSize w:val="1"/>
      <w:tblCellMar>
        <w:top w:w="100.0" w:type="dxa"/>
        <w:left w:w="100.0" w:type="dxa"/>
        <w:bottom w:w="100.0" w:type="dxa"/>
        <w:right w:w="100.0" w:type="dxa"/>
      </w:tblCellMar>
    </w:tblPr>
  </w:style>
  <w:style w:type="table" w:styleId="afe" w:customStyle="1">
    <w:basedOn w:val="TableNormal5"/>
    <w:tblPr>
      <w:tblStyleRowBandSize w:val="1"/>
      <w:tblStyleColBandSize w:val="1"/>
      <w:tblCellMar>
        <w:left w:w="115.0" w:type="dxa"/>
        <w:right w:w="115.0" w:type="dxa"/>
      </w:tblCellMar>
    </w:tblPr>
  </w:style>
  <w:style w:type="table" w:styleId="aff" w:customStyle="1">
    <w:basedOn w:val="TableNormal5"/>
    <w:tblPr>
      <w:tblStyleRowBandSize w:val="1"/>
      <w:tblStyleColBandSize w:val="1"/>
      <w:tblCellMar>
        <w:left w:w="70.0" w:type="dxa"/>
        <w:right w:w="70.0" w:type="dxa"/>
      </w:tblCellMar>
    </w:tblPr>
  </w:style>
  <w:style w:type="table" w:styleId="aff0" w:customStyle="1">
    <w:basedOn w:val="TableNormal5"/>
    <w:tblPr>
      <w:tblStyleRowBandSize w:val="1"/>
      <w:tblStyleColBandSize w:val="1"/>
      <w:tblCellMar>
        <w:top w:w="100.0" w:type="dxa"/>
        <w:left w:w="100.0" w:type="dxa"/>
        <w:bottom w:w="100.0" w:type="dxa"/>
        <w:right w:w="100.0" w:type="dxa"/>
      </w:tblCellMar>
    </w:tblPr>
  </w:style>
  <w:style w:type="table" w:styleId="aff1" w:customStyle="1">
    <w:basedOn w:val="TableNormal5"/>
    <w:tblPr>
      <w:tblStyleRowBandSize w:val="1"/>
      <w:tblStyleColBandSize w:val="1"/>
      <w:tblCellMar>
        <w:top w:w="100.0" w:type="dxa"/>
        <w:left w:w="100.0" w:type="dxa"/>
        <w:bottom w:w="100.0" w:type="dxa"/>
        <w:right w:w="100.0" w:type="dxa"/>
      </w:tblCellMar>
    </w:tblPr>
  </w:style>
  <w:style w:type="table" w:styleId="aff2" w:customStyle="1">
    <w:basedOn w:val="TableNormal3"/>
    <w:pPr>
      <w:spacing w:after="0" w:line="240" w:lineRule="auto"/>
    </w:pPr>
    <w:tblPr>
      <w:tblStyleRowBandSize w:val="1"/>
      <w:tblStyleColBandSize w:val="1"/>
      <w:tblCellMar>
        <w:top w:w="100.0" w:type="dxa"/>
        <w:left w:w="100.0" w:type="dxa"/>
        <w:bottom w:w="100.0" w:type="dxa"/>
        <w:right w:w="100.0" w:type="dxa"/>
      </w:tblCellMar>
    </w:tblPr>
  </w:style>
  <w:style w:type="table" w:styleId="aff3" w:customStyle="1">
    <w:basedOn w:val="TableNormal3"/>
    <w:pPr>
      <w:spacing w:after="0" w:line="240" w:lineRule="auto"/>
    </w:pPr>
    <w:tblPr>
      <w:tblStyleRowBandSize w:val="1"/>
      <w:tblStyleColBandSize w:val="1"/>
      <w:tblCellMar>
        <w:top w:w="100.0" w:type="dxa"/>
        <w:left w:w="100.0" w:type="dxa"/>
        <w:bottom w:w="100.0" w:type="dxa"/>
        <w:right w:w="100.0" w:type="dxa"/>
      </w:tblCellMar>
    </w:tblPr>
  </w:style>
  <w:style w:type="table" w:styleId="aff4" w:customStyle="1">
    <w:basedOn w:val="TableNormal3"/>
    <w:pPr>
      <w:spacing w:after="0" w:line="240" w:lineRule="auto"/>
    </w:pPr>
    <w:tblPr>
      <w:tblStyleRowBandSize w:val="1"/>
      <w:tblStyleColBandSize w:val="1"/>
      <w:tblCellMar>
        <w:top w:w="100.0" w:type="dxa"/>
        <w:left w:w="100.0" w:type="dxa"/>
        <w:bottom w:w="100.0" w:type="dxa"/>
        <w:right w:w="100.0" w:type="dxa"/>
      </w:tblCellMar>
    </w:tblPr>
  </w:style>
  <w:style w:type="table" w:styleId="aff5" w:customStyle="1">
    <w:basedOn w:val="TableNormal3"/>
    <w:pPr>
      <w:spacing w:after="0" w:line="240" w:lineRule="auto"/>
    </w:pPr>
    <w:tblPr>
      <w:tblStyleRowBandSize w:val="1"/>
      <w:tblStyleColBandSize w:val="1"/>
      <w:tblCellMar>
        <w:top w:w="100.0" w:type="dxa"/>
        <w:left w:w="100.0" w:type="dxa"/>
        <w:bottom w:w="100.0" w:type="dxa"/>
        <w:right w:w="100.0" w:type="dxa"/>
      </w:tblCellMar>
    </w:tblPr>
  </w:style>
  <w:style w:type="table" w:styleId="aff6" w:customStyle="1">
    <w:basedOn w:val="TableNormal3"/>
    <w:pPr>
      <w:spacing w:after="0" w:line="240" w:lineRule="auto"/>
    </w:pPr>
    <w:tblPr>
      <w:tblStyleRowBandSize w:val="1"/>
      <w:tblStyleColBandSize w:val="1"/>
      <w:tblCellMar>
        <w:top w:w="100.0" w:type="dxa"/>
        <w:left w:w="100.0" w:type="dxa"/>
        <w:bottom w:w="100.0" w:type="dxa"/>
        <w:right w:w="100.0" w:type="dxa"/>
      </w:tblCellMar>
    </w:tblPr>
  </w:style>
  <w:style w:type="table" w:styleId="aff7" w:customStyle="1">
    <w:basedOn w:val="TableNormal3"/>
    <w:pPr>
      <w:spacing w:after="0" w:line="240" w:lineRule="auto"/>
    </w:pPr>
    <w:tblPr>
      <w:tblStyleRowBandSize w:val="1"/>
      <w:tblStyleColBandSize w:val="1"/>
      <w:tblCellMar>
        <w:top w:w="100.0" w:type="dxa"/>
        <w:left w:w="100.0" w:type="dxa"/>
        <w:bottom w:w="100.0" w:type="dxa"/>
        <w:right w:w="100.0" w:type="dxa"/>
      </w:tblCellMar>
    </w:tblPr>
  </w:style>
  <w:style w:type="table" w:styleId="aff8" w:customStyle="1">
    <w:basedOn w:val="TableNormal3"/>
    <w:pPr>
      <w:spacing w:after="0" w:line="240" w:lineRule="auto"/>
    </w:pPr>
    <w:tblPr>
      <w:tblStyleRowBandSize w:val="1"/>
      <w:tblStyleColBandSize w:val="1"/>
      <w:tblCellMar>
        <w:top w:w="100.0" w:type="dxa"/>
        <w:left w:w="100.0" w:type="dxa"/>
        <w:bottom w:w="100.0" w:type="dxa"/>
        <w:right w:w="100.0" w:type="dxa"/>
      </w:tblCellMar>
    </w:tblPr>
  </w:style>
  <w:style w:type="table" w:styleId="aff9" w:customStyle="1">
    <w:basedOn w:val="TableNormal3"/>
    <w:tblPr>
      <w:tblStyleRowBandSize w:val="1"/>
      <w:tblStyleColBandSize w:val="1"/>
      <w:tblCellMar>
        <w:top w:w="100.0" w:type="dxa"/>
        <w:left w:w="100.0" w:type="dxa"/>
        <w:bottom w:w="100.0" w:type="dxa"/>
        <w:right w:w="100.0" w:type="dxa"/>
      </w:tblCellMar>
    </w:tblPr>
  </w:style>
  <w:style w:type="table" w:styleId="affa" w:customStyle="1">
    <w:basedOn w:val="TableNormal3"/>
    <w:tblPr>
      <w:tblStyleRowBandSize w:val="1"/>
      <w:tblStyleColBandSize w:val="1"/>
      <w:tblCellMar>
        <w:left w:w="115.0" w:type="dxa"/>
        <w:right w:w="115.0" w:type="dxa"/>
      </w:tblCellMar>
    </w:tblPr>
  </w:style>
  <w:style w:type="table" w:styleId="affb" w:customStyle="1">
    <w:basedOn w:val="TableNormal3"/>
    <w:tblPr>
      <w:tblStyleRowBandSize w:val="1"/>
      <w:tblStyleColBandSize w:val="1"/>
      <w:tblCellMar>
        <w:left w:w="70.0" w:type="dxa"/>
        <w:right w:w="70.0" w:type="dxa"/>
      </w:tblCellMar>
    </w:tblPr>
  </w:style>
  <w:style w:type="table" w:styleId="affc" w:customStyle="1">
    <w:basedOn w:val="TableNormal3"/>
    <w:tblPr>
      <w:tblStyleRowBandSize w:val="1"/>
      <w:tblStyleColBandSize w:val="1"/>
      <w:tblCellMar>
        <w:left w:w="70.0" w:type="dxa"/>
        <w:right w:w="70.0" w:type="dxa"/>
      </w:tblCellMar>
    </w:tblPr>
  </w:style>
  <w:style w:type="table" w:styleId="affd" w:customStyle="1">
    <w:basedOn w:val="TableNormal3"/>
    <w:tblPr>
      <w:tblStyleRowBandSize w:val="1"/>
      <w:tblStyleColBandSize w:val="1"/>
      <w:tblCellMar>
        <w:left w:w="70.0" w:type="dxa"/>
        <w:right w:w="70.0" w:type="dxa"/>
      </w:tblCellMar>
    </w:tblPr>
  </w:style>
  <w:style w:type="table" w:styleId="affe" w:customStyle="1">
    <w:basedOn w:val="TableNormal3"/>
    <w:tblPr>
      <w:tblStyleRowBandSize w:val="1"/>
      <w:tblStyleColBandSize w:val="1"/>
      <w:tblCellMar>
        <w:left w:w="70.0" w:type="dxa"/>
        <w:right w:w="70.0" w:type="dxa"/>
      </w:tblCellMar>
    </w:tblPr>
  </w:style>
  <w:style w:type="table" w:styleId="afff" w:customStyle="1">
    <w:basedOn w:val="TableNormal3"/>
    <w:tblPr>
      <w:tblStyleRowBandSize w:val="1"/>
      <w:tblStyleColBandSize w:val="1"/>
      <w:tblCellMar>
        <w:left w:w="70.0" w:type="dxa"/>
        <w:right w:w="70.0" w:type="dxa"/>
      </w:tblCellMar>
    </w:tblPr>
  </w:style>
  <w:style w:type="table" w:styleId="afff0"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1"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2"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3"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4"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5"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6"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7"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8"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9"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a"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b"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c"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d" w:customStyle="1">
    <w:basedOn w:val="TableNormal2"/>
    <w:pPr>
      <w:spacing w:after="0" w:line="240" w:lineRule="auto"/>
    </w:pPr>
    <w:tblPr>
      <w:tblStyleRowBandSize w:val="1"/>
      <w:tblStyleColBandSize w:val="1"/>
      <w:tblCellMar>
        <w:top w:w="100.0" w:type="dxa"/>
        <w:left w:w="70.0" w:type="dxa"/>
        <w:bottom w:w="100.0" w:type="dxa"/>
        <w:right w:w="70.0" w:type="dxa"/>
      </w:tblCellMar>
    </w:tblPr>
  </w:style>
  <w:style w:type="table" w:styleId="afffe" w:customStyle="1">
    <w:basedOn w:val="TableNormal2"/>
    <w:pPr>
      <w:spacing w:after="0" w:line="240" w:lineRule="auto"/>
    </w:pPr>
    <w:tblPr>
      <w:tblStyleRowBandSize w:val="1"/>
      <w:tblStyleColBandSize w:val="1"/>
      <w:tblCellMar>
        <w:left w:w="115.0" w:type="dxa"/>
        <w:right w:w="115.0" w:type="dxa"/>
      </w:tblCellMar>
    </w:tblPr>
  </w:style>
  <w:style w:type="table" w:styleId="affff" w:customStyle="1">
    <w:basedOn w:val="TableNormal2"/>
    <w:pPr>
      <w:spacing w:after="0" w:line="240" w:lineRule="auto"/>
    </w:pPr>
    <w:tblPr>
      <w:tblStyleRowBandSize w:val="1"/>
      <w:tblStyleColBandSize w:val="1"/>
      <w:tblCellMar>
        <w:left w:w="115.0" w:type="dxa"/>
        <w:right w:w="115.0" w:type="dxa"/>
      </w:tblCellMar>
    </w:tblPr>
  </w:style>
  <w:style w:type="table" w:styleId="affff0" w:customStyle="1">
    <w:basedOn w:val="TableNormal2"/>
    <w:pPr>
      <w:spacing w:after="0" w:line="240" w:lineRule="auto"/>
    </w:pPr>
    <w:tblPr>
      <w:tblStyleRowBandSize w:val="1"/>
      <w:tblStyleColBandSize w:val="1"/>
      <w:tblCellMar>
        <w:left w:w="115.0" w:type="dxa"/>
        <w:right w:w="115.0" w:type="dxa"/>
      </w:tblCellMar>
    </w:tblPr>
  </w:style>
  <w:style w:type="table" w:styleId="affff1" w:customStyle="1">
    <w:basedOn w:val="TableNormal2"/>
    <w:tblPr>
      <w:tblStyleRowBandSize w:val="1"/>
      <w:tblStyleColBandSize w:val="1"/>
      <w:tblCellMar>
        <w:left w:w="70.0" w:type="dxa"/>
        <w:right w:w="70.0" w:type="dxa"/>
      </w:tblCellMar>
    </w:tblPr>
  </w:style>
  <w:style w:type="table" w:styleId="affff2" w:customStyle="1">
    <w:basedOn w:val="TableNormal2"/>
    <w:tblPr>
      <w:tblStyleRowBandSize w:val="1"/>
      <w:tblStyleColBandSize w:val="1"/>
    </w:tblPr>
  </w:style>
  <w:style w:type="table" w:styleId="affff3" w:customStyle="1">
    <w:basedOn w:val="TableNormal2"/>
    <w:tblPr>
      <w:tblStyleRowBandSize w:val="1"/>
      <w:tblStyleColBandSize w:val="1"/>
      <w:tblCellMar>
        <w:left w:w="70.0" w:type="dxa"/>
        <w:right w:w="70.0" w:type="dxa"/>
      </w:tblCellMar>
    </w:tblPr>
  </w:style>
  <w:style w:type="table" w:styleId="affff4" w:customStyle="1">
    <w:basedOn w:val="TableNormal2"/>
    <w:tblPr>
      <w:tblStyleRowBandSize w:val="1"/>
      <w:tblStyleColBandSize w:val="1"/>
      <w:tblCellMar>
        <w:left w:w="70.0" w:type="dxa"/>
        <w:right w:w="70.0" w:type="dxa"/>
      </w:tblCellMar>
    </w:tblPr>
  </w:style>
  <w:style w:type="table" w:styleId="affff5" w:customStyle="1">
    <w:basedOn w:val="TableNormal2"/>
    <w:tblPr>
      <w:tblStyleRowBandSize w:val="1"/>
      <w:tblStyleColBandSize w:val="1"/>
      <w:tblCellMar>
        <w:left w:w="70.0" w:type="dxa"/>
        <w:right w:w="70.0" w:type="dxa"/>
      </w:tblCellMar>
    </w:tblPr>
  </w:style>
  <w:style w:type="table" w:styleId="affff6" w:customStyle="1">
    <w:basedOn w:val="TableNormal2"/>
    <w:tblPr>
      <w:tblStyleRowBandSize w:val="1"/>
      <w:tblStyleColBandSize w:val="1"/>
      <w:tblCellMar>
        <w:left w:w="70.0" w:type="dxa"/>
        <w:right w:w="70.0" w:type="dxa"/>
      </w:tblCellMar>
    </w:tblPr>
  </w:style>
  <w:style w:type="table" w:styleId="affff7" w:customStyle="1">
    <w:basedOn w:val="TableNormal2"/>
    <w:tblPr>
      <w:tblStyleRowBandSize w:val="1"/>
      <w:tblStyleColBandSize w:val="1"/>
      <w:tblCellMar>
        <w:left w:w="70.0" w:type="dxa"/>
        <w:right w:w="70.0" w:type="dxa"/>
      </w:tblCellMar>
    </w:tblPr>
  </w:style>
  <w:style w:type="table" w:styleId="affff8" w:customStyle="1">
    <w:basedOn w:val="TableNormal2"/>
    <w:tblPr>
      <w:tblStyleRowBandSize w:val="1"/>
      <w:tblStyleColBandSize w:val="1"/>
      <w:tblCellMar>
        <w:left w:w="70.0" w:type="dxa"/>
        <w:right w:w="70.0" w:type="dxa"/>
      </w:tblCellMar>
    </w:tblPr>
  </w:style>
  <w:style w:type="table" w:styleId="affff9" w:customStyle="1">
    <w:basedOn w:val="TableNormal2"/>
    <w:pPr>
      <w:spacing w:after="0" w:line="240" w:lineRule="auto"/>
    </w:pPr>
    <w:tblPr>
      <w:tblStyleRowBandSize w:val="1"/>
      <w:tblStyleColBandSize w:val="1"/>
      <w:tblCellMar>
        <w:left w:w="70.0" w:type="dxa"/>
        <w:right w:w="70.0" w:type="dxa"/>
      </w:tblCellMar>
    </w:tblPr>
  </w:style>
  <w:style w:type="table" w:styleId="affffa" w:customStyle="1">
    <w:basedOn w:val="TableNormal2"/>
    <w:pPr>
      <w:spacing w:after="0" w:line="240" w:lineRule="auto"/>
    </w:pPr>
    <w:tblPr>
      <w:tblStyleRowBandSize w:val="1"/>
      <w:tblStyleColBandSize w:val="1"/>
      <w:tblCellMar>
        <w:left w:w="70.0" w:type="dxa"/>
        <w:right w:w="70.0" w:type="dxa"/>
      </w:tblCellMar>
    </w:tblPr>
  </w:style>
  <w:style w:type="table" w:styleId="affffb" w:customStyle="1">
    <w:basedOn w:val="TableNormal2"/>
    <w:pPr>
      <w:spacing w:after="0" w:line="240" w:lineRule="auto"/>
    </w:pPr>
    <w:tblPr>
      <w:tblStyleRowBandSize w:val="1"/>
      <w:tblStyleColBandSize w:val="1"/>
      <w:tblCellMar>
        <w:left w:w="70.0" w:type="dxa"/>
        <w:right w:w="70.0" w:type="dxa"/>
      </w:tblCellMar>
    </w:tblPr>
  </w:style>
  <w:style w:type="table" w:styleId="affffc" w:customStyle="1">
    <w:basedOn w:val="TableNormal2"/>
    <w:pPr>
      <w:spacing w:after="0" w:line="240" w:lineRule="auto"/>
    </w:pPr>
    <w:tblPr>
      <w:tblStyleRowBandSize w:val="1"/>
      <w:tblStyleColBandSize w:val="1"/>
      <w:tblCellMar>
        <w:left w:w="70.0" w:type="dxa"/>
        <w:right w:w="70.0" w:type="dxa"/>
      </w:tblCellMar>
    </w:tblPr>
  </w:style>
  <w:style w:type="table" w:styleId="affffd" w:customStyle="1">
    <w:basedOn w:val="TableNormal2"/>
    <w:pPr>
      <w:spacing w:after="0" w:line="240" w:lineRule="auto"/>
    </w:pPr>
    <w:tblPr>
      <w:tblStyleRowBandSize w:val="1"/>
      <w:tblStyleColBandSize w:val="1"/>
      <w:tblCellMar>
        <w:left w:w="70.0" w:type="dxa"/>
        <w:right w:w="70.0" w:type="dxa"/>
      </w:tblCellMar>
    </w:tblPr>
  </w:style>
  <w:style w:type="table" w:styleId="affffe" w:customStyle="1">
    <w:basedOn w:val="TableNormal2"/>
    <w:pPr>
      <w:spacing w:after="0" w:line="240" w:lineRule="auto"/>
    </w:pPr>
    <w:tblPr>
      <w:tblStyleRowBandSize w:val="1"/>
      <w:tblStyleColBandSize w:val="1"/>
      <w:tblCellMar>
        <w:left w:w="70.0" w:type="dxa"/>
        <w:right w:w="70.0" w:type="dxa"/>
      </w:tblCellMar>
    </w:tblPr>
  </w:style>
  <w:style w:type="table" w:styleId="afffff" w:customStyle="1">
    <w:basedOn w:val="TableNormal2"/>
    <w:pPr>
      <w:spacing w:after="0" w:line="240" w:lineRule="auto"/>
    </w:pPr>
    <w:tblPr>
      <w:tblStyleRowBandSize w:val="1"/>
      <w:tblStyleColBandSize w:val="1"/>
      <w:tblCellMar>
        <w:left w:w="70.0" w:type="dxa"/>
        <w:right w:w="70.0" w:type="dxa"/>
      </w:tblCellMar>
    </w:tblPr>
  </w:style>
  <w:style w:type="table" w:styleId="afffff0" w:customStyle="1">
    <w:basedOn w:val="TableNormal2"/>
    <w:pPr>
      <w:spacing w:after="0" w:line="240" w:lineRule="auto"/>
    </w:pPr>
    <w:tblPr>
      <w:tblStyleRowBandSize w:val="1"/>
      <w:tblStyleColBandSize w:val="1"/>
      <w:tblCellMar>
        <w:left w:w="70.0" w:type="dxa"/>
        <w:right w:w="70.0" w:type="dxa"/>
      </w:tblCellMar>
    </w:tblPr>
  </w:style>
  <w:style w:type="table" w:styleId="afffff1" w:customStyle="1">
    <w:basedOn w:val="TableNormal2"/>
    <w:pPr>
      <w:spacing w:after="0" w:line="240" w:lineRule="auto"/>
    </w:pPr>
    <w:tblPr>
      <w:tblStyleRowBandSize w:val="1"/>
      <w:tblStyleColBandSize w:val="1"/>
      <w:tblCellMar>
        <w:left w:w="70.0" w:type="dxa"/>
        <w:right w:w="70.0" w:type="dxa"/>
      </w:tblCellMar>
    </w:tblPr>
  </w:style>
  <w:style w:type="table" w:styleId="afffff2" w:customStyle="1">
    <w:basedOn w:val="TableNormal2"/>
    <w:pPr>
      <w:spacing w:after="0" w:line="240" w:lineRule="auto"/>
    </w:pPr>
    <w:tblPr>
      <w:tblStyleRowBandSize w:val="1"/>
      <w:tblStyleColBandSize w:val="1"/>
      <w:tblCellMar>
        <w:left w:w="70.0" w:type="dxa"/>
        <w:right w:w="70.0" w:type="dxa"/>
      </w:tblCellMar>
    </w:tblPr>
  </w:style>
  <w:style w:type="table" w:styleId="afffff3" w:customStyle="1">
    <w:basedOn w:val="TableNormal2"/>
    <w:pPr>
      <w:spacing w:after="0" w:line="240" w:lineRule="auto"/>
    </w:pPr>
    <w:tblPr>
      <w:tblStyleRowBandSize w:val="1"/>
      <w:tblStyleColBandSize w:val="1"/>
      <w:tblCellMar>
        <w:left w:w="70.0" w:type="dxa"/>
        <w:right w:w="70.0" w:type="dxa"/>
      </w:tblCellMar>
    </w:tblPr>
  </w:style>
  <w:style w:type="table" w:styleId="afffff4" w:customStyle="1">
    <w:basedOn w:val="TableNormal2"/>
    <w:pPr>
      <w:spacing w:after="0" w:line="240" w:lineRule="auto"/>
    </w:pPr>
    <w:tblPr>
      <w:tblStyleRowBandSize w:val="1"/>
      <w:tblStyleColBandSize w:val="1"/>
      <w:tblCellMar>
        <w:left w:w="70.0" w:type="dxa"/>
        <w:right w:w="70.0" w:type="dxa"/>
      </w:tblCellMar>
    </w:tblPr>
  </w:style>
  <w:style w:type="table" w:styleId="afffff5" w:customStyle="1">
    <w:basedOn w:val="TableNormal2"/>
    <w:pPr>
      <w:spacing w:after="0" w:line="240" w:lineRule="auto"/>
    </w:pPr>
    <w:tblPr>
      <w:tblStyleRowBandSize w:val="1"/>
      <w:tblStyleColBandSize w:val="1"/>
      <w:tblCellMar>
        <w:left w:w="70.0" w:type="dxa"/>
        <w:right w:w="70.0" w:type="dxa"/>
      </w:tblCellMar>
    </w:tblPr>
  </w:style>
  <w:style w:type="table" w:styleId="afffff6" w:customStyle="1">
    <w:basedOn w:val="TableNormal2"/>
    <w:pPr>
      <w:spacing w:after="0" w:line="240" w:lineRule="auto"/>
    </w:pPr>
    <w:tblPr>
      <w:tblStyleRowBandSize w:val="1"/>
      <w:tblStyleColBandSize w:val="1"/>
      <w:tblCellMar>
        <w:left w:w="70.0" w:type="dxa"/>
        <w:right w:w="70.0" w:type="dxa"/>
      </w:tblCellMar>
    </w:tblPr>
  </w:style>
  <w:style w:type="table" w:styleId="afffff7" w:customStyle="1">
    <w:basedOn w:val="TableNormal2"/>
    <w:pPr>
      <w:spacing w:after="0" w:line="240" w:lineRule="auto"/>
    </w:pPr>
    <w:tblPr>
      <w:tblStyleRowBandSize w:val="1"/>
      <w:tblStyleColBandSize w:val="1"/>
      <w:tblCellMar>
        <w:left w:w="70.0" w:type="dxa"/>
        <w:right w:w="70.0" w:type="dxa"/>
      </w:tblCellMar>
    </w:tblPr>
  </w:style>
  <w:style w:type="table" w:styleId="afffff8" w:customStyle="1">
    <w:basedOn w:val="TableNormal2"/>
    <w:pPr>
      <w:spacing w:after="0" w:line="240" w:lineRule="auto"/>
    </w:pPr>
    <w:tblPr>
      <w:tblStyleRowBandSize w:val="1"/>
      <w:tblStyleColBandSize w:val="1"/>
      <w:tblCellMar>
        <w:left w:w="70.0" w:type="dxa"/>
        <w:right w:w="70.0" w:type="dxa"/>
      </w:tblCellMar>
    </w:tblPr>
  </w:style>
  <w:style w:type="table" w:styleId="afffff9" w:customStyle="1">
    <w:basedOn w:val="TableNormal2"/>
    <w:pPr>
      <w:spacing w:after="0" w:line="240" w:lineRule="auto"/>
    </w:pPr>
    <w:tblPr>
      <w:tblStyleRowBandSize w:val="1"/>
      <w:tblStyleColBandSize w:val="1"/>
      <w:tblCellMar>
        <w:left w:w="70.0" w:type="dxa"/>
        <w:right w:w="70.0" w:type="dxa"/>
      </w:tblCellMar>
    </w:tblPr>
  </w:style>
  <w:style w:type="table" w:styleId="afffffa" w:customStyle="1">
    <w:basedOn w:val="TableNormal2"/>
    <w:pPr>
      <w:spacing w:after="0" w:line="240" w:lineRule="auto"/>
    </w:pPr>
    <w:tblPr>
      <w:tblStyleRowBandSize w:val="1"/>
      <w:tblStyleColBandSize w:val="1"/>
      <w:tblCellMar>
        <w:left w:w="70.0" w:type="dxa"/>
        <w:right w:w="70.0" w:type="dxa"/>
      </w:tblCellMar>
    </w:tblPr>
  </w:style>
  <w:style w:type="table" w:styleId="afffffb" w:customStyle="1">
    <w:basedOn w:val="TableNormal2"/>
    <w:pPr>
      <w:spacing w:after="0" w:line="240" w:lineRule="auto"/>
    </w:pPr>
    <w:tblPr>
      <w:tblStyleRowBandSize w:val="1"/>
      <w:tblStyleColBandSize w:val="1"/>
      <w:tblCellMar>
        <w:left w:w="70.0" w:type="dxa"/>
        <w:right w:w="70.0" w:type="dxa"/>
      </w:tblCellMar>
    </w:tblPr>
  </w:style>
  <w:style w:type="table" w:styleId="afffffc" w:customStyle="1">
    <w:basedOn w:val="TableNormal2"/>
    <w:pPr>
      <w:spacing w:after="0" w:line="240" w:lineRule="auto"/>
    </w:pPr>
    <w:tblPr>
      <w:tblStyleRowBandSize w:val="1"/>
      <w:tblStyleColBandSize w:val="1"/>
      <w:tblCellMar>
        <w:left w:w="70.0" w:type="dxa"/>
        <w:right w:w="70.0" w:type="dxa"/>
      </w:tblCellMar>
    </w:tblPr>
  </w:style>
  <w:style w:type="table" w:styleId="afffffd" w:customStyle="1">
    <w:basedOn w:val="TableNormal2"/>
    <w:pPr>
      <w:spacing w:after="0" w:line="240" w:lineRule="auto"/>
    </w:pPr>
    <w:tblPr>
      <w:tblStyleRowBandSize w:val="1"/>
      <w:tblStyleColBandSize w:val="1"/>
      <w:tblCellMar>
        <w:left w:w="70.0" w:type="dxa"/>
        <w:right w:w="70.0" w:type="dxa"/>
      </w:tblCellMar>
    </w:tblPr>
  </w:style>
  <w:style w:type="table" w:styleId="afffffe" w:customStyle="1">
    <w:basedOn w:val="TableNormal2"/>
    <w:pPr>
      <w:spacing w:after="0" w:line="240" w:lineRule="auto"/>
    </w:pPr>
    <w:tblPr>
      <w:tblStyleRowBandSize w:val="1"/>
      <w:tblStyleColBandSize w:val="1"/>
      <w:tblCellMar>
        <w:left w:w="70.0" w:type="dxa"/>
        <w:right w:w="70.0" w:type="dxa"/>
      </w:tblCellMar>
    </w:tblPr>
  </w:style>
  <w:style w:type="table" w:styleId="affffff" w:customStyle="1">
    <w:basedOn w:val="TableNormal2"/>
    <w:pPr>
      <w:spacing w:after="0" w:line="240" w:lineRule="auto"/>
    </w:pPr>
    <w:tblPr>
      <w:tblStyleRowBandSize w:val="1"/>
      <w:tblStyleColBandSize w:val="1"/>
      <w:tblCellMar>
        <w:left w:w="70.0" w:type="dxa"/>
        <w:right w:w="70.0" w:type="dxa"/>
      </w:tblCellMar>
    </w:tblPr>
  </w:style>
  <w:style w:type="table" w:styleId="affffff0" w:customStyle="1">
    <w:basedOn w:val="TableNormal2"/>
    <w:pPr>
      <w:spacing w:after="0" w:line="240" w:lineRule="auto"/>
    </w:pPr>
    <w:tblPr>
      <w:tblStyleRowBandSize w:val="1"/>
      <w:tblStyleColBandSize w:val="1"/>
      <w:tblCellMar>
        <w:left w:w="70.0" w:type="dxa"/>
        <w:right w:w="70.0" w:type="dxa"/>
      </w:tblCellMar>
    </w:tblPr>
  </w:style>
  <w:style w:type="table" w:styleId="affffff1" w:customStyle="1">
    <w:basedOn w:val="TableNormal2"/>
    <w:pPr>
      <w:spacing w:after="0" w:line="240" w:lineRule="auto"/>
    </w:pPr>
    <w:tblPr>
      <w:tblStyleRowBandSize w:val="1"/>
      <w:tblStyleColBandSize w:val="1"/>
      <w:tblCellMar>
        <w:left w:w="70.0" w:type="dxa"/>
        <w:right w:w="70.0" w:type="dxa"/>
      </w:tblCellMar>
    </w:tblPr>
  </w:style>
  <w:style w:type="table" w:styleId="affffff2"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3"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4"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5"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6"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7"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8"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9"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a"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b"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c"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d"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e"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0"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1"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2"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3"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4"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5"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6"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7"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8"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9"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table" w:styleId="afffffffa" w:customStyle="1">
    <w:basedOn w:val="TableNormal0"/>
    <w:pPr>
      <w:spacing w:after="0" w:line="240" w:lineRule="auto"/>
    </w:pPr>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3">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4">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5">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6">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7">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8">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9">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0">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1">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2">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3">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4">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5">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6">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7">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8">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9">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0">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1">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2">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3">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4">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5">
    <w:basedOn w:val="TableNormal"/>
    <w:pPr>
      <w:spacing w:after="0" w:line="240" w:lineRule="auto"/>
    </w:pPr>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70.0" w:type="dxa"/>
        <w:bottom w:w="10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100.0" w:type="dxa"/>
        <w:left w:w="70.0" w:type="dxa"/>
        <w:bottom w:w="10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5">
    <w:basedOn w:val="TableNormal"/>
    <w:pPr>
      <w:spacing w:after="0" w:line="240" w:lineRule="auto"/>
    </w:pPr>
    <w:tblPr>
      <w:tblStyleRowBandSize w:val="1"/>
      <w:tblStyleColBandSize w:val="1"/>
      <w:tblCellMar>
        <w:top w:w="100.0" w:type="dxa"/>
        <w:left w:w="70.0" w:type="dxa"/>
        <w:bottom w:w="10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7">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8">
    <w:basedOn w:val="TableNormal"/>
    <w:pPr>
      <w:spacing w:after="0" w:line="240" w:lineRule="auto"/>
    </w:pPr>
    <w:tblPr>
      <w:tblStyleRowBandSize w:val="1"/>
      <w:tblStyleColBandSize w:val="1"/>
      <w:tblCellMar>
        <w:top w:w="100.0" w:type="dxa"/>
        <w:left w:w="70.0" w:type="dxa"/>
        <w:bottom w:w="10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0">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1">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2">
    <w:basedOn w:val="TableNormal"/>
    <w:pPr>
      <w:spacing w:after="0" w:line="240" w:lineRule="auto"/>
    </w:pPr>
    <w:tblPr>
      <w:tblStyleRowBandSize w:val="1"/>
      <w:tblStyleColBandSize w:val="1"/>
      <w:tblCellMar>
        <w:top w:w="100.0" w:type="dxa"/>
        <w:left w:w="70.0" w:type="dxa"/>
        <w:bottom w:w="10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line="240" w:lineRule="auto"/>
    </w:pPr>
    <w:tblPr>
      <w:tblStyleRowBandSize w:val="1"/>
      <w:tblStyleColBandSize w:val="1"/>
      <w:tblCellMar>
        <w:top w:w="100.0" w:type="dxa"/>
        <w:left w:w="70.0" w:type="dxa"/>
        <w:bottom w:w="10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tblPr>
      <w:tblStyleRowBandSize w:val="1"/>
      <w:tblStyleColBandSize w:val="1"/>
      <w:tblCellMar>
        <w:top w:w="100.0" w:type="dxa"/>
        <w:left w:w="70.0" w:type="dxa"/>
        <w:bottom w:w="10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line="240" w:lineRule="auto"/>
    </w:pPr>
    <w:tblPr>
      <w:tblStyleRowBandSize w:val="1"/>
      <w:tblStyleColBandSize w:val="1"/>
      <w:tblCellMar>
        <w:top w:w="100.0" w:type="dxa"/>
        <w:left w:w="70.0" w:type="dxa"/>
        <w:bottom w:w="10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line="240" w:lineRule="auto"/>
    </w:pPr>
    <w:tblPr>
      <w:tblStyleRowBandSize w:val="1"/>
      <w:tblStyleColBandSize w:val="1"/>
      <w:tblCellMar>
        <w:top w:w="100.0" w:type="dxa"/>
        <w:left w:w="70.0" w:type="dxa"/>
        <w:bottom w:w="10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19">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0">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1">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2">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3">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4">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5">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6">
    <w:basedOn w:val="TableNormal"/>
    <w:pPr>
      <w:spacing w:after="0" w:line="240" w:lineRule="auto"/>
    </w:pPr>
    <w:tblPr>
      <w:tblStyleRowBandSize w:val="1"/>
      <w:tblStyleColBandSize w:val="1"/>
      <w:tblCellMar>
        <w:top w:w="100.0" w:type="dxa"/>
        <w:left w:w="70.0" w:type="dxa"/>
        <w:bottom w:w="100.0" w:type="dxa"/>
        <w:right w:w="7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s.google.com/spreadsheets/d/1qLMZivffcxAcYHBfsrLjPVnQ0kjtNmo3/edit?usp=drive_link&amp;ouid=117012098905063077400&amp;rtpof=true&amp;sd=tru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board/3TXOhdY1yHqUYUt4tkurIw/PetCholito?node-id=98-3580&amp;node-type=SECTION&amp;t=XfVGXvpdOQhHIXDQ-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ocs.google.com/spreadsheets/d/1qFHuy9YypFCFtUapropI7qCfAKhl0FMG/edit?usp=sharing&amp;ouid=117012098905063077400&amp;rtpof=true&amp;sd=tru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Wea8xKpM1bz6eD5uKDOQU4F6Xw==">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2015-05-09T13:07:00Z</dcterms:created>
  <dc:creator>Administrador</dc:creator>
</cp:coreProperties>
</file>