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10"/>
        <w:gridCol w:w="765"/>
        <w:gridCol w:w="5291"/>
        <w:gridCol w:w="450"/>
        <w:gridCol w:w="3379"/>
      </w:tblGrid>
      <w:tr w:rsidR="00EC0899" w:rsidTr="0004458B">
        <w:tc>
          <w:tcPr>
            <w:tcW w:w="810" w:type="dxa"/>
            <w:vAlign w:val="center"/>
          </w:tcPr>
          <w:p w:rsidR="00EC0899" w:rsidRDefault="00EC0899" w:rsidP="0004458B">
            <w:pPr>
              <w:jc w:val="center"/>
              <w:rPr>
                <w:rFonts w:hint="eastAsia"/>
              </w:rPr>
            </w:pPr>
            <w:r>
              <w:rPr>
                <w:rFonts w:hint="eastAsia"/>
              </w:rPr>
              <w:t>类型</w:t>
            </w:r>
          </w:p>
        </w:tc>
        <w:tc>
          <w:tcPr>
            <w:tcW w:w="765" w:type="dxa"/>
            <w:vAlign w:val="center"/>
          </w:tcPr>
          <w:p w:rsidR="00EC0899" w:rsidRDefault="00EC0899" w:rsidP="0004458B">
            <w:pPr>
              <w:jc w:val="center"/>
              <w:rPr>
                <w:rFonts w:hint="eastAsia"/>
              </w:rPr>
            </w:pPr>
            <w:r>
              <w:rPr>
                <w:rFonts w:hint="eastAsia"/>
              </w:rPr>
              <w:t>A</w:t>
            </w:r>
          </w:p>
        </w:tc>
        <w:tc>
          <w:tcPr>
            <w:tcW w:w="5291" w:type="dxa"/>
            <w:vAlign w:val="center"/>
          </w:tcPr>
          <w:p w:rsidR="00EC0899" w:rsidRDefault="00EC0899" w:rsidP="0004458B">
            <w:pPr>
              <w:jc w:val="center"/>
              <w:rPr>
                <w:rFonts w:hint="eastAsia"/>
              </w:rPr>
            </w:pPr>
            <w:r>
              <w:rPr>
                <w:rFonts w:hint="eastAsia"/>
              </w:rPr>
              <w:t>话语理解力不足</w:t>
            </w:r>
          </w:p>
        </w:tc>
        <w:tc>
          <w:tcPr>
            <w:tcW w:w="450" w:type="dxa"/>
            <w:vAlign w:val="center"/>
          </w:tcPr>
          <w:p w:rsidR="00EC0899" w:rsidRDefault="00EC0899" w:rsidP="0004458B">
            <w:pPr>
              <w:jc w:val="center"/>
              <w:rPr>
                <w:rFonts w:hint="eastAsia"/>
              </w:rPr>
            </w:pPr>
            <w:r>
              <w:rPr>
                <w:rFonts w:hint="eastAsia"/>
              </w:rPr>
              <w:t>5</w:t>
            </w:r>
          </w:p>
        </w:tc>
        <w:tc>
          <w:tcPr>
            <w:tcW w:w="3379" w:type="dxa"/>
            <w:vAlign w:val="center"/>
          </w:tcPr>
          <w:p w:rsidR="00EC0899" w:rsidRDefault="00EC0899" w:rsidP="0004458B">
            <w:pPr>
              <w:jc w:val="center"/>
              <w:rPr>
                <w:rFonts w:hint="eastAsia"/>
              </w:rPr>
            </w:pPr>
            <w:r>
              <w:rPr>
                <w:rFonts w:hint="eastAsia"/>
              </w:rPr>
              <w:t>时代区分不足</w:t>
            </w:r>
          </w:p>
        </w:tc>
      </w:tr>
      <w:tr w:rsidR="00EC0899" w:rsidRPr="00E47543" w:rsidTr="0004458B">
        <w:trPr>
          <w:trHeight w:val="13452"/>
        </w:trPr>
        <w:tc>
          <w:tcPr>
            <w:tcW w:w="810" w:type="dxa"/>
            <w:vAlign w:val="center"/>
          </w:tcPr>
          <w:p w:rsidR="00EC0899" w:rsidRPr="00E47543" w:rsidRDefault="00EC0899" w:rsidP="0004458B">
            <w:pPr>
              <w:jc w:val="center"/>
              <w:rPr>
                <w:rFonts w:ascii="宋体" w:hAnsi="宋体" w:cs="宋体" w:hint="eastAsia"/>
                <w:sz w:val="24"/>
                <w:szCs w:val="24"/>
              </w:rPr>
            </w:pPr>
            <w:r w:rsidRPr="00E47543">
              <w:rPr>
                <w:rFonts w:ascii="宋体" w:hAnsi="宋体" w:cs="宋体" w:hint="eastAsia"/>
                <w:sz w:val="24"/>
                <w:szCs w:val="24"/>
              </w:rPr>
              <w:t>对策</w:t>
            </w:r>
          </w:p>
          <w:p w:rsidR="00EC0899" w:rsidRPr="00E47543" w:rsidRDefault="00EC0899" w:rsidP="0004458B">
            <w:pPr>
              <w:jc w:val="center"/>
              <w:rPr>
                <w:rFonts w:ascii="宋体" w:hAnsi="宋体" w:cs="宋体" w:hint="eastAsia"/>
                <w:sz w:val="24"/>
                <w:szCs w:val="24"/>
              </w:rPr>
            </w:pPr>
            <w:r w:rsidRPr="00E47543">
              <w:rPr>
                <w:rFonts w:ascii="宋体" w:hAnsi="宋体" w:cs="宋体" w:hint="eastAsia"/>
                <w:sz w:val="24"/>
                <w:szCs w:val="24"/>
              </w:rPr>
              <w:t>方案</w:t>
            </w:r>
          </w:p>
          <w:p w:rsidR="00EC0899" w:rsidRPr="00E47543" w:rsidRDefault="00EC0899" w:rsidP="0004458B">
            <w:pPr>
              <w:jc w:val="center"/>
              <w:rPr>
                <w:rFonts w:ascii="宋体" w:hAnsi="宋体" w:cs="宋体" w:hint="eastAsia"/>
                <w:sz w:val="24"/>
                <w:szCs w:val="24"/>
              </w:rPr>
            </w:pPr>
          </w:p>
          <w:p w:rsidR="00EC0899" w:rsidRPr="00E47543" w:rsidRDefault="00EC0899" w:rsidP="0004458B">
            <w:pPr>
              <w:jc w:val="center"/>
              <w:rPr>
                <w:rFonts w:ascii="宋体" w:hAnsi="宋体" w:cs="宋体" w:hint="eastAsia"/>
                <w:sz w:val="24"/>
                <w:szCs w:val="24"/>
              </w:rPr>
            </w:pPr>
            <w:r w:rsidRPr="00E47543">
              <w:rPr>
                <w:rFonts w:ascii="宋体" w:hAnsi="宋体" w:cs="宋体" w:hint="eastAsia"/>
                <w:sz w:val="24"/>
                <w:szCs w:val="24"/>
              </w:rPr>
              <w:t>商谈</w:t>
            </w:r>
          </w:p>
          <w:p w:rsidR="00EC0899" w:rsidRPr="00E47543" w:rsidRDefault="00EC0899" w:rsidP="0004458B">
            <w:pPr>
              <w:jc w:val="center"/>
              <w:rPr>
                <w:rFonts w:ascii="宋体" w:hAnsi="宋体" w:cs="宋体" w:hint="eastAsia"/>
                <w:sz w:val="24"/>
                <w:szCs w:val="24"/>
              </w:rPr>
            </w:pPr>
            <w:r w:rsidRPr="00E47543">
              <w:rPr>
                <w:rFonts w:ascii="宋体" w:hAnsi="宋体" w:cs="宋体" w:hint="eastAsia"/>
                <w:sz w:val="24"/>
                <w:szCs w:val="24"/>
              </w:rPr>
              <w:t>内容</w:t>
            </w:r>
          </w:p>
        </w:tc>
        <w:tc>
          <w:tcPr>
            <w:tcW w:w="9885" w:type="dxa"/>
            <w:gridSpan w:val="4"/>
          </w:tcPr>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p>
          <w:p w:rsidR="00EC0899" w:rsidRPr="00E47543" w:rsidRDefault="00EC0899" w:rsidP="00EC0899">
            <w:pPr>
              <w:numPr>
                <w:ilvl w:val="0"/>
                <w:numId w:val="1"/>
              </w:numPr>
              <w:jc w:val="left"/>
              <w:rPr>
                <w:rFonts w:ascii="宋体" w:hAnsi="宋体" w:cs="宋体" w:hint="eastAsia"/>
                <w:sz w:val="24"/>
                <w:szCs w:val="24"/>
              </w:rPr>
            </w:pPr>
            <w:r w:rsidRPr="00E47543">
              <w:rPr>
                <w:rFonts w:ascii="宋体" w:hAnsi="宋体" w:cs="宋体" w:hint="eastAsia"/>
                <w:sz w:val="24"/>
                <w:szCs w:val="24"/>
              </w:rPr>
              <w:t>对策方法</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通过沟通，掌握</w:t>
            </w:r>
            <w:proofErr w:type="gramStart"/>
            <w:r w:rsidRPr="00E47543">
              <w:rPr>
                <w:rFonts w:ascii="宋体" w:hAnsi="宋体" w:cs="宋体" w:hint="eastAsia"/>
                <w:sz w:val="24"/>
                <w:szCs w:val="24"/>
              </w:rPr>
              <w:t>授讲生</w:t>
            </w:r>
            <w:proofErr w:type="gramEnd"/>
            <w:r w:rsidRPr="00E47543">
              <w:rPr>
                <w:rFonts w:ascii="宋体" w:hAnsi="宋体" w:cs="宋体" w:hint="eastAsia"/>
                <w:sz w:val="24"/>
                <w:szCs w:val="24"/>
              </w:rPr>
              <w:t>的准确状态（不知道今日时和知道也不承认的状况）。 虽然有信仰</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w:t>
            </w:r>
            <w:proofErr w:type="gramStart"/>
            <w:r w:rsidRPr="00E47543">
              <w:rPr>
                <w:rFonts w:ascii="宋体" w:hAnsi="宋体" w:cs="宋体" w:hint="eastAsia"/>
                <w:sz w:val="24"/>
                <w:szCs w:val="24"/>
              </w:rPr>
              <w:t>心但对</w:t>
            </w:r>
            <w:proofErr w:type="gramEnd"/>
            <w:r w:rsidRPr="00E47543">
              <w:rPr>
                <w:rFonts w:ascii="宋体" w:hAnsi="宋体" w:cs="宋体" w:hint="eastAsia"/>
                <w:sz w:val="24"/>
                <w:szCs w:val="24"/>
              </w:rPr>
              <w:t>时代区分不清楚的</w:t>
            </w:r>
            <w:proofErr w:type="gramStart"/>
            <w:r w:rsidRPr="00E47543">
              <w:rPr>
                <w:rFonts w:ascii="宋体" w:hAnsi="宋体" w:cs="宋体" w:hint="eastAsia"/>
                <w:sz w:val="24"/>
                <w:szCs w:val="24"/>
              </w:rPr>
              <w:t>授讲生</w:t>
            </w:r>
            <w:proofErr w:type="gramEnd"/>
            <w:r w:rsidRPr="00E47543">
              <w:rPr>
                <w:rFonts w:ascii="宋体" w:hAnsi="宋体" w:cs="宋体" w:hint="eastAsia"/>
                <w:sz w:val="24"/>
                <w:szCs w:val="24"/>
              </w:rPr>
              <w:t>，为了让其正确看待宗教世界，要借用其他教坛或教派的</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主张反复的比较，明白万国被迷惑，帮助他明白什么是真理并让其自己做出选择。 </w:t>
            </w:r>
          </w:p>
          <w:p w:rsidR="00EC0899" w:rsidRPr="00E47543" w:rsidRDefault="00EC0899" w:rsidP="0004458B">
            <w:pPr>
              <w:jc w:val="left"/>
              <w:rPr>
                <w:rFonts w:ascii="宋体" w:hAnsi="宋体" w:cs="宋体" w:hint="eastAsia"/>
                <w:sz w:val="24"/>
                <w:szCs w:val="24"/>
              </w:rPr>
            </w:pPr>
          </w:p>
          <w:p w:rsidR="00EC0899" w:rsidRPr="00E47543" w:rsidRDefault="00EC0899" w:rsidP="00EC0899">
            <w:pPr>
              <w:numPr>
                <w:ilvl w:val="0"/>
                <w:numId w:val="1"/>
              </w:numPr>
              <w:jc w:val="left"/>
              <w:rPr>
                <w:rFonts w:ascii="宋体" w:hAnsi="宋体" w:cs="宋体" w:hint="eastAsia"/>
                <w:sz w:val="24"/>
                <w:szCs w:val="24"/>
              </w:rPr>
            </w:pPr>
            <w:r w:rsidRPr="00E47543">
              <w:rPr>
                <w:rFonts w:ascii="宋体" w:hAnsi="宋体" w:cs="宋体" w:hint="eastAsia"/>
                <w:sz w:val="24"/>
                <w:szCs w:val="24"/>
              </w:rPr>
              <w:t>实施</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●不能区分时代的状况时</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1）通过世上历史的例子，使其明白分辨时代是多么重要。</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例）小孩子的信仰  和  成人的信仰</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耕种农务的伦理：撒种时 和 收割时 </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2）区分不知道时代的信仰和知道时代的信仰，认知到底要做怎样的信仰人--对盼望和</w:t>
            </w:r>
            <w:proofErr w:type="gramStart"/>
            <w:r w:rsidRPr="00E47543">
              <w:rPr>
                <w:rFonts w:ascii="宋体" w:hAnsi="宋体" w:cs="宋体" w:hint="eastAsia"/>
                <w:sz w:val="24"/>
                <w:szCs w:val="24"/>
              </w:rPr>
              <w:t>恐</w:t>
            </w:r>
            <w:proofErr w:type="gramEnd"/>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惧的认知。</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3）给其说明过去历史当中先知师徒的信仰及经历的痛苦，却因为时候没有到没有得到的</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福分，并使其认同。</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4）不能够分辨时代就等于是不能分辨善恶，用圣经来加以说明。</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5）举例子，当父母看着不分时代的子女的心情，来说明神的心情，使其能够明白</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●知道时候却不想承认的状况</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1）借用叶子，使其认识到自己的无知。</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叶子能帮助的部分：以前我们教会来了位000牧师做复兴会，说火是真的那火地球将</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被火烧毁消失，还是有名的大学教授，我那时一面感觉很有恩典一面又感到很恐惧，</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那都是假的=&gt;叶子要总对自己所看过的书籍或者影像等周边牧师那里听来的华讲出</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来，使其能够在比较上和分辨上得到切实的成长。</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2）传道师的沟通：</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让其认识到，能够明白预言的话语，必须是背道灭亡救恩的实体出现时才能够解开并</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且明白。 举初临时的例子，只有救恩者基督耶稣才知道完整的旧约奥秘，才能说明并</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传讲， 能见证是因为按照旧约已成就的原因，把成就的事见证出来就不是困难的事情</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了。今日也是，新约的预言有成就的部分，所以在神学院（中心）也能容易的把已经</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成就的部分见证出来。 </w:t>
            </w:r>
          </w:p>
        </w:tc>
      </w:tr>
      <w:tr w:rsidR="00EC0899" w:rsidTr="0004458B">
        <w:trPr>
          <w:trHeight w:val="5520"/>
        </w:trPr>
        <w:tc>
          <w:tcPr>
            <w:tcW w:w="810" w:type="dxa"/>
            <w:vAlign w:val="center"/>
          </w:tcPr>
          <w:p w:rsidR="00EC0899" w:rsidRDefault="00EC0899" w:rsidP="0004458B">
            <w:pPr>
              <w:jc w:val="center"/>
              <w:rPr>
                <w:rFonts w:hint="eastAsia"/>
              </w:rPr>
            </w:pPr>
            <w:r>
              <w:rPr>
                <w:rFonts w:hint="eastAsia"/>
              </w:rPr>
              <w:lastRenderedPageBreak/>
              <w:t>帮助经文</w:t>
            </w:r>
          </w:p>
        </w:tc>
        <w:tc>
          <w:tcPr>
            <w:tcW w:w="9885" w:type="dxa"/>
            <w:gridSpan w:val="4"/>
          </w:tcPr>
          <w:p w:rsidR="00EC0899" w:rsidRDefault="00EC0899" w:rsidP="0004458B">
            <w:pPr>
              <w:rPr>
                <w:rFonts w:hint="eastAsia"/>
              </w:rPr>
            </w:pPr>
            <w:r>
              <w:rPr>
                <w:rFonts w:hint="eastAsia"/>
              </w:rPr>
              <w:t>路</w:t>
            </w:r>
            <w:r>
              <w:rPr>
                <w:rFonts w:hint="eastAsia"/>
              </w:rPr>
              <w:t>12</w:t>
            </w:r>
            <w:r>
              <w:rPr>
                <w:rFonts w:hint="eastAsia"/>
              </w:rPr>
              <w:t>：</w:t>
            </w:r>
            <w:r>
              <w:rPr>
                <w:rFonts w:hint="eastAsia"/>
              </w:rPr>
              <w:t xml:space="preserve">51-54 </w:t>
            </w:r>
            <w:r>
              <w:rPr>
                <w:rFonts w:hint="eastAsia"/>
              </w:rPr>
              <w:t>能分辨天地的气色，若不能分辨时代，会受责备。</w:t>
            </w:r>
          </w:p>
          <w:p w:rsidR="00EC0899" w:rsidRDefault="00EC0899" w:rsidP="0004458B">
            <w:pPr>
              <w:rPr>
                <w:rFonts w:hint="eastAsia"/>
              </w:rPr>
            </w:pPr>
            <w:r>
              <w:rPr>
                <w:rFonts w:hint="eastAsia"/>
              </w:rPr>
              <w:t>来</w:t>
            </w:r>
            <w:r>
              <w:rPr>
                <w:rFonts w:hint="eastAsia"/>
              </w:rPr>
              <w:t>5</w:t>
            </w:r>
            <w:r>
              <w:rPr>
                <w:rFonts w:hint="eastAsia"/>
              </w:rPr>
              <w:t>：</w:t>
            </w:r>
            <w:r>
              <w:rPr>
                <w:rFonts w:hint="eastAsia"/>
              </w:rPr>
              <w:t>12-6</w:t>
            </w:r>
            <w:r>
              <w:rPr>
                <w:rFonts w:hint="eastAsia"/>
              </w:rPr>
              <w:t>：</w:t>
            </w:r>
            <w:r>
              <w:rPr>
                <w:rFonts w:hint="eastAsia"/>
              </w:rPr>
              <w:t xml:space="preserve">6 </w:t>
            </w:r>
            <w:r>
              <w:rPr>
                <w:rFonts w:hint="eastAsia"/>
              </w:rPr>
              <w:t>区分小孩子的信仰和成人的信仰</w:t>
            </w:r>
          </w:p>
          <w:p w:rsidR="00EC0899" w:rsidRDefault="00EC0899" w:rsidP="0004458B">
            <w:pPr>
              <w:rPr>
                <w:rFonts w:hint="eastAsia"/>
              </w:rPr>
            </w:pPr>
            <w:r>
              <w:rPr>
                <w:rFonts w:hint="eastAsia"/>
              </w:rPr>
              <w:t>申</w:t>
            </w:r>
            <w:r>
              <w:rPr>
                <w:rFonts w:hint="eastAsia"/>
              </w:rPr>
              <w:t>29</w:t>
            </w:r>
            <w:r>
              <w:rPr>
                <w:rFonts w:hint="eastAsia"/>
              </w:rPr>
              <w:t>：</w:t>
            </w:r>
            <w:r>
              <w:rPr>
                <w:rFonts w:hint="eastAsia"/>
              </w:rPr>
              <w:t xml:space="preserve">4 </w:t>
            </w:r>
            <w:r>
              <w:rPr>
                <w:rFonts w:hint="eastAsia"/>
              </w:rPr>
              <w:t>没有</w:t>
            </w:r>
            <w:proofErr w:type="gramStart"/>
            <w:r>
              <w:rPr>
                <w:rFonts w:hint="eastAsia"/>
              </w:rPr>
              <w:t>给明白</w:t>
            </w:r>
            <w:proofErr w:type="gramEnd"/>
            <w:r>
              <w:rPr>
                <w:rFonts w:hint="eastAsia"/>
              </w:rPr>
              <w:t>的心</w:t>
            </w:r>
          </w:p>
          <w:p w:rsidR="00EC0899" w:rsidRDefault="00EC0899" w:rsidP="0004458B">
            <w:pPr>
              <w:rPr>
                <w:rFonts w:hint="eastAsia"/>
              </w:rPr>
            </w:pPr>
            <w:r>
              <w:rPr>
                <w:rFonts w:hint="eastAsia"/>
              </w:rPr>
              <w:t>但</w:t>
            </w:r>
            <w:r>
              <w:rPr>
                <w:rFonts w:hint="eastAsia"/>
              </w:rPr>
              <w:t>12</w:t>
            </w:r>
            <w:r>
              <w:rPr>
                <w:rFonts w:hint="eastAsia"/>
              </w:rPr>
              <w:t>：</w:t>
            </w:r>
            <w:r>
              <w:rPr>
                <w:rFonts w:hint="eastAsia"/>
              </w:rPr>
              <w:t xml:space="preserve">8-9 </w:t>
            </w:r>
            <w:r>
              <w:rPr>
                <w:rFonts w:hint="eastAsia"/>
              </w:rPr>
              <w:t>隐藏封闭直到末世</w:t>
            </w:r>
          </w:p>
          <w:p w:rsidR="00EC0899" w:rsidRDefault="00EC0899" w:rsidP="0004458B">
            <w:pPr>
              <w:rPr>
                <w:rFonts w:hint="eastAsia"/>
              </w:rPr>
            </w:pPr>
            <w:r>
              <w:rPr>
                <w:rFonts w:hint="eastAsia"/>
              </w:rPr>
              <w:t>徒</w:t>
            </w:r>
            <w:r>
              <w:rPr>
                <w:rFonts w:hint="eastAsia"/>
              </w:rPr>
              <w:t>17</w:t>
            </w:r>
            <w:r>
              <w:rPr>
                <w:rFonts w:hint="eastAsia"/>
              </w:rPr>
              <w:t>：</w:t>
            </w:r>
            <w:r>
              <w:rPr>
                <w:rFonts w:hint="eastAsia"/>
              </w:rPr>
              <w:t xml:space="preserve">30 </w:t>
            </w:r>
            <w:r>
              <w:rPr>
                <w:rFonts w:hint="eastAsia"/>
              </w:rPr>
              <w:t>不能知道的时代</w:t>
            </w:r>
            <w:proofErr w:type="gramStart"/>
            <w:r>
              <w:rPr>
                <w:rFonts w:hint="eastAsia"/>
              </w:rPr>
              <w:t>神不会</w:t>
            </w:r>
            <w:proofErr w:type="gramEnd"/>
            <w:r>
              <w:rPr>
                <w:rFonts w:hint="eastAsia"/>
              </w:rPr>
              <w:t>监察，可是能知道的时代神要责备了。</w:t>
            </w:r>
          </w:p>
          <w:p w:rsidR="00EC0899" w:rsidRDefault="00EC0899" w:rsidP="0004458B">
            <w:pPr>
              <w:rPr>
                <w:rFonts w:hint="eastAsia"/>
              </w:rPr>
            </w:pPr>
            <w:r>
              <w:rPr>
                <w:rFonts w:hint="eastAsia"/>
              </w:rPr>
              <w:t>太</w:t>
            </w:r>
            <w:r>
              <w:rPr>
                <w:rFonts w:hint="eastAsia"/>
              </w:rPr>
              <w:t>13</w:t>
            </w:r>
            <w:r>
              <w:rPr>
                <w:rFonts w:hint="eastAsia"/>
              </w:rPr>
              <w:t>：</w:t>
            </w:r>
            <w:r>
              <w:rPr>
                <w:rFonts w:hint="eastAsia"/>
              </w:rPr>
              <w:t xml:space="preserve">16-17 </w:t>
            </w:r>
            <w:r>
              <w:rPr>
                <w:rFonts w:hint="eastAsia"/>
              </w:rPr>
              <w:t>过去的先知使徒也不知道</w:t>
            </w:r>
          </w:p>
          <w:p w:rsidR="00EC0899" w:rsidRDefault="00EC0899" w:rsidP="0004458B">
            <w:pPr>
              <w:rPr>
                <w:rFonts w:hint="eastAsia"/>
              </w:rPr>
            </w:pPr>
            <w:r>
              <w:rPr>
                <w:rFonts w:hint="eastAsia"/>
              </w:rPr>
              <w:t>太</w:t>
            </w:r>
            <w:r>
              <w:rPr>
                <w:rFonts w:hint="eastAsia"/>
              </w:rPr>
              <w:t>24</w:t>
            </w:r>
            <w:r>
              <w:rPr>
                <w:rFonts w:hint="eastAsia"/>
              </w:rPr>
              <w:t>：</w:t>
            </w:r>
            <w:r>
              <w:rPr>
                <w:rFonts w:hint="eastAsia"/>
              </w:rPr>
              <w:t xml:space="preserve">45-47 </w:t>
            </w:r>
            <w:r>
              <w:rPr>
                <w:rFonts w:hint="eastAsia"/>
              </w:rPr>
              <w:t>今日有按时分粮的仆人：</w:t>
            </w:r>
            <w:proofErr w:type="gramStart"/>
            <w:r>
              <w:rPr>
                <w:rFonts w:hint="eastAsia"/>
              </w:rPr>
              <w:t>衷心有</w:t>
            </w:r>
            <w:proofErr w:type="gramEnd"/>
            <w:r>
              <w:rPr>
                <w:rFonts w:hint="eastAsia"/>
              </w:rPr>
              <w:t>见识的仆人</w:t>
            </w:r>
          </w:p>
          <w:p w:rsidR="00EC0899" w:rsidRDefault="00EC0899" w:rsidP="0004458B">
            <w:pPr>
              <w:rPr>
                <w:rFonts w:hint="eastAsia"/>
              </w:rPr>
            </w:pPr>
            <w:r>
              <w:rPr>
                <w:rFonts w:hint="eastAsia"/>
              </w:rPr>
              <w:t>太</w:t>
            </w:r>
            <w:r>
              <w:rPr>
                <w:rFonts w:hint="eastAsia"/>
              </w:rPr>
              <w:t>3</w:t>
            </w:r>
            <w:r>
              <w:rPr>
                <w:rFonts w:hint="eastAsia"/>
              </w:rPr>
              <w:t>：</w:t>
            </w:r>
            <w:r>
              <w:rPr>
                <w:rFonts w:hint="eastAsia"/>
              </w:rPr>
              <w:t xml:space="preserve">24-30 </w:t>
            </w:r>
            <w:r>
              <w:rPr>
                <w:rFonts w:hint="eastAsia"/>
              </w:rPr>
              <w:t>有撒种的时候和收割的时候</w:t>
            </w:r>
          </w:p>
          <w:p w:rsidR="00EC0899" w:rsidRDefault="00EC0899" w:rsidP="0004458B">
            <w:pPr>
              <w:rPr>
                <w:rFonts w:hint="eastAsia"/>
              </w:rPr>
            </w:pPr>
            <w:r>
              <w:rPr>
                <w:rFonts w:hint="eastAsia"/>
              </w:rPr>
              <w:t>启</w:t>
            </w:r>
            <w:r>
              <w:rPr>
                <w:rFonts w:hint="eastAsia"/>
              </w:rPr>
              <w:t>14</w:t>
            </w:r>
            <w:r>
              <w:rPr>
                <w:rFonts w:hint="eastAsia"/>
              </w:rPr>
              <w:t>：</w:t>
            </w:r>
            <w:r>
              <w:rPr>
                <w:rFonts w:hint="eastAsia"/>
              </w:rPr>
              <w:t xml:space="preserve">14-16 </w:t>
            </w:r>
            <w:r>
              <w:rPr>
                <w:rFonts w:hint="eastAsia"/>
              </w:rPr>
              <w:t>启示录的时候收割</w:t>
            </w:r>
          </w:p>
          <w:p w:rsidR="00EC0899" w:rsidRDefault="00EC0899" w:rsidP="0004458B">
            <w:pPr>
              <w:rPr>
                <w:rFonts w:hint="eastAsia"/>
              </w:rPr>
            </w:pPr>
            <w:proofErr w:type="gramStart"/>
            <w:r>
              <w:rPr>
                <w:rFonts w:hint="eastAsia"/>
              </w:rPr>
              <w:t>耶</w:t>
            </w:r>
            <w:proofErr w:type="gramEnd"/>
            <w:r>
              <w:rPr>
                <w:rFonts w:hint="eastAsia"/>
              </w:rPr>
              <w:t>33</w:t>
            </w:r>
            <w:r>
              <w:rPr>
                <w:rFonts w:hint="eastAsia"/>
              </w:rPr>
              <w:t>：</w:t>
            </w:r>
            <w:r>
              <w:rPr>
                <w:rFonts w:hint="eastAsia"/>
              </w:rPr>
              <w:t xml:space="preserve">2-14 </w:t>
            </w:r>
            <w:r>
              <w:rPr>
                <w:rFonts w:hint="eastAsia"/>
              </w:rPr>
              <w:t>日子将到，应许的恩</w:t>
            </w:r>
            <w:proofErr w:type="gramStart"/>
            <w:r>
              <w:rPr>
                <w:rFonts w:hint="eastAsia"/>
              </w:rPr>
              <w:t>言必然</w:t>
            </w:r>
            <w:proofErr w:type="gramEnd"/>
            <w:r>
              <w:rPr>
                <w:rFonts w:hint="eastAsia"/>
              </w:rPr>
              <w:t>成就</w:t>
            </w:r>
          </w:p>
          <w:p w:rsidR="00EC0899" w:rsidRDefault="00EC0899" w:rsidP="0004458B">
            <w:pPr>
              <w:rPr>
                <w:rFonts w:hint="eastAsia"/>
              </w:rPr>
            </w:pPr>
            <w:r>
              <w:rPr>
                <w:rFonts w:hint="eastAsia"/>
              </w:rPr>
              <w:t>太</w:t>
            </w:r>
            <w:r>
              <w:rPr>
                <w:rFonts w:hint="eastAsia"/>
              </w:rPr>
              <w:t>13</w:t>
            </w:r>
            <w:r>
              <w:rPr>
                <w:rFonts w:hint="eastAsia"/>
              </w:rPr>
              <w:t>：</w:t>
            </w:r>
            <w:r>
              <w:rPr>
                <w:rFonts w:hint="eastAsia"/>
              </w:rPr>
              <w:t xml:space="preserve">34-35 </w:t>
            </w:r>
            <w:r>
              <w:rPr>
                <w:rFonts w:hint="eastAsia"/>
              </w:rPr>
              <w:t>说明了所有奥秘都是由耶稣发明出来</w:t>
            </w:r>
          </w:p>
          <w:p w:rsidR="00EC0899" w:rsidRDefault="00EC0899" w:rsidP="0004458B">
            <w:pPr>
              <w:rPr>
                <w:rFonts w:hint="eastAsia"/>
              </w:rPr>
            </w:pPr>
            <w:r>
              <w:rPr>
                <w:rFonts w:hint="eastAsia"/>
              </w:rPr>
              <w:t>赛</w:t>
            </w:r>
            <w:r>
              <w:rPr>
                <w:rFonts w:hint="eastAsia"/>
              </w:rPr>
              <w:t>14</w:t>
            </w:r>
            <w:r>
              <w:rPr>
                <w:rFonts w:hint="eastAsia"/>
              </w:rPr>
              <w:t>：</w:t>
            </w:r>
            <w:r>
              <w:rPr>
                <w:rFonts w:hint="eastAsia"/>
              </w:rPr>
              <w:t xml:space="preserve">24 </w:t>
            </w:r>
            <w:r>
              <w:rPr>
                <w:rFonts w:hint="eastAsia"/>
              </w:rPr>
              <w:t>的预言</w:t>
            </w:r>
            <w:r>
              <w:rPr>
                <w:rFonts w:hint="eastAsia"/>
              </w:rPr>
              <w:t xml:space="preserve"> </w:t>
            </w:r>
            <w:r>
              <w:rPr>
                <w:rFonts w:hint="eastAsia"/>
              </w:rPr>
              <w:t>约</w:t>
            </w:r>
            <w:r>
              <w:rPr>
                <w:rFonts w:hint="eastAsia"/>
              </w:rPr>
              <w:t>19</w:t>
            </w:r>
            <w:r>
              <w:rPr>
                <w:rFonts w:hint="eastAsia"/>
              </w:rPr>
              <w:t>：</w:t>
            </w:r>
            <w:r>
              <w:rPr>
                <w:rFonts w:hint="eastAsia"/>
              </w:rPr>
              <w:t xml:space="preserve">30 </w:t>
            </w:r>
            <w:r>
              <w:rPr>
                <w:rFonts w:hint="eastAsia"/>
              </w:rPr>
              <w:t>成了</w:t>
            </w:r>
          </w:p>
          <w:p w:rsidR="00EC0899" w:rsidRDefault="00EC0899" w:rsidP="0004458B">
            <w:pPr>
              <w:rPr>
                <w:rFonts w:hint="eastAsia"/>
              </w:rPr>
            </w:pPr>
            <w:r>
              <w:rPr>
                <w:rFonts w:hint="eastAsia"/>
              </w:rPr>
              <w:t>约</w:t>
            </w:r>
            <w:r>
              <w:rPr>
                <w:rFonts w:hint="eastAsia"/>
              </w:rPr>
              <w:t>5</w:t>
            </w:r>
            <w:r>
              <w:rPr>
                <w:rFonts w:hint="eastAsia"/>
              </w:rPr>
              <w:t>：</w:t>
            </w:r>
            <w:r>
              <w:rPr>
                <w:rFonts w:hint="eastAsia"/>
              </w:rPr>
              <w:t>39</w:t>
            </w:r>
            <w:r>
              <w:rPr>
                <w:rFonts w:hint="eastAsia"/>
              </w:rPr>
              <w:t>，</w:t>
            </w:r>
            <w:r>
              <w:rPr>
                <w:rFonts w:hint="eastAsia"/>
              </w:rPr>
              <w:t xml:space="preserve"> </w:t>
            </w:r>
            <w:r>
              <w:rPr>
                <w:rFonts w:hint="eastAsia"/>
              </w:rPr>
              <w:t>约</w:t>
            </w:r>
            <w:r>
              <w:rPr>
                <w:rFonts w:hint="eastAsia"/>
              </w:rPr>
              <w:t>14</w:t>
            </w:r>
            <w:r>
              <w:rPr>
                <w:rFonts w:hint="eastAsia"/>
              </w:rPr>
              <w:t>：</w:t>
            </w:r>
            <w:r>
              <w:rPr>
                <w:rFonts w:hint="eastAsia"/>
              </w:rPr>
              <w:t xml:space="preserve">29 </w:t>
            </w:r>
            <w:r>
              <w:rPr>
                <w:rFonts w:hint="eastAsia"/>
              </w:rPr>
              <w:t>所有在旧约对耶稣的预言，耶稣都成就了，在旧约神的奥秘，耶稣来成就了并见证了实状，所成就的</w:t>
            </w:r>
            <w:proofErr w:type="gramStart"/>
            <w:r>
              <w:rPr>
                <w:rFonts w:hint="eastAsia"/>
              </w:rPr>
              <w:t>实状就是</w:t>
            </w:r>
            <w:proofErr w:type="gramEnd"/>
            <w:r>
              <w:rPr>
                <w:rFonts w:hint="eastAsia"/>
              </w:rPr>
              <w:t>明白预言的话语才相信了神所成就的实状。</w:t>
            </w:r>
          </w:p>
          <w:p w:rsidR="00EC0899" w:rsidRDefault="00EC0899" w:rsidP="0004458B">
            <w:pPr>
              <w:rPr>
                <w:rFonts w:hint="eastAsia"/>
              </w:rPr>
            </w:pPr>
            <w:r>
              <w:rPr>
                <w:rFonts w:hint="eastAsia"/>
              </w:rPr>
              <w:t>约</w:t>
            </w:r>
            <w:r>
              <w:rPr>
                <w:rFonts w:hint="eastAsia"/>
              </w:rPr>
              <w:t>16</w:t>
            </w:r>
            <w:r>
              <w:rPr>
                <w:rFonts w:hint="eastAsia"/>
              </w:rPr>
              <w:t>：</w:t>
            </w:r>
            <w:r>
              <w:rPr>
                <w:rFonts w:hint="eastAsia"/>
              </w:rPr>
              <w:t xml:space="preserve">12-14 </w:t>
            </w:r>
            <w:r>
              <w:rPr>
                <w:rFonts w:hint="eastAsia"/>
              </w:rPr>
              <w:t>在初临时耶稣也只是部分的给解释了，并且约定了在末世要明明告诉。但</w:t>
            </w:r>
            <w:r>
              <w:rPr>
                <w:rFonts w:hint="eastAsia"/>
              </w:rPr>
              <w:t>12</w:t>
            </w:r>
            <w:r>
              <w:rPr>
                <w:rFonts w:hint="eastAsia"/>
              </w:rPr>
              <w:t>：</w:t>
            </w:r>
            <w:r>
              <w:rPr>
                <w:rFonts w:hint="eastAsia"/>
              </w:rPr>
              <w:t>9-10</w:t>
            </w:r>
            <w:r>
              <w:rPr>
                <w:rFonts w:hint="eastAsia"/>
              </w:rPr>
              <w:t>里新约的预言在末世要成就为实状，那时因着实状的出现比喻将解开。</w:t>
            </w:r>
          </w:p>
          <w:p w:rsidR="00EC0899" w:rsidRDefault="00EC0899" w:rsidP="0004458B">
            <w:pPr>
              <w:rPr>
                <w:rFonts w:hint="eastAsia"/>
              </w:rPr>
            </w:pPr>
            <w:r>
              <w:rPr>
                <w:rFonts w:hint="eastAsia"/>
              </w:rPr>
              <w:t>彼后</w:t>
            </w:r>
            <w:r>
              <w:rPr>
                <w:rFonts w:hint="eastAsia"/>
              </w:rPr>
              <w:t>1</w:t>
            </w:r>
            <w:r>
              <w:rPr>
                <w:rFonts w:hint="eastAsia"/>
              </w:rPr>
              <w:t>：</w:t>
            </w:r>
            <w:r>
              <w:rPr>
                <w:rFonts w:hint="eastAsia"/>
              </w:rPr>
              <w:t>19-20</w:t>
            </w:r>
            <w:r>
              <w:rPr>
                <w:rFonts w:hint="eastAsia"/>
              </w:rPr>
              <w:t>，彼后</w:t>
            </w:r>
            <w:r>
              <w:rPr>
                <w:rFonts w:hint="eastAsia"/>
              </w:rPr>
              <w:t>3</w:t>
            </w:r>
            <w:r>
              <w:rPr>
                <w:rFonts w:hint="eastAsia"/>
              </w:rPr>
              <w:t>：</w:t>
            </w:r>
            <w:r>
              <w:rPr>
                <w:rFonts w:hint="eastAsia"/>
              </w:rPr>
              <w:t>16</w:t>
            </w:r>
            <w:r>
              <w:rPr>
                <w:rFonts w:hint="eastAsia"/>
              </w:rPr>
              <w:t>，</w:t>
            </w:r>
            <w:r>
              <w:rPr>
                <w:rFonts w:hint="eastAsia"/>
              </w:rPr>
              <w:t xml:space="preserve"> </w:t>
            </w:r>
            <w:r>
              <w:rPr>
                <w:rFonts w:hint="eastAsia"/>
              </w:rPr>
              <w:t>预言不是自己自然成就的，只有受圣灵感动的人才能够解开。</w:t>
            </w:r>
          </w:p>
        </w:tc>
      </w:tr>
      <w:tr w:rsidR="00EC0899" w:rsidRPr="00E47543" w:rsidTr="0004458B">
        <w:trPr>
          <w:trHeight w:val="4472"/>
        </w:trPr>
        <w:tc>
          <w:tcPr>
            <w:tcW w:w="810" w:type="dxa"/>
            <w:vAlign w:val="center"/>
          </w:tcPr>
          <w:p w:rsidR="00EC0899" w:rsidRPr="00E47543" w:rsidRDefault="00EC0899" w:rsidP="0004458B">
            <w:pPr>
              <w:jc w:val="center"/>
              <w:rPr>
                <w:rFonts w:ascii="宋体" w:hAnsi="宋体" w:cs="宋体" w:hint="eastAsia"/>
                <w:sz w:val="24"/>
                <w:szCs w:val="24"/>
              </w:rPr>
            </w:pPr>
            <w:r w:rsidRPr="00E47543">
              <w:rPr>
                <w:rFonts w:ascii="宋体" w:hAnsi="宋体" w:cs="宋体" w:hint="eastAsia"/>
                <w:sz w:val="24"/>
                <w:szCs w:val="24"/>
              </w:rPr>
              <w:t>必要的参考资料（书籍和影像等</w:t>
            </w:r>
          </w:p>
        </w:tc>
        <w:tc>
          <w:tcPr>
            <w:tcW w:w="9885" w:type="dxa"/>
            <w:gridSpan w:val="4"/>
          </w:tcPr>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sym w:font="Wingdings" w:char="F081"/>
            </w:r>
            <w:r w:rsidRPr="00E47543">
              <w:rPr>
                <w:rFonts w:ascii="宋体" w:hAnsi="宋体" w:cs="宋体" w:hint="eastAsia"/>
                <w:sz w:val="24"/>
                <w:szCs w:val="24"/>
              </w:rPr>
              <w:t xml:space="preserve"> 针对时代教育是多么重要，用世上知识（EBS影像）&lt;参考：神学支援中心&gt;</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sym w:font="Wingdings" w:char="F082"/>
            </w:r>
            <w:r w:rsidRPr="00E47543">
              <w:rPr>
                <w:rFonts w:ascii="宋体" w:hAnsi="宋体" w:cs="宋体" w:hint="eastAsia"/>
                <w:sz w:val="24"/>
                <w:szCs w:val="24"/>
              </w:rPr>
              <w:t>务农伦理--在合适的时候翻地，撒种，除草松土，打农药，等影像。&lt;参考：神学支援中心&gt;</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sym w:font="Wingdings" w:char="F083"/>
            </w:r>
            <w:r w:rsidRPr="00E47543">
              <w:rPr>
                <w:rFonts w:ascii="宋体" w:hAnsi="宋体" w:cs="宋体" w:hint="eastAsia"/>
                <w:sz w:val="24"/>
                <w:szCs w:val="24"/>
              </w:rPr>
              <w:t>张庆东牧师在飞机系统作品里，有关于喇叭等比喻的动画影像&lt;参考：神学支援中心&gt;</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④</w:t>
            </w:r>
            <w:proofErr w:type="gramStart"/>
            <w:r w:rsidRPr="00E47543">
              <w:rPr>
                <w:rFonts w:ascii="宋体" w:hAnsi="宋体" w:cs="宋体" w:hint="eastAsia"/>
                <w:sz w:val="24"/>
                <w:szCs w:val="24"/>
              </w:rPr>
              <w:t>赵庸基</w:t>
            </w:r>
            <w:proofErr w:type="gramEnd"/>
            <w:r w:rsidRPr="00E47543">
              <w:rPr>
                <w:rFonts w:ascii="宋体" w:hAnsi="宋体" w:cs="宋体" w:hint="eastAsia"/>
                <w:sz w:val="24"/>
                <w:szCs w:val="24"/>
              </w:rPr>
              <w:t>牧师所写的启示录注解里，已经有被揭露的非真理的部分。</w:t>
            </w: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 xml:space="preserve">  &lt;参考：神学支援中心-有关启示录（影像）&gt;</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⑤教派 新闻里的关于教坛和教派的比较解说部分</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⑥救恩派主张的有关但以理和启示录的解说影像&lt;参考：神学支援中心&gt;</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r w:rsidRPr="00E47543">
              <w:rPr>
                <w:rFonts w:ascii="宋体" w:hAnsi="宋体" w:cs="宋体" w:hint="eastAsia"/>
                <w:sz w:val="24"/>
                <w:szCs w:val="24"/>
              </w:rPr>
              <w:t>⑦通过耶稣受难记影像，说明耶稣是旧约的实体&lt;参考：神学支援中心-有关耶稣（影像）&gt;</w:t>
            </w:r>
          </w:p>
          <w:p w:rsidR="00EC0899" w:rsidRPr="00E47543" w:rsidRDefault="00EC0899" w:rsidP="0004458B">
            <w:pPr>
              <w:jc w:val="left"/>
              <w:rPr>
                <w:rFonts w:ascii="宋体" w:hAnsi="宋体" w:cs="宋体" w:hint="eastAsia"/>
                <w:sz w:val="24"/>
                <w:szCs w:val="24"/>
              </w:rPr>
            </w:pPr>
          </w:p>
          <w:p w:rsidR="00EC0899" w:rsidRPr="00E47543" w:rsidRDefault="00EC0899" w:rsidP="0004458B">
            <w:pPr>
              <w:jc w:val="left"/>
              <w:rPr>
                <w:rFonts w:ascii="宋体" w:hAnsi="宋体" w:cs="宋体" w:hint="eastAsia"/>
                <w:sz w:val="24"/>
                <w:szCs w:val="24"/>
              </w:rPr>
            </w:pPr>
          </w:p>
        </w:tc>
      </w:tr>
      <w:tr w:rsidR="00EC0899" w:rsidTr="00EC0899">
        <w:trPr>
          <w:trHeight w:val="2933"/>
        </w:trPr>
        <w:tc>
          <w:tcPr>
            <w:tcW w:w="810" w:type="dxa"/>
            <w:vAlign w:val="center"/>
          </w:tcPr>
          <w:p w:rsidR="00EC0899" w:rsidRDefault="00EC0899" w:rsidP="0004458B">
            <w:pPr>
              <w:jc w:val="center"/>
              <w:rPr>
                <w:rFonts w:hint="eastAsia"/>
              </w:rPr>
            </w:pPr>
            <w:r>
              <w:rPr>
                <w:rFonts w:hint="eastAsia"/>
              </w:rPr>
              <w:t>成功事例</w:t>
            </w:r>
          </w:p>
        </w:tc>
        <w:tc>
          <w:tcPr>
            <w:tcW w:w="9885" w:type="dxa"/>
            <w:gridSpan w:val="4"/>
          </w:tcPr>
          <w:p w:rsidR="00EC0899" w:rsidRDefault="00EC0899" w:rsidP="0004458B">
            <w:pPr>
              <w:rPr>
                <w:rFonts w:hint="eastAsia"/>
              </w:rPr>
            </w:pPr>
            <w:r>
              <w:rPr>
                <w:rFonts w:hint="eastAsia"/>
              </w:rPr>
              <w:t>例</w:t>
            </w:r>
            <w:r>
              <w:rPr>
                <w:rFonts w:hint="eastAsia"/>
              </w:rPr>
              <w:t>1</w:t>
            </w:r>
            <w:r>
              <w:rPr>
                <w:rFonts w:hint="eastAsia"/>
              </w:rPr>
              <w:t>）针对那些只是喜欢学习话语的执事</w:t>
            </w:r>
            <w:r>
              <w:rPr>
                <w:rFonts w:hint="eastAsia"/>
              </w:rPr>
              <w:t>1</w:t>
            </w:r>
            <w:r>
              <w:rPr>
                <w:rFonts w:hint="eastAsia"/>
              </w:rPr>
              <w:t>：</w:t>
            </w:r>
            <w:r>
              <w:rPr>
                <w:rFonts w:hint="eastAsia"/>
              </w:rPr>
              <w:t>1</w:t>
            </w:r>
            <w:r>
              <w:rPr>
                <w:rFonts w:hint="eastAsia"/>
              </w:rPr>
              <w:t>的联系复习，通过影像，使其更好的明白区分时代的重要性。</w:t>
            </w:r>
          </w:p>
          <w:p w:rsidR="00EC0899" w:rsidRDefault="00EC0899" w:rsidP="0004458B">
            <w:pPr>
              <w:rPr>
                <w:rFonts w:hint="eastAsia"/>
              </w:rPr>
            </w:pPr>
            <w:r>
              <w:rPr>
                <w:rFonts w:hint="eastAsia"/>
              </w:rPr>
              <w:t>例</w:t>
            </w:r>
            <w:r>
              <w:rPr>
                <w:rFonts w:hint="eastAsia"/>
              </w:rPr>
              <w:t>2</w:t>
            </w:r>
            <w:r>
              <w:rPr>
                <w:rFonts w:hint="eastAsia"/>
              </w:rPr>
              <w:t>）</w:t>
            </w:r>
            <w:r>
              <w:rPr>
                <w:rFonts w:hint="eastAsia"/>
              </w:rPr>
              <w:t>27</w:t>
            </w:r>
            <w:r>
              <w:rPr>
                <w:rFonts w:hint="eastAsia"/>
              </w:rPr>
              <w:t>岁青年男：</w:t>
            </w:r>
            <w:r>
              <w:rPr>
                <w:rFonts w:hint="eastAsia"/>
              </w:rPr>
              <w:t xml:space="preserve"> </w:t>
            </w:r>
            <w:r>
              <w:rPr>
                <w:rFonts w:hint="eastAsia"/>
              </w:rPr>
              <w:t>通过张庆东牧师飞机系统作品明白了万国迷惑（人，兽）</w:t>
            </w:r>
          </w:p>
          <w:p w:rsidR="00EC0899" w:rsidRDefault="00EC0899" w:rsidP="0004458B">
            <w:pPr>
              <w:rPr>
                <w:rFonts w:hint="eastAsia"/>
              </w:rPr>
            </w:pPr>
          </w:p>
          <w:p w:rsidR="00EC0899" w:rsidRDefault="00EC0899" w:rsidP="0004458B">
            <w:pPr>
              <w:rPr>
                <w:rFonts w:hint="eastAsia"/>
              </w:rPr>
            </w:pPr>
            <w:r>
              <w:rPr>
                <w:rFonts w:hint="eastAsia"/>
              </w:rPr>
              <w:t>26</w:t>
            </w:r>
            <w:r>
              <w:rPr>
                <w:rFonts w:hint="eastAsia"/>
              </w:rPr>
              <w:t>岁青年女：</w:t>
            </w:r>
            <w:r>
              <w:rPr>
                <w:rFonts w:hint="eastAsia"/>
              </w:rPr>
              <w:t xml:space="preserve"> </w:t>
            </w:r>
            <w:r>
              <w:rPr>
                <w:rFonts w:hint="eastAsia"/>
              </w:rPr>
              <w:t>救恩派所主张的有关</w:t>
            </w:r>
            <w:r>
              <w:rPr>
                <w:rFonts w:hint="eastAsia"/>
              </w:rPr>
              <w:t>7</w:t>
            </w:r>
            <w:r>
              <w:rPr>
                <w:rFonts w:hint="eastAsia"/>
              </w:rPr>
              <w:t>大强国的说明和纯福音主张的一样，这样的异端所说的，在长老教也一样在说，也知道了长老教也是没有立场体系的虚哄，进而对牧者分辨很有帮助。</w:t>
            </w:r>
          </w:p>
          <w:p w:rsidR="00EC0899" w:rsidRDefault="00EC0899" w:rsidP="0004458B">
            <w:pPr>
              <w:rPr>
                <w:rFonts w:hint="eastAsia"/>
              </w:rPr>
            </w:pPr>
          </w:p>
          <w:p w:rsidR="00EC0899" w:rsidRDefault="00EC0899" w:rsidP="0004458B">
            <w:pPr>
              <w:rPr>
                <w:rFonts w:hint="eastAsia"/>
              </w:rPr>
            </w:pPr>
            <w:r>
              <w:rPr>
                <w:rFonts w:hint="eastAsia"/>
              </w:rPr>
              <w:t>45</w:t>
            </w:r>
            <w:r>
              <w:rPr>
                <w:rFonts w:hint="eastAsia"/>
              </w:rPr>
              <w:t>岁长年男：</w:t>
            </w:r>
            <w:r>
              <w:rPr>
                <w:rFonts w:hint="eastAsia"/>
              </w:rPr>
              <w:t xml:space="preserve"> </w:t>
            </w:r>
            <w:r>
              <w:rPr>
                <w:rFonts w:hint="eastAsia"/>
              </w:rPr>
              <w:t>初教派的新闻里，看到有关驾云降临的多样主张，知道现在的宗教世界乱套（没有已经知道新天地的</w:t>
            </w:r>
            <w:proofErr w:type="gramStart"/>
            <w:r>
              <w:rPr>
                <w:rFonts w:hint="eastAsia"/>
              </w:rPr>
              <w:t>授讲生</w:t>
            </w:r>
            <w:proofErr w:type="gramEnd"/>
            <w:r>
              <w:rPr>
                <w:rFonts w:hint="eastAsia"/>
              </w:rPr>
              <w:t>听）</w:t>
            </w:r>
          </w:p>
          <w:p w:rsidR="00EC0899" w:rsidRDefault="00EC0899" w:rsidP="0004458B">
            <w:pPr>
              <w:rPr>
                <w:rFonts w:hint="eastAsia"/>
              </w:rPr>
            </w:pPr>
          </w:p>
        </w:tc>
      </w:tr>
    </w:tbl>
    <w:p w:rsidR="00071FA4" w:rsidRPr="00EC0899" w:rsidRDefault="00071FA4"/>
    <w:sectPr w:rsidR="00071FA4" w:rsidRPr="00EC0899" w:rsidSect="00071FA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D6FF4F"/>
    <w:multiLevelType w:val="singleLevel"/>
    <w:tmpl w:val="55D6FF4F"/>
    <w:lvl w:ilvl="0">
      <w:start w:val="1"/>
      <w:numFmt w:val="decimal"/>
      <w:suff w:val="space"/>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C0899"/>
    <w:rsid w:val="00071FA4"/>
    <w:rsid w:val="00EC08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089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287</Words>
  <Characters>1638</Characters>
  <Application>Microsoft Office Word</Application>
  <DocSecurity>0</DocSecurity>
  <Lines>13</Lines>
  <Paragraphs>3</Paragraphs>
  <ScaleCrop>false</ScaleCrop>
  <Company>Toshiba</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1</cp:revision>
  <dcterms:created xsi:type="dcterms:W3CDTF">2015-08-27T11:38:00Z</dcterms:created>
  <dcterms:modified xsi:type="dcterms:W3CDTF">2015-08-27T11:39:00Z</dcterms:modified>
</cp:coreProperties>
</file>