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926"/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6"/>
        <w:gridCol w:w="788"/>
        <w:gridCol w:w="2365"/>
        <w:gridCol w:w="789"/>
        <w:gridCol w:w="4778"/>
      </w:tblGrid>
      <w:tr w:rsidR="002E0854" w:rsidTr="002E0854">
        <w:trPr>
          <w:trHeight w:val="893"/>
        </w:trPr>
        <w:tc>
          <w:tcPr>
            <w:tcW w:w="1576" w:type="dxa"/>
          </w:tcPr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788" w:type="dxa"/>
          </w:tcPr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FF621E">
              <w:rPr>
                <w:rFonts w:hint="eastAsia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365" w:type="dxa"/>
          </w:tcPr>
          <w:p w:rsidR="002E0854" w:rsidRPr="00FF621E" w:rsidRDefault="002E0854" w:rsidP="002E0854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 w:rsidRPr="00FF621E">
              <w:rPr>
                <w:rFonts w:hint="eastAsia"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大众媒体</w:t>
            </w:r>
          </w:p>
          <w:p w:rsidR="002E0854" w:rsidRDefault="002E0854" w:rsidP="002E0854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（影响）</w:t>
            </w:r>
          </w:p>
        </w:tc>
        <w:tc>
          <w:tcPr>
            <w:tcW w:w="789" w:type="dxa"/>
          </w:tcPr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FF621E">
              <w:rPr>
                <w:rFonts w:hint="eastAsia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78" w:type="dxa"/>
          </w:tcPr>
          <w:p w:rsidR="002E0854" w:rsidRPr="00FF621E" w:rsidRDefault="002E0854" w:rsidP="002E0854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通过网络虚假诽谤文章</w:t>
            </w:r>
          </w:p>
          <w:p w:rsidR="002E0854" w:rsidRDefault="002E0854" w:rsidP="002E0854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认为编凑</w:t>
            </w:r>
            <w:proofErr w:type="gramStart"/>
            <w:r w:rsidRPr="00FF621E">
              <w:rPr>
                <w:rFonts w:hint="eastAsia"/>
                <w:b/>
                <w:bCs/>
                <w:sz w:val="24"/>
                <w:szCs w:val="24"/>
              </w:rPr>
              <w:t>了实状的</w:t>
            </w:r>
            <w:proofErr w:type="gramEnd"/>
            <w:r w:rsidRPr="00FF621E">
              <w:rPr>
                <w:rFonts w:hint="eastAsia"/>
                <w:b/>
                <w:bCs/>
                <w:sz w:val="24"/>
                <w:szCs w:val="24"/>
              </w:rPr>
              <w:t>人</w:t>
            </w:r>
          </w:p>
        </w:tc>
      </w:tr>
      <w:tr w:rsidR="002E0854" w:rsidRPr="00FF621E" w:rsidTr="002E0854">
        <w:trPr>
          <w:trHeight w:val="99"/>
        </w:trPr>
        <w:tc>
          <w:tcPr>
            <w:tcW w:w="1576" w:type="dxa"/>
          </w:tcPr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应对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方案（商谈内容）</w:t>
            </w:r>
          </w:p>
        </w:tc>
        <w:tc>
          <w:tcPr>
            <w:tcW w:w="8720" w:type="dxa"/>
            <w:gridSpan w:val="4"/>
          </w:tcPr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FF621E">
              <w:rPr>
                <w:rFonts w:hint="eastAsia"/>
                <w:b/>
                <w:bCs/>
              </w:rPr>
              <w:t>1.</w:t>
            </w:r>
            <w:r w:rsidRPr="00FF621E">
              <w:rPr>
                <w:rFonts w:hint="eastAsia"/>
                <w:b/>
                <w:bCs/>
                <w:u w:val="single"/>
              </w:rPr>
              <w:t>应对方法</w:t>
            </w:r>
          </w:p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使</w:t>
            </w:r>
            <w:proofErr w:type="gramStart"/>
            <w:r>
              <w:rPr>
                <w:rFonts w:hint="eastAsia"/>
              </w:rPr>
              <w:t>授讲生认识</w:t>
            </w:r>
            <w:proofErr w:type="gramEnd"/>
            <w:r>
              <w:rPr>
                <w:rFonts w:hint="eastAsia"/>
              </w:rPr>
              <w:t>到信仰的基本和所有判断的基准应当是道，并且凭借初临来举例，通过预防</w:t>
            </w:r>
          </w:p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反正教育，种下圣经为本的信心。</w:t>
            </w:r>
          </w:p>
          <w:p w:rsidR="002E0854" w:rsidRPr="00FF621E" w:rsidRDefault="002E0854" w:rsidP="002E0854">
            <w:pPr>
              <w:rPr>
                <w:rFonts w:eastAsia="Batang" w:hint="eastAsia"/>
              </w:rPr>
            </w:pPr>
          </w:p>
          <w:p w:rsidR="002E0854" w:rsidRPr="00FF621E" w:rsidRDefault="002E0854" w:rsidP="002E0854">
            <w:pPr>
              <w:rPr>
                <w:rFonts w:eastAsia="Batang" w:hint="eastAsia"/>
              </w:rPr>
            </w:pPr>
            <w:r w:rsidRPr="00FF621E">
              <w:rPr>
                <w:rFonts w:eastAsia="Batang" w:hint="eastAsia"/>
              </w:rPr>
              <w:t xml:space="preserve">   1) </w:t>
            </w:r>
            <w:r>
              <w:rPr>
                <w:rFonts w:hint="eastAsia"/>
              </w:rPr>
              <w:t>种下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只有圣经才是绝对性的基准</w:t>
            </w:r>
          </w:p>
          <w:p w:rsidR="002E0854" w:rsidRDefault="002E0854" w:rsidP="002E0854">
            <w:pPr>
              <w:rPr>
                <w:rFonts w:hint="eastAsia"/>
              </w:rPr>
            </w:pPr>
            <w:r w:rsidRPr="00FF621E">
              <w:rPr>
                <w:rFonts w:eastAsia="Batang" w:hint="eastAsia"/>
              </w:rPr>
              <w:t xml:space="preserve">   2) </w:t>
            </w:r>
            <w:r>
              <w:rPr>
                <w:rFonts w:hint="eastAsia"/>
              </w:rPr>
              <w:t>使其认可网络上的</w:t>
            </w:r>
            <w:proofErr w:type="gramStart"/>
            <w:r>
              <w:rPr>
                <w:rFonts w:hint="eastAsia"/>
              </w:rPr>
              <w:t>诽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谤</w:t>
            </w:r>
            <w:proofErr w:type="gramEnd"/>
            <w:r>
              <w:rPr>
                <w:rFonts w:hint="eastAsia"/>
              </w:rPr>
              <w:t>文章，大部分是不写实名的不负责任的文章，以圣经为根据来</w:t>
            </w:r>
          </w:p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看时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论断，逼迫，咒诅</w:t>
            </w:r>
            <w:proofErr w:type="gramStart"/>
            <w:r>
              <w:rPr>
                <w:rFonts w:hint="eastAsia"/>
              </w:rPr>
              <w:t>等的话</w:t>
            </w:r>
            <w:proofErr w:type="gramEnd"/>
            <w:r>
              <w:rPr>
                <w:rFonts w:hint="eastAsia"/>
              </w:rPr>
              <w:t>并不是神的旨意，而是属撒旦的行为。（把思想移入为客</w:t>
            </w:r>
          </w:p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观性）</w:t>
            </w:r>
          </w:p>
          <w:p w:rsidR="002E0854" w:rsidRPr="00FF621E" w:rsidRDefault="002E0854" w:rsidP="002E0854">
            <w:pPr>
              <w:rPr>
                <w:rFonts w:eastAsia="Batang"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  <w:r w:rsidRPr="00FF621E">
              <w:rPr>
                <w:rFonts w:eastAsia="Batang" w:hint="eastAsia"/>
              </w:rPr>
              <w:t xml:space="preserve">   3) </w:t>
            </w:r>
            <w:proofErr w:type="gramStart"/>
            <w:r>
              <w:rPr>
                <w:rFonts w:hint="eastAsia"/>
              </w:rPr>
              <w:t>给说明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预言是必定会成就，</w:t>
            </w:r>
            <w:proofErr w:type="gramStart"/>
            <w:r>
              <w:rPr>
                <w:rFonts w:hint="eastAsia"/>
              </w:rPr>
              <w:t>以实状显现</w:t>
            </w:r>
            <w:proofErr w:type="gramEnd"/>
            <w:r>
              <w:rPr>
                <w:rFonts w:hint="eastAsia"/>
              </w:rPr>
              <w:t>，并且预言</w:t>
            </w:r>
            <w:proofErr w:type="gramStart"/>
            <w:r>
              <w:rPr>
                <w:rFonts w:hint="eastAsia"/>
              </w:rPr>
              <w:t>和实状是</w:t>
            </w:r>
            <w:proofErr w:type="gramEnd"/>
            <w:r>
              <w:rPr>
                <w:rFonts w:hint="eastAsia"/>
              </w:rPr>
              <w:t>彼此作见证的关系（实状</w:t>
            </w:r>
          </w:p>
          <w:p w:rsidR="002E0854" w:rsidRPr="00FF621E" w:rsidRDefault="002E0854" w:rsidP="002E0854">
            <w:pPr>
              <w:rPr>
                <w:rFonts w:eastAsia="Batang"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不能以人的智慧明白，只因成就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以实状为</w:t>
            </w:r>
            <w:proofErr w:type="gramEnd"/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解开内容的真意，并不是编凑。）</w:t>
            </w:r>
            <w:r>
              <w:rPr>
                <w:rFonts w:hint="eastAsia"/>
              </w:rPr>
              <w:t xml:space="preserve">   </w:t>
            </w:r>
          </w:p>
          <w:p w:rsidR="002E0854" w:rsidRPr="00FF621E" w:rsidRDefault="002E0854" w:rsidP="002E0854">
            <w:pPr>
              <w:rPr>
                <w:rFonts w:eastAsia="Batang" w:hint="eastAsia"/>
              </w:rPr>
            </w:pPr>
          </w:p>
          <w:p w:rsidR="002E0854" w:rsidRPr="00FF621E" w:rsidRDefault="002E0854" w:rsidP="002E0854">
            <w:pPr>
              <w:rPr>
                <w:rFonts w:eastAsia="Batang" w:hint="eastAsia"/>
              </w:rPr>
            </w:pPr>
            <w:r w:rsidRPr="00FF621E">
              <w:rPr>
                <w:rFonts w:eastAsia="Batang" w:hint="eastAsia"/>
              </w:rPr>
              <w:t xml:space="preserve">  2.</w:t>
            </w:r>
            <w:r>
              <w:rPr>
                <w:rFonts w:hint="eastAsia"/>
              </w:rPr>
              <w:t>实行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1) </w:t>
            </w:r>
            <w:proofErr w:type="gramStart"/>
            <w:r w:rsidRPr="00FF621E">
              <w:rPr>
                <w:rFonts w:ascii="宋体" w:hAnsi="宋体" w:cs="宋体" w:hint="eastAsia"/>
              </w:rPr>
              <w:t>与授讲生</w:t>
            </w:r>
            <w:proofErr w:type="gramEnd"/>
            <w:r w:rsidRPr="00FF621E">
              <w:rPr>
                <w:rFonts w:ascii="宋体" w:hAnsi="宋体" w:cs="宋体" w:hint="eastAsia"/>
              </w:rPr>
              <w:t>商谈及 探访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① 为了使其能够全部倒出所听的内容，认真聆听所有话。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② 把所吐出来的事情，一一的用圣经指出，并解开来 解读。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③ 初临时，文士和</w:t>
            </w:r>
            <w:proofErr w:type="gramStart"/>
            <w:r w:rsidRPr="00FF621E">
              <w:rPr>
                <w:rFonts w:ascii="宋体" w:hAnsi="宋体" w:cs="宋体" w:hint="eastAsia"/>
              </w:rPr>
              <w:t>法利赛人</w:t>
            </w:r>
            <w:proofErr w:type="gramEnd"/>
            <w:r w:rsidRPr="00FF621E">
              <w:rPr>
                <w:rFonts w:ascii="宋体" w:hAnsi="宋体" w:cs="宋体" w:hint="eastAsia"/>
              </w:rPr>
              <w:t>诽谤耶稣，想要显出耶稣的瑕疵，定罪为异端的头目，向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犹太人传播这事来阻挡了人们走向真理。并</w:t>
            </w:r>
            <w:proofErr w:type="gramStart"/>
            <w:r w:rsidRPr="00FF621E">
              <w:rPr>
                <w:rFonts w:ascii="宋体" w:hAnsi="宋体" w:cs="宋体" w:hint="eastAsia"/>
              </w:rPr>
              <w:t>给说明</w:t>
            </w:r>
            <w:proofErr w:type="gramEnd"/>
            <w:r w:rsidRPr="00FF621E">
              <w:rPr>
                <w:rFonts w:ascii="宋体" w:hAnsi="宋体" w:cs="宋体" w:hint="eastAsia"/>
              </w:rPr>
              <w:t xml:space="preserve"> 就算如此，也有去到耶稣面前</w:t>
            </w:r>
            <w:proofErr w:type="gramStart"/>
            <w:r w:rsidRPr="00FF621E">
              <w:rPr>
                <w:rFonts w:ascii="宋体" w:hAnsi="宋体" w:cs="宋体" w:hint="eastAsia"/>
              </w:rPr>
              <w:t>和</w:t>
            </w:r>
            <w:proofErr w:type="gramEnd"/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</w:t>
            </w:r>
            <w:proofErr w:type="gramStart"/>
            <w:r w:rsidRPr="00FF621E">
              <w:rPr>
                <w:rFonts w:ascii="宋体" w:hAnsi="宋体" w:cs="宋体" w:hint="eastAsia"/>
              </w:rPr>
              <w:t>因着</w:t>
            </w:r>
            <w:proofErr w:type="gramEnd"/>
            <w:r w:rsidRPr="00FF621E">
              <w:rPr>
                <w:rFonts w:ascii="宋体" w:hAnsi="宋体" w:cs="宋体" w:hint="eastAsia"/>
              </w:rPr>
              <w:t>不能信而不去的人们最终结果，使其得胜。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④ 使其认识到，圣经并不是能有限的编凑就能讲明的教育，而是要通过整个脉络 明白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核心才行，进而加添理解与信心。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⑤ 通过引导者和管理者，掌握心里变化及领悟，以担当传道师</w:t>
            </w:r>
            <w:proofErr w:type="gramStart"/>
            <w:r w:rsidRPr="00FF621E">
              <w:rPr>
                <w:rFonts w:ascii="宋体" w:hAnsi="宋体" w:cs="宋体" w:hint="eastAsia"/>
              </w:rPr>
              <w:t>与授讲生</w:t>
            </w:r>
            <w:proofErr w:type="gramEnd"/>
            <w:r w:rsidRPr="00FF621E">
              <w:rPr>
                <w:rFonts w:ascii="宋体" w:hAnsi="宋体" w:cs="宋体" w:hint="eastAsia"/>
              </w:rPr>
              <w:t>1:1的商谈 来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   种下圣经为本的信心。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2) 通过管理者 教育更周密的管理方法，鼓励使其</w:t>
            </w:r>
            <w:proofErr w:type="gramStart"/>
            <w:r w:rsidRPr="00FF621E">
              <w:rPr>
                <w:rFonts w:ascii="宋体" w:hAnsi="宋体" w:cs="宋体" w:hint="eastAsia"/>
              </w:rPr>
              <w:t>坚持听神的</w:t>
            </w:r>
            <w:proofErr w:type="gramEnd"/>
            <w:r w:rsidRPr="00FF621E">
              <w:rPr>
                <w:rFonts w:ascii="宋体" w:hAnsi="宋体" w:cs="宋体" w:hint="eastAsia"/>
              </w:rPr>
              <w:t>事由到最后</w:t>
            </w:r>
          </w:p>
          <w:p w:rsidR="002E0854" w:rsidRPr="00FF621E" w:rsidRDefault="002E0854" w:rsidP="002E0854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3) 以我们所拥有的资料，竭尽所能的说服。</w:t>
            </w:r>
          </w:p>
          <w:p w:rsidR="002E0854" w:rsidRPr="00FF621E" w:rsidRDefault="002E0854" w:rsidP="002E0854">
            <w:pPr>
              <w:ind w:firstLineChars="200" w:firstLine="420"/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例)  编辑申某出去之前所讲的有关仇敌的讲道内容和 他所做的良心宣言内容，之后出</w:t>
            </w:r>
          </w:p>
          <w:p w:rsidR="002E0854" w:rsidRPr="00FF621E" w:rsidRDefault="002E0854" w:rsidP="002E0854">
            <w:pPr>
              <w:ind w:firstLineChars="200" w:firstLine="420"/>
              <w:rPr>
                <w:rFonts w:ascii="微软雅黑" w:eastAsia="微软雅黑" w:hAnsi="微软雅黑" w:cs="微软雅黑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   去说另外话（谎言）的内容 作为资料 给做比较来让看到两面性。</w:t>
            </w:r>
          </w:p>
          <w:p w:rsidR="002E0854" w:rsidRPr="00FF621E" w:rsidRDefault="002E0854" w:rsidP="002E0854">
            <w:pPr>
              <w:rPr>
                <w:rFonts w:eastAsia="Batang" w:hint="eastAsia"/>
              </w:rPr>
            </w:pPr>
            <w:r w:rsidRPr="00FF621E">
              <w:rPr>
                <w:rFonts w:eastAsia="Batang" w:hint="eastAsia"/>
              </w:rPr>
              <w:t xml:space="preserve">     </w:t>
            </w:r>
          </w:p>
        </w:tc>
      </w:tr>
      <w:tr w:rsidR="002E0854" w:rsidTr="002E0854">
        <w:trPr>
          <w:trHeight w:val="1116"/>
        </w:trPr>
        <w:tc>
          <w:tcPr>
            <w:tcW w:w="1576" w:type="dxa"/>
          </w:tcPr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</w:p>
          <w:p w:rsidR="002E0854" w:rsidRPr="00FF621E" w:rsidRDefault="002E0854" w:rsidP="002E0854">
            <w:pPr>
              <w:jc w:val="center"/>
              <w:rPr>
                <w:rFonts w:hint="eastAsia"/>
                <w:b/>
                <w:bCs/>
              </w:rPr>
            </w:pPr>
            <w:r w:rsidRPr="00FF621E">
              <w:rPr>
                <w:rFonts w:hint="eastAsia"/>
                <w:b/>
                <w:bCs/>
              </w:rPr>
              <w:t>有帮助的</w:t>
            </w:r>
          </w:p>
          <w:p w:rsidR="002E0854" w:rsidRPr="00FF621E" w:rsidRDefault="002E0854" w:rsidP="002E0854">
            <w:pPr>
              <w:jc w:val="center"/>
              <w:rPr>
                <w:rFonts w:hint="eastAsia"/>
                <w:b/>
                <w:bCs/>
              </w:rPr>
            </w:pPr>
            <w:r w:rsidRPr="00FF621E">
              <w:rPr>
                <w:rFonts w:hint="eastAsia"/>
                <w:b/>
                <w:bCs/>
              </w:rPr>
              <w:t>经文</w:t>
            </w:r>
          </w:p>
          <w:p w:rsidR="002E0854" w:rsidRDefault="002E0854" w:rsidP="002E0854">
            <w:pPr>
              <w:rPr>
                <w:rFonts w:hint="eastAsia"/>
              </w:rPr>
            </w:pPr>
          </w:p>
        </w:tc>
        <w:tc>
          <w:tcPr>
            <w:tcW w:w="8720" w:type="dxa"/>
            <w:gridSpan w:val="4"/>
          </w:tcPr>
          <w:p w:rsidR="002E0854" w:rsidRDefault="002E0854" w:rsidP="002E0854">
            <w:pPr>
              <w:rPr>
                <w:rFonts w:hint="eastAsia"/>
              </w:rPr>
            </w:pPr>
          </w:p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6:51~68 </w:t>
            </w:r>
            <w:r>
              <w:rPr>
                <w:rFonts w:hint="eastAsia"/>
              </w:rPr>
              <w:t>信的不是人而是</w:t>
            </w:r>
            <w:r>
              <w:rPr>
                <w:rFonts w:hint="eastAsia"/>
              </w:rPr>
              <w:t xml:space="preserve">=&gt; </w:t>
            </w:r>
            <w:proofErr w:type="gramStart"/>
            <w:r>
              <w:rPr>
                <w:rFonts w:hint="eastAsia"/>
              </w:rPr>
              <w:t>跟从道</w:t>
            </w:r>
            <w:proofErr w:type="gramEnd"/>
            <w:r>
              <w:rPr>
                <w:rFonts w:hint="eastAsia"/>
              </w:rPr>
              <w:t>的信仰</w:t>
            </w:r>
          </w:p>
          <w:p w:rsidR="002E0854" w:rsidRDefault="002E0854" w:rsidP="002E0854">
            <w:pPr>
              <w:rPr>
                <w:rFonts w:hint="eastAsia"/>
              </w:rPr>
            </w:pPr>
            <w:r>
              <w:rPr>
                <w:rFonts w:hint="eastAsia"/>
              </w:rPr>
              <w:t>·徒</w:t>
            </w:r>
            <w:r>
              <w:rPr>
                <w:rFonts w:hint="eastAsia"/>
              </w:rPr>
              <w:t xml:space="preserve">24:5~14 </w:t>
            </w:r>
            <w:r>
              <w:rPr>
                <w:rFonts w:hint="eastAsia"/>
              </w:rPr>
              <w:t>耶稣：定罪为异端的头目</w:t>
            </w:r>
            <w:r>
              <w:rPr>
                <w:rFonts w:hint="eastAsia"/>
              </w:rPr>
              <w:t xml:space="preserve"> &lt;= </w:t>
            </w:r>
            <w:r>
              <w:rPr>
                <w:rFonts w:hint="eastAsia"/>
              </w:rPr>
              <w:t>保罗：</w:t>
            </w:r>
            <w:proofErr w:type="gramStart"/>
            <w:r>
              <w:rPr>
                <w:rFonts w:hint="eastAsia"/>
              </w:rPr>
              <w:t>跟从道</w:t>
            </w:r>
            <w:proofErr w:type="gramEnd"/>
          </w:p>
        </w:tc>
      </w:tr>
    </w:tbl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p w:rsidR="002E0854" w:rsidRDefault="002E0854" w:rsidP="002E0854">
      <w:pPr>
        <w:rPr>
          <w:rFonts w:hint="eastAsia"/>
        </w:rPr>
      </w:pPr>
    </w:p>
    <w:tbl>
      <w:tblPr>
        <w:tblW w:w="10296" w:type="dxa"/>
        <w:tblInd w:w="-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58"/>
        <w:gridCol w:w="8238"/>
      </w:tblGrid>
      <w:tr w:rsidR="002E0854" w:rsidTr="002E0854">
        <w:trPr>
          <w:trHeight w:val="4952"/>
        </w:trPr>
        <w:tc>
          <w:tcPr>
            <w:tcW w:w="2058" w:type="dxa"/>
          </w:tcPr>
          <w:p w:rsidR="002E0854" w:rsidRDefault="002E0854" w:rsidP="0004458B">
            <w:pPr>
              <w:rPr>
                <w:rFonts w:hint="eastAsia"/>
              </w:rPr>
            </w:pPr>
          </w:p>
        </w:tc>
        <w:tc>
          <w:tcPr>
            <w:tcW w:w="8238" w:type="dxa"/>
          </w:tcPr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9:22 </w:t>
            </w:r>
            <w:r>
              <w:rPr>
                <w:rFonts w:hint="eastAsia"/>
              </w:rPr>
              <w:t>认耶稣</w:t>
            </w:r>
            <w:r>
              <w:rPr>
                <w:rFonts w:hint="eastAsia"/>
              </w:rPr>
              <w:t xml:space="preserve"> =&gt; </w:t>
            </w:r>
            <w:r>
              <w:rPr>
                <w:rFonts w:hint="eastAsia"/>
              </w:rPr>
              <w:t>赶出会堂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12:42~43 </w:t>
            </w:r>
            <w:r>
              <w:rPr>
                <w:rFonts w:hint="eastAsia"/>
              </w:rPr>
              <w:t>认耶稣</w:t>
            </w:r>
            <w:r>
              <w:rPr>
                <w:rFonts w:hint="eastAsia"/>
              </w:rPr>
              <w:t xml:space="preserve"> =&gt; </w:t>
            </w:r>
            <w:r>
              <w:rPr>
                <w:rFonts w:hint="eastAsia"/>
              </w:rPr>
              <w:t>赶出会堂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·赛</w:t>
            </w:r>
            <w:r>
              <w:rPr>
                <w:rFonts w:hint="eastAsia"/>
              </w:rPr>
              <w:t xml:space="preserve">51:7 </w:t>
            </w:r>
            <w:r>
              <w:rPr>
                <w:rFonts w:hint="eastAsia"/>
              </w:rPr>
              <w:t>知道公义</w:t>
            </w:r>
            <w:proofErr w:type="gramStart"/>
            <w:r>
              <w:rPr>
                <w:rFonts w:hint="eastAsia"/>
              </w:rPr>
              <w:t>民不要</w:t>
            </w:r>
            <w:proofErr w:type="gramEnd"/>
            <w:r>
              <w:rPr>
                <w:rFonts w:hint="eastAsia"/>
              </w:rPr>
              <w:t>怕人的辱骂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也不要因人的毁谤惊惶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 18:13 </w:t>
            </w:r>
            <w:r>
              <w:rPr>
                <w:rFonts w:hint="eastAsia"/>
              </w:rPr>
              <w:t>未曾听完先回答的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便是他的愚昧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和羞辱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>15:22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18~25 </w:t>
            </w:r>
            <w:r>
              <w:rPr>
                <w:rFonts w:hint="eastAsia"/>
              </w:rPr>
              <w:t>我若没有来教训，就没有罪。但</w:t>
            </w:r>
            <w:proofErr w:type="gramStart"/>
            <w:r>
              <w:rPr>
                <w:rFonts w:hint="eastAsia"/>
              </w:rPr>
              <w:t>如今罪</w:t>
            </w:r>
            <w:proofErr w:type="gramEnd"/>
            <w:r>
              <w:rPr>
                <w:rFonts w:hint="eastAsia"/>
              </w:rPr>
              <w:t>无可推诿了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16:25 </w:t>
            </w:r>
            <w:r>
              <w:rPr>
                <w:rFonts w:hint="eastAsia"/>
              </w:rPr>
              <w:t>时候将到，要将父明明的告诉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·约</w:t>
            </w:r>
            <w:r>
              <w:rPr>
                <w:rFonts w:hint="eastAsia"/>
              </w:rPr>
              <w:t xml:space="preserve">14:29 </w:t>
            </w:r>
            <w:r>
              <w:rPr>
                <w:rFonts w:hint="eastAsia"/>
              </w:rPr>
              <w:t>还没有成就预先告诉，是为了成就的时候看见就信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·耶</w:t>
            </w:r>
            <w:r>
              <w:rPr>
                <w:rFonts w:hint="eastAsia"/>
              </w:rPr>
              <w:t xml:space="preserve">33: 2 </w:t>
            </w:r>
            <w:r>
              <w:rPr>
                <w:rFonts w:hint="eastAsia"/>
              </w:rPr>
              <w:t>有恩</w:t>
            </w:r>
            <w:proofErr w:type="gramStart"/>
            <w:r>
              <w:rPr>
                <w:rFonts w:hint="eastAsia"/>
              </w:rPr>
              <w:t>言必然</w:t>
            </w:r>
            <w:proofErr w:type="gramEnd"/>
            <w:r>
              <w:rPr>
                <w:rFonts w:hint="eastAsia"/>
              </w:rPr>
              <w:t>成就的日子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·徒</w:t>
            </w:r>
            <w:r>
              <w:rPr>
                <w:rFonts w:hint="eastAsia"/>
              </w:rPr>
              <w:t xml:space="preserve">24:5 </w:t>
            </w:r>
            <w:r>
              <w:rPr>
                <w:rFonts w:hint="eastAsia"/>
              </w:rPr>
              <w:t>耶稣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瘟疫，拿</w:t>
            </w:r>
            <w:proofErr w:type="gramStart"/>
            <w:r>
              <w:rPr>
                <w:rFonts w:hint="eastAsia"/>
              </w:rPr>
              <w:t>撒勒党的</w:t>
            </w:r>
            <w:proofErr w:type="gramEnd"/>
            <w:r>
              <w:rPr>
                <w:rFonts w:hint="eastAsia"/>
              </w:rPr>
              <w:t>头目</w:t>
            </w:r>
            <w:r>
              <w:rPr>
                <w:rFonts w:hint="eastAsia"/>
              </w:rPr>
              <w:t xml:space="preserve"> =&gt;</w:t>
            </w:r>
            <w:r>
              <w:rPr>
                <w:rFonts w:hint="eastAsia"/>
              </w:rPr>
              <w:t>逼迫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·徒</w:t>
            </w:r>
            <w:r>
              <w:rPr>
                <w:rFonts w:hint="eastAsia"/>
              </w:rPr>
              <w:t xml:space="preserve">28:22 </w:t>
            </w:r>
            <w:r>
              <w:rPr>
                <w:rFonts w:hint="eastAsia"/>
              </w:rPr>
              <w:t>这教门，到处被毁谤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>7:1~5,15~20 X</w:t>
            </w:r>
            <w:r>
              <w:rPr>
                <w:rFonts w:hint="eastAsia"/>
              </w:rPr>
              <w:t>论断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凭果子认出树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·太</w:t>
            </w:r>
            <w:r>
              <w:rPr>
                <w:rFonts w:hint="eastAsia"/>
              </w:rPr>
              <w:t>5:10~12</w:t>
            </w:r>
            <w:r>
              <w:rPr>
                <w:rFonts w:hint="eastAsia"/>
              </w:rPr>
              <w:t>天国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为义受逼迫之人的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·但</w:t>
            </w:r>
            <w:r>
              <w:rPr>
                <w:rFonts w:hint="eastAsia"/>
              </w:rPr>
              <w:t xml:space="preserve">12:4,9~10 </w:t>
            </w:r>
            <w:r>
              <w:rPr>
                <w:rFonts w:hint="eastAsia"/>
              </w:rPr>
              <w:t>封闭到</w:t>
            </w:r>
            <w:proofErr w:type="gramStart"/>
            <w:r>
              <w:rPr>
                <w:rFonts w:hint="eastAsia"/>
              </w:rPr>
              <w:t>末时</w:t>
            </w:r>
            <w:proofErr w:type="gramEnd"/>
            <w:r>
              <w:rPr>
                <w:rFonts w:hint="eastAsia"/>
              </w:rPr>
              <w:t xml:space="preserve"> =&gt; </w:t>
            </w:r>
            <w:r>
              <w:rPr>
                <w:rFonts w:hint="eastAsia"/>
              </w:rPr>
              <w:t>惟独智慧人能明白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·耶</w:t>
            </w:r>
            <w:r>
              <w:rPr>
                <w:rFonts w:hint="eastAsia"/>
              </w:rPr>
              <w:t xml:space="preserve">23:30 </w:t>
            </w:r>
            <w:r>
              <w:rPr>
                <w:rFonts w:hint="eastAsia"/>
              </w:rPr>
              <w:t>偷窃耶和华言语先知们，必与他们反对</w:t>
            </w: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·路</w:t>
            </w:r>
            <w:r>
              <w:rPr>
                <w:rFonts w:hint="eastAsia"/>
              </w:rPr>
              <w:t xml:space="preserve">18:31 </w:t>
            </w:r>
            <w:r>
              <w:rPr>
                <w:rFonts w:hint="eastAsia"/>
              </w:rPr>
              <w:t>先知所写的一切事，都成就在耶稣身上</w:t>
            </w:r>
          </w:p>
        </w:tc>
      </w:tr>
      <w:tr w:rsidR="002E0854" w:rsidRPr="00FF621E" w:rsidTr="002E0854">
        <w:trPr>
          <w:trHeight w:val="2387"/>
        </w:trPr>
        <w:tc>
          <w:tcPr>
            <w:tcW w:w="2058" w:type="dxa"/>
          </w:tcPr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rPr>
                <w:rFonts w:hint="eastAsia"/>
              </w:rPr>
            </w:pPr>
          </w:p>
          <w:p w:rsidR="002E0854" w:rsidRPr="00FF621E" w:rsidRDefault="002E0854" w:rsidP="0004458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必要的</w:t>
            </w:r>
          </w:p>
          <w:p w:rsidR="002E0854" w:rsidRPr="00FF621E" w:rsidRDefault="002E0854" w:rsidP="0004458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参考资料</w:t>
            </w:r>
          </w:p>
          <w:p w:rsidR="002E0854" w:rsidRDefault="002E0854" w:rsidP="0004458B">
            <w:pPr>
              <w:jc w:val="center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（书籍，短片等）</w:t>
            </w:r>
          </w:p>
        </w:tc>
        <w:tc>
          <w:tcPr>
            <w:tcW w:w="8238" w:type="dxa"/>
          </w:tcPr>
          <w:p w:rsidR="002E0854" w:rsidRDefault="002E0854" w:rsidP="0004458B">
            <w:pPr>
              <w:rPr>
                <w:rFonts w:hint="eastAsia"/>
              </w:rPr>
            </w:pPr>
          </w:p>
          <w:p w:rsidR="002E0854" w:rsidRPr="00FF621E" w:rsidRDefault="002E0854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① 申某的影像</w:t>
            </w:r>
            <w:proofErr w:type="gramStart"/>
            <w:r w:rsidRPr="00FF621E">
              <w:rPr>
                <w:rFonts w:ascii="宋体" w:hAnsi="宋体" w:cs="宋体" w:hint="eastAsia"/>
              </w:rPr>
              <w:t>碟</w:t>
            </w:r>
            <w:proofErr w:type="gramEnd"/>
          </w:p>
          <w:p w:rsidR="002E0854" w:rsidRPr="00FF621E" w:rsidRDefault="002E0854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② 新天地人对于新天地所做的采访内容</w:t>
            </w:r>
          </w:p>
          <w:p w:rsidR="002E0854" w:rsidRPr="00FF621E" w:rsidRDefault="002E0854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 xml:space="preserve">  （作为新天地圣徒 能够解开 对于新天地误解的 真实的访问）</w:t>
            </w:r>
          </w:p>
          <w:p w:rsidR="002E0854" w:rsidRPr="00FF621E" w:rsidRDefault="002E0854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③ 因网络虚假诽谤而自杀（</w:t>
            </w:r>
            <w:proofErr w:type="gramStart"/>
            <w:r w:rsidRPr="00FF621E">
              <w:rPr>
                <w:rFonts w:ascii="宋体" w:hAnsi="宋体" w:cs="宋体" w:hint="eastAsia"/>
              </w:rPr>
              <w:t>崔</w:t>
            </w:r>
            <w:proofErr w:type="gramEnd"/>
            <w:r w:rsidRPr="00FF621E">
              <w:rPr>
                <w:rFonts w:ascii="宋体" w:hAnsi="宋体" w:cs="宋体" w:hint="eastAsia"/>
              </w:rPr>
              <w:t>真实，尤尼，郑多斌 等）</w:t>
            </w:r>
          </w:p>
          <w:p w:rsidR="002E0854" w:rsidRPr="00FF621E" w:rsidRDefault="002E0854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④ 对于前总统 金大中的 诽谤事件（间谍）：&lt;参考：神学支援中心&gt;</w:t>
            </w:r>
          </w:p>
          <w:p w:rsidR="002E0854" w:rsidRPr="00FF621E" w:rsidRDefault="002E0854" w:rsidP="0004458B">
            <w:pPr>
              <w:rPr>
                <w:rFonts w:ascii="宋体" w:hAnsi="宋体" w:cs="宋体" w:hint="eastAsia"/>
              </w:rPr>
            </w:pPr>
            <w:r w:rsidRPr="00FF621E">
              <w:rPr>
                <w:rFonts w:ascii="宋体" w:hAnsi="宋体" w:cs="宋体" w:hint="eastAsia"/>
              </w:rPr>
              <w:t>⑤ 保罗：听他人的话而误解，杀司提反的事件&lt;参考：神学支援中心&gt;</w:t>
            </w:r>
          </w:p>
        </w:tc>
      </w:tr>
      <w:tr w:rsidR="002E0854" w:rsidTr="002E0854">
        <w:trPr>
          <w:trHeight w:val="3207"/>
        </w:trPr>
        <w:tc>
          <w:tcPr>
            <w:tcW w:w="2058" w:type="dxa"/>
          </w:tcPr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ind w:firstLine="531"/>
              <w:jc w:val="left"/>
              <w:rPr>
                <w:rFonts w:hint="eastAsia"/>
              </w:rPr>
            </w:pPr>
            <w:r w:rsidRPr="00FF621E">
              <w:rPr>
                <w:rFonts w:hint="eastAsia"/>
                <w:b/>
                <w:bCs/>
                <w:sz w:val="24"/>
                <w:szCs w:val="24"/>
              </w:rPr>
              <w:t>成功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F621E">
              <w:rPr>
                <w:rFonts w:hint="eastAsia"/>
                <w:b/>
                <w:bCs/>
                <w:sz w:val="24"/>
                <w:szCs w:val="24"/>
              </w:rPr>
              <w:t>实力</w:t>
            </w:r>
          </w:p>
        </w:tc>
        <w:tc>
          <w:tcPr>
            <w:tcW w:w="8238" w:type="dxa"/>
          </w:tcPr>
          <w:p w:rsidR="002E0854" w:rsidRDefault="002E0854" w:rsidP="0004458B">
            <w:pPr>
              <w:rPr>
                <w:rFonts w:hint="eastAsia"/>
              </w:rPr>
            </w:pPr>
          </w:p>
          <w:p w:rsidR="002E0854" w:rsidRDefault="002E0854" w:rsidP="0004458B">
            <w:pPr>
              <w:rPr>
                <w:rFonts w:hint="eastAsia"/>
              </w:rPr>
            </w:pPr>
            <w:r>
              <w:rPr>
                <w:rFonts w:hint="eastAsia"/>
              </w:rPr>
              <w:t>例）每天浏览网络诽谤文章之</w:t>
            </w:r>
            <w:proofErr w:type="gramStart"/>
            <w:r>
              <w:rPr>
                <w:rFonts w:hint="eastAsia"/>
              </w:rPr>
              <w:t>后来授讲的</w:t>
            </w:r>
            <w:proofErr w:type="gramEnd"/>
            <w:r>
              <w:rPr>
                <w:rFonts w:hint="eastAsia"/>
              </w:rPr>
              <w:t>青年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首先，通过引导者知道了他在看网上的诽谤文章，并通过商谈说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不要自己怀疑，为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判断清楚究竟孰是孰非，无论什么问题都可以来问了之后，若是还感觉不正确就可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以不再来学习。因此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每当浏览完网页之后来到学院，</w:t>
            </w:r>
            <w:proofErr w:type="gramStart"/>
            <w:r>
              <w:rPr>
                <w:rFonts w:hint="eastAsia"/>
              </w:rPr>
              <w:t>授讲之前</w:t>
            </w:r>
            <w:proofErr w:type="gramEnd"/>
            <w:r>
              <w:rPr>
                <w:rFonts w:hint="eastAsia"/>
              </w:rPr>
              <w:t>就会不断提问。每次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聊天都是以圣经为根据聊，并且因对方是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岁左右，说明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朋友之间</w:t>
            </w:r>
            <w:proofErr w:type="gramStart"/>
            <w:r>
              <w:rPr>
                <w:rFonts w:hint="eastAsia"/>
              </w:rPr>
              <w:t>因着</w:t>
            </w:r>
            <w:proofErr w:type="gramEnd"/>
            <w:r>
              <w:rPr>
                <w:rFonts w:hint="eastAsia"/>
              </w:rPr>
              <w:t>背后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说坏话而出现而被孤立的实例等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让授讲生</w:t>
            </w:r>
            <w:proofErr w:type="gramEnd"/>
            <w:r>
              <w:rPr>
                <w:rFonts w:hint="eastAsia"/>
              </w:rPr>
              <w:t>也体会到，如此的诽谤发生在自己身上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时的立场。</w:t>
            </w:r>
            <w:proofErr w:type="gramStart"/>
            <w:r>
              <w:rPr>
                <w:rFonts w:hint="eastAsia"/>
              </w:rPr>
              <w:t>授讲前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一直保持了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分以上的商谈，通过担当讲师也不断商谈。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目前对于新天地拥有确切的信心，专心传道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名。</w:t>
            </w:r>
          </w:p>
          <w:p w:rsidR="002E0854" w:rsidRDefault="002E0854" w:rsidP="0004458B">
            <w:pPr>
              <w:ind w:firstLineChars="200" w:firstLine="420"/>
              <w:rPr>
                <w:rFonts w:hint="eastAsia"/>
              </w:rPr>
            </w:pPr>
          </w:p>
        </w:tc>
      </w:tr>
    </w:tbl>
    <w:p w:rsidR="00071FA4" w:rsidRPr="002E0854" w:rsidRDefault="00071FA4"/>
    <w:sectPr w:rsidR="00071FA4" w:rsidRPr="002E0854" w:rsidSect="00071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0854"/>
    <w:rsid w:val="00071FA4"/>
    <w:rsid w:val="002E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8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1526</Characters>
  <Application>Microsoft Office Word</Application>
  <DocSecurity>0</DocSecurity>
  <Lines>12</Lines>
  <Paragraphs>3</Paragraphs>
  <ScaleCrop>false</ScaleCrop>
  <Company>Toshiba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2015-08-27T11:47:00Z</dcterms:created>
  <dcterms:modified xsi:type="dcterms:W3CDTF">2015-08-27T11:49:00Z</dcterms:modified>
</cp:coreProperties>
</file>