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C0" w:rsidRDefault="006E1AC0">
      <w:pPr>
        <w:rPr>
          <w:rFonts w:hint="eastAsia"/>
        </w:rPr>
      </w:pPr>
    </w:p>
    <w:tbl>
      <w:tblPr>
        <w:tblW w:w="0" w:type="auto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0"/>
        <w:gridCol w:w="2471"/>
        <w:gridCol w:w="2471"/>
        <w:gridCol w:w="2471"/>
        <w:gridCol w:w="2472"/>
      </w:tblGrid>
      <w:tr w:rsidR="00307306" w:rsidRPr="00287986" w:rsidTr="00033C4E">
        <w:trPr>
          <w:trHeight w:val="876"/>
        </w:trPr>
        <w:tc>
          <w:tcPr>
            <w:tcW w:w="810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2471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H</w:t>
            </w:r>
          </w:p>
        </w:tc>
        <w:tc>
          <w:tcPr>
            <w:tcW w:w="2471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其他</w:t>
            </w:r>
          </w:p>
        </w:tc>
        <w:tc>
          <w:tcPr>
            <w:tcW w:w="2471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6</w:t>
            </w:r>
          </w:p>
        </w:tc>
        <w:tc>
          <w:tcPr>
            <w:tcW w:w="2472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关于行为的负担，感到累的人</w:t>
            </w:r>
          </w:p>
        </w:tc>
      </w:tr>
      <w:tr w:rsidR="00307306" w:rsidRPr="00287986" w:rsidTr="00033C4E">
        <w:trPr>
          <w:trHeight w:val="3536"/>
        </w:trPr>
        <w:tc>
          <w:tcPr>
            <w:tcW w:w="810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对策</w:t>
            </w:r>
          </w:p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方案</w:t>
            </w:r>
          </w:p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（商谈内容</w:t>
            </w:r>
          </w:p>
        </w:tc>
        <w:tc>
          <w:tcPr>
            <w:tcW w:w="9885" w:type="dxa"/>
            <w:gridSpan w:val="4"/>
          </w:tcPr>
          <w:p w:rsidR="00307306" w:rsidRPr="00287986" w:rsidRDefault="00307306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1.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对策方法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1）行为不是突然改变和改正，改变是由里面开始产生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并思想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的改变，改正了言行，因此让他反复听、帮助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能够使他改变思想、言语、行为。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2）听了话语，按照话语去行，遵守才能去天国，若不然就会去地狱的方式，见证教训的话语。还没具备行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为的无信仰出身和做信仰没多久的人，要选定能够教训的主题话语，无数次进行教育。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b/>
                <w:szCs w:val="21"/>
                <w:u w:val="single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 xml:space="preserve">2. </w:t>
            </w:r>
            <w:r w:rsidRPr="00287986">
              <w:rPr>
                <w:rFonts w:ascii="宋体" w:hAnsi="宋体" w:hint="eastAsia"/>
                <w:b/>
                <w:szCs w:val="21"/>
                <w:u w:val="single"/>
              </w:rPr>
              <w:t>实行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1）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授讲生感到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的负担要给予共感，不仅是大事就是神的事，而小事 之在神学院的打扫卫生和擦黑板也是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神的事，任何事用心对待才是重要。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2）通过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的关于小小实践的称赞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和摘种盼望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，关于自信和小小行为的实践，使他要感受感恩。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3）无信仰和信仰年数少的人，不喜欢自己的生活模式被受拘束，要摘种以最大的没有负担，能支援小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事情的心。</w:t>
            </w:r>
          </w:p>
          <w:p w:rsidR="00307306" w:rsidRPr="00287986" w:rsidRDefault="00307306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  </w:t>
            </w:r>
          </w:p>
          <w:p w:rsidR="00307306" w:rsidRPr="00287986" w:rsidRDefault="00307306" w:rsidP="00033C4E">
            <w:pPr>
              <w:rPr>
                <w:rFonts w:ascii="宋体" w:hAnsi="宋体" w:cs="宋体" w:hint="eastAsia"/>
                <w:szCs w:val="21"/>
              </w:rPr>
            </w:pPr>
          </w:p>
        </w:tc>
      </w:tr>
      <w:tr w:rsidR="00307306" w:rsidRPr="00287986" w:rsidTr="00033C4E">
        <w:trPr>
          <w:trHeight w:val="3221"/>
        </w:trPr>
        <w:tc>
          <w:tcPr>
            <w:tcW w:w="810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帮助经文</w:t>
            </w:r>
          </w:p>
        </w:tc>
        <w:tc>
          <w:tcPr>
            <w:tcW w:w="9885" w:type="dxa"/>
            <w:gridSpan w:val="4"/>
          </w:tcPr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·启22：14     洗净衣服的 = 可得权柄能到城里（按照预言的话语遵行的人）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·启13：10     圣徒的忍耐和信心、就是在此。（明白预言遵守应许就是遵守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诫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命和信心之人）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·约13：1-11    即使道成了新人，每天要洗净行为。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·罗14：1      信心软弱的、你们要接纳、但不要辩论所疑惑的事。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·林后9：7     不要作难、不要勉强．神不喜爱接纳。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腓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>4：6-7      应当一无挂虑、只要凡事借着祷告、祈求、和感谢、将你们所要的告诉　神。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·太25：14-30   按着各人的才干，给五千、二千、一千．也有得一千。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·赛40：29-31   等候耶和华的、必从新得力、</w:t>
            </w:r>
          </w:p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·约15：16     不是你们拣选了我、是我拣选了你们、</w:t>
            </w:r>
          </w:p>
        </w:tc>
      </w:tr>
      <w:tr w:rsidR="00307306" w:rsidRPr="00287986" w:rsidTr="00033C4E">
        <w:trPr>
          <w:trHeight w:val="2289"/>
        </w:trPr>
        <w:tc>
          <w:tcPr>
            <w:tcW w:w="810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cs="宋体" w:hint="eastAsia"/>
                <w:b/>
                <w:szCs w:val="21"/>
              </w:rPr>
              <w:t>必要的参考资料（书籍和影像等</w:t>
            </w:r>
          </w:p>
        </w:tc>
        <w:tc>
          <w:tcPr>
            <w:tcW w:w="9885" w:type="dxa"/>
            <w:gridSpan w:val="4"/>
          </w:tcPr>
          <w:p w:rsidR="00307306" w:rsidRPr="00287986" w:rsidRDefault="00307306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① 耶稣受难记 : &lt;参考：支援神学院-关于耶稣（影像）&gt;</w:t>
            </w:r>
          </w:p>
          <w:p w:rsidR="00307306" w:rsidRPr="00287986" w:rsidRDefault="00307306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② 黑色&lt;参考：支援神学院-教训（影像）&gt;</w:t>
            </w:r>
          </w:p>
          <w:p w:rsidR="00307306" w:rsidRPr="00287986" w:rsidRDefault="00307306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③ 旧约，新约的历史（圣经渠道） ： &lt;参考：支援神学院-旧约，新约（影像）&gt;</w:t>
            </w:r>
          </w:p>
          <w:p w:rsidR="00307306" w:rsidRPr="00287986" w:rsidRDefault="00307306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>④ 成功事例（KBS） &lt;参考：支援神学院&gt;</w:t>
            </w:r>
          </w:p>
          <w:p w:rsidR="00307306" w:rsidRPr="00287986" w:rsidRDefault="00307306" w:rsidP="00033C4E">
            <w:pPr>
              <w:jc w:val="left"/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cs="宋体" w:hint="eastAsia"/>
                <w:szCs w:val="21"/>
              </w:rPr>
              <w:t xml:space="preserve">⑤  KBS </w:t>
            </w:r>
            <w:r w:rsidRPr="00287986">
              <w:rPr>
                <w:rFonts w:ascii="宋体" w:hAnsi="宋体"/>
                <w:color w:val="000000"/>
                <w:szCs w:val="21"/>
              </w:rPr>
              <w:t>纪录片</w:t>
            </w:r>
            <w:r w:rsidRPr="00287986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Pr="00287986">
              <w:rPr>
                <w:rFonts w:ascii="宋体" w:hAnsi="宋体" w:cs="宋体" w:hint="eastAsia"/>
                <w:szCs w:val="21"/>
              </w:rPr>
              <w:t>心 &lt;参考：支援神学院-纪录影像&gt;</w:t>
            </w:r>
          </w:p>
        </w:tc>
      </w:tr>
      <w:tr w:rsidR="00307306" w:rsidRPr="00287986" w:rsidTr="00033C4E">
        <w:trPr>
          <w:trHeight w:val="1975"/>
        </w:trPr>
        <w:tc>
          <w:tcPr>
            <w:tcW w:w="810" w:type="dxa"/>
            <w:vAlign w:val="center"/>
          </w:tcPr>
          <w:p w:rsidR="00307306" w:rsidRPr="00287986" w:rsidRDefault="00307306" w:rsidP="00033C4E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87986">
              <w:rPr>
                <w:rFonts w:ascii="宋体" w:hAnsi="宋体" w:hint="eastAsia"/>
                <w:b/>
                <w:szCs w:val="21"/>
              </w:rPr>
              <w:t>成功事例</w:t>
            </w:r>
          </w:p>
        </w:tc>
        <w:tc>
          <w:tcPr>
            <w:tcW w:w="9885" w:type="dxa"/>
            <w:gridSpan w:val="4"/>
          </w:tcPr>
          <w:p w:rsidR="00307306" w:rsidRPr="00287986" w:rsidRDefault="00307306" w:rsidP="00033C4E">
            <w:pPr>
              <w:rPr>
                <w:rFonts w:ascii="宋体" w:hAnsi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例1）周边的肢体（管理者：通过领悟的同期</w:t>
            </w:r>
            <w:proofErr w:type="gramStart"/>
            <w:r w:rsidRPr="00287986">
              <w:rPr>
                <w:rFonts w:ascii="宋体" w:hAnsi="宋体" w:hint="eastAsia"/>
                <w:szCs w:val="21"/>
              </w:rPr>
              <w:t>授讲生</w:t>
            </w:r>
            <w:proofErr w:type="gramEnd"/>
            <w:r w:rsidRPr="00287986">
              <w:rPr>
                <w:rFonts w:ascii="宋体" w:hAnsi="宋体" w:hint="eastAsia"/>
                <w:szCs w:val="21"/>
              </w:rPr>
              <w:t xml:space="preserve"> 或有影像力的人），没有负担的，首先能够完全聆听</w:t>
            </w:r>
          </w:p>
          <w:p w:rsidR="00307306" w:rsidRPr="00287986" w:rsidRDefault="00307306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 xml:space="preserve">     话语，过后引导在传道部分和行为的部分使他改变。</w:t>
            </w:r>
          </w:p>
          <w:p w:rsidR="00307306" w:rsidRPr="00287986" w:rsidRDefault="00307306" w:rsidP="00033C4E">
            <w:pPr>
              <w:rPr>
                <w:rFonts w:ascii="宋体" w:hAnsi="宋体" w:cs="宋体" w:hint="eastAsia"/>
                <w:szCs w:val="21"/>
              </w:rPr>
            </w:pPr>
            <w:r w:rsidRPr="00287986">
              <w:rPr>
                <w:rFonts w:ascii="宋体" w:hAnsi="宋体" w:hint="eastAsia"/>
                <w:szCs w:val="21"/>
              </w:rPr>
              <w:t>例2）信仰的年数少的情况：逾越到宣教教会使他具备适应期间。</w:t>
            </w:r>
          </w:p>
        </w:tc>
      </w:tr>
    </w:tbl>
    <w:p w:rsidR="00307306" w:rsidRPr="00307306" w:rsidRDefault="00307306"/>
    <w:sectPr w:rsidR="00307306" w:rsidRPr="00307306" w:rsidSect="006E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7306"/>
    <w:rsid w:val="00307306"/>
    <w:rsid w:val="006E1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3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>Toshiba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2015-08-27T12:29:00Z</dcterms:created>
  <dcterms:modified xsi:type="dcterms:W3CDTF">2015-08-27T12:30:00Z</dcterms:modified>
</cp:coreProperties>
</file>