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B14D25" w14:textId="77777777" w:rsidR="000D6670" w:rsidRDefault="000D6670">
      <w:r>
        <w:t>CSS (Cascading Style Sheet):</w:t>
      </w:r>
    </w:p>
    <w:p w14:paraId="17281462" w14:textId="1F965957" w:rsidR="00EB5AB5" w:rsidRDefault="000D6670" w:rsidP="000D6670">
      <w:pPr>
        <w:pStyle w:val="ListParagraph"/>
        <w:numPr>
          <w:ilvl w:val="0"/>
          <w:numId w:val="1"/>
        </w:numPr>
      </w:pPr>
      <w:r>
        <w:t>Không phải là ngôn ngữ lập trình</w:t>
      </w:r>
    </w:p>
    <w:p w14:paraId="10989CD8" w14:textId="5644FBF6" w:rsidR="00415869" w:rsidRDefault="00326313" w:rsidP="00415869">
      <w:pPr>
        <w:pStyle w:val="ListParagraph"/>
        <w:numPr>
          <w:ilvl w:val="0"/>
          <w:numId w:val="1"/>
        </w:numPr>
      </w:pPr>
      <w:r>
        <w:t>“Trang trí” cho giao diện của web.</w:t>
      </w:r>
    </w:p>
    <w:p w14:paraId="5B16EB64" w14:textId="11CA1A38" w:rsidR="00F67690" w:rsidRDefault="00F67690" w:rsidP="00415869">
      <w:pPr>
        <w:pStyle w:val="ListParagraph"/>
        <w:numPr>
          <w:ilvl w:val="0"/>
          <w:numId w:val="1"/>
        </w:numPr>
      </w:pPr>
      <w:r>
        <w:t>CSS format lại cách hiển thị của các thẻ</w:t>
      </w:r>
    </w:p>
    <w:p w14:paraId="5004E00A" w14:textId="5163A297" w:rsidR="00415869" w:rsidRDefault="00415869" w:rsidP="00415869">
      <w:pPr>
        <w:pStyle w:val="ListParagraph"/>
        <w:numPr>
          <w:ilvl w:val="0"/>
          <w:numId w:val="1"/>
        </w:numPr>
      </w:pPr>
      <w:r>
        <w:t>CSS được nhúng trực tiếp vào HTML.</w:t>
      </w:r>
    </w:p>
    <w:p w14:paraId="0EFB0257" w14:textId="4E0EBF11" w:rsidR="00415869" w:rsidRDefault="00415869" w:rsidP="00415869">
      <w:pPr>
        <w:pStyle w:val="ListParagraph"/>
        <w:numPr>
          <w:ilvl w:val="1"/>
          <w:numId w:val="1"/>
        </w:numPr>
      </w:pPr>
      <w:r>
        <w:t>Inline:</w:t>
      </w:r>
      <w:r w:rsidR="009E238B">
        <w:t xml:space="preserve"> Viết CSS trực tiếp trong thẻ</w:t>
      </w:r>
      <w:r w:rsidR="00B24EA5">
        <w:t>. Viết trong thuộc tính style của thẻ</w:t>
      </w:r>
    </w:p>
    <w:p w14:paraId="4944ECC4" w14:textId="26EB5B4D" w:rsidR="00B77F2A" w:rsidRDefault="00B77F2A" w:rsidP="00415869">
      <w:pPr>
        <w:pStyle w:val="ListParagraph"/>
        <w:numPr>
          <w:ilvl w:val="1"/>
          <w:numId w:val="1"/>
        </w:numPr>
      </w:pPr>
      <w:r>
        <w:t>Internal: Viết CSS trong file HTML, và được viết bên trong thẻ &lt;style&gt;&lt;/style&gt; nằm trong thẻ &lt;head&gt;&lt;/head&gt;</w:t>
      </w:r>
    </w:p>
    <w:p w14:paraId="4706EEFE" w14:textId="14559EB9" w:rsidR="00B77F2A" w:rsidRDefault="00B77F2A" w:rsidP="00415869">
      <w:pPr>
        <w:pStyle w:val="ListParagraph"/>
        <w:numPr>
          <w:ilvl w:val="1"/>
          <w:numId w:val="1"/>
        </w:numPr>
      </w:pPr>
      <w:r>
        <w:t>External: Viết CSS trong file có đuôi là .css và file .css sẽ được nhúng vào file html</w:t>
      </w:r>
    </w:p>
    <w:p w14:paraId="0267E5D1" w14:textId="2FBAB7EB" w:rsidR="008505E1" w:rsidRDefault="008505E1" w:rsidP="008505E1">
      <w:pPr>
        <w:pStyle w:val="ListParagraph"/>
        <w:numPr>
          <w:ilvl w:val="0"/>
          <w:numId w:val="1"/>
        </w:numPr>
      </w:pPr>
      <w:r>
        <w:t>Cách viết thuộc tính CSS:</w:t>
      </w:r>
    </w:p>
    <w:p w14:paraId="54232B90" w14:textId="7DF72814" w:rsidR="00EE766F" w:rsidRDefault="008505E1" w:rsidP="00EE766F">
      <w:pPr>
        <w:pStyle w:val="ListParagraph"/>
        <w:ind w:left="1440"/>
      </w:pPr>
      <w:r>
        <w:t>Tên_thuộc_tính: giá_trị_của_thuộc_tính;</w:t>
      </w:r>
    </w:p>
    <w:p w14:paraId="06C95F12" w14:textId="4AA8ED5B" w:rsidR="00EE766F" w:rsidRDefault="00EE766F" w:rsidP="00EE766F">
      <w:pPr>
        <w:pStyle w:val="ListParagraph"/>
        <w:numPr>
          <w:ilvl w:val="0"/>
          <w:numId w:val="1"/>
        </w:numPr>
      </w:pPr>
      <w:r>
        <w:t>Độ ưu tiên của từng viết CSS:</w:t>
      </w:r>
    </w:p>
    <w:p w14:paraId="0B4744ED" w14:textId="6F5F2544" w:rsidR="00EE766F" w:rsidRDefault="00EE766F" w:rsidP="00EE766F">
      <w:pPr>
        <w:pStyle w:val="ListParagraph"/>
        <w:numPr>
          <w:ilvl w:val="1"/>
          <w:numId w:val="1"/>
        </w:numPr>
      </w:pPr>
      <w:r>
        <w:t>Inline</w:t>
      </w:r>
    </w:p>
    <w:p w14:paraId="653E1441" w14:textId="0BB0FD11" w:rsidR="00C83169" w:rsidRDefault="00C83169" w:rsidP="00EE766F">
      <w:pPr>
        <w:pStyle w:val="ListParagraph"/>
        <w:numPr>
          <w:ilvl w:val="1"/>
          <w:numId w:val="1"/>
        </w:numPr>
      </w:pPr>
      <w:r>
        <w:t>Internal hoặc external</w:t>
      </w:r>
      <w:r w:rsidR="00121119">
        <w:t>: cách viết nào gần thẻ hơn thì sẽ được ưu tiên áp dụng</w:t>
      </w:r>
    </w:p>
    <w:p w14:paraId="39640307" w14:textId="0C4A4246" w:rsidR="005E325B" w:rsidRDefault="005E325B" w:rsidP="005E325B">
      <w:pPr>
        <w:pStyle w:val="ListParagraph"/>
        <w:numPr>
          <w:ilvl w:val="0"/>
          <w:numId w:val="1"/>
        </w:numPr>
      </w:pPr>
      <w:r>
        <w:t>Bộ chọn (selector)</w:t>
      </w:r>
      <w:r w:rsidR="00071FD2">
        <w:t>: áp dụng khi viết theo kiểu Internal CSS hoặc external CSS</w:t>
      </w:r>
    </w:p>
    <w:p w14:paraId="54A36699" w14:textId="7C9B8594" w:rsidR="00DB26D2" w:rsidRDefault="00DB26D2" w:rsidP="00DB26D2">
      <w:pPr>
        <w:pStyle w:val="ListParagraph"/>
        <w:numPr>
          <w:ilvl w:val="1"/>
          <w:numId w:val="1"/>
        </w:numPr>
      </w:pPr>
      <w:r>
        <w:t>Theo tên thẻ (Tag name): CSS được áp dụng cho tất cả các thẻ cùng tên</w:t>
      </w:r>
    </w:p>
    <w:p w14:paraId="0F260BC6" w14:textId="77777777" w:rsidR="00D43214" w:rsidRDefault="00D43214" w:rsidP="00D43214">
      <w:pPr>
        <w:pStyle w:val="ListParagraph"/>
        <w:ind w:left="2160"/>
      </w:pPr>
      <w:r>
        <w:t>Tên_thẻ {</w:t>
      </w:r>
    </w:p>
    <w:p w14:paraId="73425154" w14:textId="6FB1FE23" w:rsidR="00D43214" w:rsidRDefault="00D43214" w:rsidP="00D43214">
      <w:pPr>
        <w:pStyle w:val="ListParagraph"/>
        <w:ind w:left="1440"/>
      </w:pPr>
      <w:r>
        <w:tab/>
      </w:r>
      <w:r>
        <w:tab/>
      </w:r>
      <w:r>
        <w:t>Tên_thuộc_tính: giá_trị_của_thuộc_tính;</w:t>
      </w:r>
    </w:p>
    <w:p w14:paraId="3660ED64" w14:textId="3E510705" w:rsidR="006876E5" w:rsidRDefault="00D43214" w:rsidP="006876E5">
      <w:pPr>
        <w:pStyle w:val="ListParagraph"/>
        <w:ind w:left="2160"/>
      </w:pPr>
      <w:r>
        <w:t>}</w:t>
      </w:r>
    </w:p>
    <w:p w14:paraId="12809B6F" w14:textId="7EB0CB1C" w:rsidR="00DB26D2" w:rsidRDefault="00DB26D2" w:rsidP="00DB26D2">
      <w:pPr>
        <w:pStyle w:val="ListParagraph"/>
        <w:numPr>
          <w:ilvl w:val="1"/>
          <w:numId w:val="1"/>
        </w:numPr>
      </w:pPr>
      <w:r>
        <w:t>Theo id của thẻ (Tag id): CSS được áp dụng cho thẻ có thuộc tính id có giá trị được chọn</w:t>
      </w:r>
      <w:r w:rsidR="00491AC5">
        <w:t xml:space="preserve"> =&gt; Mỗi thẻ có 1 id duy nhất, id của các thẻ phải khác nhau</w:t>
      </w:r>
    </w:p>
    <w:p w14:paraId="1878F200" w14:textId="77777777" w:rsidR="006876E5" w:rsidRDefault="006876E5" w:rsidP="006876E5">
      <w:pPr>
        <w:pStyle w:val="ListParagraph"/>
        <w:ind w:left="2160"/>
      </w:pPr>
      <w:r>
        <w:t>#id {</w:t>
      </w:r>
    </w:p>
    <w:p w14:paraId="6474BA62" w14:textId="4089C5E0" w:rsidR="006876E5" w:rsidRDefault="006876E5" w:rsidP="006876E5">
      <w:pPr>
        <w:pStyle w:val="ListParagraph"/>
        <w:ind w:left="1440"/>
      </w:pPr>
      <w:r>
        <w:tab/>
      </w:r>
      <w:r>
        <w:tab/>
      </w:r>
      <w:r>
        <w:t>Tên_thuộc_tính: giá_trị_của_thuộc_tính;</w:t>
      </w:r>
    </w:p>
    <w:p w14:paraId="6934D9A1" w14:textId="72E8B500" w:rsidR="006876E5" w:rsidRDefault="006876E5" w:rsidP="006876E5">
      <w:pPr>
        <w:pStyle w:val="ListParagraph"/>
        <w:ind w:left="2160"/>
      </w:pPr>
      <w:r>
        <w:t>}</w:t>
      </w:r>
    </w:p>
    <w:p w14:paraId="38E80A5B" w14:textId="6BC5F8F6" w:rsidR="00491AC5" w:rsidRDefault="00491AC5" w:rsidP="00DB26D2">
      <w:pPr>
        <w:pStyle w:val="ListParagraph"/>
        <w:numPr>
          <w:ilvl w:val="1"/>
          <w:numId w:val="1"/>
        </w:numPr>
      </w:pPr>
      <w:r>
        <w:t>Theo class của thẻ (Tag class): CSS được áp dụng cho các thẻ có thuộc tính class có giá trị là giá trị được chọn =&gt; Mỗi thẻ có thể có nhiều class, 1 class có thể gồm nhiều thẻ khác nhau</w:t>
      </w:r>
    </w:p>
    <w:p w14:paraId="4BFEA6D4" w14:textId="19AF611D" w:rsidR="00FB050C" w:rsidRDefault="00FB050C" w:rsidP="00FB050C">
      <w:pPr>
        <w:pStyle w:val="ListParagraph"/>
        <w:ind w:left="2160"/>
      </w:pPr>
      <w:r>
        <w:t>.class {</w:t>
      </w:r>
    </w:p>
    <w:p w14:paraId="7B26CB50" w14:textId="0938D06B" w:rsidR="00FB050C" w:rsidRDefault="00FB050C" w:rsidP="00FB050C">
      <w:pPr>
        <w:pStyle w:val="ListParagraph"/>
        <w:ind w:left="1440"/>
      </w:pPr>
      <w:r>
        <w:tab/>
      </w:r>
      <w:r>
        <w:tab/>
      </w:r>
      <w:r>
        <w:t>Tên_thuộc_tính: giá_trị_của_thuộc_tính;</w:t>
      </w:r>
    </w:p>
    <w:p w14:paraId="7E2E348C" w14:textId="4DA2ED73" w:rsidR="00FB050C" w:rsidRDefault="00FB050C" w:rsidP="00FB050C">
      <w:pPr>
        <w:pStyle w:val="ListParagraph"/>
        <w:ind w:left="2160"/>
      </w:pPr>
      <w:r>
        <w:t>}</w:t>
      </w:r>
    </w:p>
    <w:p w14:paraId="20047F27" w14:textId="19AA00FF" w:rsidR="000979D4" w:rsidRDefault="000979D4" w:rsidP="000979D4">
      <w:pPr>
        <w:pStyle w:val="ListParagraph"/>
        <w:numPr>
          <w:ilvl w:val="0"/>
          <w:numId w:val="1"/>
        </w:numPr>
      </w:pPr>
      <w:r>
        <w:t>Độ ưu tiên của selector:</w:t>
      </w:r>
    </w:p>
    <w:p w14:paraId="37DC7D22" w14:textId="01457FFA" w:rsidR="00CE5DF7" w:rsidRDefault="00CE5DF7" w:rsidP="00CE5DF7">
      <w:pPr>
        <w:pStyle w:val="ListParagraph"/>
        <w:numPr>
          <w:ilvl w:val="1"/>
          <w:numId w:val="1"/>
        </w:numPr>
      </w:pPr>
      <w:r>
        <w:t>ID</w:t>
      </w:r>
    </w:p>
    <w:p w14:paraId="7F231FCB" w14:textId="03FC8A0C" w:rsidR="00CE5DF7" w:rsidRDefault="00CE5DF7" w:rsidP="00CE5DF7">
      <w:pPr>
        <w:pStyle w:val="ListParagraph"/>
        <w:numPr>
          <w:ilvl w:val="1"/>
          <w:numId w:val="1"/>
        </w:numPr>
      </w:pPr>
      <w:r>
        <w:lastRenderedPageBreak/>
        <w:t>Class</w:t>
      </w:r>
    </w:p>
    <w:p w14:paraId="1D7E628C" w14:textId="70C1C96B" w:rsidR="00CE5DF7" w:rsidRDefault="00CE5DF7" w:rsidP="00CE5DF7">
      <w:pPr>
        <w:pStyle w:val="ListParagraph"/>
        <w:numPr>
          <w:ilvl w:val="1"/>
          <w:numId w:val="1"/>
        </w:numPr>
      </w:pPr>
      <w:r>
        <w:t>Tag name</w:t>
      </w:r>
    </w:p>
    <w:p w14:paraId="363CC336" w14:textId="5C126550" w:rsidR="00AF4A6A" w:rsidRDefault="00AF4A6A" w:rsidP="00AF4A6A">
      <w:pPr>
        <w:pStyle w:val="ListParagraph"/>
        <w:numPr>
          <w:ilvl w:val="0"/>
          <w:numId w:val="1"/>
        </w:numPr>
      </w:pPr>
      <w:r>
        <w:t>Cách viết các màu trong CSS</w:t>
      </w:r>
    </w:p>
    <w:p w14:paraId="5D2698A6" w14:textId="0D9B7779" w:rsidR="00AF4A6A" w:rsidRDefault="00AF4A6A" w:rsidP="00AF4A6A">
      <w:pPr>
        <w:pStyle w:val="ListParagraph"/>
        <w:numPr>
          <w:ilvl w:val="1"/>
          <w:numId w:val="1"/>
        </w:numPr>
      </w:pPr>
      <w:r>
        <w:t>Tên màu: red, green, blue, black, …</w:t>
      </w:r>
    </w:p>
    <w:p w14:paraId="719192ED" w14:textId="6C4F46AA" w:rsidR="001E6390" w:rsidRDefault="00AF4A6A" w:rsidP="001E6390">
      <w:pPr>
        <w:pStyle w:val="ListParagraph"/>
        <w:numPr>
          <w:ilvl w:val="1"/>
          <w:numId w:val="1"/>
        </w:numPr>
      </w:pPr>
      <w:r>
        <w:t>Bảng mã hex</w:t>
      </w:r>
      <w:r w:rsidR="00E155AC">
        <w:t>: 6 ký tự cho 1 màu, mỗi ký tự có khoảng giá trị từ 0 -&gt; 9, A -&gt; F =&gt; Có thể có 16</w:t>
      </w:r>
      <w:r w:rsidR="0019267E">
        <w:t xml:space="preserve"> ** </w:t>
      </w:r>
      <w:r w:rsidR="00E155AC">
        <w:t xml:space="preserve">6 = </w:t>
      </w:r>
      <w:r w:rsidR="00E155AC" w:rsidRPr="00E155AC">
        <w:t>16777216</w:t>
      </w:r>
      <w:r w:rsidR="00E155AC">
        <w:t xml:space="preserve"> màu</w:t>
      </w:r>
      <w:r w:rsidR="001E6390">
        <w:t>. Cách viết: #mã_màu. Ví dụ: #FFFFFF</w:t>
      </w:r>
      <w:r w:rsidR="003B4284">
        <w:t>, #000000</w:t>
      </w:r>
      <w:r w:rsidR="00C925D8">
        <w:t>, #26AB73</w:t>
      </w:r>
    </w:p>
    <w:p w14:paraId="1724BD86" w14:textId="7DD4D693" w:rsidR="00483800" w:rsidRDefault="00483800" w:rsidP="001E6390">
      <w:pPr>
        <w:pStyle w:val="ListParagraph"/>
        <w:numPr>
          <w:ilvl w:val="1"/>
          <w:numId w:val="1"/>
        </w:numPr>
      </w:pPr>
      <w:r>
        <w:t>Bảng mã rgb: red, green, blue. Mỗi màu đều có giá trị từ 0 -&gt; 255</w:t>
      </w:r>
      <w:r w:rsidR="00D81EC5">
        <w:t xml:space="preserve"> =&gt; Có thể có </w:t>
      </w:r>
      <w:r w:rsidR="00D81EC5">
        <w:t>16</w:t>
      </w:r>
      <w:r w:rsidR="0090733A">
        <w:t xml:space="preserve"> ** </w:t>
      </w:r>
      <w:r w:rsidR="00D81EC5">
        <w:t xml:space="preserve">6 = </w:t>
      </w:r>
      <w:r w:rsidR="00D81EC5" w:rsidRPr="00E155AC">
        <w:t>16777216</w:t>
      </w:r>
      <w:r w:rsidR="00D81EC5">
        <w:t xml:space="preserve"> màu</w:t>
      </w:r>
      <w:r w:rsidR="00D81EC5">
        <w:t>.</w:t>
      </w:r>
      <w:r w:rsidR="000E492B">
        <w:t xml:space="preserve"> Cách viết rgb(giá_trị_red, giá_trị_green, giá_trị_blue)</w:t>
      </w:r>
      <w:r w:rsidR="0018492C">
        <w:t>. Ví dụ: rgb(255, 255, 255), rgb(0, 0, 0)</w:t>
      </w:r>
    </w:p>
    <w:p w14:paraId="06FB4B9F" w14:textId="2BF7637E" w:rsidR="00882439" w:rsidRDefault="00882439" w:rsidP="00882439">
      <w:pPr>
        <w:pStyle w:val="ListParagraph"/>
        <w:numPr>
          <w:ilvl w:val="0"/>
          <w:numId w:val="1"/>
        </w:numPr>
      </w:pPr>
      <w:r>
        <w:t>Đơn vị đo trong CSS:</w:t>
      </w:r>
    </w:p>
    <w:p w14:paraId="3236DD68" w14:textId="105199CD" w:rsidR="00882439" w:rsidRDefault="00882439" w:rsidP="00882439">
      <w:pPr>
        <w:pStyle w:val="ListParagraph"/>
        <w:numPr>
          <w:ilvl w:val="1"/>
          <w:numId w:val="1"/>
        </w:numPr>
      </w:pPr>
      <w:r>
        <w:t>px: pixel</w:t>
      </w:r>
    </w:p>
    <w:p w14:paraId="2493D146" w14:textId="227B150E" w:rsidR="00882439" w:rsidRDefault="00882439" w:rsidP="00882439">
      <w:pPr>
        <w:pStyle w:val="ListParagraph"/>
        <w:numPr>
          <w:ilvl w:val="1"/>
          <w:numId w:val="1"/>
        </w:numPr>
      </w:pPr>
      <w:r>
        <w:t>em: 1em = 16px</w:t>
      </w:r>
    </w:p>
    <w:p w14:paraId="5C55C768" w14:textId="616F06B3" w:rsidR="00FE1983" w:rsidRDefault="00FE1983" w:rsidP="00882439">
      <w:pPr>
        <w:pStyle w:val="ListParagraph"/>
        <w:numPr>
          <w:ilvl w:val="1"/>
          <w:numId w:val="1"/>
        </w:numPr>
      </w:pPr>
      <w:r>
        <w:t xml:space="preserve">rem: </w:t>
      </w:r>
      <w:r w:rsidR="0061393F">
        <w:t>tương tự em</w:t>
      </w:r>
    </w:p>
    <w:p w14:paraId="5619CD08" w14:textId="0DFAD95C" w:rsidR="00E71D27" w:rsidRDefault="00E71D27" w:rsidP="00882439">
      <w:pPr>
        <w:pStyle w:val="ListParagraph"/>
        <w:numPr>
          <w:ilvl w:val="1"/>
          <w:numId w:val="1"/>
        </w:numPr>
      </w:pPr>
      <w:r>
        <w:t>%: tính theo thẻ “cha”</w:t>
      </w:r>
      <w:r w:rsidR="007E3B1E">
        <w:t>. Trong trường hợp thẻ “cha” không định nghĩa kích thước thì sẽ lấy theo thẻ “cha” của thẻ “cha”</w:t>
      </w:r>
      <w:r w:rsidR="00EA7E15">
        <w:t>.</w:t>
      </w:r>
      <w:r w:rsidR="00A02A84">
        <w:t xml:space="preserve"> Khi tất cả các thẻ bao ngoài thẻ đang cần format đều không được định nghĩa kích thước thì sẽ lấy theo thẻ &lt;body&gt;</w:t>
      </w:r>
    </w:p>
    <w:p w14:paraId="77A0F316" w14:textId="55052AD4" w:rsidR="00F365EC" w:rsidRDefault="00F365EC" w:rsidP="00F365EC">
      <w:pPr>
        <w:pStyle w:val="ListParagraph"/>
        <w:numPr>
          <w:ilvl w:val="1"/>
          <w:numId w:val="1"/>
        </w:numPr>
      </w:pPr>
      <w:r>
        <w:t xml:space="preserve">Lưu ý: </w:t>
      </w:r>
      <w:r w:rsidR="00707912">
        <w:t>mặc định thẻ body sẽ</w:t>
      </w:r>
    </w:p>
    <w:p w14:paraId="3D16C9E8" w14:textId="69DDEF33" w:rsidR="00F365EC" w:rsidRDefault="00397CF3" w:rsidP="00F365EC">
      <w:pPr>
        <w:pStyle w:val="ListParagraph"/>
        <w:numPr>
          <w:ilvl w:val="2"/>
          <w:numId w:val="1"/>
        </w:numPr>
      </w:pPr>
      <w:r>
        <w:t xml:space="preserve">Có </w:t>
      </w:r>
      <w:r w:rsidR="00F365EC">
        <w:t>width: chiều ngang của màn hình</w:t>
      </w:r>
      <w:r w:rsidR="00707912">
        <w:t xml:space="preserve"> =&gt; các thẻ con nằm trong thẻ body sẽ mặc định width được tính theo chiều ngang của màn hình</w:t>
      </w:r>
    </w:p>
    <w:p w14:paraId="479CBB9B" w14:textId="5842BB50" w:rsidR="00707912" w:rsidRDefault="00F30F81" w:rsidP="00F365EC">
      <w:pPr>
        <w:pStyle w:val="ListParagraph"/>
        <w:numPr>
          <w:ilvl w:val="2"/>
          <w:numId w:val="1"/>
        </w:numPr>
      </w:pPr>
      <w:r>
        <w:t xml:space="preserve">Không có </w:t>
      </w:r>
      <w:r w:rsidR="00397CF3">
        <w:t xml:space="preserve">height: chiều </w:t>
      </w:r>
      <w:r>
        <w:t>dọc của màn hình</w:t>
      </w:r>
      <w:r w:rsidR="00AF72C0">
        <w:t xml:space="preserve"> =&gt; các thẻ con nằm trong thẻ body sẽ mặc định không có height</w:t>
      </w:r>
      <w:r w:rsidR="00726414">
        <w:t xml:space="preserve"> mà sẽ phải định nghĩa</w:t>
      </w:r>
    </w:p>
    <w:p w14:paraId="1FCEE1EF" w14:textId="080B1B26" w:rsidR="00B0138A" w:rsidRDefault="00B0138A" w:rsidP="00B0138A">
      <w:pPr>
        <w:pStyle w:val="ListParagraph"/>
        <w:numPr>
          <w:ilvl w:val="0"/>
          <w:numId w:val="1"/>
        </w:numPr>
      </w:pPr>
      <w:r>
        <w:t>Một số thuộc tính CSS:</w:t>
      </w:r>
    </w:p>
    <w:p w14:paraId="541B0373" w14:textId="01F9465A" w:rsidR="00B0138A" w:rsidRDefault="00B0138A" w:rsidP="00B0138A">
      <w:pPr>
        <w:pStyle w:val="ListParagraph"/>
        <w:numPr>
          <w:ilvl w:val="1"/>
          <w:numId w:val="1"/>
        </w:numPr>
      </w:pPr>
      <w:r>
        <w:t>Bộ thuộc tính định nghĩa nền của thẻ:</w:t>
      </w:r>
    </w:p>
    <w:p w14:paraId="41430FF5" w14:textId="77DE98DE" w:rsidR="00BD3450" w:rsidRDefault="00BD3450" w:rsidP="00BD3450">
      <w:pPr>
        <w:pStyle w:val="ListParagraph"/>
        <w:numPr>
          <w:ilvl w:val="2"/>
          <w:numId w:val="1"/>
        </w:numPr>
      </w:pPr>
      <w:r>
        <w:t>background-color: Xét màu nền</w:t>
      </w:r>
    </w:p>
    <w:p w14:paraId="367BB8A6" w14:textId="2E4516F2" w:rsidR="00BD3450" w:rsidRDefault="00BD3450" w:rsidP="00BD3450">
      <w:pPr>
        <w:pStyle w:val="ListParagraph"/>
        <w:numPr>
          <w:ilvl w:val="2"/>
          <w:numId w:val="1"/>
        </w:numPr>
      </w:pPr>
      <w:r>
        <w:t>background-image: Xét ảnh nền</w:t>
      </w:r>
    </w:p>
    <w:p w14:paraId="7A3E54B8" w14:textId="2973A673" w:rsidR="00992AA8" w:rsidRDefault="00992AA8" w:rsidP="00BD3450">
      <w:pPr>
        <w:pStyle w:val="ListParagraph"/>
        <w:numPr>
          <w:ilvl w:val="2"/>
          <w:numId w:val="1"/>
        </w:numPr>
      </w:pPr>
      <w:r>
        <w:t>background-repeat: Có ảnh nền lặp lại hay không</w:t>
      </w:r>
    </w:p>
    <w:p w14:paraId="7F6C6FF4" w14:textId="6C19672A" w:rsidR="00BF3C51" w:rsidRDefault="00BF3C51" w:rsidP="00BF3C51">
      <w:pPr>
        <w:pStyle w:val="ListParagraph"/>
        <w:numPr>
          <w:ilvl w:val="3"/>
          <w:numId w:val="1"/>
        </w:numPr>
      </w:pPr>
      <w:r>
        <w:t>repeat-x: lặp theo chiều ngang</w:t>
      </w:r>
    </w:p>
    <w:p w14:paraId="4554403D" w14:textId="5B3DACA2" w:rsidR="00BF3C51" w:rsidRDefault="00BF3C51" w:rsidP="00BF3C51">
      <w:pPr>
        <w:pStyle w:val="ListParagraph"/>
        <w:numPr>
          <w:ilvl w:val="3"/>
          <w:numId w:val="1"/>
        </w:numPr>
      </w:pPr>
      <w:r>
        <w:t>repeat-y: lặp theo chiều dọc</w:t>
      </w:r>
    </w:p>
    <w:p w14:paraId="7992868E" w14:textId="132925F4" w:rsidR="00BF3C51" w:rsidRDefault="00123B48" w:rsidP="00BF3C51">
      <w:pPr>
        <w:pStyle w:val="ListParagraph"/>
        <w:numPr>
          <w:ilvl w:val="3"/>
          <w:numId w:val="1"/>
        </w:numPr>
      </w:pPr>
      <w:r>
        <w:t>no-repeat</w:t>
      </w:r>
      <w:r w:rsidR="00BF3C51">
        <w:t>: không lặp</w:t>
      </w:r>
    </w:p>
    <w:p w14:paraId="4794133C" w14:textId="47C89C37" w:rsidR="00191DD6" w:rsidRDefault="00191DD6" w:rsidP="00191DD6">
      <w:pPr>
        <w:pStyle w:val="ListParagraph"/>
        <w:numPr>
          <w:ilvl w:val="2"/>
          <w:numId w:val="1"/>
        </w:numPr>
      </w:pPr>
      <w:r>
        <w:t>background-position: vị trí của ảnh nền</w:t>
      </w:r>
    </w:p>
    <w:p w14:paraId="708EEE35" w14:textId="603F1973" w:rsidR="00191DD6" w:rsidRDefault="00191DD6" w:rsidP="00191DD6">
      <w:pPr>
        <w:pStyle w:val="ListParagraph"/>
        <w:numPr>
          <w:ilvl w:val="3"/>
          <w:numId w:val="1"/>
        </w:numPr>
      </w:pPr>
      <w:r>
        <w:t>center: chính giữa</w:t>
      </w:r>
    </w:p>
    <w:p w14:paraId="3EDE6B24" w14:textId="3F476F06" w:rsidR="00191DD6" w:rsidRDefault="00191DD6" w:rsidP="00191DD6">
      <w:pPr>
        <w:pStyle w:val="ListParagraph"/>
        <w:numPr>
          <w:ilvl w:val="3"/>
          <w:numId w:val="1"/>
        </w:numPr>
      </w:pPr>
      <w:r>
        <w:lastRenderedPageBreak/>
        <w:t>left: sang trái, giữa theo chiều dọc</w:t>
      </w:r>
    </w:p>
    <w:p w14:paraId="347BF0AC" w14:textId="56F2401B" w:rsidR="00191DD6" w:rsidRDefault="00191DD6" w:rsidP="00191DD6">
      <w:pPr>
        <w:pStyle w:val="ListParagraph"/>
        <w:numPr>
          <w:ilvl w:val="3"/>
          <w:numId w:val="1"/>
        </w:numPr>
      </w:pPr>
      <w:r>
        <w:t>right: sang phải, giữa theo chiều dọc</w:t>
      </w:r>
    </w:p>
    <w:p w14:paraId="08A9640B" w14:textId="22892C08" w:rsidR="00D61F46" w:rsidRDefault="00D61F46" w:rsidP="00191DD6">
      <w:pPr>
        <w:pStyle w:val="ListParagraph"/>
        <w:numPr>
          <w:ilvl w:val="3"/>
          <w:numId w:val="1"/>
        </w:numPr>
      </w:pPr>
      <w:r>
        <w:t>top: lên trên, giữa theo chiều ngang</w:t>
      </w:r>
    </w:p>
    <w:p w14:paraId="38DFDFBA" w14:textId="18F65FB2" w:rsidR="00D61F46" w:rsidRDefault="00D61F46" w:rsidP="00191DD6">
      <w:pPr>
        <w:pStyle w:val="ListParagraph"/>
        <w:numPr>
          <w:ilvl w:val="3"/>
          <w:numId w:val="1"/>
        </w:numPr>
      </w:pPr>
      <w:r>
        <w:t>bottom: xuống dưới, giữa theo chiều ngang</w:t>
      </w:r>
    </w:p>
    <w:p w14:paraId="4CA9D98D" w14:textId="5DD2604C" w:rsidR="00942AA0" w:rsidRDefault="00942AA0" w:rsidP="00191DD6">
      <w:pPr>
        <w:pStyle w:val="ListParagraph"/>
        <w:numPr>
          <w:ilvl w:val="3"/>
          <w:numId w:val="1"/>
        </w:numPr>
      </w:pPr>
      <w:r>
        <w:t>Có thể kết hợp: top left, top right, bottom right, bottom left</w:t>
      </w:r>
    </w:p>
    <w:p w14:paraId="0ACE2EFA" w14:textId="6F2B5669" w:rsidR="009F704C" w:rsidRDefault="00A4763C" w:rsidP="009F704C">
      <w:pPr>
        <w:pStyle w:val="ListParagraph"/>
        <w:numPr>
          <w:ilvl w:val="2"/>
          <w:numId w:val="1"/>
        </w:numPr>
      </w:pPr>
      <w:r>
        <w:t>b</w:t>
      </w:r>
      <w:r w:rsidR="009F704C">
        <w:t>ackground-size: kích thước của</w:t>
      </w:r>
      <w:r>
        <w:t xml:space="preserve"> ảnh</w:t>
      </w:r>
      <w:r w:rsidR="009F704C">
        <w:t xml:space="preserve"> nền</w:t>
      </w:r>
    </w:p>
    <w:p w14:paraId="09D8A3F9" w14:textId="56B0F60B" w:rsidR="00A4763C" w:rsidRDefault="00A4763C" w:rsidP="009F704C">
      <w:pPr>
        <w:pStyle w:val="ListParagraph"/>
        <w:numPr>
          <w:ilvl w:val="2"/>
          <w:numId w:val="1"/>
        </w:numPr>
      </w:pPr>
      <w:r>
        <w:t>background-atttachment: cố định ảnh nền trên màn hình</w:t>
      </w:r>
    </w:p>
    <w:p w14:paraId="51E5A316" w14:textId="174A143B" w:rsidR="00984D40" w:rsidRDefault="00984D40" w:rsidP="009F704C">
      <w:pPr>
        <w:pStyle w:val="ListParagraph"/>
        <w:numPr>
          <w:ilvl w:val="2"/>
          <w:numId w:val="1"/>
        </w:numPr>
      </w:pPr>
      <w:r>
        <w:t>background: tổng hợp của c</w:t>
      </w:r>
      <w:r w:rsidR="004358EF">
        <w:t>ác</w:t>
      </w:r>
      <w:r>
        <w:t xml:space="preserve"> thuộc tính trên</w:t>
      </w:r>
      <w:r w:rsidR="00083651">
        <w:t>. Các giá trị tương ứng với các thuộc tính và được ngăn cách nhau bởi 1 dấu cách</w:t>
      </w:r>
      <w:r w:rsidR="00997AD1">
        <w:t xml:space="preserve"> =&gt; Được gọi là short hand</w:t>
      </w:r>
    </w:p>
    <w:sectPr w:rsidR="00984D40" w:rsidSect="006F23EF">
      <w:pgSz w:w="12240" w:h="15840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E73BA4"/>
    <w:multiLevelType w:val="hybridMultilevel"/>
    <w:tmpl w:val="E94A551C"/>
    <w:lvl w:ilvl="0" w:tplc="2C90DD3C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7118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oNotDisplayPageBoundaries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670"/>
    <w:rsid w:val="00071FD2"/>
    <w:rsid w:val="00083651"/>
    <w:rsid w:val="000979D4"/>
    <w:rsid w:val="000D6670"/>
    <w:rsid w:val="000E492B"/>
    <w:rsid w:val="00103F4A"/>
    <w:rsid w:val="00121119"/>
    <w:rsid w:val="00123B48"/>
    <w:rsid w:val="0018492C"/>
    <w:rsid w:val="00191DD6"/>
    <w:rsid w:val="0019267E"/>
    <w:rsid w:val="001E6390"/>
    <w:rsid w:val="00326313"/>
    <w:rsid w:val="00397CF3"/>
    <w:rsid w:val="003B4284"/>
    <w:rsid w:val="00415869"/>
    <w:rsid w:val="004358EF"/>
    <w:rsid w:val="00483800"/>
    <w:rsid w:val="00491AC5"/>
    <w:rsid w:val="005E325B"/>
    <w:rsid w:val="0061393F"/>
    <w:rsid w:val="006418EE"/>
    <w:rsid w:val="006876E5"/>
    <w:rsid w:val="006F23EF"/>
    <w:rsid w:val="00707912"/>
    <w:rsid w:val="00726414"/>
    <w:rsid w:val="007C3CBE"/>
    <w:rsid w:val="007E3B1E"/>
    <w:rsid w:val="008505E1"/>
    <w:rsid w:val="00882439"/>
    <w:rsid w:val="0090733A"/>
    <w:rsid w:val="00942AA0"/>
    <w:rsid w:val="00984D40"/>
    <w:rsid w:val="00992AA8"/>
    <w:rsid w:val="00997AD1"/>
    <w:rsid w:val="009E238B"/>
    <w:rsid w:val="009F704C"/>
    <w:rsid w:val="00A02A84"/>
    <w:rsid w:val="00A23E2B"/>
    <w:rsid w:val="00A4763C"/>
    <w:rsid w:val="00AF4A6A"/>
    <w:rsid w:val="00AF72C0"/>
    <w:rsid w:val="00B0138A"/>
    <w:rsid w:val="00B24EA5"/>
    <w:rsid w:val="00B77F2A"/>
    <w:rsid w:val="00BD3450"/>
    <w:rsid w:val="00BF3C51"/>
    <w:rsid w:val="00C83169"/>
    <w:rsid w:val="00C925D8"/>
    <w:rsid w:val="00CE5DF7"/>
    <w:rsid w:val="00D43214"/>
    <w:rsid w:val="00D61F46"/>
    <w:rsid w:val="00D81EC5"/>
    <w:rsid w:val="00DB26D2"/>
    <w:rsid w:val="00E155AC"/>
    <w:rsid w:val="00E71D27"/>
    <w:rsid w:val="00EA7E15"/>
    <w:rsid w:val="00EB5AB5"/>
    <w:rsid w:val="00EE766F"/>
    <w:rsid w:val="00F30F81"/>
    <w:rsid w:val="00F365EC"/>
    <w:rsid w:val="00F67690"/>
    <w:rsid w:val="00FB050C"/>
    <w:rsid w:val="00FE1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CF084"/>
  <w15:chartTrackingRefBased/>
  <w15:docId w15:val="{10543251-C7DB-4D43-BAE9-1983B36E9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3E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F23EF"/>
    <w:pPr>
      <w:keepNext/>
      <w:keepLines/>
      <w:spacing w:before="240" w:after="0"/>
      <w:contextualSpacing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F23EF"/>
    <w:pPr>
      <w:keepNext/>
      <w:keepLines/>
      <w:spacing w:before="240" w:after="0"/>
      <w:contextualSpacing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F23E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6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6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6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6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6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3E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3EF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F23E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F23EF"/>
    <w:rPr>
      <w:rFonts w:ascii="Times New Roman" w:eastAsiaTheme="majorEastAsia" w:hAnsi="Times New Roman" w:cstheme="majorBidi"/>
      <w:i/>
      <w:iCs/>
      <w:sz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670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670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670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670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670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0D66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6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67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6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6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670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0D66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6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6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670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0D66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460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Son Tung</dc:creator>
  <cp:keywords/>
  <dc:description/>
  <cp:lastModifiedBy>Pham Son Tung</cp:lastModifiedBy>
  <cp:revision>59</cp:revision>
  <dcterms:created xsi:type="dcterms:W3CDTF">2026-10-05T08:37:00Z</dcterms:created>
  <dcterms:modified xsi:type="dcterms:W3CDTF">2026-10-05T10:04:00Z</dcterms:modified>
</cp:coreProperties>
</file>