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8E46CE" w:rsidRDefault="008E46CE" w:rsidP="00913946">
            <w:pPr>
              <w:pStyle w:val="ContactInfoEmphasis"/>
              <w:contextualSpacing w:val="0"/>
              <w:rPr>
                <w:sz w:val="56"/>
                <w:szCs w:val="56"/>
              </w:rPr>
            </w:pPr>
            <w:r w:rsidRPr="008E46CE">
              <w:rPr>
                <w:sz w:val="56"/>
                <w:szCs w:val="56"/>
              </w:rPr>
              <w:t>DATA ANALYTIC TOOL</w:t>
            </w:r>
          </w:p>
          <w:p w:rsidR="008E46CE" w:rsidRPr="008E46CE" w:rsidRDefault="008E46CE" w:rsidP="00913946">
            <w:pPr>
              <w:pStyle w:val="ContactInfoEmphasis"/>
              <w:contextualSpacing w:val="0"/>
              <w:rPr>
                <w:szCs w:val="24"/>
              </w:rPr>
            </w:pPr>
          </w:p>
        </w:tc>
      </w:tr>
      <w:tr w:rsidR="005579C9" w:rsidRPr="00CF1A49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5579C9" w:rsidRDefault="005579C9" w:rsidP="005579C9"/>
          <w:p w:rsidR="008E46CE" w:rsidRDefault="008E46CE" w:rsidP="005579C9"/>
        </w:tc>
      </w:tr>
    </w:tbl>
    <w:p w:rsidR="005579C9" w:rsidRPr="008E46CE" w:rsidRDefault="008E46CE" w:rsidP="005579C9">
      <w:pPr>
        <w:pStyle w:val="Header"/>
        <w:rPr>
          <w:b/>
          <w:color w:val="1D824C" w:themeColor="accent1"/>
        </w:rPr>
      </w:pPr>
      <w:r w:rsidRPr="008E46CE">
        <w:rPr>
          <w:b/>
          <w:color w:val="1D824C" w:themeColor="accent1"/>
          <w:szCs w:val="24"/>
        </w:rPr>
        <w:t>HAIDER E KARAR</w:t>
      </w:r>
      <w:r>
        <w:rPr>
          <w:b/>
          <w:color w:val="1D824C" w:themeColor="accent1"/>
          <w:szCs w:val="24"/>
        </w:rPr>
        <w:t xml:space="preserve"> (Members)</w:t>
      </w:r>
    </w:p>
    <w:p w:rsidR="005579C9" w:rsidRDefault="008E46CE" w:rsidP="005579C9">
      <w:pPr>
        <w:pStyle w:val="Header"/>
      </w:pPr>
      <w:r>
        <w:t>Syed Muneeb Bukhari</w:t>
      </w:r>
    </w:p>
    <w:p w:rsidR="008E46CE" w:rsidRDefault="008E46CE" w:rsidP="005579C9">
      <w:pPr>
        <w:pStyle w:val="Header"/>
      </w:pPr>
      <w:r>
        <w:t xml:space="preserve">AbdulMubeen </w:t>
      </w:r>
    </w:p>
    <w:p w:rsidR="008E46CE" w:rsidRPr="005579C9" w:rsidRDefault="008E46CE" w:rsidP="005579C9">
      <w:pPr>
        <w:pStyle w:val="Header"/>
      </w:pPr>
      <w:r>
        <w:t>Fazal Imam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16036"/>
      </w:tblGrid>
      <w:tr w:rsidR="005579C9" w:rsidRPr="00CF1A49" w:rsidTr="00A535FF">
        <w:trPr>
          <w:trHeight w:val="8914"/>
        </w:trPr>
        <w:tc>
          <w:tcPr>
            <w:tcW w:w="9290" w:type="dxa"/>
          </w:tcPr>
          <w:p w:rsidR="005579C9" w:rsidRPr="008E46CE" w:rsidRDefault="005579C9" w:rsidP="00BB7E51">
            <w:pPr>
              <w:pStyle w:val="Heading2"/>
              <w:outlineLvl w:val="1"/>
              <w:rPr>
                <w:rFonts w:eastAsiaTheme="minorHAnsi" w:cstheme="minorBidi"/>
                <w:caps w:val="0"/>
                <w:sz w:val="28"/>
                <w:szCs w:val="28"/>
              </w:rPr>
            </w:pPr>
          </w:p>
          <w:p w:rsidR="005579C9" w:rsidRPr="008E46CE" w:rsidRDefault="008E46CE" w:rsidP="005579C9">
            <w:pPr>
              <w:pStyle w:val="Header"/>
              <w:rPr>
                <w:b/>
                <w:color w:val="1D824C" w:themeColor="accent1"/>
                <w:sz w:val="28"/>
                <w:szCs w:val="28"/>
              </w:rPr>
            </w:pPr>
            <w:r w:rsidRPr="008E46CE">
              <w:rPr>
                <w:b/>
                <w:color w:val="1D824C" w:themeColor="accent1"/>
                <w:sz w:val="28"/>
                <w:szCs w:val="28"/>
              </w:rPr>
              <w:t>Objective</w:t>
            </w:r>
          </w:p>
          <w:p w:rsidR="005579C9" w:rsidRPr="005579C9" w:rsidRDefault="005579C9" w:rsidP="005579C9"/>
          <w:p w:rsidR="005579C9" w:rsidRPr="005579C9" w:rsidRDefault="00A535FF" w:rsidP="00A535F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>We have given a task to make a data analytic tool who</w:t>
            </w:r>
            <w:r w:rsidR="00F046CA">
              <w:t xml:space="preserve"> can</w:t>
            </w:r>
            <w:r>
              <w:t xml:space="preserve"> keep track of trading of crypto-currencies</w:t>
            </w:r>
            <w:r w:rsidR="00CB27D4">
              <w:t>,</w:t>
            </w:r>
            <w:r>
              <w:t xml:space="preserve">  their prices, volume, selling </w:t>
            </w:r>
            <w:r w:rsidR="00CB27D4">
              <w:t xml:space="preserve">and </w:t>
            </w:r>
            <w:r>
              <w:t>purchasing etc. beside</w:t>
            </w:r>
            <w:r w:rsidR="00CB27D4">
              <w:t>s</w:t>
            </w:r>
            <w:r>
              <w:t xml:space="preserve"> this  the tool should represent the variation of market in term</w:t>
            </w:r>
            <w:r w:rsidR="00CB27D4">
              <w:t>s</w:t>
            </w:r>
            <w:r>
              <w:t xml:space="preserve"> of charts</w:t>
            </w:r>
          </w:p>
          <w:p w:rsidR="005579C9" w:rsidRDefault="005579C9" w:rsidP="005579C9"/>
          <w:p w:rsidR="00A535FF" w:rsidRDefault="00A535FF" w:rsidP="00A535FF">
            <w:pPr>
              <w:pStyle w:val="Header"/>
              <w:rPr>
                <w:b/>
                <w:color w:val="1D824C" w:themeColor="accent1"/>
                <w:sz w:val="28"/>
                <w:szCs w:val="28"/>
              </w:rPr>
            </w:pPr>
            <w:r>
              <w:rPr>
                <w:b/>
                <w:color w:val="1D824C" w:themeColor="accent1"/>
                <w:sz w:val="28"/>
                <w:szCs w:val="28"/>
              </w:rPr>
              <w:t>Research</w:t>
            </w:r>
          </w:p>
          <w:p w:rsidR="00A535FF" w:rsidRPr="008E46CE" w:rsidRDefault="00A535FF" w:rsidP="00A535FF">
            <w:pPr>
              <w:pStyle w:val="Header"/>
              <w:rPr>
                <w:b/>
                <w:color w:val="1D824C" w:themeColor="accent1"/>
                <w:sz w:val="28"/>
                <w:szCs w:val="28"/>
              </w:rPr>
            </w:pPr>
            <w:r>
              <w:rPr>
                <w:b/>
                <w:color w:val="1D824C" w:themeColor="accent1"/>
                <w:sz w:val="28"/>
                <w:szCs w:val="28"/>
              </w:rPr>
              <w:t xml:space="preserve">              </w:t>
            </w:r>
          </w:p>
          <w:p w:rsidR="005579C9" w:rsidRDefault="005579C9" w:rsidP="00A535FF"/>
          <w:p w:rsidR="005579C9" w:rsidRDefault="00CB27D4" w:rsidP="005579C9">
            <w:r>
              <w:t>There are many exchange</w:t>
            </w:r>
            <w:r w:rsidR="00A535FF">
              <w:t xml:space="preserve"> markets on internet who are providing the facility to trade , sell  and purchase etc. some of them  are also providing the facility to access the</w:t>
            </w:r>
            <w:r>
              <w:t>ir</w:t>
            </w:r>
            <w:r w:rsidR="00A535FF">
              <w:t xml:space="preserve"> data  in </w:t>
            </w:r>
            <w:r w:rsidR="00F312D0">
              <w:t xml:space="preserve"> terms</w:t>
            </w:r>
            <w:bookmarkStart w:id="0" w:name="_GoBack"/>
            <w:bookmarkEnd w:id="0"/>
            <w:r w:rsidR="00F312D0">
              <w:t xml:space="preserve"> of A</w:t>
            </w:r>
            <w:r w:rsidR="00A535FF">
              <w:t>pi about the trading activities , their prices , selling ,purchasing and their volume etc</w:t>
            </w:r>
            <w:r w:rsidR="00F046CA">
              <w:t>.</w:t>
            </w:r>
            <w:r w:rsidR="00A535FF">
              <w:t xml:space="preserve">   Few of them are coinbase ,Paymium, Cryptopia and Bittrex etc.</w:t>
            </w:r>
          </w:p>
          <w:p w:rsidR="00A535FF" w:rsidRDefault="00A535FF" w:rsidP="005579C9"/>
          <w:p w:rsidR="002A1491" w:rsidRDefault="002A1491" w:rsidP="002A1491">
            <w:pPr>
              <w:pStyle w:val="Header"/>
              <w:jc w:val="center"/>
              <w:rPr>
                <w:b/>
                <w:color w:val="1D824C" w:themeColor="accent1"/>
                <w:sz w:val="28"/>
                <w:szCs w:val="28"/>
              </w:rPr>
            </w:pPr>
            <w:r>
              <w:rPr>
                <w:b/>
                <w:color w:val="1D824C" w:themeColor="accent1"/>
                <w:sz w:val="28"/>
                <w:szCs w:val="28"/>
              </w:rPr>
              <w:t>BITTREX Market</w:t>
            </w:r>
            <w:r w:rsidR="006F7F1A">
              <w:rPr>
                <w:b/>
                <w:color w:val="1D824C" w:themeColor="accent1"/>
                <w:sz w:val="28"/>
                <w:szCs w:val="28"/>
              </w:rPr>
              <w:t xml:space="preserve"> Analysis</w:t>
            </w:r>
            <w:r>
              <w:rPr>
                <w:b/>
                <w:color w:val="1D824C" w:themeColor="accent1"/>
                <w:sz w:val="28"/>
                <w:szCs w:val="28"/>
              </w:rPr>
              <w:t xml:space="preserve"> Interface</w:t>
            </w:r>
          </w:p>
          <w:p w:rsidR="00A535FF" w:rsidRDefault="00A535FF" w:rsidP="005579C9"/>
          <w:p w:rsidR="00A535FF" w:rsidRDefault="00A535FF" w:rsidP="005579C9"/>
          <w:p w:rsidR="00A535FF" w:rsidRPr="00BF09B3" w:rsidRDefault="00A535FF" w:rsidP="002A149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87979" cy="5059590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ttrex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7156" cy="506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9C9" w:rsidRDefault="005579C9" w:rsidP="005579C9"/>
          <w:p w:rsidR="001607CB" w:rsidRDefault="001607CB" w:rsidP="005579C9"/>
          <w:p w:rsidR="001607CB" w:rsidRDefault="001607CB" w:rsidP="001607CB">
            <w:pPr>
              <w:pStyle w:val="Header"/>
              <w:jc w:val="center"/>
              <w:rPr>
                <w:b/>
                <w:color w:val="1D824C" w:themeColor="accent1"/>
                <w:sz w:val="28"/>
                <w:szCs w:val="28"/>
              </w:rPr>
            </w:pPr>
            <w:r>
              <w:rPr>
                <w:b/>
                <w:color w:val="1D824C" w:themeColor="accent1"/>
                <w:sz w:val="28"/>
                <w:szCs w:val="28"/>
              </w:rPr>
              <w:t>DEPTH CHART</w:t>
            </w:r>
          </w:p>
          <w:p w:rsidR="001607CB" w:rsidRDefault="001607CB" w:rsidP="001607CB">
            <w:pPr>
              <w:pStyle w:val="Header"/>
              <w:jc w:val="center"/>
              <w:rPr>
                <w:b/>
                <w:color w:val="1D824C" w:themeColor="accent1"/>
                <w:sz w:val="28"/>
                <w:szCs w:val="28"/>
              </w:rPr>
            </w:pPr>
          </w:p>
          <w:p w:rsidR="001607CB" w:rsidRDefault="001607CB" w:rsidP="001607CB">
            <w:pPr>
              <w:pStyle w:val="Header"/>
              <w:jc w:val="center"/>
              <w:rPr>
                <w:b/>
                <w:color w:val="1D824C" w:themeColor="accent1"/>
                <w:sz w:val="28"/>
                <w:szCs w:val="28"/>
              </w:rPr>
            </w:pPr>
            <w:r>
              <w:rPr>
                <w:b/>
                <w:noProof/>
                <w:color w:val="1D824C" w:themeColor="accent1"/>
                <w:sz w:val="28"/>
                <w:szCs w:val="28"/>
              </w:rPr>
              <w:drawing>
                <wp:inline distT="0" distB="0" distL="0" distR="0">
                  <wp:extent cx="9160121" cy="3609565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9614" cy="3621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07CB" w:rsidRPr="00CF1A49" w:rsidRDefault="001607CB" w:rsidP="005579C9"/>
        </w:tc>
      </w:tr>
    </w:tbl>
    <w:p w:rsidR="001607CB" w:rsidRDefault="001607CB" w:rsidP="001607CB">
      <w:pPr>
        <w:pStyle w:val="Header"/>
        <w:rPr>
          <w:b/>
          <w:color w:val="1D824C" w:themeColor="accent1"/>
          <w:sz w:val="28"/>
          <w:szCs w:val="28"/>
        </w:rPr>
      </w:pPr>
      <w:r>
        <w:t xml:space="preserve">                       </w:t>
      </w:r>
      <w:r>
        <w:rPr>
          <w:b/>
          <w:color w:val="1D824C" w:themeColor="accent1"/>
          <w:sz w:val="28"/>
          <w:szCs w:val="28"/>
        </w:rPr>
        <w:t>Solution</w:t>
      </w:r>
    </w:p>
    <w:p w:rsidR="001607CB" w:rsidRDefault="001607CB" w:rsidP="001607CB">
      <w:pPr>
        <w:pStyle w:val="Header"/>
        <w:rPr>
          <w:b/>
          <w:color w:val="1D824C" w:themeColor="accent1"/>
          <w:sz w:val="28"/>
          <w:szCs w:val="28"/>
        </w:rPr>
      </w:pPr>
      <w:r>
        <w:rPr>
          <w:b/>
          <w:color w:val="1D824C" w:themeColor="accent1"/>
          <w:sz w:val="28"/>
          <w:szCs w:val="28"/>
        </w:rPr>
        <w:tab/>
      </w:r>
      <w:r>
        <w:rPr>
          <w:b/>
          <w:color w:val="1D824C" w:themeColor="accent1"/>
          <w:sz w:val="28"/>
          <w:szCs w:val="28"/>
        </w:rPr>
        <w:tab/>
      </w:r>
    </w:p>
    <w:p w:rsidR="001607CB" w:rsidRDefault="001607CB" w:rsidP="001607CB">
      <w:pPr>
        <w:pStyle w:val="Header"/>
        <w:rPr>
          <w:b/>
          <w:color w:val="1D824C" w:themeColor="accent1"/>
          <w:sz w:val="28"/>
          <w:szCs w:val="28"/>
        </w:rPr>
      </w:pPr>
      <w:r>
        <w:rPr>
          <w:b/>
          <w:color w:val="1D824C" w:themeColor="accent1"/>
          <w:sz w:val="28"/>
          <w:szCs w:val="28"/>
        </w:rPr>
        <w:t xml:space="preserve"> </w:t>
      </w:r>
      <w:r>
        <w:rPr>
          <w:b/>
          <w:color w:val="1D824C" w:themeColor="accent1"/>
          <w:sz w:val="28"/>
          <w:szCs w:val="28"/>
        </w:rPr>
        <w:tab/>
      </w:r>
      <w:r>
        <w:rPr>
          <w:b/>
          <w:color w:val="1D824C" w:themeColor="accent1"/>
          <w:sz w:val="28"/>
          <w:szCs w:val="28"/>
        </w:rPr>
        <w:tab/>
      </w:r>
    </w:p>
    <w:p w:rsidR="00B51D1B" w:rsidRPr="006E1507" w:rsidRDefault="001607CB" w:rsidP="005579C9">
      <w:r>
        <w:t xml:space="preserve"> </w:t>
      </w:r>
      <w:r>
        <w:tab/>
      </w:r>
      <w:r>
        <w:tab/>
      </w:r>
      <w:r>
        <w:tab/>
      </w:r>
      <w:r>
        <w:tab/>
        <w:t xml:space="preserve">We have to make this kind of </w:t>
      </w:r>
      <w:r w:rsidR="006F7F1A">
        <w:t>Analytic tool</w:t>
      </w:r>
      <w:r w:rsidR="00CB27D4">
        <w:t>,</w:t>
      </w:r>
      <w:r w:rsidR="006F7F1A">
        <w:t xml:space="preserve"> so for that purpose</w:t>
      </w:r>
      <w:r w:rsidR="00CB27D4">
        <w:t>,</w:t>
      </w:r>
      <w:r w:rsidR="006F7F1A">
        <w:t xml:space="preserve"> we are using node js as backend we</w:t>
      </w:r>
      <w:r w:rsidR="00F312D0">
        <w:t xml:space="preserve"> will</w:t>
      </w:r>
      <w:r w:rsidR="00CB27D4">
        <w:t xml:space="preserve"> call the A</w:t>
      </w:r>
      <w:r w:rsidR="006F7F1A">
        <w:t>pis to get the data related crypto-currencies from some trading channel</w:t>
      </w:r>
      <w:r w:rsidR="00CB27D4">
        <w:t>s. A</w:t>
      </w:r>
      <w:r w:rsidR="006F7F1A">
        <w:t>fter that we will show these details by using frontend</w:t>
      </w:r>
      <w:r w:rsidR="00F312D0">
        <w:t xml:space="preserve"> </w:t>
      </w:r>
      <w:r w:rsidR="006F7F1A">
        <w:t>(React js )</w:t>
      </w:r>
      <w:r w:rsidR="00F046CA">
        <w:t xml:space="preserve"> in the proper  columns as prices, volumes etc.</w:t>
      </w:r>
    </w:p>
    <w:sectPr w:rsidR="00B51D1B" w:rsidRPr="006E1507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0DF" w:rsidRDefault="000C70DF" w:rsidP="0068194B">
      <w:r>
        <w:separator/>
      </w:r>
    </w:p>
    <w:p w:rsidR="000C70DF" w:rsidRDefault="000C70DF"/>
    <w:p w:rsidR="000C70DF" w:rsidRDefault="000C70DF"/>
  </w:endnote>
  <w:endnote w:type="continuationSeparator" w:id="0">
    <w:p w:rsidR="000C70DF" w:rsidRDefault="000C70DF" w:rsidP="0068194B">
      <w:r>
        <w:continuationSeparator/>
      </w:r>
    </w:p>
    <w:p w:rsidR="000C70DF" w:rsidRDefault="000C70DF"/>
    <w:p w:rsidR="000C70DF" w:rsidRDefault="000C70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0DF" w:rsidRDefault="000C70DF" w:rsidP="0068194B">
      <w:r>
        <w:separator/>
      </w:r>
    </w:p>
    <w:p w:rsidR="000C70DF" w:rsidRDefault="000C70DF"/>
    <w:p w:rsidR="000C70DF" w:rsidRDefault="000C70DF"/>
  </w:footnote>
  <w:footnote w:type="continuationSeparator" w:id="0">
    <w:p w:rsidR="000C70DF" w:rsidRDefault="000C70DF" w:rsidP="0068194B">
      <w:r>
        <w:continuationSeparator/>
      </w:r>
    </w:p>
    <w:p w:rsidR="000C70DF" w:rsidRDefault="000C70DF"/>
    <w:p w:rsidR="000C70DF" w:rsidRDefault="000C70D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2245C9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14E258B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9n7g8ScCAACTBAAADgAAAAAAAAAAAAAAAAAuAgAAZHJzL2Uyb0RvYy54bWxQSwEC&#10;LQAUAAYACAAAACEAdglD2tQAAAADAQAADwAAAAAAAAAAAAAAAACBBAAAZHJzL2Rvd25yZXYueG1s&#10;UEsFBgAAAAAEAAQA8wAAAII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CD"/>
    <w:rsid w:val="000001EF"/>
    <w:rsid w:val="00007322"/>
    <w:rsid w:val="00007728"/>
    <w:rsid w:val="00024584"/>
    <w:rsid w:val="00024730"/>
    <w:rsid w:val="00055E95"/>
    <w:rsid w:val="0007021F"/>
    <w:rsid w:val="000B2BA5"/>
    <w:rsid w:val="000C70DF"/>
    <w:rsid w:val="000F2F8C"/>
    <w:rsid w:val="0010006E"/>
    <w:rsid w:val="001045A8"/>
    <w:rsid w:val="00114A91"/>
    <w:rsid w:val="001427E1"/>
    <w:rsid w:val="001607CB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491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3D75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6F7F1A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46CE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28B0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5FF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38CD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27D4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046CA"/>
    <w:rsid w:val="00F130DD"/>
    <w:rsid w:val="00F24884"/>
    <w:rsid w:val="00F312D0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neeb%20MEHARVI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0E9"/>
    <w:rsid w:val="000F68C6"/>
    <w:rsid w:val="002A50E9"/>
    <w:rsid w:val="006F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D9DA5260B243C29420FB15B4651312">
    <w:name w:val="D7D9DA5260B243C29420FB15B465131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1FAF4E64DE8408DB7F2FADC82544E1B">
    <w:name w:val="61FAF4E64DE8408DB7F2FADC82544E1B"/>
  </w:style>
  <w:style w:type="paragraph" w:customStyle="1" w:styleId="D58B9753F0B94078B6FFD55ED3F4480B">
    <w:name w:val="D58B9753F0B94078B6FFD55ED3F4480B"/>
  </w:style>
  <w:style w:type="paragraph" w:customStyle="1" w:styleId="E5438564E56A4D50B62E3AB82AF5FCF1">
    <w:name w:val="E5438564E56A4D50B62E3AB82AF5FCF1"/>
  </w:style>
  <w:style w:type="paragraph" w:customStyle="1" w:styleId="B6C55654A788452CA89AD03F031138E3">
    <w:name w:val="B6C55654A788452CA89AD03F031138E3"/>
  </w:style>
  <w:style w:type="paragraph" w:customStyle="1" w:styleId="29F29146CF9940D0A1F16D3D2B2FBE1F">
    <w:name w:val="29F29146CF9940D0A1F16D3D2B2FBE1F"/>
  </w:style>
  <w:style w:type="paragraph" w:customStyle="1" w:styleId="7A2DDD835525442A9E86731E91004533">
    <w:name w:val="7A2DDD835525442A9E86731E91004533"/>
  </w:style>
  <w:style w:type="paragraph" w:customStyle="1" w:styleId="826C8BDC56BF46C389D91289B3DA527B">
    <w:name w:val="826C8BDC56BF46C389D91289B3DA527B"/>
  </w:style>
  <w:style w:type="paragraph" w:customStyle="1" w:styleId="1FBF3FA97BE347939A6A1CD2D9F13086">
    <w:name w:val="1FBF3FA97BE347939A6A1CD2D9F13086"/>
  </w:style>
  <w:style w:type="paragraph" w:customStyle="1" w:styleId="3C0F73EEB27B4930AFD727C364F8DAE0">
    <w:name w:val="3C0F73EEB27B4930AFD727C364F8DAE0"/>
  </w:style>
  <w:style w:type="paragraph" w:customStyle="1" w:styleId="BA9BE3716D474676B8BFA3D7D7AEEB99">
    <w:name w:val="BA9BE3716D474676B8BFA3D7D7AEEB99"/>
  </w:style>
  <w:style w:type="paragraph" w:customStyle="1" w:styleId="B30FE0060FF8475ABE592C925D700914">
    <w:name w:val="B30FE0060FF8475ABE592C925D700914"/>
  </w:style>
  <w:style w:type="paragraph" w:customStyle="1" w:styleId="2F9F32454400489D9B8A2B4CEEFF68B5">
    <w:name w:val="2F9F32454400489D9B8A2B4CEEFF68B5"/>
  </w:style>
  <w:style w:type="paragraph" w:customStyle="1" w:styleId="A15E160A76E543F8B372E796AD5BB38E">
    <w:name w:val="A15E160A76E543F8B372E796AD5BB38E"/>
  </w:style>
  <w:style w:type="paragraph" w:customStyle="1" w:styleId="3BFFDBB881C94CCFAA22D9B31A369597">
    <w:name w:val="3BFFDBB881C94CCFAA22D9B31A369597"/>
  </w:style>
  <w:style w:type="paragraph" w:customStyle="1" w:styleId="BA61098576B4454FB7097E12A276EBBC">
    <w:name w:val="BA61098576B4454FB7097E12A276EBBC"/>
  </w:style>
  <w:style w:type="paragraph" w:customStyle="1" w:styleId="2D3DCDEBD4184658BB7D0C841FD03E8B">
    <w:name w:val="2D3DCDEBD4184658BB7D0C841FD03E8B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442005313DB6466E84E77BD0B1CC775F">
    <w:name w:val="442005313DB6466E84E77BD0B1CC775F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6D8C7ABF0C684552B012770CA8919322">
    <w:name w:val="6D8C7ABF0C684552B012770CA8919322"/>
  </w:style>
  <w:style w:type="paragraph" w:customStyle="1" w:styleId="EE07040D831D48F8BA2F65D02BA107CC">
    <w:name w:val="EE07040D831D48F8BA2F65D02BA107CC"/>
  </w:style>
  <w:style w:type="paragraph" w:customStyle="1" w:styleId="8087310D533C47549B274E4FD267E61C">
    <w:name w:val="8087310D533C47549B274E4FD267E6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letter.dotx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2019-12-19T02:36:00Z</dcterms:created>
  <dcterms:modified xsi:type="dcterms:W3CDTF">2019-12-20T14:02:00Z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