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67" w:rsidRDefault="00E71C67">
      <w:r>
        <w:t>Nome del Package :  geolog.web</w:t>
      </w:r>
    </w:p>
    <w:p w:rsidR="00E71C67" w:rsidRDefault="00E71C67">
      <w:r>
        <w:t xml:space="preserve">Descrizione Package : Il package contiente tutte le classi relative alla comunicazione con il </w:t>
      </w:r>
      <w:r>
        <w:rPr>
          <w:i/>
        </w:rPr>
        <w:t xml:space="preserve">web Service. </w:t>
      </w:r>
      <w:r>
        <w:t xml:space="preserve">La comunicazione avviene tramite una serie di metodi che usano i servizi esposti dal </w:t>
      </w:r>
      <w:r>
        <w:rPr>
          <w:i/>
        </w:rPr>
        <w:t xml:space="preserve">web Service. </w:t>
      </w:r>
      <w:r>
        <w:t xml:space="preserve"> Una volta inoltrata la richesta, il </w:t>
      </w:r>
      <w:r>
        <w:rPr>
          <w:i/>
        </w:rPr>
        <w:t xml:space="preserve">web Service </w:t>
      </w:r>
      <w:r>
        <w:t>crea una risposta che contiene le informazioni richeste dalla classe che chiama il servizio. Tali  risposte contentgono uno stato della risposta. Questo stato serve per capire se si è verificato un errore o se non è stato possibile accedere al servizio offerto. Lo stato viene codificato attraverso un intero che assume i seguenti valori:</w:t>
      </w:r>
      <w:r>
        <w:br/>
        <w:t>200 risposta negativa</w:t>
      </w:r>
    </w:p>
    <w:p w:rsidR="00E71C67" w:rsidRDefault="00E71C67">
      <w:r>
        <w:t>500 risposta postiva</w:t>
      </w:r>
    </w:p>
    <w:p w:rsidR="00E71C67" w:rsidRDefault="00E71C67">
      <w:r>
        <w:t>400 risposta non trovata</w:t>
      </w:r>
    </w:p>
    <w:p w:rsidR="00E71C67" w:rsidRDefault="00E71C67">
      <w:r>
        <w:t>Analogo alle richeste che si fanno in comune web browser. Questa implementazione fornisce un veloce strumento per controllare la presenza di errori nelle risposte alle operazioni richieste dall’applicazione.</w:t>
      </w:r>
    </w:p>
    <w:p w:rsidR="00E71C67" w:rsidRDefault="00E71C67"/>
    <w:p w:rsidR="00E71C67" w:rsidRDefault="00E71C67">
      <w:r>
        <w:t xml:space="preserve">Il protocollo utilizzato per le richieste è SOAP. </w:t>
      </w:r>
      <w:r w:rsidR="00753515">
        <w:t>Android usa le librerie Ksoap per gestire le richieste.</w:t>
      </w:r>
      <w:r w:rsidR="00753515">
        <w:br/>
      </w:r>
      <w:r w:rsidR="00753515">
        <w:br/>
        <w:t>Le classi facenti parte del package sono:</w:t>
      </w:r>
    </w:p>
    <w:p w:rsidR="00753515" w:rsidRDefault="00753515">
      <w:r>
        <w:t>Services.java</w:t>
      </w:r>
    </w:p>
    <w:p w:rsidR="00753515" w:rsidRPr="00E71C67" w:rsidRDefault="00753515">
      <w:r>
        <w:t>WebService.java</w:t>
      </w:r>
      <w:bookmarkStart w:id="0" w:name="_GoBack"/>
      <w:bookmarkEnd w:id="0"/>
    </w:p>
    <w:sectPr w:rsidR="00753515" w:rsidRPr="00E71C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67"/>
    <w:rsid w:val="00250344"/>
    <w:rsid w:val="00753515"/>
    <w:rsid w:val="00C25634"/>
    <w:rsid w:val="00E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3</cp:revision>
  <dcterms:created xsi:type="dcterms:W3CDTF">2012-12-20T17:56:00Z</dcterms:created>
  <dcterms:modified xsi:type="dcterms:W3CDTF">2012-12-20T18:12:00Z</dcterms:modified>
</cp:coreProperties>
</file>