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B32F56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3D3D260D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gerenciamento de p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rojeto.</w:t>
            </w:r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B32F56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B32F56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A7361C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Solicitante.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2A93770F" w:rsidR="00551E82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29092C9C" w:rsidR="00D10E8A" w:rsidRPr="00380536" w:rsidRDefault="00B32F56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9" w:history="1">
              <w:r w:rsidR="00D10E8A" w:rsidRPr="00B32F56">
                <w:rPr>
                  <w:rStyle w:val="Hyperlink"/>
                  <w:rFonts w:ascii="Arial" w:hAnsi="Arial" w:cs="Arial"/>
                  <w:sz w:val="22"/>
                  <w:szCs w:val="22"/>
                </w:rPr>
                <w:t>Ata de reunião.</w:t>
              </w:r>
            </w:hyperlink>
            <w:bookmarkStart w:id="0" w:name="_GoBack"/>
            <w:bookmarkEnd w:id="0"/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B32F56" w:rsidP="00877C04">
            <w:pPr>
              <w:rPr>
                <w:rFonts w:ascii="Arial" w:hAnsi="Arial" w:cs="Arial"/>
              </w:rPr>
            </w:pPr>
            <w:hyperlink r:id="rId11" w:history="1">
              <w:r w:rsidR="00B10252" w:rsidRPr="00746F15">
                <w:rPr>
                  <w:rStyle w:val="Hy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B32F56" w:rsidP="00B10252">
            <w:pPr>
              <w:rPr>
                <w:rFonts w:ascii="Arial" w:hAnsi="Arial" w:cs="Arial"/>
              </w:rPr>
            </w:pPr>
            <w:hyperlink r:id="rId12" w:history="1">
              <w:r w:rsidR="00B10252" w:rsidRPr="00271DD5">
                <w:rPr>
                  <w:rStyle w:val="Hy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B32F56" w:rsidP="002B1F13">
            <w:pPr>
              <w:rPr>
                <w:rFonts w:ascii="Arial" w:hAnsi="Arial" w:cs="Arial"/>
              </w:rPr>
            </w:pPr>
            <w:hyperlink r:id="rId13" w:history="1">
              <w:r w:rsidR="004E5A77" w:rsidRPr="00746F15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B32F56" w:rsidP="002B1F13">
            <w:pPr>
              <w:rPr>
                <w:rFonts w:ascii="Arial" w:hAnsi="Arial" w:cs="Arial"/>
              </w:rPr>
            </w:pPr>
            <w:hyperlink r:id="rId14" w:history="1">
              <w:r w:rsidR="004E5A77" w:rsidRPr="00746F15">
                <w:rPr>
                  <w:rStyle w:val="Hy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y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y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B32F56" w:rsidP="002B1F13">
            <w:pPr>
              <w:rPr>
                <w:rFonts w:ascii="Arial" w:hAnsi="Arial" w:cs="Arial"/>
              </w:rPr>
            </w:pPr>
            <w:hyperlink r:id="rId15" w:history="1">
              <w:r w:rsidR="00C8345B" w:rsidRPr="00A66D11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32F56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71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Quadro%20de%20Gerenciamento%20de%20Risco%20(Scr%20-%20Copia.xlsx" TargetMode="External"/><Relationship Id="rId13" Type="http://schemas.openxmlformats.org/officeDocument/2006/relationships/hyperlink" Target="../../Processo%20Aplicado/EveRemind/1-Gerencia%20de%20Requisitos/EVE-EOR.docx" TargetMode="External"/><Relationship Id="rId3" Type="http://schemas.openxmlformats.org/officeDocument/2006/relationships/styles" Target="styles.xml"/><Relationship Id="rId7" Type="http://schemas.openxmlformats.org/officeDocument/2006/relationships/hyperlink" Target="Templates/Cronograma.xlsx" TargetMode="External"/><Relationship Id="rId12" Type="http://schemas.openxmlformats.org/officeDocument/2006/relationships/hyperlink" Target="Templates/Escopo%20do%20Projeto(EAP)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Templates/Escopo%20do%20Projeto(EAP).docx" TargetMode="External"/><Relationship Id="rId11" Type="http://schemas.openxmlformats.org/officeDocument/2006/relationships/hyperlink" Target="../../Processo%20Aplicado/EveRemind/1-Gerencia%20de%20Requisitos/EVE-EO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mplates/Plano%20de%20Estimativas.docx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mplates/Ata%20de%20Reuni&#227;o.docx" TargetMode="External"/><Relationship Id="rId14" Type="http://schemas.openxmlformats.org/officeDocument/2006/relationships/hyperlink" Target="Templates/Escopo%20do%20Projeto(EAP)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8CB2-6513-499B-AA56-27480D38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2215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Leonardo Freitas</cp:lastModifiedBy>
  <cp:revision>51</cp:revision>
  <dcterms:created xsi:type="dcterms:W3CDTF">2015-04-28T22:19:00Z</dcterms:created>
  <dcterms:modified xsi:type="dcterms:W3CDTF">2015-05-03T07:57:00Z</dcterms:modified>
</cp:coreProperties>
</file>