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3B033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  <w:r w:rsidR="003313B3">
        <w:rPr>
          <w:rFonts w:ascii="Arial" w:hAnsi="Arial" w:cs="Arial"/>
          <w:b/>
          <w:sz w:val="44"/>
          <w:szCs w:val="44"/>
        </w:rPr>
        <w:t xml:space="preserve"> – Byte INC.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3448B5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Propósito</w:t>
      </w:r>
    </w:p>
    <w:p w:rsidR="005B2901" w:rsidRDefault="005B2901" w:rsidP="00E5347C">
      <w:pPr>
        <w:ind w:left="360"/>
        <w:jc w:val="both"/>
        <w:rPr>
          <w:rFonts w:ascii="Arial" w:hAnsi="Arial" w:cs="Arial"/>
        </w:rPr>
      </w:pPr>
    </w:p>
    <w:p w:rsidR="00E7118D" w:rsidRDefault="00565976" w:rsidP="00E5347C">
      <w:pPr>
        <w:ind w:left="360"/>
        <w:jc w:val="both"/>
        <w:rPr>
          <w:rFonts w:ascii="Arial" w:hAnsi="Arial" w:cs="Arial"/>
        </w:rPr>
      </w:pPr>
      <w:r w:rsidRPr="00565976"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22332B" w:rsidRPr="00196B7B" w:rsidRDefault="0022332B" w:rsidP="00E5347C">
      <w:pPr>
        <w:ind w:left="360"/>
        <w:jc w:val="both"/>
        <w:rPr>
          <w:rFonts w:ascii="Arial" w:hAnsi="Arial" w:cs="Arial"/>
        </w:rPr>
      </w:pPr>
    </w:p>
    <w:p w:rsidR="00E7118D" w:rsidRPr="003448B5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Definições</w:t>
      </w:r>
    </w:p>
    <w:p w:rsidR="005B2901" w:rsidRDefault="005B2901" w:rsidP="00E5347C">
      <w:pPr>
        <w:ind w:left="360"/>
        <w:jc w:val="both"/>
        <w:rPr>
          <w:rFonts w:ascii="Arial" w:hAnsi="Arial" w:cs="Arial"/>
          <w:bCs/>
        </w:rPr>
      </w:pPr>
    </w:p>
    <w:p w:rsidR="0047271A" w:rsidRDefault="003313B3" w:rsidP="003313B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MPS - BR: </w:t>
      </w:r>
      <w:r w:rsidRPr="003313B3">
        <w:rPr>
          <w:rFonts w:ascii="Arial" w:hAnsi="Arial" w:cs="Arial"/>
          <w:bCs/>
        </w:rPr>
        <w:t>Melhoria de Processos do Software Brasileiro</w:t>
      </w:r>
      <w:r>
        <w:rPr>
          <w:rFonts w:ascii="Arial" w:hAnsi="Arial" w:cs="Arial"/>
          <w:bCs/>
        </w:rPr>
        <w:t xml:space="preserve">, </w:t>
      </w:r>
      <w:r w:rsidRPr="003313B3">
        <w:rPr>
          <w:rFonts w:ascii="Arial" w:hAnsi="Arial" w:cs="Arial"/>
          <w:bCs/>
        </w:rPr>
        <w:t>é simultaneamente um movimento para a melhoria da qualidade (Programa MPS.BR) e um modelo de qualidade de processo (Modelo MPS). Voltado para a realidade do mercado de pequenas e médias empresas de desenvolvimento de software no Brasil</w:t>
      </w:r>
      <w:r>
        <w:rPr>
          <w:rFonts w:ascii="Arial" w:hAnsi="Arial" w:cs="Arial"/>
          <w:bCs/>
        </w:rPr>
        <w:t>.</w:t>
      </w:r>
    </w:p>
    <w:p w:rsidR="003313B3" w:rsidRDefault="003313B3" w:rsidP="003313B3">
      <w:pPr>
        <w:ind w:left="360"/>
        <w:rPr>
          <w:rStyle w:val="Forte"/>
        </w:rPr>
      </w:pPr>
      <w:r>
        <w:rPr>
          <w:rStyle w:val="Forte"/>
        </w:rPr>
        <w:t xml:space="preserve">CMMI: </w:t>
      </w:r>
      <w:proofErr w:type="spellStart"/>
      <w:r w:rsidRPr="003313B3">
        <w:rPr>
          <w:rStyle w:val="Forte"/>
        </w:rPr>
        <w:t>Capability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Maturity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Model</w:t>
      </w:r>
      <w:proofErr w:type="spellEnd"/>
      <w:r w:rsidRPr="003313B3">
        <w:rPr>
          <w:rStyle w:val="Forte"/>
        </w:rPr>
        <w:t xml:space="preserve"> - </w:t>
      </w:r>
      <w:proofErr w:type="spellStart"/>
      <w:r w:rsidRPr="003313B3">
        <w:rPr>
          <w:rStyle w:val="Forte"/>
        </w:rPr>
        <w:t>Integration</w:t>
      </w:r>
      <w:proofErr w:type="spellEnd"/>
      <w:r w:rsidRPr="003313B3">
        <w:rPr>
          <w:rStyle w:val="Forte"/>
        </w:rPr>
        <w:t xml:space="preserve"> ou Modelo de Maturidade em Capacitação - Integração) é um modelo de referência que contém práticas (Genéricas ou Específicas)</w:t>
      </w:r>
      <w:r>
        <w:rPr>
          <w:rStyle w:val="Forte"/>
        </w:rPr>
        <w:t>.</w:t>
      </w:r>
    </w:p>
    <w:p w:rsidR="003313B3" w:rsidRPr="003313B3" w:rsidRDefault="003313B3" w:rsidP="00E5347C">
      <w:pPr>
        <w:ind w:left="360"/>
        <w:jc w:val="both"/>
        <w:rPr>
          <w:rStyle w:val="Forte"/>
        </w:rPr>
      </w:pPr>
    </w:p>
    <w:p w:rsid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Políticas</w:t>
      </w:r>
    </w:p>
    <w:p w:rsidR="005B2901" w:rsidRPr="003448B5" w:rsidRDefault="005B2901" w:rsidP="005B2901">
      <w:pPr>
        <w:pStyle w:val="PargrafodaLista"/>
        <w:ind w:left="360"/>
        <w:jc w:val="both"/>
        <w:rPr>
          <w:rStyle w:val="Forte"/>
          <w:b/>
          <w:sz w:val="32"/>
          <w:szCs w:val="32"/>
        </w:rPr>
      </w:pPr>
    </w:p>
    <w:p w:rsidR="00485BAF" w:rsidRPr="005B2901" w:rsidRDefault="007D6E46" w:rsidP="005B290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5B2901">
        <w:rPr>
          <w:rFonts w:ascii="Arial" w:hAnsi="Arial" w:cs="Arial"/>
        </w:rPr>
        <w:t>Todos os processos atrelados aos projetos desenvolvidos pela organização devem estar em conformidade com os resultados esperados do nível G do MPS-BR.</w:t>
      </w:r>
    </w:p>
    <w:p w:rsidR="00CB6490" w:rsidRDefault="00145424" w:rsidP="00CB6490">
      <w:pPr>
        <w:pStyle w:val="PargrafodaLista"/>
        <w:numPr>
          <w:ilvl w:val="0"/>
          <w:numId w:val="12"/>
        </w:numPr>
        <w:jc w:val="both"/>
        <w:rPr>
          <w:rStyle w:val="Forte"/>
          <w:bCs w:val="0"/>
        </w:rPr>
      </w:pPr>
      <w:r w:rsidRPr="003448B5">
        <w:rPr>
          <w:rStyle w:val="Forte"/>
          <w:bCs w:val="0"/>
        </w:rPr>
        <w:t>Deve haver um controle sistêmico de todos os artefatos de projeto.</w:t>
      </w:r>
    </w:p>
    <w:p w:rsidR="0022332B" w:rsidRPr="003448B5" w:rsidRDefault="0022332B" w:rsidP="0022332B">
      <w:pPr>
        <w:pStyle w:val="PargrafodaLista"/>
        <w:ind w:left="1080"/>
        <w:jc w:val="both"/>
        <w:rPr>
          <w:rStyle w:val="Forte"/>
          <w:bCs w:val="0"/>
        </w:rPr>
      </w:pPr>
    </w:p>
    <w:p w:rsidR="00E14128" w:rsidRDefault="00196B7B" w:rsidP="0077566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Papeis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3448B5" w:rsidRDefault="001D313E" w:rsidP="00A96BEF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Gerente de </w:t>
            </w:r>
            <w:r w:rsidR="00A96BEF" w:rsidRPr="003448B5">
              <w:rPr>
                <w:rStyle w:val="Forte"/>
                <w:sz w:val="22"/>
                <w:szCs w:val="22"/>
              </w:rPr>
              <w:t>Qualidade (GQA</w:t>
            </w:r>
            <w:r w:rsidRPr="003448B5">
              <w:rPr>
                <w:rStyle w:val="Forte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3448B5" w:rsidRDefault="005006A3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:rsidTr="00E5347C">
        <w:trPr>
          <w:trHeight w:val="1682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Conceitos sobre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qualidade.</w:t>
            </w:r>
          </w:p>
          <w:p w:rsidR="00552A74" w:rsidRPr="003448B5" w:rsidRDefault="005006A3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Processo de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 n</w:t>
            </w:r>
            <w:r w:rsidRPr="003448B5">
              <w:rPr>
                <w:rStyle w:val="Forte"/>
                <w:sz w:val="22"/>
                <w:szCs w:val="22"/>
              </w:rPr>
              <w:t>a empresa</w:t>
            </w:r>
            <w:r w:rsidR="00E46474" w:rsidRPr="003448B5">
              <w:rPr>
                <w:rStyle w:val="Forte"/>
                <w:sz w:val="22"/>
                <w:szCs w:val="22"/>
              </w:rPr>
              <w:t>.</w:t>
            </w:r>
          </w:p>
          <w:p w:rsidR="0042282F" w:rsidRPr="003448B5" w:rsidRDefault="0042282F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Conhecimento básico nos modelos de maturidade de processo MPS-BR ou CMMI.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o plano de g</w:t>
            </w:r>
            <w:r w:rsidR="00A96BEF" w:rsidRPr="003448B5">
              <w:rPr>
                <w:rStyle w:val="Forte"/>
                <w:sz w:val="22"/>
                <w:szCs w:val="22"/>
              </w:rPr>
              <w:t>arantia da qualidade.</w:t>
            </w:r>
          </w:p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Estabelecer </w:t>
            </w:r>
            <w:r w:rsidR="00A96BEF" w:rsidRPr="003448B5">
              <w:rPr>
                <w:rStyle w:val="Forte"/>
                <w:sz w:val="22"/>
                <w:szCs w:val="22"/>
              </w:rPr>
              <w:t>os processos que serão geridos pela garantia da qualidade.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um cronograma para avaliação da conformidade da execução dos processos com o que foi planejado.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Estabelecer métodos de avaliação de aderência de processo.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Realizar auditorias.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Relatar todas as não conformidades.</w:t>
            </w:r>
          </w:p>
          <w:p w:rsidR="00552A74" w:rsidRPr="003448B5" w:rsidRDefault="00A96BEF" w:rsidP="00A96BE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Planejar ações corretivas para as não conformidades identificadas.</w:t>
            </w:r>
          </w:p>
        </w:tc>
      </w:tr>
    </w:tbl>
    <w:p w:rsidR="00BF0B43" w:rsidRPr="00196B7B" w:rsidRDefault="00BF0B43" w:rsidP="00BF0B43">
      <w:pPr>
        <w:pStyle w:val="PargrafodaLista"/>
        <w:ind w:left="360"/>
        <w:rPr>
          <w:rStyle w:val="Forte"/>
          <w:sz w:val="32"/>
          <w:szCs w:val="32"/>
        </w:rPr>
      </w:pPr>
    </w:p>
    <w:p w:rsidR="00E875FB" w:rsidRDefault="00E875FB" w:rsidP="00CB6490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Métricas</w:t>
      </w:r>
    </w:p>
    <w:p w:rsidR="005B2901" w:rsidRPr="003448B5" w:rsidRDefault="005B2901" w:rsidP="005B2901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3448B5" w:rsidRDefault="00A162B6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Índice de cumprimento do cronograma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:rsidR="00E875FB" w:rsidRPr="003448B5" w:rsidRDefault="009E55A9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 objetivo desse indicador é verificar o desempenho do processo de qualidade</w:t>
            </w:r>
            <w:r w:rsidR="00A162B6" w:rsidRPr="003448B5">
              <w:rPr>
                <w:rStyle w:val="Forte"/>
                <w:sz w:val="22"/>
                <w:szCs w:val="22"/>
              </w:rPr>
              <w:t xml:space="preserve"> quanto ao cumprimento do cronograma.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D0E7E" w:rsidRPr="003448B5" w:rsidRDefault="00D2322C" w:rsidP="00877C04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Os dados devem ser coletados </w:t>
            </w:r>
            <w:r w:rsidR="007D0E7E" w:rsidRPr="003448B5">
              <w:rPr>
                <w:rStyle w:val="Forte"/>
                <w:sz w:val="22"/>
                <w:szCs w:val="22"/>
              </w:rPr>
              <w:t>através do cronograma do processo. As datas inicias e finais planejadas serão analisadas com relação a execução.</w:t>
            </w:r>
          </w:p>
          <w:p w:rsidR="007D0E7E" w:rsidRPr="003448B5" w:rsidRDefault="007D0E7E" w:rsidP="00877C04">
            <w:pPr>
              <w:rPr>
                <w:rStyle w:val="Forte"/>
                <w:sz w:val="22"/>
                <w:szCs w:val="22"/>
              </w:rPr>
            </w:pP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A162B6" w:rsidRPr="003448B5">
              <w:rPr>
                <w:rStyle w:val="Forte"/>
                <w:sz w:val="22"/>
                <w:szCs w:val="22"/>
              </w:rPr>
              <w:t>Índice de c</w:t>
            </w:r>
            <w:r w:rsidRPr="003448B5">
              <w:rPr>
                <w:rStyle w:val="Forte"/>
                <w:sz w:val="22"/>
                <w:szCs w:val="22"/>
              </w:rPr>
              <w:t xml:space="preserve">umprimento </w:t>
            </w:r>
            <w:r w:rsidR="00A162B6" w:rsidRPr="003448B5">
              <w:rPr>
                <w:rStyle w:val="Forte"/>
                <w:sz w:val="22"/>
                <w:szCs w:val="22"/>
              </w:rPr>
              <w:t>do c</w:t>
            </w:r>
            <w:r w:rsidRPr="003448B5">
              <w:rPr>
                <w:rStyle w:val="Forte"/>
                <w:sz w:val="22"/>
                <w:szCs w:val="22"/>
              </w:rPr>
              <w:t>ronograma</w:t>
            </w:r>
            <w:r w:rsidRPr="003448B5">
              <w:rPr>
                <w:rStyle w:val="Forte"/>
                <w:sz w:val="22"/>
                <w:szCs w:val="22"/>
              </w:rPr>
              <w:br/>
              <w:t>a = Atividades em dia.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b = Atividades </w:t>
            </w:r>
            <w:r w:rsidR="00A162B6" w:rsidRPr="003448B5">
              <w:rPr>
                <w:rStyle w:val="Forte"/>
                <w:sz w:val="22"/>
                <w:szCs w:val="22"/>
              </w:rPr>
              <w:t>executadas ou entregues fora do prazo.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próximo de 0, x estiver, mais eficaz o processo no que diz respeito ao cumprimento do planejado.</w:t>
            </w: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</w:p>
          <w:p w:rsidR="00E875FB" w:rsidRPr="003448B5" w:rsidRDefault="00624396" w:rsidP="007D0E7E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Pr="003448B5">
              <w:rPr>
                <w:rStyle w:val="Forte"/>
                <w:sz w:val="22"/>
                <w:szCs w:val="22"/>
              </w:rPr>
              <w:t>BAIXO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Pr="003448B5">
              <w:rPr>
                <w:rStyle w:val="Forte"/>
                <w:sz w:val="22"/>
                <w:szCs w:val="22"/>
              </w:rPr>
              <w:t>MÉDIO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E875FB" w:rsidRPr="00196B7B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7D0E7E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Resolução de não conformidades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7D0E7E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 objetivo desse indicador é </w:t>
            </w:r>
            <w:r w:rsidR="007D0E7E" w:rsidRPr="003448B5">
              <w:rPr>
                <w:rStyle w:val="Forte"/>
                <w:sz w:val="22"/>
                <w:szCs w:val="22"/>
              </w:rPr>
              <w:t>medir</w:t>
            </w:r>
            <w:r w:rsidRPr="003448B5">
              <w:rPr>
                <w:rStyle w:val="Forte"/>
                <w:sz w:val="22"/>
                <w:szCs w:val="22"/>
              </w:rPr>
              <w:t xml:space="preserve"> o desempenho do processo de qualidade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 quanto a eficácia do mesmo na resolução das não conformidades ao longo do desenvolvimento.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Os dados devem ser coletados através dos registros de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7D0E7E" w:rsidRPr="003448B5">
              <w:rPr>
                <w:rStyle w:val="Forte"/>
                <w:sz w:val="22"/>
                <w:szCs w:val="22"/>
              </w:rPr>
              <w:t>Resolução de não conformidades</w:t>
            </w:r>
            <w:r w:rsidRPr="003448B5">
              <w:rPr>
                <w:rStyle w:val="Forte"/>
                <w:sz w:val="22"/>
                <w:szCs w:val="22"/>
              </w:rPr>
              <w:br/>
              <w:t>a = Não conformidades relatadas.</w:t>
            </w:r>
            <w:r w:rsidRPr="003448B5">
              <w:rPr>
                <w:rStyle w:val="Forte"/>
                <w:sz w:val="22"/>
                <w:szCs w:val="22"/>
              </w:rPr>
              <w:br/>
              <w:t>b = Não conformidades solucionadas.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</w:t>
            </w:r>
            <w:r w:rsidR="007D0E7E" w:rsidRPr="003448B5">
              <w:rPr>
                <w:rStyle w:val="Forte"/>
                <w:sz w:val="22"/>
                <w:szCs w:val="22"/>
              </w:rPr>
              <w:t>róximo de 0, x estiver, mais eficaz o processo na resolução das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624396" w:rsidP="009E55A9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="009E55A9" w:rsidRPr="003448B5">
              <w:rPr>
                <w:rStyle w:val="Forte"/>
                <w:sz w:val="22"/>
                <w:szCs w:val="22"/>
              </w:rPr>
              <w:t>BAIXO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="007D0E7E" w:rsidRPr="003448B5">
              <w:rPr>
                <w:rStyle w:val="Forte"/>
                <w:sz w:val="22"/>
                <w:szCs w:val="22"/>
              </w:rPr>
              <w:t>MÉDIO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="009E55A9"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&lt;Nome Indicador&gt;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o objetivo do indicador&gt;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p w:rsidR="005E7635" w:rsidRDefault="00E875FB" w:rsidP="005E76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Comunicações</w:t>
      </w:r>
    </w:p>
    <w:p w:rsidR="005B2901" w:rsidRPr="005E7635" w:rsidRDefault="005B2901" w:rsidP="005B2901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Plano de Garantia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448B5" w:rsidRDefault="005E7635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 no projeto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Determinar como a Garantia da Qualidade auxiliará durante o projeto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Plano de Garantia da Qualidade</w:t>
            </w:r>
          </w:p>
        </w:tc>
      </w:tr>
      <w:tr w:rsidR="00380536" w:rsidTr="00380536">
        <w:trPr>
          <w:trHeight w:val="387"/>
        </w:trPr>
        <w:tc>
          <w:tcPr>
            <w:tcW w:w="2583" w:type="dxa"/>
          </w:tcPr>
          <w:p w:rsidR="00380536" w:rsidRPr="003448B5" w:rsidRDefault="00380536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Planejamento e atualização do projeto</w:t>
            </w:r>
          </w:p>
        </w:tc>
      </w:tr>
    </w:tbl>
    <w:p w:rsidR="005E7635" w:rsidRDefault="005E7635" w:rsidP="00E875FB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Solicitação de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E7635" w:rsidRPr="003448B5" w:rsidRDefault="005B2901" w:rsidP="005B2901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Solicitante da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de Projeto, Gerente do Processo envolvido, Gerente da Qualidade.</w:t>
            </w:r>
          </w:p>
        </w:tc>
      </w:tr>
      <w:tr w:rsidR="005E7635" w:rsidTr="005A15A4">
        <w:trPr>
          <w:trHeight w:val="34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 necessidade de uma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Solicitação de Auditoria</w:t>
            </w:r>
          </w:p>
        </w:tc>
      </w:tr>
      <w:tr w:rsidR="005E7635" w:rsidTr="005A15A4">
        <w:trPr>
          <w:trHeight w:val="38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necessário a realização de uma Auditoria</w:t>
            </w:r>
          </w:p>
        </w:tc>
      </w:tr>
    </w:tbl>
    <w:p w:rsidR="005E7635" w:rsidRDefault="005E7635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Relatório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responsável pelo processo onde foi encontrada a não conformidade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ao Gerente a existência de uma não conformidade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Relatório de Não Conformidade</w:t>
            </w:r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identificada uma Não Conformidade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Registro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Responsável pela medição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Dados referentes as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Registro de Não Conformidades</w:t>
            </w:r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ocorrer a medição do processo de qualidade</w:t>
            </w:r>
          </w:p>
        </w:tc>
      </w:tr>
    </w:tbl>
    <w:p w:rsidR="005B2901" w:rsidRPr="005E7635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Macro Fluxo </w:t>
      </w:r>
    </w:p>
    <w:p w:rsidR="0022332B" w:rsidRPr="003448B5" w:rsidRDefault="0022332B" w:rsidP="0022332B">
      <w:pPr>
        <w:pStyle w:val="PargrafodaLista"/>
        <w:ind w:left="360"/>
        <w:rPr>
          <w:rStyle w:val="Forte"/>
          <w:b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2940050"/>
            <wp:effectExtent l="19050" t="0" r="0" b="0"/>
            <wp:docPr id="1" name="Imagem 0" descr="11227497_875448609184777_170705982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27497_875448609184777_1707059823_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7B" w:rsidRDefault="00196B7B" w:rsidP="004353A9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Atividades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os processos a serem geridos</w:t>
            </w:r>
          </w:p>
        </w:tc>
      </w:tr>
      <w:tr w:rsidR="003412C2" w:rsidRPr="00501744" w:rsidTr="003412C2">
        <w:tc>
          <w:tcPr>
            <w:tcW w:w="2404" w:type="dxa"/>
            <w:vMerge w:val="restart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 xml:space="preserve"> Identificar quais os processos em que </w:t>
            </w:r>
            <w:r w:rsidR="009B776B" w:rsidRPr="00501744">
              <w:rPr>
                <w:rFonts w:ascii="Arial" w:hAnsi="Arial" w:cs="Arial"/>
              </w:rPr>
              <w:t>será aplicada</w:t>
            </w:r>
            <w:r w:rsidRPr="00501744">
              <w:rPr>
                <w:rFonts w:ascii="Arial" w:hAnsi="Arial" w:cs="Arial"/>
              </w:rPr>
              <w:t xml:space="preserve"> a garantia da qualidade.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 Todos os envolvidos no projeto.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Gerente de projetos</w:t>
            </w:r>
          </w:p>
        </w:tc>
      </w:tr>
      <w:tr w:rsidR="0022332B" w:rsidRPr="00501744" w:rsidTr="0022332B">
        <w:trPr>
          <w:trHeight w:val="495"/>
        </w:trPr>
        <w:tc>
          <w:tcPr>
            <w:tcW w:w="2404" w:type="dxa"/>
            <w:vMerge w:val="restart"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2332B" w:rsidRPr="00CC1E61" w:rsidRDefault="0022332B" w:rsidP="0022332B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>1.</w:t>
            </w:r>
            <w:r w:rsidRPr="00501744">
              <w:rPr>
                <w:rFonts w:ascii="Arial" w:hAnsi="Arial" w:cs="Arial"/>
                <w:bCs/>
              </w:rPr>
              <w:t xml:space="preserve"> Identificação dos processos relacionados ao projeto.</w:t>
            </w:r>
          </w:p>
        </w:tc>
      </w:tr>
      <w:tr w:rsidR="0022332B" w:rsidRPr="00501744" w:rsidTr="00F07C4E">
        <w:trPr>
          <w:trHeight w:val="495"/>
        </w:trPr>
        <w:tc>
          <w:tcPr>
            <w:tcW w:w="2404" w:type="dxa"/>
            <w:vMerge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2332B" w:rsidRPr="00CC1E61" w:rsidRDefault="0022332B" w:rsidP="00F07C4E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 xml:space="preserve">2. </w:t>
            </w:r>
            <w:r w:rsidRPr="00501744">
              <w:rPr>
                <w:rFonts w:ascii="Arial" w:hAnsi="Arial" w:cs="Arial"/>
              </w:rPr>
              <w:t>Definições de quais processos devem ser gerenciados pela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3412C2" w:rsidRPr="00501744" w:rsidRDefault="009B776B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especifico</w:t>
            </w:r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Processos que compõe o projeto.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Escopo da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Esta atividade é um </w:t>
            </w:r>
            <w:r w:rsidR="00A64A1B" w:rsidRPr="00501744">
              <w:rPr>
                <w:rFonts w:ascii="Arial" w:hAnsi="Arial" w:cs="Arial"/>
              </w:rPr>
              <w:t>sub</w:t>
            </w:r>
            <w:r w:rsidRPr="00501744">
              <w:rPr>
                <w:rFonts w:ascii="Arial" w:hAnsi="Arial" w:cs="Arial"/>
              </w:rPr>
              <w:t>item do Plano de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3412C2" w:rsidRPr="00501744" w:rsidRDefault="003412C2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501744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Estabelecer </w:t>
            </w:r>
            <w:proofErr w:type="spellStart"/>
            <w:r w:rsidRPr="00501744">
              <w:rPr>
                <w:rFonts w:ascii="Arial" w:hAnsi="Arial" w:cs="Arial"/>
              </w:rPr>
              <w:t>checklists</w:t>
            </w:r>
            <w:proofErr w:type="spellEnd"/>
            <w:r w:rsidR="00D80D84">
              <w:rPr>
                <w:rFonts w:ascii="Arial" w:hAnsi="Arial" w:cs="Arial"/>
              </w:rPr>
              <w:t xml:space="preserve"> dos processos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C65D5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C65D5C" w:rsidRPr="00501744">
              <w:rPr>
                <w:rFonts w:ascii="Arial" w:hAnsi="Arial" w:cs="Arial"/>
              </w:rPr>
              <w:t xml:space="preserve">Estabelecer métodos de avaliação para verificar a aderência </w:t>
            </w:r>
            <w:r w:rsidR="00501744" w:rsidRPr="00501744">
              <w:rPr>
                <w:rFonts w:ascii="Arial" w:hAnsi="Arial" w:cs="Arial"/>
              </w:rPr>
              <w:t>dos processos executados e produtos de trabalho às descrições de processo, padrões e procedimentos.</w:t>
            </w:r>
          </w:p>
          <w:p w:rsidR="00501744" w:rsidRPr="00501744" w:rsidRDefault="00501744" w:rsidP="00C65D5C">
            <w:pPr>
              <w:rPr>
                <w:rFonts w:ascii="Arial" w:hAnsi="Arial" w:cs="Arial"/>
              </w:rPr>
            </w:pP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Todos os envolvidos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01744" w:rsidRPr="00501744">
              <w:rPr>
                <w:rFonts w:ascii="Arial" w:hAnsi="Arial" w:cs="Arial"/>
              </w:rPr>
              <w:t>Todos os envolvidos.</w:t>
            </w:r>
          </w:p>
        </w:tc>
      </w:tr>
      <w:tr w:rsidR="00D80D84" w:rsidRPr="00501744" w:rsidTr="00D80D84">
        <w:trPr>
          <w:trHeight w:val="407"/>
        </w:trPr>
        <w:tc>
          <w:tcPr>
            <w:tcW w:w="2404" w:type="dxa"/>
            <w:vMerge w:val="restart"/>
            <w:hideMark/>
          </w:tcPr>
          <w:p w:rsidR="00D80D84" w:rsidRPr="00501744" w:rsidRDefault="00D80D84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D80D84" w:rsidRPr="00501744" w:rsidRDefault="00D80D84" w:rsidP="00D80D84">
            <w:pPr>
              <w:rPr>
                <w:rFonts w:ascii="Arial" w:hAnsi="Arial" w:cs="Arial"/>
              </w:rPr>
            </w:pPr>
            <w:r w:rsidRPr="00D80D84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Entender o que foi planejado, padrões, procedimentos.</w:t>
            </w:r>
          </w:p>
        </w:tc>
      </w:tr>
      <w:tr w:rsidR="00D80D84" w:rsidRPr="00501744" w:rsidTr="007C66DA">
        <w:trPr>
          <w:trHeight w:val="407"/>
        </w:trPr>
        <w:tc>
          <w:tcPr>
            <w:tcW w:w="2404" w:type="dxa"/>
            <w:vMerge/>
            <w:hideMark/>
          </w:tcPr>
          <w:p w:rsidR="00D80D84" w:rsidRPr="00501744" w:rsidRDefault="00D80D84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80D84" w:rsidRPr="00D80D84" w:rsidRDefault="00D80D84" w:rsidP="002F35DC">
            <w:pPr>
              <w:rPr>
                <w:rFonts w:ascii="Arial" w:hAnsi="Arial" w:cs="Arial"/>
                <w:b/>
              </w:rPr>
            </w:pPr>
            <w:r w:rsidRPr="00D80D84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Determinar um método para conferir com o que está sendo executado.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501744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501744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Processos executados e produtos de trabalho </w:t>
            </w:r>
            <w:r w:rsidR="006E12C7">
              <w:rPr>
                <w:rFonts w:ascii="Arial" w:hAnsi="Arial" w:cs="Arial"/>
              </w:rPr>
              <w:t>e a</w:t>
            </w:r>
            <w:r w:rsidRPr="00501744">
              <w:rPr>
                <w:rFonts w:ascii="Arial" w:hAnsi="Arial" w:cs="Arial"/>
              </w:rPr>
              <w:t>s descrições de processo, padrões e procedimentos.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50174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501744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501744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Planilha de verificação</w:t>
            </w:r>
            <w:r w:rsidR="007C66DA">
              <w:rPr>
                <w:rFonts w:ascii="Arial" w:hAnsi="Arial" w:cs="Arial"/>
              </w:rPr>
              <w:t xml:space="preserve"> de Aderência</w:t>
            </w:r>
            <w:r w:rsidR="006E12C7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501744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22651E">
              <w:rPr>
                <w:rFonts w:ascii="Arial" w:hAnsi="Arial" w:cs="Arial"/>
              </w:rPr>
              <w:t>Definir o Plano de Garantia da Qualidade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Criação de um P</w:t>
            </w:r>
            <w:r w:rsidRPr="00501744">
              <w:rPr>
                <w:rFonts w:ascii="Arial" w:hAnsi="Arial" w:cs="Arial"/>
              </w:rPr>
              <w:t xml:space="preserve">lano de </w:t>
            </w:r>
            <w:r>
              <w:rPr>
                <w:rFonts w:ascii="Arial" w:hAnsi="Arial" w:cs="Arial"/>
              </w:rPr>
              <w:t>Garantia da Q</w:t>
            </w:r>
            <w:r w:rsidRPr="00501744">
              <w:rPr>
                <w:rFonts w:ascii="Arial" w:hAnsi="Arial" w:cs="Arial"/>
              </w:rPr>
              <w:t>ual</w:t>
            </w:r>
            <w:r>
              <w:rPr>
                <w:rFonts w:ascii="Arial" w:hAnsi="Arial" w:cs="Arial"/>
              </w:rPr>
              <w:t>idade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EF35BC" w:rsidRPr="00501744" w:rsidTr="00BE36D8">
        <w:trPr>
          <w:trHeight w:val="308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E7635">
              <w:rPr>
                <w:rFonts w:ascii="Arial" w:hAnsi="Arial" w:cs="Arial"/>
              </w:rPr>
              <w:t>Todos os envolvidos.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</w:p>
        </w:tc>
      </w:tr>
      <w:tr w:rsidR="00EF35BC" w:rsidRPr="00501744" w:rsidTr="00D80D84">
        <w:trPr>
          <w:trHeight w:val="373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EF35BC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Criar um plano de Garantia da Qualidade para o projeto.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</w:t>
            </w:r>
            <w:r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Plano de Garantia da Qualidade.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Pr="00501744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:rsidR="00A53C32" w:rsidRPr="00501744" w:rsidRDefault="00CC1E61" w:rsidP="00A53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Planejar e Executar </w:t>
            </w:r>
            <w:r w:rsidR="00A53C32" w:rsidRPr="00501744">
              <w:rPr>
                <w:rFonts w:ascii="Arial" w:hAnsi="Arial" w:cs="Arial"/>
              </w:rPr>
              <w:t>Auditorias</w:t>
            </w:r>
          </w:p>
        </w:tc>
      </w:tr>
      <w:tr w:rsidR="00A53C32" w:rsidRPr="00501744" w:rsidTr="00A53C32">
        <w:tc>
          <w:tcPr>
            <w:tcW w:w="2404" w:type="dxa"/>
            <w:vMerge w:val="restart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CC1E61">
              <w:rPr>
                <w:rFonts w:ascii="Arial" w:hAnsi="Arial" w:cs="Arial"/>
              </w:rPr>
              <w:t xml:space="preserve"> Planejamento e execução</w:t>
            </w:r>
            <w:r w:rsidR="00397164" w:rsidRPr="00501744">
              <w:rPr>
                <w:rFonts w:ascii="Arial" w:hAnsi="Arial" w:cs="Arial"/>
              </w:rPr>
              <w:t xml:space="preserve"> </w:t>
            </w:r>
            <w:r w:rsidR="00CC1E61">
              <w:rPr>
                <w:rFonts w:ascii="Arial" w:hAnsi="Arial" w:cs="Arial"/>
              </w:rPr>
              <w:t>d</w:t>
            </w:r>
            <w:r w:rsidR="00397164" w:rsidRPr="00501744">
              <w:rPr>
                <w:rFonts w:ascii="Arial" w:hAnsi="Arial" w:cs="Arial"/>
              </w:rPr>
              <w:t>as auditorias.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Todos os envolvidos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397164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37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Planejar a auditoria e seus objetivos.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Realizar a auditoria conforme metas estabelecidas.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397164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 w:rsidRPr="00501744">
              <w:rPr>
                <w:rFonts w:ascii="Arial" w:hAnsi="Arial" w:cs="Arial"/>
              </w:rPr>
              <w:t xml:space="preserve"> Analisar os resultados da auditorias.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A53C32" w:rsidRPr="00501744" w:rsidRDefault="00A64A1B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As auditorias devem ser aprovadas pelo Gerente de Projeto.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501744" w:rsidRPr="00501744" w:rsidRDefault="00624396" w:rsidP="00A53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Verificação de Aderência</w:t>
            </w:r>
            <w:r w:rsidR="00D80D84">
              <w:rPr>
                <w:rFonts w:ascii="Arial" w:hAnsi="Arial" w:cs="Arial"/>
              </w:rPr>
              <w:t xml:space="preserve"> e Solicitação de Auditoria.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A53C32" w:rsidRPr="00501744" w:rsidRDefault="00A53C32" w:rsidP="003448B5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3448B5" w:rsidRPr="0050174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A53C32" w:rsidRPr="00501744" w:rsidRDefault="003448B5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Resultados das auditorias.</w:t>
            </w:r>
            <w:r w:rsidR="005E7635">
              <w:rPr>
                <w:rFonts w:ascii="Arial" w:hAnsi="Arial" w:cs="Arial"/>
              </w:rPr>
              <w:br/>
              <w:t>Registro d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A53C32" w:rsidRPr="00501744" w:rsidRDefault="003448B5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3412C2" w:rsidRPr="00501744" w:rsidRDefault="003412C2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A64A1B" w:rsidP="00787A3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Relatar as</w:t>
            </w:r>
            <w:r w:rsidR="00787A3C" w:rsidRPr="00501744">
              <w:rPr>
                <w:rFonts w:ascii="Arial" w:hAnsi="Arial" w:cs="Arial"/>
              </w:rPr>
              <w:t xml:space="preserve"> não conformidades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Documentar todas as não conformidades auditadas.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envolvidos.</w:t>
            </w:r>
          </w:p>
        </w:tc>
      </w:tr>
      <w:tr w:rsidR="00CC1E61" w:rsidRPr="00501744" w:rsidTr="00CC1E61">
        <w:trPr>
          <w:trHeight w:val="28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Documentar todas as não conformidades.</w:t>
            </w:r>
          </w:p>
        </w:tc>
      </w:tr>
      <w:tr w:rsidR="00CC1E61" w:rsidRPr="00501744" w:rsidTr="00CC1E61">
        <w:trPr>
          <w:trHeight w:val="278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 w:rsidRPr="00501744">
              <w:rPr>
                <w:rFonts w:ascii="Arial" w:hAnsi="Arial" w:cs="Arial"/>
              </w:rPr>
              <w:t xml:space="preserve"> Classificar as não conformidades.</w:t>
            </w:r>
          </w:p>
        </w:tc>
      </w:tr>
      <w:tr w:rsidR="00CC1E61" w:rsidRPr="00501744" w:rsidTr="00B92584">
        <w:trPr>
          <w:trHeight w:val="277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CC1E61">
              <w:rPr>
                <w:rFonts w:ascii="Arial" w:hAnsi="Arial" w:cs="Arial"/>
              </w:rPr>
              <w:t>Comunicar as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C65D5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Resultados das auditorias.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A64A1B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Relatório de não conformidades.</w:t>
            </w:r>
            <w:r w:rsidR="00CC1E61">
              <w:rPr>
                <w:rFonts w:ascii="Arial" w:hAnsi="Arial" w:cs="Arial"/>
              </w:rPr>
              <w:br/>
              <w:t>Registro de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A64A1B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787A3C" w:rsidRDefault="00787A3C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ações corretivas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Planejar as ações corretivas para as não conformidades relatadas.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576F89" w:rsidRPr="00501744">
              <w:rPr>
                <w:rFonts w:ascii="Arial" w:hAnsi="Arial" w:cs="Arial"/>
              </w:rPr>
              <w:t>,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F35D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2F35DC" w:rsidRPr="00501744">
              <w:rPr>
                <w:rFonts w:ascii="Arial" w:hAnsi="Arial" w:cs="Arial"/>
              </w:rPr>
              <w:t xml:space="preserve"> e o gerente responsável pelo processo que envolve a não conformidade</w:t>
            </w:r>
            <w:r w:rsidR="00576F89" w:rsidRPr="00501744">
              <w:rPr>
                <w:rFonts w:ascii="Arial" w:hAnsi="Arial" w:cs="Arial"/>
              </w:rPr>
              <w:t xml:space="preserve"> junto ao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414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Identificar a causa da não conformidade.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Avaliar a necessidade de ações para correção.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Determinar a implementação de ações necessárias.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Registrar os resultados da correção.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Para inicio da atividade é necessário que as não conformidades sejam identificadas e documentas.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Relatório de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A solução deve ser implementada, registrada e aprovada pelo Gerente de Projeto.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D80D84" w:rsidP="002F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resolução de não c</w:t>
            </w:r>
            <w:r w:rsidRPr="00D80D84">
              <w:rPr>
                <w:rFonts w:ascii="Arial" w:hAnsi="Arial" w:cs="Arial"/>
              </w:rPr>
              <w:t>onformidade</w:t>
            </w:r>
            <w:r>
              <w:rPr>
                <w:rFonts w:ascii="Arial" w:hAnsi="Arial" w:cs="Arial"/>
              </w:rPr>
              <w:t>s.</w:t>
            </w:r>
            <w:r>
              <w:rPr>
                <w:rFonts w:ascii="Arial" w:hAnsi="Arial" w:cs="Arial"/>
              </w:rPr>
              <w:br/>
              <w:t>Registro de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  <w:r w:rsidR="00331DB0" w:rsidRPr="00501744">
              <w:rPr>
                <w:rFonts w:ascii="Arial" w:hAnsi="Arial" w:cs="Arial"/>
              </w:rPr>
              <w:t>.</w:t>
            </w:r>
          </w:p>
        </w:tc>
      </w:tr>
    </w:tbl>
    <w:p w:rsidR="00DB58D3" w:rsidRPr="00D42235" w:rsidRDefault="00DB58D3" w:rsidP="00DB58D3">
      <w:pPr>
        <w:ind w:left="360"/>
        <w:rPr>
          <w:bCs/>
        </w:rPr>
      </w:pPr>
    </w:p>
    <w:sectPr w:rsidR="00DB58D3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C566F"/>
    <w:rsid w:val="000044B0"/>
    <w:rsid w:val="00030CE1"/>
    <w:rsid w:val="0010264C"/>
    <w:rsid w:val="001069AF"/>
    <w:rsid w:val="00145424"/>
    <w:rsid w:val="00196B7B"/>
    <w:rsid w:val="001D313E"/>
    <w:rsid w:val="001E2DF3"/>
    <w:rsid w:val="001F13FF"/>
    <w:rsid w:val="00210E38"/>
    <w:rsid w:val="0022332B"/>
    <w:rsid w:val="0022651E"/>
    <w:rsid w:val="00245B8E"/>
    <w:rsid w:val="002936E7"/>
    <w:rsid w:val="00293F85"/>
    <w:rsid w:val="002D2F14"/>
    <w:rsid w:val="002F35DC"/>
    <w:rsid w:val="003313B3"/>
    <w:rsid w:val="00331DB0"/>
    <w:rsid w:val="00333749"/>
    <w:rsid w:val="003412C2"/>
    <w:rsid w:val="003448B5"/>
    <w:rsid w:val="003732B9"/>
    <w:rsid w:val="003756E4"/>
    <w:rsid w:val="00380536"/>
    <w:rsid w:val="00397164"/>
    <w:rsid w:val="003A5F32"/>
    <w:rsid w:val="003A6A86"/>
    <w:rsid w:val="003B033D"/>
    <w:rsid w:val="0042282F"/>
    <w:rsid w:val="004353A9"/>
    <w:rsid w:val="00442B19"/>
    <w:rsid w:val="004462C5"/>
    <w:rsid w:val="00462693"/>
    <w:rsid w:val="0047271A"/>
    <w:rsid w:val="004758F9"/>
    <w:rsid w:val="00485BAF"/>
    <w:rsid w:val="004A5E31"/>
    <w:rsid w:val="004C2BD6"/>
    <w:rsid w:val="004C4D95"/>
    <w:rsid w:val="004C5C4C"/>
    <w:rsid w:val="005006A3"/>
    <w:rsid w:val="00501744"/>
    <w:rsid w:val="005150CC"/>
    <w:rsid w:val="0052755C"/>
    <w:rsid w:val="00537C45"/>
    <w:rsid w:val="00552A74"/>
    <w:rsid w:val="00554360"/>
    <w:rsid w:val="00565976"/>
    <w:rsid w:val="005666CE"/>
    <w:rsid w:val="00576F89"/>
    <w:rsid w:val="005B2901"/>
    <w:rsid w:val="005E7635"/>
    <w:rsid w:val="00623B6A"/>
    <w:rsid w:val="00624396"/>
    <w:rsid w:val="00697117"/>
    <w:rsid w:val="006B6B26"/>
    <w:rsid w:val="006C2F2D"/>
    <w:rsid w:val="006C50D9"/>
    <w:rsid w:val="006E12C7"/>
    <w:rsid w:val="0072477D"/>
    <w:rsid w:val="00775665"/>
    <w:rsid w:val="00776080"/>
    <w:rsid w:val="00787A3C"/>
    <w:rsid w:val="007C66DA"/>
    <w:rsid w:val="007D0E7E"/>
    <w:rsid w:val="007D6E46"/>
    <w:rsid w:val="007F6B6D"/>
    <w:rsid w:val="00806255"/>
    <w:rsid w:val="00877C04"/>
    <w:rsid w:val="00887B2E"/>
    <w:rsid w:val="00892E66"/>
    <w:rsid w:val="008D342B"/>
    <w:rsid w:val="009011EB"/>
    <w:rsid w:val="00923DA9"/>
    <w:rsid w:val="009278A1"/>
    <w:rsid w:val="00992CCA"/>
    <w:rsid w:val="009B776B"/>
    <w:rsid w:val="009E55A9"/>
    <w:rsid w:val="00A00E38"/>
    <w:rsid w:val="00A162B6"/>
    <w:rsid w:val="00A21594"/>
    <w:rsid w:val="00A23FF4"/>
    <w:rsid w:val="00A53C32"/>
    <w:rsid w:val="00A64A1B"/>
    <w:rsid w:val="00A7257D"/>
    <w:rsid w:val="00A7787C"/>
    <w:rsid w:val="00A96BEF"/>
    <w:rsid w:val="00AB6BB6"/>
    <w:rsid w:val="00AC51A1"/>
    <w:rsid w:val="00AD76BA"/>
    <w:rsid w:val="00B52CAB"/>
    <w:rsid w:val="00B85979"/>
    <w:rsid w:val="00B92584"/>
    <w:rsid w:val="00BF0B43"/>
    <w:rsid w:val="00C609C7"/>
    <w:rsid w:val="00C65D5C"/>
    <w:rsid w:val="00CB6490"/>
    <w:rsid w:val="00CC1E61"/>
    <w:rsid w:val="00CF0AFE"/>
    <w:rsid w:val="00D20A2E"/>
    <w:rsid w:val="00D2322C"/>
    <w:rsid w:val="00D373EF"/>
    <w:rsid w:val="00D41BDA"/>
    <w:rsid w:val="00D42235"/>
    <w:rsid w:val="00D43FE2"/>
    <w:rsid w:val="00D80D84"/>
    <w:rsid w:val="00D85C72"/>
    <w:rsid w:val="00D95CDD"/>
    <w:rsid w:val="00DB58D3"/>
    <w:rsid w:val="00DB6F86"/>
    <w:rsid w:val="00DE61B9"/>
    <w:rsid w:val="00E14128"/>
    <w:rsid w:val="00E2595A"/>
    <w:rsid w:val="00E37837"/>
    <w:rsid w:val="00E46474"/>
    <w:rsid w:val="00E5347C"/>
    <w:rsid w:val="00E564FB"/>
    <w:rsid w:val="00E7118D"/>
    <w:rsid w:val="00E73404"/>
    <w:rsid w:val="00E868ED"/>
    <w:rsid w:val="00E875FB"/>
    <w:rsid w:val="00EC566F"/>
    <w:rsid w:val="00EF35BC"/>
    <w:rsid w:val="00F07C4E"/>
    <w:rsid w:val="00F319A8"/>
    <w:rsid w:val="00F6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4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3448B5"/>
    <w:rPr>
      <w:rFonts w:ascii="Arial" w:hAnsi="Arial" w:cs="Arial"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54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3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32B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elibro">
    <w:name w:val="Book Title"/>
    <w:basedOn w:val="Fuentedeprrafopredeter"/>
    <w:uiPriority w:val="33"/>
    <w:qFormat/>
    <w:rsid w:val="00E7118D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47271A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7271A"/>
    <w:rPr>
      <w:b/>
      <w:bCs/>
    </w:rPr>
  </w:style>
  <w:style w:type="table" w:styleId="Tablaconcuadrcula">
    <w:name w:val="Table Grid"/>
    <w:basedOn w:val="Tab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1340</Words>
  <Characters>7242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John Gomes</cp:lastModifiedBy>
  <cp:revision>13</cp:revision>
  <dcterms:created xsi:type="dcterms:W3CDTF">2015-05-06T20:14:00Z</dcterms:created>
  <dcterms:modified xsi:type="dcterms:W3CDTF">2015-05-07T03:58:00Z</dcterms:modified>
</cp:coreProperties>
</file>