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Plano Geral de Configuração (PGC)</w:t>
      </w: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</w:p>
    <w:p w:rsidR="00CE2A44" w:rsidRDefault="00CE2A44">
      <w:pPr>
        <w:pStyle w:val="Standard"/>
        <w:jc w:val="center"/>
        <w:rPr>
          <w:rStyle w:val="StrongEmphasis"/>
          <w:rFonts w:ascii="Arial" w:eastAsia="Arial" w:hAnsi="Arial" w:cs="Arial"/>
          <w:sz w:val="36"/>
          <w:szCs w:val="36"/>
        </w:rPr>
      </w:pPr>
      <w:r>
        <w:rPr>
          <w:rStyle w:val="StrongEmphasis"/>
          <w:rFonts w:ascii="Arial" w:eastAsia="Arial" w:hAnsi="Arial" w:cs="Arial"/>
          <w:sz w:val="36"/>
          <w:szCs w:val="36"/>
        </w:rPr>
        <w:t>Prefeitura de Goiânia (PG)</w:t>
      </w:r>
    </w:p>
    <w:p w:rsidR="00CE2A44" w:rsidRDefault="00CE2A44" w:rsidP="00CE2A44">
      <w:pPr>
        <w:pStyle w:val="Standard"/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1. Itens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A nomenclatura de cada documento consiste em um prefixo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 xml:space="preserve"> </w:t>
      </w:r>
      <w:r>
        <w:rPr>
          <w:rStyle w:val="StrongEmphasis"/>
          <w:rFonts w:ascii="Arial" w:eastAsia="Arial" w:hAnsi="Arial" w:cs="Arial"/>
          <w:b w:val="0"/>
          <w:bCs w:val="0"/>
        </w:rPr>
        <w:t>(PR) referente a identificação do projeto a qual aquele documento pertence seguida por um traço(-) e a sigla referente ao documento.</w:t>
      </w: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</w:p>
    <w:p w:rsidR="00767DCE" w:rsidRDefault="00767DCE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>O prefixo (PR) de cada projeto será constituído por uma sigla seguido</w:t>
      </w:r>
      <w:r w:rsidR="00CE2A44">
        <w:rPr>
          <w:rStyle w:val="StrongEmphasis"/>
          <w:rFonts w:ascii="Arial" w:eastAsia="Arial" w:hAnsi="Arial" w:cs="Arial"/>
          <w:b w:val="0"/>
          <w:bCs w:val="0"/>
        </w:rPr>
        <w:t xml:space="preserve"> do ano corrente, uma “/” e a fase atual do projeto.</w:t>
      </w:r>
    </w:p>
    <w:p w:rsidR="007D60FC" w:rsidRPr="007D60FC" w:rsidRDefault="00CE2A44">
      <w:pPr>
        <w:pStyle w:val="Standard"/>
        <w:rPr>
          <w:rStyle w:val="StrongEmphasis"/>
          <w:rFonts w:ascii="Arial" w:eastAsia="Arial" w:hAnsi="Arial" w:cs="Arial"/>
          <w:b w:val="0"/>
          <w:bCs w:val="0"/>
        </w:rPr>
      </w:pPr>
      <w:r>
        <w:rPr>
          <w:rStyle w:val="StrongEmphasis"/>
          <w:rFonts w:ascii="Arial" w:eastAsia="Arial" w:hAnsi="Arial" w:cs="Arial"/>
          <w:b w:val="0"/>
          <w:bCs w:val="0"/>
        </w:rPr>
        <w:t xml:space="preserve">Exemplo: </w:t>
      </w:r>
      <w:r w:rsidR="007D60FC">
        <w:rPr>
          <w:rStyle w:val="StrongEmphasis"/>
          <w:rFonts w:ascii="Arial" w:eastAsia="Arial" w:hAnsi="Arial" w:cs="Arial"/>
          <w:b w:val="0"/>
          <w:bCs w:val="0"/>
        </w:rPr>
        <w:t>Projeto Prefeitura de Goiânia, ano 2016, fase 1</w:t>
      </w:r>
    </w:p>
    <w:p w:rsidR="00CE2A44" w:rsidRDefault="00CE2A44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</w:rPr>
        <w:t>PG2016/1</w:t>
      </w:r>
    </w:p>
    <w:p w:rsidR="00F06F6E" w:rsidRDefault="00F06F6E">
      <w:pPr>
        <w:pStyle w:val="Standard"/>
        <w:jc w:val="center"/>
        <w:rPr>
          <w:rFonts w:ascii="Arial" w:hAnsi="Arial"/>
        </w:rPr>
      </w:pPr>
    </w:p>
    <w:tbl>
      <w:tblPr>
        <w:tblW w:w="14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2159"/>
        <w:gridCol w:w="4284"/>
        <w:gridCol w:w="4617"/>
      </w:tblGrid>
      <w:tr w:rsidR="00F06F6E">
        <w:tc>
          <w:tcPr>
            <w:tcW w:w="351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Item de Configuração</w:t>
            </w:r>
          </w:p>
        </w:tc>
        <w:tc>
          <w:tcPr>
            <w:tcW w:w="21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Nomenclatura</w:t>
            </w:r>
          </w:p>
        </w:tc>
        <w:tc>
          <w:tcPr>
            <w:tcW w:w="89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Permissões de acesso</w:t>
            </w:r>
          </w:p>
        </w:tc>
      </w:tr>
      <w:tr w:rsidR="00F06F6E">
        <w:tc>
          <w:tcPr>
            <w:tcW w:w="351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1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Leitura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Edição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GPR-Processo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de Monitoramento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PR-CDM</w:t>
            </w:r>
            <w:r w:rsidR="00A835A7">
              <w:rPr>
                <w:rFonts w:ascii="Arial" w:eastAsia="Arial" w:hAnsi="Arial" w:cs="Arial"/>
              </w:rPr>
              <w:t>-(nº)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Projeto/Ou responsável pela atividade de “Monitorar”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Cronograma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PR-CDP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Riscos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PR-DRP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Todos os Gerentes envolvidos no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Plano Geral do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PR-PGP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Conclusão de Projeto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PR-RCP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Projeto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Processo</w:t>
            </w:r>
            <w:r>
              <w:rPr>
                <w:rFonts w:ascii="Arial" w:eastAsia="Arial" w:hAnsi="Arial" w:cs="Arial"/>
              </w:rPr>
              <w:t xml:space="preserve"> de Garantia da Qualidade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GQA-Processo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do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Parecer Sobre Avaliação Dos Artefatos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PR-PAA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avaliação: Gerente de Qualidade</w:t>
            </w:r>
          </w:p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Na fase de correção: Gerente de Projeto e o Responsável pela correção.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GPR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PR-CGPR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GQA - GRE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PR-CGRE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Gerente de Qualidade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Processo</w:t>
            </w:r>
            <w:r>
              <w:rPr>
                <w:rFonts w:ascii="Arial" w:eastAsia="Arial" w:hAnsi="Arial" w:cs="Arial"/>
              </w:rPr>
              <w:t xml:space="preserve"> de Gerência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  <w:color w:val="000000"/>
              </w:rPr>
              <w:t>GRE-Processo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Checklist Consistência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PR-CCR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Gerente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Aprovação dos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PR-DAR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Documento de Comprometimento da Equipe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PR-DCE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Especificação de Caso de Uso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PR-ECU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Matriz de Rastreabilidade de Requisito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PR-MRR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  <w:tr w:rsidR="00F06F6E"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Relatório de Impacto de mudanças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PR-RIM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  <w:p w:rsidR="00F06F6E" w:rsidRDefault="00F06F6E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</w:t>
            </w:r>
          </w:p>
        </w:tc>
      </w:tr>
      <w:tr w:rsidR="00F06F6E">
        <w:trPr>
          <w:trHeight w:val="431"/>
        </w:trPr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Especificação de Requisitos</w:t>
            </w:r>
          </w:p>
        </w:tc>
        <w:tc>
          <w:tcPr>
            <w:tcW w:w="21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PR-EDR</w:t>
            </w:r>
          </w:p>
        </w:tc>
        <w:tc>
          <w:tcPr>
            <w:tcW w:w="428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</w:pPr>
            <w:r>
              <w:rPr>
                <w:rFonts w:ascii="Arial" w:eastAsia="Arial" w:hAnsi="Arial" w:cs="Arial"/>
              </w:rPr>
              <w:t>Toda a equipe de projeto</w:t>
            </w:r>
          </w:p>
        </w:tc>
        <w:tc>
          <w:tcPr>
            <w:tcW w:w="4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Engenheiro de Requisitos e equipe técnica de requisitos</w:t>
            </w:r>
          </w:p>
        </w:tc>
      </w:tr>
    </w:tbl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F06F6E">
      <w:pPr>
        <w:pStyle w:val="Standard"/>
        <w:jc w:val="center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2. Estrutura de Repositório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tbl>
      <w:tblPr>
        <w:tblW w:w="14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2733"/>
        <w:gridCol w:w="1916"/>
        <w:gridCol w:w="1255"/>
        <w:gridCol w:w="5785"/>
      </w:tblGrid>
      <w:tr w:rsidR="00F06F6E" w:rsidTr="00685CEC">
        <w:tc>
          <w:tcPr>
            <w:tcW w:w="8785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Estrutura de Diretórios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Conteúdo</w:t>
            </w:r>
          </w:p>
        </w:tc>
      </w:tr>
      <w:tr w:rsidR="00F06F6E" w:rsidTr="00685CEC">
        <w:tc>
          <w:tcPr>
            <w:tcW w:w="2881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Raiz</w:t>
            </w: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Processo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Definição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GRE-Processo.doc/odt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Template</w:t>
            </w: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Checklist de Monitoramento</w:t>
            </w:r>
            <w:r w:rsidR="00A835A7">
              <w:rPr>
                <w:rFonts w:ascii="Arial" w:hAnsi="Arial"/>
              </w:rPr>
              <w:t>-(nº)</w:t>
            </w:r>
            <w:r>
              <w:rPr>
                <w:rFonts w:ascii="Arial" w:hAnsi="Arial"/>
              </w:rPr>
              <w:t>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Cronograma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Documento de Riscos do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Plano Geral do Projeto.doc/odt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</w:pPr>
            <w:r>
              <w:rPr>
                <w:rFonts w:ascii="Arial" w:eastAsia="Arial" w:hAnsi="Arial" w:cs="Arial"/>
              </w:rPr>
              <w:t>PR-</w:t>
            </w:r>
            <w:r>
              <w:rPr>
                <w:rFonts w:ascii="Arial" w:hAnsi="Arial"/>
              </w:rPr>
              <w:t>Relatório de Conclusão de Projeto.xls/ods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PR-Parecer Sobre Avaliação Dos Artefatos.doc/odt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GPR.xls/ods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PR-Checklist GQA – GRE.xls/ods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PR-Checklist Consistência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Aprovação dos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PR-Documento de Comprometimento da Equipe.doc/odt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Caso de Uso.doc/odt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PR-Matriz de Rastreabilidade de Requisito.doc/odt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PR-Relatório de Impacto de </w:t>
            </w:r>
            <w:r w:rsidR="00C61B7B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udanças.doc/odt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916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1255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PR-Especificação de Requisitos.doc/odt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Avaliação</w:t>
            </w: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GQA-Avaliação Processo.xls/ods</w:t>
            </w:r>
          </w:p>
        </w:tc>
      </w:tr>
      <w:tr w:rsidR="00F06F6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76D" w:rsidRDefault="0056076D">
            <w:pPr>
              <w:suppressAutoHyphens w:val="0"/>
            </w:pPr>
          </w:p>
        </w:tc>
        <w:tc>
          <w:tcPr>
            <w:tcW w:w="57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06F6E" w:rsidRDefault="00B95A83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GRE-Avaliação Processo.xls/ods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Projeto</w:t>
            </w:r>
          </w:p>
        </w:tc>
        <w:tc>
          <w:tcPr>
            <w:tcW w:w="3171" w:type="dxa"/>
            <w:gridSpan w:val="2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GPR</w:t>
            </w: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PG2016/1-</w:t>
            </w:r>
            <w:r w:rsidR="00DA6D8C">
              <w:rPr>
                <w:rFonts w:ascii="Arial" w:hAnsi="Arial"/>
              </w:rPr>
              <w:t>PGP</w:t>
            </w:r>
            <w:r>
              <w:rPr>
                <w:rFonts w:ascii="Arial" w:hAnsi="Arial"/>
              </w:rPr>
              <w:t>.docx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PG2016/1-</w:t>
            </w:r>
            <w:r w:rsidR="00DA6D8C">
              <w:rPr>
                <w:rFonts w:ascii="Arial" w:hAnsi="Arial"/>
              </w:rPr>
              <w:t>CDP</w:t>
            </w:r>
            <w:r>
              <w:rPr>
                <w:rFonts w:ascii="Arial" w:hAnsi="Arial"/>
              </w:rPr>
              <w:t>.docx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</w:pPr>
            <w:r>
              <w:rPr>
                <w:rFonts w:ascii="Arial" w:eastAsia="Arial" w:hAnsi="Arial" w:cs="Arial"/>
              </w:rPr>
              <w:t xml:space="preserve"> PG2016/1-</w:t>
            </w:r>
            <w:r w:rsidR="00DA6D8C">
              <w:rPr>
                <w:rFonts w:ascii="Arial" w:hAnsi="Arial"/>
              </w:rPr>
              <w:t>DRP</w:t>
            </w:r>
            <w:r>
              <w:rPr>
                <w:rFonts w:ascii="Arial" w:hAnsi="Arial"/>
              </w:rPr>
              <w:t>.xls/ods</w:t>
            </w:r>
          </w:p>
        </w:tc>
      </w:tr>
      <w:tr w:rsidR="00CE2A4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E2A44" w:rsidRDefault="00CE2A4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E2A44" w:rsidRDefault="00CE2A4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PG2016/1-</w:t>
            </w:r>
            <w:r w:rsidR="00DA6D8C">
              <w:rPr>
                <w:rFonts w:ascii="Arial" w:hAnsi="Arial"/>
              </w:rPr>
              <w:t>CDM</w:t>
            </w:r>
            <w:r w:rsidR="00F502C4">
              <w:rPr>
                <w:rFonts w:ascii="Arial" w:hAnsi="Arial"/>
              </w:rPr>
              <w:t>-1</w:t>
            </w:r>
            <w:r>
              <w:rPr>
                <w:rFonts w:ascii="Arial" w:hAnsi="Arial"/>
              </w:rPr>
              <w:t>.xls/ods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F502C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PG2016/1-</w:t>
            </w:r>
            <w:r w:rsidR="00DA6D8C">
              <w:rPr>
                <w:rFonts w:ascii="Arial" w:hAnsi="Arial"/>
              </w:rPr>
              <w:t>CDM</w:t>
            </w:r>
            <w:r>
              <w:rPr>
                <w:rFonts w:ascii="Arial" w:hAnsi="Arial"/>
              </w:rPr>
              <w:t>-2.xls/ods</w:t>
            </w:r>
          </w:p>
        </w:tc>
      </w:tr>
      <w:tr w:rsidR="00F502C4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2C4" w:rsidRDefault="00F502C4" w:rsidP="00033042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F502C4" w:rsidRDefault="00F502C4" w:rsidP="00033042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PG2016/1-</w:t>
            </w:r>
            <w:r>
              <w:rPr>
                <w:rFonts w:ascii="Arial" w:hAnsi="Arial"/>
              </w:rPr>
              <w:t>C</w:t>
            </w:r>
            <w:r w:rsidR="00DA6D8C">
              <w:rPr>
                <w:rFonts w:ascii="Arial" w:hAnsi="Arial"/>
              </w:rPr>
              <w:t>DM-3</w:t>
            </w:r>
            <w:r>
              <w:rPr>
                <w:rFonts w:ascii="Arial" w:hAnsi="Arial"/>
              </w:rPr>
              <w:t>.xls/ods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D72A1E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PG2016/1-</w:t>
            </w:r>
            <w:r w:rsidR="00DA6D8C">
              <w:rPr>
                <w:rFonts w:ascii="Arial" w:hAnsi="Arial"/>
              </w:rPr>
              <w:t>CDM</w:t>
            </w:r>
            <w:r>
              <w:rPr>
                <w:rFonts w:ascii="Arial" w:hAnsi="Arial"/>
              </w:rPr>
              <w:t>-4.xls/ods</w:t>
            </w:r>
          </w:p>
        </w:tc>
      </w:tr>
      <w:tr w:rsidR="00D72A1E" w:rsidTr="00685CEC"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D72A1E" w:rsidRDefault="00D72A1E" w:rsidP="00D72A1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PG2016/1-</w:t>
            </w:r>
            <w:r>
              <w:rPr>
                <w:rFonts w:ascii="Arial" w:hAnsi="Arial"/>
              </w:rPr>
              <w:t>R</w:t>
            </w:r>
            <w:r w:rsidR="00F2404D">
              <w:rPr>
                <w:rFonts w:ascii="Arial" w:hAnsi="Arial"/>
              </w:rPr>
              <w:t>CP</w:t>
            </w:r>
            <w:r>
              <w:rPr>
                <w:rFonts w:ascii="Arial" w:hAnsi="Arial"/>
              </w:rPr>
              <w:t>.xls/ods</w:t>
            </w:r>
          </w:p>
        </w:tc>
      </w:tr>
      <w:tr w:rsidR="00D72A1E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GQA</w:t>
            </w:r>
          </w:p>
        </w:tc>
        <w:tc>
          <w:tcPr>
            <w:tcW w:w="5785" w:type="dxa"/>
          </w:tcPr>
          <w:p w:rsidR="00D72A1E" w:rsidRPr="00685CEC" w:rsidRDefault="00D72A1E" w:rsidP="00D72A1E">
            <w:pPr>
              <w:pStyle w:val="TableContents"/>
              <w:rPr>
                <w:rFonts w:ascii="Arial" w:hAnsi="Arial"/>
              </w:rPr>
            </w:pP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GRE</w:t>
            </w: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01A93">
              <w:rPr>
                <w:rFonts w:ascii="Arial" w:eastAsia="Arial" w:hAnsi="Arial" w:cs="Arial"/>
              </w:rPr>
              <w:t>PG2016/1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EDR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01A93">
              <w:rPr>
                <w:rFonts w:ascii="Arial" w:eastAsia="Arial" w:hAnsi="Arial" w:cs="Arial"/>
              </w:rPr>
              <w:t>PG2016/1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ECU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01A93">
              <w:rPr>
                <w:rFonts w:ascii="Arial" w:eastAsia="Arial" w:hAnsi="Arial" w:cs="Arial"/>
              </w:rPr>
              <w:t>PG2016/1</w:t>
            </w:r>
            <w:r w:rsidR="00C61B7B">
              <w:rPr>
                <w:rFonts w:ascii="Arial" w:hAnsi="Arial"/>
              </w:rPr>
              <w:t>-M</w:t>
            </w:r>
            <w:r w:rsidR="00001A93">
              <w:rPr>
                <w:rFonts w:ascii="Arial" w:hAnsi="Arial"/>
              </w:rPr>
              <w:t>RR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01A93">
              <w:rPr>
                <w:rFonts w:ascii="Arial" w:eastAsia="Arial" w:hAnsi="Arial" w:cs="Arial"/>
              </w:rPr>
              <w:t>PG2016/1</w:t>
            </w:r>
            <w:r w:rsidR="00C61B7B">
              <w:rPr>
                <w:rFonts w:ascii="Arial" w:hAnsi="Arial"/>
              </w:rPr>
              <w:t>-D</w:t>
            </w:r>
            <w:r w:rsidR="00001A93">
              <w:rPr>
                <w:rFonts w:ascii="Arial" w:hAnsi="Arial"/>
              </w:rPr>
              <w:t>AR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01A93">
              <w:rPr>
                <w:rFonts w:ascii="Arial" w:eastAsia="Arial" w:hAnsi="Arial" w:cs="Arial"/>
              </w:rPr>
              <w:t>PG2016/1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CCR-1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001A93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1A93" w:rsidRDefault="00001A93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001A93" w:rsidRDefault="001D6502" w:rsidP="00C61B7B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01A93">
              <w:rPr>
                <w:rFonts w:ascii="Arial" w:eastAsia="Arial" w:hAnsi="Arial" w:cs="Arial"/>
              </w:rPr>
              <w:t>PG2016/1</w:t>
            </w:r>
            <w:r w:rsidR="00001A93">
              <w:rPr>
                <w:rFonts w:ascii="Arial" w:hAnsi="Arial"/>
              </w:rPr>
              <w:t>-CCR</w:t>
            </w:r>
            <w:r w:rsidR="00001A93">
              <w:rPr>
                <w:rFonts w:ascii="Arial" w:hAnsi="Arial"/>
              </w:rPr>
              <w:t>-2</w:t>
            </w:r>
            <w:r w:rsidR="00001A93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01A93">
              <w:rPr>
                <w:rFonts w:ascii="Arial" w:eastAsia="Arial" w:hAnsi="Arial" w:cs="Arial"/>
              </w:rPr>
              <w:t>PG2016/1</w:t>
            </w:r>
            <w:r w:rsidR="00001A93">
              <w:rPr>
                <w:rFonts w:ascii="Arial" w:hAnsi="Arial"/>
              </w:rPr>
              <w:t>-DCE.</w:t>
            </w:r>
            <w:r w:rsidR="00C61B7B">
              <w:rPr>
                <w:rFonts w:ascii="Arial" w:hAnsi="Arial"/>
              </w:rPr>
              <w:t>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5785" w:type="dxa"/>
          </w:tcPr>
          <w:p w:rsidR="00C61B7B" w:rsidRDefault="001D6502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bookmarkStart w:id="0" w:name="_GoBack"/>
            <w:bookmarkEnd w:id="0"/>
            <w:r w:rsidR="00001A93">
              <w:rPr>
                <w:rFonts w:ascii="Arial" w:eastAsia="Arial" w:hAnsi="Arial" w:cs="Arial"/>
              </w:rPr>
              <w:t>PG2016/1</w:t>
            </w:r>
            <w:r w:rsidR="00C61B7B">
              <w:rPr>
                <w:rFonts w:ascii="Arial" w:hAnsi="Arial"/>
              </w:rPr>
              <w:t>-</w:t>
            </w:r>
            <w:r w:rsidR="00001A93">
              <w:rPr>
                <w:rFonts w:ascii="Arial" w:hAnsi="Arial"/>
              </w:rPr>
              <w:t>RIM</w:t>
            </w:r>
            <w:r w:rsidR="00C61B7B">
              <w:rPr>
                <w:rFonts w:ascii="Arial" w:hAnsi="Arial"/>
              </w:rPr>
              <w:t>.doc/odt</w:t>
            </w:r>
          </w:p>
        </w:tc>
      </w:tr>
      <w:tr w:rsidR="00C61B7B" w:rsidTr="00685CEC">
        <w:trPr>
          <w:trHeight w:val="276"/>
        </w:trPr>
        <w:tc>
          <w:tcPr>
            <w:tcW w:w="2881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suppressAutoHyphens w:val="0"/>
            </w:pPr>
          </w:p>
        </w:tc>
        <w:tc>
          <w:tcPr>
            <w:tcW w:w="2733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  <w:tc>
          <w:tcPr>
            <w:tcW w:w="3171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Comunicações</w:t>
            </w:r>
          </w:p>
        </w:tc>
        <w:tc>
          <w:tcPr>
            <w:tcW w:w="5785" w:type="dxa"/>
          </w:tcPr>
          <w:p w:rsidR="00C61B7B" w:rsidRPr="00685CEC" w:rsidRDefault="00C61B7B" w:rsidP="00C61B7B">
            <w:pPr>
              <w:pStyle w:val="TableContents"/>
              <w:rPr>
                <w:rFonts w:ascii="Arial" w:hAnsi="Arial"/>
              </w:rPr>
            </w:pPr>
          </w:p>
        </w:tc>
      </w:tr>
    </w:tbl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sz w:val="32"/>
          <w:szCs w:val="32"/>
        </w:rPr>
        <w:t>3. Sistema de Configuração</w:t>
      </w:r>
    </w:p>
    <w:p w:rsidR="00F06F6E" w:rsidRDefault="00F06F6E">
      <w:pPr>
        <w:pStyle w:val="Standard"/>
        <w:rPr>
          <w:rFonts w:ascii="Arial" w:hAnsi="Arial"/>
        </w:rPr>
      </w:pPr>
    </w:p>
    <w:p w:rsidR="00F06F6E" w:rsidRDefault="00B95A83">
      <w:pPr>
        <w:pStyle w:val="Standard"/>
      </w:pPr>
      <w:r>
        <w:rPr>
          <w:rStyle w:val="StrongEmphasis"/>
          <w:rFonts w:ascii="Arial" w:eastAsia="Arial" w:hAnsi="Arial" w:cs="Arial"/>
          <w:b w:val="0"/>
          <w:bCs w:val="0"/>
          <w:sz w:val="28"/>
          <w:szCs w:val="28"/>
        </w:rPr>
        <w:t>Repositório no GitHub</w:t>
      </w:r>
      <w:r>
        <w:rPr>
          <w:rStyle w:val="StrongEmphasis"/>
          <w:rFonts w:ascii="Arial" w:eastAsia="Arial" w:hAnsi="Arial" w:cs="Arial"/>
          <w:sz w:val="28"/>
          <w:szCs w:val="28"/>
        </w:rPr>
        <w:t xml:space="preserve">: </w:t>
      </w:r>
      <w:hyperlink r:id="rId6" w:history="1">
        <w:r>
          <w:rPr>
            <w:rStyle w:val="StrongEmphasis"/>
            <w:rFonts w:ascii="Arial" w:eastAsia="Arial" w:hAnsi="Arial" w:cs="Arial"/>
            <w:b w:val="0"/>
            <w:bCs w:val="0"/>
            <w:sz w:val="28"/>
            <w:szCs w:val="28"/>
          </w:rPr>
          <w:t>https://github.com/matheuspiment/PSW</w:t>
        </w:r>
      </w:hyperlink>
    </w:p>
    <w:sectPr w:rsidR="00F06F6E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C4D" w:rsidRDefault="00C15C4D">
      <w:r>
        <w:separator/>
      </w:r>
    </w:p>
  </w:endnote>
  <w:endnote w:type="continuationSeparator" w:id="0">
    <w:p w:rsidR="00C15C4D" w:rsidRDefault="00C1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C4D" w:rsidRDefault="00C15C4D">
      <w:r>
        <w:rPr>
          <w:color w:val="000000"/>
        </w:rPr>
        <w:separator/>
      </w:r>
    </w:p>
  </w:footnote>
  <w:footnote w:type="continuationSeparator" w:id="0">
    <w:p w:rsidR="00C15C4D" w:rsidRDefault="00C15C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6E"/>
    <w:rsid w:val="00001A93"/>
    <w:rsid w:val="00033042"/>
    <w:rsid w:val="001D6502"/>
    <w:rsid w:val="0056076D"/>
    <w:rsid w:val="00677AC5"/>
    <w:rsid w:val="00685CEC"/>
    <w:rsid w:val="00767DCE"/>
    <w:rsid w:val="007D60FC"/>
    <w:rsid w:val="00A835A7"/>
    <w:rsid w:val="00B95A83"/>
    <w:rsid w:val="00C15C4D"/>
    <w:rsid w:val="00C61B7B"/>
    <w:rsid w:val="00CE2A44"/>
    <w:rsid w:val="00D72A1E"/>
    <w:rsid w:val="00DA6D8C"/>
    <w:rsid w:val="00EE65EE"/>
    <w:rsid w:val="00F06F6E"/>
    <w:rsid w:val="00F2404D"/>
    <w:rsid w:val="00F502C4"/>
    <w:rsid w:val="00FA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D1161"/>
  <w15:docId w15:val="{6C01738A-A8FA-411A-B197-A07721D2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spiment/PS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619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Pimenta</cp:lastModifiedBy>
  <cp:revision>8</cp:revision>
  <dcterms:created xsi:type="dcterms:W3CDTF">2016-10-27T15:17:00Z</dcterms:created>
  <dcterms:modified xsi:type="dcterms:W3CDTF">2016-10-27T16:45:00Z</dcterms:modified>
</cp:coreProperties>
</file>