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17</w:t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17.1 [#20]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Разработайте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ReadDigit(VAR F: 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VAR 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{Считывает текущий символ из файл.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сли он - цифра, возвращает его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преобразуя в значение типа INTEGER. Если считанный символ не цифра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-1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c4vng0sdnjzn" w:id="1"/>
      <w:bookmarkEnd w:id="1"/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возвращает -1}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Разработайте тестовую программу для процедуры ReadDigit, чтобы она суммировала все цифры во входном файле до конца строки или первого нецифрового символа.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для входной строки ┼123x┼, </w:t>
      </w:r>
      <w:r w:rsidDel="00000000" w:rsidR="00000000" w:rsidRPr="00000000">
        <w:rPr>
          <w:rtl w:val="0"/>
        </w:rPr>
        <w:t xml:space="preserve">программа распечатает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Обратите внимание на защиту оператора READ.</w:t>
      </w:r>
    </w:p>
    <w:p w:rsidR="00000000" w:rsidDel="00000000" w:rsidP="00000000" w:rsidRDefault="00000000" w:rsidRPr="00000000" w14:paraId="0000000C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17.2 [#30]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Используя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ReadDigit, разработайте </w:t>
      </w:r>
      <w:r w:rsidDel="00000000" w:rsidR="00000000" w:rsidRPr="00000000">
        <w:rPr>
          <w:rtl w:val="0"/>
        </w:rPr>
        <w:t xml:space="preserve">процедуру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ReadNumber(VAR F: TEXT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 VAR 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INTEGER);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b2b2b2" w:space="1" w:sz="4" w:val="single"/>
          <w:left w:color="b2b2b2" w:space="1" w:sz="4" w:val="single"/>
          <w:bottom w:color="b2b2b2" w:space="1" w:sz="4" w:val="single"/>
          <w:right w:color="b2b2b2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{Преобразует строку цифр из файла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до первого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нецифров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ого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символ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 в соответствующее целое число N}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Организуйте контроль переполнения. В случае, </w:t>
      </w:r>
      <w:r w:rsidDel="00000000" w:rsidR="00000000" w:rsidRPr="00000000">
        <w:rPr>
          <w:rtl w:val="0"/>
        </w:rPr>
        <w:t xml:space="preserve">если ни одна цифра не встретилась, процедура возвращает -1; если введенное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 больше MAXINT, </w:t>
      </w:r>
      <w:r w:rsidDel="00000000" w:rsidR="00000000" w:rsidRPr="00000000">
        <w:rPr>
          <w:rtl w:val="0"/>
        </w:rPr>
        <w:t xml:space="preserve">процедура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возвращает -</w:t>
      </w: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переполнения нужно выполнять до того, как переполнение произойдет. Нужно исключить возможность переполнения при добавлении к числу следующей цифры.</w:t>
      </w:r>
    </w:p>
    <w:p w:rsidR="00000000" w:rsidDel="00000000" w:rsidP="00000000" w:rsidRDefault="00000000" w:rsidRPr="00000000" w14:paraId="00000013">
      <w:pPr>
        <w:pStyle w:val="Heading4"/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17.3 [#30]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Разработайте программу Stat, которая, используя процедуру ReadNumber для файла целых чисел, определяет </w:t>
      </w:r>
      <w:r w:rsidDel="00000000" w:rsidR="00000000" w:rsidRPr="00000000">
        <w:rPr>
          <w:rtl w:val="0"/>
        </w:rPr>
        <w:t xml:space="preserve">количество найденных чисел</w:t>
      </w:r>
      <w:r w:rsidDel="00000000" w:rsidR="00000000" w:rsidRPr="00000000">
        <w:rPr>
          <w:rtl w:val="0"/>
        </w:rPr>
        <w:t xml:space="preserve">, минимальное, максимальное и среднее арифметическое. Числа в файле расположены в одной строке через пробел(ы).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Сделайте контроль переполнения.</w:t>
      </w:r>
      <w:r w:rsidDel="00000000" w:rsidR="00000000" w:rsidRPr="00000000">
        <w:rPr>
          <w:rtl w:val="0"/>
        </w:rPr>
        <w:t xml:space="preserve"> В случае переполнения при чтении числа необходимо выдавать сообщение об ошибке, минимальное, максимальное, среднее при этом не вычисляется. В случае переполнения при суммировании нужно выводить минимальное и максимальное число и сообщать, что среднее арифметическое вычислить невозможно.ж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Организуйте вычисления с учетом дробной части в две значащих цифры (без округления). При этом для расчетов можно использовать только тип INTEGER.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Здесь переполнение может произойти не только при чтении числа в </w:t>
      </w:r>
      <w:r w:rsidDel="00000000" w:rsidR="00000000" w:rsidRPr="00000000">
        <w:rPr>
          <w:i w:val="1"/>
          <w:rtl w:val="0"/>
        </w:rPr>
        <w:t xml:space="preserve">процедуре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ReadNumber, но и при сложении чисел. Эту ситуацию нужно разрешить так, чтобы переполнения не произошло</w:t>
      </w:r>
      <w:r w:rsidDel="00000000" w:rsidR="00000000" w:rsidRPr="00000000">
        <w:rPr>
          <w:i w:val="1"/>
          <w:rtl w:val="0"/>
        </w:rPr>
        <w:t xml:space="preserve"> и выдать сообщение об ошибке.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