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55D" w:rsidRDefault="000F3272" w:rsidP="000F3272">
      <w:pPr>
        <w:jc w:val="center"/>
        <w:rPr>
          <w:sz w:val="30"/>
          <w:szCs w:val="30"/>
        </w:rPr>
      </w:pPr>
      <w:r w:rsidRPr="000F3272">
        <w:rPr>
          <w:rFonts w:hint="eastAsia"/>
          <w:sz w:val="30"/>
          <w:szCs w:val="30"/>
        </w:rPr>
        <w:t>软件勘误</w:t>
      </w:r>
      <w:r>
        <w:rPr>
          <w:rFonts w:hint="eastAsia"/>
          <w:sz w:val="30"/>
          <w:szCs w:val="30"/>
        </w:rPr>
        <w:t>0628</w:t>
      </w:r>
    </w:p>
    <w:p w:rsidR="009211B5" w:rsidRDefault="009211B5" w:rsidP="008D36A3">
      <w:pPr>
        <w:pStyle w:val="a3"/>
        <w:numPr>
          <w:ilvl w:val="0"/>
          <w:numId w:val="1"/>
        </w:numPr>
        <w:ind w:firstLineChars="0"/>
        <w:jc w:val="left"/>
        <w:rPr>
          <w:rFonts w:hint="eastAsia"/>
          <w:sz w:val="24"/>
          <w:szCs w:val="24"/>
        </w:rPr>
      </w:pPr>
      <w:r>
        <w:rPr>
          <w:rFonts w:hint="eastAsia"/>
          <w:sz w:val="24"/>
          <w:szCs w:val="24"/>
        </w:rPr>
        <w:t>先延续上篇的</w:t>
      </w:r>
      <w:r>
        <w:rPr>
          <w:rFonts w:hint="eastAsia"/>
          <w:sz w:val="24"/>
          <w:szCs w:val="24"/>
        </w:rPr>
        <w:t>11</w:t>
      </w:r>
      <w:r>
        <w:rPr>
          <w:rFonts w:hint="eastAsia"/>
          <w:sz w:val="24"/>
          <w:szCs w:val="24"/>
        </w:rPr>
        <w:t>项，项目经理进入后除了要选择项目，还应同时选择销售合同，这样以后的操作都会明确目标了。</w:t>
      </w:r>
    </w:p>
    <w:p w:rsidR="009211B5" w:rsidRDefault="009211B5" w:rsidP="009211B5">
      <w:pPr>
        <w:ind w:leftChars="202" w:left="424"/>
        <w:jc w:val="left"/>
        <w:rPr>
          <w:rFonts w:hint="eastAsia"/>
          <w:sz w:val="24"/>
          <w:szCs w:val="24"/>
        </w:rPr>
      </w:pPr>
      <w:r>
        <w:rPr>
          <w:rFonts w:hint="eastAsia"/>
          <w:sz w:val="24"/>
          <w:szCs w:val="24"/>
        </w:rPr>
        <w:t>这个部分需要讨论的东西较多：主要视角是便于项目经理和管理人员操作，项目经理要查货</w:t>
      </w:r>
      <w:proofErr w:type="gramStart"/>
      <w:r>
        <w:rPr>
          <w:rFonts w:hint="eastAsia"/>
          <w:sz w:val="24"/>
          <w:szCs w:val="24"/>
        </w:rPr>
        <w:t>况</w:t>
      </w:r>
      <w:proofErr w:type="gramEnd"/>
      <w:r>
        <w:rPr>
          <w:rFonts w:hint="eastAsia"/>
          <w:sz w:val="24"/>
          <w:szCs w:val="24"/>
        </w:rPr>
        <w:t>怎么操作比较方便？一种是要查某一批次备货申请中货物的状况，这个需要进入备货申请列表，然后每个批次备货申请项下应下</w:t>
      </w:r>
      <w:proofErr w:type="gramStart"/>
      <w:r>
        <w:rPr>
          <w:rFonts w:hint="eastAsia"/>
          <w:sz w:val="24"/>
          <w:szCs w:val="24"/>
        </w:rPr>
        <w:t>挂所有</w:t>
      </w:r>
      <w:proofErr w:type="gramEnd"/>
      <w:r>
        <w:rPr>
          <w:rFonts w:hint="eastAsia"/>
          <w:sz w:val="24"/>
          <w:szCs w:val="24"/>
        </w:rPr>
        <w:t>与之关联的调拨申请和采购申请，调拨申请可能是一个，但采购申请很可能是多个，目前的列表中没有调拨申请字段，采购申请都是单个的，是否是因为测试的时候，没有测过一个备货申请拆成多个采购申请的情况啊</w:t>
      </w:r>
      <w:r>
        <w:rPr>
          <w:rFonts w:hint="eastAsia"/>
          <w:sz w:val="24"/>
          <w:szCs w:val="24"/>
        </w:rPr>
        <w:t>?</w:t>
      </w:r>
      <w:r w:rsidR="006F6626" w:rsidRPr="006F6626">
        <w:rPr>
          <w:rFonts w:hint="eastAsia"/>
          <w:sz w:val="24"/>
          <w:szCs w:val="24"/>
        </w:rPr>
        <w:t xml:space="preserve"> </w:t>
      </w:r>
      <w:r w:rsidR="006F6626">
        <w:rPr>
          <w:rFonts w:hint="eastAsia"/>
          <w:sz w:val="24"/>
          <w:szCs w:val="24"/>
        </w:rPr>
        <w:t>每个采购申请后面是对应的采购订单，这个目前是有的。</w:t>
      </w:r>
    </w:p>
    <w:p w:rsidR="009211B5" w:rsidRDefault="009211B5" w:rsidP="009211B5">
      <w:pPr>
        <w:ind w:leftChars="202" w:left="424"/>
        <w:jc w:val="left"/>
        <w:rPr>
          <w:rFonts w:hint="eastAsia"/>
          <w:sz w:val="24"/>
          <w:szCs w:val="24"/>
        </w:rPr>
      </w:pPr>
    </w:p>
    <w:p w:rsidR="006F6626" w:rsidRDefault="006F6626" w:rsidP="009211B5">
      <w:pPr>
        <w:ind w:leftChars="202" w:left="424"/>
        <w:jc w:val="left"/>
        <w:rPr>
          <w:rFonts w:hint="eastAsia"/>
          <w:sz w:val="24"/>
          <w:szCs w:val="24"/>
        </w:rPr>
      </w:pPr>
      <w:r>
        <w:rPr>
          <w:rFonts w:hint="eastAsia"/>
          <w:sz w:val="24"/>
          <w:szCs w:val="24"/>
        </w:rPr>
        <w:t>项目经理可以进入某个项目项下的某个合同，然后查询某个备货申请，如果这个备货申请已全部完成（应有对应的状态）。项目经理就可以</w:t>
      </w:r>
      <w:proofErr w:type="gramStart"/>
      <w:r>
        <w:rPr>
          <w:rFonts w:hint="eastAsia"/>
          <w:sz w:val="24"/>
          <w:szCs w:val="24"/>
        </w:rPr>
        <w:t>去查下挂</w:t>
      </w:r>
      <w:proofErr w:type="gramEnd"/>
      <w:r>
        <w:rPr>
          <w:rFonts w:hint="eastAsia"/>
          <w:sz w:val="24"/>
          <w:szCs w:val="24"/>
        </w:rPr>
        <w:t>的采购订单的货期或</w:t>
      </w:r>
      <w:proofErr w:type="gramStart"/>
      <w:r>
        <w:rPr>
          <w:rFonts w:hint="eastAsia"/>
          <w:sz w:val="24"/>
          <w:szCs w:val="24"/>
        </w:rPr>
        <w:t>去查下挂</w:t>
      </w:r>
      <w:proofErr w:type="gramEnd"/>
      <w:r>
        <w:rPr>
          <w:rFonts w:hint="eastAsia"/>
          <w:sz w:val="24"/>
          <w:szCs w:val="24"/>
        </w:rPr>
        <w:t>的采购申请为何还没有产生采购订单。</w:t>
      </w:r>
    </w:p>
    <w:p w:rsidR="009211B5" w:rsidRDefault="006F6626" w:rsidP="009211B5">
      <w:pPr>
        <w:ind w:leftChars="202" w:left="424"/>
        <w:jc w:val="left"/>
        <w:rPr>
          <w:rFonts w:hint="eastAsia"/>
          <w:sz w:val="24"/>
          <w:szCs w:val="24"/>
        </w:rPr>
      </w:pPr>
      <w:r>
        <w:rPr>
          <w:rFonts w:hint="eastAsia"/>
          <w:sz w:val="24"/>
          <w:szCs w:val="24"/>
        </w:rPr>
        <w:t>如果没有全部完成，则还需要去助理那里查备货申请为何没有尽快转成采购申请或调拨申请。</w:t>
      </w:r>
    </w:p>
    <w:p w:rsidR="006F6626" w:rsidRDefault="006F6626" w:rsidP="009211B5">
      <w:pPr>
        <w:ind w:leftChars="202" w:left="424"/>
        <w:jc w:val="left"/>
        <w:rPr>
          <w:rFonts w:hint="eastAsia"/>
          <w:sz w:val="24"/>
          <w:szCs w:val="24"/>
        </w:rPr>
      </w:pPr>
    </w:p>
    <w:p w:rsidR="006F6626" w:rsidRDefault="006F6626" w:rsidP="009211B5">
      <w:pPr>
        <w:ind w:leftChars="202" w:left="424"/>
        <w:jc w:val="left"/>
        <w:rPr>
          <w:rFonts w:hint="eastAsia"/>
          <w:sz w:val="24"/>
          <w:szCs w:val="24"/>
        </w:rPr>
      </w:pPr>
      <w:r>
        <w:rPr>
          <w:rFonts w:hint="eastAsia"/>
          <w:sz w:val="24"/>
          <w:szCs w:val="24"/>
        </w:rPr>
        <w:t>另一种是需要查某一个型号货物的</w:t>
      </w:r>
      <w:r w:rsidR="001C3810">
        <w:rPr>
          <w:rFonts w:hint="eastAsia"/>
          <w:sz w:val="24"/>
          <w:szCs w:val="24"/>
        </w:rPr>
        <w:t>货物状况，这个就需要系统能提供一个特殊的查询功能，即给出一个设备型号就能把相关的备货申请、采购申请或调拨申请过滤出来。调拨申请中需要能显示调拨是否完成，采购申请中需要显示，对应的采购订单是否生成。</w:t>
      </w:r>
    </w:p>
    <w:p w:rsidR="001C3810" w:rsidRDefault="001C3810" w:rsidP="009211B5">
      <w:pPr>
        <w:ind w:leftChars="202" w:left="424"/>
        <w:jc w:val="left"/>
        <w:rPr>
          <w:rFonts w:hint="eastAsia"/>
          <w:sz w:val="24"/>
          <w:szCs w:val="24"/>
        </w:rPr>
      </w:pPr>
    </w:p>
    <w:p w:rsidR="001C3810" w:rsidRPr="006F6626" w:rsidRDefault="001C3810" w:rsidP="009211B5">
      <w:pPr>
        <w:ind w:leftChars="202" w:left="424"/>
        <w:jc w:val="left"/>
        <w:rPr>
          <w:rFonts w:hint="eastAsia"/>
          <w:sz w:val="24"/>
          <w:szCs w:val="24"/>
        </w:rPr>
      </w:pPr>
      <w:r>
        <w:rPr>
          <w:rFonts w:hint="eastAsia"/>
          <w:sz w:val="24"/>
          <w:szCs w:val="24"/>
        </w:rPr>
        <w:t>还有一种需求是上层管理用的，我估计项目经理可能也会需要，就是知道所有货物状况的汇总表。这个格式我会在邮件中附带发出的，目前我就是这么做的，先考虑一下能否实现，然后我们来考虑细节，因为很多东西放到系统里来就需要调整了。</w:t>
      </w:r>
    </w:p>
    <w:p w:rsidR="009211B5" w:rsidRPr="006F6626" w:rsidRDefault="009211B5" w:rsidP="009211B5">
      <w:pPr>
        <w:jc w:val="left"/>
        <w:rPr>
          <w:rFonts w:hint="eastAsia"/>
          <w:sz w:val="24"/>
          <w:szCs w:val="24"/>
        </w:rPr>
      </w:pPr>
    </w:p>
    <w:p w:rsidR="00E83EC7" w:rsidRDefault="00E83EC7" w:rsidP="008D36A3">
      <w:pPr>
        <w:pStyle w:val="a3"/>
        <w:numPr>
          <w:ilvl w:val="0"/>
          <w:numId w:val="1"/>
        </w:numPr>
        <w:ind w:firstLineChars="0"/>
        <w:jc w:val="left"/>
        <w:rPr>
          <w:rFonts w:hint="eastAsia"/>
          <w:sz w:val="24"/>
          <w:szCs w:val="24"/>
        </w:rPr>
      </w:pPr>
      <w:r>
        <w:rPr>
          <w:rFonts w:hint="eastAsia"/>
          <w:sz w:val="24"/>
          <w:szCs w:val="24"/>
        </w:rPr>
        <w:t>项目执行项下得采购申请我的理解是否就是做货</w:t>
      </w:r>
      <w:proofErr w:type="gramStart"/>
      <w:r>
        <w:rPr>
          <w:rFonts w:hint="eastAsia"/>
          <w:sz w:val="24"/>
          <w:szCs w:val="24"/>
        </w:rPr>
        <w:t>况</w:t>
      </w:r>
      <w:proofErr w:type="gramEnd"/>
      <w:r>
        <w:rPr>
          <w:rFonts w:hint="eastAsia"/>
          <w:sz w:val="24"/>
          <w:szCs w:val="24"/>
        </w:rPr>
        <w:t>查询用的，或者</w:t>
      </w:r>
      <w:proofErr w:type="gramStart"/>
      <w:r>
        <w:rPr>
          <w:rFonts w:hint="eastAsia"/>
          <w:sz w:val="24"/>
          <w:szCs w:val="24"/>
        </w:rPr>
        <w:t>是做已采购</w:t>
      </w:r>
      <w:proofErr w:type="gramEnd"/>
      <w:r>
        <w:rPr>
          <w:rFonts w:hint="eastAsia"/>
          <w:sz w:val="24"/>
          <w:szCs w:val="24"/>
        </w:rPr>
        <w:t>货物统计用的，这个部分需要同开发人员交流，我觉得不是很清晰，因此我没有具体意见，只是觉得</w:t>
      </w:r>
      <w:proofErr w:type="gramStart"/>
      <w:r>
        <w:rPr>
          <w:rFonts w:hint="eastAsia"/>
          <w:sz w:val="24"/>
          <w:szCs w:val="24"/>
        </w:rPr>
        <w:t>应该做已采购</w:t>
      </w:r>
      <w:proofErr w:type="gramEnd"/>
      <w:r>
        <w:rPr>
          <w:rFonts w:hint="eastAsia"/>
          <w:sz w:val="24"/>
          <w:szCs w:val="24"/>
        </w:rPr>
        <w:t>金额的小计。</w:t>
      </w:r>
    </w:p>
    <w:p w:rsidR="008D36A3" w:rsidRDefault="00601BF4" w:rsidP="008D36A3">
      <w:pPr>
        <w:pStyle w:val="a3"/>
        <w:numPr>
          <w:ilvl w:val="0"/>
          <w:numId w:val="1"/>
        </w:numPr>
        <w:ind w:firstLineChars="0"/>
        <w:jc w:val="left"/>
        <w:rPr>
          <w:rFonts w:hint="eastAsia"/>
          <w:sz w:val="24"/>
          <w:szCs w:val="24"/>
        </w:rPr>
      </w:pPr>
      <w:proofErr w:type="gramStart"/>
      <w:r>
        <w:rPr>
          <w:rFonts w:hint="eastAsia"/>
          <w:sz w:val="24"/>
          <w:szCs w:val="24"/>
        </w:rPr>
        <w:t>借货</w:t>
      </w:r>
      <w:proofErr w:type="gramEnd"/>
      <w:r>
        <w:rPr>
          <w:rFonts w:hint="eastAsia"/>
          <w:sz w:val="24"/>
          <w:szCs w:val="24"/>
        </w:rPr>
        <w:t>申请列表中既无序号，也无</w:t>
      </w:r>
      <w:proofErr w:type="gramStart"/>
      <w:r>
        <w:rPr>
          <w:rFonts w:hint="eastAsia"/>
          <w:sz w:val="24"/>
          <w:szCs w:val="24"/>
        </w:rPr>
        <w:t>借货</w:t>
      </w:r>
      <w:proofErr w:type="gramEnd"/>
      <w:r>
        <w:rPr>
          <w:rFonts w:hint="eastAsia"/>
          <w:sz w:val="24"/>
          <w:szCs w:val="24"/>
        </w:rPr>
        <w:t>申请编号，应该增加。进入查看或增加界面后，显示字段调入项目编号同调出项目编号应上下对齐，调入项目名称同调出项目名称应上下对齐。</w:t>
      </w:r>
    </w:p>
    <w:p w:rsidR="00E47B8E" w:rsidRDefault="00E47B8E" w:rsidP="008D36A3">
      <w:pPr>
        <w:pStyle w:val="a3"/>
        <w:numPr>
          <w:ilvl w:val="0"/>
          <w:numId w:val="1"/>
        </w:numPr>
        <w:ind w:firstLineChars="0"/>
        <w:jc w:val="left"/>
        <w:rPr>
          <w:rFonts w:hint="eastAsia"/>
          <w:sz w:val="24"/>
          <w:szCs w:val="24"/>
        </w:rPr>
      </w:pPr>
      <w:r>
        <w:rPr>
          <w:rFonts w:hint="eastAsia"/>
          <w:sz w:val="24"/>
          <w:szCs w:val="24"/>
        </w:rPr>
        <w:t>发货申请</w:t>
      </w:r>
      <w:r w:rsidR="005B558E">
        <w:rPr>
          <w:rFonts w:hint="eastAsia"/>
          <w:sz w:val="24"/>
          <w:szCs w:val="24"/>
        </w:rPr>
        <w:t>中，因为现在进入项目执行首先要选项目，以及项目下挂的销售合同（</w:t>
      </w:r>
      <w:r w:rsidR="005B558E">
        <w:rPr>
          <w:rFonts w:hint="eastAsia"/>
          <w:sz w:val="24"/>
          <w:szCs w:val="24"/>
        </w:rPr>
        <w:t>0627</w:t>
      </w:r>
      <w:r w:rsidR="005B558E">
        <w:rPr>
          <w:rFonts w:hint="eastAsia"/>
          <w:sz w:val="24"/>
          <w:szCs w:val="24"/>
        </w:rPr>
        <w:t>的勘误要求）；所以，销售合同编号应自动生成。项目经理对应的部门也是确定的，所以申请部门也应自动生成。</w:t>
      </w:r>
    </w:p>
    <w:p w:rsidR="00827574" w:rsidRDefault="0086135C" w:rsidP="008D36A3">
      <w:pPr>
        <w:pStyle w:val="a3"/>
        <w:numPr>
          <w:ilvl w:val="0"/>
          <w:numId w:val="1"/>
        </w:numPr>
        <w:ind w:firstLineChars="0"/>
        <w:jc w:val="left"/>
        <w:rPr>
          <w:rFonts w:hint="eastAsia"/>
          <w:sz w:val="24"/>
          <w:szCs w:val="24"/>
        </w:rPr>
      </w:pPr>
      <w:r>
        <w:rPr>
          <w:rFonts w:hint="eastAsia"/>
          <w:sz w:val="24"/>
          <w:szCs w:val="24"/>
        </w:rPr>
        <w:t>发货申请中的表头字段的排版需要重新调整，下面的清单我的理解是已到货的清单，那是否能够按照采购订单、调拨申请单的不同来顺序组合排列，因为这样的话就可以自动生成出库方式了（调拨肯定是仓库直发、采购订单按照所属采购合同的</w:t>
      </w:r>
      <w:r w:rsidR="00C40754">
        <w:rPr>
          <w:rFonts w:hint="eastAsia"/>
          <w:sz w:val="24"/>
          <w:szCs w:val="24"/>
        </w:rPr>
        <w:t>货物递送</w:t>
      </w:r>
      <w:r>
        <w:rPr>
          <w:rFonts w:hint="eastAsia"/>
          <w:sz w:val="24"/>
          <w:szCs w:val="24"/>
        </w:rPr>
        <w:t>类型也能清楚的知道到底是仓库直发还是供应商直发）</w:t>
      </w:r>
      <w:r w:rsidR="00827574">
        <w:rPr>
          <w:rFonts w:hint="eastAsia"/>
          <w:sz w:val="24"/>
          <w:szCs w:val="24"/>
        </w:rPr>
        <w:t>。照目前的做法，我觉得项目经理是无法选择出库方式和仓库的。</w:t>
      </w:r>
    </w:p>
    <w:p w:rsidR="0086135C" w:rsidRDefault="00827574" w:rsidP="008D36A3">
      <w:pPr>
        <w:pStyle w:val="a3"/>
        <w:numPr>
          <w:ilvl w:val="0"/>
          <w:numId w:val="1"/>
        </w:numPr>
        <w:ind w:firstLineChars="0"/>
        <w:jc w:val="left"/>
        <w:rPr>
          <w:rFonts w:hint="eastAsia"/>
          <w:sz w:val="24"/>
          <w:szCs w:val="24"/>
        </w:rPr>
      </w:pPr>
      <w:r>
        <w:rPr>
          <w:rFonts w:hint="eastAsia"/>
          <w:sz w:val="24"/>
          <w:szCs w:val="24"/>
        </w:rPr>
        <w:t>供应商直发的话就应该没有仓库这个选项了，我近期的邮件里特意将发货申请重新发了一遍，里面将发货申请的样式做了调整，有仓库直发的申请和供</w:t>
      </w:r>
      <w:r>
        <w:rPr>
          <w:rFonts w:hint="eastAsia"/>
          <w:sz w:val="24"/>
          <w:szCs w:val="24"/>
        </w:rPr>
        <w:lastRenderedPageBreak/>
        <w:t>应商直发的申请，原来的模板是混在一起的。里面还标注了仓库的可选范围：上海—上海泰德库，上海—</w:t>
      </w:r>
      <w:r w:rsidR="00C40754">
        <w:rPr>
          <w:rFonts w:hint="eastAsia"/>
          <w:sz w:val="24"/>
          <w:szCs w:val="24"/>
        </w:rPr>
        <w:t>北京</w:t>
      </w:r>
      <w:r>
        <w:rPr>
          <w:rFonts w:hint="eastAsia"/>
          <w:sz w:val="24"/>
          <w:szCs w:val="24"/>
        </w:rPr>
        <w:t>泰德库。</w:t>
      </w:r>
      <w:r w:rsidR="00C40754">
        <w:rPr>
          <w:rFonts w:hint="eastAsia"/>
          <w:sz w:val="24"/>
          <w:szCs w:val="24"/>
        </w:rPr>
        <w:t>递送方式是仓库直发的，采购合同属性是同方采购的，仓库均自动选为上海—北京泰德库；其余的递送方式为仓库直发的采购合同，仓库均自动选为上海—上海泰德库。</w:t>
      </w:r>
    </w:p>
    <w:p w:rsidR="00C40754" w:rsidRDefault="00C40754" w:rsidP="008D36A3">
      <w:pPr>
        <w:pStyle w:val="a3"/>
        <w:numPr>
          <w:ilvl w:val="0"/>
          <w:numId w:val="1"/>
        </w:numPr>
        <w:ind w:firstLineChars="0"/>
        <w:jc w:val="left"/>
        <w:rPr>
          <w:rFonts w:hint="eastAsia"/>
          <w:sz w:val="24"/>
          <w:szCs w:val="24"/>
        </w:rPr>
      </w:pPr>
      <w:r>
        <w:rPr>
          <w:rFonts w:hint="eastAsia"/>
          <w:sz w:val="24"/>
          <w:szCs w:val="24"/>
        </w:rPr>
        <w:t>我任务中的标签定义，我的待批是指我已发出等待被人批，还是指别人发出等待我批，我的退回也是同样的不明确，是我把别人退回去的，还是别人把我退回来的。</w:t>
      </w:r>
    </w:p>
    <w:p w:rsidR="00E83EC7" w:rsidRDefault="00E83EC7" w:rsidP="008D36A3">
      <w:pPr>
        <w:pStyle w:val="a3"/>
        <w:numPr>
          <w:ilvl w:val="0"/>
          <w:numId w:val="1"/>
        </w:numPr>
        <w:ind w:firstLineChars="0"/>
        <w:jc w:val="left"/>
        <w:rPr>
          <w:rFonts w:hint="eastAsia"/>
          <w:sz w:val="24"/>
          <w:szCs w:val="24"/>
        </w:rPr>
      </w:pPr>
      <w:r>
        <w:rPr>
          <w:rFonts w:hint="eastAsia"/>
          <w:sz w:val="24"/>
          <w:szCs w:val="24"/>
        </w:rPr>
        <w:t>开票申请中，</w:t>
      </w:r>
      <w:r w:rsidR="00280A98">
        <w:rPr>
          <w:rFonts w:hint="eastAsia"/>
          <w:sz w:val="24"/>
          <w:szCs w:val="24"/>
        </w:rPr>
        <w:t>状态字段是怎么定义的？缺申</w:t>
      </w:r>
      <w:r w:rsidR="000A413F">
        <w:rPr>
          <w:rFonts w:hint="eastAsia"/>
          <w:sz w:val="24"/>
          <w:szCs w:val="24"/>
        </w:rPr>
        <w:t>请人字段，申请人和申请部门应自动生成。收款情况字段应是选择项，款已收待</w:t>
      </w:r>
      <w:proofErr w:type="gramStart"/>
      <w:r w:rsidR="000A413F">
        <w:rPr>
          <w:rFonts w:hint="eastAsia"/>
          <w:sz w:val="24"/>
          <w:szCs w:val="24"/>
        </w:rPr>
        <w:t>开票或款未收</w:t>
      </w:r>
      <w:proofErr w:type="gramEnd"/>
      <w:r w:rsidR="000A413F">
        <w:rPr>
          <w:rFonts w:hint="eastAsia"/>
          <w:sz w:val="24"/>
          <w:szCs w:val="24"/>
        </w:rPr>
        <w:t>先开票</w:t>
      </w:r>
      <w:r w:rsidR="00280A98">
        <w:rPr>
          <w:rFonts w:hint="eastAsia"/>
          <w:sz w:val="24"/>
          <w:szCs w:val="24"/>
        </w:rPr>
        <w:t>。这里我也</w:t>
      </w:r>
      <w:proofErr w:type="gramStart"/>
      <w:r w:rsidR="00280A98">
        <w:rPr>
          <w:rFonts w:hint="eastAsia"/>
          <w:sz w:val="24"/>
          <w:szCs w:val="24"/>
        </w:rPr>
        <w:t>建议做表头</w:t>
      </w:r>
      <w:proofErr w:type="gramEnd"/>
      <w:r w:rsidR="00280A98">
        <w:rPr>
          <w:rFonts w:hint="eastAsia"/>
          <w:sz w:val="24"/>
          <w:szCs w:val="24"/>
        </w:rPr>
        <w:t>，合同总额（最终合同额）、</w:t>
      </w:r>
      <w:r>
        <w:rPr>
          <w:rFonts w:hint="eastAsia"/>
          <w:sz w:val="24"/>
          <w:szCs w:val="24"/>
        </w:rPr>
        <w:t>已开票总额</w:t>
      </w:r>
      <w:r w:rsidR="00280A98">
        <w:rPr>
          <w:rFonts w:hint="eastAsia"/>
          <w:sz w:val="24"/>
          <w:szCs w:val="24"/>
        </w:rPr>
        <w:t>、</w:t>
      </w:r>
      <w:r>
        <w:rPr>
          <w:rFonts w:hint="eastAsia"/>
          <w:sz w:val="24"/>
          <w:szCs w:val="24"/>
        </w:rPr>
        <w:t>已收款金额</w:t>
      </w:r>
      <w:r w:rsidR="00280A98">
        <w:rPr>
          <w:rFonts w:hint="eastAsia"/>
          <w:sz w:val="24"/>
          <w:szCs w:val="24"/>
        </w:rPr>
        <w:t>、合同付款方式</w:t>
      </w:r>
      <w:r>
        <w:rPr>
          <w:rFonts w:hint="eastAsia"/>
          <w:sz w:val="24"/>
          <w:szCs w:val="24"/>
        </w:rPr>
        <w:t>应自动生成在表头里面。</w:t>
      </w:r>
      <w:r w:rsidR="00280A98">
        <w:rPr>
          <w:rFonts w:hint="eastAsia"/>
          <w:sz w:val="24"/>
          <w:szCs w:val="24"/>
        </w:rPr>
        <w:t>表头下面是已发开票申请的列表，列表中包含：序号、开票申请日期、实际开票日期、开票金额、开票类型</w:t>
      </w:r>
      <w:r w:rsidR="008F13A8">
        <w:rPr>
          <w:rFonts w:hint="eastAsia"/>
          <w:sz w:val="24"/>
          <w:szCs w:val="24"/>
        </w:rPr>
        <w:t>，在最后可做小计。点击任何一个开票申请，则进入详情页、增加开票内容、备注、开票张数、发票编号等信息。</w:t>
      </w:r>
    </w:p>
    <w:p w:rsidR="00CC5BB7" w:rsidRDefault="00CC5BB7" w:rsidP="008D36A3">
      <w:pPr>
        <w:pStyle w:val="a3"/>
        <w:numPr>
          <w:ilvl w:val="0"/>
          <w:numId w:val="1"/>
        </w:numPr>
        <w:ind w:firstLineChars="0"/>
        <w:jc w:val="left"/>
        <w:rPr>
          <w:rFonts w:hint="eastAsia"/>
          <w:sz w:val="24"/>
          <w:szCs w:val="24"/>
        </w:rPr>
      </w:pPr>
      <w:r>
        <w:rPr>
          <w:rFonts w:hint="eastAsia"/>
          <w:sz w:val="24"/>
          <w:szCs w:val="24"/>
        </w:rPr>
        <w:t>项目经理在项目执行的开票申请以及财务的开票申请中都能够操作，而且采购的操作都能够执行啊！！！！！调拨申请、采购申请、备货申请都应该只在项目执行下面的，为什么采购合同里面也有呢。</w:t>
      </w:r>
    </w:p>
    <w:p w:rsidR="00CC5BB7" w:rsidRDefault="000F0309" w:rsidP="008D36A3">
      <w:pPr>
        <w:pStyle w:val="a3"/>
        <w:numPr>
          <w:ilvl w:val="0"/>
          <w:numId w:val="1"/>
        </w:numPr>
        <w:ind w:firstLineChars="0"/>
        <w:jc w:val="left"/>
        <w:rPr>
          <w:rFonts w:hint="eastAsia"/>
          <w:sz w:val="24"/>
          <w:szCs w:val="24"/>
        </w:rPr>
      </w:pPr>
      <w:r>
        <w:rPr>
          <w:rFonts w:hint="eastAsia"/>
          <w:sz w:val="24"/>
          <w:szCs w:val="24"/>
        </w:rPr>
        <w:t>开票申请中，流程的理解还是需要探讨。开票申请由项目经理做好，发给部门经理待审，审核通过后发给财务经理待审。审核通过后，反馈项目经理已接受，放入财务待办事项。财</w:t>
      </w:r>
      <w:r w:rsidR="00DE40B1">
        <w:rPr>
          <w:rFonts w:hint="eastAsia"/>
          <w:sz w:val="24"/>
          <w:szCs w:val="24"/>
        </w:rPr>
        <w:t>务实际开票完成后，填入实际开票日期、开票张数和编号，财务经理校验</w:t>
      </w:r>
      <w:r>
        <w:rPr>
          <w:rFonts w:hint="eastAsia"/>
          <w:sz w:val="24"/>
          <w:szCs w:val="24"/>
        </w:rPr>
        <w:t>后，关闭。</w:t>
      </w:r>
    </w:p>
    <w:p w:rsidR="00CC5BB7" w:rsidRPr="000F3272" w:rsidRDefault="00CC5BB7" w:rsidP="00CC5BB7">
      <w:pPr>
        <w:ind w:leftChars="202" w:left="424"/>
        <w:jc w:val="left"/>
        <w:rPr>
          <w:sz w:val="24"/>
          <w:szCs w:val="24"/>
        </w:rPr>
      </w:pPr>
      <w:r>
        <w:rPr>
          <w:rFonts w:hint="eastAsia"/>
          <w:sz w:val="24"/>
          <w:szCs w:val="24"/>
        </w:rPr>
        <w:t>因此项目经理看到的开票申请列表，应为已提交的开票申请列表，草稿应在我的草稿中。里面包含的东西见上</w:t>
      </w:r>
      <w:r>
        <w:rPr>
          <w:rFonts w:hint="eastAsia"/>
          <w:sz w:val="24"/>
          <w:szCs w:val="24"/>
        </w:rPr>
        <w:t>8</w:t>
      </w:r>
      <w:r>
        <w:rPr>
          <w:rFonts w:hint="eastAsia"/>
          <w:sz w:val="24"/>
          <w:szCs w:val="24"/>
        </w:rPr>
        <w:t>，状态包含：草稿、</w:t>
      </w:r>
      <w:proofErr w:type="gramStart"/>
      <w:r>
        <w:rPr>
          <w:rFonts w:hint="eastAsia"/>
          <w:sz w:val="24"/>
          <w:szCs w:val="24"/>
        </w:rPr>
        <w:t>待部门</w:t>
      </w:r>
      <w:proofErr w:type="gramEnd"/>
      <w:r>
        <w:rPr>
          <w:rFonts w:hint="eastAsia"/>
          <w:sz w:val="24"/>
          <w:szCs w:val="24"/>
        </w:rPr>
        <w:t>经理审核、待财务经理审核、</w:t>
      </w:r>
      <w:r w:rsidR="00DE40B1">
        <w:rPr>
          <w:rFonts w:hint="eastAsia"/>
          <w:sz w:val="24"/>
          <w:szCs w:val="24"/>
        </w:rPr>
        <w:t>被拒绝（拒绝都要求写理由，因此就不要区分谁拒绝的啦）、</w:t>
      </w:r>
      <w:r>
        <w:rPr>
          <w:rFonts w:hint="eastAsia"/>
          <w:sz w:val="24"/>
          <w:szCs w:val="24"/>
        </w:rPr>
        <w:t>开票中、开票完毕。</w:t>
      </w:r>
    </w:p>
    <w:p w:rsidR="00CC5BB7" w:rsidRDefault="00DE40B1" w:rsidP="00CC5BB7">
      <w:pPr>
        <w:ind w:leftChars="202" w:left="424"/>
        <w:jc w:val="left"/>
        <w:rPr>
          <w:rFonts w:hint="eastAsia"/>
          <w:sz w:val="24"/>
          <w:szCs w:val="24"/>
        </w:rPr>
      </w:pPr>
      <w:r>
        <w:rPr>
          <w:rFonts w:hint="eastAsia"/>
          <w:sz w:val="24"/>
          <w:szCs w:val="24"/>
        </w:rPr>
        <w:t>财务和部门经理看到的开票申请列表都应是已开票完毕的申请。待审核和待处理的申请都应在我的任务中，被拒绝的看不看就无所谓了。</w:t>
      </w:r>
    </w:p>
    <w:p w:rsidR="00CC5BB7" w:rsidRPr="000F3272" w:rsidRDefault="00CC5BB7">
      <w:pPr>
        <w:pStyle w:val="a3"/>
        <w:numPr>
          <w:ilvl w:val="0"/>
          <w:numId w:val="1"/>
        </w:numPr>
        <w:ind w:firstLineChars="0"/>
        <w:jc w:val="left"/>
        <w:rPr>
          <w:sz w:val="24"/>
          <w:szCs w:val="24"/>
        </w:rPr>
      </w:pPr>
    </w:p>
    <w:sectPr w:rsidR="00CC5BB7" w:rsidRPr="000F3272" w:rsidSect="007275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94D" w:rsidRDefault="00AB494D" w:rsidP="00954F5F">
      <w:r>
        <w:separator/>
      </w:r>
    </w:p>
  </w:endnote>
  <w:endnote w:type="continuationSeparator" w:id="0">
    <w:p w:rsidR="00AB494D" w:rsidRDefault="00AB494D" w:rsidP="00954F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94D" w:rsidRDefault="00AB494D" w:rsidP="00954F5F">
      <w:r>
        <w:separator/>
      </w:r>
    </w:p>
  </w:footnote>
  <w:footnote w:type="continuationSeparator" w:id="0">
    <w:p w:rsidR="00AB494D" w:rsidRDefault="00AB494D" w:rsidP="00954F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837C6"/>
    <w:multiLevelType w:val="hybridMultilevel"/>
    <w:tmpl w:val="CD4C5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3272"/>
    <w:rsid w:val="000A413F"/>
    <w:rsid w:val="000B0EE0"/>
    <w:rsid w:val="000F0309"/>
    <w:rsid w:val="000F3272"/>
    <w:rsid w:val="001C3810"/>
    <w:rsid w:val="00280A98"/>
    <w:rsid w:val="002E7CE8"/>
    <w:rsid w:val="00343E03"/>
    <w:rsid w:val="003A08DF"/>
    <w:rsid w:val="00466801"/>
    <w:rsid w:val="00485E18"/>
    <w:rsid w:val="00562BC1"/>
    <w:rsid w:val="00565C7A"/>
    <w:rsid w:val="005B558E"/>
    <w:rsid w:val="00601BF4"/>
    <w:rsid w:val="0067535A"/>
    <w:rsid w:val="006F6626"/>
    <w:rsid w:val="0071651F"/>
    <w:rsid w:val="0072755D"/>
    <w:rsid w:val="007903D4"/>
    <w:rsid w:val="00827574"/>
    <w:rsid w:val="0086135C"/>
    <w:rsid w:val="008D36A3"/>
    <w:rsid w:val="008F13A8"/>
    <w:rsid w:val="009211B5"/>
    <w:rsid w:val="00954F5F"/>
    <w:rsid w:val="00AB494D"/>
    <w:rsid w:val="00C15680"/>
    <w:rsid w:val="00C40754"/>
    <w:rsid w:val="00CC5BB7"/>
    <w:rsid w:val="00D86E7A"/>
    <w:rsid w:val="00DE40B1"/>
    <w:rsid w:val="00E47B8E"/>
    <w:rsid w:val="00E83EC7"/>
    <w:rsid w:val="00F1669E"/>
    <w:rsid w:val="00F41628"/>
    <w:rsid w:val="00FA1EEE"/>
    <w:rsid w:val="00FC25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272"/>
    <w:pPr>
      <w:ind w:firstLineChars="200" w:firstLine="420"/>
    </w:pPr>
  </w:style>
  <w:style w:type="paragraph" w:styleId="a4">
    <w:name w:val="header"/>
    <w:basedOn w:val="a"/>
    <w:link w:val="Char"/>
    <w:uiPriority w:val="99"/>
    <w:semiHidden/>
    <w:unhideWhenUsed/>
    <w:rsid w:val="00954F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54F5F"/>
    <w:rPr>
      <w:sz w:val="18"/>
      <w:szCs w:val="18"/>
    </w:rPr>
  </w:style>
  <w:style w:type="paragraph" w:styleId="a5">
    <w:name w:val="footer"/>
    <w:basedOn w:val="a"/>
    <w:link w:val="Char0"/>
    <w:uiPriority w:val="99"/>
    <w:semiHidden/>
    <w:unhideWhenUsed/>
    <w:rsid w:val="00954F5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54F5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Wu</dc:creator>
  <cp:lastModifiedBy>Jacky Wu</cp:lastModifiedBy>
  <cp:revision>12</cp:revision>
  <dcterms:created xsi:type="dcterms:W3CDTF">2013-06-30T11:33:00Z</dcterms:created>
  <dcterms:modified xsi:type="dcterms:W3CDTF">2013-06-30T13:39:00Z</dcterms:modified>
</cp:coreProperties>
</file>