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after="220" w:lineRule="auto"/>
      </w:pPr>
      <w:r>
        <w:rPr/>
        <w:t xml:space="preserve">Functions of Several Variables</w:t>
      </w:r>
    </w:p>
    <w:p>
      <w:pPr>
        <w:spacing w:line="271" w:before="330" w:lineRule="auto"/>
      </w:pPr>
      <w:bookmarkStart w:id="0" w:name="functions_of_several_variables"/>
      <w:r>
        <w:rPr>
          <w:b/>
          <w:sz w:val="42"/>
        </w:rPr>
        <w:t xml:space="preserve">Functions of Several Variables</w:t>
      </w:r>
      <w:bookmarkEnd w:id="0"/>
    </w:p>
    <w:p>
      <w:pPr>
        <w:spacing w:after="220" w:lineRule="auto"/>
      </w:pPr>
      <w:r>
        <w:rPr/>
        <w:t xml:space="preserve">A function of two variables is a rule which assigns for each ( </w:t>
      </w:r>
      <m:oMath>
        <m:r>
          <m:rPr>
            <m:sty m:val="i"/>
          </m:rPr>
          <m:t>x</m:t>
        </m:r>
        <m:r>
          <m:rPr>
            <m:sty m:val="p"/>
          </m:rPr>
          <m:t>,</m:t>
        </m:r>
        <m:r>
          <m:rPr>
            <m:sty m:val="i"/>
          </m:rPr>
          <m:t>y</m:t>
        </m:r>
      </m:oMath>
      <w:r>
        <w:rPr/>
        <w:t xml:space="preserve"> ) in a domain </w:t>
      </w:r>
      <m:oMath>
        <m:r>
          <m:rPr>
            <m:sty m:val="i"/>
          </m:rPr>
          <m:t>D</m:t>
        </m:r>
        <m:r>
          <m:rPr>
            <m:sty m:val="p"/>
          </m:rPr>
          <m:t>⊂</m:t>
        </m:r>
        <m:sSup>
          <m:sSupPr/>
          <m:e>
            <m:r>
              <m:rPr>
                <m:sty m:val="b"/>
              </m:rPr>
              <m:t>R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/>
        <w:t xml:space="preserve"> a real number </w:t>
      </w:r>
      <m:oMath>
        <m:r>
          <m:rPr>
            <m:sty m:val="i"/>
          </m:rPr>
          <m:t>z</m:t>
        </m:r>
        <m:r>
          <m:rPr>
            <m:sty m:val="p"/>
          </m:rPr>
          <m:t>=</m:t>
        </m:r>
        <m:r>
          <m:rPr>
            <m:sty m:val="i"/>
          </m:rPr>
          <m:t>f</m:t>
        </m:r>
        <m:r>
          <m:rPr>
            <m:sty m:val="p"/>
          </m:rPr>
          <m:t>(</m:t>
        </m:r>
        <m:r>
          <m:rPr>
            <m:sty m:val="i"/>
          </m:rPr>
          <m:t>x</m:t>
        </m:r>
        <m:r>
          <m:rPr>
            <m:sty m:val="p"/>
          </m:rPr>
          <m:t>,</m:t>
        </m:r>
        <m:r>
          <m:rPr>
            <m:sty m:val="i"/>
          </m:rPr>
          <m:t>y</m:t>
        </m:r>
        <m:r>
          <m:rPr>
            <m:sty m:val="p"/>
          </m:rPr>
          <m:t>)</m:t>
        </m:r>
      </m:oMath>
      <w:r>
        <w:rPr/>
        <w:t xml:space="preserve">.</w:t>
      </w:r>
    </w:p>
    <w:p>
      <w:pPr>
        <w:spacing w:after="220" w:lineRule="auto"/>
      </w:pPr>
      <w:r>
        <w:rPr/>
        <w:t xml:space="preserve">A function of two variables can be given by a formula, a graph or a table.</w:t>
      </w:r>
      <w:r>
        <w:rPr/>
        <w:br w:type="textWrapping"/>
      </w:r>
      <w:r>
        <w:rPr/>
        <w:t xml:space="preserve">Formula: </w:t>
      </w:r>
      <m:oMath>
        <m:r>
          <m:rPr>
            <m:sty m:val="i"/>
          </m:rPr>
          <m:t>f</m:t>
        </m:r>
        <m:r>
          <m:rPr>
            <m:sty m:val="p"/>
          </m:rPr>
          <m:t>(</m:t>
        </m:r>
        <m:r>
          <m:rPr>
            <m:sty m:val="i"/>
          </m:rPr>
          <m:t>x</m:t>
        </m:r>
        <m:r>
          <m:rPr>
            <m:sty m:val="p"/>
          </m:rPr>
          <m:t>,</m:t>
        </m:r>
        <m:r>
          <m:rPr>
            <m:sty m:val="i"/>
          </m:rP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sSupPr/>
          <m:e>
            <m:r>
              <m:rPr>
                <m:sty m:val="i"/>
              </m:rPr>
              <m:t>x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+</m:t>
        </m:r>
        <m:sSup>
          <m:sSupPr/>
          <m:e>
            <m:r>
              <m:rPr>
                <m:sty m:val="i"/>
              </m:rPr>
              <m:t>y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/>
        <w:br w:type="textWrapping"/>
      </w:r>
      <w:r>
        <w:rPr/>
        <w:t xml:space="preserve">Graph: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rPr>
            <m:sty m:val="i"/>
          </m:rPr>
          <m:t>x</m:t>
        </m:r>
        <m:r>
          <m:rPr>
            <m:sty m:val="p"/>
          </m:rPr>
          <m:t>,</m:t>
        </m:r>
        <m:r>
          <m:rPr>
            <m:sty m:val="i"/>
          </m:rPr>
          <m:t>y</m:t>
        </m:r>
        <m:r>
          <m:rPr>
            <m:sty m:val="p"/>
          </m:rPr>
          <m:t>,</m:t>
        </m:r>
        <m:r>
          <m:rPr>
            <m:sty m:val="i"/>
          </m:rPr>
          <m:t>z</m:t>
        </m:r>
        <m:r>
          <m:rPr>
            <m:sty m:val="p"/>
          </m:rPr>
          <m:t>)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rPr>
            <m:sty m:val="i"/>
          </m:rPr>
          <m:t>x</m:t>
        </m:r>
        <m:r>
          <m:rPr>
            <m:sty m:val="p"/>
          </m:rPr>
          <m:t>,</m:t>
        </m:r>
        <m:r>
          <m:rPr>
            <m:sty m:val="i"/>
          </m:rP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i"/>
          </m:rPr>
          <m:t>D</m:t>
        </m:r>
      </m:oMath>
      <w:r>
        <w:rPr/>
        <w:t xml:space="preserve"> and </w:t>
      </w:r>
      <m:oMath>
        <m:r>
          <m:rPr>
            <m:sty m:val="i"/>
          </m:rPr>
          <m:t>z</m:t>
        </m:r>
        <m:r>
          <m:rPr>
            <m:sty m:val="p"/>
          </m:rPr>
          <m:t>=</m:t>
        </m:r>
        <m:r>
          <m:rPr>
            <m:sty m:val="i"/>
          </m:rPr>
          <m:t>f</m:t>
        </m:r>
        <m:r>
          <m:rPr>
            <m:sty m:val="p"/>
          </m:rPr>
          <m:t>(</m:t>
        </m:r>
        <m:r>
          <m:rPr>
            <m:sty m:val="i"/>
          </m:rPr>
          <m:t>x</m:t>
        </m:r>
        <m:r>
          <m:rPr>
            <m:sty m:val="p"/>
          </m:rPr>
          <m:t>,</m:t>
        </m:r>
        <m:r>
          <m:rPr>
            <m:sty m:val="i"/>
          </m:rPr>
          <m:t>y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rPr/>
        <w:br w:type="textWrapping"/>
      </w:r>
    </w:p>
    <w:p>
      <w:pPr>
        <w:spacing w:lineRule="auto"/>
        <w:jc w:val="center"/>
      </w:pPr>
      <w:r>
        <w:rPr/>
        <w:drawing>
          <wp:inline distB="0" distL="0" distR="0" distT="0">
            <wp:extent cx="5486400" cy="4761905"/>
            <wp:effectExtent b="0" l="0" r="0" t="0"/>
            <wp:docPr id="1" name="image-ef26f8596aeed6ab8bf62efca62b988d8ccb26a3.jpg"/>
            <a:graphic>
              <a:graphicData uri="http://schemas.openxmlformats.org/drawingml/2006/picture">
                <pic:pic>
                  <pic:nvPicPr>
                    <pic:cNvPr id="1" name="image-ef26f8596aeed6ab8bf62efca62b988d8ccb26a3.jp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61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 w:lineRule="auto"/>
      </w:pPr>
      <w:r>
        <w:rPr/>
        <w:t xml:space="preserve">Graph of </w:t>
      </w:r>
      <m:oMath>
        <m:r>
          <m:rPr>
            <m:sty m:val="i"/>
          </m:rPr>
          <m:t>z</m:t>
        </m:r>
        <m:r>
          <m:rPr>
            <m:sty m:val="p"/>
          </m:rPr>
          <m:t>=</m:t>
        </m:r>
        <m:sSup>
          <m:sSupPr/>
          <m:e>
            <m:r>
              <m:rPr>
                <m:sty m:val="i"/>
              </m:rPr>
              <m:t>x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+</m:t>
        </m:r>
        <m:sSup>
          <m:sSupPr/>
          <m:e>
            <m:r>
              <m:rPr>
                <m:sty m:val="i"/>
              </m:rPr>
              <m:t>y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/>
        <w:t xml:space="preserve"> in the domain</w:t>
      </w:r>
    </w:p>
    <w:p>
      <w:pPr>
        <w:spacing w:after="220" w:lineRule="auto"/>
      </w:pPr>
      <m:oMathPara>
        <m:oMath>
          <m:r>
            <m:rPr>
              <m:sty m:val="i"/>
            </m:rPr>
            <m:t>D</m:t>
          </m:r>
          <m:r>
            <m:rPr>
              <m:sty m:val="p"/>
            </m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x</m:t>
              </m:r>
              <m:r>
                <m:rPr>
                  <m:sty m:val="p"/>
                </m:rPr>
                <m:t>,</m:t>
              </m:r>
              <m:r>
                <m:rPr>
                  <m:sty m:val="i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sSup>
                <m:sSupPr/>
                <m:e>
                  <m:r>
                    <m:rPr>
                      <m:sty m:val="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sSupPr/>
                <m:e>
                  <m:r>
                    <m:rPr>
                      <m:sty m:val="i"/>
                    </m:rPr>
                    <m:t>y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4</m:t>
              </m:r>
            </m:e>
          </m:d>
        </m:oMath>
      </m:oMathPara>
      <w:r>
        <w:rPr/>
        <w:br w:type="textWrapping"/>
      </w:r>
    </w:p>
    <w:p>
      <w:pPr>
        <w:spacing w:lineRule="auto"/>
        <w:jc w:val="center"/>
      </w:pPr>
      <w:r>
        <w:rPr/>
        <w:drawing>
          <wp:inline distB="0" distL="0" distR="0" distT="0">
            <wp:extent cx="5486400" cy="6370276"/>
            <wp:effectExtent b="0" l="0" r="0" t="0"/>
            <wp:docPr id="2" name="image-05b8ed691bff53a0f9b36efb6d18cd95a3d48a29.jpg"/>
            <a:graphic>
              <a:graphicData uri="http://schemas.openxmlformats.org/drawingml/2006/picture">
                <pic:pic>
                  <pic:nvPicPr>
                    <pic:cNvPr id="2" name="image-05b8ed691bff53a0f9b36efb6d18cd95a3d48a29.jpg" descr="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70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 w:lineRule="auto"/>
      </w:pPr>
      <w:r>
        <w:rPr/>
        <w:t xml:space="preserve">Since </w:t>
      </w:r>
      <m:oMath>
        <m:r>
          <m:rPr>
            <m:sty m:val="i"/>
          </m:rPr>
          <m:t>f</m:t>
        </m:r>
        <m:r>
          <m:rPr>
            <m:sty m:val="p"/>
          </m:rPr>
          <m:t>(</m:t>
        </m:r>
        <m:r>
          <m:rPr>
            <m:sty m:val="p"/>
          </m:rPr>
          <m:t>1</m:t>
        </m:r>
        <m:r>
          <m:rPr>
            <m:sty m:val="p"/>
          </m:rPr>
          <m:t>,</m:t>
        </m:r>
        <m:r>
          <m:rPr>
            <m:sty m:val="p"/>
          </m:rP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2</m:t>
        </m:r>
      </m:oMath>
      <w:r>
        <w:rPr/>
        <w:t xml:space="preserve">, the point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1</m:t>
        </m:r>
        <m:r>
          <m:rPr>
            <m:sty m:val="p"/>
          </m:rPr>
          <m:t>,</m:t>
        </m:r>
        <m:r>
          <m:rPr>
            <m:sty m:val="p"/>
          </m:rPr>
          <m:t>1</m:t>
        </m:r>
        <m:r>
          <m:rPr>
            <m:sty m:val="p"/>
          </m:rPr>
          <m:t>,</m:t>
        </m:r>
        <m:r>
          <m:rPr>
            <m:sty m:val="p"/>
          </m:rPr>
          <m:t>2</m:t>
        </m:r>
        <m:r>
          <m:rPr>
            <m:sty m:val="p"/>
          </m:rPr>
          <m:t>)</m:t>
        </m:r>
      </m:oMath>
      <w:r>
        <w:rPr/>
        <w:t xml:space="preserve"> is on the graph of </w:t>
      </w:r>
      <m:oMath>
        <m:r>
          <m:rPr>
            <m:sty m:val="i"/>
          </m:rPr>
          <m:t>f</m:t>
        </m:r>
      </m:oMath>
      <w:r>
        <w:rPr/>
        <w:t xml:space="preserve">.</w:t>
      </w:r>
    </w:p>
    <w:p>
      <w:pPr>
        <w:spacing w:line="271" w:before="330" w:lineRule="auto"/>
      </w:pPr>
      <w:bookmarkStart w:id="1" w:name="functions_of_several_variables_2"/>
      <w:r>
        <w:rPr>
          <w:b/>
          <w:sz w:val="42"/>
        </w:rPr>
        <w:t xml:space="preserve">Functions of Several Variables</w:t>
      </w:r>
      <w:bookmarkEnd w:id="1"/>
    </w:p>
    <w:p>
      <w:pPr>
        <w:spacing w:after="220" w:lineRule="auto"/>
      </w:pPr>
      <w:r>
        <w:rPr/>
        <w:t xml:space="preserve">Table: </w:t>
      </w:r>
      <m:oMath>
        <m:r>
          <m:rPr>
            <m:sty m:val="i"/>
          </m:rPr>
          <m:t>f</m:t>
        </m:r>
        <m:r>
          <m:rPr>
            <m:sty m:val="p"/>
          </m:rPr>
          <m:t>(</m:t>
        </m:r>
        <m:r>
          <m:rPr>
            <m:sty m:val="i"/>
          </m:rPr>
          <m:t>x</m:t>
        </m:r>
        <m:r>
          <m:rPr>
            <m:sty m:val="p"/>
          </m:rPr>
          <m:t>,</m:t>
        </m:r>
        <m:r>
          <m:rPr>
            <m:sty m:val="i"/>
          </m:rP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sSupPr/>
          <m:e>
            <m:r>
              <m:rPr>
                <m:sty m:val="i"/>
              </m:rPr>
              <m:t>x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+</m:t>
        </m:r>
        <m:sSup>
          <m:sSupPr/>
          <m:e>
            <m:r>
              <m:rPr>
                <m:sty m:val="i"/>
              </m:rPr>
              <m:t>y</m:t>
            </m:r>
          </m:e>
          <m:sup>
            <m:r>
              <m:rPr>
                <m:sty m:val="p"/>
              </m:rPr>
              <m:t>2</m:t>
            </m:r>
          </m:sup>
        </m:sSup>
      </m:oMath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m:t>y</m:t>
                </m:r>
                <m:r>
                  <m:rPr>
                    <m:sty m:val="bi"/>
                  </m:rPr>
                  <m:t>x</m:t>
                </m:r>
              </m:oMath>
            </m:oMathPara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m:t>1</m:t>
                </m:r>
              </m:oMath>
            </m:oMathPara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m:t>2</m:t>
                </m:r>
              </m:oMath>
            </m:oMathPara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m:t>3</m:t>
                </m:r>
              </m:oMath>
            </m:oMathPara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m:t>4</m:t>
                </m:r>
              </m:oMath>
            </m:oMathPara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m:t>−</m:t>
                </m:r>
                <m:r>
                  <m:rPr>
                    <m:sty m:val="b"/>
                  </m:rPr>
                  <m:t>2</m:t>
                </m:r>
              </m:oMath>
            </m:oMathPara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5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8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20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m:t>1</m:t>
                </m:r>
              </m:oMath>
            </m:oMathPara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5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17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m:t>4</m:t>
                </m:r>
              </m:oMath>
            </m:oMathPara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17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20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25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32</w:t>
            </w:r>
          </w:p>
        </w:tc>
      </w:tr>
    </w:tbl>
    <w:p>
      <w:pPr>
        <w:spacing w:lineRule="auto"/>
      </w:pPr>
    </w:p>
    <w:p>
      <w:pPr>
        <w:spacing w:after="220" w:lineRule="auto"/>
      </w:pPr>
      <m:oMathPara>
        <m:oMath>
          <m:m>
            <m:mPr>
              <m:plcHide m:val="1"/>
              <m:cGpRule m:val="0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m:rPr>
                    <m:sty m:val="i"/>
                  </m:rPr>
                  <m:t>f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p>
                  <m:sSupPr/>
                  <m:e>
                    <m:r>
                      <m:rPr>
                        <m:sty m:val="p"/>
                      </m:rPr>
                      <m:t>1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2</m:t>
                </m:r>
                <m:sSup>
                  <m:sSupPr/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5</m:t>
                </m:r>
              </m:e>
            </m:mr>
            <m:mr>
              <m:e>
                <m:r>
                  <m:rPr>
                    <m:sty m:val="i"/>
                  </m:rPr>
                  <m:t>f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p>
                  <m:sSupPr/>
                  <m:e>
                    <m:r>
                      <m:rPr>
                        <m:sty m:val="p"/>
                      </m:rPr>
                      <m:t>2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sSupPr/>
                  <m:e>
                    <m:r>
                      <m:rPr>
                        <m:sty m:val="p"/>
                      </m:rPr>
                      <m:t>4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20</m:t>
                </m:r>
              </m:e>
            </m:mr>
          </m:m>
        </m:oMath>
      </m:oMathPara>
    </w:p>
    <w:p>
      <w:pPr>
        <w:spacing w:line="271" w:before="330" w:lineRule="auto"/>
      </w:pPr>
      <w:bookmarkStart w:id="2" w:name="functions_of_several_variables_3"/>
      <w:r>
        <w:rPr>
          <w:b/>
          <w:sz w:val="42"/>
        </w:rPr>
        <w:t xml:space="preserve">Functions of Several Variables</w:t>
      </w:r>
      <w:bookmarkEnd w:id="2"/>
    </w:p>
    <w:p>
      <w:pPr>
        <w:spacing w:after="220" w:lineRule="auto"/>
      </w:pPr>
      <w:r>
        <w:rPr/>
        <w:t xml:space="preserve">The Level Curves of the function are the curves with equation </w:t>
      </w:r>
      <m:oMath>
        <m:r>
          <m:rPr>
            <m:sty m:val="i"/>
          </m:rPr>
          <m:t>f</m:t>
        </m:r>
        <m:r>
          <m:rPr>
            <m:sty m:val="p"/>
          </m:rPr>
          <m:t>(</m:t>
        </m:r>
        <m:r>
          <m:rPr>
            <m:sty m:val="i"/>
          </m:rPr>
          <m:t>x</m:t>
        </m:r>
        <m:r>
          <m:rPr>
            <m:sty m:val="p"/>
          </m:rPr>
          <m:t>,</m:t>
        </m:r>
        <m:r>
          <m:rPr>
            <m:sty m:val="i"/>
          </m:rP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i"/>
          </m:rPr>
          <m:t>k</m:t>
        </m:r>
      </m:oMath>
      <w:r>
        <w:rPr/>
        <w:t xml:space="preserve"> projected down on the </w:t>
      </w:r>
      <m:oMath>
        <m:r>
          <m:rPr>
            <m:sty m:val="i"/>
          </m:rPr>
          <m:t>x</m:t>
        </m:r>
        <m:r>
          <m:rPr>
            <m:sty m:val="i"/>
          </m:rPr>
          <m:t>y</m:t>
        </m:r>
      </m:oMath>
      <w:r>
        <w:rPr/>
        <w:t xml:space="preserve">-plane. The graph of the level curves is called the contour plot</w:t>
      </w:r>
    </w:p>
    <w:p>
      <w:pPr>
        <w:spacing w:lineRule="auto"/>
        <w:jc w:val="center"/>
      </w:pPr>
      <w:r>
        <w:rPr/>
        <w:drawing>
          <wp:inline distB="0" distL="0" distR="0" distT="0">
            <wp:extent cx="5486400" cy="6409415"/>
            <wp:effectExtent b="0" l="0" r="0" t="0"/>
            <wp:docPr id="3" name="image-5acf5631edfdb1c7d3f3dbd9fd8d82bf9ea6ea00.jpg"/>
            <a:graphic>
              <a:graphicData uri="http://schemas.openxmlformats.org/drawingml/2006/picture">
                <pic:pic>
                  <pic:nvPicPr>
                    <pic:cNvPr id="3" name="image-5acf5631edfdb1c7d3f3dbd9fd8d82bf9ea6ea00.jpg" descr="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09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View from the top</w:t>
      </w:r>
      <w:r>
        <w:rPr/>
        <w:br w:type="textWrapping"/>
      </w:r>
      <w:r>
        <w:rPr/>
        <w:t xml:space="preserve">Contour plot</w:t>
      </w:r>
      <w:r>
        <w:rPr/>
        <w:br w:type="textWrapping"/>
      </w:r>
      <w:r>
        <w:rPr/>
        <w:t xml:space="preserve">of the function</w:t>
      </w:r>
      <w:r>
        <w:rPr/>
        <w:br w:type="textWrapping"/>
      </w:r>
      <m:oMathPara>
        <m:oMathParaPr>
          <m:jc m:val="left"/>
        </m:oMathParaPr>
        <m:oMath>
          <m:r>
            <m:rPr>
              <m:sty m:val="i"/>
            </m:rPr>
            <m:t>f</m:t>
          </m:r>
          <m:r>
            <m:rPr>
              <m:sty m:val="p"/>
            </m:rPr>
            <m:t>(</m:t>
          </m:r>
          <m:r>
            <m:rPr>
              <m:sty m:val="i"/>
            </m:rPr>
            <m:t>x</m:t>
          </m:r>
          <m:r>
            <m:rPr>
              <m:sty m:val="p"/>
            </m:rPr>
            <m:t>,</m:t>
          </m:r>
          <m:r>
            <m:rPr>
              <m:sty m:val="i"/>
            </m:rP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i"/>
                </m:rPr>
                <m:t>x</m:t>
              </m:r>
            </m:e>
            <m:sup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m:t>+</m:t>
          </m:r>
          <m:sSup>
            <m:sSupPr/>
            <m:e>
              <m:r>
                <m:rPr>
                  <m:sty m:val="i"/>
                </m:rPr>
                <m:t>y</m:t>
              </m:r>
            </m:e>
            <m:sup>
              <m:r>
                <m:rPr>
                  <m:sty m:val="p"/>
                </m:rPr>
                <m:t>2</m:t>
              </m:r>
            </m:sup>
          </m:sSup>
        </m:oMath>
      </m:oMathPara>
    </w:p>
    <w:p>
      <w:pPr>
        <w:spacing w:lineRule="auto"/>
      </w:pPr>
      <w:r>
        <w:rPr/>
        <w:t xml:space="preserve">View from the top</w:t>
      </w:r>
      <w:r>
        <w:rPr/>
        <w:br w:type="textWrapping"/>
      </w:r>
      <w:r>
        <w:rPr/>
        <w:t xml:space="preserve">Contour plot</w:t>
      </w:r>
      <w:r>
        <w:rPr/>
        <w:br w:type="textWrapping"/>
      </w:r>
      <w:r>
        <w:rPr/>
        <w:t xml:space="preserve">of the function</w:t>
      </w:r>
      <w:r>
        <w:rPr/>
        <w:br w:type="textWrapping"/>
      </w:r>
      <m:oMathPara>
        <m:oMathParaPr>
          <m:jc m:val="left"/>
        </m:oMathParaPr>
        <m:oMath>
          <m:r>
            <m:rPr>
              <m:sty m:val="i"/>
            </m:rPr>
            <m:t>f</m:t>
          </m:r>
          <m:r>
            <m:rPr>
              <m:sty m:val="p"/>
            </m:rPr>
            <m:t>(</m:t>
          </m:r>
          <m:r>
            <m:rPr>
              <m:sty m:val="i"/>
            </m:rPr>
            <m:t>x</m:t>
          </m:r>
          <m:r>
            <m:rPr>
              <m:sty m:val="p"/>
            </m:rPr>
            <m:t>,</m:t>
          </m:r>
          <m:r>
            <m:rPr>
              <m:sty m:val="i"/>
            </m:rP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i"/>
                </m:rPr>
                <m:t>x</m:t>
              </m:r>
            </m:e>
            <m:sup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m:t>+</m:t>
          </m:r>
          <m:sSup>
            <m:sSupPr/>
            <m:e>
              <m:r>
                <m:rPr>
                  <m:sty m:val="i"/>
                </m:rPr>
                <m:t>y</m:t>
              </m:r>
            </m:e>
            <m:sup>
              <m:r>
                <m:rPr>
                  <m:sty m:val="p"/>
                </m:rPr>
                <m:t>2</m:t>
              </m:r>
            </m:sup>
          </m:sSup>
        </m:oMath>
      </m:oMathPara>
    </w:p>
    <w:p>
      <w:pPr>
        <w:spacing w:lineRule="auto"/>
        <w:jc w:val="center"/>
      </w:pPr>
      <w:r>
        <w:rPr/>
        <w:drawing>
          <wp:inline distB="0" distL="0" distR="0" distT="0">
            <wp:extent cx="5486400" cy="4778878"/>
            <wp:effectExtent b="0" l="0" r="0" t="0"/>
            <wp:docPr id="4" name="image-1069bd029cf7f8cd7ab8db3eb4f2a88efe712999.jpg"/>
            <a:graphic>
              <a:graphicData uri="http://schemas.openxmlformats.org/drawingml/2006/picture">
                <pic:pic>
                  <pic:nvPicPr>
                    <pic:cNvPr id="4" name="image-1069bd029cf7f8cd7ab8db3eb4f2a88efe712999.jpg" descr=""/>
                    <pic:cNvPicPr/>
                  </pic:nvPicPr>
                  <pic:blipFill>
                    <a:blip r:embed="rId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78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 w:lineRule="auto"/>
      </w:pPr>
      <w:r>
        <w:rPr/>
        <w:t xml:space="preserve">The level curves are the traces of the graph of </w:t>
      </w:r>
      <m:oMath>
        <m:r>
          <m:rPr>
            <m:sty m:val="i"/>
          </m:rPr>
          <m:t>f</m:t>
        </m:r>
      </m:oMath>
      <w:r>
        <w:rPr/>
        <w:t xml:space="preserve"> in the horizontal planes </w:t>
      </w:r>
      <m:oMath>
        <m:r>
          <m:rPr>
            <m:sty m:val="i"/>
          </m:rPr>
          <m:t>z</m:t>
        </m:r>
        <m:r>
          <m:rPr>
            <m:sty m:val="p"/>
          </m:rPr>
          <m:t>=</m:t>
        </m:r>
        <m:r>
          <m:rPr>
            <m:sty m:val="i"/>
          </m:rPr>
          <m:t>k</m:t>
        </m:r>
      </m:oMath>
      <w:r>
        <w:rPr/>
        <w:t xml:space="preserve"> projected in the </w:t>
      </w:r>
      <m:oMath>
        <m:r>
          <m:rPr>
            <m:sty m:val="i"/>
          </m:rPr>
          <m:t>x</m:t>
        </m:r>
        <m:r>
          <m:rPr>
            <m:sty m:val="i"/>
          </m:rPr>
          <m:t>y</m:t>
        </m:r>
      </m:oMath>
      <w:r>
        <w:rPr/>
        <w:t xml:space="preserve">-plane</w:t>
      </w:r>
    </w:p>
    <w:p>
      <w:pPr>
        <w:spacing w:after="220" w:lineRule="auto"/>
      </w:pPr>
      <m:oMathPara>
        <m:oMath>
          <m:r>
            <m:rPr>
              <m:sty m:val="i"/>
            </m:rPr>
            <m:t>f</m:t>
          </m:r>
          <m:r>
            <m:rPr>
              <m:sty m:val="p"/>
            </m:rPr>
            <m:t>(</m:t>
          </m:r>
          <m:r>
            <m:rPr>
              <m:sty m:val="i"/>
            </m:rPr>
            <m:t>x</m:t>
          </m:r>
          <m:r>
            <m:rPr>
              <m:sty m:val="p"/>
            </m:rPr>
            <m:t>,</m:t>
          </m:r>
          <m:r>
            <m:rPr>
              <m:sty m:val="i"/>
            </m:rP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i"/>
            </m:rPr>
            <m:t>k</m:t>
          </m:r>
          <m:r>
            <m:rPr>
              <m:sty m:val="p"/>
            </m:rPr>
            <m:t>−</m:t>
          </m:r>
          <m:r>
            <m:rPr>
              <m:sty m:val="p"/>
            </m:rPr>
            <m:t xml:space="preserve"> </m:t>
          </m:r>
          <m:m>
            <m:mPr>
              <m:plcHide m:val="1"/>
              <m:cGpRule m:val="0"/>
              <m:mcs>
                <m:mc>
                  <m:mcPr>
                    <m:count m:val="1"/>
                    <m:mcJc m:val="lef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m:rPr>
                    <m:sty m:val="i"/>
                  </m:rPr>
                  <m:t>k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1</m:t>
                </m:r>
                <m:r>
                  <m:rPr>
                    <m:sty m:val="p"/>
                  </m:rPr>
                  <m:t>:</m:t>
                </m:r>
              </m:e>
              <m:e>
                <m:r>
                  <m:rPr>
                    <m:nor/>
                  </m:rPr>
                  <m:t> circle </m:t>
                </m:r>
              </m:e>
            </m:mr>
            <m:mr>
              <m:e>
                <m:r>
                  <m:rPr>
                    <m:sty m:val="i"/>
                  </m:rPr>
                  <m:t>k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:</m:t>
                </m:r>
              </m:e>
              <m:e>
                <m:sSup>
                  <m:sSupPr/>
                  <m:e>
                    <m:r>
                      <m:rPr>
                        <m:sty m:val="i"/>
                      </m:rPr>
                      <m:t>x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sSupPr/>
                  <m:e>
                    <m:r>
                      <m:rPr>
                        <m:sty m:val="i"/>
                      </m:rPr>
                      <m:t>y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1</m:t>
                </m:r>
              </m:e>
            </m:mr>
            <m:mr>
              <m:e>
                <m:r>
                  <m:rPr>
                    <m:sty m:val="i"/>
                  </m:rPr>
                  <m:t>k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3</m:t>
                </m:r>
                <m:r>
                  <m:rPr>
                    <m:sty m:val="p"/>
                  </m:rPr>
                  <m:t>:</m:t>
                </m:r>
              </m:e>
              <m:e>
                <m:r>
                  <m:rPr>
                    <m:nor/>
                  </m:rPr>
                  <m:t> circle </m:t>
                </m:r>
              </m:e>
            </m:mr>
            <m:mr>
              <m:e>
                <m:r>
                  <m:rPr>
                    <m:sty m:val="i"/>
                  </m:rPr>
                  <m:t>k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2</m:t>
                </m:r>
              </m:e>
              <m:e>
                <m:sSup>
                  <m:sSupPr/>
                  <m:e>
                    <m:r>
                      <m:rPr>
                        <m:sty m:val="i"/>
                      </m:rPr>
                      <m:t>x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sSupPr/>
                  <m:e>
                    <m:r>
                      <m:rPr>
                        <m:sty m:val="i"/>
                      </m:rPr>
                      <m:t>y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2</m:t>
                </m:r>
              </m:e>
            </m:mr>
            <m:mr>
              <m:e>
                <m:sSup>
                  <m:sSupPr/>
                  <m:e>
                    <m:r>
                      <m:rPr>
                        <m:sty m:val="i"/>
                      </m:rPr>
                      <m:t>x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sSupPr/>
                  <m:e>
                    <m:r>
                      <m:rPr>
                        <m:sty m:val="i"/>
                      </m:rPr>
                      <m:t>y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3</m:t>
                </m:r>
              </m:e>
            </m:mr>
          </m:m>
        </m:oMath>
      </m:oMathPara>
    </w:p>
    <w:p>
      <w:pPr>
        <w:spacing w:line="271" w:before="330" w:lineRule="auto"/>
      </w:pPr>
      <w:bookmarkStart w:id="3" w:name="functions_of_several_variables_4"/>
      <w:r>
        <w:rPr>
          <w:b/>
          <w:sz w:val="42"/>
        </w:rPr>
        <w:t xml:space="preserve">Functions of Several Variables</w:t>
      </w:r>
      <w:bookmarkEnd w:id="3"/>
    </w:p>
    <w:p>
      <w:pPr>
        <w:spacing w:after="220" w:lineRule="auto"/>
      </w:pPr>
      <w:r>
        <w:rPr/>
        <w:t xml:space="preserve">Example of surface </w:t>
      </w:r>
      <m:oMath>
        <m:r>
          <m:rPr>
            <m:sty m:val="i"/>
          </m:rPr>
          <m:t>z</m:t>
        </m:r>
        <m:r>
          <m:rPr>
            <m:sty m:val="p"/>
          </m:rPr>
          <m:t>=</m:t>
        </m:r>
        <m:r>
          <m:rPr>
            <m:sty m:val="i"/>
          </m:rPr>
          <m:t>f</m:t>
        </m:r>
        <m:r>
          <m:rPr>
            <m:sty m:val="p"/>
          </m:rPr>
          <m:t>(</m:t>
        </m:r>
        <m:r>
          <m:rPr>
            <m:sty m:val="i"/>
          </m:rPr>
          <m:t>x</m:t>
        </m:r>
        <m:r>
          <m:rPr>
            <m:sty m:val="p"/>
          </m:rPr>
          <m:t>,</m:t>
        </m:r>
        <m:r>
          <m:rPr>
            <m:sty m:val="i"/>
          </m:rPr>
          <m:t>y</m:t>
        </m:r>
        <m:r>
          <m:rPr>
            <m:sty m:val="p"/>
          </m:rPr>
          <m:t>)</m:t>
        </m:r>
      </m:oMath>
      <w:r>
        <w:rPr/>
        <w:t xml:space="preserve"> with traces on the planes </w:t>
      </w:r>
      <m:oMath>
        <m:r>
          <m:rPr>
            <m:sty m:val="i"/>
          </m:rPr>
          <m:t>z</m:t>
        </m:r>
        <m:r>
          <m:rPr>
            <m:sty m:val="p"/>
          </m:rPr>
          <m:t>=</m:t>
        </m:r>
        <m:r>
          <m:rPr>
            <m:sty m:val="i"/>
          </m:rPr>
          <m:t>k</m:t>
        </m:r>
      </m:oMath>
      <w:r>
        <w:rPr/>
        <w:t xml:space="preserve"> projected down in the </w:t>
      </w:r>
      <m:oMath>
        <m:r>
          <m:rPr>
            <m:sty m:val="i"/>
          </m:rPr>
          <m:t>x</m:t>
        </m:r>
        <m:r>
          <m:rPr>
            <m:sty m:val="i"/>
          </m:rPr>
          <m:t>y</m:t>
        </m:r>
      </m:oMath>
      <w:r>
        <w:rPr/>
        <w:t xml:space="preserve">-plane.</w:t>
      </w:r>
      <w:r>
        <w:rPr/>
        <w:br w:type="textWrapping"/>
      </w:r>
    </w:p>
    <w:p>
      <w:pPr>
        <w:spacing w:lineRule="auto"/>
        <w:jc w:val="center"/>
      </w:pPr>
      <w:r>
        <w:rPr/>
        <w:drawing>
          <wp:inline distB="0" distL="0" distR="0" distT="0">
            <wp:extent cx="5486400" cy="4183725"/>
            <wp:effectExtent b="0" l="0" r="0" t="0"/>
            <wp:docPr id="5" name="image-02310490b4fdbb9a2506fd7c41ed80dffc3f7e53.jpg"/>
            <a:graphic>
              <a:graphicData uri="http://schemas.openxmlformats.org/drawingml/2006/picture">
                <pic:pic>
                  <pic:nvPicPr>
                    <pic:cNvPr id="5" name="image-02310490b4fdbb9a2506fd7c41ed80dffc3f7e53.jpg" descr=""/>
                    <pic:cNvPicPr/>
                  </pic:nvPicPr>
                  <pic:blipFill>
                    <a:blip r:embed="rId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83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1" w:before="330" w:lineRule="auto"/>
      </w:pPr>
      <w:bookmarkStart w:id="4" w:name="functions_of_several_variables_5"/>
      <w:r>
        <w:rPr>
          <w:b/>
          <w:sz w:val="42"/>
        </w:rPr>
        <w:t xml:space="preserve">Functions of Several Variables</w:t>
      </w:r>
      <w:bookmarkEnd w:id="4"/>
    </w:p>
    <w:p>
      <w:pPr>
        <w:spacing w:after="220" w:lineRule="auto"/>
      </w:pPr>
      <w:r>
        <w:rPr/>
        <w:t xml:space="preserve">More Examples of contour plots:</w:t>
      </w:r>
      <w:r>
        <w:rPr/>
        <w:br w:type="textWrapping"/>
      </w:r>
    </w:p>
    <w:p>
      <w:pPr>
        <w:spacing w:lineRule="auto"/>
        <w:jc w:val="center"/>
      </w:pPr>
      <w:r>
        <w:rPr/>
        <w:drawing>
          <wp:inline distB="0" distL="0" distR="0" distT="0">
            <wp:extent cx="4419600" cy="4410075"/>
            <wp:effectExtent b="0" l="0" r="0" t="0"/>
            <wp:docPr id="6" name="image-669af32db466031138c1df6f15beb7e3727a8226.jpg"/>
            <a:graphic>
              <a:graphicData uri="http://schemas.openxmlformats.org/drawingml/2006/picture">
                <pic:pic>
                  <pic:nvPicPr>
                    <pic:cNvPr id="6" name="image-669af32db466031138c1df6f15beb7e3727a8226.jpg" descr=""/>
                    <pic:cNvPicPr/>
                  </pic:nvPicPr>
                  <pic:blipFill>
                    <a:blip r:embed="rId1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4410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 w:lineRule="auto"/>
      </w:pPr>
      <w:r>
        <w:rPr/>
        <w:br w:type="textWrapping"/>
      </w:r>
    </w:p>
    <w:p>
      <w:pPr>
        <w:spacing w:lineRule="auto"/>
        <w:jc w:val="center"/>
      </w:pPr>
      <w:r>
        <w:rPr/>
        <w:drawing>
          <wp:inline distB="0" distL="0" distR="0" distT="0">
            <wp:extent cx="4619625" cy="4543425"/>
            <wp:effectExtent b="0" l="0" r="0" t="0"/>
            <wp:docPr id="7" name="image-a17dc04ac60c876d6e1482e5ef4a711bc60ffaed.jpg"/>
            <a:graphic>
              <a:graphicData uri="http://schemas.openxmlformats.org/drawingml/2006/picture">
                <pic:pic>
                  <pic:nvPicPr>
                    <pic:cNvPr id="7" name="image-a17dc04ac60c876d6e1482e5ef4a711bc60ffaed.jpg" descr=""/>
                    <pic:cNvPicPr/>
                  </pic:nvPicPr>
                  <pic:blipFill>
                    <a:blip r:embed="rId1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4543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 w:lineRule="auto"/>
      </w:pPr>
      <w:r>
        <w:rPr/>
        <w:br w:type="textWrapping"/>
      </w:r>
    </w:p>
    <w:p>
      <w:pPr>
        <w:spacing w:lineRule="auto"/>
        <w:jc w:val="center"/>
      </w:pPr>
      <w:r>
        <w:rPr/>
        <w:drawing>
          <wp:inline distB="0" distL="0" distR="0" distT="0">
            <wp:extent cx="4619625" cy="4495800"/>
            <wp:effectExtent b="0" l="0" r="0" t="0"/>
            <wp:docPr id="8" name="image-2f7f1f7e32d7c9b4d86744a913d52c3feaf78e47.jpg"/>
            <a:graphic>
              <a:graphicData uri="http://schemas.openxmlformats.org/drawingml/2006/picture">
                <pic:pic>
                  <pic:nvPicPr>
                    <pic:cNvPr id="8" name="image-2f7f1f7e32d7c9b4d86744a913d52c3feaf78e47.jpg" descr=""/>
                    <pic:cNvPicPr/>
                  </pic:nvPicPr>
                  <pic:blipFill>
                    <a:blip r:embed="rId1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449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 w:lineRule="auto"/>
      </w:pPr>
      <w:r>
        <w:rPr/>
        <w:br w:type="textWrapping"/>
      </w:r>
    </w:p>
    <w:p>
      <w:pPr>
        <w:spacing w:lineRule="auto"/>
        <w:jc w:val="center"/>
      </w:pPr>
      <w:r>
        <w:rPr/>
        <w:drawing>
          <wp:inline distB="0" distL="0" distR="0" distT="0">
            <wp:extent cx="4505325" cy="4543425"/>
            <wp:effectExtent b="0" l="0" r="0" t="0"/>
            <wp:docPr id="9" name="image-d866c9a4380161e4279bff9c0e5bfaf253db3ffd.jpg"/>
            <a:graphic>
              <a:graphicData uri="http://schemas.openxmlformats.org/drawingml/2006/picture">
                <pic:pic>
                  <pic:nvPicPr>
                    <pic:cNvPr id="9" name="image-d866c9a4380161e4279bff9c0e5bfaf253db3ffd.jpg" descr=""/>
                    <pic:cNvPicPr/>
                  </pic:nvPicPr>
                  <pic:blipFill>
                    <a:blip r:embed="rId1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4543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 w:lineRule="auto"/>
      </w:pPr>
      <w:r>
        <w:rPr/>
        <w:br w:type="textWrapping"/>
      </w:r>
    </w:p>
    <w:p>
      <w:pPr>
        <w:spacing w:lineRule="auto"/>
        <w:jc w:val="center"/>
      </w:pPr>
      <w:r>
        <w:rPr/>
        <w:drawing>
          <wp:inline distB="0" distL="0" distR="0" distT="0">
            <wp:extent cx="4248150" cy="4495800"/>
            <wp:effectExtent b="0" l="0" r="0" t="0"/>
            <wp:docPr id="10" name="image-8e06d2cbb054b26197ff48951ced533f651a910b.jpg"/>
            <a:graphic>
              <a:graphicData uri="http://schemas.openxmlformats.org/drawingml/2006/picture">
                <pic:pic>
                  <pic:nvPicPr>
                    <pic:cNvPr id="10" name="image-8e06d2cbb054b26197ff48951ced533f651a910b.jpg" descr=""/>
                    <pic:cNvPicPr/>
                  </pic:nvPicPr>
                  <pic:blipFill>
                    <a:blip r:embed="rId1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49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 w:lineRule="auto"/>
      </w:pPr>
      <w:r>
        <w:rPr/>
        <w:t xml:space="preserve">Concentric circles (ellipses): minimum</w:t>
      </w:r>
      <w:r>
        <w:rPr/>
        <w:br w:type="textWrapping"/>
      </w:r>
    </w:p>
    <w:p>
      <w:pPr>
        <w:spacing w:lineRule="auto"/>
        <w:jc w:val="center"/>
      </w:pPr>
      <w:r>
        <w:rPr/>
        <w:drawing>
          <wp:inline distB="0" distL="0" distR="0" distT="0">
            <wp:extent cx="4543425" cy="4743450"/>
            <wp:effectExtent b="0" l="0" r="0" t="0"/>
            <wp:docPr id="11" name="image-703b276df9b8a230daffaf6d85b1b002f23d0276.jpg"/>
            <a:graphic>
              <a:graphicData uri="http://schemas.openxmlformats.org/drawingml/2006/picture">
                <pic:pic>
                  <pic:nvPicPr>
                    <pic:cNvPr id="11" name="image-703b276df9b8a230daffaf6d85b1b002f23d0276.jpg" descr=""/>
                    <pic:cNvPicPr/>
                  </pic:nvPicPr>
                  <pic:blipFill>
                    <a:blip r:embed="rId1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4743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 w:lineRule="auto"/>
      </w:pPr>
      <w:r>
        <w:rPr/>
        <w:t xml:space="preserve">Concentric circles (ellipses): maximum</w:t>
      </w:r>
      <w:r>
        <w:rPr/>
        <w:br w:type="textWrapping"/>
      </w:r>
    </w:p>
    <w:p>
      <w:pPr>
        <w:spacing w:lineRule="auto"/>
        <w:jc w:val="center"/>
      </w:pPr>
      <w:r>
        <w:rPr/>
        <w:drawing>
          <wp:inline distB="0" distL="0" distR="0" distT="0">
            <wp:extent cx="4705350" cy="4419600"/>
            <wp:effectExtent b="0" l="0" r="0" t="0"/>
            <wp:docPr id="12" name="image-9a4981e342d9c33070ce302439eb67dfdbf921c3.jpg"/>
            <a:graphic>
              <a:graphicData uri="http://schemas.openxmlformats.org/drawingml/2006/picture">
                <pic:pic>
                  <pic:nvPicPr>
                    <pic:cNvPr id="12" name="image-9a4981e342d9c33070ce302439eb67dfdbf921c3.jpg" descr=""/>
                    <pic:cNvPicPr/>
                  </pic:nvPicPr>
                  <pic:blipFill>
                    <a:blip r:embed="rId1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41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 w:lineRule="auto"/>
      </w:pPr>
      <w:r>
        <w:rPr/>
        <w:t xml:space="preserve">Hyperbolas: saddle point</w:t>
      </w:r>
    </w:p>
    <w:p>
      <w:pPr>
        <w:spacing w:after="220" w:lineRule="auto"/>
      </w:pPr>
      <w:r>
        <w:rPr/>
        <w:t xml:space="preserve">Closely spaced contours: steep slope in 3D. Widely spaced contours: flat 3D surface.</w:t>
      </w:r>
    </w:p>
    <w:p>
      <w:pPr>
        <w:spacing w:line="271" w:before="330" w:lineRule="auto"/>
      </w:pPr>
      <w:bookmarkStart w:id="5" w:name="functions_of_several_variables_6"/>
      <w:r>
        <w:rPr>
          <w:b/>
          <w:sz w:val="42"/>
        </w:rPr>
        <w:t xml:space="preserve">Functions of Several Variables</w:t>
      </w:r>
      <w:bookmarkEnd w:id="5"/>
    </w:p>
    <w:p>
      <w:pPr>
        <w:spacing w:after="220" w:lineRule="auto"/>
      </w:pPr>
      <w:r>
        <w:rPr/>
        <w:t xml:space="preserve">Hyperbolic paraboloid (Saddle) </w:t>
      </w:r>
      <m:oMath>
        <m:r>
          <m:rPr>
            <m:sty m:val="i"/>
          </m:rPr>
          <m:t>z</m:t>
        </m:r>
        <m:r>
          <m:rPr>
            <m:sty m:val="p"/>
          </m:rPr>
          <m:t>=</m:t>
        </m:r>
        <m:sSup>
          <m:sSupPr/>
          <m:e>
            <m:r>
              <m:rPr>
                <m:sty m:val="i"/>
              </m:rPr>
              <m:t>x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−</m:t>
        </m:r>
        <m:sSup>
          <m:sSupPr/>
          <m:e>
            <m:r>
              <m:rPr>
                <m:sty m:val="i"/>
              </m:rPr>
              <m:t>y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/>
        <w:br w:type="textWrapping"/>
      </w:r>
    </w:p>
    <w:p>
      <w:pPr>
        <w:spacing w:lineRule="auto"/>
        <w:jc w:val="center"/>
      </w:pPr>
      <w:r>
        <w:rPr/>
        <w:drawing>
          <wp:inline distB="0" distL="0" distR="0" distT="0">
            <wp:extent cx="5486400" cy="6287703"/>
            <wp:effectExtent b="0" l="0" r="0" t="0"/>
            <wp:docPr id="13" name="image-8b1070582ec089f8ed19fdb646e3f6f7438ad527.jpg"/>
            <a:graphic>
              <a:graphicData uri="http://schemas.openxmlformats.org/drawingml/2006/picture">
                <pic:pic>
                  <pic:nvPicPr>
                    <pic:cNvPr id="13" name="image-8b1070582ec089f8ed19fdb646e3f6f7438ad527.jpg" descr=""/>
                    <pic:cNvPicPr/>
                  </pic:nvPicPr>
                  <pic:blipFill>
                    <a:blip r:embed="rId1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87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 w:lineRule="auto"/>
      </w:pPr>
      <w:r>
        <w:rPr/>
        <w:t xml:space="preserve">Level curves: </w:t>
      </w:r>
      <m:oMath>
        <m:sSup>
          <m:sSupPr/>
          <m:e>
            <m:r>
              <m:rPr>
                <m:sty m:val="i"/>
              </m:rPr>
              <m:t>x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−</m:t>
        </m:r>
        <m:sSup>
          <m:sSupPr/>
          <m:e>
            <m:r>
              <m:rPr>
                <m:sty m:val="i"/>
              </m:rPr>
              <m:t>y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=</m:t>
        </m:r>
        <m:r>
          <m:rPr>
            <m:sty m:val="i"/>
          </m:rPr>
          <m:t>k</m:t>
        </m:r>
      </m:oMath>
      <w:r>
        <w:rPr/>
        <w:br w:type="textWrapping"/>
      </w:r>
    </w:p>
    <w:p>
      <w:pPr>
        <w:spacing w:lineRule="auto"/>
        <w:jc w:val="center"/>
      </w:pPr>
      <w:r>
        <w:rPr/>
        <w:drawing>
          <wp:inline distB="0" distL="0" distR="0" distT="0">
            <wp:extent cx="5486400" cy="4094689"/>
            <wp:effectExtent b="0" l="0" r="0" t="0"/>
            <wp:docPr id="14" name="image-011d1f47859c9709c4d0b523b8952a70cdd90ec5.jpg"/>
            <a:graphic>
              <a:graphicData uri="http://schemas.openxmlformats.org/drawingml/2006/picture">
                <pic:pic>
                  <pic:nvPicPr>
                    <pic:cNvPr id="14" name="image-011d1f47859c9709c4d0b523b8952a70cdd90ec5.jpg" descr=""/>
                    <pic:cNvPicPr/>
                  </pic:nvPicPr>
                  <pic:blipFill>
                    <a:blip r:embed="rId1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4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 w:lineRule="auto"/>
      </w:pPr>
      <w:r>
        <w:rPr/>
        <w:br w:type="textWrapping"/>
      </w:r>
      <m:oMath>
        <m:r>
          <m:rPr>
            <m:sty m:val="i"/>
          </m:rPr>
          <m:t>k</m:t>
        </m:r>
        <m:r>
          <m:rPr>
            <m:sty m:val="p"/>
          </m:rPr>
          <m:t>=</m:t>
        </m:r>
        <m:r>
          <m:rPr>
            <m:sty m:val="p"/>
          </m:rPr>
          <m:t>0</m:t>
        </m:r>
      </m:oMath>
      <w:r>
        <w:rPr/>
        <w:t xml:space="preserve"> gives the asymptotes: </w:t>
      </w:r>
      <m:oMath>
        <m:r>
          <m:rPr>
            <m:sty m:val="i"/>
          </m:rPr>
          <m:t>y</m:t>
        </m:r>
        <m:r>
          <m:rPr>
            <m:sty m:val="p"/>
          </m:rPr>
          <m:t>=</m:t>
        </m:r>
        <m:r>
          <m:rPr>
            <m:sty m:val="i"/>
          </m:rPr>
          <m:t>x</m:t>
        </m:r>
      </m:oMath>
      <w:r>
        <w:rPr/>
        <w:t xml:space="preserve"> and </w:t>
      </w:r>
      <m:oMath>
        <m:r>
          <m:rPr>
            <m:sty m:val="i"/>
          </m:rP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i"/>
          </m:rPr>
          <m:t>x</m:t>
        </m:r>
      </m:oMath>
      <w:r>
        <w:rPr/>
        <w:t xml:space="preserve">.</w:t>
      </w:r>
      <w:r>
        <w:rPr/>
        <w:br w:type="textWrapping"/>
      </w:r>
      <w:r>
        <w:rPr/>
        <w:t xml:space="preserve">For all the other values of </w:t>
      </w:r>
      <m:oMath>
        <m:r>
          <m:rPr>
            <m:sty m:val="i"/>
          </m:rPr>
          <m:t>k</m:t>
        </m:r>
      </m:oMath>
      <w:r>
        <w:rPr/>
        <w:t xml:space="preserve"> we get hyperbolas.</w:t>
      </w:r>
      <w:r>
        <w:rPr/>
        <w:br w:type="textWrapping"/>
      </w:r>
      <w:r>
        <w:rPr/>
        <w:t xml:space="preserve">Note that the values of </w:t>
      </w:r>
      <m:oMath>
        <m:r>
          <m:rPr>
            <m:sty m:val="i"/>
          </m:rPr>
          <m:t>k</m:t>
        </m:r>
      </m:oMath>
      <w:r>
        <w:rPr/>
        <w:t xml:space="preserve"> decrease as we approach the origin from the </w:t>
      </w:r>
      <m:oMath>
        <m:r>
          <m:rPr>
            <m:sty m:val="i"/>
          </m:rPr>
          <m:t>x</m:t>
        </m:r>
      </m:oMath>
      <w:r>
        <w:rPr/>
        <w:t xml:space="preserve">-axis and they increase as we approach the origin from the </w:t>
      </w:r>
      <m:oMath>
        <m:r>
          <m:rPr>
            <m:sty m:val="i"/>
          </m:rPr>
          <m:t>y</m:t>
        </m:r>
      </m:oMath>
      <w:r>
        <w:rPr/>
        <w:t xml:space="preserve">-axis.</w:t>
      </w:r>
    </w:p>
    <w:p>
      <w:pPr>
        <w:spacing w:line="271" w:before="330" w:lineRule="auto"/>
      </w:pPr>
      <w:bookmarkStart w:id="6" w:name="functions_of_several_variables_7"/>
      <w:r>
        <w:rPr>
          <w:b/>
          <w:sz w:val="42"/>
        </w:rPr>
        <w:t xml:space="preserve">Functions of Several Variables</w:t>
      </w:r>
      <w:bookmarkEnd w:id="6"/>
    </w:p>
    <w:p>
      <w:pPr>
        <w:spacing w:after="220" w:lineRule="auto"/>
      </w:pPr>
      <w:r>
        <w:rPr/>
        <w:t xml:space="preserve">Use the contour plot to identify maximum, minimum and saddle points of of the function</w:t>
      </w:r>
      <w:r>
        <w:rPr/>
        <w:br w:type="textWrapping"/>
      </w:r>
      <m:oMathPara>
        <m:oMathParaPr>
          <m:jc m:val="left"/>
        </m:oMathParaPr>
        <m:oMath>
          <m:r>
            <m:rPr>
              <m:sty m:val="i"/>
            </m:rPr>
            <m:t>z</m:t>
          </m:r>
          <m:r>
            <m:rPr>
              <m:sty m:val="p"/>
            </m:rPr>
            <m:t>=</m:t>
          </m:r>
          <m:r>
            <m:rPr>
              <m:sty m:val="p"/>
            </m:rPr>
            <m:t>3</m:t>
          </m:r>
          <m:r>
            <m:rPr>
              <m:sty m:val="p"/>
            </m:rPr>
            <m:t>(</m:t>
          </m:r>
          <m:r>
            <m:rPr>
              <m:sty m:val="p"/>
            </m:rPr>
            <m:t>1</m:t>
          </m:r>
          <m:r>
            <m:rPr>
              <m:sty m:val="p"/>
            </m:rPr>
            <m:t>−</m:t>
          </m:r>
          <m:r>
            <m:rPr>
              <m:sty m:val="i"/>
            </m:rPr>
            <m:t>x</m:t>
          </m:r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2</m:t>
              </m:r>
            </m:sup>
          </m:sSup>
          <m:sSup>
            <m:sSupPr/>
            <m:e>
              <m:r>
                <m:rPr>
                  <m:sty m:val="i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sSup>
                <m:sSupPr/>
                <m:e>
                  <m:r>
                    <m:rPr>
                      <m:sty m:val="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y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10</m:t>
          </m:r>
          <m:d>
            <m:dPr>
              <m:begChr m:val="("/>
              <m:endChr m:val=")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i"/>
                    </m:rPr>
                    <m:t>x</m:t>
                  </m:r>
                </m:num>
                <m:den>
                  <m:r>
                    <m:rPr>
                      <m:sty m:val="p"/>
                    </m:rP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sSup>
                <m:sSupPr/>
                <m:e>
                  <m:r>
                    <m:rPr>
                      <m:sty m:val="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sSupPr/>
                <m:e>
                  <m:r>
                    <m:rPr>
                      <m:sty m:val="i"/>
                    </m:rPr>
                    <m:t>y</m:t>
                  </m:r>
                </m:e>
                <m:sup>
                  <m:r>
                    <m:rPr>
                      <m:sty m:val="p"/>
                    </m:rPr>
                    <m:t>5</m:t>
                  </m:r>
                </m:sup>
              </m:sSup>
            </m:e>
          </m:d>
          <m:sSup>
            <m:sSupPr/>
            <m:e>
              <m:r>
                <m:rPr>
                  <m:sty m:val="i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sSup>
                <m:sSupPr/>
                <m:e>
                  <m:r>
                    <m:rPr>
                      <m:sty m:val="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sSupPr/>
                <m:e>
                  <m:r>
                    <m:rPr>
                      <m:sty m:val="i"/>
                    </m:rPr>
                    <m:t>y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</m:sup>
          </m:sSup>
          <m:r>
            <m:rPr>
              <m:sty m:val="p"/>
            </m:rPr>
            <m:t>−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p"/>
                </m:rPr>
                <m:t>3</m:t>
              </m:r>
            </m:den>
          </m:f>
          <m:sSup>
            <m:sSupPr/>
            <m:e>
              <m:r>
                <m:rPr>
                  <m:sty m:val="i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sSupPr/>
                <m:e>
                  <m:r>
                    <m:rPr>
                      <m:sty m:val="i"/>
                    </m:rPr>
                    <m:t>y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10</m:t>
          </m:r>
        </m:oMath>
      </m:oMathPara>
      <w:r>
        <w:rPr/>
        <w:br w:type="textWrapping"/>
      </w:r>
    </w:p>
    <w:p>
      <w:pPr>
        <w:spacing w:lineRule="auto"/>
        <w:jc w:val="center"/>
      </w:pPr>
      <w:r>
        <w:rPr/>
        <w:drawing>
          <wp:inline distB="0" distL="0" distR="0" distT="0">
            <wp:extent cx="5486400" cy="4231797"/>
            <wp:effectExtent b="0" l="0" r="0" t="0"/>
            <wp:docPr id="15" name="image-9c1750ffe106521b31c9420969e506f230094ce4.jpg"/>
            <a:graphic>
              <a:graphicData uri="http://schemas.openxmlformats.org/drawingml/2006/picture">
                <pic:pic>
                  <pic:nvPicPr>
                    <pic:cNvPr id="15" name="image-9c1750ffe106521b31c9420969e506f230094ce4.jpg" descr=""/>
                    <pic:cNvPicPr/>
                  </pic:nvPicPr>
                  <pic:blipFill>
                    <a:blip r:embed="rId1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1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 w:lineRule="auto"/>
      </w:pPr>
      <w:r>
        <w:rPr/>
        <w:t xml:space="preserve">Local maxima:</w:t>
      </w:r>
    </w:p>
    <w:p>
      <w:pPr>
        <w:spacing w:after="220" w:lineRule="auto"/>
      </w:pPr>
      <m:oMathPara>
        <m:oMath>
          <m:r>
            <m:rPr>
              <m:sty m:val="p"/>
            </m:rPr>
            <m:t>(</m:t>
          </m:r>
          <m:r>
            <m:rPr>
              <m:sty m:val="p"/>
            </m:rPr>
            <m:t>1.3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rPr>
              <m:sty m:val="p"/>
            </m:rPr>
            <m:t>0.005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.46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rPr>
              <m:sty m:val="p"/>
            </m:rPr>
            <m:t>.63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0.01</m:t>
          </m:r>
          <m:r>
            <m:rPr>
              <m:sty m:val="p"/>
            </m:rPr>
            <m:t>,</m:t>
          </m:r>
          <m:r>
            <m:rPr>
              <m:sty m:val="p"/>
            </m:rPr>
            <m:t>1.6</m:t>
          </m:r>
          <m:r>
            <m:rPr>
              <m:sty m:val="p"/>
            </m:rPr>
            <m:t>)</m:t>
          </m:r>
        </m:oMath>
      </m:oMathPara>
    </w:p>
    <w:p>
      <w:pPr>
        <w:spacing w:after="220" w:lineRule="auto"/>
      </w:pPr>
      <w:r>
        <w:rPr/>
        <w:t xml:space="preserve">Local minima:</w:t>
      </w:r>
      <w:r>
        <w:rPr/>
        <w:br w:type="textWrapping"/>
      </w:r>
    </w:p>
    <w:p>
      <w:pPr>
        <w:spacing w:lineRule="auto"/>
        <w:jc w:val="center"/>
      </w:pPr>
      <w:r>
        <w:rPr/>
        <w:drawing>
          <wp:inline distB="0" distL="0" distR="0" distT="0">
            <wp:extent cx="5486400" cy="5486400"/>
            <wp:effectExtent b="0" l="0" r="0" t="0"/>
            <wp:docPr id="16" name="image-528d4a62e878bd44cc96e8a918f68575c9165865.jpg"/>
            <a:graphic>
              <a:graphicData uri="http://schemas.openxmlformats.org/drawingml/2006/picture">
                <pic:pic>
                  <pic:nvPicPr>
                    <pic:cNvPr id="16" name="image-528d4a62e878bd44cc96e8a918f68575c9165865.jpg" descr=""/>
                    <pic:cNvPicPr/>
                  </pic:nvPicPr>
                  <pic:blipFill>
                    <a:blip r:embed="rId2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 w:lineRule="auto"/>
      </w:pPr>
      <w:r>
        <w:rPr/>
        <w:br w:type="textWrapping"/>
      </w:r>
      <w:r>
        <w:rPr/>
        <w:t xml:space="preserve">(.23,-1.6), (-1.3,.20), (.3,.3)</w:t>
      </w:r>
    </w:p>
    <w:p>
      <w:pPr>
        <w:spacing w:after="220" w:lineRule="auto"/>
      </w:pPr>
      <w:r>
        <w:rPr/>
        <w:t xml:space="preserve">Saddle points:</w:t>
      </w:r>
      <w:r>
        <w:rPr/>
        <w:br w:type="textWrapping"/>
      </w:r>
      <w:r>
        <w:rPr/>
        <w:t xml:space="preserve">(-.27,.47), (.42,-.39), (1.1,.85)</w:t>
      </w:r>
    </w:p>
    <w:p>
      <w:pPr>
        <w:spacing w:line="271" w:before="330" w:lineRule="auto"/>
      </w:pPr>
      <w:bookmarkStart w:id="7" w:name="functions_of_several_variables_8"/>
      <w:r>
        <w:rPr>
          <w:b/>
          <w:sz w:val="42"/>
        </w:rPr>
        <w:t xml:space="preserve">Functions of Several Variables</w:t>
      </w:r>
      <w:bookmarkEnd w:id="7"/>
    </w:p>
    <w:p>
      <w:pPr>
        <w:spacing w:after="220" w:lineRule="auto"/>
      </w:pPr>
      <w:r>
        <w:rPr/>
        <w:t xml:space="preserve">Unless otherwise specified, the Domain of the function </w:t>
      </w:r>
      <m:oMath>
        <m:r>
          <m:rPr>
            <m:sty m:val="i"/>
          </m:rPr>
          <m:t>f</m:t>
        </m:r>
        <m:r>
          <m:rPr>
            <m:sty m:val="p"/>
          </m:rPr>
          <m:t>(</m:t>
        </m:r>
        <m:r>
          <m:rPr>
            <m:sty m:val="i"/>
          </m:rPr>
          <m:t>x</m:t>
        </m:r>
        <m:r>
          <m:rPr>
            <m:sty m:val="p"/>
          </m:rPr>
          <m:t>,</m:t>
        </m:r>
        <m:r>
          <m:rPr>
            <m:sty m:val="i"/>
          </m:rPr>
          <m:t>y</m:t>
        </m:r>
        <m:r>
          <m:rPr>
            <m:sty m:val="p"/>
          </m:rPr>
          <m:t>)</m:t>
        </m:r>
      </m:oMath>
      <w:r>
        <w:rPr/>
        <w:t xml:space="preserve"> is the set of all points </w:t>
      </w:r>
      <m:oMath>
        <m:r>
          <m:rPr>
            <m:sty m:val="p"/>
          </m:rPr>
          <m:t>(</m:t>
        </m:r>
        <m:r>
          <m:rPr>
            <m:sty m:val="i"/>
          </m:rPr>
          <m:t>x</m:t>
        </m:r>
        <m:r>
          <m:rPr>
            <m:sty m:val="p"/>
          </m:rPr>
          <m:t>,</m:t>
        </m:r>
        <m:r>
          <m:rPr>
            <m:sty m:val="i"/>
          </m:rPr>
          <m:t>y</m:t>
        </m:r>
        <m:r>
          <m:rPr>
            <m:sty m:val="p"/>
          </m:rPr>
          <m:t>)</m:t>
        </m:r>
      </m:oMath>
      <w:r>
        <w:rPr/>
        <w:t xml:space="preserve"> for which </w:t>
      </w:r>
      <m:oMath>
        <m:r>
          <m:rPr>
            <m:sty m:val="i"/>
          </m:rPr>
          <m:t>f</m:t>
        </m:r>
        <m:r>
          <m:rPr>
            <m:sty m:val="p"/>
          </m:rPr>
          <m:t>(</m:t>
        </m:r>
        <m:r>
          <m:rPr>
            <m:sty m:val="i"/>
          </m:rPr>
          <m:t>x</m:t>
        </m:r>
        <m:r>
          <m:rPr>
            <m:sty m:val="p"/>
          </m:rPr>
          <m:t>,</m:t>
        </m:r>
        <m:r>
          <m:rPr>
            <m:sty m:val="i"/>
          </m:rPr>
          <m:t>y</m:t>
        </m:r>
        <m:r>
          <m:rPr>
            <m:sty m:val="p"/>
          </m:rPr>
          <m:t>)</m:t>
        </m:r>
      </m:oMath>
      <w:r>
        <w:rPr/>
        <w:t xml:space="preserve"> is a well defined real number.</w:t>
      </w:r>
    </w:p>
    <w:p>
      <w:pPr>
        <w:spacing w:after="220" w:lineRule="auto"/>
      </w:pPr>
      <w:r>
        <w:rPr/>
        <w:t xml:space="preserve">The Range of the function </w:t>
      </w:r>
      <m:oMath>
        <m:r>
          <m:rPr>
            <m:sty m:val="i"/>
          </m:rPr>
          <m:t>f</m:t>
        </m:r>
        <m:r>
          <m:rPr>
            <m:sty m:val="p"/>
          </m:rPr>
          <m:t>(</m:t>
        </m:r>
        <m:r>
          <m:rPr>
            <m:sty m:val="i"/>
          </m:rPr>
          <m:t>x</m:t>
        </m:r>
        <m:r>
          <m:rPr>
            <m:sty m:val="p"/>
          </m:rPr>
          <m:t>,</m:t>
        </m:r>
        <m:r>
          <m:rPr>
            <m:sty m:val="i"/>
          </m:rPr>
          <m:t>y</m:t>
        </m:r>
        <m:r>
          <m:rPr>
            <m:sty m:val="p"/>
          </m:rPr>
          <m:t>)</m:t>
        </m:r>
      </m:oMath>
      <w:r>
        <w:rPr/>
        <w:t xml:space="preserve"> is the set </w:t>
      </w:r>
      <m:oMath>
        <m:r>
          <m:rPr>
            <m:sty m:val="p"/>
          </m:rPr>
          <m:t>{</m:t>
        </m:r>
        <m:r>
          <m:rPr>
            <m:sty m:val="i"/>
          </m:rPr>
          <m:t>z</m:t>
        </m:r>
        <m:r>
          <m:rPr>
            <m:sty m:val="p"/>
          </m:rPr>
          <m:t>∣</m:t>
        </m:r>
        <m:r>
          <m:rPr>
            <m:sty m:val="i"/>
          </m:rPr>
          <m:t>z</m:t>
        </m:r>
        <m:r>
          <m:rPr>
            <m:sty m:val="p"/>
          </m:rPr>
          <m:t>=</m:t>
        </m:r>
        <m:r>
          <m:rPr>
            <m:sty m:val="i"/>
          </m:rPr>
          <m:t>f</m:t>
        </m:r>
        <m:r>
          <m:rPr>
            <m:sty m:val="p"/>
          </m:rPr>
          <m:t>(</m:t>
        </m:r>
        <m:r>
          <m:rPr>
            <m:sty m:val="i"/>
          </m:rPr>
          <m:t>x</m:t>
        </m:r>
        <m:r>
          <m:rPr>
            <m:sty m:val="p"/>
          </m:rPr>
          <m:t>,</m:t>
        </m:r>
        <m:r>
          <m:rPr>
            <m:sty m:val="i"/>
          </m:rPr>
          <m:t>y</m:t>
        </m:r>
        <m:r>
          <m:rPr>
            <m:sty m:val="p"/>
          </m:rPr>
          <m:t>)</m:t>
        </m:r>
      </m:oMath>
      <w:r>
        <w:rPr/>
        <w:t xml:space="preserve"> with </w:t>
      </w:r>
      <m:oMath>
        <m:r>
          <m:rPr>
            <m:sty m:val="p"/>
          </m:rPr>
          <m:t>(</m:t>
        </m:r>
        <m:r>
          <m:rPr>
            <m:sty m:val="i"/>
          </m:rPr>
          <m:t>x</m:t>
        </m:r>
        <m:r>
          <m:rPr>
            <m:sty m:val="p"/>
          </m:rPr>
          <m:t>,</m:t>
        </m:r>
        <m:r>
          <m:rPr>
            <m:sty m:val="i"/>
          </m:rP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</m:oMath>
      <w:r>
        <w:rPr/>
        <w:t xml:space="preserve"> Domain </w:t>
      </w:r>
      <m:oMath>
        <m:r>
          <m:rPr>
            <m:sty m:val="p"/>
          </m:rPr>
          <m:t>}</m:t>
        </m:r>
      </m:oMath>
      <w:r>
        <w:rPr/>
        <w:br w:type="textWrapping"/>
      </w:r>
      <w:r>
        <w:rPr/>
        <w:t xml:space="preserve">Example: Find the domain: </w:t>
      </w:r>
      <m:oMath>
        <m:r>
          <m:rPr>
            <m:sty m:val="i"/>
          </m:rPr>
          <m:t>f</m:t>
        </m:r>
        <m:r>
          <m:rPr>
            <m:sty m:val="p"/>
          </m:rPr>
          <m:t>(</m:t>
        </m:r>
        <m:r>
          <m:rPr>
            <m:sty m:val="i"/>
          </m:rPr>
          <m:t>x</m:t>
        </m:r>
        <m:r>
          <m:rPr>
            <m:sty m:val="p"/>
          </m:rPr>
          <m:t>,</m:t>
        </m:r>
        <m:r>
          <m:rPr>
            <m:sty m:val="i"/>
          </m:rP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i"/>
                  </m:rP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i"/>
                  </m:rPr>
                  <m:t>y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3</m:t>
                </m:r>
              </m:e>
            </m:rad>
          </m:num>
          <m:den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2</m:t>
            </m:r>
          </m:den>
        </m:f>
      </m:oMath>
      <w:r>
        <w:rPr/>
        <w:br w:type="textWrapping"/>
      </w:r>
      <w:r>
        <w:rPr/>
        <w:t xml:space="preserve">The function is defined when </w:t>
      </w:r>
      <m:oMath>
        <m:r>
          <m:rPr>
            <m:sty m:val="i"/>
          </m:rPr>
          <m:t>x</m:t>
        </m:r>
        <m:r>
          <m:rPr>
            <m:sty m:val="p"/>
          </m:rPr>
          <m:t>−</m:t>
        </m:r>
        <m:r>
          <m:rPr>
            <m:sty m:val="i"/>
          </m:rPr>
          <m:t>y</m:t>
        </m:r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≥</m:t>
        </m:r>
        <m:r>
          <m:rPr>
            <m:sty m:val="p"/>
          </m:rPr>
          <m:t>0</m:t>
        </m:r>
      </m:oMath>
      <w:r>
        <w:rPr/>
        <w:t xml:space="preserve"> and </w:t>
      </w:r>
      <m:oMath>
        <m:r>
          <m:rPr>
            <m:sty m:val="i"/>
          </m:rPr>
          <m:t>x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≠</m:t>
        </m:r>
        <m:r>
          <m:rPr>
            <m:sty m:val="p"/>
          </m:rPr>
          <m:t>0</m:t>
        </m:r>
      </m:oMath>
      <w:r>
        <w:rPr/>
        <w:br w:type="textWrapping"/>
      </w:r>
    </w:p>
    <w:p>
      <w:pPr>
        <w:spacing w:lineRule="auto"/>
        <w:jc w:val="center"/>
      </w:pPr>
      <w:r>
        <w:rPr/>
        <w:drawing>
          <wp:inline distB="0" distL="0" distR="0" distT="0">
            <wp:extent cx="5486400" cy="5070370"/>
            <wp:effectExtent b="0" l="0" r="0" t="0"/>
            <wp:docPr id="17" name="image-4f874a7efb8bc0586db10aa46effe32d87e610b1.jpg"/>
            <a:graphic>
              <a:graphicData uri="http://schemas.openxmlformats.org/drawingml/2006/picture">
                <pic:pic>
                  <pic:nvPicPr>
                    <pic:cNvPr id="17" name="image-4f874a7efb8bc0586db10aa46effe32d87e610b1.jpg" descr=""/>
                    <pic:cNvPicPr/>
                  </pic:nvPicPr>
                  <pic:blipFill>
                    <a:blip r:embed="rId2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70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1" w:before="330" w:lineRule="auto"/>
      </w:pPr>
      <w:bookmarkStart w:id="8" w:name="functions_of_several_variables_9"/>
      <w:r>
        <w:rPr>
          <w:b/>
          <w:sz w:val="42"/>
        </w:rPr>
        <w:t xml:space="preserve">Functions of Several Variables</w:t>
      </w:r>
      <w:bookmarkEnd w:id="8"/>
    </w:p>
    <w:p>
      <w:pPr>
        <w:spacing w:after="220" w:lineRule="auto"/>
      </w:pPr>
      <w:r>
        <w:rPr/>
        <w:t xml:space="preserve">Example: Find domain and range: </w:t>
      </w:r>
      <m:oMath>
        <m:r>
          <m:rPr>
            <m:sty m:val="i"/>
          </m:rPr>
          <m:t>f</m:t>
        </m:r>
        <m:r>
          <m:rPr>
            <m:sty m:val="p"/>
          </m:rPr>
          <m:t>(</m:t>
        </m:r>
        <m:r>
          <m:rPr>
            <m:sty m:val="i"/>
          </m:rPr>
          <m:t>x</m:t>
        </m:r>
        <m:r>
          <m:rPr>
            <m:sty m:val="p"/>
          </m:rPr>
          <m:t>,</m:t>
        </m:r>
        <m:r>
          <m:rPr>
            <m:sty m:val="i"/>
          </m:rP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m:t>4</m:t>
            </m:r>
            <m:r>
              <m:rPr>
                <m:sty m:val="p"/>
              </m:rPr>
              <m:t>−</m:t>
            </m:r>
            <m:sSup>
              <m:sSupPr/>
              <m:e>
                <m:r>
                  <m:rPr>
                    <m:sty m:val="i"/>
                  </m:rPr>
                  <m:t>x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sSupPr/>
              <m:e>
                <m:r>
                  <m:rPr>
                    <m:sty m:val="i"/>
                  </m:rPr>
                  <m:t>y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e>
        </m:rad>
      </m:oMath>
    </w:p>
    <w:p>
      <w:pPr>
        <w:spacing w:line="271" w:before="330" w:lineRule="auto"/>
      </w:pPr>
      <w:bookmarkStart w:id="9" w:name="domain"/>
      <w:r>
        <w:rPr>
          <w:b/>
          <w:sz w:val="42"/>
        </w:rPr>
        <w:t xml:space="preserve">Domain:</w:t>
      </w:r>
      <w:bookmarkEnd w:id="9"/>
    </w:p>
    <w:p>
      <w:pPr>
        <w:spacing w:after="220" w:lineRule="auto"/>
      </w:pPr>
      <m:oMathPara>
        <m:oMathParaPr>
          <m:jc m:val="left"/>
        </m:oMathParaPr>
        <m:oMath>
          <m:r>
            <m:rPr>
              <m:sty m:val="p"/>
            </m:rPr>
            <m:t>4</m:t>
          </m:r>
          <m:r>
            <m:rPr>
              <m:sty m:val="p"/>
            </m:rPr>
            <m:t>−</m:t>
          </m:r>
          <m:sSup>
            <m:sSupPr/>
            <m:e>
              <m:r>
                <m:rPr>
                  <m:sty m:val="i"/>
                </m:rPr>
                <m:t>x</m:t>
              </m:r>
            </m:e>
            <m:sup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m:t>−</m:t>
          </m:r>
          <m:sSup>
            <m:sSupPr/>
            <m:e>
              <m:r>
                <m:rPr>
                  <m:sty m:val="i"/>
                </m:rPr>
                <m:t>y</m:t>
              </m:r>
            </m:e>
            <m:sup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m:t>≥</m:t>
          </m:r>
          <m:r>
            <m:rPr>
              <m:sty m:val="p"/>
            </m:rPr>
            <m:t>0</m:t>
          </m:r>
          <m:r>
            <m:rPr>
              <m:sty m:val="p"/>
            </m:rPr>
            <m:t>⇒</m:t>
          </m:r>
          <m:sSup>
            <m:sSupPr/>
            <m:e>
              <m:r>
                <m:rPr>
                  <m:sty m:val="i"/>
                </m:rPr>
                <m:t>x</m:t>
              </m:r>
            </m:e>
            <m:sup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m:t>+</m:t>
          </m:r>
          <m:sSup>
            <m:sSupPr/>
            <m:e>
              <m:r>
                <m:rPr>
                  <m:sty m:val="i"/>
                </m:rPr>
                <m:t>y</m:t>
              </m:r>
            </m:e>
            <m:sup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m:t>≤</m:t>
          </m:r>
          <m:r>
            <m:rPr>
              <m:sty m:val="p"/>
            </m:rPr>
            <m:t>4</m:t>
          </m:r>
        </m:oMath>
      </m:oMathPara>
      <w:r>
        <w:rPr/>
        <w:br w:type="textWrapping"/>
      </w:r>
    </w:p>
    <w:p>
      <w:pPr>
        <w:spacing w:lineRule="auto"/>
        <w:jc w:val="center"/>
      </w:pPr>
      <w:r>
        <w:rPr/>
        <w:drawing>
          <wp:inline distB="0" distL="0" distR="0" distT="0">
            <wp:extent cx="5486400" cy="4760686"/>
            <wp:effectExtent b="0" l="0" r="0" t="0"/>
            <wp:docPr id="18" name="image-e78695daa73ff3d2a35c7d7028da542836986034.jpg"/>
            <a:graphic>
              <a:graphicData uri="http://schemas.openxmlformats.org/drawingml/2006/picture">
                <pic:pic>
                  <pic:nvPicPr>
                    <pic:cNvPr id="18" name="image-e78695daa73ff3d2a35c7d7028da542836986034.jpg" descr=""/>
                    <pic:cNvPicPr/>
                  </pic:nvPicPr>
                  <pic:blipFill>
                    <a:blip r:embed="rId2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60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 w:lineRule="auto"/>
      </w:pPr>
      <w:r>
        <w:rPr/>
        <w:t xml:space="preserve">The surface is the top half of the sphere of radius 2 :</w:t>
      </w:r>
    </w:p>
    <w:p>
      <w:pPr>
        <w:spacing w:after="220" w:lineRule="auto"/>
      </w:pPr>
      <m:oMathPara>
        <m:oMath>
          <m:sSup>
            <m:sSupPr/>
            <m:e>
              <m:r>
                <m:rPr>
                  <m:sty m:val="i"/>
                </m:rPr>
                <m:t>x</m:t>
              </m:r>
            </m:e>
            <m:sup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m:t>+</m:t>
          </m:r>
          <m:sSup>
            <m:sSupPr/>
            <m:e>
              <m:r>
                <m:rPr>
                  <m:sty m:val="i"/>
                </m:rPr>
                <m:t>y</m:t>
              </m:r>
            </m:e>
            <m:sup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m:t>+</m:t>
          </m:r>
          <m:sSup>
            <m:sSupPr/>
            <m:e>
              <m:r>
                <m:rPr>
                  <m:sty m:val="i"/>
                </m:rPr>
                <m:t>z</m:t>
              </m:r>
            </m:e>
            <m:sup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4</m:t>
          </m:r>
        </m:oMath>
      </m:oMathPara>
    </w:p>
    <w:p>
      <w:pPr>
        <w:spacing w:line="271" w:before="330" w:lineRule="auto"/>
      </w:pPr>
      <w:bookmarkStart w:id="10" w:name="range"/>
      <w:r>
        <w:rPr>
          <w:b/>
          <w:sz w:val="42"/>
        </w:rPr>
        <w:t xml:space="preserve">Range:</w:t>
      </w:r>
      <w:bookmarkEnd w:id="10"/>
    </w:p>
    <w:p>
      <w:pPr>
        <w:spacing w:after="220" w:lineRule="auto"/>
      </w:pPr>
      <w:r>
        <w:rPr/>
        <w:t xml:space="preserve">The largest value of </w:t>
      </w:r>
      <m:oMath>
        <m:r>
          <m:rPr>
            <m:sty m:val="i"/>
          </m:rPr>
          <m:t>z</m:t>
        </m:r>
      </m:oMath>
      <w:r>
        <w:rPr/>
        <w:t xml:space="preserve"> is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m:t>4</m:t>
            </m:r>
          </m:e>
        </m:rad>
        <m:r>
          <m:rPr>
            <m:sty m:val="p"/>
          </m:rPr>
          <m:t>=</m:t>
        </m:r>
        <m:r>
          <m:rPr>
            <m:sty m:val="p"/>
          </m:rPr>
          <m:t>2</m:t>
        </m:r>
      </m:oMath>
      <w:r>
        <w:rPr/>
        <w:t xml:space="preserve">, obtained when </w:t>
      </w:r>
      <m:oMath>
        <m:r>
          <m:rPr>
            <m:sty m:val="i"/>
          </m:rPr>
          <m:t>x</m:t>
        </m:r>
        <m:r>
          <m:rPr>
            <m:sty m:val="p"/>
          </m:rPr>
          <m:t>=</m:t>
        </m:r>
        <m:r>
          <m:rPr>
            <m:sty m:val="p"/>
          </m:rPr>
          <m:t>0</m:t>
        </m:r>
      </m:oMath>
      <w:r>
        <w:rPr/>
        <w:t xml:space="preserve"> and </w:t>
      </w:r>
      <m:oMath>
        <m:r>
          <m:rPr>
            <m:sty m:val="i"/>
          </m:rPr>
          <m:t>y</m:t>
        </m:r>
        <m:r>
          <m:rPr>
            <m:sty m:val="p"/>
          </m:rPr>
          <m:t>=</m:t>
        </m:r>
        <m:r>
          <m:rPr>
            <m:sty m:val="p"/>
          </m:rPr>
          <m:t>0</m:t>
        </m:r>
      </m:oMath>
      <w:r>
        <w:rPr/>
        <w:t xml:space="preserve">.</w:t>
      </w:r>
      <w:r>
        <w:rPr/>
        <w:br w:type="textWrapping"/>
      </w:r>
      <w:r>
        <w:rPr/>
        <w:t xml:space="preserve">On the other hand, the square root is always non negative, thus </w:t>
      </w:r>
      <m:oMath>
        <m:r>
          <m:rPr>
            <m:sty m:val="i"/>
          </m:rPr>
          <m:t>z</m:t>
        </m:r>
        <m:r>
          <m:rPr>
            <m:sty m:val="p"/>
          </m:rPr>
          <m:t>≥</m:t>
        </m:r>
        <m:r>
          <m:rPr>
            <m:sty m:val="p"/>
          </m:rPr>
          <m:t>0</m:t>
        </m:r>
      </m:oMath>
      <w:r>
        <w:rPr/>
        <w:t xml:space="preserve"> and the range is the interval </w:t>
      </w:r>
      <m:oMath>
        <m:r>
          <m:rPr>
            <m:sty m:val="p"/>
          </m:rPr>
          <m:t>[</m:t>
        </m:r>
        <m:r>
          <m:rPr>
            <m:sty m:val="p"/>
          </m:rPr>
          <m:t>0</m:t>
        </m:r>
        <m:r>
          <m:rPr>
            <m:sty m:val="p"/>
          </m:rPr>
          <m:t>,</m:t>
        </m:r>
        <m:r>
          <m:rPr>
            <m:sty m:val="p"/>
          </m:rPr>
          <m:t>2</m:t>
        </m:r>
        <m:r>
          <m:rPr>
            <m:sty m:val="p"/>
          </m:rPr>
          <m:t>]</m:t>
        </m:r>
      </m:oMath>
      <w:r>
        <w:rPr/>
        <w:br w:type="textWrapping"/>
      </w:r>
    </w:p>
    <w:p>
      <w:pPr>
        <w:spacing w:lineRule="auto"/>
        <w:jc w:val="center"/>
      </w:pPr>
      <w:r>
        <w:rPr/>
        <w:drawing>
          <wp:inline distB="0" distL="0" distR="0" distT="0">
            <wp:extent cx="5486400" cy="3714244"/>
            <wp:effectExtent b="0" l="0" r="0" t="0"/>
            <wp:docPr id="19" name="image-1336da1b9ab5f7a749d7dce099de16b6d0f0354b.jpg"/>
            <a:graphic>
              <a:graphicData uri="http://schemas.openxmlformats.org/drawingml/2006/picture">
                <pic:pic>
                  <pic:nvPicPr>
                    <pic:cNvPr id="19" name="image-1336da1b9ab5f7a749d7dce099de16b6d0f0354b.jpg" descr=""/>
                    <pic:cNvPicPr/>
                  </pic:nvPicPr>
                  <pic:blipFill>
                    <a:blip r:embed="rId2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14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1" w:before="330" w:lineRule="auto"/>
      </w:pPr>
      <w:bookmarkStart w:id="11" w:name="function_of_several_variables"/>
      <w:r>
        <w:rPr>
          <w:b/>
          <w:sz w:val="42"/>
        </w:rPr>
        <w:t xml:space="preserve">Function of Several Variables</w:t>
      </w:r>
      <w:bookmarkEnd w:id="11"/>
    </w:p>
    <w:p>
      <w:pPr>
        <w:spacing w:after="220" w:lineRule="auto"/>
      </w:pPr>
      <w:r>
        <w:rPr/>
        <w:t xml:space="preserve">A function of </w:t>
      </w:r>
      <m:oMath>
        <m:r>
          <m:rPr>
            <m:sty m:val="i"/>
          </m:rPr>
          <m:t>n</m:t>
        </m:r>
      </m:oMath>
      <w:r>
        <w:rPr/>
        <w:t xml:space="preserve"> variables assigns a number </w:t>
      </w:r>
      <m:oMath>
        <m:r>
          <m:rPr>
            <m:sty m:val="i"/>
          </m:rPr>
          <m:t>z</m:t>
        </m:r>
        <m:r>
          <m:rPr>
            <m:sty m:val="p"/>
          </m:rPr>
          <m:t>=</m:t>
        </m:r>
        <m:r>
          <m:rPr>
            <m:sty m:val="i"/>
          </m:rPr>
          <m:t>f</m:t>
        </m:r>
        <m:d>
          <m:dPr>
            <m:begChr m:val="("/>
            <m:endChr m:val=")"/>
            <m:ctrlPr>
              <w:rPr>
                <w:rFonts w:ascii="Cambria Math" w:hAnsi="Cambria Math"/>
              </w:rPr>
            </m:ctrlPr>
          </m:dPr>
          <m:e>
            <m:sSub>
              <m:sSubPr/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sSubPr/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sSubPr/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</m:e>
        </m:d>
      </m:oMath>
      <w:r>
        <w:rPr/>
        <w:t xml:space="preserve"> to an </w:t>
      </w:r>
      <m:oMath>
        <m:r>
          <m:rPr>
            <m:sty m:val="i"/>
          </m:rPr>
          <m:t>n</m:t>
        </m:r>
      </m:oMath>
      <w:r>
        <w:rPr/>
        <w:t xml:space="preserve">-tuple </w:t>
      </w:r>
      <m:oMath>
        <m:d>
          <m:dPr>
            <m:begChr m:val="("/>
            <m:endChr m:val=")"/>
            <m:ctrlPr>
              <w:rPr>
                <w:rFonts w:ascii="Cambria Math" w:hAnsi="Cambria Math"/>
              </w:rPr>
            </m:ctrlPr>
          </m:dPr>
          <m:e>
            <m:sSub>
              <m:sSubPr/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sSubPr/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sSubPr/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</m:e>
        </m:d>
      </m:oMath>
    </w:p>
    <w:p>
      <w:pPr>
        <w:spacing w:after="220" w:lineRule="auto"/>
      </w:pPr>
      <w:r>
        <w:rPr/>
        <w:t xml:space="preserve">Example: Consider the function of three variable </w:t>
      </w:r>
      <m:oMath>
        <m:r>
          <m:rPr>
            <m:sty m:val="i"/>
          </m:rPr>
          <m:t>f</m:t>
        </m:r>
        <m:r>
          <m:rPr>
            <m:sty m:val="p"/>
          </m:rPr>
          <m:t>(</m:t>
        </m:r>
        <m:r>
          <m:rPr>
            <m:sty m:val="i"/>
          </m:rPr>
          <m:t>x</m:t>
        </m:r>
        <m:r>
          <m:rPr>
            <m:sty m:val="p"/>
          </m:rPr>
          <m:t>,</m:t>
        </m:r>
        <m:r>
          <m:rPr>
            <m:sty m:val="i"/>
          </m:rPr>
          <m:t>y</m:t>
        </m:r>
        <m:r>
          <m:rPr>
            <m:sty m:val="p"/>
          </m:rPr>
          <m:t>,</m:t>
        </m:r>
        <m:r>
          <m:rPr>
            <m:sty m:val="i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sSupPr/>
          <m:e>
            <m:r>
              <m:rPr>
                <m:sty m:val="i"/>
              </m:rPr>
              <m:t>x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ln</m:t>
        </m:r>
        <m:r>
          <m:rPr>
            <m:sty m:val="p"/>
          </m:rPr>
          <m:t>⁡</m:t>
        </m:r>
        <m:r>
          <m:rPr>
            <m:sty m:val="p"/>
          </m:rPr>
          <m:t>(</m:t>
        </m:r>
        <m:r>
          <m:rPr>
            <m:sty m:val="i"/>
          </m:rPr>
          <m:t>x</m:t>
        </m:r>
        <m:r>
          <m:rPr>
            <m:sty m:val="p"/>
          </m:rPr>
          <m:t>−</m:t>
        </m:r>
        <m:r>
          <m:rPr>
            <m:sty m:val="i"/>
          </m:rPr>
          <m:t>y</m:t>
        </m:r>
        <m:r>
          <m:rPr>
            <m:sty m:val="p"/>
          </m:rPr>
          <m:t>+</m:t>
        </m:r>
        <m:r>
          <m:rPr>
            <m:sty m:val="i"/>
          </m:rPr>
          <m:t>z</m:t>
        </m:r>
        <m:r>
          <m:rPr>
            <m:sty m:val="p"/>
          </m:rPr>
          <m:t>)</m:t>
        </m:r>
      </m:oMath>
      <w:r>
        <w:rPr/>
        <w:br w:type="textWrapping"/>
      </w:r>
      <w:r>
        <w:rPr/>
        <w:t xml:space="preserve">a) Evaluate </w:t>
      </w:r>
      <m:oMath>
        <m:r>
          <m:rPr>
            <m:sty m:val="i"/>
          </m:rPr>
          <m:t>f</m:t>
        </m:r>
        <m:r>
          <m:rPr>
            <m:sty m:val="p"/>
          </m:rPr>
          <m:t>(</m:t>
        </m:r>
        <m:r>
          <m:rPr>
            <m:sty m:val="p"/>
          </m:rPr>
          <m:t>3</m:t>
        </m:r>
        <m:r>
          <m:rPr>
            <m:sty m:val="p"/>
          </m:rPr>
          <m:t>,</m:t>
        </m:r>
        <m:r>
          <m:rPr>
            <m:sty m:val="p"/>
          </m:rPr>
          <m:t>6</m:t>
        </m:r>
        <m:r>
          <m:rPr>
            <m:sty m:val="p"/>
          </m:rPr>
          <m:t>,</m:t>
        </m:r>
        <m:r>
          <m:rPr>
            <m:sty m:val="p"/>
          </m:rPr>
          <m:t>4</m:t>
        </m:r>
        <m:r>
          <m:rPr>
            <m:sty m:val="p"/>
          </m:rPr>
          <m:t>)</m:t>
        </m:r>
      </m:oMath>
    </w:p>
    <w:p>
      <w:pPr>
        <w:spacing w:after="220" w:lineRule="auto"/>
      </w:pPr>
      <m:oMathPara>
        <m:oMath>
          <m:r>
            <m:rPr>
              <m:sty m:val="i"/>
            </m:rPr>
            <m:t>f</m:t>
          </m:r>
          <m:r>
            <m:rPr>
              <m:sty m:val="p"/>
            </m:rPr>
            <m:t>(</m:t>
          </m:r>
          <m:r>
            <m:rPr>
              <m:sty m:val="p"/>
            </m:rPr>
            <m:t>3</m:t>
          </m:r>
          <m:r>
            <m:rPr>
              <m:sty m:val="p"/>
            </m:rPr>
            <m:t>,</m:t>
          </m:r>
          <m:r>
            <m:rPr>
              <m:sty m:val="p"/>
            </m:rPr>
            <m:t>6</m:t>
          </m:r>
          <m:r>
            <m:rPr>
              <m:sty m:val="p"/>
            </m:rPr>
            <m:t>,</m:t>
          </m:r>
          <m:r>
            <m:rPr>
              <m:sty m:val="p"/>
            </m:rP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3</m:t>
              </m:r>
            </m:e>
            <m:sup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m:t>ln</m:t>
          </m:r>
          <m:r>
            <m:rPr>
              <m:sty m:val="p"/>
            </m:rPr>
            <m:t>⁡</m:t>
          </m:r>
          <m:r>
            <m:rPr>
              <m:sty m:val="p"/>
            </m:rPr>
            <m:t>(</m:t>
          </m:r>
          <m:r>
            <m:rPr>
              <m:sty m:val="p"/>
            </m:rPr>
            <m:t>3</m:t>
          </m:r>
          <m:r>
            <m:rPr>
              <m:sty m:val="p"/>
            </m:rPr>
            <m:t>−</m:t>
          </m:r>
          <m:r>
            <m:rPr>
              <m:sty m:val="p"/>
            </m:rPr>
            <m:t>6</m:t>
          </m:r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9</m:t>
          </m:r>
          <m:r>
            <m:rPr>
              <m:sty m:val="p"/>
            </m:rPr>
            <m:t>ln</m:t>
          </m:r>
          <m:r>
            <m:rPr>
              <m:sty m:val="p"/>
            </m:rPr>
            <m:t>⁡</m:t>
          </m:r>
          <m:r>
            <m:rPr>
              <m:sty m:val="p"/>
            </m:rPr>
            <m:t>(</m:t>
          </m:r>
          <m:r>
            <m:rPr>
              <m:sty m:val="p"/>
            </m:rP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0</m:t>
          </m:r>
        </m:oMath>
      </m:oMathPara>
      <w:r>
        <w:rPr/>
        <w:br w:type="textWrapping"/>
      </w:r>
      <w:r>
        <w:rPr/>
        <w:t xml:space="preserve">b) Find the domain of </w:t>
      </w:r>
      <m:oMath>
        <m:r>
          <m:rPr>
            <m:sty m:val="i"/>
          </m:rPr>
          <m:t>f</m:t>
        </m:r>
      </m:oMath>
      <w:r>
        <w:rPr/>
        <w:br w:type="textWrapping"/>
      </w:r>
      <m:oMathPara>
        <m:oMath>
          <m:r>
            <m:rPr>
              <m:sty m:val="p"/>
            </m:rPr>
            <m:t>D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sty m:val="p"/>
            </m:rPr>
            <m:t>(</m:t>
          </m:r>
          <m:r>
            <m:rPr>
              <m:sty m:val="i"/>
            </m:rPr>
            <m:t>x</m:t>
          </m:r>
          <m:r>
            <m:rPr>
              <m:sty m:val="p"/>
            </m:rPr>
            <m:t>,</m:t>
          </m:r>
          <m:r>
            <m:rPr>
              <m:sty m:val="i"/>
            </m:rPr>
            <m:t>y</m:t>
          </m:r>
          <m:r>
            <m:rPr>
              <m:sty m:val="p"/>
            </m:rPr>
            <m:t>,</m:t>
          </m:r>
          <m:r>
            <m:rPr>
              <m:sty m:val="i"/>
            </m:rP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∣</m:t>
          </m:r>
          <m:r>
            <m:rPr>
              <m:sty m:val="i"/>
            </m:rPr>
            <m:t>x</m:t>
          </m:r>
          <m:r>
            <m:rPr>
              <m:sty m:val="p"/>
            </m:rPr>
            <m:t>−</m:t>
          </m:r>
          <m:r>
            <m:rPr>
              <m:sty m:val="i"/>
            </m:rPr>
            <m:t>y</m:t>
          </m:r>
          <m:r>
            <m:rPr>
              <m:sty m:val="p"/>
            </m:rPr>
            <m:t>+</m:t>
          </m:r>
          <m:r>
            <m:rPr>
              <m:sty m:val="i"/>
            </m:rPr>
            <m:t>z</m:t>
          </m:r>
          <m:r>
            <m:rPr>
              <m:sty m:val="p"/>
            </m:rPr>
            <m:t>&gt;</m:t>
          </m:r>
          <m:r>
            <m:rPr>
              <m:sty m:val="p"/>
            </m:rPr>
            <m:t>0</m:t>
          </m:r>
          <m:r>
            <m:rPr>
              <m:sty m:val="p"/>
            </m:rPr>
            <m:t>}</m:t>
          </m:r>
        </m:oMath>
      </m:oMathPara>
    </w:p>
    <w:p>
      <w:pPr>
        <w:spacing w:after="220" w:lineRule="auto"/>
      </w:pPr>
      <w:r>
        <w:rPr/>
        <w:t xml:space="preserve">The plane </w:t>
      </w:r>
      <m:oMath>
        <m:r>
          <m:rPr>
            <m:sty m:val="i"/>
          </m:rPr>
          <m:t>x</m:t>
        </m:r>
        <m:r>
          <m:rPr>
            <m:sty m:val="p"/>
          </m:rPr>
          <m:t>−</m:t>
        </m:r>
        <m:r>
          <m:rPr>
            <m:sty m:val="i"/>
          </m:rPr>
          <m:t>y</m:t>
        </m:r>
        <m:r>
          <m:rPr>
            <m:sty m:val="p"/>
          </m:rPr>
          <m:t>+</m:t>
        </m:r>
        <m:r>
          <m:rPr>
            <m:sty m:val="i"/>
          </m:rPr>
          <m:t>z</m:t>
        </m:r>
        <m:r>
          <m:rPr>
            <m:sty m:val="p"/>
          </m:rPr>
          <m:t>=</m:t>
        </m:r>
        <m:r>
          <m:rPr>
            <m:sty m:val="p"/>
          </m:rPr>
          <m:t>0</m:t>
        </m:r>
      </m:oMath>
      <w:r>
        <w:rPr/>
        <w:t xml:space="preserve"> divides the space in two parts. The part of space above the plane constitutes the domain of the function.</w:t>
      </w:r>
      <w:r>
        <w:rPr/>
        <w:br w:type="textWrapping"/>
      </w:r>
      <w:r>
        <w:rPr/>
        <w:t xml:space="preserve">c) Find the range of </w:t>
      </w:r>
      <m:oMath>
        <m:r>
          <m:rPr>
            <m:sty m:val="i"/>
          </m:rPr>
          <m:t>f</m:t>
        </m:r>
      </m:oMath>
      <w:r>
        <w:rPr/>
        <w:br w:type="textWrapping"/>
      </w:r>
    </w:p>
    <w:p>
      <w:pPr>
        <w:spacing w:lineRule="auto"/>
        <w:jc w:val="center"/>
      </w:pPr>
      <w:r>
        <w:rPr/>
        <w:drawing>
          <wp:inline distB="0" distL="0" distR="0" distT="0">
            <wp:extent cx="5486400" cy="4557932"/>
            <wp:effectExtent b="0" l="0" r="0" t="0"/>
            <wp:docPr id="20" name="image-dffe7ed46becb389ed4d14b8abb24ce99a0beed8.jpg"/>
            <a:graphic>
              <a:graphicData uri="http://schemas.openxmlformats.org/drawingml/2006/picture">
                <pic:pic>
                  <pic:nvPicPr>
                    <pic:cNvPr id="20" name="image-dffe7ed46becb389ed4d14b8abb24ce99a0beed8.jpg" descr=""/>
                    <pic:cNvPicPr/>
                  </pic:nvPicPr>
                  <pic:blipFill>
                    <a:blip r:embed="rId2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57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 w:lineRule="auto"/>
      </w:pPr>
      <w:r>
        <w:rPr/>
        <w:t xml:space="preserve">Since the natural logarithmic function takes on all possible real values, the domain of the function is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spacing w:line="271" w:before="330" w:lineRule="auto"/>
      </w:pPr>
      <w:bookmarkStart w:id="12" w:name="function_of_several_variables_2"/>
      <w:r>
        <w:rPr>
          <w:b/>
          <w:sz w:val="42"/>
        </w:rPr>
        <w:t xml:space="preserve">Function of Several Variables</w:t>
      </w:r>
      <w:bookmarkEnd w:id="12"/>
    </w:p>
    <w:p>
      <w:pPr>
        <w:spacing w:after="220" w:lineRule="auto"/>
      </w:pPr>
      <w:r>
        <w:rPr/>
        <w:t xml:space="preserve">Example: The temperature in a region where there is a heat source at the origin is given by</w:t>
      </w:r>
    </w:p>
    <w:p>
      <w:pPr>
        <w:spacing w:after="220" w:lineRule="auto"/>
      </w:pPr>
      <m:oMathPara>
        <m:oMath>
          <m:r>
            <m:rPr>
              <m:sty m:val="i"/>
            </m:rPr>
            <m:t>T</m:t>
          </m:r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1000</m:t>
              </m:r>
            </m:num>
            <m:den>
              <m:sSup>
                <m:sSupPr/>
                <m:e>
                  <m:r>
                    <m:rPr>
                      <m:sty m:val="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sSupPr/>
                <m:e>
                  <m:r>
                    <m:rPr>
                      <m:sty m:val="i"/>
                    </m:rPr>
                    <m:t>y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sSupPr/>
                <m:e>
                  <m:r>
                    <m:rPr>
                      <m:sty m:val="i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</m:den>
          </m:f>
          <m:r>
            <m:rPr>
              <m:nor/>
            </m:rPr>
            <m:t> for </m:t>
          </m:r>
          <m:sSup>
            <m:sSupPr/>
            <m:e>
              <m:r>
                <m:rPr>
                  <m:sty m:val="i"/>
                </m:rPr>
                <m:t>x</m:t>
              </m:r>
            </m:e>
            <m:sup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m:t>+</m:t>
          </m:r>
          <m:sSup>
            <m:sSupPr/>
            <m:e>
              <m:r>
                <m:rPr>
                  <m:sty m:val="i"/>
                </m:rPr>
                <m:t>y</m:t>
              </m:r>
            </m:e>
            <m:sup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m:t>+</m:t>
          </m:r>
          <m:sSup>
            <m:sSupPr/>
            <m:e>
              <m:r>
                <m:rPr>
                  <m:sty m:val="i"/>
                </m:rPr>
                <m:t>z</m:t>
              </m:r>
            </m:e>
            <m:sup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m:t>≥</m:t>
          </m:r>
          <m:r>
            <m:rPr>
              <m:sty m:val="p"/>
            </m:rPr>
            <m:t>1</m:t>
          </m:r>
        </m:oMath>
      </m:oMathPara>
    </w:p>
    <w:p>
      <w:pPr>
        <w:spacing w:after="220" w:lineRule="auto"/>
      </w:pPr>
      <w:r>
        <w:rPr/>
        <w:t xml:space="preserve">We cannot graph this "surface" because we would need four dimensions, but if we set </w:t>
      </w:r>
      <m:oMath>
        <m:r>
          <m:rPr>
            <m:sty m:val="i"/>
          </m:rPr>
          <m:t>T</m:t>
        </m:r>
        <m:r>
          <m:rPr>
            <m:sty m:val="p"/>
          </m:rPr>
          <m:t>(</m:t>
        </m:r>
        <m:r>
          <m:rPr>
            <m:sty m:val="i"/>
          </m:rPr>
          <m:t>x</m:t>
        </m:r>
        <m:r>
          <m:rPr>
            <m:sty m:val="p"/>
          </m:rPr>
          <m:t>,</m:t>
        </m:r>
        <m:r>
          <m:rPr>
            <m:sty m:val="i"/>
          </m:rPr>
          <m:t>y</m:t>
        </m:r>
        <m:r>
          <m:rPr>
            <m:sty m:val="p"/>
          </m:rPr>
          <m:t>,</m:t>
        </m:r>
        <m:r>
          <m:rPr>
            <m:sty m:val="i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i"/>
          </m:rPr>
          <m:t>k</m:t>
        </m:r>
      </m:oMath>
      <w:r>
        <w:rPr/>
        <w:t xml:space="preserve"> with </w:t>
      </w:r>
      <m:oMath>
        <m:r>
          <m:rPr>
            <m:sty m:val="i"/>
          </m:rPr>
          <m:t>k</m:t>
        </m:r>
      </m:oMath>
      <w:r>
        <w:rPr/>
        <w:t xml:space="preserve"> constant, we obtain level surfaces which in this context are isotherms.</w:t>
      </w:r>
      <w:r>
        <w:rPr/>
        <w:br w:type="textWrapping"/>
      </w:r>
    </w:p>
    <w:p>
      <w:pPr>
        <w:spacing w:lineRule="auto"/>
        <w:jc w:val="center"/>
      </w:pPr>
      <w:r>
        <w:rPr/>
        <w:drawing>
          <wp:inline distB="0" distL="0" distR="0" distT="0">
            <wp:extent cx="5486400" cy="4372257"/>
            <wp:effectExtent b="0" l="0" r="0" t="0"/>
            <wp:docPr id="21" name="image-7eae6ea332e345cfcda2da5f30546919f96a8cd1.jpg"/>
            <a:graphic>
              <a:graphicData uri="http://schemas.openxmlformats.org/drawingml/2006/picture">
                <pic:pic>
                  <pic:nvPicPr>
                    <pic:cNvPr id="21" name="image-7eae6ea332e345cfcda2da5f30546919f96a8cd1.jpg" descr=""/>
                    <pic:cNvPicPr/>
                  </pic:nvPicPr>
                  <pic:blipFill>
                    <a:blip r:embed="rId2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72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 w:lineRule="auto"/>
      </w:pPr>
      <w:r>
        <w:rPr/>
        <w:br w:type="textWrapping"/>
      </w:r>
      <m:oMath>
        <m:r>
          <m:rPr>
            <m:sty m:val="i"/>
          </m:rPr>
          <m:t>T</m:t>
        </m:r>
        <m:r>
          <m:rPr>
            <m:sty m:val="p"/>
          </m:rPr>
          <m:t>=</m:t>
        </m:r>
        <m:r>
          <m:rPr>
            <m:sty m:val="p"/>
          </m:rPr>
          <m:t>250</m:t>
        </m:r>
      </m:oMath>
      <w:r>
        <w:rPr/>
        <w:t xml:space="preserve"> on the surface</w:t>
      </w:r>
      <w:r>
        <w:rPr/>
        <w:br w:type="textWrapping"/>
      </w:r>
      <m:oMathPara>
        <m:oMathParaPr>
          <m:jc m:val="left"/>
        </m:oMathParaPr>
        <m:oMath>
          <m:sSup>
            <m:sSupPr/>
            <m:e>
              <m:r>
                <m:rPr>
                  <m:sty m:val="i"/>
                </m:rPr>
                <m:t>x</m:t>
              </m:r>
            </m:e>
            <m:sup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m:t>+</m:t>
          </m:r>
          <m:sSup>
            <m:sSupPr/>
            <m:e>
              <m:r>
                <m:rPr>
                  <m:sty m:val="i"/>
                </m:rPr>
                <m:t>y</m:t>
              </m:r>
            </m:e>
            <m:sup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m:t>+</m:t>
          </m:r>
          <m:sSup>
            <m:sSupPr/>
            <m:e>
              <m:r>
                <m:rPr>
                  <m:sty m:val="i"/>
                </m:rPr>
                <m:t>z</m:t>
              </m:r>
            </m:e>
            <m:sup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4</m:t>
          </m:r>
        </m:oMath>
      </m:oMathPara>
    </w:p>
    <w:p>
      <w:pPr>
        <w:spacing w:after="220" w:lineRule="auto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1000</m:t>
              </m:r>
            </m:num>
            <m:den>
              <m:sSup>
                <m:sSupPr/>
                <m:e>
                  <m:r>
                    <m:rPr>
                      <m:sty m:val="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sSupPr/>
                <m:e>
                  <m:r>
                    <m:rPr>
                      <m:sty m:val="i"/>
                    </m:rPr>
                    <m:t>y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sSupPr/>
                <m:e>
                  <m:r>
                    <m:rPr>
                      <m:sty m:val="i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i"/>
            </m:rPr>
            <m:t>k</m:t>
          </m:r>
        </m:oMath>
      </m:oMathPara>
    </w:p>
    <w:p>
      <w:pPr>
        <w:spacing w:after="220" w:lineRule="auto"/>
      </w:pPr>
      <w:r>
        <w:rPr/>
        <w:t xml:space="preserve">We can pick arbitrary values for </w:t>
      </w:r>
      <m:oMath>
        <m:r>
          <m:rPr>
            <m:sty m:val="i"/>
          </m:rPr>
          <m:t>k</m:t>
        </m:r>
      </m:oMath>
      <w:r>
        <w:rPr/>
        <w:t xml:space="preserve">.</w:t>
      </w:r>
      <w:r>
        <w:rPr/>
        <w:br w:type="textWrapping"/>
      </w:r>
      <w:r>
        <w:rPr/>
        <w:t xml:space="preserve">Let's pick </w:t>
      </w:r>
      <m:oMath>
        <m:r>
          <m:rPr>
            <m:sty m:val="i"/>
          </m:rPr>
          <m:t>k</m:t>
        </m:r>
        <m:r>
          <m:rPr>
            <m:sty m:val="p"/>
          </m:rPr>
          <m:t>=</m:t>
        </m:r>
        <m:r>
          <m:rPr>
            <m:sty m:val="p"/>
          </m:rPr>
          <m:t>1000</m:t>
        </m:r>
      </m:oMath>
      <w:r>
        <w:rPr/>
        <w:t xml:space="preserve"> and </w:t>
      </w:r>
      <m:oMath>
        <m:r>
          <m:rPr>
            <m:sty m:val="i"/>
          </m:rPr>
          <m:t>k</m:t>
        </m:r>
        <m:r>
          <m:rPr>
            <m:sty m:val="p"/>
          </m:rPr>
          <m:t>=</m:t>
        </m:r>
        <m:r>
          <m:rPr>
            <m:sty m:val="p"/>
          </m:rPr>
          <m:t>250</m:t>
        </m:r>
      </m:oMath>
    </w:p>
    <w:p>
      <w:pPr>
        <w:spacing w:after="220" w:lineRule="auto"/>
      </w:pPr>
      <m:oMathPara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/>
              <m:e>
                <m:r>
                  <m:rPr>
                    <m:sty m:val="i"/>
                  </m:rPr>
                  <m:t>k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1000</m:t>
                </m:r>
                <m:r>
                  <m:rPr>
                    <m:sty m:val="p"/>
                  </m:rPr>
                  <m:t>⇒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1000</m:t>
                    </m:r>
                  </m:num>
                  <m:den>
                    <m:sSup>
                      <m:sSupPr/>
                      <m:e>
                        <m:r>
                          <m:rPr>
                            <m:sty m:val="i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sSupPr/>
                      <m:e>
                        <m:r>
                          <m:rPr>
                            <m:sty m:val="i"/>
                          </m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sSupPr/>
                      <m:e>
                        <m:r>
                          <m:rPr>
                            <m:sty m:val="i"/>
                          </m:rPr>
                          <m:t>z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1000</m:t>
                </m:r>
                <m:r>
                  <m:rPr>
                    <m:sty m:val="p"/>
                  </m:rPr>
                  <m:t>⇒</m:t>
                </m:r>
                <m:sSup>
                  <m:sSupPr/>
                  <m:e>
                    <m:r>
                      <m:rPr>
                        <m:sty m:val="i"/>
                      </m:rPr>
                      <m:t>x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sSupPr/>
                  <m:e>
                    <m:r>
                      <m:rPr>
                        <m:sty m:val="i"/>
                      </m:rPr>
                      <m:t>y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sSupPr/>
                  <m:e>
                    <m:r>
                      <m:rPr>
                        <m:sty m:val="i"/>
                      </m:rPr>
                      <m:t>z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1</m:t>
                </m:r>
              </m:e>
            </m:mr>
            <m:mr>
              <m:e/>
              <m:e>
                <m:r>
                  <m:rPr>
                    <m:sty m:val="i"/>
                  </m:rPr>
                  <m:t>k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250</m:t>
                </m:r>
                <m:r>
                  <m:rPr>
                    <m:sty m:val="p"/>
                  </m:rPr>
                  <m:t>⇒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1000</m:t>
                    </m:r>
                  </m:num>
                  <m:den>
                    <m:sSup>
                      <m:sSupPr/>
                      <m:e>
                        <m:r>
                          <m:rPr>
                            <m:sty m:val="i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sSupPr/>
                      <m:e>
                        <m:r>
                          <m:rPr>
                            <m:sty m:val="i"/>
                          </m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sSupPr/>
                      <m:e>
                        <m:r>
                          <m:rPr>
                            <m:sty m:val="i"/>
                          </m:rPr>
                          <m:t>z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250</m:t>
                </m:r>
                <m:r>
                  <m:rPr>
                    <m:sty m:val="p"/>
                  </m:rPr>
                  <m:t>⇒</m:t>
                </m:r>
                <m:sSup>
                  <m:sSupPr/>
                  <m:e>
                    <m:r>
                      <m:rPr>
                        <m:sty m:val="i"/>
                      </m:rPr>
                      <m:t>x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sSupPr/>
                  <m:e>
                    <m:r>
                      <m:rPr>
                        <m:sty m:val="i"/>
                      </m:rPr>
                      <m:t>y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sSupPr/>
                  <m:e>
                    <m:r>
                      <m:rPr>
                        <m:sty m:val="i"/>
                      </m:rPr>
                      <m:t>z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4</m:t>
                </m:r>
              </m:e>
            </m:mr>
          </m:m>
        </m:oMath>
      </m:oMathPara>
    </w:p>
    <w:sectPr>
      <w:pgSz w:w="12240" w:h="15840" w:orient="portrait"/>
      <w:pgMar w:top="1440" w:right="1800" w:bottom="1440" w:left="1800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2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ef26f8596aeed6ab8bf62efca62b988d8ccb26a3.jpg" TargetMode="Internal"/><Relationship Id="rId6" Type="http://schemas.openxmlformats.org/officeDocument/2006/relationships/image" Target="media/image-05b8ed691bff53a0f9b36efb6d18cd95a3d48a29.jpg" TargetMode="Internal"/><Relationship Id="rId7" Type="http://schemas.openxmlformats.org/officeDocument/2006/relationships/image" Target="media/image-5acf5631edfdb1c7d3f3dbd9fd8d82bf9ea6ea00.jpg" TargetMode="Internal"/><Relationship Id="rId8" Type="http://schemas.openxmlformats.org/officeDocument/2006/relationships/image" Target="media/image-1069bd029cf7f8cd7ab8db3eb4f2a88efe712999.jpg" TargetMode="Internal"/><Relationship Id="rId9" Type="http://schemas.openxmlformats.org/officeDocument/2006/relationships/image" Target="media/image-02310490b4fdbb9a2506fd7c41ed80dffc3f7e53.jpg" TargetMode="Internal"/><Relationship Id="rId10" Type="http://schemas.openxmlformats.org/officeDocument/2006/relationships/image" Target="media/image-669af32db466031138c1df6f15beb7e3727a8226.jpg" TargetMode="Internal"/><Relationship Id="rId11" Type="http://schemas.openxmlformats.org/officeDocument/2006/relationships/image" Target="media/image-a17dc04ac60c876d6e1482e5ef4a711bc60ffaed.jpg" TargetMode="Internal"/><Relationship Id="rId12" Type="http://schemas.openxmlformats.org/officeDocument/2006/relationships/image" Target="media/image-2f7f1f7e32d7c9b4d86744a913d52c3feaf78e47.jpg" TargetMode="Internal"/><Relationship Id="rId13" Type="http://schemas.openxmlformats.org/officeDocument/2006/relationships/image" Target="media/image-d866c9a4380161e4279bff9c0e5bfaf253db3ffd.jpg" TargetMode="Internal"/><Relationship Id="rId14" Type="http://schemas.openxmlformats.org/officeDocument/2006/relationships/image" Target="media/image-8e06d2cbb054b26197ff48951ced533f651a910b.jpg" TargetMode="Internal"/><Relationship Id="rId15" Type="http://schemas.openxmlformats.org/officeDocument/2006/relationships/image" Target="media/image-703b276df9b8a230daffaf6d85b1b002f23d0276.jpg" TargetMode="Internal"/><Relationship Id="rId16" Type="http://schemas.openxmlformats.org/officeDocument/2006/relationships/image" Target="media/image-9a4981e342d9c33070ce302439eb67dfdbf921c3.jpg" TargetMode="Internal"/><Relationship Id="rId17" Type="http://schemas.openxmlformats.org/officeDocument/2006/relationships/image" Target="media/image-8b1070582ec089f8ed19fdb646e3f6f7438ad527.jpg" TargetMode="Internal"/><Relationship Id="rId18" Type="http://schemas.openxmlformats.org/officeDocument/2006/relationships/image" Target="media/image-011d1f47859c9709c4d0b523b8952a70cdd90ec5.jpg" TargetMode="Internal"/><Relationship Id="rId19" Type="http://schemas.openxmlformats.org/officeDocument/2006/relationships/image" Target="media/image-9c1750ffe106521b31c9420969e506f230094ce4.jpg" TargetMode="Internal"/><Relationship Id="rId20" Type="http://schemas.openxmlformats.org/officeDocument/2006/relationships/image" Target="media/image-528d4a62e878bd44cc96e8a918f68575c9165865.jpg" TargetMode="Internal"/><Relationship Id="rId21" Type="http://schemas.openxmlformats.org/officeDocument/2006/relationships/image" Target="media/image-4f874a7efb8bc0586db10aa46effe32d87e610b1.jpg" TargetMode="Internal"/><Relationship Id="rId22" Type="http://schemas.openxmlformats.org/officeDocument/2006/relationships/image" Target="media/image-e78695daa73ff3d2a35c7d7028da542836986034.jpg" TargetMode="Internal"/><Relationship Id="rId23" Type="http://schemas.openxmlformats.org/officeDocument/2006/relationships/image" Target="media/image-1336da1b9ab5f7a749d7dce099de16b6d0f0354b.jpg" TargetMode="Internal"/><Relationship Id="rId24" Type="http://schemas.openxmlformats.org/officeDocument/2006/relationships/image" Target="media/image-dffe7ed46becb389ed4d14b8abb24ce99a0beed8.jpg" TargetMode="Internal"/><Relationship Id="rId25" Type="http://schemas.openxmlformats.org/officeDocument/2006/relationships/image" Target="media/image-7eae6ea332e345cfcda2da5f30546919f96a8cd1.jp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2025-11-27T17:29:41.086Z</dcterms:created>
  <dcterms:modified xsi:type="dcterms:W3CDTF">2025-11-27T17:29:41.086Z</dcterms:modified>
</cp:coreProperties>
</file>