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EC4F" w14:textId="77777777" w:rsidR="00A531AE" w:rsidRDefault="00000000">
      <w:pPr>
        <w:pStyle w:val="Heading1"/>
        <w:jc w:val="center"/>
      </w:pPr>
      <w:bookmarkStart w:id="0" w:name="_7zn8zrtn2bh4" w:colFirst="0" w:colLast="0"/>
      <w:bookmarkEnd w:id="0"/>
      <w:r>
        <w:t xml:space="preserve">Technical Task </w:t>
      </w:r>
    </w:p>
    <w:p w14:paraId="5C4F6CE9" w14:textId="77777777" w:rsidR="00A531AE" w:rsidRDefault="00A531AE"/>
    <w:p w14:paraId="6E121B28" w14:textId="77777777" w:rsidR="00A531AE" w:rsidRDefault="00000000">
      <w:pPr>
        <w:jc w:val="both"/>
      </w:pPr>
      <w:r>
        <w:t xml:space="preserve">Thank you for your interest in LiveScore Group and thank you in advance for completing this exercise. We don’t take the use of free time lightly, we really appreciate it. Please be prepared to share your thoughts on the below three questions in a presentation format.  Please feel free to use any tools / approaches that you find necessary. </w:t>
      </w:r>
    </w:p>
    <w:p w14:paraId="47A8B8AE" w14:textId="77777777" w:rsidR="00A531AE" w:rsidRDefault="00000000">
      <w:pPr>
        <w:pStyle w:val="Heading2"/>
        <w:numPr>
          <w:ilvl w:val="0"/>
          <w:numId w:val="2"/>
        </w:numPr>
        <w:jc w:val="center"/>
      </w:pPr>
      <w:bookmarkStart w:id="1" w:name="_uz5ubxrfipzt" w:colFirst="0" w:colLast="0"/>
      <w:bookmarkEnd w:id="1"/>
      <w:r>
        <w:t>New Customer Opt In</w:t>
      </w:r>
    </w:p>
    <w:p w14:paraId="2EC1BB76" w14:textId="77777777" w:rsidR="00A531AE" w:rsidRDefault="00A531AE">
      <w:pPr>
        <w:jc w:val="both"/>
      </w:pPr>
    </w:p>
    <w:p w14:paraId="594165F2" w14:textId="77777777" w:rsidR="00A531AE" w:rsidRDefault="00000000">
      <w:pPr>
        <w:jc w:val="both"/>
      </w:pPr>
      <w:r>
        <w:t xml:space="preserve">Below is a graph showing the email marketing opt in rate for customers who are new to the site. It is split by the type of device the user signed up on, App or Website. The yellow line represents the overall opt in rate (combination of app + web sign ups). </w:t>
      </w:r>
    </w:p>
    <w:p w14:paraId="3CF0EB14" w14:textId="77777777" w:rsidR="00A531AE" w:rsidRDefault="00A531AE">
      <w:pPr>
        <w:jc w:val="both"/>
      </w:pPr>
    </w:p>
    <w:p w14:paraId="017722E7" w14:textId="77777777" w:rsidR="00A531AE" w:rsidRDefault="00000000">
      <w:pPr>
        <w:jc w:val="both"/>
      </w:pPr>
      <w:r>
        <w:t xml:space="preserve">Please describe what is happening with the below graph. </w:t>
      </w:r>
    </w:p>
    <w:p w14:paraId="5282BA14" w14:textId="77777777" w:rsidR="00A531AE" w:rsidRDefault="00000000">
      <w:pPr>
        <w:jc w:val="center"/>
      </w:pPr>
      <w:r>
        <w:rPr>
          <w:noProof/>
        </w:rPr>
        <w:drawing>
          <wp:inline distT="114300" distB="114300" distL="114300" distR="114300" wp14:anchorId="04ED98C2" wp14:editId="2A0A0D9D">
            <wp:extent cx="4914900" cy="2845266"/>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8"/>
                    <a:srcRect t="11360"/>
                    <a:stretch>
                      <a:fillRect/>
                    </a:stretch>
                  </pic:blipFill>
                  <pic:spPr>
                    <a:xfrm>
                      <a:off x="0" y="0"/>
                      <a:ext cx="4914900" cy="2845266"/>
                    </a:xfrm>
                    <a:prstGeom prst="rect">
                      <a:avLst/>
                    </a:prstGeom>
                    <a:ln/>
                  </pic:spPr>
                </pic:pic>
              </a:graphicData>
            </a:graphic>
          </wp:inline>
        </w:drawing>
      </w:r>
    </w:p>
    <w:p w14:paraId="7C297A03" w14:textId="77777777" w:rsidR="00A531AE" w:rsidRDefault="00000000">
      <w:pPr>
        <w:pStyle w:val="Heading2"/>
        <w:numPr>
          <w:ilvl w:val="0"/>
          <w:numId w:val="2"/>
        </w:numPr>
        <w:jc w:val="center"/>
      </w:pPr>
      <w:bookmarkStart w:id="2" w:name="_biuahf1jz691" w:colFirst="0" w:colLast="0"/>
      <w:bookmarkEnd w:id="2"/>
      <w:r>
        <w:t>Query Formatting</w:t>
      </w:r>
    </w:p>
    <w:p w14:paraId="5E3ACE35" w14:textId="77777777" w:rsidR="00A531AE" w:rsidRDefault="00000000">
      <w:r>
        <w:t xml:space="preserve">The below query is intended to work with the following tables. </w:t>
      </w:r>
    </w:p>
    <w:tbl>
      <w:tblPr>
        <w:tblStyle w:val="a"/>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3"/>
        <w:gridCol w:w="3592"/>
        <w:gridCol w:w="3592"/>
      </w:tblGrid>
      <w:tr w:rsidR="00A531AE" w14:paraId="34537DC9" w14:textId="77777777">
        <w:tc>
          <w:tcPr>
            <w:tcW w:w="359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105B0AE" w14:textId="77777777" w:rsidR="00A531AE" w:rsidRDefault="00A531AE">
            <w:pPr>
              <w:widowControl w:val="0"/>
              <w:pBdr>
                <w:top w:val="nil"/>
                <w:left w:val="nil"/>
                <w:bottom w:val="nil"/>
                <w:right w:val="nil"/>
                <w:between w:val="nil"/>
              </w:pBdr>
              <w:spacing w:line="240" w:lineRule="auto"/>
            </w:pPr>
          </w:p>
          <w:tbl>
            <w:tblPr>
              <w:tblStyle w:val="a0"/>
              <w:tblW w:w="3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305"/>
            </w:tblGrid>
            <w:tr w:rsidR="00A531AE" w14:paraId="1D4CC9FA" w14:textId="77777777">
              <w:trPr>
                <w:trHeight w:val="420"/>
              </w:trPr>
              <w:tc>
                <w:tcPr>
                  <w:tcW w:w="3150" w:type="dxa"/>
                  <w:gridSpan w:val="2"/>
                  <w:shd w:val="clear" w:color="auto" w:fill="auto"/>
                  <w:tcMar>
                    <w:top w:w="100" w:type="dxa"/>
                    <w:left w:w="100" w:type="dxa"/>
                    <w:bottom w:w="100" w:type="dxa"/>
                    <w:right w:w="100" w:type="dxa"/>
                  </w:tcMar>
                </w:tcPr>
                <w:p w14:paraId="2257CC7E" w14:textId="77777777" w:rsidR="00A531AE" w:rsidRDefault="00000000">
                  <w:pPr>
                    <w:widowControl w:val="0"/>
                    <w:pBdr>
                      <w:top w:val="nil"/>
                      <w:left w:val="nil"/>
                      <w:bottom w:val="nil"/>
                      <w:right w:val="nil"/>
                      <w:between w:val="nil"/>
                    </w:pBdr>
                    <w:spacing w:line="240" w:lineRule="auto"/>
                    <w:jc w:val="center"/>
                    <w:rPr>
                      <w:b/>
                    </w:rPr>
                  </w:pPr>
                  <w:r>
                    <w:rPr>
                      <w:b/>
                    </w:rPr>
                    <w:t>USER</w:t>
                  </w:r>
                </w:p>
              </w:tc>
            </w:tr>
            <w:tr w:rsidR="00A531AE" w14:paraId="2B4614C4" w14:textId="77777777">
              <w:tc>
                <w:tcPr>
                  <w:tcW w:w="1845" w:type="dxa"/>
                  <w:shd w:val="clear" w:color="auto" w:fill="auto"/>
                  <w:tcMar>
                    <w:top w:w="100" w:type="dxa"/>
                    <w:left w:w="100" w:type="dxa"/>
                    <w:bottom w:w="100" w:type="dxa"/>
                    <w:right w:w="100" w:type="dxa"/>
                  </w:tcMar>
                </w:tcPr>
                <w:p w14:paraId="25ED4B3F" w14:textId="77777777" w:rsidR="00A531AE" w:rsidRDefault="00000000">
                  <w:pPr>
                    <w:widowControl w:val="0"/>
                    <w:pBdr>
                      <w:top w:val="nil"/>
                      <w:left w:val="nil"/>
                      <w:bottom w:val="nil"/>
                      <w:right w:val="nil"/>
                      <w:between w:val="nil"/>
                    </w:pBdr>
                    <w:spacing w:line="240" w:lineRule="auto"/>
                    <w:rPr>
                      <w:b/>
                    </w:rPr>
                  </w:pPr>
                  <w:r>
                    <w:rPr>
                      <w:b/>
                    </w:rPr>
                    <w:t>Column</w:t>
                  </w:r>
                </w:p>
              </w:tc>
              <w:tc>
                <w:tcPr>
                  <w:tcW w:w="1305" w:type="dxa"/>
                  <w:shd w:val="clear" w:color="auto" w:fill="auto"/>
                  <w:tcMar>
                    <w:top w:w="100" w:type="dxa"/>
                    <w:left w:w="100" w:type="dxa"/>
                    <w:bottom w:w="100" w:type="dxa"/>
                    <w:right w:w="100" w:type="dxa"/>
                  </w:tcMar>
                </w:tcPr>
                <w:p w14:paraId="1B6C780C" w14:textId="77777777" w:rsidR="00A531AE" w:rsidRDefault="00000000">
                  <w:pPr>
                    <w:widowControl w:val="0"/>
                    <w:pBdr>
                      <w:top w:val="nil"/>
                      <w:left w:val="nil"/>
                      <w:bottom w:val="nil"/>
                      <w:right w:val="nil"/>
                      <w:between w:val="nil"/>
                    </w:pBdr>
                    <w:spacing w:line="240" w:lineRule="auto"/>
                    <w:rPr>
                      <w:b/>
                    </w:rPr>
                  </w:pPr>
                  <w:r>
                    <w:rPr>
                      <w:b/>
                    </w:rPr>
                    <w:t>Type</w:t>
                  </w:r>
                </w:p>
              </w:tc>
            </w:tr>
            <w:tr w:rsidR="00A531AE" w14:paraId="17540A78" w14:textId="77777777">
              <w:tc>
                <w:tcPr>
                  <w:tcW w:w="1845" w:type="dxa"/>
                  <w:shd w:val="clear" w:color="auto" w:fill="auto"/>
                  <w:tcMar>
                    <w:top w:w="100" w:type="dxa"/>
                    <w:left w:w="100" w:type="dxa"/>
                    <w:bottom w:w="100" w:type="dxa"/>
                    <w:right w:w="100" w:type="dxa"/>
                  </w:tcMar>
                </w:tcPr>
                <w:p w14:paraId="3A9763B8" w14:textId="77777777" w:rsidR="00A531AE" w:rsidRDefault="00000000">
                  <w:pPr>
                    <w:widowControl w:val="0"/>
                    <w:pBdr>
                      <w:top w:val="nil"/>
                      <w:left w:val="nil"/>
                      <w:bottom w:val="nil"/>
                      <w:right w:val="nil"/>
                      <w:between w:val="nil"/>
                    </w:pBdr>
                    <w:spacing w:line="240" w:lineRule="auto"/>
                  </w:pPr>
                  <w:r>
                    <w:t>userID</w:t>
                  </w:r>
                </w:p>
              </w:tc>
              <w:tc>
                <w:tcPr>
                  <w:tcW w:w="1305" w:type="dxa"/>
                  <w:shd w:val="clear" w:color="auto" w:fill="auto"/>
                  <w:tcMar>
                    <w:top w:w="100" w:type="dxa"/>
                    <w:left w:w="100" w:type="dxa"/>
                    <w:bottom w:w="100" w:type="dxa"/>
                    <w:right w:w="100" w:type="dxa"/>
                  </w:tcMar>
                </w:tcPr>
                <w:p w14:paraId="5CD94C61" w14:textId="77777777" w:rsidR="00A531AE" w:rsidRDefault="00000000">
                  <w:pPr>
                    <w:widowControl w:val="0"/>
                    <w:pBdr>
                      <w:top w:val="nil"/>
                      <w:left w:val="nil"/>
                      <w:bottom w:val="nil"/>
                      <w:right w:val="nil"/>
                      <w:between w:val="nil"/>
                    </w:pBdr>
                    <w:spacing w:line="240" w:lineRule="auto"/>
                  </w:pPr>
                  <w:r>
                    <w:t>VARCHAR</w:t>
                  </w:r>
                </w:p>
              </w:tc>
            </w:tr>
            <w:tr w:rsidR="00A531AE" w14:paraId="0CE475D1" w14:textId="77777777">
              <w:tc>
                <w:tcPr>
                  <w:tcW w:w="1845" w:type="dxa"/>
                  <w:shd w:val="clear" w:color="auto" w:fill="auto"/>
                  <w:tcMar>
                    <w:top w:w="100" w:type="dxa"/>
                    <w:left w:w="100" w:type="dxa"/>
                    <w:bottom w:w="100" w:type="dxa"/>
                    <w:right w:w="100" w:type="dxa"/>
                  </w:tcMar>
                </w:tcPr>
                <w:p w14:paraId="0E226049" w14:textId="77777777" w:rsidR="00A531AE" w:rsidRDefault="00000000">
                  <w:pPr>
                    <w:widowControl w:val="0"/>
                    <w:pBdr>
                      <w:top w:val="nil"/>
                      <w:left w:val="nil"/>
                      <w:bottom w:val="nil"/>
                      <w:right w:val="nil"/>
                      <w:between w:val="nil"/>
                    </w:pBdr>
                    <w:spacing w:line="240" w:lineRule="auto"/>
                  </w:pPr>
                  <w:r>
                    <w:t>firstName</w:t>
                  </w:r>
                </w:p>
              </w:tc>
              <w:tc>
                <w:tcPr>
                  <w:tcW w:w="1305" w:type="dxa"/>
                  <w:shd w:val="clear" w:color="auto" w:fill="auto"/>
                  <w:tcMar>
                    <w:top w:w="100" w:type="dxa"/>
                    <w:left w:w="100" w:type="dxa"/>
                    <w:bottom w:w="100" w:type="dxa"/>
                    <w:right w:w="100" w:type="dxa"/>
                  </w:tcMar>
                </w:tcPr>
                <w:p w14:paraId="57D476F5" w14:textId="77777777" w:rsidR="00A531AE" w:rsidRDefault="00000000">
                  <w:pPr>
                    <w:widowControl w:val="0"/>
                    <w:pBdr>
                      <w:top w:val="nil"/>
                      <w:left w:val="nil"/>
                      <w:bottom w:val="nil"/>
                      <w:right w:val="nil"/>
                      <w:between w:val="nil"/>
                    </w:pBdr>
                    <w:spacing w:line="240" w:lineRule="auto"/>
                  </w:pPr>
                  <w:r>
                    <w:t>VARCHAR</w:t>
                  </w:r>
                </w:p>
              </w:tc>
            </w:tr>
            <w:tr w:rsidR="00A531AE" w14:paraId="3BFD48AD" w14:textId="77777777">
              <w:tc>
                <w:tcPr>
                  <w:tcW w:w="1845" w:type="dxa"/>
                  <w:shd w:val="clear" w:color="auto" w:fill="auto"/>
                  <w:tcMar>
                    <w:top w:w="100" w:type="dxa"/>
                    <w:left w:w="100" w:type="dxa"/>
                    <w:bottom w:w="100" w:type="dxa"/>
                    <w:right w:w="100" w:type="dxa"/>
                  </w:tcMar>
                </w:tcPr>
                <w:p w14:paraId="33887A1D" w14:textId="77777777" w:rsidR="00A531AE" w:rsidRDefault="00000000">
                  <w:pPr>
                    <w:widowControl w:val="0"/>
                    <w:pBdr>
                      <w:top w:val="nil"/>
                      <w:left w:val="nil"/>
                      <w:bottom w:val="nil"/>
                      <w:right w:val="nil"/>
                      <w:between w:val="nil"/>
                    </w:pBdr>
                    <w:spacing w:line="240" w:lineRule="auto"/>
                  </w:pPr>
                  <w:r>
                    <w:t>lastName</w:t>
                  </w:r>
                </w:p>
              </w:tc>
              <w:tc>
                <w:tcPr>
                  <w:tcW w:w="1305" w:type="dxa"/>
                  <w:shd w:val="clear" w:color="auto" w:fill="auto"/>
                  <w:tcMar>
                    <w:top w:w="100" w:type="dxa"/>
                    <w:left w:w="100" w:type="dxa"/>
                    <w:bottom w:w="100" w:type="dxa"/>
                    <w:right w:w="100" w:type="dxa"/>
                  </w:tcMar>
                </w:tcPr>
                <w:p w14:paraId="15C1844D" w14:textId="77777777" w:rsidR="00A531AE" w:rsidRDefault="00000000">
                  <w:pPr>
                    <w:widowControl w:val="0"/>
                    <w:pBdr>
                      <w:top w:val="nil"/>
                      <w:left w:val="nil"/>
                      <w:bottom w:val="nil"/>
                      <w:right w:val="nil"/>
                      <w:between w:val="nil"/>
                    </w:pBdr>
                    <w:spacing w:line="240" w:lineRule="auto"/>
                  </w:pPr>
                  <w:r>
                    <w:t>VARCHAR</w:t>
                  </w:r>
                </w:p>
              </w:tc>
            </w:tr>
            <w:tr w:rsidR="00A531AE" w14:paraId="74F329C7" w14:textId="77777777">
              <w:trPr>
                <w:trHeight w:val="447"/>
              </w:trPr>
              <w:tc>
                <w:tcPr>
                  <w:tcW w:w="1845" w:type="dxa"/>
                  <w:shd w:val="clear" w:color="auto" w:fill="auto"/>
                  <w:tcMar>
                    <w:top w:w="100" w:type="dxa"/>
                    <w:left w:w="100" w:type="dxa"/>
                    <w:bottom w:w="100" w:type="dxa"/>
                    <w:right w:w="100" w:type="dxa"/>
                  </w:tcMar>
                </w:tcPr>
                <w:p w14:paraId="7ED9F25B" w14:textId="77777777" w:rsidR="00A531AE" w:rsidRDefault="00000000">
                  <w:pPr>
                    <w:widowControl w:val="0"/>
                    <w:pBdr>
                      <w:top w:val="nil"/>
                      <w:left w:val="nil"/>
                      <w:bottom w:val="nil"/>
                      <w:right w:val="nil"/>
                      <w:between w:val="nil"/>
                    </w:pBdr>
                    <w:spacing w:line="240" w:lineRule="auto"/>
                  </w:pPr>
                  <w:r>
                    <w:t>brand</w:t>
                  </w:r>
                </w:p>
              </w:tc>
              <w:tc>
                <w:tcPr>
                  <w:tcW w:w="1305" w:type="dxa"/>
                  <w:shd w:val="clear" w:color="auto" w:fill="auto"/>
                  <w:tcMar>
                    <w:top w:w="100" w:type="dxa"/>
                    <w:left w:w="100" w:type="dxa"/>
                    <w:bottom w:w="100" w:type="dxa"/>
                    <w:right w:w="100" w:type="dxa"/>
                  </w:tcMar>
                </w:tcPr>
                <w:p w14:paraId="0A338147" w14:textId="77777777" w:rsidR="00A531AE" w:rsidRDefault="00000000">
                  <w:pPr>
                    <w:widowControl w:val="0"/>
                    <w:pBdr>
                      <w:top w:val="nil"/>
                      <w:left w:val="nil"/>
                      <w:bottom w:val="nil"/>
                      <w:right w:val="nil"/>
                      <w:between w:val="nil"/>
                    </w:pBdr>
                    <w:spacing w:line="240" w:lineRule="auto"/>
                  </w:pPr>
                  <w:r>
                    <w:t>VARCHAR</w:t>
                  </w:r>
                </w:p>
              </w:tc>
            </w:tr>
            <w:tr w:rsidR="00A531AE" w14:paraId="22EC0C4E" w14:textId="77777777">
              <w:tc>
                <w:tcPr>
                  <w:tcW w:w="1845" w:type="dxa"/>
                  <w:shd w:val="clear" w:color="auto" w:fill="auto"/>
                  <w:tcMar>
                    <w:top w:w="100" w:type="dxa"/>
                    <w:left w:w="100" w:type="dxa"/>
                    <w:bottom w:w="100" w:type="dxa"/>
                    <w:right w:w="100" w:type="dxa"/>
                  </w:tcMar>
                </w:tcPr>
                <w:p w14:paraId="2F969ED8" w14:textId="77777777" w:rsidR="00A531AE" w:rsidRDefault="00000000">
                  <w:pPr>
                    <w:widowControl w:val="0"/>
                    <w:pBdr>
                      <w:top w:val="nil"/>
                      <w:left w:val="nil"/>
                      <w:bottom w:val="nil"/>
                      <w:right w:val="nil"/>
                      <w:between w:val="nil"/>
                    </w:pBdr>
                    <w:spacing w:line="240" w:lineRule="auto"/>
                  </w:pPr>
                  <w:r>
                    <w:t>acquisitionDate</w:t>
                  </w:r>
                </w:p>
              </w:tc>
              <w:tc>
                <w:tcPr>
                  <w:tcW w:w="1305" w:type="dxa"/>
                  <w:shd w:val="clear" w:color="auto" w:fill="auto"/>
                  <w:tcMar>
                    <w:top w:w="100" w:type="dxa"/>
                    <w:left w:w="100" w:type="dxa"/>
                    <w:bottom w:w="100" w:type="dxa"/>
                    <w:right w:w="100" w:type="dxa"/>
                  </w:tcMar>
                </w:tcPr>
                <w:p w14:paraId="40589F82" w14:textId="77777777" w:rsidR="00A531AE" w:rsidRDefault="00000000">
                  <w:pPr>
                    <w:widowControl w:val="0"/>
                    <w:pBdr>
                      <w:top w:val="nil"/>
                      <w:left w:val="nil"/>
                      <w:bottom w:val="nil"/>
                      <w:right w:val="nil"/>
                      <w:between w:val="nil"/>
                    </w:pBdr>
                    <w:spacing w:line="240" w:lineRule="auto"/>
                  </w:pPr>
                  <w:r>
                    <w:t>DATE</w:t>
                  </w:r>
                </w:p>
              </w:tc>
            </w:tr>
          </w:tbl>
          <w:p w14:paraId="54A0CA27" w14:textId="77777777" w:rsidR="00A531AE" w:rsidRDefault="00A531AE">
            <w:pPr>
              <w:widowControl w:val="0"/>
              <w:pBdr>
                <w:top w:val="nil"/>
                <w:left w:val="nil"/>
                <w:bottom w:val="nil"/>
                <w:right w:val="nil"/>
                <w:between w:val="nil"/>
              </w:pBdr>
              <w:spacing w:line="240" w:lineRule="auto"/>
            </w:pPr>
          </w:p>
        </w:tc>
        <w:tc>
          <w:tcPr>
            <w:tcW w:w="359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780E63" w14:textId="77777777" w:rsidR="00A531AE" w:rsidRDefault="00A531AE">
            <w:pPr>
              <w:widowControl w:val="0"/>
              <w:pBdr>
                <w:top w:val="nil"/>
                <w:left w:val="nil"/>
                <w:bottom w:val="nil"/>
                <w:right w:val="nil"/>
                <w:between w:val="nil"/>
              </w:pBdr>
              <w:spacing w:line="240" w:lineRule="auto"/>
            </w:pPr>
          </w:p>
          <w:tbl>
            <w:tblPr>
              <w:tblStyle w:val="a1"/>
              <w:tblW w:w="3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1696"/>
            </w:tblGrid>
            <w:tr w:rsidR="00A531AE" w14:paraId="32BEB6A5" w14:textId="77777777">
              <w:trPr>
                <w:trHeight w:val="420"/>
              </w:trPr>
              <w:tc>
                <w:tcPr>
                  <w:tcW w:w="3392" w:type="dxa"/>
                  <w:gridSpan w:val="2"/>
                  <w:shd w:val="clear" w:color="auto" w:fill="auto"/>
                  <w:tcMar>
                    <w:top w:w="100" w:type="dxa"/>
                    <w:left w:w="100" w:type="dxa"/>
                    <w:bottom w:w="100" w:type="dxa"/>
                    <w:right w:w="100" w:type="dxa"/>
                  </w:tcMar>
                </w:tcPr>
                <w:p w14:paraId="13CCCC1A" w14:textId="77777777" w:rsidR="00A531AE" w:rsidRDefault="00000000">
                  <w:pPr>
                    <w:widowControl w:val="0"/>
                    <w:pBdr>
                      <w:top w:val="nil"/>
                      <w:left w:val="nil"/>
                      <w:bottom w:val="nil"/>
                      <w:right w:val="nil"/>
                      <w:between w:val="nil"/>
                    </w:pBdr>
                    <w:spacing w:line="240" w:lineRule="auto"/>
                    <w:jc w:val="center"/>
                    <w:rPr>
                      <w:b/>
                    </w:rPr>
                  </w:pPr>
                  <w:r>
                    <w:rPr>
                      <w:b/>
                    </w:rPr>
                    <w:t>BETS</w:t>
                  </w:r>
                </w:p>
              </w:tc>
            </w:tr>
            <w:tr w:rsidR="00A531AE" w14:paraId="4B9E58DF" w14:textId="77777777">
              <w:tc>
                <w:tcPr>
                  <w:tcW w:w="1696" w:type="dxa"/>
                  <w:shd w:val="clear" w:color="auto" w:fill="auto"/>
                  <w:tcMar>
                    <w:top w:w="100" w:type="dxa"/>
                    <w:left w:w="100" w:type="dxa"/>
                    <w:bottom w:w="100" w:type="dxa"/>
                    <w:right w:w="100" w:type="dxa"/>
                  </w:tcMar>
                </w:tcPr>
                <w:p w14:paraId="5971B06E" w14:textId="77777777" w:rsidR="00A531AE" w:rsidRDefault="00000000">
                  <w:pPr>
                    <w:widowControl w:val="0"/>
                    <w:pBdr>
                      <w:top w:val="nil"/>
                      <w:left w:val="nil"/>
                      <w:bottom w:val="nil"/>
                      <w:right w:val="nil"/>
                      <w:between w:val="nil"/>
                    </w:pBdr>
                    <w:spacing w:line="240" w:lineRule="auto"/>
                    <w:rPr>
                      <w:b/>
                    </w:rPr>
                  </w:pPr>
                  <w:r>
                    <w:rPr>
                      <w:b/>
                    </w:rPr>
                    <w:t>Column</w:t>
                  </w:r>
                </w:p>
              </w:tc>
              <w:tc>
                <w:tcPr>
                  <w:tcW w:w="1696" w:type="dxa"/>
                  <w:shd w:val="clear" w:color="auto" w:fill="auto"/>
                  <w:tcMar>
                    <w:top w:w="100" w:type="dxa"/>
                    <w:left w:w="100" w:type="dxa"/>
                    <w:bottom w:w="100" w:type="dxa"/>
                    <w:right w:w="100" w:type="dxa"/>
                  </w:tcMar>
                </w:tcPr>
                <w:p w14:paraId="798A59A7" w14:textId="77777777" w:rsidR="00A531AE" w:rsidRDefault="00000000">
                  <w:pPr>
                    <w:widowControl w:val="0"/>
                    <w:pBdr>
                      <w:top w:val="nil"/>
                      <w:left w:val="nil"/>
                      <w:bottom w:val="nil"/>
                      <w:right w:val="nil"/>
                      <w:between w:val="nil"/>
                    </w:pBdr>
                    <w:spacing w:line="240" w:lineRule="auto"/>
                    <w:rPr>
                      <w:b/>
                    </w:rPr>
                  </w:pPr>
                  <w:r>
                    <w:rPr>
                      <w:b/>
                    </w:rPr>
                    <w:t>Type</w:t>
                  </w:r>
                </w:p>
              </w:tc>
            </w:tr>
            <w:tr w:rsidR="00A531AE" w14:paraId="1F3220BD" w14:textId="77777777">
              <w:tc>
                <w:tcPr>
                  <w:tcW w:w="1696" w:type="dxa"/>
                  <w:shd w:val="clear" w:color="auto" w:fill="auto"/>
                  <w:tcMar>
                    <w:top w:w="100" w:type="dxa"/>
                    <w:left w:w="100" w:type="dxa"/>
                    <w:bottom w:w="100" w:type="dxa"/>
                    <w:right w:w="100" w:type="dxa"/>
                  </w:tcMar>
                </w:tcPr>
                <w:p w14:paraId="14C450EF" w14:textId="77777777" w:rsidR="00A531AE" w:rsidRDefault="00000000">
                  <w:pPr>
                    <w:widowControl w:val="0"/>
                    <w:pBdr>
                      <w:top w:val="nil"/>
                      <w:left w:val="nil"/>
                      <w:bottom w:val="nil"/>
                      <w:right w:val="nil"/>
                      <w:between w:val="nil"/>
                    </w:pBdr>
                    <w:spacing w:line="240" w:lineRule="auto"/>
                  </w:pPr>
                  <w:r>
                    <w:t>betID</w:t>
                  </w:r>
                </w:p>
              </w:tc>
              <w:tc>
                <w:tcPr>
                  <w:tcW w:w="1696" w:type="dxa"/>
                  <w:shd w:val="clear" w:color="auto" w:fill="auto"/>
                  <w:tcMar>
                    <w:top w:w="100" w:type="dxa"/>
                    <w:left w:w="100" w:type="dxa"/>
                    <w:bottom w:w="100" w:type="dxa"/>
                    <w:right w:w="100" w:type="dxa"/>
                  </w:tcMar>
                </w:tcPr>
                <w:p w14:paraId="4A61A635" w14:textId="77777777" w:rsidR="00A531AE" w:rsidRDefault="00000000">
                  <w:pPr>
                    <w:widowControl w:val="0"/>
                    <w:pBdr>
                      <w:top w:val="nil"/>
                      <w:left w:val="nil"/>
                      <w:bottom w:val="nil"/>
                      <w:right w:val="nil"/>
                      <w:between w:val="nil"/>
                    </w:pBdr>
                    <w:spacing w:line="240" w:lineRule="auto"/>
                  </w:pPr>
                  <w:r>
                    <w:t>VARCHAR</w:t>
                  </w:r>
                </w:p>
              </w:tc>
            </w:tr>
            <w:tr w:rsidR="00A531AE" w14:paraId="34F26DC1" w14:textId="77777777">
              <w:tc>
                <w:tcPr>
                  <w:tcW w:w="1696" w:type="dxa"/>
                  <w:shd w:val="clear" w:color="auto" w:fill="auto"/>
                  <w:tcMar>
                    <w:top w:w="100" w:type="dxa"/>
                    <w:left w:w="100" w:type="dxa"/>
                    <w:bottom w:w="100" w:type="dxa"/>
                    <w:right w:w="100" w:type="dxa"/>
                  </w:tcMar>
                </w:tcPr>
                <w:p w14:paraId="611EB233" w14:textId="77777777" w:rsidR="00A531AE" w:rsidRDefault="00000000">
                  <w:pPr>
                    <w:widowControl w:val="0"/>
                    <w:pBdr>
                      <w:top w:val="nil"/>
                      <w:left w:val="nil"/>
                      <w:bottom w:val="nil"/>
                      <w:right w:val="nil"/>
                      <w:between w:val="nil"/>
                    </w:pBdr>
                    <w:spacing w:line="240" w:lineRule="auto"/>
                  </w:pPr>
                  <w:r>
                    <w:t>betSport</w:t>
                  </w:r>
                </w:p>
              </w:tc>
              <w:tc>
                <w:tcPr>
                  <w:tcW w:w="1696" w:type="dxa"/>
                  <w:shd w:val="clear" w:color="auto" w:fill="auto"/>
                  <w:tcMar>
                    <w:top w:w="100" w:type="dxa"/>
                    <w:left w:w="100" w:type="dxa"/>
                    <w:bottom w:w="100" w:type="dxa"/>
                    <w:right w:w="100" w:type="dxa"/>
                  </w:tcMar>
                </w:tcPr>
                <w:p w14:paraId="71A72990" w14:textId="77777777" w:rsidR="00A531AE" w:rsidRDefault="00000000">
                  <w:pPr>
                    <w:widowControl w:val="0"/>
                    <w:pBdr>
                      <w:top w:val="nil"/>
                      <w:left w:val="nil"/>
                      <w:bottom w:val="nil"/>
                      <w:right w:val="nil"/>
                      <w:between w:val="nil"/>
                    </w:pBdr>
                    <w:spacing w:line="240" w:lineRule="auto"/>
                  </w:pPr>
                  <w:r>
                    <w:t>VARCHAR</w:t>
                  </w:r>
                </w:p>
              </w:tc>
            </w:tr>
            <w:tr w:rsidR="00A531AE" w14:paraId="7C645F1F" w14:textId="77777777">
              <w:tc>
                <w:tcPr>
                  <w:tcW w:w="1696" w:type="dxa"/>
                  <w:shd w:val="clear" w:color="auto" w:fill="auto"/>
                  <w:tcMar>
                    <w:top w:w="100" w:type="dxa"/>
                    <w:left w:w="100" w:type="dxa"/>
                    <w:bottom w:w="100" w:type="dxa"/>
                    <w:right w:w="100" w:type="dxa"/>
                  </w:tcMar>
                </w:tcPr>
                <w:p w14:paraId="53694314" w14:textId="77777777" w:rsidR="00A531AE" w:rsidRDefault="00000000">
                  <w:pPr>
                    <w:widowControl w:val="0"/>
                    <w:pBdr>
                      <w:top w:val="nil"/>
                      <w:left w:val="nil"/>
                      <w:bottom w:val="nil"/>
                      <w:right w:val="nil"/>
                      <w:between w:val="nil"/>
                    </w:pBdr>
                    <w:spacing w:line="240" w:lineRule="auto"/>
                  </w:pPr>
                  <w:r>
                    <w:t>betAmount</w:t>
                  </w:r>
                </w:p>
              </w:tc>
              <w:tc>
                <w:tcPr>
                  <w:tcW w:w="1696" w:type="dxa"/>
                  <w:shd w:val="clear" w:color="auto" w:fill="auto"/>
                  <w:tcMar>
                    <w:top w:w="100" w:type="dxa"/>
                    <w:left w:w="100" w:type="dxa"/>
                    <w:bottom w:w="100" w:type="dxa"/>
                    <w:right w:w="100" w:type="dxa"/>
                  </w:tcMar>
                </w:tcPr>
                <w:p w14:paraId="083F386D" w14:textId="77777777" w:rsidR="00A531AE" w:rsidRDefault="00000000">
                  <w:pPr>
                    <w:widowControl w:val="0"/>
                    <w:pBdr>
                      <w:top w:val="nil"/>
                      <w:left w:val="nil"/>
                      <w:bottom w:val="nil"/>
                      <w:right w:val="nil"/>
                      <w:between w:val="nil"/>
                    </w:pBdr>
                    <w:spacing w:line="240" w:lineRule="auto"/>
                  </w:pPr>
                  <w:r>
                    <w:t>INTEGER</w:t>
                  </w:r>
                </w:p>
              </w:tc>
            </w:tr>
            <w:tr w:rsidR="00A531AE" w14:paraId="40E2D3B3" w14:textId="77777777">
              <w:tc>
                <w:tcPr>
                  <w:tcW w:w="1696" w:type="dxa"/>
                  <w:shd w:val="clear" w:color="auto" w:fill="auto"/>
                  <w:tcMar>
                    <w:top w:w="100" w:type="dxa"/>
                    <w:left w:w="100" w:type="dxa"/>
                    <w:bottom w:w="100" w:type="dxa"/>
                    <w:right w:w="100" w:type="dxa"/>
                  </w:tcMar>
                </w:tcPr>
                <w:p w14:paraId="31A22AF0" w14:textId="77777777" w:rsidR="00A531AE" w:rsidRDefault="00000000">
                  <w:pPr>
                    <w:widowControl w:val="0"/>
                    <w:pBdr>
                      <w:top w:val="nil"/>
                      <w:left w:val="nil"/>
                      <w:bottom w:val="nil"/>
                      <w:right w:val="nil"/>
                      <w:between w:val="nil"/>
                    </w:pBdr>
                    <w:spacing w:line="240" w:lineRule="auto"/>
                  </w:pPr>
                  <w:r>
                    <w:t>selectionTeam</w:t>
                  </w:r>
                </w:p>
              </w:tc>
              <w:tc>
                <w:tcPr>
                  <w:tcW w:w="1696" w:type="dxa"/>
                  <w:shd w:val="clear" w:color="auto" w:fill="auto"/>
                  <w:tcMar>
                    <w:top w:w="100" w:type="dxa"/>
                    <w:left w:w="100" w:type="dxa"/>
                    <w:bottom w:w="100" w:type="dxa"/>
                    <w:right w:w="100" w:type="dxa"/>
                  </w:tcMar>
                </w:tcPr>
                <w:p w14:paraId="35560AA3" w14:textId="77777777" w:rsidR="00A531AE" w:rsidRDefault="00000000">
                  <w:pPr>
                    <w:widowControl w:val="0"/>
                    <w:pBdr>
                      <w:top w:val="nil"/>
                      <w:left w:val="nil"/>
                      <w:bottom w:val="nil"/>
                      <w:right w:val="nil"/>
                      <w:between w:val="nil"/>
                    </w:pBdr>
                    <w:spacing w:line="240" w:lineRule="auto"/>
                  </w:pPr>
                  <w:r>
                    <w:t>VARCHAR</w:t>
                  </w:r>
                </w:p>
              </w:tc>
            </w:tr>
            <w:tr w:rsidR="00A531AE" w14:paraId="73436F15" w14:textId="77777777">
              <w:tc>
                <w:tcPr>
                  <w:tcW w:w="1696" w:type="dxa"/>
                  <w:shd w:val="clear" w:color="auto" w:fill="auto"/>
                  <w:tcMar>
                    <w:top w:w="100" w:type="dxa"/>
                    <w:left w:w="100" w:type="dxa"/>
                    <w:bottom w:w="100" w:type="dxa"/>
                    <w:right w:w="100" w:type="dxa"/>
                  </w:tcMar>
                </w:tcPr>
                <w:p w14:paraId="58E0549D" w14:textId="77777777" w:rsidR="00A531AE" w:rsidRDefault="00000000">
                  <w:pPr>
                    <w:widowControl w:val="0"/>
                    <w:pBdr>
                      <w:top w:val="nil"/>
                      <w:left w:val="nil"/>
                      <w:bottom w:val="nil"/>
                      <w:right w:val="nil"/>
                      <w:between w:val="nil"/>
                    </w:pBdr>
                    <w:spacing w:line="240" w:lineRule="auto"/>
                  </w:pPr>
                  <w:r>
                    <w:t>betDate</w:t>
                  </w:r>
                </w:p>
              </w:tc>
              <w:tc>
                <w:tcPr>
                  <w:tcW w:w="1696" w:type="dxa"/>
                  <w:shd w:val="clear" w:color="auto" w:fill="auto"/>
                  <w:tcMar>
                    <w:top w:w="100" w:type="dxa"/>
                    <w:left w:w="100" w:type="dxa"/>
                    <w:bottom w:w="100" w:type="dxa"/>
                    <w:right w:w="100" w:type="dxa"/>
                  </w:tcMar>
                </w:tcPr>
                <w:p w14:paraId="311AFC07" w14:textId="77777777" w:rsidR="00A531AE" w:rsidRDefault="00000000">
                  <w:pPr>
                    <w:widowControl w:val="0"/>
                    <w:pBdr>
                      <w:top w:val="nil"/>
                      <w:left w:val="nil"/>
                      <w:bottom w:val="nil"/>
                      <w:right w:val="nil"/>
                      <w:between w:val="nil"/>
                    </w:pBdr>
                    <w:spacing w:line="240" w:lineRule="auto"/>
                  </w:pPr>
                  <w:r>
                    <w:t>DATE</w:t>
                  </w:r>
                </w:p>
              </w:tc>
            </w:tr>
            <w:tr w:rsidR="00A531AE" w14:paraId="1588FE69" w14:textId="77777777">
              <w:tc>
                <w:tcPr>
                  <w:tcW w:w="1696" w:type="dxa"/>
                  <w:shd w:val="clear" w:color="auto" w:fill="auto"/>
                  <w:tcMar>
                    <w:top w:w="100" w:type="dxa"/>
                    <w:left w:w="100" w:type="dxa"/>
                    <w:bottom w:w="100" w:type="dxa"/>
                    <w:right w:w="100" w:type="dxa"/>
                  </w:tcMar>
                </w:tcPr>
                <w:p w14:paraId="7D0970F6" w14:textId="77777777" w:rsidR="00A531AE" w:rsidRDefault="00000000">
                  <w:pPr>
                    <w:widowControl w:val="0"/>
                    <w:pBdr>
                      <w:top w:val="nil"/>
                      <w:left w:val="nil"/>
                      <w:bottom w:val="nil"/>
                      <w:right w:val="nil"/>
                      <w:between w:val="nil"/>
                    </w:pBdr>
                    <w:spacing w:line="240" w:lineRule="auto"/>
                  </w:pPr>
                  <w:r>
                    <w:t>bettorID</w:t>
                  </w:r>
                </w:p>
              </w:tc>
              <w:tc>
                <w:tcPr>
                  <w:tcW w:w="1696" w:type="dxa"/>
                  <w:shd w:val="clear" w:color="auto" w:fill="auto"/>
                  <w:tcMar>
                    <w:top w:w="100" w:type="dxa"/>
                    <w:left w:w="100" w:type="dxa"/>
                    <w:bottom w:w="100" w:type="dxa"/>
                    <w:right w:w="100" w:type="dxa"/>
                  </w:tcMar>
                </w:tcPr>
                <w:p w14:paraId="6E3F82C7" w14:textId="77777777" w:rsidR="00A531AE" w:rsidRDefault="00000000">
                  <w:pPr>
                    <w:widowControl w:val="0"/>
                    <w:pBdr>
                      <w:top w:val="nil"/>
                      <w:left w:val="nil"/>
                      <w:bottom w:val="nil"/>
                      <w:right w:val="nil"/>
                      <w:between w:val="nil"/>
                    </w:pBdr>
                    <w:spacing w:line="240" w:lineRule="auto"/>
                  </w:pPr>
                  <w:r>
                    <w:t>VARCHAR</w:t>
                  </w:r>
                </w:p>
              </w:tc>
            </w:tr>
          </w:tbl>
          <w:p w14:paraId="4394CE32" w14:textId="77777777" w:rsidR="00A531AE" w:rsidRDefault="00A531AE">
            <w:pPr>
              <w:widowControl w:val="0"/>
              <w:pBdr>
                <w:top w:val="nil"/>
                <w:left w:val="nil"/>
                <w:bottom w:val="nil"/>
                <w:right w:val="nil"/>
                <w:between w:val="nil"/>
              </w:pBdr>
              <w:spacing w:line="240" w:lineRule="auto"/>
            </w:pPr>
          </w:p>
        </w:tc>
        <w:tc>
          <w:tcPr>
            <w:tcW w:w="3592"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EB73C04" w14:textId="77777777" w:rsidR="00A531AE" w:rsidRDefault="00A531AE">
            <w:pPr>
              <w:widowControl w:val="0"/>
              <w:pBdr>
                <w:top w:val="nil"/>
                <w:left w:val="nil"/>
                <w:bottom w:val="nil"/>
                <w:right w:val="nil"/>
                <w:between w:val="nil"/>
              </w:pBdr>
              <w:spacing w:line="240" w:lineRule="auto"/>
            </w:pPr>
          </w:p>
          <w:tbl>
            <w:tblPr>
              <w:tblStyle w:val="a2"/>
              <w:tblW w:w="3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500"/>
            </w:tblGrid>
            <w:tr w:rsidR="00A531AE" w14:paraId="35CCC237" w14:textId="77777777">
              <w:trPr>
                <w:trHeight w:val="420"/>
              </w:trPr>
              <w:tc>
                <w:tcPr>
                  <w:tcW w:w="3360" w:type="dxa"/>
                  <w:gridSpan w:val="2"/>
                  <w:shd w:val="clear" w:color="auto" w:fill="auto"/>
                  <w:tcMar>
                    <w:top w:w="100" w:type="dxa"/>
                    <w:left w:w="100" w:type="dxa"/>
                    <w:bottom w:w="100" w:type="dxa"/>
                    <w:right w:w="100" w:type="dxa"/>
                  </w:tcMar>
                </w:tcPr>
                <w:p w14:paraId="168635DB" w14:textId="77777777" w:rsidR="00A531AE" w:rsidRDefault="00000000">
                  <w:pPr>
                    <w:widowControl w:val="0"/>
                    <w:pBdr>
                      <w:top w:val="nil"/>
                      <w:left w:val="nil"/>
                      <w:bottom w:val="nil"/>
                      <w:right w:val="nil"/>
                      <w:between w:val="nil"/>
                    </w:pBdr>
                    <w:spacing w:line="240" w:lineRule="auto"/>
                    <w:jc w:val="center"/>
                    <w:rPr>
                      <w:b/>
                    </w:rPr>
                  </w:pPr>
                  <w:r>
                    <w:rPr>
                      <w:b/>
                    </w:rPr>
                    <w:t>CAMPAIGNS</w:t>
                  </w:r>
                </w:p>
              </w:tc>
            </w:tr>
            <w:tr w:rsidR="00A531AE" w14:paraId="5B1B276F" w14:textId="77777777">
              <w:tc>
                <w:tcPr>
                  <w:tcW w:w="1860" w:type="dxa"/>
                  <w:shd w:val="clear" w:color="auto" w:fill="auto"/>
                  <w:tcMar>
                    <w:top w:w="100" w:type="dxa"/>
                    <w:left w:w="100" w:type="dxa"/>
                    <w:bottom w:w="100" w:type="dxa"/>
                    <w:right w:w="100" w:type="dxa"/>
                  </w:tcMar>
                </w:tcPr>
                <w:p w14:paraId="0B437F8A" w14:textId="77777777" w:rsidR="00A531AE" w:rsidRDefault="00000000">
                  <w:pPr>
                    <w:widowControl w:val="0"/>
                    <w:pBdr>
                      <w:top w:val="nil"/>
                      <w:left w:val="nil"/>
                      <w:bottom w:val="nil"/>
                      <w:right w:val="nil"/>
                      <w:between w:val="nil"/>
                    </w:pBdr>
                    <w:spacing w:line="240" w:lineRule="auto"/>
                    <w:rPr>
                      <w:b/>
                    </w:rPr>
                  </w:pPr>
                  <w:r>
                    <w:rPr>
                      <w:b/>
                    </w:rPr>
                    <w:t>Column</w:t>
                  </w:r>
                </w:p>
              </w:tc>
              <w:tc>
                <w:tcPr>
                  <w:tcW w:w="1500" w:type="dxa"/>
                  <w:shd w:val="clear" w:color="auto" w:fill="auto"/>
                  <w:tcMar>
                    <w:top w:w="100" w:type="dxa"/>
                    <w:left w:w="100" w:type="dxa"/>
                    <w:bottom w:w="100" w:type="dxa"/>
                    <w:right w:w="100" w:type="dxa"/>
                  </w:tcMar>
                </w:tcPr>
                <w:p w14:paraId="37809684" w14:textId="77777777" w:rsidR="00A531AE" w:rsidRDefault="00000000">
                  <w:pPr>
                    <w:widowControl w:val="0"/>
                    <w:pBdr>
                      <w:top w:val="nil"/>
                      <w:left w:val="nil"/>
                      <w:bottom w:val="nil"/>
                      <w:right w:val="nil"/>
                      <w:between w:val="nil"/>
                    </w:pBdr>
                    <w:spacing w:line="240" w:lineRule="auto"/>
                    <w:rPr>
                      <w:b/>
                    </w:rPr>
                  </w:pPr>
                  <w:r>
                    <w:rPr>
                      <w:b/>
                    </w:rPr>
                    <w:t>Type</w:t>
                  </w:r>
                </w:p>
              </w:tc>
            </w:tr>
            <w:tr w:rsidR="00A531AE" w14:paraId="5744673F" w14:textId="77777777">
              <w:tc>
                <w:tcPr>
                  <w:tcW w:w="1860" w:type="dxa"/>
                  <w:shd w:val="clear" w:color="auto" w:fill="auto"/>
                  <w:tcMar>
                    <w:top w:w="100" w:type="dxa"/>
                    <w:left w:w="100" w:type="dxa"/>
                    <w:bottom w:w="100" w:type="dxa"/>
                    <w:right w:w="100" w:type="dxa"/>
                  </w:tcMar>
                </w:tcPr>
                <w:p w14:paraId="3BC4B33A" w14:textId="77777777" w:rsidR="00A531AE" w:rsidRDefault="00000000">
                  <w:pPr>
                    <w:widowControl w:val="0"/>
                    <w:pBdr>
                      <w:top w:val="nil"/>
                      <w:left w:val="nil"/>
                      <w:bottom w:val="nil"/>
                      <w:right w:val="nil"/>
                      <w:between w:val="nil"/>
                    </w:pBdr>
                    <w:spacing w:line="240" w:lineRule="auto"/>
                  </w:pPr>
                  <w:r>
                    <w:t>CampaignID</w:t>
                  </w:r>
                </w:p>
              </w:tc>
              <w:tc>
                <w:tcPr>
                  <w:tcW w:w="1500" w:type="dxa"/>
                  <w:shd w:val="clear" w:color="auto" w:fill="auto"/>
                  <w:tcMar>
                    <w:top w:w="100" w:type="dxa"/>
                    <w:left w:w="100" w:type="dxa"/>
                    <w:bottom w:w="100" w:type="dxa"/>
                    <w:right w:w="100" w:type="dxa"/>
                  </w:tcMar>
                </w:tcPr>
                <w:p w14:paraId="041C931D" w14:textId="77777777" w:rsidR="00A531AE" w:rsidRDefault="00000000">
                  <w:pPr>
                    <w:widowControl w:val="0"/>
                    <w:pBdr>
                      <w:top w:val="nil"/>
                      <w:left w:val="nil"/>
                      <w:bottom w:val="nil"/>
                      <w:right w:val="nil"/>
                      <w:between w:val="nil"/>
                    </w:pBdr>
                    <w:spacing w:line="240" w:lineRule="auto"/>
                  </w:pPr>
                  <w:r>
                    <w:t>VARCHAR</w:t>
                  </w:r>
                </w:p>
              </w:tc>
            </w:tr>
            <w:tr w:rsidR="00A531AE" w14:paraId="6E09A2D2" w14:textId="77777777">
              <w:tc>
                <w:tcPr>
                  <w:tcW w:w="1860" w:type="dxa"/>
                  <w:shd w:val="clear" w:color="auto" w:fill="auto"/>
                  <w:tcMar>
                    <w:top w:w="100" w:type="dxa"/>
                    <w:left w:w="100" w:type="dxa"/>
                    <w:bottom w:w="100" w:type="dxa"/>
                    <w:right w:w="100" w:type="dxa"/>
                  </w:tcMar>
                </w:tcPr>
                <w:p w14:paraId="7639C010" w14:textId="77777777" w:rsidR="00A531AE" w:rsidRDefault="00000000">
                  <w:pPr>
                    <w:widowControl w:val="0"/>
                    <w:pBdr>
                      <w:top w:val="nil"/>
                      <w:left w:val="nil"/>
                      <w:bottom w:val="nil"/>
                      <w:right w:val="nil"/>
                      <w:between w:val="nil"/>
                    </w:pBdr>
                    <w:spacing w:line="240" w:lineRule="auto"/>
                  </w:pPr>
                  <w:r>
                    <w:t>UserID</w:t>
                  </w:r>
                </w:p>
              </w:tc>
              <w:tc>
                <w:tcPr>
                  <w:tcW w:w="1500" w:type="dxa"/>
                  <w:shd w:val="clear" w:color="auto" w:fill="auto"/>
                  <w:tcMar>
                    <w:top w:w="100" w:type="dxa"/>
                    <w:left w:w="100" w:type="dxa"/>
                    <w:bottom w:w="100" w:type="dxa"/>
                    <w:right w:w="100" w:type="dxa"/>
                  </w:tcMar>
                </w:tcPr>
                <w:p w14:paraId="208A2066" w14:textId="77777777" w:rsidR="00A531AE" w:rsidRDefault="00000000">
                  <w:pPr>
                    <w:widowControl w:val="0"/>
                    <w:pBdr>
                      <w:top w:val="nil"/>
                      <w:left w:val="nil"/>
                      <w:bottom w:val="nil"/>
                      <w:right w:val="nil"/>
                      <w:between w:val="nil"/>
                    </w:pBdr>
                    <w:spacing w:line="240" w:lineRule="auto"/>
                  </w:pPr>
                  <w:r>
                    <w:t>INTEGER</w:t>
                  </w:r>
                </w:p>
              </w:tc>
            </w:tr>
            <w:tr w:rsidR="00A531AE" w14:paraId="77CF9B08" w14:textId="77777777">
              <w:tc>
                <w:tcPr>
                  <w:tcW w:w="1860" w:type="dxa"/>
                  <w:shd w:val="clear" w:color="auto" w:fill="auto"/>
                  <w:tcMar>
                    <w:top w:w="100" w:type="dxa"/>
                    <w:left w:w="100" w:type="dxa"/>
                    <w:bottom w:w="100" w:type="dxa"/>
                    <w:right w:w="100" w:type="dxa"/>
                  </w:tcMar>
                </w:tcPr>
                <w:p w14:paraId="02B85438" w14:textId="77777777" w:rsidR="00A531AE" w:rsidRDefault="00000000">
                  <w:pPr>
                    <w:widowControl w:val="0"/>
                    <w:pBdr>
                      <w:top w:val="nil"/>
                      <w:left w:val="nil"/>
                      <w:bottom w:val="nil"/>
                      <w:right w:val="nil"/>
                      <w:between w:val="nil"/>
                    </w:pBdr>
                    <w:spacing w:line="240" w:lineRule="auto"/>
                  </w:pPr>
                  <w:r>
                    <w:t>Channel</w:t>
                  </w:r>
                </w:p>
              </w:tc>
              <w:tc>
                <w:tcPr>
                  <w:tcW w:w="1500" w:type="dxa"/>
                  <w:shd w:val="clear" w:color="auto" w:fill="auto"/>
                  <w:tcMar>
                    <w:top w:w="100" w:type="dxa"/>
                    <w:left w:w="100" w:type="dxa"/>
                    <w:bottom w:w="100" w:type="dxa"/>
                    <w:right w:w="100" w:type="dxa"/>
                  </w:tcMar>
                </w:tcPr>
                <w:p w14:paraId="74839A9E" w14:textId="77777777" w:rsidR="00A531AE" w:rsidRDefault="00000000">
                  <w:pPr>
                    <w:widowControl w:val="0"/>
                    <w:pBdr>
                      <w:top w:val="nil"/>
                      <w:left w:val="nil"/>
                      <w:bottom w:val="nil"/>
                      <w:right w:val="nil"/>
                      <w:between w:val="nil"/>
                    </w:pBdr>
                    <w:spacing w:line="240" w:lineRule="auto"/>
                  </w:pPr>
                  <w:r>
                    <w:t>VARCHAR</w:t>
                  </w:r>
                </w:p>
              </w:tc>
            </w:tr>
            <w:tr w:rsidR="00A531AE" w14:paraId="0964D383" w14:textId="77777777">
              <w:tc>
                <w:tcPr>
                  <w:tcW w:w="1860" w:type="dxa"/>
                  <w:shd w:val="clear" w:color="auto" w:fill="auto"/>
                  <w:tcMar>
                    <w:top w:w="100" w:type="dxa"/>
                    <w:left w:w="100" w:type="dxa"/>
                    <w:bottom w:w="100" w:type="dxa"/>
                    <w:right w:w="100" w:type="dxa"/>
                  </w:tcMar>
                </w:tcPr>
                <w:p w14:paraId="727B6795" w14:textId="77777777" w:rsidR="00A531AE" w:rsidRDefault="00000000">
                  <w:pPr>
                    <w:widowControl w:val="0"/>
                    <w:pBdr>
                      <w:top w:val="nil"/>
                      <w:left w:val="nil"/>
                      <w:bottom w:val="nil"/>
                      <w:right w:val="nil"/>
                      <w:between w:val="nil"/>
                    </w:pBdr>
                    <w:spacing w:line="240" w:lineRule="auto"/>
                  </w:pPr>
                  <w:r>
                    <w:t>InteractionType</w:t>
                  </w:r>
                </w:p>
              </w:tc>
              <w:tc>
                <w:tcPr>
                  <w:tcW w:w="1500" w:type="dxa"/>
                  <w:shd w:val="clear" w:color="auto" w:fill="auto"/>
                  <w:tcMar>
                    <w:top w:w="100" w:type="dxa"/>
                    <w:left w:w="100" w:type="dxa"/>
                    <w:bottom w:w="100" w:type="dxa"/>
                    <w:right w:w="100" w:type="dxa"/>
                  </w:tcMar>
                </w:tcPr>
                <w:p w14:paraId="0341ABB4" w14:textId="77777777" w:rsidR="00A531AE" w:rsidRDefault="00000000">
                  <w:pPr>
                    <w:widowControl w:val="0"/>
                    <w:pBdr>
                      <w:top w:val="nil"/>
                      <w:left w:val="nil"/>
                      <w:bottom w:val="nil"/>
                      <w:right w:val="nil"/>
                      <w:between w:val="nil"/>
                    </w:pBdr>
                    <w:spacing w:line="240" w:lineRule="auto"/>
                  </w:pPr>
                  <w:r>
                    <w:t>VARCHAR</w:t>
                  </w:r>
                </w:p>
              </w:tc>
            </w:tr>
            <w:tr w:rsidR="00A531AE" w14:paraId="083EB80F" w14:textId="77777777">
              <w:trPr>
                <w:trHeight w:val="507"/>
              </w:trPr>
              <w:tc>
                <w:tcPr>
                  <w:tcW w:w="1860" w:type="dxa"/>
                  <w:shd w:val="clear" w:color="auto" w:fill="auto"/>
                  <w:tcMar>
                    <w:top w:w="100" w:type="dxa"/>
                    <w:left w:w="100" w:type="dxa"/>
                    <w:bottom w:w="100" w:type="dxa"/>
                    <w:right w:w="100" w:type="dxa"/>
                  </w:tcMar>
                </w:tcPr>
                <w:p w14:paraId="7C130821" w14:textId="77777777" w:rsidR="00A531AE" w:rsidRDefault="00000000">
                  <w:pPr>
                    <w:widowControl w:val="0"/>
                    <w:pBdr>
                      <w:top w:val="nil"/>
                      <w:left w:val="nil"/>
                      <w:bottom w:val="nil"/>
                      <w:right w:val="nil"/>
                      <w:between w:val="nil"/>
                    </w:pBdr>
                    <w:spacing w:line="240" w:lineRule="auto"/>
                  </w:pPr>
                  <w:r>
                    <w:t>Timestamp</w:t>
                  </w:r>
                </w:p>
              </w:tc>
              <w:tc>
                <w:tcPr>
                  <w:tcW w:w="1500" w:type="dxa"/>
                  <w:shd w:val="clear" w:color="auto" w:fill="auto"/>
                  <w:tcMar>
                    <w:top w:w="100" w:type="dxa"/>
                    <w:left w:w="100" w:type="dxa"/>
                    <w:bottom w:w="100" w:type="dxa"/>
                    <w:right w:w="100" w:type="dxa"/>
                  </w:tcMar>
                </w:tcPr>
                <w:p w14:paraId="012BCC06" w14:textId="77777777" w:rsidR="00A531AE" w:rsidRDefault="00000000">
                  <w:pPr>
                    <w:widowControl w:val="0"/>
                    <w:pBdr>
                      <w:top w:val="nil"/>
                      <w:left w:val="nil"/>
                      <w:bottom w:val="nil"/>
                      <w:right w:val="nil"/>
                      <w:between w:val="nil"/>
                    </w:pBdr>
                    <w:spacing w:line="240" w:lineRule="auto"/>
                  </w:pPr>
                  <w:r>
                    <w:t>TIMESTAMP</w:t>
                  </w:r>
                </w:p>
              </w:tc>
            </w:tr>
          </w:tbl>
          <w:p w14:paraId="6927BB90" w14:textId="77777777" w:rsidR="00A531AE" w:rsidRDefault="00A531AE">
            <w:pPr>
              <w:widowControl w:val="0"/>
              <w:pBdr>
                <w:top w:val="nil"/>
                <w:left w:val="nil"/>
                <w:bottom w:val="nil"/>
                <w:right w:val="nil"/>
                <w:between w:val="nil"/>
              </w:pBdr>
              <w:spacing w:line="240" w:lineRule="auto"/>
            </w:pPr>
          </w:p>
        </w:tc>
      </w:tr>
    </w:tbl>
    <w:p w14:paraId="020D4A8F" w14:textId="77777777" w:rsidR="00A531AE" w:rsidRDefault="00000000">
      <w:r>
        <w:rPr>
          <w:b/>
        </w:rPr>
        <w:lastRenderedPageBreak/>
        <w:t xml:space="preserve">USER Table </w:t>
      </w:r>
      <w:r>
        <w:t xml:space="preserve">- Holds all records relating to users across multiple brands. </w:t>
      </w:r>
    </w:p>
    <w:p w14:paraId="52F20ED0" w14:textId="77777777" w:rsidR="00A531AE" w:rsidRDefault="00000000">
      <w:r>
        <w:rPr>
          <w:b/>
        </w:rPr>
        <w:t>BETS Table</w:t>
      </w:r>
      <w:r>
        <w:t xml:space="preserve"> - Holds all betting records, bettorID acts as a foreign key to the USER table. </w:t>
      </w:r>
    </w:p>
    <w:p w14:paraId="2B2F2A9E" w14:textId="77777777" w:rsidR="00A531AE" w:rsidRDefault="00000000">
      <w:r>
        <w:rPr>
          <w:b/>
        </w:rPr>
        <w:t>CAMPAIGNS</w:t>
      </w:r>
      <w:r>
        <w:t xml:space="preserve"> </w:t>
      </w:r>
      <w:r>
        <w:rPr>
          <w:b/>
        </w:rPr>
        <w:t>Table</w:t>
      </w:r>
      <w:r>
        <w:t xml:space="preserve"> - Holds records of marketing campaigns and user interactions with them. UserID acts as a foreign key to the USER table. </w:t>
      </w:r>
    </w:p>
    <w:p w14:paraId="4B82ACD7" w14:textId="77777777" w:rsidR="00A531AE" w:rsidRDefault="00A531AE"/>
    <w:p w14:paraId="6F2D8BD8" w14:textId="77777777" w:rsidR="00A531AE" w:rsidRDefault="00000000">
      <w:r>
        <w:t xml:space="preserve">The following query attempts to answer the following questions, read through the query and amend it to SQL best practices. </w:t>
      </w:r>
    </w:p>
    <w:p w14:paraId="415AD235" w14:textId="77777777" w:rsidR="00A531AE" w:rsidRDefault="00A531AE"/>
    <w:p w14:paraId="543F1518" w14:textId="77777777" w:rsidR="00A531AE" w:rsidRDefault="00000000">
      <w:pPr>
        <w:numPr>
          <w:ilvl w:val="0"/>
          <w:numId w:val="1"/>
        </w:numPr>
      </w:pPr>
      <w:r>
        <w:t xml:space="preserve">How many campaigns split by Marketing Channel did each LiveScore user receive in December 2022? </w:t>
      </w:r>
    </w:p>
    <w:p w14:paraId="13190B65" w14:textId="77777777" w:rsidR="00A531AE" w:rsidRDefault="00000000">
      <w:pPr>
        <w:numPr>
          <w:ilvl w:val="0"/>
          <w:numId w:val="1"/>
        </w:numPr>
      </w:pPr>
      <w:r>
        <w:t xml:space="preserve">How many bets did LiveScore users place on Football in December 2022? </w:t>
      </w:r>
    </w:p>
    <w:p w14:paraId="42D6D4B8" w14:textId="77777777" w:rsidR="00A531AE" w:rsidRDefault="00000000">
      <w:pPr>
        <w:numPr>
          <w:ilvl w:val="0"/>
          <w:numId w:val="1"/>
        </w:numPr>
      </w:pPr>
      <w:r>
        <w:t xml:space="preserve">Identify LiveScore users that have previously bet on Basketball? </w:t>
      </w:r>
    </w:p>
    <w:p w14:paraId="46AB6512" w14:textId="77777777" w:rsidR="00A531AE" w:rsidRDefault="00000000">
      <w:pPr>
        <w:numPr>
          <w:ilvl w:val="0"/>
          <w:numId w:val="1"/>
        </w:numPr>
      </w:pPr>
      <w:r>
        <w:t>Identify LiveScore users whose average stake (betAmount) was greater or equal to £10 over their lifetime.</w:t>
      </w:r>
    </w:p>
    <w:p w14:paraId="38512F4B" w14:textId="77777777" w:rsidR="00A531AE" w:rsidRDefault="00A531AE"/>
    <w:p w14:paraId="1D901C3A" w14:textId="77777777" w:rsidR="00A531AE" w:rsidRDefault="00A531AE"/>
    <w:p w14:paraId="3C979797" w14:textId="77777777" w:rsidR="00A531AE" w:rsidRDefault="00000000">
      <w:r>
        <w:t>Select u.userId, football_bets_count, channel, campaignsSent, previously_bet_on_basketball, average_stake</w:t>
      </w:r>
    </w:p>
    <w:p w14:paraId="1E9F5060" w14:textId="77777777" w:rsidR="00A531AE" w:rsidRDefault="00A531AE"/>
    <w:p w14:paraId="60DB4884" w14:textId="77777777" w:rsidR="00A531AE" w:rsidRDefault="00000000">
      <w:r>
        <w:t>from table.USER u</w:t>
      </w:r>
    </w:p>
    <w:p w14:paraId="5779E165" w14:textId="77777777" w:rsidR="00A531AE" w:rsidRDefault="00000000">
      <w:r>
        <w:t>left join (</w:t>
      </w:r>
    </w:p>
    <w:p w14:paraId="79C8B9AD" w14:textId="77777777" w:rsidR="00A531AE" w:rsidRDefault="00000000">
      <w:r>
        <w:tab/>
        <w:t xml:space="preserve">SELECT bettorID,count(distinct betID) as football_bets_count </w:t>
      </w:r>
    </w:p>
    <w:p w14:paraId="248827D2" w14:textId="05690FE4" w:rsidR="00A531AE" w:rsidRDefault="00000000">
      <w:pPr>
        <w:ind w:left="720"/>
      </w:pPr>
      <w:r>
        <w:t xml:space="preserve">from table.BETS WHERE betSport = “Football” AND betDate between </w:t>
      </w:r>
      <w:r w:rsidR="00CF2042">
        <w:t>‘</w:t>
      </w:r>
      <w:r>
        <w:t>2022-12-01</w:t>
      </w:r>
      <w:r w:rsidR="00CF2042">
        <w:t>’</w:t>
      </w:r>
      <w:r>
        <w:t xml:space="preserve"> and </w:t>
      </w:r>
      <w:r w:rsidR="00CF2042">
        <w:t>‘</w:t>
      </w:r>
      <w:r>
        <w:t>2022-12-31</w:t>
      </w:r>
      <w:r w:rsidR="00CF2042">
        <w:t>’</w:t>
      </w:r>
    </w:p>
    <w:p w14:paraId="166C7470" w14:textId="77777777" w:rsidR="00A531AE" w:rsidRDefault="00000000">
      <w:pPr>
        <w:ind w:left="720"/>
      </w:pPr>
      <w:r>
        <w:t xml:space="preserve">GROUP BY 1,2   </w:t>
      </w:r>
    </w:p>
    <w:p w14:paraId="59BBBBA9" w14:textId="77777777" w:rsidR="00A531AE" w:rsidRDefault="00000000">
      <w:r>
        <w:t>) f on u.userID = f.bettorID</w:t>
      </w:r>
    </w:p>
    <w:p w14:paraId="121B2D78" w14:textId="77777777" w:rsidR="00A531AE" w:rsidRDefault="00000000" w:rsidP="008A1687">
      <w:r>
        <w:t>LEFT JOIN (select userid, channel,,count(distinct campaignID) as campaignsSent</w:t>
      </w:r>
    </w:p>
    <w:p w14:paraId="37AC1DB9" w14:textId="53ADF7CC" w:rsidR="00A531AE" w:rsidRDefault="00000000">
      <w:r>
        <w:t>FROM table.CAMPAIGNS</w:t>
      </w:r>
    </w:p>
    <w:p w14:paraId="60FD26D6" w14:textId="77777777" w:rsidR="00A531AE" w:rsidRDefault="00000000" w:rsidP="008A1687">
      <w:r>
        <w:t>WHERE interactionType = ‘sent’ and date_trunc(timestamp,month)=”2022-12-01”) c</w:t>
      </w:r>
    </w:p>
    <w:p w14:paraId="6AC7B768" w14:textId="77777777" w:rsidR="00A531AE" w:rsidRDefault="00000000">
      <w:r>
        <w:t>on f.bettorID = c.userID</w:t>
      </w:r>
    </w:p>
    <w:p w14:paraId="0AD3FE8E" w14:textId="77777777" w:rsidR="00A531AE" w:rsidRDefault="00000000" w:rsidP="008A1687">
      <w:r>
        <w:t xml:space="preserve">Left join (select bettorID, 1 as previously_bet_on_basketball </w:t>
      </w:r>
    </w:p>
    <w:p w14:paraId="01D9451D" w14:textId="34A60BD7" w:rsidR="00A531AE" w:rsidRDefault="00000000" w:rsidP="008A1687">
      <w:r>
        <w:t>from table.BETS WHERE betSport = “Basketbal”) b on c.userID = b.bettorID</w:t>
      </w:r>
    </w:p>
    <w:p w14:paraId="073D0D81" w14:textId="77777777" w:rsidR="00A531AE" w:rsidRDefault="00000000" w:rsidP="007E17D1">
      <w:r>
        <w:t>Left join (select bettorID, AVG(betAmount) as average_stake</w:t>
      </w:r>
    </w:p>
    <w:p w14:paraId="4C3BC889" w14:textId="26D356ED" w:rsidR="00A531AE" w:rsidRDefault="00000000" w:rsidP="00CF2042">
      <w:r>
        <w:t>from table.BETS  GROUP by 1) a on b.bettorID = a.bettorID</w:t>
      </w:r>
    </w:p>
    <w:p w14:paraId="2C8902DB" w14:textId="77777777" w:rsidR="00A531AE" w:rsidRDefault="00000000" w:rsidP="00CF2042">
      <w:r>
        <w:t xml:space="preserve">Where brand = “LiveScore” </w:t>
      </w:r>
    </w:p>
    <w:p w14:paraId="1F3F66F9" w14:textId="77777777" w:rsidR="00A531AE" w:rsidRDefault="00000000" w:rsidP="007E17D1">
      <w:r>
        <w:t>And average_stake &gt;= 10</w:t>
      </w:r>
    </w:p>
    <w:p w14:paraId="5E5E2902" w14:textId="77777777" w:rsidR="00A531AE" w:rsidRDefault="00A531AE"/>
    <w:p w14:paraId="5D5827AA" w14:textId="77777777" w:rsidR="00A531AE" w:rsidRDefault="00A531AE"/>
    <w:p w14:paraId="19F67ADA" w14:textId="77777777" w:rsidR="00A531AE" w:rsidRDefault="00000000">
      <w:pPr>
        <w:pStyle w:val="Heading2"/>
        <w:numPr>
          <w:ilvl w:val="0"/>
          <w:numId w:val="2"/>
        </w:numPr>
        <w:jc w:val="center"/>
      </w:pPr>
      <w:bookmarkStart w:id="3" w:name="_1mzqut2xo1n9" w:colFirst="0" w:colLast="0"/>
      <w:bookmarkEnd w:id="3"/>
      <w:r>
        <w:t>Exploratory Analysis</w:t>
      </w:r>
    </w:p>
    <w:p w14:paraId="1FD3CBB9" w14:textId="3B38CB8E" w:rsidR="00A531AE" w:rsidRDefault="00000000">
      <w:r>
        <w:t xml:space="preserve">We’ve just launched into a new </w:t>
      </w:r>
      <w:r w:rsidR="004B336F">
        <w:t>territory,</w:t>
      </w:r>
      <w:r>
        <w:t xml:space="preserve"> and you begin receiving the first data from our marketing campaigns. Explore the data provided in the LiveScore_Take_Home_Task.csv.zip file and carry out some initial analysis. You may take your analysis in any direction you like. </w:t>
      </w:r>
    </w:p>
    <w:p w14:paraId="1B3B3979" w14:textId="77777777" w:rsidR="00A531AE" w:rsidRDefault="00A531AE"/>
    <w:p w14:paraId="4A189273" w14:textId="77777777" w:rsidR="00A531AE" w:rsidRDefault="00000000">
      <w:r>
        <w:t xml:space="preserve">By virtue of the broad nature of the task and sample data you will have to make assumptions. Please ensure to document the assumptions you have made.  </w:t>
      </w:r>
    </w:p>
    <w:p w14:paraId="2BB72829" w14:textId="77777777" w:rsidR="00A531AE" w:rsidRDefault="00A531AE"/>
    <w:p w14:paraId="2C8C7354" w14:textId="77777777" w:rsidR="00A531AE" w:rsidRDefault="00A531AE"/>
    <w:p w14:paraId="23312D77" w14:textId="77777777" w:rsidR="00A531AE" w:rsidRDefault="00A531AE"/>
    <w:p w14:paraId="30AA00CD" w14:textId="77777777" w:rsidR="00A531AE" w:rsidRDefault="00A531AE"/>
    <w:sectPr w:rsidR="00A531AE">
      <w:pgSz w:w="11909" w:h="16834"/>
      <w:pgMar w:top="850" w:right="566" w:bottom="85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F8"/>
    <w:multiLevelType w:val="multilevel"/>
    <w:tmpl w:val="06B4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9B4993"/>
    <w:multiLevelType w:val="multilevel"/>
    <w:tmpl w:val="AF1C6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38135358">
    <w:abstractNumId w:val="0"/>
  </w:num>
  <w:num w:numId="2" w16cid:durableId="2071924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1AE"/>
    <w:rsid w:val="004B336F"/>
    <w:rsid w:val="007E17D1"/>
    <w:rsid w:val="008A1687"/>
    <w:rsid w:val="00A531AE"/>
    <w:rsid w:val="00CF20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8899"/>
  <w15:docId w15:val="{E057723B-8121-6645-8026-1A32C576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9FC3633F6086124EB4B22D5CD1FA933C" ma:contentTypeVersion="112" ma:contentTypeDescription="Create a new document." ma:contentTypeScope="" ma:versionID="1ceaca2dd59ef5351144ce0edcff9eff">
  <xsd:schema xmlns:xsd="http://www.w3.org/2001/XMLSchema" xmlns:xs="http://www.w3.org/2001/XMLSchema" xmlns:p="http://schemas.microsoft.com/office/2006/metadata/properties" xmlns:ns2="5a831316-3513-46b1-b4c7-6c38f009654d" xmlns:ns3="0655ed30-d172-4723-a447-2b7b24666929" targetNamespace="http://schemas.microsoft.com/office/2006/metadata/properties" ma:root="true" ma:fieldsID="a76e2a41987f9d6283be9e9537773302" ns2:_="" ns3:_="">
    <xsd:import namespace="5a831316-3513-46b1-b4c7-6c38f009654d"/>
    <xsd:import namespace="0655ed30-d172-4723-a447-2b7b2466692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31316-3513-46b1-b4c7-6c38f00965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c0fa5bf-0c3c-453c-b3cf-5dda4984e12f}" ma:internalName="TaxCatchAll" ma:showField="CatchAllData" ma:web="5a831316-3513-46b1-b4c7-6c38f009654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655ed30-d172-4723-a447-2b7b246669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5234f6d-f5a5-4c3a-aeff-3e9ca4dc7d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DDC04E-2426-421B-B7F2-731019771775}">
  <ds:schemaRefs>
    <ds:schemaRef ds:uri="http://schemas.microsoft.com/sharepoint/v3/contenttype/forms"/>
  </ds:schemaRefs>
</ds:datastoreItem>
</file>

<file path=customXml/itemProps2.xml><?xml version="1.0" encoding="utf-8"?>
<ds:datastoreItem xmlns:ds="http://schemas.openxmlformats.org/officeDocument/2006/customXml" ds:itemID="{773983F5-2945-498F-8C61-AAA45A7019B1}">
  <ds:schemaRefs>
    <ds:schemaRef ds:uri="http://schemas.microsoft.com/sharepoint/events"/>
  </ds:schemaRefs>
</ds:datastoreItem>
</file>

<file path=customXml/itemProps3.xml><?xml version="1.0" encoding="utf-8"?>
<ds:datastoreItem xmlns:ds="http://schemas.openxmlformats.org/officeDocument/2006/customXml" ds:itemID="{4CAC691E-72E8-4AE1-8669-2A77D0621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831316-3513-46b1-b4c7-6c38f009654d"/>
    <ds:schemaRef ds:uri="0655ed30-d172-4723-a447-2b7b24666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cp:lastModifiedBy>
  <cp:revision>5</cp:revision>
  <dcterms:created xsi:type="dcterms:W3CDTF">2023-02-02T13:02:00Z</dcterms:created>
  <dcterms:modified xsi:type="dcterms:W3CDTF">2023-06-22T21:56:00Z</dcterms:modified>
</cp:coreProperties>
</file>