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r8dydyvemzi" w:id="0"/>
      <w:bookmarkEnd w:id="0"/>
      <w:r w:rsidDel="00000000" w:rsidR="00000000" w:rsidRPr="00000000">
        <w:rPr>
          <w:rtl w:val="0"/>
        </w:rPr>
        <w:t xml:space="preserve">Casi D’Uso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fsg9b78ys8n1" w:id="1"/>
      <w:bookmarkEnd w:id="1"/>
      <w:r w:rsidDel="00000000" w:rsidR="00000000" w:rsidRPr="00000000">
        <w:rPr>
          <w:sz w:val="48"/>
          <w:szCs w:val="48"/>
          <w:rtl w:val="0"/>
        </w:rPr>
        <w:t xml:space="preserve">Indice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i80zown17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Compilazione modulo registrazione per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_mi80zown179u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oj8lhdda1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Compilazione modulo registrazione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_ddoj8lhdda1q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ykawc647w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Conferma dati per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_56ykawc647ws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5a5714gj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Conferma dati atleta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_fv5a5714gjod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n5gngt6h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Approvazione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_fan5gngt6h6p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6oqhnx4n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Rifiuto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_e36oqhnx4nsx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cgpevk7m0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_j7cgpevk7m0c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zoueraw3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Accesso pagina utente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_rezoueraw3ul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eaj75h1q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 dati personali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_jbeaj75h1qrc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tzvtq0r0w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Eliminazione utente registrato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_nbtzvtq0r0wx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b3qhctze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personal trainer iscritti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_mgb3qhctze34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ko1al8tr35mk">
            <w:r w:rsidDel="00000000" w:rsidR="00000000" w:rsidRPr="00000000">
              <w:rPr>
                <w:b w:val="1"/>
                <w:rtl w:val="0"/>
              </w:rPr>
              <w:t xml:space="preserve">Inserimento dei servizi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_ko1al8tr35mk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o5o67gg8x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Eliminazione di un servizio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_2mo5o67gg8x4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ilvwpzkc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 di un servizio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_bhilvwpzkc5b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y03uktfhf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Ricerca servizi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_2yy03uktfhfz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mfybe3mf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Ricerca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_rpmfybe3mf0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gbjqa8tof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Aggiunta al carrello di un servizio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_jjgbjqa8toft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qgnskwsx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carrello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_ucqgnskwsxuw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30l8xzgc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Eliminazione di un servizio dal carrello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_fw30l8xzgcjn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zbtqa5j09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Acquisto dei servizi presenti nel carrello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_jyzbtqa5j09t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d44kmdxre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cronologia ordini effettuati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_e6d44kmdxren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6pqxbcn6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storico ordini globale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_u36pqxbcn60q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line="360" w:lineRule="auto"/>
        <w:rPr/>
      </w:pPr>
      <w:bookmarkStart w:colFirst="0" w:colLast="0" w:name="_mi80zown179u" w:id="2"/>
      <w:bookmarkEnd w:id="2"/>
      <w:r w:rsidDel="00000000" w:rsidR="00000000" w:rsidRPr="00000000">
        <w:rPr>
          <w:rtl w:val="0"/>
        </w:rPr>
        <w:t xml:space="preserve">Compilazione modulo registrazione per personal trainer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Compilazione modulo registrazione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registrazione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compila il modulo inserendo le seguenti informazioni: email, codice fiscale, nome, cognome, età e password. Allega inoltre una sua foto ed il suo curriculum in formato pdf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 dati inseriti ed invia una richiesta di conferma dei dati tramite l’email inserita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Il Personal Trainer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personal trainer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 se il Personal Trainer, durante la compilazione, non rispetta le espressioni regolari preimpostate viene lanciata un’eccezione che lo notifica ed inoltre richiede il reinserimento del campo.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L’email di conferma deve essere ricevuta entro i 3 minuti successivi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spacing w:line="360" w:lineRule="auto"/>
        <w:rPr/>
      </w:pPr>
      <w:bookmarkStart w:colFirst="0" w:colLast="0" w:name="_ddoj8lhdda1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Compilazione modulo registrazione atleta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Compilazione modulo registrazione atleta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registrazione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compila il modulo inserendo le seguenti informazioni: email, codice fiscale, nome, cognome, età e password.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 dati inseriti ed invia una richiesta di conferma dei dati tramite l’email inserita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L’Atleta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atleta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 se l’Atleta, durante la compilazione, non rispetta le espressioni regolari preimpostate viene lanciata un’eccezione che lo notifica ed inoltre richiede il reinserimento del campo.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L’email di conferma deve essere ricevuta entro i 3 minuti successivi</w:t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spacing w:line="360" w:lineRule="auto"/>
        <w:rPr/>
      </w:pPr>
      <w:bookmarkStart w:colFirst="0" w:colLast="0" w:name="_56ykawc647ws" w:id="4"/>
      <w:bookmarkEnd w:id="4"/>
      <w:r w:rsidDel="00000000" w:rsidR="00000000" w:rsidRPr="00000000">
        <w:rPr>
          <w:rtl w:val="0"/>
        </w:rPr>
        <w:t xml:space="preserve">Conferma dati personal trainer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Conferma dati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Personal Trainer clicca sul link all’interno dell’email per confermare i dati inseriti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invia la richiesta di registrazione al Recruiter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Recruiter riceve tutte le informazioni necessarie per analizzare il Personal Trainer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”Link non cliccato”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1, se l’Atleta non conferma i suoi dati usufruendo del link entro tre giorni, l’email verrà rinviata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link di conferma deve essere diverso per ogni utente: non deve essere possibile confermare account altrui col link ricevuto</w:t>
            </w:r>
          </w:p>
        </w:tc>
      </w:tr>
    </w:tbl>
    <w:p w:rsidR="00000000" w:rsidDel="00000000" w:rsidP="00000000" w:rsidRDefault="00000000" w:rsidRPr="00000000" w14:paraId="00000079">
      <w:pPr>
        <w:pStyle w:val="Heading3"/>
        <w:spacing w:line="360" w:lineRule="auto"/>
        <w:rPr/>
      </w:pPr>
      <w:bookmarkStart w:colFirst="0" w:colLast="0" w:name="_4b9dgmw0axu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line="360" w:lineRule="auto"/>
        <w:rPr/>
      </w:pPr>
      <w:bookmarkStart w:colFirst="0" w:colLast="0" w:name="_cd7jnoyv1d4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line="360" w:lineRule="auto"/>
        <w:rPr/>
      </w:pPr>
      <w:bookmarkStart w:colFirst="0" w:colLast="0" w:name="_fv5a5714gjod" w:id="7"/>
      <w:bookmarkEnd w:id="7"/>
      <w:r w:rsidDel="00000000" w:rsidR="00000000" w:rsidRPr="00000000">
        <w:rPr>
          <w:rtl w:val="0"/>
        </w:rPr>
        <w:t xml:space="preserve">Conferma dati atleta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Conferma dati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clicca sul link all’interno dell’email per confermare i dati inseriti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2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dà il benvenuto all’Atleta indirizzandolo alla sua homepage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è iscritto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”Link non cliccato”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1, se l’Atleta non conferma i suoi dati usufruendo del link entro tre giorni, l’email verrà rinviata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link di conferma deve essere diverso per ogni utente: non deve essere possibile confermare account altrui col link ricevuto</w:t>
            </w:r>
          </w:p>
        </w:tc>
      </w:tr>
    </w:tbl>
    <w:p w:rsidR="00000000" w:rsidDel="00000000" w:rsidP="00000000" w:rsidRDefault="00000000" w:rsidRPr="00000000" w14:paraId="00000094">
      <w:pPr>
        <w:pStyle w:val="Heading3"/>
        <w:spacing w:line="360" w:lineRule="auto"/>
        <w:rPr/>
      </w:pPr>
      <w:bookmarkStart w:colFirst="0" w:colLast="0" w:name="_vhvk6u1v6tn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rPr/>
      </w:pPr>
      <w:bookmarkStart w:colFirst="0" w:colLast="0" w:name="_lhy6e2gkzgv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360" w:lineRule="auto"/>
        <w:rPr/>
      </w:pPr>
      <w:bookmarkStart w:colFirst="0" w:colLast="0" w:name="_fan5gngt6h6p" w:id="10"/>
      <w:bookmarkEnd w:id="10"/>
      <w:r w:rsidDel="00000000" w:rsidR="00000000" w:rsidRPr="00000000">
        <w:rPr>
          <w:rtl w:val="0"/>
        </w:rPr>
        <w:t xml:space="preserve">Approvazione personal trainer</w:t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Approvazione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Recruiter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Recruiter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Recruiter analizza il curriculum del Personal Trainer ed accetta la sua iscrizione alla piattaforma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invia una mail al Personal Trainer dandogli il benvenuto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Recruiter ha ricevuto la richiesta di registrazione del Personal Trainer con tutti i dati inseriti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è iscritto ad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responso viene comunicato entro 24 ore dalla richiesta del Personal Trainer.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spacing w:line="360" w:lineRule="auto"/>
        <w:rPr/>
      </w:pPr>
      <w:bookmarkStart w:colFirst="0" w:colLast="0" w:name="_h3mdxh1bubup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line="360" w:lineRule="auto"/>
        <w:rPr/>
      </w:pPr>
      <w:bookmarkStart w:colFirst="0" w:colLast="0" w:name="_e36oqhnx4nsx" w:id="12"/>
      <w:bookmarkEnd w:id="12"/>
      <w:r w:rsidDel="00000000" w:rsidR="00000000" w:rsidRPr="00000000">
        <w:rPr>
          <w:rtl w:val="0"/>
        </w:rPr>
        <w:t xml:space="preserve">Rifiuto personal trainer</w:t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Rifiuto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Recruiter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Recruiter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Recruiter analizza il curriculum del Personal Trainer e rifiuta la sua iscrizione alla piattaforma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invia una mail al Personal Trainer per notificargli che la sua richiesta è stata rifiutata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Recruiter ha ricevuto la richiesta di registrazione del Personal Trainer con tutti i dati inseriti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non è iscritto a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responso viene comunicato entro 24 ore dalla richiesta del Personal Trainer.</w:t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qrn8hhwgoxtf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j7cgpevk7m0c" w:id="14"/>
      <w:bookmarkEnd w:id="14"/>
      <w:r w:rsidDel="00000000" w:rsidR="00000000" w:rsidRPr="00000000">
        <w:rPr>
          <w:rtl w:val="0"/>
        </w:rPr>
        <w:t xml:space="preserve">Login</w:t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245"/>
        <w:tblGridChange w:id="0">
          <w:tblGrid>
            <w:gridCol w:w="1785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UC_07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045.0" w:type="dxa"/>
              <w:jc w:val="left"/>
              <w:tblLayout w:type="fixed"/>
              <w:tblLook w:val="0600"/>
            </w:tblPr>
            <w:tblGrid>
              <w:gridCol w:w="3522.5"/>
              <w:gridCol w:w="3522.5"/>
              <w:tblGridChange w:id="0">
                <w:tblGrid>
                  <w:gridCol w:w="3522.5"/>
                  <w:gridCol w:w="352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Registrato seleziona la funzionalità per effettuare il login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numPr>
                      <w:ilvl w:val="0"/>
                      <w:numId w:val="3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compila il modulo inserendo email e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controlla che i dati inseriti dall’Utente siano presenti nel database e mostra la homepage della piattaforma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registrato alla piattaforma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effettuato l’accesso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“Password errata”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controlla che i dati inseriti dall’Utente Registrato siano presenti nel database, se viene individuata l’email ma la password inserita non coincide viene chiesto all’utente di </w:t>
            </w:r>
            <w:r w:rsidDel="00000000" w:rsidR="00000000" w:rsidRPr="00000000">
              <w:rPr>
                <w:rtl w:val="0"/>
              </w:rPr>
              <w:t xml:space="preserve">reinserire</w:t>
            </w:r>
            <w:r w:rsidDel="00000000" w:rsidR="00000000" w:rsidRPr="00000000">
              <w:rPr>
                <w:rtl w:val="0"/>
              </w:rPr>
              <w:t xml:space="preserve"> la password.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“Utente non trovato”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controlla che i dati inseriti dall’Utente Registrato siano presenti nel database, se l’email non viene individuata all’interno del database, l’utente viene informato che non è presente all’interno del database e quindi di controllare il corretto inserimento della mail o registrarsi.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rezoueraw3ul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Accesso pagina utente</w:t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UC_08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Accesso pagina utente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Registrato utilizza la funzionalità per visualizzare le sue informazioni personali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 tutte le informazioni che l’Utente ha inserito in fase di registrazione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ha effettuato l’accesso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sua pagina personale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405ifdkaqr3d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jbeaj75h1qrc" w:id="17"/>
      <w:bookmarkEnd w:id="17"/>
      <w:r w:rsidDel="00000000" w:rsidR="00000000" w:rsidRPr="00000000">
        <w:rPr>
          <w:rtl w:val="0"/>
        </w:rPr>
        <w:t xml:space="preserve">Modifica dati personali</w:t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UC_09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Modifica dati personali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Registrato utilizza la funzionalità di modifica delle sue informazioni personali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modificabile contenente tutte le informazioni inserite dall’Utente Registrato in fase di registrazione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modifica solamente i campi delle informazioni da aggiornare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 dati inseriti e indirizza l’Utente verso la pagina del Login per fargli confermare la sua identità</w:t>
                  </w:r>
                </w:p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sua pagina personale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aggiornato i dati personali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se l’Utente,durante la compilazione, non rispetta le espressioni regolari preimpostate viene lanciata un’eccezione che lo notifica ed inoltre richiede il reinserimento del campo.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yxpb0e8x2bgd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nbtzvtq0r0wx" w:id="19"/>
      <w:bookmarkEnd w:id="19"/>
      <w:r w:rsidDel="00000000" w:rsidR="00000000" w:rsidRPr="00000000">
        <w:rPr>
          <w:rtl w:val="0"/>
        </w:rPr>
        <w:t xml:space="preserve">Eliminazione utente registrato</w:t>
      </w:r>
    </w:p>
    <w:tbl>
      <w:tblPr>
        <w:tblStyle w:val="Table1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UC_10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Eliminazione utente registrato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utilizza la funzionalità per eliminare il suo account dalla piattaforma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indirizza l’Utente verso la pagina del Login per fargli confermare la sua identità</w:t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la sua pagina personale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non è più iscritto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nd0puydm3rtl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mgb3qhctze34" w:id="21"/>
      <w:bookmarkEnd w:id="21"/>
      <w:r w:rsidDel="00000000" w:rsidR="00000000" w:rsidRPr="00000000">
        <w:rPr>
          <w:rtl w:val="0"/>
        </w:rPr>
        <w:t xml:space="preserve">Visualizzazione personal trainer iscritti</w:t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UC_11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di tutti i personal trainer iscritti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visualizzazione di tutti 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 l’elenco completo di tutti i Personal Trainer iscritti alla piattaforma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Almeno un Personal Trainer deve essere iscritto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tutti i Personal Trainer disponibili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x286ksx7k5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ko1al8tr35mk" w:id="23"/>
      <w:bookmarkEnd w:id="23"/>
      <w:r w:rsidDel="00000000" w:rsidR="00000000" w:rsidRPr="00000000">
        <w:rPr>
          <w:rtl w:val="0"/>
        </w:rPr>
        <w:t xml:space="preserve">Inserimento dei servizi</w:t>
      </w:r>
    </w:p>
    <w:tbl>
      <w:tblPr>
        <w:tblStyle w:val="Table2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Inserimento dei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aggiunta servizi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 con le informazioni del servizio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compila il modulo inserendo le seguenti informazioni: nome del servizio, durata (in mesi), categoria, difficoltà, costo, descrizione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aggiunge il nuovo servizio all’elenco dei prodotti offerti dal Personal Trainer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ha effettuato l’accesso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È stato aggiunto un nuovo servizio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“Dati servizio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3, durante la compilazione del modulo il Personal Trainer potrebbe inserire dati non validi: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del servizio già inserito in un altro servizio proprio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Durata eccessivamente lunga (il Personal Trainer potrebbe confondere il campo durata che dovrebbe essere espresso in mesi mentre viene utilizzato il numero di giorni)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 tal caso viene disabilitato l’invio del modulo ed una notifica avverte l’utente dei campi non conformi. Una volta corretti si potrà procedere con l’invio.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Deve essere possibile aggiornare un servizio nel tempo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p5u0on5ud9g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2mo5o67gg8x4" w:id="25"/>
      <w:bookmarkEnd w:id="25"/>
      <w:r w:rsidDel="00000000" w:rsidR="00000000" w:rsidRPr="00000000">
        <w:rPr>
          <w:rtl w:val="0"/>
        </w:rPr>
        <w:t xml:space="preserve">Visualizzazione servizi inseriti</w:t>
      </w:r>
    </w:p>
    <w:tbl>
      <w:tblPr>
        <w:tblStyle w:val="Table2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servizi inseriti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visualizzazione dei servizi inseriti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contenente un elenco di tutti i servizi che il Personal Trainer ha inserito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ha effettuato l’accesso e deve aver inserito almeno un servizio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servizio selezionato è stato rimosso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hzngisnmulys" w:id="26"/>
      <w:bookmarkEnd w:id="26"/>
      <w:r w:rsidDel="00000000" w:rsidR="00000000" w:rsidRPr="00000000">
        <w:rPr>
          <w:rtl w:val="0"/>
        </w:rPr>
        <w:t xml:space="preserve">Eliminazione di un servizio</w:t>
      </w:r>
    </w:p>
    <w:tbl>
      <w:tblPr>
        <w:tblStyle w:val="Table2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Eliminazione di un servizio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il servizio che ha intenzione di eliminare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due funzionalità: una di eliminazione e una di modifica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eliminazione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elimina il servizio dalla piattaforma e visualizza nuovamente l’elenco,aggiornato, di tutti i servizi inseriti.</w:t>
                  </w:r>
                </w:p>
              </w:tc>
            </w:tr>
          </w:tbl>
          <w:p w:rsidR="00000000" w:rsidDel="00000000" w:rsidP="00000000" w:rsidRDefault="00000000" w:rsidRPr="00000000" w14:paraId="0000019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ha effettuato l’accesso e deve aver inserito almeno un servizio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servizio selezionato è stato rimosso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f9sii3liu4zt" w:id="27"/>
      <w:bookmarkEnd w:id="27"/>
      <w:r w:rsidDel="00000000" w:rsidR="00000000" w:rsidRPr="00000000">
        <w:rPr>
          <w:rtl w:val="0"/>
        </w:rPr>
        <w:t xml:space="preserve">Modifica di un servizio</w:t>
      </w:r>
    </w:p>
    <w:tbl>
      <w:tblPr>
        <w:tblStyle w:val="Table2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Modifica di un servizio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il servizio che ha intenzione di modificare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due funzionalità: una di eliminazione e una di modifica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numPr>
                      <w:ilvl w:val="0"/>
                      <w:numId w:val="2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modifica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 mostra un modulo da compilare con le informazioni del servizio aggiornate.</w:t>
                  </w:r>
                </w:p>
                <w:p w:rsidR="00000000" w:rsidDel="00000000" w:rsidP="00000000" w:rsidRDefault="00000000" w:rsidRPr="00000000" w14:paraId="000001AE">
                  <w:pPr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compila il modulo inserendo le seguenti informazioni: nome del servizio, durata, categoria, difficoltà, costo, descrizione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ind w:left="720" w:hanging="36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ind w:left="720" w:hanging="36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aggiorna il servizio nell’elenco dei prodotti offerti dal Personal Trainer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è loggato e l’elenco dei servizi inseriti sulla piattaforma non deve essere vuoto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È stato modificato un pacchetto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“Dati servizio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3, durante la compilazione del modulo il Personal Trainer potrebbe inserire dati non validi: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del servizio già inserito in un altro servizio proprio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3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Durata eccessivamente lunga (il Personal Trainer potrebbe confondere il campo durata che dovrebbe essere espresso in mesi mentre viene utilizzato il numero di giorni)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 tal caso viene disabilitato l’invio del modulo ed una notifica avverte l’utente dei campi non conformi. Una volta corretti si potrà procedere con l’invio.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di48wnm9xi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/>
      </w:pPr>
      <w:bookmarkStart w:colFirst="0" w:colLast="0" w:name="_xl30ripmzpko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2yy03uktfhfz" w:id="30"/>
      <w:bookmarkEnd w:id="30"/>
      <w:r w:rsidDel="00000000" w:rsidR="00000000" w:rsidRPr="00000000">
        <w:rPr>
          <w:sz w:val="28"/>
          <w:szCs w:val="28"/>
          <w:rtl w:val="0"/>
        </w:rPr>
        <w:t xml:space="preserve">Ricerca servizi </w:t>
      </w:r>
      <w:r w:rsidDel="00000000" w:rsidR="00000000" w:rsidRPr="00000000">
        <w:rPr>
          <w:rtl w:val="0"/>
        </w:rPr>
      </w:r>
    </w:p>
    <w:tbl>
      <w:tblPr>
        <w:tblStyle w:val="Table3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245"/>
        <w:tblGridChange w:id="0">
          <w:tblGrid>
            <w:gridCol w:w="1785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Ricerca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855.0" w:type="dxa"/>
              <w:jc w:val="left"/>
              <w:tblLayout w:type="fixed"/>
              <w:tblLook w:val="0600"/>
            </w:tblPr>
            <w:tblGrid>
              <w:gridCol w:w="3510"/>
              <w:gridCol w:w="3345"/>
              <w:tblGridChange w:id="0">
                <w:tblGrid>
                  <w:gridCol w:w="3510"/>
                  <w:gridCol w:w="33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in cui inserire il nome del pacchetto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scrive un nome all’interno del modulo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visualizza un suggerimento con i servizi il cui nome contiene quelle parole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servizio ricercato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pagina del servizio selezionato</w:t>
                  </w:r>
                </w:p>
              </w:tc>
            </w:tr>
          </w:tbl>
          <w:p w:rsidR="00000000" w:rsidDel="00000000" w:rsidP="00000000" w:rsidRDefault="00000000" w:rsidRPr="00000000" w14:paraId="000001D8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Esiste almeno un servizio offerto su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un servizio a cui è interessato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“Nessun risultato”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6,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potrebbe non trovare nulla per i parametri specificati, quindi informa l’utente che non ci sono risultati in linea con le sue richieste.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rpmfybe3mf0" w:id="31"/>
      <w:bookmarkEnd w:id="31"/>
      <w:r w:rsidDel="00000000" w:rsidR="00000000" w:rsidRPr="00000000">
        <w:rPr>
          <w:rtl w:val="0"/>
        </w:rPr>
        <w:t xml:space="preserve">Visualizzazione di tutti i servizi</w:t>
      </w:r>
    </w:p>
    <w:tbl>
      <w:tblPr>
        <w:tblStyle w:val="Table3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UC_17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di tutti i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visualizzazione di tutti i servizi presenti sulla piattaforma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 l’elenco completo di tutti i servizi aggiunti dai vari Personal Trainer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Almeno un servizio deve essere stato aggiunto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tutti i servizi disponibili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6wpyh18tv47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rPr/>
      </w:pPr>
      <w:bookmarkStart w:colFirst="0" w:colLast="0" w:name="_mwpoo6bev05l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can4hh413uwm" w:id="34"/>
      <w:bookmarkEnd w:id="34"/>
      <w:r w:rsidDel="00000000" w:rsidR="00000000" w:rsidRPr="00000000">
        <w:rPr>
          <w:rtl w:val="0"/>
        </w:rPr>
        <w:t xml:space="preserve">Filtro personal trainer</w:t>
      </w:r>
    </w:p>
    <w:tbl>
      <w:tblPr>
        <w:tblStyle w:val="Table3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15"/>
        <w:tblGridChange w:id="0">
          <w:tblGrid>
            <w:gridCol w:w="1815"/>
            <w:gridCol w:w="72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Filtro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015.0" w:type="dxa"/>
              <w:jc w:val="left"/>
              <w:tblLayout w:type="fixed"/>
              <w:tblLook w:val="0600"/>
            </w:tblPr>
            <w:tblGrid>
              <w:gridCol w:w="3507.5"/>
              <w:gridCol w:w="3507.5"/>
              <w:tblGridChange w:id="0">
                <w:tblGrid>
                  <w:gridCol w:w="3507.5"/>
                  <w:gridCol w:w="3507.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dei servizi di un Personal Trainer tramite un filtro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 Personal Trainer iscritti alla piattaforma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nome del Personal Trainer a cui è interessato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servizi offerti dal Personal Trainer selezionato dall’Atleta</w:t>
                  </w:r>
                </w:p>
              </w:tc>
            </w:tr>
          </w:tbl>
          <w:p w:rsidR="00000000" w:rsidDel="00000000" w:rsidP="00000000" w:rsidRDefault="00000000" w:rsidRPr="00000000" w14:paraId="0000020F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l’elenco di tutti i servizi presenti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i servizi del Personal Trainer a cui è interessato.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hq17y73g5f7o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/>
      </w:pPr>
      <w:bookmarkStart w:colFirst="0" w:colLast="0" w:name="_m1x9axp5i1ha" w:id="36"/>
      <w:bookmarkEnd w:id="36"/>
      <w:r w:rsidDel="00000000" w:rsidR="00000000" w:rsidRPr="00000000">
        <w:rPr>
          <w:rtl w:val="0"/>
        </w:rPr>
        <w:t xml:space="preserve">Filtro categoria servizi</w:t>
      </w:r>
    </w:p>
    <w:tbl>
      <w:tblPr>
        <w:tblStyle w:val="Table3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15"/>
        <w:tblGridChange w:id="0">
          <w:tblGrid>
            <w:gridCol w:w="1815"/>
            <w:gridCol w:w="72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UC_19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Filtro categoria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015.0" w:type="dxa"/>
              <w:jc w:val="left"/>
              <w:tblLayout w:type="fixed"/>
              <w:tblLook w:val="0600"/>
            </w:tblPr>
            <w:tblGrid>
              <w:gridCol w:w="3507.5"/>
              <w:gridCol w:w="3507.5"/>
              <w:tblGridChange w:id="0">
                <w:tblGrid>
                  <w:gridCol w:w="3507.5"/>
                  <w:gridCol w:w="3507.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dei servizi appartenenti ad una specifica categoria tramite un filtro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tutte le categorie dei servizi presenti sulla piattaforma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nome della categoria a cui è interessato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servizi appartenenti alla categoria selezionata dall’Atleta</w:t>
                  </w:r>
                </w:p>
              </w:tc>
            </w:tr>
          </w:tbl>
          <w:p w:rsidR="00000000" w:rsidDel="00000000" w:rsidP="00000000" w:rsidRDefault="00000000" w:rsidRPr="00000000" w14:paraId="000002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l’elenco di tutti i servizi presenti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i servizi della categoria a cui è interessato.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31">
      <w:pPr>
        <w:pStyle w:val="Heading3"/>
        <w:rPr/>
      </w:pPr>
      <w:bookmarkStart w:colFirst="0" w:colLast="0" w:name="_u95cejmuddho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Filtro costo servizi</w:t>
      </w:r>
    </w:p>
    <w:tbl>
      <w:tblPr>
        <w:tblStyle w:val="Table3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15"/>
        <w:tblGridChange w:id="0">
          <w:tblGrid>
            <w:gridCol w:w="1815"/>
            <w:gridCol w:w="72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UC_20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Filtro costo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015.0" w:type="dxa"/>
              <w:jc w:val="left"/>
              <w:tblLayout w:type="fixed"/>
              <w:tblLook w:val="0600"/>
            </w:tblPr>
            <w:tblGrid>
              <w:gridCol w:w="3507.5"/>
              <w:gridCol w:w="3507.5"/>
              <w:tblGridChange w:id="0">
                <w:tblGrid>
                  <w:gridCol w:w="3507.5"/>
                  <w:gridCol w:w="3507.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numPr>
                      <w:ilvl w:val="0"/>
                      <w:numId w:val="2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dei servizi per costo tramite un filtro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numPr>
                      <w:ilvl w:val="0"/>
                      <w:numId w:val="2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dei principali range di costo dei servizi presenti sulla piattaforma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numPr>
                      <w:ilvl w:val="0"/>
                      <w:numId w:val="2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range di costo a cui è interessato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numPr>
                      <w:ilvl w:val="0"/>
                      <w:numId w:val="2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servizi il cui costo rientra nel range selezionato dall’Atleta</w:t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l’elenco di tutti i servizi presenti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i servizi del range di costo a cui è interessato.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4B">
      <w:pPr>
        <w:pStyle w:val="Heading3"/>
        <w:rPr/>
      </w:pPr>
      <w:bookmarkStart w:colFirst="0" w:colLast="0" w:name="_dcucghqbtauk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sjy4yjrk6u4u" w:id="39"/>
      <w:bookmarkEnd w:id="39"/>
      <w:r w:rsidDel="00000000" w:rsidR="00000000" w:rsidRPr="00000000">
        <w:rPr>
          <w:rtl w:val="0"/>
        </w:rPr>
        <w:t xml:space="preserve">Aggiunta</w:t>
      </w:r>
      <w:r w:rsidDel="00000000" w:rsidR="00000000" w:rsidRPr="00000000">
        <w:rPr>
          <w:rtl w:val="0"/>
        </w:rPr>
        <w:t xml:space="preserve"> servizio al carrello</w:t>
      </w:r>
    </w:p>
    <w:tbl>
      <w:tblPr>
        <w:tblStyle w:val="Table4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UC_21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Aggiunta</w:t>
            </w:r>
            <w:r w:rsidDel="00000000" w:rsidR="00000000" w:rsidRPr="00000000">
              <w:rPr>
                <w:rtl w:val="0"/>
              </w:rPr>
              <w:t xml:space="preserve"> servizio al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L’Atleta, sulla pagina del servizio, utilizza la funzionalità per aggiungere il prodotto al carrello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notifica l’aggiunta del servizio al carrello</w:t>
                  </w:r>
                </w:p>
              </w:tc>
            </w:tr>
          </w:tbl>
          <w:p w:rsidR="00000000" w:rsidDel="00000000" w:rsidP="00000000" w:rsidRDefault="00000000" w:rsidRPr="00000000" w14:paraId="0000025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eseguito la “Ricerca di un servizio”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servizio è nel carrello dell’Atleta.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“Servizio già inserito”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2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verifica che il servizio non sia già stato aggiunto al carrello, in tal caso mostra un messaggio d’errore che notifica all’utente di aver già aggiunto tale prodotto al carrello e torna alla visualizzazione del prodotto.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pStyle w:val="Heading3"/>
        <w:rPr/>
      </w:pPr>
      <w:bookmarkStart w:colFirst="0" w:colLast="0" w:name="_ucqgnskwsxuw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Visualizzazione carrello</w:t>
      </w:r>
    </w:p>
    <w:tbl>
      <w:tblPr>
        <w:tblStyle w:val="Table4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UC_22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widowControl w:val="0"/>
                    <w:numPr>
                      <w:ilvl w:val="0"/>
                      <w:numId w:val="3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per visualizzare il carrello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numPr>
                      <w:ilvl w:val="0"/>
                      <w:numId w:val="3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visualizza la pagina del carrello con l’elenco dei servizi aggiunti precedentemente dall’Atleta</w:t>
                  </w:r>
                </w:p>
              </w:tc>
            </w:tr>
          </w:tbl>
          <w:p w:rsidR="00000000" w:rsidDel="00000000" w:rsidP="00000000" w:rsidRDefault="00000000" w:rsidRPr="00000000" w14:paraId="000002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effettuato l’accesso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Style w:val="Heading3"/>
        <w:rPr/>
      </w:pPr>
      <w:bookmarkStart w:colFirst="0" w:colLast="0" w:name="_e3pysdd7jyql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rPr/>
      </w:pPr>
      <w:bookmarkStart w:colFirst="0" w:colLast="0" w:name="_fw30l8xzgcjn" w:id="42"/>
      <w:bookmarkEnd w:id="42"/>
      <w:r w:rsidDel="00000000" w:rsidR="00000000" w:rsidRPr="00000000">
        <w:rPr>
          <w:rtl w:val="0"/>
        </w:rPr>
        <w:t xml:space="preserve">Eliminazione di un servizio dal carrello</w:t>
      </w:r>
    </w:p>
    <w:tbl>
      <w:tblPr>
        <w:tblStyle w:val="Table4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UC_23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Eliminazione di un servizio dal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servizio del carrello ed utilizza la funzionalità per eliminarlo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pagina del carrello con l’elenco dei servizi ed il costo totale aggiornati</w:t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aggiunto uno o più servizi al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modificato i servizi presenti nel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f6h6xr2bcvt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da0g6zkrt0to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rPr/>
      </w:pPr>
      <w:bookmarkStart w:colFirst="0" w:colLast="0" w:name="_jyzbtqa5j09t" w:id="45"/>
      <w:bookmarkEnd w:id="45"/>
      <w:r w:rsidDel="00000000" w:rsidR="00000000" w:rsidRPr="00000000">
        <w:rPr>
          <w:rtl w:val="0"/>
        </w:rPr>
        <w:t xml:space="preserve">Acquisto dei servizi presenti nel carrello</w:t>
      </w:r>
    </w:p>
    <w:tbl>
      <w:tblPr>
        <w:tblStyle w:val="Table4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7275"/>
        <w:tblGridChange w:id="0">
          <w:tblGrid>
            <w:gridCol w:w="1755"/>
            <w:gridCol w:w="727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UC_24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Acquisto dei servizi presenti nel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7075.0" w:type="dxa"/>
              <w:jc w:val="left"/>
              <w:tblLayout w:type="fixed"/>
              <w:tblLook w:val="0600"/>
            </w:tblPr>
            <w:tblGrid>
              <w:gridCol w:w="3537.5"/>
              <w:gridCol w:w="3537.5"/>
              <w:tblGridChange w:id="0">
                <w:tblGrid>
                  <w:gridCol w:w="3537.5"/>
                  <w:gridCol w:w="353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visualizza la pagina dedicata al suo carrello e sceglie di procedere con l’acquisto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fattura con tutte le informazioni relative ai costi di uno o più servizi presenti nel carrello col carico IVA. Presenta il modulo per inserire il codice della carta di credito.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inserisce il codice della propria carta di credito e conferma il pagamento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il saldo e la validità della carta di credito indicata dall’Atleta ed incassa l’importo dovuto, infine invia una mail che notifica l’acquisto avvenuto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uno o più prodotti nel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viene avvisato dell’acquisto effettuato.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“”Login non effettuato”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1, se l’Atleta che prova a procedere con il checkout non ha effettuato l’accesso: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rimandato alla pagina di login, eseguendo il caso d’uso Login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Dopo aver effettuato il login si troverà sulla homepage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Esegue il caso d’uso Visualizzazione carrello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Esegue il caso d’uso Acquisto dei servizi presenti nel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2B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carta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quando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verifica la validità della carta di credito potrebbe incorrere in situazioni di errore a causa di dati errati per la carta inserita. In tal caso mostra un errore a schermo che informa l’utente dell’errore e chiede il reinserimento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2B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”Credito non sufficiente”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quando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verifica il saldo della carta di credito potrebbe incorrere in situazioni di errore a causa di saldo insufficiente. In tal caso mostra un errore a schermo che informa l’utente dell’errore e chiede il reinserimento dei dati di una carta diversa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Fornire un sistema di pagamento sicuro e conforme alla GDPR</w:t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4f05h73tubcn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e6d44kmdxren" w:id="47"/>
      <w:bookmarkEnd w:id="47"/>
      <w:r w:rsidDel="00000000" w:rsidR="00000000" w:rsidRPr="00000000">
        <w:rPr>
          <w:rtl w:val="0"/>
        </w:rPr>
        <w:t xml:space="preserve">Visualizzazione cronologia ordini effettuati</w:t>
      </w:r>
    </w:p>
    <w:tbl>
      <w:tblPr>
        <w:tblStyle w:val="Table4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UC_25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cronologia ordini effettuati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numPr>
                      <w:ilvl w:val="0"/>
                      <w:numId w:val="2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utilizza la funzionalità per visualizzare la cronologia dei suoi ordini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widowControl w:val="0"/>
                    <w:numPr>
                      <w:ilvl w:val="0"/>
                      <w:numId w:val="2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pagina contenente l’elenco degli ordini effettuati dall’Atleta</w:t>
                  </w:r>
                </w:p>
                <w:p w:rsidR="00000000" w:rsidDel="00000000" w:rsidP="00000000" w:rsidRDefault="00000000" w:rsidRPr="00000000" w14:paraId="000002CB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effettuato l’accesso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la cronologia degli ordini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D3">
      <w:pPr>
        <w:pStyle w:val="Heading3"/>
        <w:rPr/>
      </w:pPr>
      <w:bookmarkStart w:colFirst="0" w:colLast="0" w:name="_p7r9dhw21pje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rPr/>
      </w:pPr>
      <w:bookmarkStart w:colFirst="0" w:colLast="0" w:name="_u36pqxbcn60q" w:id="49"/>
      <w:bookmarkEnd w:id="49"/>
      <w:r w:rsidDel="00000000" w:rsidR="00000000" w:rsidRPr="00000000">
        <w:rPr>
          <w:rtl w:val="0"/>
        </w:rPr>
        <w:t xml:space="preserve">Visualizzazione storico ordini globale</w:t>
      </w:r>
    </w:p>
    <w:tbl>
      <w:tblPr>
        <w:tblStyle w:val="Table5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UC_26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storico ordini globale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Gestore degli ordini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Gestore degli ordini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Gestore degli ordini seleziona la funzionalità per visualizzare tutti gli ordini effettuati sulla piattaforma dai vari utenti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pagine contenente l’elenco degli ordini effettuati da tutti gli Atleti</w:t>
                  </w:r>
                </w:p>
                <w:p w:rsidR="00000000" w:rsidDel="00000000" w:rsidP="00000000" w:rsidRDefault="00000000" w:rsidRPr="00000000" w14:paraId="000002E3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Gestore degli ordini ha effettuato l’accesso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Gestore degli ordini visualizza la lista degli ordini globale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EB">
      <w:pPr>
        <w:pStyle w:val="Heading3"/>
        <w:rPr/>
      </w:pPr>
      <w:bookmarkStart w:colFirst="0" w:colLast="0" w:name="_inzqi08yz3hs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rPr/>
      </w:pPr>
      <w:bookmarkStart w:colFirst="0" w:colLast="0" w:name="_oyt70kpf9hn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rPr/>
      </w:pPr>
      <w:bookmarkStart w:colFirst="0" w:colLast="0" w:name="_a07qb7rlcld0" w:id="52"/>
      <w:bookmarkEnd w:id="52"/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