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keepNext w:val="0"/>
        <w:keepLines w:val="0"/>
        <w:spacing w:after="0" w:line="276" w:lineRule="auto"/>
        <w:jc w:val="center"/>
        <w:rPr>
          <w:sz w:val="22"/>
          <w:szCs w:val="22"/>
        </w:rPr>
      </w:pPr>
      <w:bookmarkStart w:colFirst="0" w:colLast="0" w:name="_tso9rvjw5nc8" w:id="0"/>
      <w:bookmarkEnd w:id="0"/>
      <w:r w:rsidDel="00000000" w:rsidR="00000000" w:rsidRPr="00000000">
        <w:rPr>
          <w:sz w:val="22"/>
          <w:szCs w:val="22"/>
        </w:rPr>
        <w:drawing>
          <wp:inline distB="114300" distT="114300" distL="114300" distR="114300">
            <wp:extent cx="2252663" cy="2252663"/>
            <wp:effectExtent b="0" l="0" r="0" t="0"/>
            <wp:docPr descr="Risultati immagini per università salerno" id="3" name="image4.png"/>
            <a:graphic>
              <a:graphicData uri="http://schemas.openxmlformats.org/drawingml/2006/picture">
                <pic:pic>
                  <pic:nvPicPr>
                    <pic:cNvPr descr="Risultati immagini per università salerno" id="0" name="image4.png"/>
                    <pic:cNvPicPr preferRelativeResize="0"/>
                  </pic:nvPicPr>
                  <pic:blipFill>
                    <a:blip r:embed="rId6"/>
                    <a:srcRect b="0" l="0" r="0" t="0"/>
                    <a:stretch>
                      <a:fillRect/>
                    </a:stretch>
                  </pic:blipFill>
                  <pic:spPr>
                    <a:xfrm>
                      <a:off x="0" y="0"/>
                      <a:ext cx="2252663"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gjdgxs" w:id="1"/>
      <w:bookmarkEnd w:id="1"/>
      <w:r w:rsidDel="00000000" w:rsidR="00000000" w:rsidRPr="00000000">
        <w:rPr>
          <w:rtl w:val="0"/>
        </w:rPr>
        <w:t xml:space="preserve">System Design Document</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5734050" cy="2641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30j0zll" w:id="2"/>
      <w:bookmarkEnd w:id="2"/>
      <w:r w:rsidDel="00000000" w:rsidR="00000000" w:rsidRPr="00000000">
        <w:rPr>
          <w:rtl w:val="0"/>
        </w:rPr>
        <w:t xml:space="preserve">Partecipanti</w:t>
      </w:r>
    </w:p>
    <w:p w:rsidR="00000000" w:rsidDel="00000000" w:rsidP="00000000" w:rsidRDefault="00000000" w:rsidRPr="00000000" w14:paraId="00000009">
      <w:pPr>
        <w:spacing w:line="276" w:lineRule="auto"/>
        <w:rPr/>
      </w:pPr>
      <w:r w:rsidDel="00000000" w:rsidR="00000000" w:rsidRPr="00000000">
        <w:rPr>
          <w:rtl w:val="0"/>
        </w:rPr>
      </w:r>
    </w:p>
    <w:tbl>
      <w:tblPr>
        <w:tblStyle w:val="Table1"/>
        <w:tblW w:w="1020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Partecipante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Matricola</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Salvatore Fasano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0512105068</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Mariantonia Candela</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0512105374</w:t>
            </w:r>
          </w:p>
        </w:tc>
      </w:tr>
    </w:tbl>
    <w:p w:rsidR="00000000" w:rsidDel="00000000" w:rsidP="00000000" w:rsidRDefault="00000000" w:rsidRPr="00000000" w14:paraId="0000001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rPr>
          <w:b w:val="1"/>
        </w:rPr>
      </w:pPr>
      <w:bookmarkStart w:colFirst="0" w:colLast="0" w:name="_5pakn48fcmqv" w:id="3"/>
      <w:bookmarkEnd w:id="3"/>
      <w:r w:rsidDel="00000000" w:rsidR="00000000" w:rsidRPr="00000000">
        <w:rPr>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88u1umnk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_d88u1umnkao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q1p5g0cn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Obiettivi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_nkq1p5g0cngo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96hfeb7l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Design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_1i96hfeb7lni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xv6haoiu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Criteri di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_xjxv6haoiu7o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30jyz9sy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Criteri di affidabilità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_kp30jyz9syy5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2b0nv13y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Criteri di costo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_iy2b0nv13yp0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vv0ssic2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Criteri di manutenzione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_isvv0ssic2rk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pe76fjdx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Criteri per l’utente finale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_6jpe76fjdxlu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x83obamk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Definizioni, acronimi ed abbreviazioni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_w1x83obamkuj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cy1ibr0a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Riferimenti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_t1cy1ibr0ao9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ldtejexz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Panoramica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_d6ldtejexzl7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fr889wyn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Architettura di sistemi simili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_m4fr889wynvk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6vf4bruy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Architettura del sistema proposto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_in6vf4bruyme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62q9xbo0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Panoramica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_o662q9xbo0mj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icd560js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Scomposizione in sottosistemi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_bhicd560jswm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p6jgq66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Hardware/software mapping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_85p6jgq66h9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ngseyprl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Gestione dei dati persistenti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_yingseyprlf5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kzcldq9h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Controllo degli accessi e sicurezza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_h4kzcldq9hsj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inxd3o3c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Controllo flusso globale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_19inxd3o3c4h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fkkyqjgq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Boundary condition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_7afkkyqjgqvu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mync62nd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Startup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_9cmync62ndm5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t85mops6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Shutdown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_n9t85mops6lb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nqhfy4l3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Subsystem services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_tnqhfy4l345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C">
      <w:pPr>
        <w:pStyle w:val="Heading1"/>
        <w:rPr/>
      </w:pPr>
      <w:bookmarkStart w:colFirst="0" w:colLast="0" w:name="_p0pz8xt3d1c"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d88u1umnkao" w:id="5"/>
      <w:bookmarkEnd w:id="5"/>
      <w:r w:rsidDel="00000000" w:rsidR="00000000" w:rsidRPr="00000000">
        <w:rPr>
          <w:rtl w:val="0"/>
        </w:rPr>
        <w:t xml:space="preserve">1. Introduzione</w:t>
      </w:r>
    </w:p>
    <w:p w:rsidR="00000000" w:rsidDel="00000000" w:rsidP="00000000" w:rsidRDefault="00000000" w:rsidRPr="00000000" w14:paraId="0000002E">
      <w:pPr>
        <w:pStyle w:val="Heading2"/>
        <w:rPr/>
      </w:pPr>
      <w:bookmarkStart w:colFirst="0" w:colLast="0" w:name="_nkq1p5g0cngo" w:id="6"/>
      <w:bookmarkEnd w:id="6"/>
      <w:r w:rsidDel="00000000" w:rsidR="00000000" w:rsidRPr="00000000">
        <w:rPr>
          <w:rtl w:val="0"/>
        </w:rPr>
        <w:t xml:space="preserve">1.1 Obiettivi del sistema</w:t>
      </w:r>
    </w:p>
    <w:p w:rsidR="00000000" w:rsidDel="00000000" w:rsidP="00000000" w:rsidRDefault="00000000" w:rsidRPr="00000000" w14:paraId="0000002F">
      <w:pPr>
        <w:rPr/>
      </w:pPr>
      <w:r w:rsidDel="00000000" w:rsidR="00000000" w:rsidRPr="00000000">
        <w:rPr>
          <w:rtl w:val="0"/>
        </w:rP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w:t>
      </w:r>
      <w:r w:rsidDel="00000000" w:rsidR="00000000" w:rsidRPr="00000000">
        <w:rPr>
          <w:rtl w:val="0"/>
        </w:rPr>
        <w:t xml:space="preserve">urCoach</w:t>
      </w:r>
      <w:r w:rsidDel="00000000" w:rsidR="00000000" w:rsidRPr="00000000">
        <w:rPr>
          <w:rtl w:val="0"/>
        </w:rPr>
        <w:t xml:space="preserve"> è questo: permettere ad atleti di entrare in contatto con diversi pt sparsi sul territorio e poter selezionare quello che più fa al proprio caso (perché specializzato in una determinata area, es. dimagrimento). </w:t>
      </w:r>
      <w:r w:rsidDel="00000000" w:rsidR="00000000" w:rsidRPr="00000000">
        <w:rPr>
          <w:rtl w:val="0"/>
        </w:rPr>
        <w:t xml:space="preserve">urCoach</w:t>
      </w:r>
      <w:r w:rsidDel="00000000" w:rsidR="00000000" w:rsidRPr="00000000">
        <w:rPr>
          <w:rtl w:val="0"/>
        </w:rPr>
        <w:t xml:space="preserve">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1i96hfeb7lni" w:id="7"/>
      <w:bookmarkEnd w:id="7"/>
      <w:r w:rsidDel="00000000" w:rsidR="00000000" w:rsidRPr="00000000">
        <w:rPr>
          <w:rtl w:val="0"/>
        </w:rPr>
        <w:t xml:space="preserve">1.2 Design goals</w:t>
      </w:r>
    </w:p>
    <w:p w:rsidR="00000000" w:rsidDel="00000000" w:rsidP="00000000" w:rsidRDefault="00000000" w:rsidRPr="00000000" w14:paraId="00000031">
      <w:pPr>
        <w:pStyle w:val="Heading3"/>
        <w:spacing w:line="276" w:lineRule="auto"/>
        <w:rPr/>
      </w:pPr>
      <w:bookmarkStart w:colFirst="0" w:colLast="0" w:name="_xjxv6haoiu7o" w:id="8"/>
      <w:bookmarkEnd w:id="8"/>
      <w:r w:rsidDel="00000000" w:rsidR="00000000" w:rsidRPr="00000000">
        <w:rPr>
          <w:rtl w:val="0"/>
        </w:rPr>
        <w:t xml:space="preserve">1.2.1 Criteri di performance</w:t>
      </w:r>
    </w:p>
    <w:p w:rsidR="00000000" w:rsidDel="00000000" w:rsidP="00000000" w:rsidRDefault="00000000" w:rsidRPr="00000000" w14:paraId="00000032">
      <w:pPr>
        <w:rPr/>
      </w:pPr>
      <w:r w:rsidDel="00000000" w:rsidR="00000000" w:rsidRPr="00000000">
        <w:rPr>
          <w:b w:val="1"/>
          <w:rtl w:val="0"/>
        </w:rPr>
        <w:t xml:space="preserve">Throughput</w:t>
      </w:r>
      <w:r w:rsidDel="00000000" w:rsidR="00000000" w:rsidRPr="00000000">
        <w:rPr>
          <w:rtl w:val="0"/>
        </w:rPr>
      </w:r>
    </w:p>
    <w:p w:rsidR="00000000" w:rsidDel="00000000" w:rsidP="00000000" w:rsidRDefault="00000000" w:rsidRPr="00000000" w14:paraId="00000033">
      <w:pPr>
        <w:numPr>
          <w:ilvl w:val="0"/>
          <w:numId w:val="9"/>
        </w:numPr>
        <w:spacing w:line="360" w:lineRule="auto"/>
        <w:ind w:left="720" w:hanging="360"/>
        <w:rPr>
          <w:color w:val="000000"/>
          <w:sz w:val="22"/>
          <w:szCs w:val="22"/>
        </w:rPr>
      </w:pPr>
      <w:r w:rsidDel="00000000" w:rsidR="00000000" w:rsidRPr="00000000">
        <w:rPr>
          <w:rtl w:val="0"/>
        </w:rPr>
        <w:t xml:space="preserve">Il sistema deve essere in grado di supportare fino a 100000 visite mensili</w:t>
      </w:r>
    </w:p>
    <w:p w:rsidR="00000000" w:rsidDel="00000000" w:rsidP="00000000" w:rsidRDefault="00000000" w:rsidRPr="00000000" w14:paraId="00000034">
      <w:pPr>
        <w:spacing w:line="360" w:lineRule="auto"/>
        <w:rPr>
          <w:b w:val="1"/>
        </w:rPr>
      </w:pPr>
      <w:r w:rsidDel="00000000" w:rsidR="00000000" w:rsidRPr="00000000">
        <w:rPr>
          <w:b w:val="1"/>
          <w:rtl w:val="0"/>
        </w:rPr>
        <w:t xml:space="preserve">Tempi di risposta</w:t>
      </w:r>
    </w:p>
    <w:p w:rsidR="00000000" w:rsidDel="00000000" w:rsidP="00000000" w:rsidRDefault="00000000" w:rsidRPr="00000000" w14:paraId="00000035">
      <w:pPr>
        <w:numPr>
          <w:ilvl w:val="0"/>
          <w:numId w:val="11"/>
        </w:numPr>
        <w:spacing w:line="360" w:lineRule="auto"/>
        <w:ind w:left="720" w:hanging="360"/>
        <w:rPr>
          <w:color w:val="000000"/>
        </w:rPr>
      </w:pPr>
      <w:r w:rsidDel="00000000" w:rsidR="00000000" w:rsidRPr="00000000">
        <w:rPr>
          <w:rtl w:val="0"/>
        </w:rPr>
        <w:t xml:space="preserve">Il sistema dovrà eseguire le query all’interno del database in un tempo inferiore a 1 secondo, assicurando così una risposta rapida ad una richiesta di accesso o di ricerca all’interno della piattaforma</w:t>
      </w:r>
    </w:p>
    <w:p w:rsidR="00000000" w:rsidDel="00000000" w:rsidP="00000000" w:rsidRDefault="00000000" w:rsidRPr="00000000" w14:paraId="00000036">
      <w:pPr>
        <w:pStyle w:val="Heading3"/>
        <w:spacing w:line="276" w:lineRule="auto"/>
        <w:rPr/>
      </w:pPr>
      <w:bookmarkStart w:colFirst="0" w:colLast="0" w:name="_kp30jyz9syy5" w:id="9"/>
      <w:bookmarkEnd w:id="9"/>
      <w:r w:rsidDel="00000000" w:rsidR="00000000" w:rsidRPr="00000000">
        <w:rPr>
          <w:rtl w:val="0"/>
        </w:rPr>
        <w:t xml:space="preserve">1.2.2 Criteri di affidabilità</w:t>
      </w:r>
    </w:p>
    <w:p w:rsidR="00000000" w:rsidDel="00000000" w:rsidP="00000000" w:rsidRDefault="00000000" w:rsidRPr="00000000" w14:paraId="00000037">
      <w:pPr>
        <w:spacing w:line="360" w:lineRule="auto"/>
        <w:rPr>
          <w:b w:val="1"/>
        </w:rPr>
      </w:pPr>
      <w:r w:rsidDel="00000000" w:rsidR="00000000" w:rsidRPr="00000000">
        <w:rPr>
          <w:b w:val="1"/>
          <w:rtl w:val="0"/>
        </w:rPr>
        <w:t xml:space="preserve">Robustezza</w:t>
      </w:r>
    </w:p>
    <w:p w:rsidR="00000000" w:rsidDel="00000000" w:rsidP="00000000" w:rsidRDefault="00000000" w:rsidRPr="00000000" w14:paraId="00000038">
      <w:pPr>
        <w:numPr>
          <w:ilvl w:val="0"/>
          <w:numId w:val="7"/>
        </w:numPr>
        <w:spacing w:line="360" w:lineRule="auto"/>
        <w:ind w:left="720" w:hanging="360"/>
      </w:pPr>
      <w:r w:rsidDel="00000000" w:rsidR="00000000" w:rsidRPr="00000000">
        <w:rPr>
          <w:rtl w:val="0"/>
        </w:rPr>
        <w:t xml:space="preserve">Eventuali errore di input da parte dell’utente devono essere notificati con opportune segnalazione</w:t>
      </w:r>
    </w:p>
    <w:p w:rsidR="00000000" w:rsidDel="00000000" w:rsidP="00000000" w:rsidRDefault="00000000" w:rsidRPr="00000000" w14:paraId="00000039">
      <w:pPr>
        <w:rPr>
          <w:b w:val="1"/>
        </w:rPr>
      </w:pPr>
      <w:r w:rsidDel="00000000" w:rsidR="00000000" w:rsidRPr="00000000">
        <w:rPr>
          <w:b w:val="1"/>
          <w:rtl w:val="0"/>
        </w:rPr>
        <w:t xml:space="preserve">Sicurezza</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Utilizzo di certificato SSL per offrire una connessione su protocollo HTTPS, offrendo quindi una comunicazione su un canale sicuro</w:t>
      </w:r>
    </w:p>
    <w:p w:rsidR="00000000" w:rsidDel="00000000" w:rsidP="00000000" w:rsidRDefault="00000000" w:rsidRPr="00000000" w14:paraId="0000003B">
      <w:pPr>
        <w:numPr>
          <w:ilvl w:val="0"/>
          <w:numId w:val="12"/>
        </w:numPr>
        <w:spacing w:line="360" w:lineRule="auto"/>
        <w:ind w:left="720" w:hanging="360"/>
      </w:pPr>
      <w:r w:rsidDel="00000000" w:rsidR="00000000" w:rsidRPr="00000000">
        <w:rPr>
          <w:rtl w:val="0"/>
        </w:rPr>
        <w:t xml:space="preserve">La piattaforma, mediante l’utilizzo di servizi come Stripe/Paypal garantisce pagamenti sicuri</w:t>
      </w:r>
    </w:p>
    <w:p w:rsidR="00000000" w:rsidDel="00000000" w:rsidP="00000000" w:rsidRDefault="00000000" w:rsidRPr="00000000" w14:paraId="0000003C">
      <w:pPr>
        <w:spacing w:line="360" w:lineRule="auto"/>
        <w:rPr>
          <w:b w:val="1"/>
        </w:rPr>
      </w:pPr>
      <w:r w:rsidDel="00000000" w:rsidR="00000000" w:rsidRPr="00000000">
        <w:rPr>
          <w:b w:val="1"/>
          <w:rtl w:val="0"/>
        </w:rPr>
        <w:t xml:space="preserve">Disponibilità</w:t>
      </w:r>
    </w:p>
    <w:p w:rsidR="00000000" w:rsidDel="00000000" w:rsidP="00000000" w:rsidRDefault="00000000" w:rsidRPr="00000000" w14:paraId="0000003D">
      <w:pPr>
        <w:numPr>
          <w:ilvl w:val="0"/>
          <w:numId w:val="10"/>
        </w:numPr>
        <w:spacing w:line="360" w:lineRule="auto"/>
        <w:ind w:left="720" w:hanging="360"/>
        <w:rPr/>
      </w:pPr>
      <w:r w:rsidDel="00000000" w:rsidR="00000000" w:rsidRPr="00000000">
        <w:rPr>
          <w:rtl w:val="0"/>
        </w:rPr>
        <w:t xml:space="preserve">Uptime garantito 99.9%</w:t>
      </w:r>
    </w:p>
    <w:p w:rsidR="00000000" w:rsidDel="00000000" w:rsidP="00000000" w:rsidRDefault="00000000" w:rsidRPr="00000000" w14:paraId="0000003E">
      <w:pPr>
        <w:pStyle w:val="Heading3"/>
        <w:spacing w:line="276" w:lineRule="auto"/>
        <w:rPr/>
      </w:pPr>
      <w:bookmarkStart w:colFirst="0" w:colLast="0" w:name="_iy2b0nv13yp0" w:id="10"/>
      <w:bookmarkEnd w:id="10"/>
      <w:r w:rsidDel="00000000" w:rsidR="00000000" w:rsidRPr="00000000">
        <w:rPr>
          <w:rtl w:val="0"/>
        </w:rPr>
        <w:t xml:space="preserve">1.2.3 Criteri di costo</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Bisognerà cercare di abbattere i costi nelle fasi di sviluppo, manutenzione ed amministrazione per poter allocare maggiori risorse al deployment</w:t>
      </w:r>
    </w:p>
    <w:p w:rsidR="00000000" w:rsidDel="00000000" w:rsidP="00000000" w:rsidRDefault="00000000" w:rsidRPr="00000000" w14:paraId="00000040">
      <w:pPr>
        <w:pStyle w:val="Heading3"/>
        <w:spacing w:line="276" w:lineRule="auto"/>
        <w:rPr/>
      </w:pPr>
      <w:bookmarkStart w:colFirst="0" w:colLast="0" w:name="_isvv0ssic2rk" w:id="11"/>
      <w:bookmarkEnd w:id="11"/>
      <w:r w:rsidDel="00000000" w:rsidR="00000000" w:rsidRPr="00000000">
        <w:rPr>
          <w:rtl w:val="0"/>
        </w:rPr>
        <w:t xml:space="preserve">1.2.4 Criteri di manutenzione</w:t>
      </w:r>
    </w:p>
    <w:p w:rsidR="00000000" w:rsidDel="00000000" w:rsidP="00000000" w:rsidRDefault="00000000" w:rsidRPr="00000000" w14:paraId="00000041">
      <w:pPr>
        <w:ind w:left="0" w:firstLine="0"/>
        <w:rPr>
          <w:b w:val="1"/>
        </w:rPr>
      </w:pPr>
      <w:r w:rsidDel="00000000" w:rsidR="00000000" w:rsidRPr="00000000">
        <w:rPr>
          <w:b w:val="1"/>
          <w:rtl w:val="0"/>
        </w:rPr>
        <w:t xml:space="preserve">Portabilità</w:t>
      </w:r>
    </w:p>
    <w:p w:rsidR="00000000" w:rsidDel="00000000" w:rsidP="00000000" w:rsidRDefault="00000000" w:rsidRPr="00000000" w14:paraId="00000042">
      <w:pPr>
        <w:numPr>
          <w:ilvl w:val="0"/>
          <w:numId w:val="4"/>
        </w:numPr>
        <w:spacing w:line="360" w:lineRule="auto"/>
        <w:ind w:left="720" w:hanging="360"/>
      </w:pPr>
      <w:r w:rsidDel="00000000" w:rsidR="00000000" w:rsidRPr="00000000">
        <w:rPr>
          <w:rtl w:val="0"/>
        </w:rPr>
        <w:t xml:space="preserve">Browser Compatibility: l’interfaccia deve rimanere consistente anche in browser diversi, in modo da garantire la stessa esperienza nel caso in cui si cambi browser</w:t>
      </w:r>
    </w:p>
    <w:p w:rsidR="00000000" w:rsidDel="00000000" w:rsidP="00000000" w:rsidRDefault="00000000" w:rsidRPr="00000000" w14:paraId="00000043">
      <w:pPr>
        <w:numPr>
          <w:ilvl w:val="0"/>
          <w:numId w:val="4"/>
        </w:numPr>
        <w:spacing w:line="360" w:lineRule="auto"/>
        <w:ind w:left="720" w:hanging="360"/>
      </w:pPr>
      <w:r w:rsidDel="00000000" w:rsidR="00000000" w:rsidRPr="00000000">
        <w:rPr>
          <w:rtl w:val="0"/>
        </w:rPr>
        <w:t xml:space="preserve">Responsive Design: la piattaforma deve essere utilizzabile su dispositivi di grandezze diverse</w:t>
      </w:r>
    </w:p>
    <w:p w:rsidR="00000000" w:rsidDel="00000000" w:rsidP="00000000" w:rsidRDefault="00000000" w:rsidRPr="00000000" w14:paraId="00000044">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spacing w:line="360" w:lineRule="auto"/>
        <w:rPr/>
      </w:pPr>
      <w:bookmarkStart w:colFirst="0" w:colLast="0" w:name="_6jpe76fjdxlu" w:id="12"/>
      <w:bookmarkEnd w:id="12"/>
      <w:r w:rsidDel="00000000" w:rsidR="00000000" w:rsidRPr="00000000">
        <w:rPr>
          <w:rtl w:val="0"/>
        </w:rPr>
        <w:t xml:space="preserve">1.2.4 Criteri per l’utente finale</w:t>
      </w:r>
    </w:p>
    <w:p w:rsidR="00000000" w:rsidDel="00000000" w:rsidP="00000000" w:rsidRDefault="00000000" w:rsidRPr="00000000" w14:paraId="00000046">
      <w:pPr>
        <w:rPr>
          <w:b w:val="1"/>
        </w:rPr>
      </w:pPr>
      <w:r w:rsidDel="00000000" w:rsidR="00000000" w:rsidRPr="00000000">
        <w:rPr>
          <w:b w:val="1"/>
          <w:rtl w:val="0"/>
        </w:rPr>
        <w:t xml:space="preserve">Usabilità</w:t>
      </w:r>
    </w:p>
    <w:p w:rsidR="00000000" w:rsidDel="00000000" w:rsidP="00000000" w:rsidRDefault="00000000" w:rsidRPr="00000000" w14:paraId="00000047">
      <w:pPr>
        <w:numPr>
          <w:ilvl w:val="0"/>
          <w:numId w:val="4"/>
        </w:numPr>
        <w:ind w:left="720" w:hanging="360"/>
        <w:rPr>
          <w:sz w:val="22"/>
          <w:szCs w:val="22"/>
        </w:rPr>
      </w:pPr>
      <w:r w:rsidDel="00000000" w:rsidR="00000000" w:rsidRPr="00000000">
        <w:rPr>
          <w:rtl w:val="0"/>
        </w:rPr>
        <w:t xml:space="preserve">Ripetizione degli UI Pattern: l’utente dopo pochi utilizzi della piattaforma riconosce gli elementi dell’interfaccia ed il loro compito, inoltre la ripetizione di tali pattern gli permette di comprendere velocemente l’utilizzo di nuove funzionalità</w:t>
      </w:r>
    </w:p>
    <w:p w:rsidR="00000000" w:rsidDel="00000000" w:rsidP="00000000" w:rsidRDefault="00000000" w:rsidRPr="00000000" w14:paraId="00000048">
      <w:pPr>
        <w:numPr>
          <w:ilvl w:val="0"/>
          <w:numId w:val="4"/>
        </w:numPr>
        <w:spacing w:line="360" w:lineRule="auto"/>
        <w:ind w:left="720" w:hanging="360"/>
        <w:rPr>
          <w:sz w:val="22"/>
          <w:szCs w:val="22"/>
        </w:rPr>
      </w:pPr>
      <w:r w:rsidDel="00000000" w:rsidR="00000000" w:rsidRPr="00000000">
        <w:rPr>
          <w:rtl w:val="0"/>
        </w:rPr>
        <w:t xml:space="preserve">Call-to-Action chiare: ogni button presente nell’interfaccia contiene un testo che indica chiaramente l’azione che svolgerà e non può essere frainteso</w:t>
      </w:r>
      <w:r w:rsidDel="00000000" w:rsidR="00000000" w:rsidRPr="00000000">
        <w:rPr>
          <w:rtl w:val="0"/>
        </w:rPr>
      </w:r>
    </w:p>
    <w:p w:rsidR="00000000" w:rsidDel="00000000" w:rsidP="00000000" w:rsidRDefault="00000000" w:rsidRPr="00000000" w14:paraId="00000049">
      <w:pPr>
        <w:numPr>
          <w:ilvl w:val="0"/>
          <w:numId w:val="4"/>
        </w:numPr>
        <w:spacing w:line="360" w:lineRule="auto"/>
        <w:ind w:left="720" w:hanging="360"/>
        <w:rPr>
          <w:sz w:val="22"/>
          <w:szCs w:val="22"/>
        </w:rPr>
      </w:pPr>
      <w:r w:rsidDel="00000000" w:rsidR="00000000" w:rsidRPr="00000000">
        <w:rPr>
          <w:rtl w:val="0"/>
        </w:rPr>
        <w:t xml:space="preserve">Contrasto: la piattaforma segue le linee guida nell’utilizzo dei colori per fornire un contrasto testo/background ottimale in modo da garantire la leggibilità del testo</w:t>
      </w:r>
    </w:p>
    <w:p w:rsidR="00000000" w:rsidDel="00000000" w:rsidP="00000000" w:rsidRDefault="00000000" w:rsidRPr="00000000" w14:paraId="0000004A">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w1x83obamkuj" w:id="13"/>
      <w:bookmarkEnd w:id="13"/>
      <w:r w:rsidDel="00000000" w:rsidR="00000000" w:rsidRPr="00000000">
        <w:rPr>
          <w:rtl w:val="0"/>
        </w:rPr>
        <w:t xml:space="preserve">1.3 Definizioni, acronimi ed abbreviazioni</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PT = Personal Trainer</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Piattaforma = Applicazione web</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CRUD = Create, Read, Update, Delete</w:t>
      </w:r>
    </w:p>
    <w:p w:rsidR="00000000" w:rsidDel="00000000" w:rsidP="00000000" w:rsidRDefault="00000000" w:rsidRPr="00000000" w14:paraId="0000004F">
      <w:pPr>
        <w:pStyle w:val="Heading2"/>
        <w:rPr/>
      </w:pPr>
      <w:bookmarkStart w:colFirst="0" w:colLast="0" w:name="_t1cy1ibr0ao9" w:id="14"/>
      <w:bookmarkEnd w:id="14"/>
      <w:r w:rsidDel="00000000" w:rsidR="00000000" w:rsidRPr="00000000">
        <w:rPr>
          <w:rtl w:val="0"/>
        </w:rPr>
        <w:t xml:space="preserve">1.4 Riferimenti</w:t>
      </w:r>
    </w:p>
    <w:p w:rsidR="00000000" w:rsidDel="00000000" w:rsidP="00000000" w:rsidRDefault="00000000" w:rsidRPr="00000000" w14:paraId="00000050">
      <w:pPr>
        <w:pStyle w:val="Heading2"/>
        <w:rPr/>
      </w:pPr>
      <w:bookmarkStart w:colFirst="0" w:colLast="0" w:name="_nxvb83dzib83" w:id="15"/>
      <w:bookmarkEnd w:id="1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d6ldtejexzl7" w:id="16"/>
      <w:bookmarkEnd w:id="16"/>
      <w:r w:rsidDel="00000000" w:rsidR="00000000" w:rsidRPr="00000000">
        <w:rPr>
          <w:rtl w:val="0"/>
        </w:rPr>
        <w:t xml:space="preserve">1.5 Panoramica</w:t>
      </w:r>
    </w:p>
    <w:p w:rsidR="00000000" w:rsidDel="00000000" w:rsidP="00000000" w:rsidRDefault="00000000" w:rsidRPr="00000000" w14:paraId="00000052">
      <w:pPr>
        <w:spacing w:line="360" w:lineRule="auto"/>
        <w:ind w:left="0" w:firstLine="0"/>
        <w:rPr/>
      </w:pPr>
      <w:r w:rsidDel="00000000" w:rsidR="00000000" w:rsidRPr="00000000">
        <w:rPr>
          <w:rtl w:val="0"/>
        </w:rPr>
        <w:t xml:space="preserve">Nel documento verranno affrontati l’analisi delle architetture di sistemi simili, la scomposizione in sottosistemi del sistema proposto con la definizione della strategia di deploy e le condizioni limite. Verranno quindi definiti i servizi esposti da ciascun sottosistema.</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360" w:lineRule="auto"/>
        <w:rPr/>
      </w:pPr>
      <w:bookmarkStart w:colFirst="0" w:colLast="0" w:name="_m4fr889wynvk" w:id="17"/>
      <w:bookmarkEnd w:id="17"/>
      <w:r w:rsidDel="00000000" w:rsidR="00000000" w:rsidRPr="00000000">
        <w:rPr>
          <w:rtl w:val="0"/>
        </w:rPr>
        <w:t xml:space="preserve">2. Architettura di sistemi simili</w:t>
      </w:r>
    </w:p>
    <w:p w:rsidR="00000000" w:rsidDel="00000000" w:rsidP="00000000" w:rsidRDefault="00000000" w:rsidRPr="00000000" w14:paraId="00000054">
      <w:pPr>
        <w:rPr/>
      </w:pPr>
      <w:r w:rsidDel="00000000" w:rsidR="00000000" w:rsidRPr="00000000">
        <w:rPr>
          <w:rtl w:val="0"/>
        </w:rPr>
        <w:t xml:space="preserve">Non ci sono piattaforme simili ad </w:t>
      </w:r>
      <w:r w:rsidDel="00000000" w:rsidR="00000000" w:rsidRPr="00000000">
        <w:rPr>
          <w:rtl w:val="0"/>
        </w:rPr>
        <w:t xml:space="preserve">urCoach</w:t>
      </w:r>
      <w:r w:rsidDel="00000000" w:rsidR="00000000" w:rsidRPr="00000000">
        <w:rPr>
          <w:rtl w:val="0"/>
        </w:rPr>
        <w:t xml:space="preserve">.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w:t>
      </w:r>
      <w:r w:rsidDel="00000000" w:rsidR="00000000" w:rsidRPr="00000000">
        <w:rPr>
          <w:rtl w:val="0"/>
        </w:rPr>
        <w:t xml:space="preserve">frontend</w:t>
      </w:r>
      <w:r w:rsidDel="00000000" w:rsidR="00000000" w:rsidRPr="00000000">
        <w:rPr>
          <w:rtl w:val="0"/>
        </w:rPr>
        <w:t xml:space="preserve">: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rsidR="00000000" w:rsidDel="00000000" w:rsidP="00000000" w:rsidRDefault="00000000" w:rsidRPr="00000000" w14:paraId="00000055">
      <w:pPr>
        <w:pStyle w:val="Heading1"/>
        <w:rPr/>
      </w:pPr>
      <w:bookmarkStart w:colFirst="0" w:colLast="0" w:name="_yboa2sv0i54t" w:id="18"/>
      <w:bookmarkEnd w:id="1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in6vf4bruyme" w:id="19"/>
      <w:bookmarkEnd w:id="19"/>
      <w:r w:rsidDel="00000000" w:rsidR="00000000" w:rsidRPr="00000000">
        <w:rPr>
          <w:rtl w:val="0"/>
        </w:rPr>
        <w:t xml:space="preserve">3. Architettura del sistema proposto</w:t>
      </w:r>
    </w:p>
    <w:p w:rsidR="00000000" w:rsidDel="00000000" w:rsidP="00000000" w:rsidRDefault="00000000" w:rsidRPr="00000000" w14:paraId="00000057">
      <w:pPr>
        <w:pStyle w:val="Heading2"/>
        <w:rPr/>
      </w:pPr>
      <w:bookmarkStart w:colFirst="0" w:colLast="0" w:name="_o662q9xbo0mj" w:id="20"/>
      <w:bookmarkEnd w:id="20"/>
      <w:r w:rsidDel="00000000" w:rsidR="00000000" w:rsidRPr="00000000">
        <w:rPr>
          <w:rtl w:val="0"/>
        </w:rPr>
        <w:t xml:space="preserve">3.1 Panoramica</w:t>
      </w:r>
    </w:p>
    <w:p w:rsidR="00000000" w:rsidDel="00000000" w:rsidP="00000000" w:rsidRDefault="00000000" w:rsidRPr="00000000" w14:paraId="00000058">
      <w:pPr>
        <w:rPr/>
      </w:pPr>
      <w:r w:rsidDel="00000000" w:rsidR="00000000" w:rsidRPr="00000000">
        <w:rPr>
          <w:rtl w:val="0"/>
        </w:rPr>
        <w:t xml:space="preserve">urCoach</w:t>
      </w:r>
      <w:r w:rsidDel="00000000" w:rsidR="00000000" w:rsidRPr="00000000">
        <w:rPr>
          <w:rtl w:val="0"/>
        </w:rPr>
        <w:t xml:space="preserve"> è un’applicazione distribuita che fornisce un’interfaccia web. Essa, inoltre, ricorre all’utilizzo di un database relazionale per il salvataggio dei dati persistenti.</w:t>
      </w:r>
    </w:p>
    <w:p w:rsidR="00000000" w:rsidDel="00000000" w:rsidP="00000000" w:rsidRDefault="00000000" w:rsidRPr="00000000" w14:paraId="00000059">
      <w:pPr>
        <w:pStyle w:val="Heading2"/>
        <w:rPr/>
      </w:pPr>
      <w:bookmarkStart w:colFirst="0" w:colLast="0" w:name="_bhicd560jswm" w:id="21"/>
      <w:bookmarkEnd w:id="21"/>
      <w:r w:rsidDel="00000000" w:rsidR="00000000" w:rsidRPr="00000000">
        <w:rPr>
          <w:rtl w:val="0"/>
        </w:rPr>
        <w:t xml:space="preserve">3.2 Scomposizione in sottosistemi</w:t>
      </w:r>
      <w:r w:rsidDel="00000000" w:rsidR="00000000" w:rsidRPr="00000000">
        <w:rPr/>
        <w:drawing>
          <wp:inline distB="114300" distT="114300" distL="114300" distR="114300">
            <wp:extent cx="5734050" cy="6591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59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 è deciso di basare </w:t>
      </w:r>
      <w:r w:rsidDel="00000000" w:rsidR="00000000" w:rsidRPr="00000000">
        <w:rPr>
          <w:rtl w:val="0"/>
        </w:rPr>
        <w:t xml:space="preserve">urCoach</w:t>
      </w:r>
      <w:r w:rsidDel="00000000" w:rsidR="00000000" w:rsidRPr="00000000">
        <w:rPr>
          <w:rtl w:val="0"/>
        </w:rPr>
        <w:t xml:space="preserve"> su un’architettura MVC organizzata in modo da minimizzare l’accoppiamento e favorire un’alta coesione, vediamo il sistema suddiviso su tre livelli:</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Il livello di presentazione che contiene solo il </w:t>
      </w:r>
      <w:r w:rsidDel="00000000" w:rsidR="00000000" w:rsidRPr="00000000">
        <w:rPr>
          <w:rtl w:val="0"/>
        </w:rPr>
        <w:t xml:space="preserve">Frontend</w:t>
      </w:r>
      <w:r w:rsidDel="00000000" w:rsidR="00000000" w:rsidRPr="00000000">
        <w:rPr>
          <w:rtl w:val="0"/>
        </w:rPr>
        <w:t xml:space="preserve">, ovvero l’interfaccia che gli utenti </w:t>
      </w:r>
      <w:r w:rsidDel="00000000" w:rsidR="00000000" w:rsidRPr="00000000">
        <w:rPr>
          <w:rtl w:val="0"/>
        </w:rPr>
        <w:t xml:space="preserve">utilizzeranno</w:t>
      </w:r>
      <w:r w:rsidDel="00000000" w:rsidR="00000000" w:rsidRPr="00000000">
        <w:rPr>
          <w:rtl w:val="0"/>
        </w:rPr>
        <w:t xml:space="preserve"> per interagire col sistema</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Il livello di Business Logic, ovvero tutta la logica applicativa, troviamo infatti la gestione di ordini, servizi, recruiting e degli utenti</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Il livello Persistenza col sottosistema Data Access che ha l’accesso al database per prelevare o modificare dati.</w:t>
      </w:r>
    </w:p>
    <w:p w:rsidR="00000000" w:rsidDel="00000000" w:rsidP="00000000" w:rsidRDefault="00000000" w:rsidRPr="00000000" w14:paraId="0000005E">
      <w:pPr>
        <w:rPr/>
      </w:pPr>
      <w:r w:rsidDel="00000000" w:rsidR="00000000" w:rsidRPr="00000000">
        <w:rPr>
          <w:rtl w:val="0"/>
        </w:rPr>
        <w:t xml:space="preserve">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prelevare tali entità o eventualmente modificarle.</w:t>
      </w:r>
    </w:p>
    <w:p w:rsidR="00000000" w:rsidDel="00000000" w:rsidP="00000000" w:rsidRDefault="00000000" w:rsidRPr="00000000" w14:paraId="0000005F">
      <w:pPr>
        <w:pStyle w:val="Heading2"/>
        <w:rPr/>
      </w:pPr>
      <w:bookmarkStart w:colFirst="0" w:colLast="0" w:name="_841dedxoxvur" w:id="22"/>
      <w:bookmarkEnd w:id="2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85p6jgq66h9" w:id="23"/>
      <w:bookmarkEnd w:id="23"/>
      <w:r w:rsidDel="00000000" w:rsidR="00000000" w:rsidRPr="00000000">
        <w:rPr>
          <w:rtl w:val="0"/>
        </w:rPr>
        <w:t xml:space="preserve">3.3 Hardware/software mapping</w:t>
      </w:r>
    </w:p>
    <w:p w:rsidR="00000000" w:rsidDel="00000000" w:rsidP="00000000" w:rsidRDefault="00000000" w:rsidRPr="00000000" w14:paraId="00000061">
      <w:pPr>
        <w:rPr/>
      </w:pPr>
      <w:r w:rsidDel="00000000" w:rsidR="00000000" w:rsidRPr="00000000">
        <w:rPr>
          <w:rtl w:val="0"/>
        </w:rPr>
        <w:t xml:space="preserve">urCoach</w:t>
      </w:r>
      <w:r w:rsidDel="00000000" w:rsidR="00000000" w:rsidRPr="00000000">
        <w:rPr>
          <w:rtl w:val="0"/>
        </w:rPr>
        <w:t xml:space="preserve">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rsidR="00000000" w:rsidDel="00000000" w:rsidP="00000000" w:rsidRDefault="00000000" w:rsidRPr="00000000" w14:paraId="00000062">
      <w:pPr>
        <w:pStyle w:val="Heading2"/>
        <w:rPr/>
      </w:pPr>
      <w:bookmarkStart w:colFirst="0" w:colLast="0" w:name="_s9gbcmz15lsw" w:id="24"/>
      <w:bookmarkEnd w:id="24"/>
      <w:r w:rsidDel="00000000" w:rsidR="00000000" w:rsidRPr="00000000">
        <w:rPr/>
        <w:drawing>
          <wp:inline distB="114300" distT="114300" distL="114300" distR="114300">
            <wp:extent cx="5734050" cy="322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yingseyprlf5" w:id="25"/>
      <w:bookmarkEnd w:id="25"/>
      <w:r w:rsidDel="00000000" w:rsidR="00000000" w:rsidRPr="00000000">
        <w:rPr>
          <w:rtl w:val="0"/>
        </w:rPr>
        <w:t xml:space="preserve">3.4 Gestione dei dati persistenti</w:t>
      </w:r>
    </w:p>
    <w:p w:rsidR="00000000" w:rsidDel="00000000" w:rsidP="00000000" w:rsidRDefault="00000000" w:rsidRPr="00000000" w14:paraId="00000064">
      <w:pPr>
        <w:rPr/>
      </w:pPr>
      <w:r w:rsidDel="00000000" w:rsidR="00000000" w:rsidRPr="00000000">
        <w:rPr>
          <w:rtl w:val="0"/>
        </w:rPr>
        <w:t xml:space="preserve">Per la gestione dei dati persistenti si è deciso di utilizzare MySQL, questo per due motivi principali:</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I dati sono ben strutturati e per questo si prestano particolarmente ad essere memorizzati in questo DBMS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Per abbattere ulteriormente i costi, strutturare dei file avrebbe richiesto maggior lavoro e quindi più costi; inoltre MySQL è gratuito e di conseguenza comporta un costo in meno</w:t>
      </w:r>
    </w:p>
    <w:p w:rsidR="00000000" w:rsidDel="00000000" w:rsidP="00000000" w:rsidRDefault="00000000" w:rsidRPr="00000000" w14:paraId="00000067">
      <w:pPr>
        <w:rPr/>
      </w:pPr>
      <w:r w:rsidDel="00000000" w:rsidR="00000000" w:rsidRPr="00000000">
        <w:rPr>
          <w:rtl w:val="0"/>
        </w:rPr>
        <w:t xml:space="preserve">Infine ovviamente MySQL ci permette di trattare i dati ed effettuare operazioni con estrema semplicità e di aggiungere un ulteriore livello di sicurezza per l’accesso ai dati.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2z3zdt1lc2j9" w:id="26"/>
      <w:bookmarkEnd w:id="2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bookmarkStart w:colFirst="0" w:colLast="0" w:name="_h4kzcldq9hsj" w:id="27"/>
      <w:bookmarkEnd w:id="27"/>
      <w:r w:rsidDel="00000000" w:rsidR="00000000" w:rsidRPr="00000000">
        <w:rPr>
          <w:rtl w:val="0"/>
        </w:rPr>
        <w:t xml:space="preserve">3.5 Controllo degli accessi e sicurezza</w:t>
      </w:r>
    </w:p>
    <w:p w:rsidR="00000000" w:rsidDel="00000000" w:rsidP="00000000" w:rsidRDefault="00000000" w:rsidRPr="00000000" w14:paraId="0000006B">
      <w:pPr>
        <w:rPr/>
      </w:pPr>
      <w:r w:rsidDel="00000000" w:rsidR="00000000" w:rsidRPr="00000000">
        <w:rPr>
          <w:rtl w:val="0"/>
        </w:rPr>
        <w:t xml:space="preserve">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w:t>
      </w:r>
      <w:r w:rsidDel="00000000" w:rsidR="00000000" w:rsidRPr="00000000">
        <w:rPr>
          <w:rtl w:val="0"/>
        </w:rPr>
        <w:t xml:space="preserve">ricorrerà</w:t>
      </w:r>
      <w:r w:rsidDel="00000000" w:rsidR="00000000" w:rsidRPr="00000000">
        <w:rPr>
          <w:rtl w:val="0"/>
        </w:rPr>
        <w:t xml:space="preserve"> all’utilizzo della sessione del server per tenere traccia dell’utente loggato. Per questioni di efficienza, la sessione sarà attiva per soli 30 minuti dopo l’ultima interazione dell’utente </w:t>
      </w:r>
      <w:r w:rsidDel="00000000" w:rsidR="00000000" w:rsidRPr="00000000">
        <w:rPr>
          <w:rtl w:val="0"/>
        </w:rPr>
        <w:t xml:space="preserve">col</w:t>
      </w:r>
      <w:r w:rsidDel="00000000" w:rsidR="00000000" w:rsidRPr="00000000">
        <w:rPr>
          <w:rtl w:val="0"/>
        </w:rPr>
        <w:t xml:space="preserve"> sistema. Il salvataggio delle password nel database sarà </w:t>
      </w:r>
      <w:r w:rsidDel="00000000" w:rsidR="00000000" w:rsidRPr="00000000">
        <w:rPr>
          <w:rtl w:val="0"/>
        </w:rPr>
        <w:t xml:space="preserve">cifrato</w:t>
      </w:r>
      <w:r w:rsidDel="00000000" w:rsidR="00000000" w:rsidRPr="00000000">
        <w:rPr>
          <w:rtl w:val="0"/>
        </w:rPr>
        <w:t xml:space="preserve"> con [CIFRATURA]. Le operazioni che gli utenti dell’applicazione web possono effettuare sugli oggetti sono riportate nella tabella che segue: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9019.15841584158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85"/>
        <w:gridCol w:w="1755"/>
        <w:gridCol w:w="1815"/>
        <w:gridCol w:w="1954.1584158415842"/>
        <w:tblGridChange w:id="0">
          <w:tblGrid>
            <w:gridCol w:w="1710"/>
            <w:gridCol w:w="1785"/>
            <w:gridCol w:w="1755"/>
            <w:gridCol w:w="1815"/>
            <w:gridCol w:w="1954.1584158415842"/>
          </w:tblGrid>
        </w:tblGridChange>
      </w:tblGrid>
      <w:tr>
        <w:trPr>
          <w:trHeight w:val="1080" w:hRule="atLeast"/>
        </w:trPr>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F">
            <w:pPr>
              <w:ind w:left="100" w:right="100" w:firstLine="0"/>
              <w:rPr>
                <w:sz w:val="18"/>
                <w:szCs w:val="18"/>
              </w:rPr>
            </w:pPr>
            <w:r w:rsidDel="00000000" w:rsidR="00000000" w:rsidRPr="00000000">
              <w:rPr>
                <w:b w:val="1"/>
                <w:sz w:val="24"/>
                <w:szCs w:val="24"/>
                <w:rtl w:val="0"/>
              </w:rPr>
              <w:t xml:space="preserve">Utente</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0">
            <w:pPr>
              <w:ind w:left="100" w:right="100" w:firstLine="0"/>
              <w:rPr>
                <w:sz w:val="18"/>
                <w:szCs w:val="18"/>
              </w:rPr>
            </w:pPr>
            <w:r w:rsidDel="00000000" w:rsidR="00000000" w:rsidRPr="00000000">
              <w:rPr>
                <w:b w:val="1"/>
                <w:sz w:val="24"/>
                <w:szCs w:val="24"/>
                <w:rtl w:val="0"/>
              </w:rPr>
              <w:t xml:space="preserve">Recruiting</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1">
            <w:pPr>
              <w:ind w:left="100" w:right="100" w:firstLine="0"/>
              <w:rPr>
                <w:sz w:val="18"/>
                <w:szCs w:val="18"/>
              </w:rPr>
            </w:pPr>
            <w:r w:rsidDel="00000000" w:rsidR="00000000" w:rsidRPr="00000000">
              <w:rPr>
                <w:b w:val="1"/>
                <w:sz w:val="24"/>
                <w:szCs w:val="24"/>
                <w:rtl w:val="0"/>
              </w:rPr>
              <w:t xml:space="preserve">Servizi</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2">
            <w:pPr>
              <w:ind w:left="100" w:right="100" w:firstLine="0"/>
              <w:rPr/>
            </w:pPr>
            <w:r w:rsidDel="00000000" w:rsidR="00000000" w:rsidRPr="00000000">
              <w:rPr>
                <w:b w:val="1"/>
                <w:sz w:val="24"/>
                <w:szCs w:val="24"/>
                <w:rtl w:val="0"/>
              </w:rPr>
              <w:t xml:space="preserve">Ordini</w:t>
            </w:r>
            <w:r w:rsidDel="00000000" w:rsidR="00000000" w:rsidRPr="00000000">
              <w:rPr>
                <w:rtl w:val="0"/>
              </w:rPr>
            </w:r>
          </w:p>
        </w:tc>
      </w:tr>
      <w:tr>
        <w:trPr>
          <w:trHeight w:val="332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bl>
            <w:tblPr>
              <w:tblStyle w:val="Table3"/>
              <w:tblW w:w="1455.0" w:type="dxa"/>
              <w:jc w:val="left"/>
              <w:tblLayout w:type="fixed"/>
              <w:tblLook w:val="0600"/>
            </w:tblPr>
            <w:tblGrid>
              <w:gridCol w:w="1455"/>
              <w:tblGridChange w:id="0">
                <w:tblGrid>
                  <w:gridCol w:w="1455"/>
                </w:tblGrid>
              </w:tblGridChange>
            </w:tblGrid>
            <w:tr>
              <w:trPr>
                <w:trHeight w:val="860" w:hRule="atLeast"/>
              </w:trPr>
              <w:tc>
                <w:tcPr>
                  <w:shd w:fill="70ad47" w:val="clear"/>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sz w:val="24"/>
                      <w:szCs w:val="24"/>
                      <w:rtl w:val="0"/>
                    </w:rPr>
                    <w:t xml:space="preserve">Personal Trainer registrato</w:t>
                  </w:r>
                  <w:r w:rsidDel="00000000" w:rsidR="00000000" w:rsidRPr="00000000">
                    <w:rPr>
                      <w:rtl w:val="0"/>
                    </w:rPr>
                  </w:r>
                </w:p>
              </w:tc>
            </w:tr>
          </w:tbl>
          <w:p w:rsidR="00000000" w:rsidDel="00000000" w:rsidP="00000000" w:rsidRDefault="00000000" w:rsidRPr="00000000" w14:paraId="00000075">
            <w:pPr>
              <w:ind w:left="0" w:right="100" w:firstLine="0"/>
              <w:rPr/>
            </w:pPr>
            <w:r w:rsidDel="00000000" w:rsidR="00000000" w:rsidRPr="00000000">
              <w:rPr>
                <w:rtl w:val="0"/>
              </w:rPr>
            </w:r>
          </w:p>
        </w:tc>
        <w:tc>
          <w:tcPr>
            <w:tcBorders>
              <w:top w:color="000000" w:space="0" w:sz="8" w:val="single"/>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6">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77">
            <w:pPr>
              <w:spacing w:before="240" w:lineRule="auto"/>
              <w:ind w:left="460" w:right="100" w:hanging="360"/>
              <w:rPr>
                <w:sz w:val="18"/>
                <w:szCs w:val="18"/>
              </w:rPr>
            </w:pPr>
            <w:r w:rsidDel="00000000" w:rsidR="00000000" w:rsidRPr="00000000">
              <w:rPr>
                <w:sz w:val="18"/>
                <w:szCs w:val="18"/>
                <w:rtl w:val="0"/>
              </w:rPr>
              <w:t xml:space="preserve">· Visualizzare il proprio profilo</w:t>
            </w:r>
          </w:p>
          <w:p w:rsidR="00000000" w:rsidDel="00000000" w:rsidP="00000000" w:rsidRDefault="00000000" w:rsidRPr="00000000" w14:paraId="00000078">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79">
            <w:pPr>
              <w:spacing w:before="240" w:lineRule="auto"/>
              <w:ind w:left="460" w:right="100" w:hanging="360"/>
              <w:rPr>
                <w:sz w:val="18"/>
                <w:szCs w:val="18"/>
              </w:rPr>
            </w:pPr>
            <w:r w:rsidDel="00000000" w:rsidR="00000000" w:rsidRPr="00000000">
              <w:rPr>
                <w:sz w:val="18"/>
                <w:szCs w:val="18"/>
                <w:rtl w:val="0"/>
              </w:rPr>
              <w:t xml:space="preserve">· Eliminare il proprio account e i relativi servizi dalla piattaforma</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A">
            <w:pPr>
              <w:ind w:left="100" w:right="100" w:firstLine="0"/>
              <w:rPr>
                <w:sz w:val="18"/>
                <w:szCs w:val="18"/>
              </w:rPr>
            </w:pPr>
            <w:r w:rsidDel="00000000" w:rsidR="00000000" w:rsidRPr="00000000">
              <w:rPr>
                <w:sz w:val="18"/>
                <w:szCs w:val="18"/>
                <w:rtl w:val="0"/>
              </w:rPr>
              <w:t xml:space="preserve"> </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B">
            <w:pPr>
              <w:ind w:left="460" w:right="100" w:hanging="360"/>
              <w:rPr>
                <w:sz w:val="18"/>
                <w:szCs w:val="18"/>
              </w:rPr>
            </w:pPr>
            <w:r w:rsidDel="00000000" w:rsidR="00000000" w:rsidRPr="00000000">
              <w:rPr>
                <w:sz w:val="18"/>
                <w:szCs w:val="18"/>
                <w:rtl w:val="0"/>
              </w:rPr>
              <w:t xml:space="preserve">·  Aggiungere un nuovo servizio alla piattaforma</w:t>
            </w:r>
          </w:p>
          <w:p w:rsidR="00000000" w:rsidDel="00000000" w:rsidP="00000000" w:rsidRDefault="00000000" w:rsidRPr="00000000" w14:paraId="0000007C">
            <w:pPr>
              <w:spacing w:before="240" w:lineRule="auto"/>
              <w:ind w:left="460" w:right="100" w:hanging="360"/>
              <w:rPr>
                <w:sz w:val="18"/>
                <w:szCs w:val="18"/>
              </w:rPr>
            </w:pPr>
            <w:r w:rsidDel="00000000" w:rsidR="00000000" w:rsidRPr="00000000">
              <w:rPr>
                <w:sz w:val="18"/>
                <w:szCs w:val="18"/>
                <w:rtl w:val="0"/>
              </w:rPr>
              <w:t xml:space="preserve">· Modificare un proprio servizio</w:t>
            </w:r>
          </w:p>
          <w:p w:rsidR="00000000" w:rsidDel="00000000" w:rsidP="00000000" w:rsidRDefault="00000000" w:rsidRPr="00000000" w14:paraId="0000007D">
            <w:pPr>
              <w:spacing w:before="240" w:lineRule="auto"/>
              <w:ind w:left="460" w:right="100" w:hanging="360"/>
              <w:rPr>
                <w:sz w:val="18"/>
                <w:szCs w:val="18"/>
              </w:rPr>
            </w:pPr>
            <w:r w:rsidDel="00000000" w:rsidR="00000000" w:rsidRPr="00000000">
              <w:rPr>
                <w:sz w:val="18"/>
                <w:szCs w:val="18"/>
                <w:rtl w:val="0"/>
              </w:rPr>
              <w:t xml:space="preserve">· Eliminare un proprio servizio</w:t>
            </w:r>
          </w:p>
          <w:p w:rsidR="00000000" w:rsidDel="00000000" w:rsidP="00000000" w:rsidRDefault="00000000" w:rsidRPr="00000000" w14:paraId="0000007E">
            <w:pPr>
              <w:spacing w:before="240" w:lineRule="auto"/>
              <w:ind w:left="460" w:right="100" w:hanging="360"/>
              <w:rPr>
                <w:sz w:val="18"/>
                <w:szCs w:val="18"/>
              </w:rPr>
            </w:pPr>
            <w:r w:rsidDel="00000000" w:rsidR="00000000" w:rsidRPr="00000000">
              <w:rPr>
                <w:sz w:val="18"/>
                <w:szCs w:val="18"/>
                <w:rtl w:val="0"/>
              </w:rPr>
              <w:t xml:space="preserve">· Visualizzare tutti i servizi inseriti</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F">
            <w:pPr>
              <w:ind w:left="100" w:right="100" w:firstLine="0"/>
              <w:rPr>
                <w:sz w:val="18"/>
                <w:szCs w:val="18"/>
              </w:rPr>
            </w:pPr>
            <w:r w:rsidDel="00000000" w:rsidR="00000000" w:rsidRPr="00000000">
              <w:rPr>
                <w:rtl w:val="0"/>
              </w:rPr>
            </w:r>
          </w:p>
        </w:tc>
      </w:tr>
      <w:tr>
        <w:trPr>
          <w:trHeight w:val="17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0">
            <w:pPr>
              <w:ind w:left="100" w:right="100" w:firstLine="0"/>
              <w:rPr>
                <w:b w:val="1"/>
                <w:sz w:val="24"/>
                <w:szCs w:val="24"/>
              </w:rPr>
            </w:pPr>
            <w:r w:rsidDel="00000000" w:rsidR="00000000" w:rsidRPr="00000000">
              <w:rPr>
                <w:b w:val="1"/>
                <w:sz w:val="24"/>
                <w:szCs w:val="24"/>
                <w:rtl w:val="0"/>
              </w:rPr>
              <w:t xml:space="preserve">Personal Trainer</w:t>
            </w:r>
          </w:p>
          <w:p w:rsidR="00000000" w:rsidDel="00000000" w:rsidP="00000000" w:rsidRDefault="00000000" w:rsidRPr="00000000" w14:paraId="00000081">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2">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3">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4">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5">
            <w:pPr>
              <w:ind w:left="100" w:right="100" w:firstLine="0"/>
              <w:rPr>
                <w:sz w:val="18"/>
                <w:szCs w:val="18"/>
              </w:rPr>
            </w:pPr>
            <w:r w:rsidDel="00000000" w:rsidR="00000000" w:rsidRPr="00000000">
              <w:rPr>
                <w:rtl w:val="0"/>
              </w:rPr>
            </w:r>
          </w:p>
        </w:tc>
      </w:tr>
      <w:tr>
        <w:trPr>
          <w:trHeight w:val="378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6">
            <w:pPr>
              <w:ind w:left="100" w:right="100" w:firstLine="0"/>
              <w:rPr>
                <w:b w:val="1"/>
                <w:sz w:val="24"/>
                <w:szCs w:val="24"/>
              </w:rPr>
            </w:pPr>
            <w:r w:rsidDel="00000000" w:rsidR="00000000" w:rsidRPr="00000000">
              <w:rPr>
                <w:b w:val="1"/>
                <w:sz w:val="24"/>
                <w:szCs w:val="24"/>
                <w:rtl w:val="0"/>
              </w:rPr>
              <w:t xml:space="preserve">Atleta registrato</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7">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88">
            <w:pPr>
              <w:spacing w:before="240" w:lineRule="auto"/>
              <w:ind w:left="460" w:right="100" w:hanging="360"/>
              <w:rPr>
                <w:sz w:val="18"/>
                <w:szCs w:val="18"/>
              </w:rPr>
            </w:pPr>
            <w:r w:rsidDel="00000000" w:rsidR="00000000" w:rsidRPr="00000000">
              <w:rPr>
                <w:sz w:val="18"/>
                <w:szCs w:val="18"/>
                <w:rtl w:val="0"/>
              </w:rPr>
              <w:t xml:space="preserve">· Visualizzare le sue informazioni personali</w:t>
            </w:r>
          </w:p>
          <w:p w:rsidR="00000000" w:rsidDel="00000000" w:rsidP="00000000" w:rsidRDefault="00000000" w:rsidRPr="00000000" w14:paraId="00000089">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8A">
            <w:pPr>
              <w:spacing w:before="240" w:lineRule="auto"/>
              <w:ind w:left="460" w:right="100" w:hanging="360"/>
              <w:rPr>
                <w:sz w:val="18"/>
                <w:szCs w:val="18"/>
              </w:rPr>
            </w:pPr>
            <w:r w:rsidDel="00000000" w:rsidR="00000000" w:rsidRPr="00000000">
              <w:rPr>
                <w:sz w:val="18"/>
                <w:szCs w:val="18"/>
                <w:rtl w:val="0"/>
              </w:rPr>
              <w:t xml:space="preserve">·  Eliminare il suo account dalla piattaforma</w:t>
            </w:r>
          </w:p>
          <w:p w:rsidR="00000000" w:rsidDel="00000000" w:rsidP="00000000" w:rsidRDefault="00000000" w:rsidRPr="00000000" w14:paraId="0000008B">
            <w:pPr>
              <w:spacing w:before="240" w:lineRule="auto"/>
              <w:ind w:left="460" w:right="100" w:hanging="360"/>
              <w:rPr>
                <w:sz w:val="18"/>
                <w:szCs w:val="18"/>
              </w:rPr>
            </w:pPr>
            <w:r w:rsidDel="00000000" w:rsidR="00000000" w:rsidRPr="00000000">
              <w:rPr>
                <w:sz w:val="18"/>
                <w:szCs w:val="18"/>
                <w:rtl w:val="0"/>
              </w:rPr>
              <w:t xml:space="preserve">·  Visualizzare lo storico dei suoi ordini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C">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D">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8E">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p w:rsidR="00000000" w:rsidDel="00000000" w:rsidP="00000000" w:rsidRDefault="00000000" w:rsidRPr="00000000" w14:paraId="0000008F">
            <w:pPr>
              <w:ind w:left="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0">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91">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92">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p w:rsidR="00000000" w:rsidDel="00000000" w:rsidP="00000000" w:rsidRDefault="00000000" w:rsidRPr="00000000" w14:paraId="00000093">
            <w:pPr>
              <w:spacing w:before="240" w:lineRule="auto"/>
              <w:ind w:left="460" w:right="100" w:hanging="360"/>
              <w:rPr>
                <w:sz w:val="18"/>
                <w:szCs w:val="18"/>
              </w:rPr>
            </w:pPr>
            <w:r w:rsidDel="00000000" w:rsidR="00000000" w:rsidRPr="00000000">
              <w:rPr>
                <w:sz w:val="18"/>
                <w:szCs w:val="18"/>
                <w:rtl w:val="0"/>
              </w:rPr>
              <w:t xml:space="preserve">·  Acquistare i prodotti indicati nel carrello (checkout)</w:t>
            </w:r>
          </w:p>
        </w:tc>
      </w:tr>
      <w:tr>
        <w:trPr>
          <w:trHeight w:val="260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94">
            <w:pPr>
              <w:ind w:left="100" w:right="100" w:firstLine="0"/>
              <w:rPr>
                <w:b w:val="1"/>
                <w:sz w:val="24"/>
                <w:szCs w:val="24"/>
              </w:rPr>
            </w:pPr>
            <w:r w:rsidDel="00000000" w:rsidR="00000000" w:rsidRPr="00000000">
              <w:rPr>
                <w:b w:val="1"/>
                <w:sz w:val="24"/>
                <w:szCs w:val="24"/>
                <w:rtl w:val="0"/>
              </w:rPr>
              <w:t xml:space="preserve">Atleta </w:t>
            </w:r>
          </w:p>
          <w:p w:rsidR="00000000" w:rsidDel="00000000" w:rsidP="00000000" w:rsidRDefault="00000000" w:rsidRPr="00000000" w14:paraId="00000095">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6">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7">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8">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99">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A">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9B">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9C">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tc>
      </w:tr>
      <w:tr>
        <w:trPr>
          <w:trHeight w:val="20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9D">
            <w:pPr>
              <w:ind w:left="100" w:right="100" w:firstLine="0"/>
              <w:rPr>
                <w:b w:val="1"/>
                <w:sz w:val="24"/>
                <w:szCs w:val="24"/>
              </w:rPr>
            </w:pPr>
            <w:r w:rsidDel="00000000" w:rsidR="00000000" w:rsidRPr="00000000">
              <w:rPr>
                <w:b w:val="1"/>
                <w:sz w:val="24"/>
                <w:szCs w:val="24"/>
                <w:rtl w:val="0"/>
              </w:rPr>
              <w:t xml:space="preserve">Recruiter</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E">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F">
            <w:pPr>
              <w:ind w:left="460" w:right="100" w:hanging="360"/>
              <w:rPr>
                <w:sz w:val="18"/>
                <w:szCs w:val="18"/>
              </w:rPr>
            </w:pPr>
            <w:r w:rsidDel="00000000" w:rsidR="00000000" w:rsidRPr="00000000">
              <w:rPr>
                <w:sz w:val="18"/>
                <w:szCs w:val="18"/>
                <w:rtl w:val="0"/>
              </w:rPr>
              <w:t xml:space="preserve">·   Accettare o rifiutare l’iscrizione di un personal trainer alla piattaforma</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A0">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A1">
            <w:pPr>
              <w:ind w:left="100" w:right="100" w:firstLine="0"/>
              <w:rPr>
                <w:sz w:val="18"/>
                <w:szCs w:val="18"/>
              </w:rPr>
            </w:pPr>
            <w:r w:rsidDel="00000000" w:rsidR="00000000" w:rsidRPr="00000000">
              <w:rPr>
                <w:rtl w:val="0"/>
              </w:rPr>
            </w:r>
          </w:p>
        </w:tc>
      </w:tr>
      <w:tr>
        <w:trPr>
          <w:trHeight w:val="134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2">
            <w:pPr>
              <w:ind w:left="100" w:right="100" w:firstLine="0"/>
              <w:rPr>
                <w:b w:val="1"/>
                <w:sz w:val="24"/>
                <w:szCs w:val="24"/>
              </w:rPr>
            </w:pPr>
            <w:r w:rsidDel="00000000" w:rsidR="00000000" w:rsidRPr="00000000">
              <w:rPr>
                <w:b w:val="1"/>
                <w:sz w:val="24"/>
                <w:szCs w:val="24"/>
                <w:rtl w:val="0"/>
              </w:rPr>
              <w:t xml:space="preserve">Gestore degli ordini</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3">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4">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5">
            <w:pPr>
              <w:ind w:left="460" w:right="100" w:hanging="360"/>
              <w:rPr>
                <w:sz w:val="18"/>
                <w:szCs w:val="18"/>
              </w:rPr>
            </w:pPr>
            <w:r w:rsidDel="00000000" w:rsidR="00000000" w:rsidRPr="00000000">
              <w:rPr>
                <w:sz w:val="18"/>
                <w:szCs w:val="18"/>
                <w:rtl w:val="0"/>
              </w:rPr>
              <w:t xml:space="preserve">· Visualizzare lo storico degli ordini globale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6">
            <w:pPr>
              <w:ind w:left="100" w:right="10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e5asvs7s2lb5" w:id="28"/>
      <w:bookmarkEnd w:id="28"/>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bookmarkStart w:colFirst="0" w:colLast="0" w:name="_19inxd3o3c4h" w:id="29"/>
      <w:bookmarkEnd w:id="29"/>
      <w:r w:rsidDel="00000000" w:rsidR="00000000" w:rsidRPr="00000000">
        <w:rPr>
          <w:rtl w:val="0"/>
        </w:rPr>
        <w:t xml:space="preserve">3.6 Controllo flusso globale del sistema</w:t>
      </w:r>
    </w:p>
    <w:p w:rsidR="00000000" w:rsidDel="00000000" w:rsidP="00000000" w:rsidRDefault="00000000" w:rsidRPr="00000000" w14:paraId="000000AA">
      <w:pPr>
        <w:rPr/>
      </w:pPr>
      <w:r w:rsidDel="00000000" w:rsidR="00000000" w:rsidRPr="00000000">
        <w:rPr>
          <w:rtl w:val="0"/>
        </w:rPr>
        <w:t xml:space="preserve">Il sistema adotta un controllo del flusso globale di tipo thread-driven, questo perché il web container (Tomcat) web permette l’interazione concorrente tra la WebApp e più client tramite l’intercettazione di eventi generati proprio da questi ultimi.</w:t>
      </w:r>
    </w:p>
    <w:p w:rsidR="00000000" w:rsidDel="00000000" w:rsidP="00000000" w:rsidRDefault="00000000" w:rsidRPr="00000000" w14:paraId="000000AB">
      <w:pPr>
        <w:rPr/>
      </w:pPr>
      <w:r w:rsidDel="00000000" w:rsidR="00000000" w:rsidRPr="00000000">
        <w:rPr>
          <w:rtl w:val="0"/>
        </w:rPr>
        <w:t xml:space="preserve">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rsidR="00000000" w:rsidDel="00000000" w:rsidP="00000000" w:rsidRDefault="00000000" w:rsidRPr="00000000" w14:paraId="000000AC">
      <w:pPr>
        <w:pStyle w:val="Heading2"/>
        <w:rPr/>
      </w:pPr>
      <w:bookmarkStart w:colFirst="0" w:colLast="0" w:name="_q8psva13vknk" w:id="30"/>
      <w:bookmarkEnd w:id="30"/>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color w:val="000000"/>
          <w:sz w:val="32"/>
          <w:szCs w:val="32"/>
        </w:rPr>
      </w:pPr>
      <w:bookmarkStart w:colFirst="0" w:colLast="0" w:name="_7afkkyqjgqvu" w:id="31"/>
      <w:bookmarkEnd w:id="31"/>
      <w:r w:rsidDel="00000000" w:rsidR="00000000" w:rsidRPr="00000000">
        <w:rPr>
          <w:color w:val="000000"/>
          <w:sz w:val="32"/>
          <w:szCs w:val="32"/>
          <w:rtl w:val="0"/>
        </w:rPr>
        <w:t xml:space="preserve">3.7 Boundary condition</w:t>
      </w:r>
    </w:p>
    <w:p w:rsidR="00000000" w:rsidDel="00000000" w:rsidP="00000000" w:rsidRDefault="00000000" w:rsidRPr="00000000" w14:paraId="000000AE">
      <w:pPr>
        <w:pStyle w:val="Heading3"/>
        <w:rPr/>
      </w:pPr>
      <w:bookmarkStart w:colFirst="0" w:colLast="0" w:name="_9cmync62ndm5" w:id="32"/>
      <w:bookmarkEnd w:id="32"/>
      <w:r w:rsidDel="00000000" w:rsidR="00000000" w:rsidRPr="00000000">
        <w:rPr>
          <w:rtl w:val="0"/>
        </w:rPr>
        <w:t xml:space="preserve">3.7.1 Startup sistema</w:t>
      </w:r>
    </w:p>
    <w:tbl>
      <w:tblPr>
        <w:tblStyle w:val="Table4"/>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20"/>
        <w:tblGridChange w:id="0">
          <w:tblGrid>
            <w:gridCol w:w="1710"/>
            <w:gridCol w:w="7320"/>
          </w:tblGrid>
        </w:tblGridChange>
      </w:tblGrid>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F">
            <w:pPr>
              <w:spacing w:line="360" w:lineRule="auto"/>
              <w:jc w:val="right"/>
              <w:rPr>
                <w:color w:val="999999"/>
              </w:rPr>
            </w:pPr>
            <w:r w:rsidDel="00000000" w:rsidR="00000000" w:rsidRPr="00000000">
              <w:rPr>
                <w:color w:val="999999"/>
                <w:rtl w:val="0"/>
              </w:rPr>
              <w:t xml:space="preserve">Nome Caso d’uso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0">
            <w:pPr>
              <w:spacing w:line="360" w:lineRule="auto"/>
              <w:rPr/>
            </w:pPr>
            <w:r w:rsidDel="00000000" w:rsidR="00000000" w:rsidRPr="00000000">
              <w:rPr>
                <w:rtl w:val="0"/>
              </w:rPr>
              <w:t xml:space="preserve">Startup Sistema</w:t>
            </w:r>
            <w:r w:rsidDel="00000000" w:rsidR="00000000" w:rsidRPr="00000000">
              <w:rPr>
                <w:rtl w:val="0"/>
              </w:rPr>
            </w:r>
          </w:p>
        </w:tc>
      </w:tr>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1">
            <w:pPr>
              <w:spacing w:line="360" w:lineRule="auto"/>
              <w:jc w:val="right"/>
              <w:rPr>
                <w:color w:val="999999"/>
              </w:rPr>
            </w:pPr>
            <w:r w:rsidDel="00000000" w:rsidR="00000000" w:rsidRPr="00000000">
              <w:rPr>
                <w:color w:val="999999"/>
                <w:rtl w:val="0"/>
              </w:rPr>
              <w:t xml:space="preserve">Attori Partecipanti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2">
            <w:pPr>
              <w:spacing w:line="360" w:lineRule="auto"/>
              <w:rPr/>
            </w:pPr>
            <w:r w:rsidDel="00000000" w:rsidR="00000000" w:rsidRPr="00000000">
              <w:rPr>
                <w:rtl w:val="0"/>
              </w:rPr>
              <w:t xml:space="preserve">Amministratore</w:t>
            </w:r>
            <w:r w:rsidDel="00000000" w:rsidR="00000000" w:rsidRPr="00000000">
              <w:rPr>
                <w:rtl w:val="0"/>
              </w:rPr>
            </w:r>
          </w:p>
        </w:tc>
      </w:tr>
      <w:tr>
        <w:trPr>
          <w:trHeight w:val="3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3">
            <w:pPr>
              <w:spacing w:line="360" w:lineRule="auto"/>
              <w:jc w:val="right"/>
              <w:rPr>
                <w:color w:val="999999"/>
              </w:rPr>
            </w:pPr>
            <w:r w:rsidDel="00000000" w:rsidR="00000000" w:rsidRPr="00000000">
              <w:rPr>
                <w:color w:val="999999"/>
                <w:rtl w:val="0"/>
              </w:rPr>
              <w:t xml:space="preserve">Sequenza degli eventi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4">
            <w:pPr>
              <w:spacing w:line="360" w:lineRule="auto"/>
              <w:rPr/>
            </w:pPr>
            <w:r w:rsidDel="00000000" w:rsidR="00000000" w:rsidRPr="00000000">
              <w:rPr>
                <w:rtl w:val="0"/>
              </w:rPr>
            </w:r>
          </w:p>
          <w:tbl>
            <w:tblPr>
              <w:tblStyle w:val="Table5"/>
              <w:tblW w:w="7120.0" w:type="dxa"/>
              <w:jc w:val="left"/>
              <w:tblLayout w:type="fixed"/>
              <w:tblLook w:val="0600"/>
            </w:tblPr>
            <w:tblGrid>
              <w:gridCol w:w="3560"/>
              <w:gridCol w:w="3560"/>
              <w:tblGridChange w:id="0">
                <w:tblGrid>
                  <w:gridCol w:w="3560"/>
                  <w:gridCol w:w="35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Amministratore</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urCoach</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7">
                  <w:pPr>
                    <w:numPr>
                      <w:ilvl w:val="0"/>
                      <w:numId w:val="1"/>
                    </w:numPr>
                    <w:spacing w:line="240" w:lineRule="auto"/>
                    <w:ind w:left="720" w:hanging="360"/>
                  </w:pPr>
                  <w:r w:rsidDel="00000000" w:rsidR="00000000" w:rsidRPr="00000000">
                    <w:rPr>
                      <w:rtl w:val="0"/>
                    </w:rPr>
                    <w:t xml:space="preserve">L’amministratore scrive in console “./startup.sh”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7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ind w:left="7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numPr>
                      <w:ilvl w:val="0"/>
                      <w:numId w:val="2"/>
                    </w:numPr>
                    <w:spacing w:line="240" w:lineRule="auto"/>
                    <w:ind w:left="720" w:hanging="360"/>
                  </w:pPr>
                  <w:r w:rsidDel="00000000" w:rsidR="00000000" w:rsidRPr="00000000">
                    <w:rPr>
                      <w:rtl w:val="0"/>
                    </w:rPr>
                    <w:t xml:space="preserve">Il sistema inizia l’esecuzione creando manager ed </w:t>
                  </w:r>
                  <w:r w:rsidDel="00000000" w:rsidR="00000000" w:rsidRPr="00000000">
                    <w:rPr>
                      <w:rtl w:val="0"/>
                    </w:rPr>
                    <w:t xml:space="preserve">inizializzandoli</w:t>
                  </w:r>
                  <w:r w:rsidDel="00000000" w:rsidR="00000000" w:rsidRPr="00000000">
                    <w:rPr>
                      <w:rtl w:val="0"/>
                    </w:rPr>
                    <w:t xml:space="preserve">.</w:t>
                  </w:r>
                </w:p>
              </w:tc>
            </w:tr>
          </w:tbl>
          <w:p w:rsidR="00000000" w:rsidDel="00000000" w:rsidP="00000000" w:rsidRDefault="00000000" w:rsidRPr="00000000" w14:paraId="000000BB">
            <w:pPr>
              <w:spacing w:line="360" w:lineRule="auto"/>
              <w:rPr/>
            </w:pP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C">
            <w:pPr>
              <w:spacing w:line="360" w:lineRule="auto"/>
              <w:jc w:val="right"/>
              <w:rPr>
                <w:color w:val="999999"/>
              </w:rPr>
            </w:pPr>
            <w:r w:rsidDel="00000000" w:rsidR="00000000" w:rsidRPr="00000000">
              <w:rPr>
                <w:color w:val="999999"/>
                <w:rtl w:val="0"/>
              </w:rPr>
              <w:t xml:space="preserve">Pre-condizioni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D">
            <w:pPr>
              <w:spacing w:line="360" w:lineRule="auto"/>
              <w:rPr/>
            </w:pPr>
            <w:r w:rsidDel="00000000" w:rsidR="00000000" w:rsidRPr="00000000">
              <w:rPr>
                <w:rtl w:val="0"/>
              </w:rPr>
              <w:t xml:space="preserve">L’amministratore è connesso tramite una shell al server che ospita il web server</w:t>
            </w: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E">
            <w:pPr>
              <w:spacing w:line="360" w:lineRule="auto"/>
              <w:jc w:val="right"/>
              <w:rPr>
                <w:color w:val="999999"/>
              </w:rPr>
            </w:pPr>
            <w:r w:rsidDel="00000000" w:rsidR="00000000" w:rsidRPr="00000000">
              <w:rPr>
                <w:color w:val="999999"/>
                <w:rtl w:val="0"/>
              </w:rPr>
              <w:t xml:space="preserve">Post-condizioni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F">
            <w:pPr>
              <w:spacing w:line="360" w:lineRule="auto"/>
              <w:rPr/>
            </w:pPr>
            <w:r w:rsidDel="00000000" w:rsidR="00000000" w:rsidRPr="00000000">
              <w:rPr>
                <w:rtl w:val="0"/>
              </w:rPr>
              <w:t xml:space="preserve">Il sito è raggiungibile da qualsiasi web browser connesso alla rete</w:t>
            </w:r>
            <w:r w:rsidDel="00000000" w:rsidR="00000000" w:rsidRPr="00000000">
              <w:rPr>
                <w:rtl w:val="0"/>
              </w:rPr>
            </w:r>
          </w:p>
        </w:tc>
      </w:tr>
    </w:tbl>
    <w:p w:rsidR="00000000" w:rsidDel="00000000" w:rsidP="00000000" w:rsidRDefault="00000000" w:rsidRPr="00000000" w14:paraId="000000C0">
      <w:pPr>
        <w:pStyle w:val="Heading2"/>
        <w:rPr/>
      </w:pPr>
      <w:bookmarkStart w:colFirst="0" w:colLast="0" w:name="_q1ihjiupaq64" w:id="33"/>
      <w:bookmarkEnd w:id="33"/>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3"/>
        <w:rPr/>
      </w:pPr>
      <w:bookmarkStart w:colFirst="0" w:colLast="0" w:name="_n9t85mops6lb" w:id="34"/>
      <w:bookmarkEnd w:id="34"/>
      <w:r w:rsidDel="00000000" w:rsidR="00000000" w:rsidRPr="00000000">
        <w:rPr>
          <w:rtl w:val="0"/>
        </w:rPr>
        <w:t xml:space="preserve">3.7.2 Shutdown Sistema</w:t>
      </w:r>
    </w:p>
    <w:tbl>
      <w:tblPr>
        <w:tblStyle w:val="Table6"/>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20"/>
        <w:tblGridChange w:id="0">
          <w:tblGrid>
            <w:gridCol w:w="1710"/>
            <w:gridCol w:w="7320"/>
          </w:tblGrid>
        </w:tblGridChange>
      </w:tblGrid>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2">
            <w:pPr>
              <w:spacing w:line="360" w:lineRule="auto"/>
              <w:jc w:val="right"/>
              <w:rPr>
                <w:color w:val="999999"/>
              </w:rPr>
            </w:pPr>
            <w:r w:rsidDel="00000000" w:rsidR="00000000" w:rsidRPr="00000000">
              <w:rPr>
                <w:color w:val="999999"/>
                <w:rtl w:val="0"/>
              </w:rPr>
              <w:t xml:space="preserve">Nome Caso d’uso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3">
            <w:pPr>
              <w:spacing w:line="360" w:lineRule="auto"/>
              <w:rPr/>
            </w:pPr>
            <w:r w:rsidDel="00000000" w:rsidR="00000000" w:rsidRPr="00000000">
              <w:rPr>
                <w:rtl w:val="0"/>
              </w:rPr>
              <w:t xml:space="preserve">Shutdown</w:t>
            </w:r>
            <w:r w:rsidDel="00000000" w:rsidR="00000000" w:rsidRPr="00000000">
              <w:rPr>
                <w:rtl w:val="0"/>
              </w:rPr>
              <w:t xml:space="preserve"> Sistema</w:t>
            </w:r>
          </w:p>
        </w:tc>
      </w:tr>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4">
            <w:pPr>
              <w:spacing w:line="360" w:lineRule="auto"/>
              <w:jc w:val="right"/>
              <w:rPr>
                <w:color w:val="999999"/>
              </w:rPr>
            </w:pPr>
            <w:r w:rsidDel="00000000" w:rsidR="00000000" w:rsidRPr="00000000">
              <w:rPr>
                <w:color w:val="999999"/>
                <w:rtl w:val="0"/>
              </w:rPr>
              <w:t xml:space="preserve">Attori Partecipanti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5">
            <w:pPr>
              <w:spacing w:line="360" w:lineRule="auto"/>
              <w:rPr/>
            </w:pPr>
            <w:r w:rsidDel="00000000" w:rsidR="00000000" w:rsidRPr="00000000">
              <w:rPr>
                <w:rtl w:val="0"/>
              </w:rPr>
              <w:t xml:space="preserve">Amministratore</w:t>
            </w:r>
          </w:p>
        </w:tc>
      </w:tr>
      <w:tr>
        <w:trPr>
          <w:trHeight w:val="3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6">
            <w:pPr>
              <w:spacing w:line="360" w:lineRule="auto"/>
              <w:jc w:val="right"/>
              <w:rPr>
                <w:color w:val="999999"/>
              </w:rPr>
            </w:pPr>
            <w:r w:rsidDel="00000000" w:rsidR="00000000" w:rsidRPr="00000000">
              <w:rPr>
                <w:color w:val="999999"/>
                <w:rtl w:val="0"/>
              </w:rPr>
              <w:t xml:space="preserve">Sequenza degli eventi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7">
            <w:pPr>
              <w:spacing w:line="360" w:lineRule="auto"/>
              <w:rPr/>
            </w:pPr>
            <w:r w:rsidDel="00000000" w:rsidR="00000000" w:rsidRPr="00000000">
              <w:rPr>
                <w:rtl w:val="0"/>
              </w:rPr>
            </w:r>
          </w:p>
          <w:tbl>
            <w:tblPr>
              <w:tblStyle w:val="Table7"/>
              <w:tblW w:w="7120.0" w:type="dxa"/>
              <w:jc w:val="left"/>
              <w:tblLayout w:type="fixed"/>
              <w:tblLook w:val="0600"/>
            </w:tblPr>
            <w:tblGrid>
              <w:gridCol w:w="3560"/>
              <w:gridCol w:w="3560"/>
              <w:tblGridChange w:id="0">
                <w:tblGrid>
                  <w:gridCol w:w="3560"/>
                  <w:gridCol w:w="35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Amministratore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urCoach</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A">
                  <w:pPr>
                    <w:numPr>
                      <w:ilvl w:val="0"/>
                      <w:numId w:val="1"/>
                    </w:numPr>
                    <w:spacing w:line="240" w:lineRule="auto"/>
                    <w:ind w:left="720" w:hanging="360"/>
                  </w:pPr>
                  <w:r w:rsidDel="00000000" w:rsidR="00000000" w:rsidRPr="00000000">
                    <w:rPr>
                      <w:rtl w:val="0"/>
                    </w:rPr>
                    <w:t xml:space="preserve">L’amministratore scrive in console “/shutdown.sh”</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left="7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ind w:left="7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numPr>
                      <w:ilvl w:val="0"/>
                      <w:numId w:val="2"/>
                    </w:numPr>
                    <w:spacing w:line="240" w:lineRule="auto"/>
                    <w:ind w:left="720" w:hanging="360"/>
                  </w:pPr>
                  <w:r w:rsidDel="00000000" w:rsidR="00000000" w:rsidRPr="00000000">
                    <w:rPr>
                      <w:rtl w:val="0"/>
                    </w:rPr>
                    <w:t xml:space="preserve">Il sistema esegue lo script di shutdown</w:t>
                  </w:r>
                </w:p>
              </w:tc>
            </w:tr>
          </w:tbl>
          <w:p w:rsidR="00000000" w:rsidDel="00000000" w:rsidP="00000000" w:rsidRDefault="00000000" w:rsidRPr="00000000" w14:paraId="000000CE">
            <w:pPr>
              <w:spacing w:line="360" w:lineRule="auto"/>
              <w:rPr/>
            </w:pP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F">
            <w:pPr>
              <w:spacing w:line="360" w:lineRule="auto"/>
              <w:jc w:val="right"/>
              <w:rPr>
                <w:color w:val="999999"/>
              </w:rPr>
            </w:pPr>
            <w:r w:rsidDel="00000000" w:rsidR="00000000" w:rsidRPr="00000000">
              <w:rPr>
                <w:color w:val="999999"/>
                <w:rtl w:val="0"/>
              </w:rPr>
              <w:t xml:space="preserve">Pre-condizioni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D0">
            <w:pPr>
              <w:spacing w:line="360" w:lineRule="auto"/>
              <w:rPr/>
            </w:pPr>
            <w:r w:rsidDel="00000000" w:rsidR="00000000" w:rsidRPr="00000000">
              <w:rPr>
                <w:rtl w:val="0"/>
              </w:rPr>
              <w:t xml:space="preserve">L’amministratore è connesso tramite una shell al server che ospita il web server.</w:t>
            </w:r>
          </w:p>
          <w:p w:rsidR="00000000" w:rsidDel="00000000" w:rsidP="00000000" w:rsidRDefault="00000000" w:rsidRPr="00000000" w14:paraId="000000D1">
            <w:pPr>
              <w:spacing w:line="360" w:lineRule="auto"/>
              <w:rPr/>
            </w:pPr>
            <w:r w:rsidDel="00000000" w:rsidR="00000000" w:rsidRPr="00000000">
              <w:rPr>
                <w:rtl w:val="0"/>
              </w:rPr>
              <w:t xml:space="preserve">Il web server è stato precedentemente avviato.</w:t>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D2">
            <w:pPr>
              <w:spacing w:line="360" w:lineRule="auto"/>
              <w:jc w:val="right"/>
              <w:rPr>
                <w:color w:val="999999"/>
              </w:rPr>
            </w:pPr>
            <w:r w:rsidDel="00000000" w:rsidR="00000000" w:rsidRPr="00000000">
              <w:rPr>
                <w:color w:val="999999"/>
                <w:rtl w:val="0"/>
              </w:rPr>
              <w:t xml:space="preserve">Post-condizioni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D3">
            <w:pPr>
              <w:spacing w:line="360" w:lineRule="auto"/>
              <w:rPr/>
            </w:pPr>
            <w:r w:rsidDel="00000000" w:rsidR="00000000" w:rsidRPr="00000000">
              <w:rPr>
                <w:rtl w:val="0"/>
              </w:rPr>
              <w:t xml:space="preserve">Il sito non è più raggiungibile.</w:t>
            </w:r>
          </w:p>
        </w:tc>
      </w:tr>
    </w:tbl>
    <w:p w:rsidR="00000000" w:rsidDel="00000000" w:rsidP="00000000" w:rsidRDefault="00000000" w:rsidRPr="00000000" w14:paraId="000000D4">
      <w:pPr>
        <w:pStyle w:val="Heading3"/>
        <w:rPr/>
      </w:pPr>
      <w:bookmarkStart w:colFirst="0" w:colLast="0" w:name="_75q6o4f4spex" w:id="35"/>
      <w:bookmarkEnd w:id="35"/>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tnqhfy4l345" w:id="36"/>
      <w:bookmarkEnd w:id="36"/>
      <w:r w:rsidDel="00000000" w:rsidR="00000000" w:rsidRPr="00000000">
        <w:rPr>
          <w:rtl w:val="0"/>
        </w:rPr>
        <w:t xml:space="preserve">4. Subsystem services</w:t>
      </w:r>
    </w:p>
    <w:p w:rsidR="00000000" w:rsidDel="00000000" w:rsidP="00000000" w:rsidRDefault="00000000" w:rsidRPr="00000000" w14:paraId="000000D6">
      <w:pPr>
        <w:rPr/>
      </w:pPr>
      <w:r w:rsidDel="00000000" w:rsidR="00000000" w:rsidRPr="00000000">
        <w:rPr>
          <w:rtl w:val="0"/>
        </w:rPr>
      </w:r>
    </w:p>
    <w:tbl>
      <w:tblPr>
        <w:tblStyle w:val="Table8"/>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7">
            <w:pPr>
              <w:rPr>
                <w:b w:val="1"/>
                <w:color w:val="ffffff"/>
              </w:rPr>
            </w:pPr>
            <w:r w:rsidDel="00000000" w:rsidR="00000000" w:rsidRPr="00000000">
              <w:rPr>
                <w:b w:val="1"/>
                <w:color w:val="ffffff"/>
                <w:rtl w:val="0"/>
              </w:rPr>
              <w:t xml:space="preserve">Sottosistema</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8">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Gestione Ordini</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Permette di visualizzare il carrello, aggiungere e rimuovere un servizio da quest’ultimo. Consente di inserire dati di pagamento e ad un Atleta registrato di effettuare il checkout.</w:t>
            </w:r>
          </w:p>
        </w:tc>
      </w:tr>
    </w:tbl>
    <w:p w:rsidR="00000000" w:rsidDel="00000000" w:rsidP="00000000" w:rsidRDefault="00000000" w:rsidRPr="00000000" w14:paraId="000000DB">
      <w:pPr>
        <w:spacing w:after="240" w:before="240" w:lineRule="auto"/>
        <w:rPr/>
      </w:pPr>
      <w:r w:rsidDel="00000000" w:rsidR="00000000" w:rsidRPr="00000000">
        <w:rPr>
          <w:rtl w:val="0"/>
        </w:rPr>
        <w:t xml:space="preserve"> </w:t>
      </w:r>
    </w:p>
    <w:tbl>
      <w:tblPr>
        <w:tblStyle w:val="Table9"/>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63.519736842106"/>
        <w:gridCol w:w="4366.480263157895"/>
        <w:tblGridChange w:id="0">
          <w:tblGrid>
            <w:gridCol w:w="4663.519736842106"/>
            <w:gridCol w:w="4366.48026315789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C">
            <w:pPr>
              <w:rPr>
                <w:b w:val="1"/>
                <w:color w:val="ffffff"/>
              </w:rPr>
            </w:pPr>
            <w:r w:rsidDel="00000000" w:rsidR="00000000" w:rsidRPr="00000000">
              <w:rPr>
                <w:b w:val="1"/>
                <w:color w:val="ffffff"/>
                <w:rtl w:val="0"/>
              </w:rPr>
              <w:t xml:space="preserve">Servizio</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D">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visualizzaCarrello</w:t>
            </w:r>
            <w:r w:rsidDel="00000000" w:rsidR="00000000" w:rsidRPr="00000000">
              <w:rPr>
                <w:rtl w:val="0"/>
              </w:rPr>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Consente di visualizzare i servizi aggiunti nel carrello e il prezzo totale</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aggiungiProdottoAlCarrello</w:t>
            </w:r>
            <w:r w:rsidDel="00000000" w:rsidR="00000000" w:rsidRPr="00000000">
              <w:rPr>
                <w:rtl w:val="0"/>
              </w:rPr>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Consente di aggiungere un servizio 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rimuoviProdottodAlCarrello</w:t>
            </w:r>
            <w:r w:rsidDel="00000000" w:rsidR="00000000" w:rsidRPr="00000000">
              <w:rPr>
                <w:rtl w:val="0"/>
              </w:rPr>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Consente di rimuovere un servizio dal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inserisciDatiPagamento</w:t>
            </w:r>
            <w:r w:rsidDel="00000000" w:rsidR="00000000" w:rsidRPr="00000000">
              <w:rPr>
                <w:rtl w:val="0"/>
              </w:rPr>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Permette di inserire i dati della carta di credito, necessari per effettuare il checkout</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acquistaServiziNelCarrello</w:t>
            </w:r>
            <w:r w:rsidDel="00000000" w:rsidR="00000000" w:rsidRPr="00000000">
              <w:rPr>
                <w:rtl w:val="0"/>
              </w:rPr>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Permette ad un Atleta registrato di acquistare i servizi inseriti nel carrello. Dopo tale operazione il carrello verrà svuotato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visualizzaStoricoOrdiniGlobale</w:t>
            </w:r>
            <w:r w:rsidDel="00000000" w:rsidR="00000000" w:rsidRPr="00000000">
              <w:rPr>
                <w:rtl w:val="0"/>
              </w:rPr>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Permette al Gestore degli ordini di visualizzare tutti gli ordini effettuati dagli Atleti registrati</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A">
            <w:pPr>
              <w:rPr>
                <w:b w:val="1"/>
              </w:rPr>
            </w:pPr>
            <w:r w:rsidDel="00000000" w:rsidR="00000000" w:rsidRPr="00000000">
              <w:rPr>
                <w:b w:val="1"/>
                <w:rtl w:val="0"/>
              </w:rPr>
              <w:t xml:space="preserve">visualizzaStoricoOrdini</w:t>
            </w:r>
            <w:r w:rsidDel="00000000" w:rsidR="00000000" w:rsidRPr="00000000">
              <w:rPr>
                <w:rtl w:val="0"/>
              </w:rPr>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Permette all’Atleta di visualizzare tutti gli ordini effettuati</w:t>
            </w:r>
          </w:p>
        </w:tc>
      </w:tr>
    </w:tbl>
    <w:p w:rsidR="00000000" w:rsidDel="00000000" w:rsidP="00000000" w:rsidRDefault="00000000" w:rsidRPr="00000000" w14:paraId="000000EC">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tbl>
      <w:tblPr>
        <w:tblStyle w:val="Table10"/>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EE">
            <w:pPr>
              <w:rPr>
                <w:b w:val="1"/>
                <w:color w:val="ffffff"/>
              </w:rPr>
            </w:pPr>
            <w:r w:rsidDel="00000000" w:rsidR="00000000" w:rsidRPr="00000000">
              <w:rPr>
                <w:b w:val="1"/>
                <w:color w:val="ffffff"/>
                <w:rtl w:val="0"/>
              </w:rPr>
              <w:t xml:space="preserve">Sottosistema</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EF">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Gestione Servizi</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Permette l’aggiunta,la modifica e la rimozione di un servizio da parte di un Personal Trainer. Consente inoltre la visualizzazione e la ricerca all’interno di tutto il catalogo da parte di ogni Utente</w:t>
            </w:r>
          </w:p>
        </w:tc>
      </w:tr>
    </w:tbl>
    <w:p w:rsidR="00000000" w:rsidDel="00000000" w:rsidP="00000000" w:rsidRDefault="00000000" w:rsidRPr="00000000" w14:paraId="000000F2">
      <w:pPr>
        <w:spacing w:after="240" w:before="240" w:lineRule="auto"/>
        <w:rPr/>
      </w:pPr>
      <w:r w:rsidDel="00000000" w:rsidR="00000000" w:rsidRPr="00000000">
        <w:rPr>
          <w:rtl w:val="0"/>
        </w:rPr>
        <w:t xml:space="preserve"> </w:t>
      </w:r>
    </w:p>
    <w:tbl>
      <w:tblPr>
        <w:tblStyle w:val="Table1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F3">
            <w:pPr>
              <w:rPr>
                <w:b w:val="1"/>
                <w:color w:val="ffffff"/>
              </w:rPr>
            </w:pPr>
            <w:r w:rsidDel="00000000" w:rsidR="00000000" w:rsidRPr="00000000">
              <w:rPr>
                <w:b w:val="1"/>
                <w:color w:val="ffffff"/>
                <w:rtl w:val="0"/>
              </w:rPr>
              <w:t xml:space="preserve">Servizio</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F4">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inserimentoServizio</w:t>
            </w:r>
            <w:r w:rsidDel="00000000" w:rsidR="00000000" w:rsidRPr="00000000">
              <w:rPr>
                <w:rtl w:val="0"/>
              </w:rPr>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Permette ad un Personal Trainer di inserire un nuovo servizio al catalogo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rimuoviServizio</w:t>
            </w:r>
            <w:r w:rsidDel="00000000" w:rsidR="00000000" w:rsidRPr="00000000">
              <w:rPr>
                <w:rtl w:val="0"/>
              </w:rPr>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Permette ad un Personal Trainer di rimuovere un servizio dal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modificaServizio</w:t>
            </w:r>
            <w:r w:rsidDel="00000000" w:rsidR="00000000" w:rsidRPr="00000000">
              <w:rPr>
                <w:rtl w:val="0"/>
              </w:rPr>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Permette ad un Personal Trainer di modificare le informazioni relative ad un servizio precedentemente inserito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visualizzaCatalogo</w:t>
            </w:r>
            <w:r w:rsidDel="00000000" w:rsidR="00000000" w:rsidRPr="00000000">
              <w:rPr>
                <w:rtl w:val="0"/>
              </w:rPr>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Permette di visualizzare i servizi presenti nel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ricercaServizi</w:t>
            </w:r>
            <w:r w:rsidDel="00000000" w:rsidR="00000000" w:rsidRPr="00000000">
              <w:rPr>
                <w:rtl w:val="0"/>
              </w:rPr>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Consente la ricerca di un servizio nel catalogo tramite una keyword </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filtraServiziPerCategoria</w:t>
            </w:r>
            <w:r w:rsidDel="00000000" w:rsidR="00000000" w:rsidRPr="00000000">
              <w:rPr>
                <w:rtl w:val="0"/>
              </w:rPr>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Consente la ricerca di un servizio nel catalogo di una specifica categoria</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filtraServiziPerPrezzo</w:t>
            </w:r>
            <w:r w:rsidDel="00000000" w:rsidR="00000000" w:rsidRPr="00000000">
              <w:rPr>
                <w:rtl w:val="0"/>
              </w:rPr>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Consente la ricerca di un servizio nel catalogo di uno specifico prezzo</w:t>
            </w:r>
          </w:p>
        </w:tc>
      </w:tr>
    </w:tbl>
    <w:p w:rsidR="00000000" w:rsidDel="00000000" w:rsidP="00000000" w:rsidRDefault="00000000" w:rsidRPr="00000000" w14:paraId="00000103">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r>
    </w:p>
    <w:tbl>
      <w:tblPr>
        <w:tblStyle w:val="Table1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105">
            <w:pPr>
              <w:rPr>
                <w:b w:val="1"/>
                <w:color w:val="ffffff"/>
              </w:rPr>
            </w:pPr>
            <w:r w:rsidDel="00000000" w:rsidR="00000000" w:rsidRPr="00000000">
              <w:rPr>
                <w:b w:val="1"/>
                <w:color w:val="ffffff"/>
                <w:rtl w:val="0"/>
              </w:rPr>
              <w:t xml:space="preserve">Sottosistema</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106">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Gestione Utente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rsidR="00000000" w:rsidDel="00000000" w:rsidP="00000000" w:rsidRDefault="00000000" w:rsidRPr="00000000" w14:paraId="00000109">
      <w:pPr>
        <w:spacing w:after="240" w:before="240" w:lineRule="auto"/>
        <w:rPr/>
      </w:pPr>
      <w:r w:rsidDel="00000000" w:rsidR="00000000" w:rsidRPr="00000000">
        <w:rPr>
          <w:rtl w:val="0"/>
        </w:rPr>
        <w:t xml:space="preserve"> </w:t>
      </w:r>
    </w:p>
    <w:tbl>
      <w:tblPr>
        <w:tblStyle w:val="Table1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26.206896551725"/>
        <w:gridCol w:w="4403.793103448276"/>
        <w:tblGridChange w:id="0">
          <w:tblGrid>
            <w:gridCol w:w="4626.206896551725"/>
            <w:gridCol w:w="4403.793103448276"/>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10A">
            <w:pPr>
              <w:rPr>
                <w:b w:val="1"/>
                <w:color w:val="ffffff"/>
              </w:rPr>
            </w:pPr>
            <w:r w:rsidDel="00000000" w:rsidR="00000000" w:rsidRPr="00000000">
              <w:rPr>
                <w:b w:val="1"/>
                <w:color w:val="ffffff"/>
                <w:rtl w:val="0"/>
              </w:rPr>
              <w:t xml:space="preserve">Servizio</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10B">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b w:val="1"/>
                <w:rtl w:val="0"/>
              </w:rPr>
              <w:t xml:space="preserve">login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Consente ad un Utente registrato di accedere al sistema tramite una coppia di username e password</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logout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Consente ad un Utente loggato di rimuovere l’accesso al sistema</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b w:val="1"/>
                <w:rtl w:val="0"/>
              </w:rPr>
              <w:t xml:space="preserve">registrazione</w:t>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Permette ad un Utente non registrato di creare una coppia di username e password per poter accedere al sistema</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12">
            <w:pPr>
              <w:rPr>
                <w:b w:val="1"/>
              </w:rPr>
            </w:pPr>
            <w:r w:rsidDel="00000000" w:rsidR="00000000" w:rsidRPr="00000000">
              <w:rPr>
                <w:b w:val="1"/>
                <w:rtl w:val="0"/>
              </w:rPr>
              <w:t xml:space="preserve">accessoPaginaUtente</w:t>
            </w:r>
            <w:r w:rsidDel="00000000" w:rsidR="00000000" w:rsidRPr="00000000">
              <w:rPr>
                <w:rtl w:val="0"/>
              </w:rPr>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Consente ad un Utente registrato di visualizzare le informazioni relative al proprio account</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modificaDatiPersonali</w:t>
            </w: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Consente ad un Utente registrato di modificare le informazioni relative al proprio account</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16">
            <w:pPr>
              <w:rPr>
                <w:b w:val="1"/>
              </w:rPr>
            </w:pPr>
            <w:r w:rsidDel="00000000" w:rsidR="00000000" w:rsidRPr="00000000">
              <w:rPr>
                <w:b w:val="1"/>
                <w:rtl w:val="0"/>
              </w:rPr>
              <w:t xml:space="preserve">rimuoviUtenteRegistrato</w:t>
            </w:r>
            <w:r w:rsidDel="00000000" w:rsidR="00000000" w:rsidRPr="00000000">
              <w:rPr>
                <w:rtl w:val="0"/>
              </w:rPr>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Consente ad un Utente registrato di cancellare il proprio account dal sistema</w:t>
            </w:r>
          </w:p>
        </w:tc>
      </w:tr>
    </w:tbl>
    <w:p w:rsidR="00000000" w:rsidDel="00000000" w:rsidP="00000000" w:rsidRDefault="00000000" w:rsidRPr="00000000" w14:paraId="00000118">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tbl>
      <w:tblPr>
        <w:tblStyle w:val="Table1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1A">
            <w:pPr>
              <w:rPr>
                <w:b w:val="1"/>
                <w:color w:val="ffffff"/>
              </w:rPr>
            </w:pPr>
            <w:r w:rsidDel="00000000" w:rsidR="00000000" w:rsidRPr="00000000">
              <w:rPr>
                <w:b w:val="1"/>
                <w:color w:val="ffffff"/>
                <w:rtl w:val="0"/>
              </w:rPr>
              <w:t xml:space="preserve">Sottosistema</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1B">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C">
            <w:pPr>
              <w:rPr>
                <w:b w:val="1"/>
              </w:rPr>
            </w:pPr>
            <w:r w:rsidDel="00000000" w:rsidR="00000000" w:rsidRPr="00000000">
              <w:rPr>
                <w:b w:val="1"/>
                <w:rtl w:val="0"/>
              </w:rPr>
              <w:t xml:space="preserve">Gestione Recruiting</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Consente di accettare o rifiutare un Personal Trainer che ha richiesto l’iscrizione alla piattaforma </w:t>
            </w:r>
          </w:p>
        </w:tc>
      </w:tr>
    </w:tbl>
    <w:p w:rsidR="00000000" w:rsidDel="00000000" w:rsidP="00000000" w:rsidRDefault="00000000" w:rsidRPr="00000000" w14:paraId="0000011E">
      <w:pPr>
        <w:spacing w:after="240" w:before="240" w:lineRule="auto"/>
        <w:rPr/>
      </w:pPr>
      <w:r w:rsidDel="00000000" w:rsidR="00000000" w:rsidRPr="00000000">
        <w:rPr>
          <w:rtl w:val="0"/>
        </w:rPr>
        <w:t xml:space="preserve"> </w:t>
      </w:r>
    </w:p>
    <w:tbl>
      <w:tblPr>
        <w:tblStyle w:val="Table1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1F">
            <w:pPr>
              <w:rPr>
                <w:b w:val="1"/>
                <w:color w:val="ffffff"/>
              </w:rPr>
            </w:pPr>
            <w:r w:rsidDel="00000000" w:rsidR="00000000" w:rsidRPr="00000000">
              <w:rPr>
                <w:b w:val="1"/>
                <w:color w:val="ffffff"/>
                <w:rtl w:val="0"/>
              </w:rPr>
              <w:t xml:space="preserve">Servizio</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20">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1">
            <w:pPr>
              <w:rPr>
                <w:b w:val="1"/>
              </w:rPr>
            </w:pPr>
            <w:r w:rsidDel="00000000" w:rsidR="00000000" w:rsidRPr="00000000">
              <w:rPr>
                <w:b w:val="1"/>
                <w:rtl w:val="0"/>
              </w:rPr>
              <w:t xml:space="preserve">rifiutoPersonalTrainer</w:t>
            </w:r>
            <w:r w:rsidDel="00000000" w:rsidR="00000000" w:rsidRPr="00000000">
              <w:rPr>
                <w:rtl w:val="0"/>
              </w:rPr>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Rifiuta la richiesta del Personal Trainer di iscriversi alla piattaforma</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confermaPersonalTrainer</w:t>
            </w:r>
            <w:r w:rsidDel="00000000" w:rsidR="00000000" w:rsidRPr="00000000">
              <w:rPr>
                <w:rtl w:val="0"/>
              </w:rPr>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Conferma la richiesta del Personal Trainer di iscriversi alla piattaforma</w:t>
            </w:r>
          </w:p>
        </w:tc>
      </w:tr>
    </w:tbl>
    <w:p w:rsidR="00000000" w:rsidDel="00000000" w:rsidP="00000000" w:rsidRDefault="00000000" w:rsidRPr="00000000" w14:paraId="00000125">
      <w:pPr>
        <w:rPr/>
      </w:pPr>
      <w:r w:rsidDel="00000000" w:rsidR="00000000" w:rsidRPr="00000000">
        <w:rPr>
          <w:rtl w:val="0"/>
        </w:rPr>
      </w:r>
    </w:p>
    <w:sectPr>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tbl>
    <w:tblPr>
      <w:tblStyle w:val="Table16"/>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urCoach</w:t>
          </w:r>
          <w:r w:rsidDel="00000000" w:rsidR="00000000" w:rsidRPr="00000000">
            <w:rPr>
              <w:rtl w:val="0"/>
            </w:rPr>
            <w:t xml:space="preserve"> -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Ingegneria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right"/>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