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654782"/>
      <w:r>
        <w:lastRenderedPageBreak/>
        <w:t>Sommario</w:t>
      </w:r>
      <w:bookmarkEnd w:id="0"/>
    </w:p>
    <w:p w14:paraId="1C103574" w14:textId="3B349EDA" w:rsidR="00B61749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654782" w:history="1">
        <w:r w:rsidR="00B61749" w:rsidRPr="00B65FD6">
          <w:rPr>
            <w:rStyle w:val="Collegamentoipertestuale"/>
            <w:noProof/>
          </w:rPr>
          <w:t>Sommario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</w:t>
        </w:r>
        <w:r w:rsidR="00B61749">
          <w:rPr>
            <w:noProof/>
            <w:webHidden/>
          </w:rPr>
          <w:fldChar w:fldCharType="end"/>
        </w:r>
      </w:hyperlink>
    </w:p>
    <w:p w14:paraId="34DF7736" w14:textId="2A56E9B1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783" w:history="1">
        <w:r w:rsidR="00B61749" w:rsidRPr="00B65FD6">
          <w:rPr>
            <w:rStyle w:val="Collegamentoipertestuale"/>
            <w:noProof/>
          </w:rPr>
          <w:t>1. Test Case Plan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7BED24CF" w14:textId="66D6A797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84" w:history="1">
        <w:r w:rsidR="00B61749" w:rsidRPr="00B65FD6">
          <w:rPr>
            <w:rStyle w:val="Collegamentoipertestuale"/>
            <w:noProof/>
          </w:rPr>
          <w:t>1.1 Gestione Utenza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53AA235E" w14:textId="64BAAB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5" w:history="1">
        <w:r w:rsidR="00B61749" w:rsidRPr="00B65FD6">
          <w:rPr>
            <w:rStyle w:val="Collegamentoipertestuale"/>
            <w:noProof/>
          </w:rPr>
          <w:t>1.1.1 RF_GU_1: RegistrazioneAtleta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411BA4E4" w14:textId="28BAF8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6" w:history="1">
        <w:r w:rsidR="00B61749" w:rsidRPr="00B65FD6">
          <w:rPr>
            <w:rStyle w:val="Collegamentoipertestuale"/>
            <w:noProof/>
          </w:rPr>
          <w:t>1.1.2 RF_GU_2/8: LoginAtleta/Personal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</w:t>
        </w:r>
        <w:r w:rsidR="00B61749">
          <w:rPr>
            <w:noProof/>
            <w:webHidden/>
          </w:rPr>
          <w:fldChar w:fldCharType="end"/>
        </w:r>
      </w:hyperlink>
    </w:p>
    <w:p w14:paraId="5C918D34" w14:textId="038465D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7" w:history="1">
        <w:r w:rsidR="00B61749" w:rsidRPr="00B65FD6">
          <w:rPr>
            <w:rStyle w:val="Collegamentoipertestuale"/>
            <w:noProof/>
          </w:rPr>
          <w:t>1.1.3 RF_GU_4: ModificaDatiAtleta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</w:t>
        </w:r>
        <w:r w:rsidR="00B61749">
          <w:rPr>
            <w:noProof/>
            <w:webHidden/>
          </w:rPr>
          <w:fldChar w:fldCharType="end"/>
        </w:r>
      </w:hyperlink>
    </w:p>
    <w:p w14:paraId="56E2DD94" w14:textId="6CED848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8" w:history="1">
        <w:r w:rsidR="00B61749" w:rsidRPr="00B65FD6">
          <w:rPr>
            <w:rStyle w:val="Collegamentoipertestuale"/>
            <w:noProof/>
          </w:rPr>
          <w:t>1.1.4 RF_GU_6: StoricoOrdiniEffettuati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12</w:t>
        </w:r>
        <w:r w:rsidR="00B61749">
          <w:rPr>
            <w:noProof/>
            <w:webHidden/>
          </w:rPr>
          <w:fldChar w:fldCharType="end"/>
        </w:r>
      </w:hyperlink>
    </w:p>
    <w:p w14:paraId="585B60DD" w14:textId="3C95D15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9" w:history="1">
        <w:r w:rsidR="00B61749" w:rsidRPr="00B65FD6">
          <w:rPr>
            <w:rStyle w:val="Collegamentoipertestuale"/>
            <w:noProof/>
          </w:rPr>
          <w:t>1.1.5 RF_GU_7: RegistrazionePersonalTrainer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13</w:t>
        </w:r>
        <w:r w:rsidR="00B61749">
          <w:rPr>
            <w:noProof/>
            <w:webHidden/>
          </w:rPr>
          <w:fldChar w:fldCharType="end"/>
        </w:r>
      </w:hyperlink>
    </w:p>
    <w:p w14:paraId="449FDFEB" w14:textId="70E9A8C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0" w:history="1">
        <w:r w:rsidR="00B61749" w:rsidRPr="00B65FD6">
          <w:rPr>
            <w:rStyle w:val="Collegamentoipertestuale"/>
            <w:noProof/>
          </w:rPr>
          <w:t>1.1.6 RF_GU_10: ModificaDatiPersonalTrainer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16</w:t>
        </w:r>
        <w:r w:rsidR="00B61749">
          <w:rPr>
            <w:noProof/>
            <w:webHidden/>
          </w:rPr>
          <w:fldChar w:fldCharType="end"/>
        </w:r>
      </w:hyperlink>
    </w:p>
    <w:p w14:paraId="445E07D9" w14:textId="0A1410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1" w:history="1">
        <w:r w:rsidR="00B61749" w:rsidRPr="00B65FD6">
          <w:rPr>
            <w:rStyle w:val="Collegamentoipertestuale"/>
            <w:noProof/>
          </w:rPr>
          <w:t>1.1.7 RF_GU_12: StoricoVenditeEffettuate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19</w:t>
        </w:r>
        <w:r w:rsidR="00B61749">
          <w:rPr>
            <w:noProof/>
            <w:webHidden/>
          </w:rPr>
          <w:fldChar w:fldCharType="end"/>
        </w:r>
      </w:hyperlink>
    </w:p>
    <w:p w14:paraId="665FE2A0" w14:textId="7C12C9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2" w:history="1">
        <w:r w:rsidR="00B61749" w:rsidRPr="00B65FD6">
          <w:rPr>
            <w:rStyle w:val="Collegamentoipertestuale"/>
            <w:noProof/>
          </w:rPr>
          <w:t>1.1.8 RF_GU_13: AccettazionePersonalTrainer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07860951" w14:textId="472B452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3" w:history="1">
        <w:r w:rsidR="00B61749" w:rsidRPr="00B65FD6">
          <w:rPr>
            <w:rStyle w:val="Collegamentoipertestuale"/>
            <w:noProof/>
          </w:rPr>
          <w:t>1.1.9 RF_GU_14: RifiutoPersonalTrainer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3C201F33" w14:textId="30C6616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4" w:history="1">
        <w:r w:rsidR="00B61749" w:rsidRPr="00B65FD6">
          <w:rPr>
            <w:rStyle w:val="Collegamentoipertestuale"/>
            <w:noProof/>
          </w:rPr>
          <w:t>1.1.10 RF_GU_15: StoricoOrdiniGlobale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21</w:t>
        </w:r>
        <w:r w:rsidR="00B61749">
          <w:rPr>
            <w:noProof/>
            <w:webHidden/>
          </w:rPr>
          <w:fldChar w:fldCharType="end"/>
        </w:r>
      </w:hyperlink>
    </w:p>
    <w:p w14:paraId="3759B8E6" w14:textId="198C16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5" w:history="1">
        <w:r w:rsidR="00B61749" w:rsidRPr="00B65FD6">
          <w:rPr>
            <w:rStyle w:val="Collegamentoipertestuale"/>
            <w:noProof/>
          </w:rPr>
          <w:t>1.1.11 RF_GU_16 VisualizzazioneTuttiPersonalTrainer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22</w:t>
        </w:r>
        <w:r w:rsidR="00B61749">
          <w:rPr>
            <w:noProof/>
            <w:webHidden/>
          </w:rPr>
          <w:fldChar w:fldCharType="end"/>
        </w:r>
      </w:hyperlink>
    </w:p>
    <w:p w14:paraId="08173370" w14:textId="29A663B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96" w:history="1">
        <w:r w:rsidR="00B61749" w:rsidRPr="00B65FD6">
          <w:rPr>
            <w:rStyle w:val="Collegamentoipertestuale"/>
            <w:noProof/>
          </w:rPr>
          <w:t>1.2 Gestione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7D1D0808" w14:textId="06D0CF8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7" w:history="1">
        <w:r w:rsidR="00B61749" w:rsidRPr="00B65FD6">
          <w:rPr>
            <w:rStyle w:val="Collegamentoipertestuale"/>
            <w:noProof/>
          </w:rPr>
          <w:t>1.2.1 RF_GP_1: AggiuntaNuovoPacchetto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5DCA0B86" w14:textId="732F15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8" w:history="1">
        <w:r w:rsidR="00B61749" w:rsidRPr="00B65FD6">
          <w:rPr>
            <w:rStyle w:val="Collegamentoipertestuale"/>
            <w:noProof/>
          </w:rPr>
          <w:t>1.2.2 RF_GP_2: ModificaPacchetto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25</w:t>
        </w:r>
        <w:r w:rsidR="00B61749">
          <w:rPr>
            <w:noProof/>
            <w:webHidden/>
          </w:rPr>
          <w:fldChar w:fldCharType="end"/>
        </w:r>
      </w:hyperlink>
    </w:p>
    <w:p w14:paraId="2B28EDD2" w14:textId="473B354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9" w:history="1">
        <w:r w:rsidR="00B61749" w:rsidRPr="00B65FD6">
          <w:rPr>
            <w:rStyle w:val="Collegamentoipertestuale"/>
            <w:noProof/>
          </w:rPr>
          <w:t>1.2.3 RF_GP_4: VisualizzazioneCatalogo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27</w:t>
        </w:r>
        <w:r w:rsidR="00B61749">
          <w:rPr>
            <w:noProof/>
            <w:webHidden/>
          </w:rPr>
          <w:fldChar w:fldCharType="end"/>
        </w:r>
      </w:hyperlink>
    </w:p>
    <w:p w14:paraId="5C385878" w14:textId="588457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0" w:history="1">
        <w:r w:rsidR="00B61749" w:rsidRPr="00B65FD6">
          <w:rPr>
            <w:rStyle w:val="Collegamentoipertestuale"/>
            <w:noProof/>
          </w:rPr>
          <w:t>1.2.5 RF_GP_7: FiltroPacchettoCategoria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78A6E2DC" w14:textId="4A0E362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1" w:history="1">
        <w:r w:rsidR="00B61749" w:rsidRPr="00B65FD6">
          <w:rPr>
            <w:rStyle w:val="Collegamentoipertestuale"/>
            <w:noProof/>
          </w:rPr>
          <w:t>1.2.6 RF_GP_8: FiltroPacchettoPersonalTrainer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355A0803" w14:textId="2054F35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2" w:history="1">
        <w:r w:rsidR="00B61749" w:rsidRPr="00B65FD6">
          <w:rPr>
            <w:rStyle w:val="Collegamentoipertestuale"/>
            <w:noProof/>
          </w:rPr>
          <w:t>1.3.1 RF_GC_ 3: VisualizzazioneCarrello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29</w:t>
        </w:r>
        <w:r w:rsidR="00B61749">
          <w:rPr>
            <w:noProof/>
            <w:webHidden/>
          </w:rPr>
          <w:fldChar w:fldCharType="end"/>
        </w:r>
      </w:hyperlink>
    </w:p>
    <w:p w14:paraId="59F218C1" w14:textId="37EA1F8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3" w:history="1">
        <w:r w:rsidR="00B61749" w:rsidRPr="00B65FD6">
          <w:rPr>
            <w:rStyle w:val="Collegamentoipertestuale"/>
            <w:noProof/>
          </w:rPr>
          <w:t>1.3.2 RF_GC_4:  CheckoutCarrello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30</w:t>
        </w:r>
        <w:r w:rsidR="00B61749">
          <w:rPr>
            <w:noProof/>
            <w:webHidden/>
          </w:rPr>
          <w:fldChar w:fldCharType="end"/>
        </w:r>
      </w:hyperlink>
    </w:p>
    <w:p w14:paraId="37AC90C3" w14:textId="03B2A618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804" w:history="1">
        <w:r w:rsidR="00B61749" w:rsidRPr="00B65FD6">
          <w:rPr>
            <w:rStyle w:val="Collegamentoipertestuale"/>
            <w:noProof/>
          </w:rPr>
          <w:t>2. Test Case Specification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723A4AD9" w14:textId="69F4022D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05" w:history="1">
        <w:r w:rsidR="00B61749" w:rsidRPr="00B65FD6">
          <w:rPr>
            <w:rStyle w:val="Collegamentoipertestuale"/>
            <w:noProof/>
          </w:rPr>
          <w:t>2.1 Registrazione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41566802" w14:textId="6D010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6" w:history="1">
        <w:r w:rsidR="00B61749" w:rsidRPr="00B65FD6">
          <w:rPr>
            <w:rStyle w:val="Collegamentoipertestuale"/>
            <w:noProof/>
          </w:rPr>
          <w:t>2.1.1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2AE0F443" w14:textId="7AB180C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7" w:history="1">
        <w:r w:rsidR="00B61749" w:rsidRPr="00B65FD6">
          <w:rPr>
            <w:rStyle w:val="Collegamentoipertestuale"/>
            <w:noProof/>
          </w:rPr>
          <w:t>2.1.2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32</w:t>
        </w:r>
        <w:r w:rsidR="00B61749">
          <w:rPr>
            <w:noProof/>
            <w:webHidden/>
          </w:rPr>
          <w:fldChar w:fldCharType="end"/>
        </w:r>
      </w:hyperlink>
    </w:p>
    <w:p w14:paraId="13077886" w14:textId="7CA2144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8" w:history="1">
        <w:r w:rsidR="00B61749" w:rsidRPr="00B65FD6">
          <w:rPr>
            <w:rStyle w:val="Collegamentoipertestuale"/>
            <w:noProof/>
          </w:rPr>
          <w:t>2.1.3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33</w:t>
        </w:r>
        <w:r w:rsidR="00B61749">
          <w:rPr>
            <w:noProof/>
            <w:webHidden/>
          </w:rPr>
          <w:fldChar w:fldCharType="end"/>
        </w:r>
      </w:hyperlink>
    </w:p>
    <w:p w14:paraId="20A7596A" w14:textId="56BA76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9" w:history="1">
        <w:r w:rsidR="00B61749" w:rsidRPr="00B65FD6">
          <w:rPr>
            <w:rStyle w:val="Collegamentoipertestuale"/>
            <w:noProof/>
          </w:rPr>
          <w:t>2.1.4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34</w:t>
        </w:r>
        <w:r w:rsidR="00B61749">
          <w:rPr>
            <w:noProof/>
            <w:webHidden/>
          </w:rPr>
          <w:fldChar w:fldCharType="end"/>
        </w:r>
      </w:hyperlink>
    </w:p>
    <w:p w14:paraId="4F1DFBD8" w14:textId="0C88B55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0" w:history="1">
        <w:r w:rsidR="00B61749" w:rsidRPr="00B65FD6">
          <w:rPr>
            <w:rStyle w:val="Collegamentoipertestuale"/>
            <w:noProof/>
          </w:rPr>
          <w:t>2.1.5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35</w:t>
        </w:r>
        <w:r w:rsidR="00B61749">
          <w:rPr>
            <w:noProof/>
            <w:webHidden/>
          </w:rPr>
          <w:fldChar w:fldCharType="end"/>
        </w:r>
      </w:hyperlink>
    </w:p>
    <w:p w14:paraId="4C535A1F" w14:textId="2206115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1" w:history="1">
        <w:r w:rsidR="00B61749" w:rsidRPr="00B65FD6">
          <w:rPr>
            <w:rStyle w:val="Collegamentoipertestuale"/>
            <w:noProof/>
          </w:rPr>
          <w:t>2.1.6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36</w:t>
        </w:r>
        <w:r w:rsidR="00B61749">
          <w:rPr>
            <w:noProof/>
            <w:webHidden/>
          </w:rPr>
          <w:fldChar w:fldCharType="end"/>
        </w:r>
      </w:hyperlink>
    </w:p>
    <w:p w14:paraId="34B52A22" w14:textId="6FFB5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2" w:history="1">
        <w:r w:rsidR="00B61749" w:rsidRPr="00B65FD6">
          <w:rPr>
            <w:rStyle w:val="Collegamentoipertestuale"/>
            <w:noProof/>
          </w:rPr>
          <w:t>2.1.7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37</w:t>
        </w:r>
        <w:r w:rsidR="00B61749">
          <w:rPr>
            <w:noProof/>
            <w:webHidden/>
          </w:rPr>
          <w:fldChar w:fldCharType="end"/>
        </w:r>
      </w:hyperlink>
    </w:p>
    <w:p w14:paraId="251E3025" w14:textId="092FCC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3" w:history="1">
        <w:r w:rsidR="00B61749" w:rsidRPr="00B65FD6">
          <w:rPr>
            <w:rStyle w:val="Collegamentoipertestuale"/>
            <w:noProof/>
          </w:rPr>
          <w:t>2.1.8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38</w:t>
        </w:r>
        <w:r w:rsidR="00B61749">
          <w:rPr>
            <w:noProof/>
            <w:webHidden/>
          </w:rPr>
          <w:fldChar w:fldCharType="end"/>
        </w:r>
      </w:hyperlink>
    </w:p>
    <w:p w14:paraId="1229D476" w14:textId="14050A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4" w:history="1">
        <w:r w:rsidR="00B61749" w:rsidRPr="00B65FD6">
          <w:rPr>
            <w:rStyle w:val="Collegamentoipertestuale"/>
            <w:noProof/>
          </w:rPr>
          <w:t>2.1.9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39</w:t>
        </w:r>
        <w:r w:rsidR="00B61749">
          <w:rPr>
            <w:noProof/>
            <w:webHidden/>
          </w:rPr>
          <w:fldChar w:fldCharType="end"/>
        </w:r>
      </w:hyperlink>
    </w:p>
    <w:p w14:paraId="69C85E40" w14:textId="6DF3D1C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5" w:history="1">
        <w:r w:rsidR="00B61749" w:rsidRPr="00B65FD6">
          <w:rPr>
            <w:rStyle w:val="Collegamentoipertestuale"/>
            <w:noProof/>
          </w:rPr>
          <w:t>2.1.10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40</w:t>
        </w:r>
        <w:r w:rsidR="00B61749">
          <w:rPr>
            <w:noProof/>
            <w:webHidden/>
          </w:rPr>
          <w:fldChar w:fldCharType="end"/>
        </w:r>
      </w:hyperlink>
    </w:p>
    <w:p w14:paraId="46D49D9C" w14:textId="75BBEA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16" w:history="1">
        <w:r w:rsidR="00B61749" w:rsidRPr="00B65FD6">
          <w:rPr>
            <w:rStyle w:val="Collegamentoipertestuale"/>
            <w:noProof/>
          </w:rPr>
          <w:t>2.2 Login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65AF33C6" w14:textId="27316E0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7" w:history="1">
        <w:r w:rsidR="00B61749" w:rsidRPr="00B65FD6">
          <w:rPr>
            <w:rStyle w:val="Collegamentoipertestuale"/>
            <w:noProof/>
          </w:rPr>
          <w:t>2.2.1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D62256C" w14:textId="1F03459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8" w:history="1">
        <w:r w:rsidR="00B61749" w:rsidRPr="00B65FD6">
          <w:rPr>
            <w:rStyle w:val="Collegamentoipertestuale"/>
            <w:noProof/>
          </w:rPr>
          <w:t>2.2.2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94268B2" w14:textId="13CB5C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9" w:history="1">
        <w:r w:rsidR="00B61749" w:rsidRPr="00B65FD6">
          <w:rPr>
            <w:rStyle w:val="Collegamentoipertestuale"/>
            <w:noProof/>
          </w:rPr>
          <w:t>2.2.3 Inserimento email non presente nel database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42</w:t>
        </w:r>
        <w:r w:rsidR="00B61749">
          <w:rPr>
            <w:noProof/>
            <w:webHidden/>
          </w:rPr>
          <w:fldChar w:fldCharType="end"/>
        </w:r>
      </w:hyperlink>
    </w:p>
    <w:p w14:paraId="53B71A94" w14:textId="3B47CB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0" w:history="1">
        <w:r w:rsidR="00B61749" w:rsidRPr="00B65FD6">
          <w:rPr>
            <w:rStyle w:val="Collegamentoipertestuale"/>
            <w:noProof/>
          </w:rPr>
          <w:t>2.2.4 Inserimento password non associata all’email inserita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32837629" w14:textId="1DB468A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1" w:history="1">
        <w:r w:rsidR="00B61749" w:rsidRPr="00B65FD6">
          <w:rPr>
            <w:rStyle w:val="Collegamentoipertestuale"/>
            <w:noProof/>
          </w:rPr>
          <w:t>2.2.5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7858C6ED" w14:textId="166190B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22" w:history="1">
        <w:r w:rsidR="00B61749" w:rsidRPr="00B65FD6">
          <w:rPr>
            <w:rStyle w:val="Collegamentoipertestuale"/>
            <w:noProof/>
          </w:rPr>
          <w:t>2.3 Modifica dati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00D46F9B" w14:textId="127209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3" w:history="1">
        <w:r w:rsidR="00B61749" w:rsidRPr="00B65FD6">
          <w:rPr>
            <w:rStyle w:val="Collegamentoipertestuale"/>
            <w:noProof/>
          </w:rPr>
          <w:t>2.3.1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70CA4A5F" w14:textId="0C22C35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4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45</w:t>
        </w:r>
        <w:r w:rsidR="00B61749">
          <w:rPr>
            <w:noProof/>
            <w:webHidden/>
          </w:rPr>
          <w:fldChar w:fldCharType="end"/>
        </w:r>
      </w:hyperlink>
    </w:p>
    <w:p w14:paraId="1B942024" w14:textId="7C20111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5" w:history="1">
        <w:r w:rsidR="00B61749" w:rsidRPr="00B65FD6">
          <w:rPr>
            <w:rStyle w:val="Collegamentoipertestuale"/>
            <w:noProof/>
          </w:rPr>
          <w:t>2.3.3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46</w:t>
        </w:r>
        <w:r w:rsidR="00B61749">
          <w:rPr>
            <w:noProof/>
            <w:webHidden/>
          </w:rPr>
          <w:fldChar w:fldCharType="end"/>
        </w:r>
      </w:hyperlink>
    </w:p>
    <w:p w14:paraId="1CA1CD3D" w14:textId="338829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6" w:history="1">
        <w:r w:rsidR="00B61749" w:rsidRPr="00B65FD6">
          <w:rPr>
            <w:rStyle w:val="Collegamentoipertestuale"/>
            <w:noProof/>
          </w:rPr>
          <w:t>2.3.4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47</w:t>
        </w:r>
        <w:r w:rsidR="00B61749">
          <w:rPr>
            <w:noProof/>
            <w:webHidden/>
          </w:rPr>
          <w:fldChar w:fldCharType="end"/>
        </w:r>
      </w:hyperlink>
    </w:p>
    <w:p w14:paraId="064B4D91" w14:textId="492FA79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7" w:history="1">
        <w:r w:rsidR="00B61749" w:rsidRPr="00B65FD6">
          <w:rPr>
            <w:rStyle w:val="Collegamentoipertestuale"/>
            <w:noProof/>
          </w:rPr>
          <w:t>2.3.5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48</w:t>
        </w:r>
        <w:r w:rsidR="00B61749">
          <w:rPr>
            <w:noProof/>
            <w:webHidden/>
          </w:rPr>
          <w:fldChar w:fldCharType="end"/>
        </w:r>
      </w:hyperlink>
    </w:p>
    <w:p w14:paraId="11EB7431" w14:textId="0EA09A8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8" w:history="1">
        <w:r w:rsidR="00B61749" w:rsidRPr="00B65FD6">
          <w:rPr>
            <w:rStyle w:val="Collegamentoipertestuale"/>
            <w:noProof/>
          </w:rPr>
          <w:t>2.3.6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49</w:t>
        </w:r>
        <w:r w:rsidR="00B61749">
          <w:rPr>
            <w:noProof/>
            <w:webHidden/>
          </w:rPr>
          <w:fldChar w:fldCharType="end"/>
        </w:r>
      </w:hyperlink>
    </w:p>
    <w:p w14:paraId="10D53E57" w14:textId="5BBE6F6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9" w:history="1">
        <w:r w:rsidR="00B61749" w:rsidRPr="00B65FD6">
          <w:rPr>
            <w:rStyle w:val="Collegamentoipertestuale"/>
            <w:noProof/>
          </w:rPr>
          <w:t>2.3.7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50</w:t>
        </w:r>
        <w:r w:rsidR="00B61749">
          <w:rPr>
            <w:noProof/>
            <w:webHidden/>
          </w:rPr>
          <w:fldChar w:fldCharType="end"/>
        </w:r>
      </w:hyperlink>
    </w:p>
    <w:p w14:paraId="5FC54E78" w14:textId="4CFF4A1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0" w:history="1">
        <w:r w:rsidR="00B61749" w:rsidRPr="00B65FD6">
          <w:rPr>
            <w:rStyle w:val="Collegamentoipertestuale"/>
            <w:noProof/>
          </w:rPr>
          <w:t>2.3.8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51</w:t>
        </w:r>
        <w:r w:rsidR="00B61749">
          <w:rPr>
            <w:noProof/>
            <w:webHidden/>
          </w:rPr>
          <w:fldChar w:fldCharType="end"/>
        </w:r>
      </w:hyperlink>
    </w:p>
    <w:p w14:paraId="2F603AA5" w14:textId="16AF09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1" w:history="1">
        <w:r w:rsidR="00B61749" w:rsidRPr="00B65FD6">
          <w:rPr>
            <w:rStyle w:val="Collegamentoipertestuale"/>
            <w:noProof/>
          </w:rPr>
          <w:t>2.3.9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52</w:t>
        </w:r>
        <w:r w:rsidR="00B61749">
          <w:rPr>
            <w:noProof/>
            <w:webHidden/>
          </w:rPr>
          <w:fldChar w:fldCharType="end"/>
        </w:r>
      </w:hyperlink>
    </w:p>
    <w:p w14:paraId="19B698BF" w14:textId="0183C86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2" w:history="1">
        <w:r w:rsidR="00B61749" w:rsidRPr="00B65FD6">
          <w:rPr>
            <w:rStyle w:val="Collegamentoipertestuale"/>
            <w:noProof/>
          </w:rPr>
          <w:t>2.3.10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53</w:t>
        </w:r>
        <w:r w:rsidR="00B61749">
          <w:rPr>
            <w:noProof/>
            <w:webHidden/>
          </w:rPr>
          <w:fldChar w:fldCharType="end"/>
        </w:r>
      </w:hyperlink>
    </w:p>
    <w:p w14:paraId="0D0E91D6" w14:textId="09279389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3" w:history="1">
        <w:r w:rsidR="00B61749" w:rsidRPr="00B65FD6">
          <w:rPr>
            <w:rStyle w:val="Collegamentoipertestuale"/>
            <w:noProof/>
          </w:rPr>
          <w:t>2.4 Visualizzazione storico ordini 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02FD65EF" w14:textId="2C3AB7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4" w:history="1">
        <w:r w:rsidR="00B61749" w:rsidRPr="00B65FD6">
          <w:rPr>
            <w:rStyle w:val="Collegamentoipertestuale"/>
            <w:noProof/>
          </w:rPr>
          <w:t>2.4.1 Visualizzazione storico ordini effettuati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4E3C3539" w14:textId="3BAE1F5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5" w:history="1">
        <w:r w:rsidR="00B61749" w:rsidRPr="00B65FD6">
          <w:rPr>
            <w:rStyle w:val="Collegamentoipertestuale"/>
            <w:noProof/>
          </w:rPr>
          <w:t>2.5 Registrazione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76D2BCC6" w14:textId="3ADBDF4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6" w:history="1">
        <w:r w:rsidR="00B61749" w:rsidRPr="00B65FD6">
          <w:rPr>
            <w:rStyle w:val="Collegamentoipertestuale"/>
            <w:noProof/>
          </w:rPr>
          <w:t>2.5.1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0DA0EC72" w14:textId="22B1021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7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56</w:t>
        </w:r>
        <w:r w:rsidR="00B61749">
          <w:rPr>
            <w:noProof/>
            <w:webHidden/>
          </w:rPr>
          <w:fldChar w:fldCharType="end"/>
        </w:r>
      </w:hyperlink>
    </w:p>
    <w:p w14:paraId="719B9645" w14:textId="4C35ECC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8" w:history="1">
        <w:r w:rsidR="00B61749" w:rsidRPr="00B65FD6">
          <w:rPr>
            <w:rStyle w:val="Collegamentoipertestuale"/>
            <w:noProof/>
          </w:rPr>
          <w:t>2.5.3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57</w:t>
        </w:r>
        <w:r w:rsidR="00B61749">
          <w:rPr>
            <w:noProof/>
            <w:webHidden/>
          </w:rPr>
          <w:fldChar w:fldCharType="end"/>
        </w:r>
      </w:hyperlink>
    </w:p>
    <w:p w14:paraId="78E0D27E" w14:textId="507A74B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9" w:history="1">
        <w:r w:rsidR="00B61749" w:rsidRPr="00B65FD6">
          <w:rPr>
            <w:rStyle w:val="Collegamentoipertestuale"/>
            <w:noProof/>
          </w:rPr>
          <w:t>2.5.4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58</w:t>
        </w:r>
        <w:r w:rsidR="00B61749">
          <w:rPr>
            <w:noProof/>
            <w:webHidden/>
          </w:rPr>
          <w:fldChar w:fldCharType="end"/>
        </w:r>
      </w:hyperlink>
    </w:p>
    <w:p w14:paraId="63F82EAC" w14:textId="2915E79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0" w:history="1">
        <w:r w:rsidR="00B61749" w:rsidRPr="00B65FD6">
          <w:rPr>
            <w:rStyle w:val="Collegamentoipertestuale"/>
            <w:noProof/>
          </w:rPr>
          <w:t>2.5.5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59</w:t>
        </w:r>
        <w:r w:rsidR="00B61749">
          <w:rPr>
            <w:noProof/>
            <w:webHidden/>
          </w:rPr>
          <w:fldChar w:fldCharType="end"/>
        </w:r>
      </w:hyperlink>
    </w:p>
    <w:p w14:paraId="432362E9" w14:textId="76A3973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1" w:history="1">
        <w:r w:rsidR="00B61749" w:rsidRPr="00B65FD6">
          <w:rPr>
            <w:rStyle w:val="Collegamentoipertestuale"/>
            <w:noProof/>
          </w:rPr>
          <w:t>2.5.6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60</w:t>
        </w:r>
        <w:r w:rsidR="00B61749">
          <w:rPr>
            <w:noProof/>
            <w:webHidden/>
          </w:rPr>
          <w:fldChar w:fldCharType="end"/>
        </w:r>
      </w:hyperlink>
    </w:p>
    <w:p w14:paraId="3F966A19" w14:textId="3E8A0E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2" w:history="1">
        <w:r w:rsidR="00B61749" w:rsidRPr="00B65FD6">
          <w:rPr>
            <w:rStyle w:val="Collegamentoipertestuale"/>
            <w:noProof/>
          </w:rPr>
          <w:t>2.5.7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61</w:t>
        </w:r>
        <w:r w:rsidR="00B61749">
          <w:rPr>
            <w:noProof/>
            <w:webHidden/>
          </w:rPr>
          <w:fldChar w:fldCharType="end"/>
        </w:r>
      </w:hyperlink>
    </w:p>
    <w:p w14:paraId="087118AD" w14:textId="149BE7A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3" w:history="1">
        <w:r w:rsidR="00B61749" w:rsidRPr="00B65FD6">
          <w:rPr>
            <w:rStyle w:val="Collegamentoipertestuale"/>
            <w:noProof/>
          </w:rPr>
          <w:t>2.5.8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62</w:t>
        </w:r>
        <w:r w:rsidR="00B61749">
          <w:rPr>
            <w:noProof/>
            <w:webHidden/>
          </w:rPr>
          <w:fldChar w:fldCharType="end"/>
        </w:r>
      </w:hyperlink>
    </w:p>
    <w:p w14:paraId="75CC6548" w14:textId="577E8D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4" w:history="1">
        <w:r w:rsidR="00B61749" w:rsidRPr="00B65FD6">
          <w:rPr>
            <w:rStyle w:val="Collegamentoipertestuale"/>
            <w:noProof/>
          </w:rPr>
          <w:t>2.5.9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63</w:t>
        </w:r>
        <w:r w:rsidR="00B61749">
          <w:rPr>
            <w:noProof/>
            <w:webHidden/>
          </w:rPr>
          <w:fldChar w:fldCharType="end"/>
        </w:r>
      </w:hyperlink>
    </w:p>
    <w:p w14:paraId="3D568374" w14:textId="0DB351F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5" w:history="1">
        <w:r w:rsidR="00B61749" w:rsidRPr="00B65FD6">
          <w:rPr>
            <w:rStyle w:val="Collegamentoipertestuale"/>
            <w:noProof/>
          </w:rPr>
          <w:t>2.5.10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64</w:t>
        </w:r>
        <w:r w:rsidR="00B61749">
          <w:rPr>
            <w:noProof/>
            <w:webHidden/>
          </w:rPr>
          <w:fldChar w:fldCharType="end"/>
        </w:r>
      </w:hyperlink>
    </w:p>
    <w:p w14:paraId="3AFDBC34" w14:textId="1825B40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6" w:history="1">
        <w:r w:rsidR="00B61749" w:rsidRPr="00B65FD6">
          <w:rPr>
            <w:rStyle w:val="Collegamentoipertestuale"/>
            <w:noProof/>
          </w:rPr>
          <w:t>2.5.11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65</w:t>
        </w:r>
        <w:r w:rsidR="00B61749">
          <w:rPr>
            <w:noProof/>
            <w:webHidden/>
          </w:rPr>
          <w:fldChar w:fldCharType="end"/>
        </w:r>
      </w:hyperlink>
    </w:p>
    <w:p w14:paraId="3329E02C" w14:textId="22DFE6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7" w:history="1">
        <w:r w:rsidR="00B61749" w:rsidRPr="00B65FD6">
          <w:rPr>
            <w:rStyle w:val="Collegamentoipertestuale"/>
            <w:noProof/>
          </w:rPr>
          <w:t>2.5.12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66</w:t>
        </w:r>
        <w:r w:rsidR="00B61749">
          <w:rPr>
            <w:noProof/>
            <w:webHidden/>
          </w:rPr>
          <w:fldChar w:fldCharType="end"/>
        </w:r>
      </w:hyperlink>
    </w:p>
    <w:p w14:paraId="6889C42F" w14:textId="47CAC020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48" w:history="1">
        <w:r w:rsidR="00B61749" w:rsidRPr="00B65FD6">
          <w:rPr>
            <w:rStyle w:val="Collegamentoipertestuale"/>
            <w:noProof/>
          </w:rPr>
          <w:t>2.6 Modifica dati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083834DD" w14:textId="333FC04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9" w:history="1">
        <w:r w:rsidR="00B61749" w:rsidRPr="00B65FD6">
          <w:rPr>
            <w:rStyle w:val="Collegamentoipertestuale"/>
            <w:noProof/>
          </w:rPr>
          <w:t>2.6.1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6F50CA70" w14:textId="737047A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0" w:history="1">
        <w:r w:rsidR="00B61749" w:rsidRPr="00B65FD6">
          <w:rPr>
            <w:rStyle w:val="Collegamentoipertestuale"/>
            <w:noProof/>
          </w:rPr>
          <w:t>2.6.2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68</w:t>
        </w:r>
        <w:r w:rsidR="00B61749">
          <w:rPr>
            <w:noProof/>
            <w:webHidden/>
          </w:rPr>
          <w:fldChar w:fldCharType="end"/>
        </w:r>
      </w:hyperlink>
    </w:p>
    <w:p w14:paraId="097327D2" w14:textId="17D8B8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1" w:history="1">
        <w:r w:rsidR="00B61749" w:rsidRPr="00B65FD6">
          <w:rPr>
            <w:rStyle w:val="Collegamentoipertestuale"/>
            <w:noProof/>
          </w:rPr>
          <w:t>2.6.3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69</w:t>
        </w:r>
        <w:r w:rsidR="00B61749">
          <w:rPr>
            <w:noProof/>
            <w:webHidden/>
          </w:rPr>
          <w:fldChar w:fldCharType="end"/>
        </w:r>
      </w:hyperlink>
    </w:p>
    <w:p w14:paraId="21CB63F4" w14:textId="046791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2" w:history="1">
        <w:r w:rsidR="00B61749" w:rsidRPr="00B65FD6">
          <w:rPr>
            <w:rStyle w:val="Collegamentoipertestuale"/>
            <w:noProof/>
          </w:rPr>
          <w:t>2.6.4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70</w:t>
        </w:r>
        <w:r w:rsidR="00B61749">
          <w:rPr>
            <w:noProof/>
            <w:webHidden/>
          </w:rPr>
          <w:fldChar w:fldCharType="end"/>
        </w:r>
      </w:hyperlink>
    </w:p>
    <w:p w14:paraId="12C6581E" w14:textId="3AB2C43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3" w:history="1">
        <w:r w:rsidR="00B61749" w:rsidRPr="00B65FD6">
          <w:rPr>
            <w:rStyle w:val="Collegamentoipertestuale"/>
            <w:noProof/>
          </w:rPr>
          <w:t>2.6.5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71</w:t>
        </w:r>
        <w:r w:rsidR="00B61749">
          <w:rPr>
            <w:noProof/>
            <w:webHidden/>
          </w:rPr>
          <w:fldChar w:fldCharType="end"/>
        </w:r>
      </w:hyperlink>
    </w:p>
    <w:p w14:paraId="5E2F2D85" w14:textId="7D75E8A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4" w:history="1">
        <w:r w:rsidR="00B61749" w:rsidRPr="00B65FD6">
          <w:rPr>
            <w:rStyle w:val="Collegamentoipertestuale"/>
            <w:noProof/>
          </w:rPr>
          <w:t>2.6.6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72</w:t>
        </w:r>
        <w:r w:rsidR="00B61749">
          <w:rPr>
            <w:noProof/>
            <w:webHidden/>
          </w:rPr>
          <w:fldChar w:fldCharType="end"/>
        </w:r>
      </w:hyperlink>
    </w:p>
    <w:p w14:paraId="52F2311D" w14:textId="5623A2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5" w:history="1">
        <w:r w:rsidR="00B61749" w:rsidRPr="00B65FD6">
          <w:rPr>
            <w:rStyle w:val="Collegamentoipertestuale"/>
            <w:noProof/>
          </w:rPr>
          <w:t>2.6.7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73</w:t>
        </w:r>
        <w:r w:rsidR="00B61749">
          <w:rPr>
            <w:noProof/>
            <w:webHidden/>
          </w:rPr>
          <w:fldChar w:fldCharType="end"/>
        </w:r>
      </w:hyperlink>
    </w:p>
    <w:p w14:paraId="305311A8" w14:textId="379884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6" w:history="1">
        <w:r w:rsidR="00B61749" w:rsidRPr="00B65FD6">
          <w:rPr>
            <w:rStyle w:val="Collegamentoipertestuale"/>
            <w:noProof/>
          </w:rPr>
          <w:t>2.6.8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74</w:t>
        </w:r>
        <w:r w:rsidR="00B61749">
          <w:rPr>
            <w:noProof/>
            <w:webHidden/>
          </w:rPr>
          <w:fldChar w:fldCharType="end"/>
        </w:r>
      </w:hyperlink>
    </w:p>
    <w:p w14:paraId="7DD937FD" w14:textId="547032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7" w:history="1">
        <w:r w:rsidR="00B61749" w:rsidRPr="00B65FD6">
          <w:rPr>
            <w:rStyle w:val="Collegamentoipertestuale"/>
            <w:noProof/>
          </w:rPr>
          <w:t>2.6.9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75</w:t>
        </w:r>
        <w:r w:rsidR="00B61749">
          <w:rPr>
            <w:noProof/>
            <w:webHidden/>
          </w:rPr>
          <w:fldChar w:fldCharType="end"/>
        </w:r>
      </w:hyperlink>
    </w:p>
    <w:p w14:paraId="1145DC93" w14:textId="248A55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8" w:history="1">
        <w:r w:rsidR="00B61749" w:rsidRPr="00B65FD6">
          <w:rPr>
            <w:rStyle w:val="Collegamentoipertestuale"/>
            <w:noProof/>
          </w:rPr>
          <w:t>2.6.10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76</w:t>
        </w:r>
        <w:r w:rsidR="00B61749">
          <w:rPr>
            <w:noProof/>
            <w:webHidden/>
          </w:rPr>
          <w:fldChar w:fldCharType="end"/>
        </w:r>
      </w:hyperlink>
    </w:p>
    <w:p w14:paraId="402BAA06" w14:textId="755E9E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9" w:history="1">
        <w:r w:rsidR="00B61749" w:rsidRPr="00B65FD6">
          <w:rPr>
            <w:rStyle w:val="Collegamentoipertestuale"/>
            <w:noProof/>
          </w:rPr>
          <w:t>2.6.11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77</w:t>
        </w:r>
        <w:r w:rsidR="00B61749">
          <w:rPr>
            <w:noProof/>
            <w:webHidden/>
          </w:rPr>
          <w:fldChar w:fldCharType="end"/>
        </w:r>
      </w:hyperlink>
    </w:p>
    <w:p w14:paraId="662691FA" w14:textId="295F88A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0" w:history="1">
        <w:r w:rsidR="00B61749" w:rsidRPr="00B65FD6">
          <w:rPr>
            <w:rStyle w:val="Collegamentoipertestuale"/>
            <w:noProof/>
          </w:rPr>
          <w:t>2.6.12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78</w:t>
        </w:r>
        <w:r w:rsidR="00B61749">
          <w:rPr>
            <w:noProof/>
            <w:webHidden/>
          </w:rPr>
          <w:fldChar w:fldCharType="end"/>
        </w:r>
      </w:hyperlink>
    </w:p>
    <w:p w14:paraId="70BB0FF0" w14:textId="71FDEC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1" w:history="1">
        <w:r w:rsidR="00B61749" w:rsidRPr="00B65FD6">
          <w:rPr>
            <w:rStyle w:val="Collegamentoipertestuale"/>
            <w:noProof/>
          </w:rPr>
          <w:t>2.7 Visualizzazione storico vendite 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535F6E83" w14:textId="6FA394B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2" w:history="1">
        <w:r w:rsidR="00B61749" w:rsidRPr="00B65FD6">
          <w:rPr>
            <w:rStyle w:val="Collegamentoipertestuale"/>
            <w:noProof/>
          </w:rPr>
          <w:t>2.7.1 Visualizzazione storico vendite effettuate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0F1F690A" w14:textId="31A8CB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3" w:history="1">
        <w:r w:rsidR="00B61749" w:rsidRPr="00B65FD6">
          <w:rPr>
            <w:rStyle w:val="Collegamentoipertestuale"/>
            <w:noProof/>
          </w:rPr>
          <w:t>2.8 Accettazione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430D691E" w14:textId="68732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4" w:history="1">
        <w:r w:rsidR="00B61749" w:rsidRPr="00B65FD6">
          <w:rPr>
            <w:rStyle w:val="Collegamentoipertestuale"/>
            <w:noProof/>
          </w:rPr>
          <w:t>2.8.1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74867E7C" w14:textId="161E0E6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5" w:history="1">
        <w:r w:rsidR="00B61749" w:rsidRPr="00B65FD6">
          <w:rPr>
            <w:rStyle w:val="Collegamentoipertestuale"/>
            <w:noProof/>
          </w:rPr>
          <w:t>2.8.2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66AF4C09" w14:textId="04E6D4F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6" w:history="1">
        <w:r w:rsidR="00B61749" w:rsidRPr="00B65FD6">
          <w:rPr>
            <w:rStyle w:val="Collegamentoipertestuale"/>
            <w:noProof/>
          </w:rPr>
          <w:t>2.9 Rifiuto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E04F22C" w14:textId="2A201A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7" w:history="1">
        <w:r w:rsidR="00B61749" w:rsidRPr="00B65FD6">
          <w:rPr>
            <w:rStyle w:val="Collegamentoipertestuale"/>
            <w:noProof/>
          </w:rPr>
          <w:t>2.9.1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4ECB7A52" w14:textId="47226B2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8" w:history="1">
        <w:r w:rsidR="00B61749" w:rsidRPr="00B65FD6">
          <w:rPr>
            <w:rStyle w:val="Collegamentoipertestuale"/>
            <w:noProof/>
          </w:rPr>
          <w:t>2.9.2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F206AD6" w14:textId="7130C85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9" w:history="1">
        <w:r w:rsidR="00B61749" w:rsidRPr="00B65FD6">
          <w:rPr>
            <w:rStyle w:val="Collegamentoipertestuale"/>
            <w:noProof/>
          </w:rPr>
          <w:t>2.10 Visualizzazione storico ordini 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49AF85C8" w14:textId="04FF9F8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0" w:history="1">
        <w:r w:rsidR="00B61749" w:rsidRPr="00B65FD6">
          <w:rPr>
            <w:rStyle w:val="Collegamentoipertestuale"/>
            <w:noProof/>
          </w:rPr>
          <w:t>2.10.1 Visualizzazione storico ordini globale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6DAC352D" w14:textId="2640F91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1" w:history="1">
        <w:r w:rsidR="00B61749" w:rsidRPr="00B65FD6">
          <w:rPr>
            <w:rStyle w:val="Collegamentoipertestuale"/>
            <w:noProof/>
          </w:rPr>
          <w:t>2.10.2 Visualizzazione storico ordini globale con una o più fatture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0280F24B" w14:textId="2A6613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2" w:history="1">
        <w:r w:rsidR="00B61749" w:rsidRPr="00B65FD6">
          <w:rPr>
            <w:rStyle w:val="Collegamentoipertestuale"/>
            <w:noProof/>
          </w:rPr>
          <w:t>2.11 Visualizzazione tutti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27DBCCF0" w14:textId="1DC3214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3" w:history="1">
        <w:r w:rsidR="00B61749" w:rsidRPr="00B65FD6">
          <w:rPr>
            <w:rStyle w:val="Collegamentoipertestuale"/>
            <w:noProof/>
          </w:rPr>
          <w:t>2.11.1 Visualizzazione lista Personal Trainer vuota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3651D4AE" w14:textId="4FCDD46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4" w:history="1">
        <w:r w:rsidR="00B61749" w:rsidRPr="00B65FD6">
          <w:rPr>
            <w:rStyle w:val="Collegamentoipertestuale"/>
            <w:noProof/>
          </w:rPr>
          <w:t>2.12 Aggiunta nuovo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C58D83F" w14:textId="31DCD62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5" w:history="1">
        <w:r w:rsidR="00B61749" w:rsidRPr="00B65FD6">
          <w:rPr>
            <w:rStyle w:val="Collegamentoipertestuale"/>
            <w:noProof/>
          </w:rPr>
          <w:t>2.12.1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76CDC33" w14:textId="613C36E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6" w:history="1">
        <w:r w:rsidR="00B61749" w:rsidRPr="00B65FD6">
          <w:rPr>
            <w:rStyle w:val="Collegamentoipertestuale"/>
            <w:noProof/>
          </w:rPr>
          <w:t>2.12.2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85</w:t>
        </w:r>
        <w:r w:rsidR="00B61749">
          <w:rPr>
            <w:noProof/>
            <w:webHidden/>
          </w:rPr>
          <w:fldChar w:fldCharType="end"/>
        </w:r>
      </w:hyperlink>
    </w:p>
    <w:p w14:paraId="26487F59" w14:textId="4C0AE78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7" w:history="1">
        <w:r w:rsidR="00B61749" w:rsidRPr="00B65FD6">
          <w:rPr>
            <w:rStyle w:val="Collegamentoipertestuale"/>
            <w:noProof/>
          </w:rPr>
          <w:t>2.12.3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86</w:t>
        </w:r>
        <w:r w:rsidR="00B61749">
          <w:rPr>
            <w:noProof/>
            <w:webHidden/>
          </w:rPr>
          <w:fldChar w:fldCharType="end"/>
        </w:r>
      </w:hyperlink>
    </w:p>
    <w:p w14:paraId="464A45AF" w14:textId="538858C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8" w:history="1">
        <w:r w:rsidR="00B61749" w:rsidRPr="00B65FD6">
          <w:rPr>
            <w:rStyle w:val="Collegamentoipertestuale"/>
            <w:noProof/>
          </w:rPr>
          <w:t>2.12.4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87</w:t>
        </w:r>
        <w:r w:rsidR="00B61749">
          <w:rPr>
            <w:noProof/>
            <w:webHidden/>
          </w:rPr>
          <w:fldChar w:fldCharType="end"/>
        </w:r>
      </w:hyperlink>
    </w:p>
    <w:p w14:paraId="2A6027F0" w14:textId="5F986EB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9" w:history="1">
        <w:r w:rsidR="00B61749" w:rsidRPr="00B65FD6">
          <w:rPr>
            <w:rStyle w:val="Collegamentoipertestuale"/>
            <w:noProof/>
          </w:rPr>
          <w:t>2.12.5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88</w:t>
        </w:r>
        <w:r w:rsidR="00B61749">
          <w:rPr>
            <w:noProof/>
            <w:webHidden/>
          </w:rPr>
          <w:fldChar w:fldCharType="end"/>
        </w:r>
      </w:hyperlink>
    </w:p>
    <w:p w14:paraId="45E8E21A" w14:textId="3A72C14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0" w:history="1">
        <w:r w:rsidR="00B61749" w:rsidRPr="00B65FD6">
          <w:rPr>
            <w:rStyle w:val="Collegamentoipertestuale"/>
            <w:noProof/>
          </w:rPr>
          <w:t>2.12.6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89</w:t>
        </w:r>
        <w:r w:rsidR="00B61749">
          <w:rPr>
            <w:noProof/>
            <w:webHidden/>
          </w:rPr>
          <w:fldChar w:fldCharType="end"/>
        </w:r>
      </w:hyperlink>
    </w:p>
    <w:p w14:paraId="1236D6F7" w14:textId="1DE732A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1" w:history="1">
        <w:r w:rsidR="00B61749" w:rsidRPr="00B65FD6">
          <w:rPr>
            <w:rStyle w:val="Collegamentoipertestuale"/>
            <w:noProof/>
          </w:rPr>
          <w:t>2.12.7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90</w:t>
        </w:r>
        <w:r w:rsidR="00B61749">
          <w:rPr>
            <w:noProof/>
            <w:webHidden/>
          </w:rPr>
          <w:fldChar w:fldCharType="end"/>
        </w:r>
      </w:hyperlink>
    </w:p>
    <w:p w14:paraId="5CE17B33" w14:textId="58BE728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82" w:history="1">
        <w:r w:rsidR="00B61749" w:rsidRPr="00B65FD6">
          <w:rPr>
            <w:rStyle w:val="Collegamentoipertestuale"/>
            <w:noProof/>
          </w:rPr>
          <w:t>2.13 Modica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51403994" w14:textId="7A6E440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3" w:history="1">
        <w:r w:rsidR="00B61749" w:rsidRPr="00B65FD6">
          <w:rPr>
            <w:rStyle w:val="Collegamentoipertestuale"/>
            <w:noProof/>
          </w:rPr>
          <w:t>2.13.1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27EDCBBE" w14:textId="6F1314E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4" w:history="1">
        <w:r w:rsidR="00B61749" w:rsidRPr="00B65FD6">
          <w:rPr>
            <w:rStyle w:val="Collegamentoipertestuale"/>
            <w:noProof/>
          </w:rPr>
          <w:t>2.13.2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92</w:t>
        </w:r>
        <w:r w:rsidR="00B61749">
          <w:rPr>
            <w:noProof/>
            <w:webHidden/>
          </w:rPr>
          <w:fldChar w:fldCharType="end"/>
        </w:r>
      </w:hyperlink>
    </w:p>
    <w:p w14:paraId="68ADFDDB" w14:textId="7019C8F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5" w:history="1">
        <w:r w:rsidR="00B61749" w:rsidRPr="00B65FD6">
          <w:rPr>
            <w:rStyle w:val="Collegamentoipertestuale"/>
            <w:noProof/>
          </w:rPr>
          <w:t>2.13.3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93</w:t>
        </w:r>
        <w:r w:rsidR="00B61749">
          <w:rPr>
            <w:noProof/>
            <w:webHidden/>
          </w:rPr>
          <w:fldChar w:fldCharType="end"/>
        </w:r>
      </w:hyperlink>
    </w:p>
    <w:p w14:paraId="75F09F7C" w14:textId="1A29A58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6" w:history="1">
        <w:r w:rsidR="00B61749" w:rsidRPr="00B65FD6">
          <w:rPr>
            <w:rStyle w:val="Collegamentoipertestuale"/>
            <w:noProof/>
          </w:rPr>
          <w:t>2.13.4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94</w:t>
        </w:r>
        <w:r w:rsidR="00B61749">
          <w:rPr>
            <w:noProof/>
            <w:webHidden/>
          </w:rPr>
          <w:fldChar w:fldCharType="end"/>
        </w:r>
      </w:hyperlink>
    </w:p>
    <w:p w14:paraId="2B234B97" w14:textId="0A3CA61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7" w:history="1">
        <w:r w:rsidR="00B61749" w:rsidRPr="00B65FD6">
          <w:rPr>
            <w:rStyle w:val="Collegamentoipertestuale"/>
            <w:noProof/>
          </w:rPr>
          <w:t>2.13.5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95</w:t>
        </w:r>
        <w:r w:rsidR="00B61749">
          <w:rPr>
            <w:noProof/>
            <w:webHidden/>
          </w:rPr>
          <w:fldChar w:fldCharType="end"/>
        </w:r>
      </w:hyperlink>
    </w:p>
    <w:p w14:paraId="041796EF" w14:textId="7FEB413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8" w:history="1">
        <w:r w:rsidR="00B61749" w:rsidRPr="00B65FD6">
          <w:rPr>
            <w:rStyle w:val="Collegamentoipertestuale"/>
            <w:noProof/>
          </w:rPr>
          <w:t>2.13.6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96</w:t>
        </w:r>
        <w:r w:rsidR="00B61749">
          <w:rPr>
            <w:noProof/>
            <w:webHidden/>
          </w:rPr>
          <w:fldChar w:fldCharType="end"/>
        </w:r>
      </w:hyperlink>
    </w:p>
    <w:p w14:paraId="1805EF59" w14:textId="066A937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9" w:history="1">
        <w:r w:rsidR="00B61749" w:rsidRPr="00B65FD6">
          <w:rPr>
            <w:rStyle w:val="Collegamentoipertestuale"/>
            <w:noProof/>
          </w:rPr>
          <w:t>2.13.7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97</w:t>
        </w:r>
        <w:r w:rsidR="00B61749">
          <w:rPr>
            <w:noProof/>
            <w:webHidden/>
          </w:rPr>
          <w:fldChar w:fldCharType="end"/>
        </w:r>
      </w:hyperlink>
    </w:p>
    <w:p w14:paraId="36BBD65D" w14:textId="17A598E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0" w:history="1">
        <w:r w:rsidR="00B61749" w:rsidRPr="00B65FD6">
          <w:rPr>
            <w:rStyle w:val="Collegamentoipertestuale"/>
            <w:noProof/>
          </w:rPr>
          <w:t>2.14 Visualizzazione 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5F1B8DFE" w14:textId="13C2CD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1" w:history="1">
        <w:r w:rsidR="00B61749" w:rsidRPr="00B65FD6">
          <w:rPr>
            <w:rStyle w:val="Collegamentoipertestuale"/>
            <w:noProof/>
          </w:rPr>
          <w:t>2.14.1 Visualizzazione catalogo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3F232BCE" w14:textId="293145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2" w:history="1">
        <w:r w:rsidR="00B61749" w:rsidRPr="00B65FD6">
          <w:rPr>
            <w:rStyle w:val="Collegamentoipertestuale"/>
            <w:noProof/>
          </w:rPr>
          <w:t>2.14.2 Visualizzazione catalogo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43545235" w14:textId="35EC4C15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3" w:history="1">
        <w:r w:rsidR="00B61749" w:rsidRPr="00B65FD6">
          <w:rPr>
            <w:rStyle w:val="Collegamentoipertestuale"/>
            <w:noProof/>
          </w:rPr>
          <w:t>2.15 Filtro Servizi per prezzo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14E282F7" w14:textId="1919CFF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4" w:history="1">
        <w:r w:rsidR="00B61749" w:rsidRPr="00B65FD6">
          <w:rPr>
            <w:rStyle w:val="Collegamentoipertestuale"/>
            <w:noProof/>
          </w:rPr>
          <w:t>2.15.1 Selezione filtro a cui non corrispondono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50C6EAB0" w14:textId="500FCA8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5" w:history="1">
        <w:r w:rsidR="00B61749" w:rsidRPr="00B65FD6">
          <w:rPr>
            <w:rStyle w:val="Collegamentoipertestuale"/>
            <w:noProof/>
          </w:rPr>
          <w:t>2.15.2 Selezione filtro a cui corrispondono dei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7A263B2D" w14:textId="3C42BF8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6" w:history="1">
        <w:r w:rsidR="00B61749" w:rsidRPr="00B65FD6">
          <w:rPr>
            <w:rStyle w:val="Collegamentoipertestuale"/>
            <w:noProof/>
          </w:rPr>
          <w:t>2.16 Filtro Servizi per 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27B91400" w14:textId="061E7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7" w:history="1">
        <w:r w:rsidR="00B61749" w:rsidRPr="00B65FD6">
          <w:rPr>
            <w:rStyle w:val="Collegamentoipertestuale"/>
            <w:noProof/>
          </w:rPr>
          <w:t>2.16.1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02411826" w14:textId="6E205F7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8" w:history="1">
        <w:r w:rsidR="00B61749" w:rsidRPr="00B65FD6">
          <w:rPr>
            <w:rStyle w:val="Collegamentoipertestuale"/>
            <w:noProof/>
          </w:rPr>
          <w:t>2.16.2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16481C9C" w14:textId="71A90C1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9" w:history="1">
        <w:r w:rsidR="00B61749" w:rsidRPr="00B65FD6">
          <w:rPr>
            <w:rStyle w:val="Collegamentoipertestuale"/>
            <w:noProof/>
          </w:rPr>
          <w:t>2.17 Filtro Servizi per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677E45FE" w14:textId="516E96B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0" w:history="1">
        <w:r w:rsidR="00B61749" w:rsidRPr="00B65FD6">
          <w:rPr>
            <w:rStyle w:val="Collegamentoipertestuale"/>
            <w:noProof/>
          </w:rPr>
          <w:t>2.17.1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72501064" w14:textId="4F1BA5F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1" w:history="1">
        <w:r w:rsidR="00B61749" w:rsidRPr="00B65FD6">
          <w:rPr>
            <w:rStyle w:val="Collegamentoipertestuale"/>
            <w:noProof/>
          </w:rPr>
          <w:t>2.17.2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0491B47B" w14:textId="784544D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2" w:history="1">
        <w:r w:rsidR="00B61749" w:rsidRPr="00B65FD6">
          <w:rPr>
            <w:rStyle w:val="Collegamentoipertestuale"/>
            <w:noProof/>
          </w:rPr>
          <w:t>2.18 Visualizzazione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64C598BD" w14:textId="4660912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3" w:history="1">
        <w:r w:rsidR="00B61749" w:rsidRPr="00B65FD6">
          <w:rPr>
            <w:rStyle w:val="Collegamentoipertestuale"/>
            <w:noProof/>
          </w:rPr>
          <w:t>2.18.1 Visualizzazione carrello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B81847F" w14:textId="27BC909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4" w:history="1">
        <w:r w:rsidR="00B61749" w:rsidRPr="00B65FD6">
          <w:rPr>
            <w:rStyle w:val="Collegamentoipertestuale"/>
            <w:noProof/>
          </w:rPr>
          <w:t>2.18.2 Visualizzazione carrello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2C4BCF4" w14:textId="7DECA25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5" w:history="1">
        <w:r w:rsidR="00B61749" w:rsidRPr="00B65FD6">
          <w:rPr>
            <w:rStyle w:val="Collegamentoipertestuale"/>
            <w:noProof/>
          </w:rPr>
          <w:t>2.19 Checkout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509194B0" w14:textId="26DDC4F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6" w:history="1">
        <w:r w:rsidR="00B61749" w:rsidRPr="00B65FD6">
          <w:rPr>
            <w:rStyle w:val="Collegamentoipertestuale"/>
            <w:noProof/>
          </w:rPr>
          <w:t>2.19.1 Inserimento codice carta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7C01F8AE" w14:textId="69269A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7" w:history="1">
        <w:r w:rsidR="00B61749" w:rsidRPr="00B65FD6">
          <w:rPr>
            <w:rStyle w:val="Collegamentoipertestuale"/>
            <w:noProof/>
          </w:rPr>
          <w:t>2.19.2 Inserimento cvc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104</w:t>
        </w:r>
        <w:r w:rsidR="00B61749">
          <w:rPr>
            <w:noProof/>
            <w:webHidden/>
          </w:rPr>
          <w:fldChar w:fldCharType="end"/>
        </w:r>
      </w:hyperlink>
    </w:p>
    <w:p w14:paraId="72AE2CC2" w14:textId="2C638E0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8" w:history="1">
        <w:r w:rsidR="00B61749" w:rsidRPr="00B65FD6">
          <w:rPr>
            <w:rStyle w:val="Collegamentoipertestuale"/>
            <w:noProof/>
          </w:rPr>
          <w:t>2.19.3 Inserimento data scadenza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1EF810EE" w14:textId="3597B20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9" w:history="1">
        <w:r w:rsidR="00B61749" w:rsidRPr="00B65FD6">
          <w:rPr>
            <w:rStyle w:val="Collegamentoipertestuale"/>
            <w:noProof/>
          </w:rPr>
          <w:t>2.19.4 Inserimento corretto dei dati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2DAE3714" w14:textId="43C95A9F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910" w:history="1">
        <w:r w:rsidR="00B61749" w:rsidRPr="00B65FD6">
          <w:rPr>
            <w:rStyle w:val="Collegamentoipertestuale"/>
            <w:noProof/>
          </w:rPr>
          <w:t>3. Glossario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106</w:t>
        </w:r>
        <w:r w:rsidR="00B61749">
          <w:rPr>
            <w:noProof/>
            <w:webHidden/>
          </w:rPr>
          <w:fldChar w:fldCharType="end"/>
        </w:r>
      </w:hyperlink>
    </w:p>
    <w:p w14:paraId="6D624338" w14:textId="2F885421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29654783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29654784"/>
      <w:r w:rsidRPr="00B83EBC">
        <w:t>1.1 Gestione Uten</w:t>
      </w:r>
      <w:r w:rsidR="006B273A">
        <w:t>za</w:t>
      </w:r>
      <w:bookmarkEnd w:id="2"/>
    </w:p>
    <w:p w14:paraId="777C63DC" w14:textId="31D81EAB" w:rsidR="00F01F36" w:rsidRDefault="00F01F36" w:rsidP="00F01F36">
      <w:pPr>
        <w:pStyle w:val="Titolo3"/>
      </w:pPr>
      <w:bookmarkStart w:id="3" w:name="_Toc29654785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lastRenderedPageBreak/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2441F2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AA01FED" w14:textId="53C4A2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6BF5B730" w14:textId="2B96C09C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110CC62" w14:textId="17859F2E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4C7D891E" w14:textId="2CFB8A46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04BE2E3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540687A6" w14:textId="7DC5EDEE" w:rsidR="00F01F36" w:rsidRPr="006D37EC" w:rsidRDefault="00F01F36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2A5E7277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498807E3" w14:textId="711D6F1F" w:rsidR="00F01F36" w:rsidRDefault="00F01F36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29654786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  <w:bookmarkEnd w:id="5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29654787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p w14:paraId="3E21D59C" w14:textId="113CDE51" w:rsidR="006D37EC" w:rsidRDefault="006D37EC">
      <w:pPr>
        <w:spacing w:after="160" w:line="259" w:lineRule="auto"/>
      </w:pPr>
      <w:r>
        <w:br w:type="page"/>
      </w:r>
    </w:p>
    <w:p w14:paraId="67298C2F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024CAFE1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2E4088F" w14:textId="0A138AF2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71291FC0" w14:textId="1E2807F7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303EF27" w14:textId="0AFFD79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58FA8FA6" w14:textId="1B95A099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00E80A5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46D7F15E" w14:textId="055ABDD4" w:rsidR="0002402A" w:rsidRPr="006D37EC" w:rsidRDefault="0002402A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3CDD75EB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3B8E81E3" w14:textId="5E632FA7" w:rsidR="0002402A" w:rsidRDefault="0002402A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7" w:name="_Toc29654788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r w:rsidR="000E3FAF">
        <w:t>StoricoOrdiniEffettuati</w:t>
      </w:r>
      <w:bookmarkEnd w:id="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8" w:name="_Toc29654789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8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B48373F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F617D23" w14:textId="357F357E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5</w:t>
            </w:r>
          </w:p>
        </w:tc>
        <w:tc>
          <w:tcPr>
            <w:tcW w:w="4253" w:type="dxa"/>
          </w:tcPr>
          <w:p w14:paraId="3A0A8F57" w14:textId="0910DAB4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C7C58AE" w14:textId="1DBD464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6</w:t>
            </w:r>
          </w:p>
        </w:tc>
        <w:tc>
          <w:tcPr>
            <w:tcW w:w="4253" w:type="dxa"/>
          </w:tcPr>
          <w:p w14:paraId="49630186" w14:textId="1C456D7A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2350BC6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7</w:t>
            </w:r>
          </w:p>
        </w:tc>
        <w:tc>
          <w:tcPr>
            <w:tcW w:w="4253" w:type="dxa"/>
          </w:tcPr>
          <w:p w14:paraId="40C61783" w14:textId="6812F21C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A67C939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8</w:t>
            </w:r>
          </w:p>
        </w:tc>
        <w:tc>
          <w:tcPr>
            <w:tcW w:w="4253" w:type="dxa"/>
          </w:tcPr>
          <w:p w14:paraId="4D120779" w14:textId="5381D17F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0407BBEC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9</w:t>
            </w:r>
          </w:p>
        </w:tc>
        <w:tc>
          <w:tcPr>
            <w:tcW w:w="4253" w:type="dxa"/>
          </w:tcPr>
          <w:p w14:paraId="7B8E2A1E" w14:textId="50F21E6F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01F58C02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</w:t>
            </w:r>
            <w:r w:rsidR="00B3697C">
              <w:t>0</w:t>
            </w:r>
          </w:p>
        </w:tc>
        <w:tc>
          <w:tcPr>
            <w:tcW w:w="4253" w:type="dxa"/>
          </w:tcPr>
          <w:p w14:paraId="1AD2C16A" w14:textId="7A10F184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9" w:name="_kawb8y517k9e" w:colFirst="0" w:colLast="0"/>
      <w:bookmarkEnd w:id="9"/>
      <w:r>
        <w:br w:type="page"/>
      </w:r>
      <w:bookmarkStart w:id="10" w:name="_x13aknfxg99" w:colFirst="0" w:colLast="0"/>
      <w:bookmarkEnd w:id="10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654790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A2F9958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FA3FD3D" w14:textId="7CB4A7F7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5</w:t>
            </w:r>
          </w:p>
        </w:tc>
        <w:tc>
          <w:tcPr>
            <w:tcW w:w="4111" w:type="dxa"/>
          </w:tcPr>
          <w:p w14:paraId="4136CBF3" w14:textId="720B32CB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</w:t>
            </w:r>
            <w:r w:rsidR="00B3697C" w:rsidRPr="00B3697C">
              <w:rPr>
                <w:lang w:val="en-GB"/>
              </w:rPr>
              <w:t>,</w:t>
            </w:r>
            <w:r w:rsidRPr="00B3697C">
              <w:rPr>
                <w:lang w:val="en-GB"/>
              </w:rPr>
              <w:t xml:space="preserve">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F1AA567" w14:textId="47B3FDD1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6</w:t>
            </w:r>
          </w:p>
        </w:tc>
        <w:tc>
          <w:tcPr>
            <w:tcW w:w="4111" w:type="dxa"/>
          </w:tcPr>
          <w:p w14:paraId="7C48317D" w14:textId="2823099F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A508DC2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7</w:t>
            </w:r>
          </w:p>
        </w:tc>
        <w:tc>
          <w:tcPr>
            <w:tcW w:w="4111" w:type="dxa"/>
          </w:tcPr>
          <w:p w14:paraId="689714A5" w14:textId="03EBD992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417B641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8</w:t>
            </w:r>
          </w:p>
        </w:tc>
        <w:tc>
          <w:tcPr>
            <w:tcW w:w="4111" w:type="dxa"/>
          </w:tcPr>
          <w:p w14:paraId="4D5F7503" w14:textId="54F2A011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8AC3E5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9</w:t>
            </w:r>
          </w:p>
        </w:tc>
        <w:tc>
          <w:tcPr>
            <w:tcW w:w="4111" w:type="dxa"/>
          </w:tcPr>
          <w:p w14:paraId="789927A9" w14:textId="70FF5AAB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254C0C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  <w:r w:rsidR="00B3697C">
              <w:t>0</w:t>
            </w:r>
          </w:p>
        </w:tc>
        <w:tc>
          <w:tcPr>
            <w:tcW w:w="4111" w:type="dxa"/>
          </w:tcPr>
          <w:p w14:paraId="3D8F62B1" w14:textId="3ABDFB0D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6" w:name="_Toc2965479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7" w:name="_Toc29654792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8" w:name="_Toc29654793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19" w:name="_Toc29654794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StoricoOrdiniGlobale</w:t>
      </w:r>
      <w:bookmarkEnd w:id="19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0" w:name="_Toc2965479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0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1" w:name="_Toc29654796"/>
      <w:r w:rsidRPr="00167662">
        <w:lastRenderedPageBreak/>
        <w:t xml:space="preserve">1.2 Gestione </w:t>
      </w:r>
      <w:r w:rsidR="00666FCE" w:rsidRPr="00167662">
        <w:t>Pacchetti</w:t>
      </w:r>
      <w:bookmarkEnd w:id="21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2" w:name="_5s4ndiz8wx3r" w:colFirst="0" w:colLast="0"/>
      <w:bookmarkStart w:id="23" w:name="_Toc29654797"/>
      <w:bookmarkEnd w:id="22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36262EDD" w:rsidR="00B3697C" w:rsidRDefault="00B3697C" w:rsidP="00A32B94"/>
    <w:p w14:paraId="71E0B337" w14:textId="77777777" w:rsidR="00B3697C" w:rsidRDefault="00B3697C">
      <w:pPr>
        <w:spacing w:after="160" w:line="259" w:lineRule="auto"/>
      </w:pPr>
      <w:r>
        <w:br w:type="page"/>
      </w:r>
    </w:p>
    <w:p w14:paraId="49EA21F9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5836C2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05C4CE7E" w:rsidR="00A32B94" w:rsidRDefault="00A32B94" w:rsidP="00666FCE">
            <w:pPr>
              <w:widowControl w:val="0"/>
            </w:pPr>
            <w:r>
              <w:t>FN2, FD2,FDI1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9A1208E" w:rsidR="00A32B94" w:rsidRDefault="00A32B94" w:rsidP="00666FCE">
            <w:pPr>
              <w:widowControl w:val="0"/>
            </w:pPr>
            <w:r>
              <w:t>FN2, FD2,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05D589B2" w:rsidR="00A32B94" w:rsidRDefault="00A32B94" w:rsidP="00666FCE">
            <w:pPr>
              <w:widowControl w:val="0"/>
            </w:pPr>
            <w:r>
              <w:t>FN2, FD2,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12CAF97F" w:rsidR="00A32B94" w:rsidRDefault="00A32B94" w:rsidP="00666FCE">
            <w:pPr>
              <w:widowControl w:val="0"/>
            </w:pPr>
            <w:r>
              <w:t>FN2, FD2,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4" w:name="_s20dggy2j9z3" w:colFirst="0" w:colLast="0"/>
      <w:bookmarkEnd w:id="24"/>
      <w:r>
        <w:br w:type="page"/>
      </w:r>
      <w:bookmarkStart w:id="25" w:name="_82sha6ti8ann" w:colFirst="0" w:colLast="0"/>
      <w:bookmarkEnd w:id="25"/>
    </w:p>
    <w:p w14:paraId="1E074D4F" w14:textId="192CC5B2" w:rsidR="00FF12AB" w:rsidRPr="00FF12AB" w:rsidRDefault="00FF12AB" w:rsidP="005D0335">
      <w:pPr>
        <w:pStyle w:val="Titolo3"/>
      </w:pPr>
      <w:bookmarkStart w:id="26" w:name="_Toc29654798"/>
      <w:r>
        <w:lastRenderedPageBreak/>
        <w:t xml:space="preserve">1.2.2 </w:t>
      </w:r>
      <w:r w:rsidR="000502BE">
        <w:t xml:space="preserve">RF_GP_2: </w:t>
      </w:r>
      <w:r>
        <w:t>ModificaPacchetto</w:t>
      </w:r>
      <w:bookmarkEnd w:id="2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762281C7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00B4D81F" w:rsidR="000502BE" w:rsidRDefault="000502BE" w:rsidP="000502BE">
            <w:pPr>
              <w:widowControl w:val="0"/>
            </w:pPr>
            <w:r>
              <w:t>FN2, FD2,FDI1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6DC4CAA" w:rsidR="000502BE" w:rsidRDefault="000502BE" w:rsidP="000502BE">
            <w:pPr>
              <w:widowControl w:val="0"/>
            </w:pPr>
            <w:r>
              <w:t>FN2, FD2,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0597F0F3" w:rsidR="000502BE" w:rsidRDefault="000502BE" w:rsidP="000502BE">
            <w:pPr>
              <w:widowControl w:val="0"/>
            </w:pPr>
            <w:r>
              <w:t>FN2, FD2,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4AF53BEA" w:rsidR="000502BE" w:rsidRDefault="000502BE" w:rsidP="000502BE">
            <w:pPr>
              <w:widowControl w:val="0"/>
            </w:pPr>
            <w:r>
              <w:t>FN2, FD2,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7" w:name="_Toc29654799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7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r w:rsidR="00752C4D">
        <w:t>Filtr</w:t>
      </w:r>
      <w:r w:rsidR="007D4D95">
        <w:t>oPacchettoPrezzo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8" w:name="_Toc29654800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FiltroPacchettoCategoria</w:t>
      </w:r>
      <w:bookmarkEnd w:id="2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9" w:name="_18dmpg8d3odr" w:colFirst="0" w:colLast="0"/>
            <w:bookmarkEnd w:id="29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0" w:name="_Toc29654801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FiltroPacchettoPersonalTrainer</w:t>
      </w:r>
      <w:bookmarkEnd w:id="30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1" w:name="_5p1fwnt9ola7" w:colFirst="0" w:colLast="0"/>
      <w:bookmarkStart w:id="32" w:name="_Toc29654802"/>
      <w:bookmarkEnd w:id="31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2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3" w:name="_Toc29654803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r w:rsidR="00CA1AFB">
        <w:t>CheckoutCarrello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4" w:name="_8fpqie7zlj2m" w:colFirst="0" w:colLast="0"/>
      <w:bookmarkEnd w:id="34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5" w:name="_Toc29654804"/>
      <w:r>
        <w:lastRenderedPageBreak/>
        <w:t xml:space="preserve">2. </w:t>
      </w:r>
      <w:r w:rsidR="00095545">
        <w:t>Test Case Specification</w:t>
      </w:r>
      <w:bookmarkEnd w:id="35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6" w:name="_Toc2965480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6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7" w:name="_Toc2965480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8" w:name="_Toc2965480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39" w:name="_Toc2965480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0" w:name="_Toc2965480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41" w:name="_Toc2965481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42" w:name="_Toc2965481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43" w:name="_Toc2965481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44" w:name="_Toc2965481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45" w:name="_Toc29654816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5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r w:rsidRPr="00F11A63">
        <w:rPr>
          <w:color w:val="auto"/>
        </w:rPr>
        <w:t>2.2.1 Login Atleta</w:t>
      </w:r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bookmarkStart w:id="46" w:name="_Toc29654817"/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bookmarkStart w:id="47" w:name="_Toc29654818"/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bookmarkStart w:id="48" w:name="_Toc29654819"/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bookmarkStart w:id="49" w:name="_Toc29654820"/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bookmarkStart w:id="50" w:name="_Toc29654821"/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51" w:name="_Toc29654822"/>
      <w:r w:rsidRPr="00C057F2">
        <w:rPr>
          <w:color w:val="auto"/>
        </w:rPr>
        <w:lastRenderedPageBreak/>
        <w:t>2.2</w:t>
      </w:r>
      <w:r w:rsidRPr="00C057F2">
        <w:rPr>
          <w:color w:val="auto"/>
        </w:rPr>
        <w:t>.2</w:t>
      </w:r>
      <w:r w:rsidRPr="00C057F2">
        <w:rPr>
          <w:color w:val="auto"/>
        </w:rPr>
        <w:t xml:space="preserve"> Login</w:t>
      </w:r>
      <w:r w:rsidRPr="00C057F2">
        <w:rPr>
          <w:color w:val="auto"/>
        </w:rPr>
        <w:t xml:space="preserve"> Personal Trainer</w:t>
      </w:r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</w:t>
      </w:r>
      <w:r w:rsidRPr="00C057F2">
        <w:rPr>
          <w:color w:val="auto"/>
        </w:rPr>
        <w:t>2.1</w:t>
      </w:r>
      <w:r w:rsidRPr="00C057F2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252"/>
        <w:gridCol w:w="2164"/>
        <w:gridCol w:w="3194"/>
      </w:tblGrid>
      <w:tr w:rsidR="00C057F2" w:rsidRPr="00292EB5" w14:paraId="787CDE4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43689BB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</w:t>
      </w:r>
      <w:r w:rsidRPr="00C057F2">
        <w:rPr>
          <w:color w:val="auto"/>
        </w:rPr>
        <w:t>.2</w:t>
      </w:r>
      <w:r w:rsidRPr="00C057F2">
        <w:rPr>
          <w:color w:val="auto"/>
        </w:rPr>
        <w:t xml:space="preserve">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:rsidRPr="00292EB5" w14:paraId="711BA7E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358C478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7"/>
        <w:gridCol w:w="2252"/>
        <w:gridCol w:w="2162"/>
        <w:gridCol w:w="3197"/>
      </w:tblGrid>
      <w:tr w:rsidR="00C057F2" w14:paraId="799F0CA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604FD69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C057F2" w14:paraId="7416578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33BF9CF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420E1E26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  <w:bookmarkStart w:id="52" w:name="_GoBack"/>
            <w:bookmarkEnd w:id="52"/>
          </w:p>
        </w:tc>
      </w:tr>
      <w:tr w:rsidR="00C057F2" w14:paraId="00439F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1CD6A4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5E0173D1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C057F2" w14:paraId="16A94413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51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3" w:name="_Toc29654823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4" w:name="_Toc29654824"/>
      <w:r w:rsidRPr="00FC5FDA">
        <w:rPr>
          <w:color w:val="auto"/>
        </w:rPr>
        <w:lastRenderedPageBreak/>
        <w:t>2.5.2 Inserimento email già esistente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5" w:name="_Toc29654825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6" w:name="_Toc2965482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57" w:name="_Toc2965482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58" w:name="_Toc2965482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59" w:name="_Toc2965483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60" w:name="_Toc2965483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61" w:name="_Toc2965483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61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62" w:name="_Toc2965483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62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3" w:name="_Toc2965483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3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4" w:name="_Toc2965483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5" w:name="_Toc2965483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6" w:name="_Toc2965483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67" w:name="_Toc2965483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68" w:name="_Toc2965484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69" w:name="_Toc29654842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70" w:name="_Toc2965484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71" w:name="_Toc2965484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72" w:name="_Toc2965484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73" w:name="_Toc2965484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4" w:name="_Toc2965484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4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75" w:name="_Toc2965484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76" w:name="_Toc2965485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77" w:name="_Toc2965485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78" w:name="_Toc2965485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79" w:name="_Toc2965485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80" w:name="_Toc2965485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81" w:name="_Toc2965485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82" w:name="_Toc296548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83" w:name="_Toc2965485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84" w:name="_Toc296548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85" w:name="_Toc2965486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85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86" w:name="_Toc2965486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87" w:name="_Toc29654863"/>
      <w:r>
        <w:lastRenderedPageBreak/>
        <w:t>2.</w:t>
      </w:r>
      <w:r w:rsidR="00504062">
        <w:t>8</w:t>
      </w:r>
      <w:r>
        <w:t xml:space="preserve"> Accettazione Personal Trainer</w:t>
      </w:r>
      <w:bookmarkEnd w:id="87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88" w:name="_Toc2965486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89" w:name="_Toc2965486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90" w:name="_Toc29654866"/>
      <w:r>
        <w:lastRenderedPageBreak/>
        <w:t>2.</w:t>
      </w:r>
      <w:r w:rsidR="00643CF8">
        <w:t>9</w:t>
      </w:r>
      <w:r>
        <w:t xml:space="preserve"> Rifiuto Personal Trainer</w:t>
      </w:r>
      <w:bookmarkEnd w:id="90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91" w:name="_Toc2965486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92" w:name="_Toc2965486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93" w:name="_Toc2965486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93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94" w:name="_Toc2965487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95" w:name="_Toc2965487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96" w:name="_Toc2965487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96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97" w:name="_Toc2965487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98" w:name="_Toc2965487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98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99" w:name="_Toc2965487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100" w:name="_Toc2965487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101" w:name="_Toc2965487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102" w:name="_Toc29654878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68C0F434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03" w:name="_Toc29654879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29FD01CB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04" w:name="_Toc29654880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0144608C" w:rsidR="002F28C2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05" w:name="_Toc29654881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14B995A1" w:rsidR="0090782C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06" w:name="_Toc2965488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06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07" w:name="_Toc29654883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08" w:name="_Toc2965488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09" w:name="_Toc2965488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AF539FD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65358262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10" w:name="_Toc29654886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17294FF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  <w:r w:rsidR="00994902">
              <w:t>t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20B37F6A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0D42D5C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11" w:name="_Toc296548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10E32BB0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12" w:name="_Toc2965488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0299BED6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2B2F922B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2B8BDB8B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182E9D73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13" w:name="_Toc2965488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E28DC3C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14" w:name="_Toc29654890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14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15" w:name="_Toc29654891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1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16" w:name="_Toc29654892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16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17" w:name="_Toc29654893"/>
      <w:r>
        <w:lastRenderedPageBreak/>
        <w:t>2.1</w:t>
      </w:r>
      <w:r w:rsidR="00A7150E">
        <w:t>5</w:t>
      </w:r>
      <w:r>
        <w:t xml:space="preserve"> Filtro Servizi per prezzo</w:t>
      </w:r>
      <w:bookmarkEnd w:id="117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18" w:name="_Toc296548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19" w:name="_Toc2965489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20" w:name="_Toc29654896"/>
      <w:r>
        <w:lastRenderedPageBreak/>
        <w:t>2.</w:t>
      </w:r>
      <w:r w:rsidR="003E1D7B">
        <w:t xml:space="preserve">16 </w:t>
      </w:r>
      <w:r>
        <w:t>Filtro Servizi per categoria</w:t>
      </w:r>
      <w:bookmarkEnd w:id="120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21" w:name="_Toc296548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22" w:name="_Toc2965489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23" w:name="_Toc29654899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23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24" w:name="_Toc296549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2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25" w:name="_Toc2965490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26" w:name="_Toc29654902"/>
      <w:r>
        <w:lastRenderedPageBreak/>
        <w:t>2.1</w:t>
      </w:r>
      <w:r w:rsidR="00284250">
        <w:t>8</w:t>
      </w:r>
      <w:r>
        <w:t xml:space="preserve"> Visualizzazione carrello</w:t>
      </w:r>
      <w:bookmarkEnd w:id="126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27" w:name="_Toc29654903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27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28" w:name="_Toc29654904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29" w:name="_Toc29654905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29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30" w:name="_Toc29654906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31" w:name="_Toc29654907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32" w:name="_Toc29654908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33" w:name="_Toc29654909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34" w:name="_Toc29654910"/>
      <w:r>
        <w:lastRenderedPageBreak/>
        <w:t>3. Glossario</w:t>
      </w:r>
      <w:bookmarkEnd w:id="134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B9DF" w14:textId="77777777" w:rsidR="00E43D21" w:rsidRDefault="00E43D21" w:rsidP="00346A8D">
      <w:pPr>
        <w:spacing w:line="240" w:lineRule="auto"/>
      </w:pPr>
      <w:r>
        <w:separator/>
      </w:r>
    </w:p>
  </w:endnote>
  <w:endnote w:type="continuationSeparator" w:id="0">
    <w:p w14:paraId="12FC9C7A" w14:textId="77777777" w:rsidR="00E43D21" w:rsidRDefault="00E43D21" w:rsidP="00346A8D">
      <w:pPr>
        <w:spacing w:line="240" w:lineRule="auto"/>
      </w:pPr>
      <w:r>
        <w:continuationSeparator/>
      </w:r>
    </w:p>
  </w:endnote>
  <w:endnote w:type="continuationNotice" w:id="1">
    <w:p w14:paraId="5C225868" w14:textId="77777777" w:rsidR="00E43D21" w:rsidRDefault="00E43D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B3697C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B3697C" w:rsidRDefault="00B3697C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B3697C" w:rsidRDefault="00B3697C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B3697C" w:rsidRDefault="00B3697C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B3697C" w:rsidRDefault="00B369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FD81" w14:textId="77777777" w:rsidR="00E43D21" w:rsidRDefault="00E43D21" w:rsidP="00346A8D">
      <w:pPr>
        <w:spacing w:line="240" w:lineRule="auto"/>
      </w:pPr>
      <w:r>
        <w:separator/>
      </w:r>
    </w:p>
  </w:footnote>
  <w:footnote w:type="continuationSeparator" w:id="0">
    <w:p w14:paraId="2F4C3595" w14:textId="77777777" w:rsidR="00E43D21" w:rsidRDefault="00E43D21" w:rsidP="00346A8D">
      <w:pPr>
        <w:spacing w:line="240" w:lineRule="auto"/>
      </w:pPr>
      <w:r>
        <w:continuationSeparator/>
      </w:r>
    </w:p>
  </w:footnote>
  <w:footnote w:type="continuationNotice" w:id="1">
    <w:p w14:paraId="1FEBB9C9" w14:textId="77777777" w:rsidR="00E43D21" w:rsidRDefault="00E43D2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3D21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6ECBF-713C-4CD3-BF37-AEC26657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100</Pages>
  <Words>10611</Words>
  <Characters>60487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70957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16</cp:revision>
  <dcterms:created xsi:type="dcterms:W3CDTF">2020-01-11T16:06:00Z</dcterms:created>
  <dcterms:modified xsi:type="dcterms:W3CDTF">2020-01-18T19:14:00Z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