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Validación de tokens JWT en PharmaSoft</w:t>
      </w:r>
    </w:p>
    <w:p>
      <w:pPr>
        <w:pStyle w:val="Subtitle"/>
      </w:pPr>
      <w:r>
        <w:t>Actividad autónoma 10 Evidencias del backend</w:t>
      </w:r>
    </w:p>
    <w:p>
      <w:r>
        <w:t>Las cuatro pruebas documentadas recibieron HTTP 401 al consultar el recurso protegido de productos. Las respuestas distinguen entre token expirado, token inválido y solicitud sin autenticación reconocida. Las capturas corresponden a peticiones ejecutadas en Postman el 18 de octubre de 2026.</w:t>
      </w:r>
    </w:p>
    <w:p>
      <w:pPr>
        <w:pStyle w:val="Heading1"/>
      </w:pPr>
      <w:r>
        <w:t>Resumen de resultados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100" w:after="100"/>
            </w:pPr>
            <w:r>
              <w:rPr>
                <w:b/>
              </w:rPr>
              <w:t>Evidencia</w:t>
            </w:r>
          </w:p>
        </w:tc>
        <w:tc>
          <w:tcPr>
            <w:tcW w:type="dxa" w:w="32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100" w:after="100"/>
            </w:pPr>
            <w:r>
              <w:rPr>
                <w:b/>
              </w:rPr>
              <w:t>HTTP</w:t>
            </w:r>
          </w:p>
        </w:tc>
        <w:tc>
          <w:tcPr>
            <w:tcW w:type="dxa" w:w="32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100" w:after="100"/>
            </w:pPr>
            <w:r>
              <w:rPr>
                <w:b/>
              </w:rPr>
              <w:t>Resultado</w:t>
            </w:r>
          </w:p>
        </w:tc>
      </w:tr>
      <w:tr>
        <w:tc>
          <w:tcPr>
            <w:tcW w:type="dxa" w:w="32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t>Token expirado</w:t>
            </w:r>
          </w:p>
        </w:tc>
        <w:tc>
          <w:tcPr>
            <w:tcW w:type="dxa" w:w="32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t>401</w:t>
            </w:r>
          </w:p>
        </w:tc>
        <w:tc>
          <w:tcPr>
            <w:tcW w:type="dxa" w:w="32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t>El token ha expirado. Inicie sesión nuevamente</w:t>
            </w:r>
          </w:p>
        </w:tc>
      </w:tr>
      <w:tr>
        <w:tc>
          <w:tcPr>
            <w:tcW w:type="dxa" w:w="32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t>Token inválido</w:t>
            </w:r>
          </w:p>
        </w:tc>
        <w:tc>
          <w:tcPr>
            <w:tcW w:type="dxa" w:w="32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t>401</w:t>
            </w:r>
          </w:p>
        </w:tc>
        <w:tc>
          <w:tcPr>
            <w:tcW w:type="dxa" w:w="32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t>El token no es válido</w:t>
            </w:r>
          </w:p>
        </w:tc>
      </w:tr>
      <w:tr>
        <w:tc>
          <w:tcPr>
            <w:tcW w:type="dxa" w:w="32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t>Solicitud sin autenticación reconocida</w:t>
            </w:r>
          </w:p>
        </w:tc>
        <w:tc>
          <w:tcPr>
            <w:tcW w:type="dxa" w:w="32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t>401</w:t>
            </w:r>
          </w:p>
        </w:tc>
        <w:tc>
          <w:tcPr>
            <w:tcW w:type="dxa" w:w="32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t>Debe iniciar sesión para acceder a este recurso</w:t>
            </w:r>
          </w:p>
        </w:tc>
      </w:tr>
      <w:tr>
        <w:tc>
          <w:tcPr>
            <w:tcW w:type="dxa" w:w="32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t>Prefijo bearer en minúscula</w:t>
            </w:r>
          </w:p>
        </w:tc>
        <w:tc>
          <w:tcPr>
            <w:tcW w:type="dxa" w:w="32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t>401</w:t>
            </w:r>
          </w:p>
        </w:tc>
        <w:tc>
          <w:tcPr>
            <w:tcW w:type="dxa" w:w="32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t>Debe iniciar sesión para acceder a este recurso</w:t>
            </w:r>
          </w:p>
        </w:tc>
      </w:tr>
    </w:tbl>
    <w:p>
      <w:pPr>
        <w:pStyle w:val="Heading1"/>
      </w:pPr>
      <w:r>
        <w:t>Conclusión general</w:t>
      </w:r>
    </w:p>
    <w:p>
      <w:r>
        <w:t>Las respuestas observadas muestran que PharmaSoft no permite consultar productos con una credencial expirada, inválida o no reconocida. El código 401 mantiene protegido el recurso y el campo message diferencia la causa del rechazo. Estos resultados comprueban el control de autenticación del backend.</w:t>
      </w:r>
    </w:p>
    <w:p>
      <w:pPr>
        <w:pStyle w:val="Heading1"/>
      </w:pPr>
      <w:r>
        <w:t>Alcance de las evidencias</w:t>
      </w:r>
    </w:p>
    <w:p>
      <w:r>
        <w:t>Las imágenes muestran las respuestas de Postman. No acreditan por sí solas el regreso al login, la eliminación del token o la conservación del estado en la interfaz Android. Esas comprobaciones requieren evidencia adicional de la aplicación. Tampoco se incluye una operación protegida con token válido ni la prueba de usuario deshabilitado.</w:t>
      </w:r>
    </w:p>
    <w:p>
      <w:r>
        <w:t>Recurso evaluado: GET http://localhost:8080/api/v1/productos. Las fechas de cada evidencia se transcriben del campo timestamp; la respuesta no indica zona horaria.</w:t>
      </w:r>
    </w:p>
    <w:p>
      <w:r>
        <w:br w:type="page"/>
      </w:r>
    </w:p>
    <w:p>
      <w:pPr>
        <w:pStyle w:val="Heading1"/>
      </w:pPr>
      <w:r>
        <w:t>1 Token expirado</w:t>
      </w:r>
    </w:p>
    <w:p>
      <w:r>
        <w:t>Petición: GET http://localhost:8080/api/v1/productos</w:t>
      </w:r>
    </w:p>
    <w:p>
      <w:r>
        <w:t>Fecha y hora del servidor: 2026-10-18T08:23:30.657489300</w:t>
      </w:r>
    </w:p>
    <w:p>
      <w:r>
        <w:t>Código recibido: 401 Unauthorized</w:t>
      </w:r>
    </w:p>
    <w:p>
      <w:r>
        <w:rPr>
          <w:b/>
        </w:rPr>
        <w:t xml:space="preserve">Mensaje literal: </w:t>
      </w:r>
      <w:r>
        <w:t>El token ha expirado. Inicie sesión nuevamente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57685" cy="57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21cc86e-bea5-4e59-bfe6-8b64b7abeb7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7685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 Token expirado en Postman</w:t>
      </w:r>
    </w:p>
    <w:p>
      <w:r>
        <w:rPr>
          <w:b/>
        </w:rPr>
        <w:t xml:space="preserve">Resultado observado. </w:t>
      </w:r>
      <w:r>
        <w:t>La solicitud GET a la ruta protegida de productos, configurada con Bearer Token, recibió HTTP 401. El servidor identificó la expiración de la credencial.</w:t>
      </w:r>
    </w:p>
    <w:p>
      <w:r>
        <w:rPr>
          <w:b/>
        </w:rPr>
        <w:t xml:space="preserve">Conclusión. </w:t>
      </w:r>
      <w:r>
        <w:t>El backend rechazó el token expirado e impidió acceder al listado de productos. Para continuar es necesario iniciar sesión nuevamente y obtener una credencial vigente.</w:t>
      </w:r>
    </w:p>
    <w:p>
      <w:r>
        <w:br w:type="page"/>
      </w:r>
    </w:p>
    <w:p>
      <w:pPr>
        <w:pStyle w:val="Heading1"/>
      </w:pPr>
      <w:r>
        <w:t>2 Token inválido</w:t>
      </w:r>
    </w:p>
    <w:p>
      <w:r>
        <w:t>Petición: GET http://localhost:8080/api/v1/productos</w:t>
      </w:r>
    </w:p>
    <w:p>
      <w:r>
        <w:t>Fecha y hora del servidor: 2026-10-18T08:24:02.883091400</w:t>
      </w:r>
    </w:p>
    <w:p>
      <w:r>
        <w:t>Código recibido: 401 Unauthorized</w:t>
      </w:r>
    </w:p>
    <w:p>
      <w:r>
        <w:rPr>
          <w:b/>
        </w:rPr>
        <w:t xml:space="preserve">Mensaje literal: </w:t>
      </w:r>
      <w:r>
        <w:t>El token no es válido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2552" cy="57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f551101-c086-494a-a564-b41e033f84b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2552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 Token inválido en Postman</w:t>
      </w:r>
    </w:p>
    <w:p>
      <w:r>
        <w:rPr>
          <w:b/>
        </w:rPr>
        <w:t xml:space="preserve">Resultado observado. </w:t>
      </w:r>
      <w:r>
        <w:t>La solicitud GET de productos recibió HTTP 401 con un mensaje que identifica el token como inválido. El campo del token se muestra oculto en Postman.</w:t>
      </w:r>
    </w:p>
    <w:p>
      <w:r>
        <w:rPr>
          <w:b/>
        </w:rPr>
        <w:t xml:space="preserve">Conclusión. </w:t>
      </w:r>
      <w:r>
        <w:t>El backend rechazó la credencial inválida y mantuvo protegido el recurso. La captura acredita el rechazo; no permite identificar por sí sola qué carácter o parte del token se modificó.</w:t>
      </w:r>
    </w:p>
    <w:p>
      <w:r>
        <w:br w:type="page"/>
      </w:r>
    </w:p>
    <w:p>
      <w:pPr>
        <w:pStyle w:val="Heading1"/>
      </w:pPr>
      <w:r>
        <w:t>3 Solicitud sin autenticación reconocida</w:t>
      </w:r>
    </w:p>
    <w:p>
      <w:r>
        <w:t>Petición: GET http://localhost:8080/api/v1/productos</w:t>
      </w:r>
    </w:p>
    <w:p>
      <w:r>
        <w:t>Fecha y hora del servidor: 2026-10-18T08:31:27.519024600</w:t>
      </w:r>
    </w:p>
    <w:p>
      <w:r>
        <w:t>Código recibido: 401 Unauthorized</w:t>
      </w:r>
    </w:p>
    <w:p>
      <w:r>
        <w:rPr>
          <w:b/>
        </w:rPr>
        <w:t xml:space="preserve">Mensaje literal: </w:t>
      </w:r>
      <w:r>
        <w:t>Debe iniciar sesión para acceder a este recurso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67992" cy="57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0216ad0-fec7-4d5a-8fdd-d8f28e3b7b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7992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 Solicitud sin autenticación reconocida en Postman</w:t>
      </w:r>
    </w:p>
    <w:p>
      <w:r>
        <w:rPr>
          <w:b/>
        </w:rPr>
        <w:t xml:space="preserve">Resultado observado. </w:t>
      </w:r>
      <w:r>
        <w:t>La petición GET de productos muestra HTTP 401 Unauthorized. En la tabla visible de Headers no aparece una cabecera Authorization y el servidor solicita iniciar sesión.</w:t>
      </w:r>
    </w:p>
    <w:p>
      <w:r>
        <w:rPr>
          <w:b/>
        </w:rPr>
        <w:t xml:space="preserve">Conclusión. </w:t>
      </w:r>
      <w:r>
        <w:t>La petición no fue reconocida como autenticada y no obtuvo acceso a los productos. El mensaje confirma que el recurso exige una sesión válida. La captura no muestra el contenido de los seis encabezados ocultos.</w:t>
      </w:r>
    </w:p>
    <w:p>
      <w:r>
        <w:br w:type="page"/>
      </w:r>
    </w:p>
    <w:p>
      <w:pPr>
        <w:pStyle w:val="Heading1"/>
      </w:pPr>
      <w:r>
        <w:t>4 Prefijo bearer en minúscula</w:t>
      </w:r>
    </w:p>
    <w:p>
      <w:r>
        <w:t>Petición: GET http://localhost:8080/api/v1/productos</w:t>
      </w:r>
    </w:p>
    <w:p>
      <w:r>
        <w:t>Fecha y hora del servidor: 2026-10-18T08:39:14.629428800</w:t>
      </w:r>
    </w:p>
    <w:p>
      <w:r>
        <w:t>Código recibido: 401 Unauthorized</w:t>
      </w:r>
    </w:p>
    <w:p>
      <w:r>
        <w:rPr>
          <w:b/>
        </w:rPr>
        <w:t xml:space="preserve">Mensaje literal: </w:t>
      </w:r>
      <w:r>
        <w:t>Debe iniciar sesión para acceder a este recurso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56508" cy="57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c01eebb3-bbea-4392-82e6-a8a4369cca3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6508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 Prefijo bearer en minúscula en Postman</w:t>
      </w:r>
    </w:p>
    <w:p>
      <w:r>
        <w:rPr>
          <w:b/>
        </w:rPr>
        <w:t xml:space="preserve">Resultado observado. </w:t>
      </w:r>
      <w:r>
        <w:t>En Headers aparece Authorization con el prefijo bearer en minúscula. La respuesta de la ruta protegida es HTTP 401 Unauthorized y solicita iniciar sesión.</w:t>
      </w:r>
    </w:p>
    <w:p>
      <w:r>
        <w:rPr>
          <w:b/>
        </w:rPr>
        <w:t xml:space="preserve">Conclusión. </w:t>
      </w:r>
      <w:r>
        <w:t>En esta implementación, el prefijo bearer en minúscula no autentica la solicitud. El servidor la rechaza como anónima; debe utilizarse el esquema Bearer que reconoce el backend.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Validación de tokens JWT en PharmaSoft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