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6444B4">
        <w:trPr>
          <w:cantSplit/>
          <w:trHeight w:val="28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2089E593" w:rsidR="001C7EF2" w:rsidRPr="003F59B9" w:rsidRDefault="006C520B" w:rsidP="006444B4">
            <w:pPr>
              <w:pStyle w:val="af0"/>
              <w:spacing w:after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564A6B0D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6444B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39203D5" w14:textId="76F4825F" w:rsidR="00BC5CC1" w:rsidRPr="00F37C9D" w:rsidRDefault="00BC5CC1" w:rsidP="006444B4">
            <w:pPr>
              <w:pStyle w:val="20"/>
              <w:spacing w:before="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192915" w:rsidP="006444B4">
            <w:pPr>
              <w:pStyle w:val="11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6345DD">
        <w:trPr>
          <w:trHeight w:val="28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6444B4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3528A66E" w:rsidR="00881A0B" w:rsidRPr="003F59B9" w:rsidRDefault="00881A0B" w:rsidP="006444B4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BE625D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4E104C6" w:rsidR="0051768B" w:rsidRPr="003F59B9" w:rsidRDefault="00192915" w:rsidP="006444B4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E625D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34048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6444B4">
        <w:trPr>
          <w:trHeight w:hRule="exact" w:val="737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41AE234" w:rsidR="0051768B" w:rsidRPr="003F59B9" w:rsidRDefault="0051768B" w:rsidP="00BE625D">
            <w:pPr>
              <w:pStyle w:val="3"/>
              <w:spacing w:before="0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</w:t>
            </w:r>
            <w:r w:rsidR="006444B4">
              <w:rPr>
                <w:color w:val="auto"/>
                <w:sz w:val="28"/>
              </w:rPr>
              <w:t xml:space="preserve"> </w:t>
            </w:r>
            <w:r w:rsidR="006444B4"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634048">
                  <w:rPr>
                    <w:color w:val="auto"/>
                    <w:sz w:val="28"/>
                  </w:rPr>
                  <w:t>Проектирование систем реального времени</w:t>
                </w:r>
              </w:sdtContent>
            </w:sdt>
            <w:r w:rsidR="00BE625D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9F15C71" w:rsidR="0051768B" w:rsidRPr="003B4698" w:rsidRDefault="00634048" w:rsidP="00BE625D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634048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Работа с последовательным портом персонального компьютера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6444B4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6444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5EFC94" w:rsidR="00BF30EC" w:rsidRPr="00E92AB9" w:rsidRDefault="00BF30EC" w:rsidP="00684B0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71426A6" w:rsidR="00BF30EC" w:rsidRPr="00684B0C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 никита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6444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17BDB4B" w:rsidR="00BF30EC" w:rsidRPr="001D57DF" w:rsidRDefault="00BF30EC" w:rsidP="00684B0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ПМИМ-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2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56E5DDB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ефименко Александра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6444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00AE883E" w:rsidR="00BF30EC" w:rsidRPr="004F30C8" w:rsidRDefault="00BF30EC" w:rsidP="00684B0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8AF92DA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кутузова ирина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6444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2A19269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B7A8F1F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D19552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2E650E82" w:rsidR="00BF30EC" w:rsidRPr="00B30F2F" w:rsidRDefault="00684B0C" w:rsidP="006444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B13DF64" w:rsidR="00BF30EC" w:rsidRPr="00B30F2F" w:rsidRDefault="00BE625D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5EA6A63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6444B4">
        <w:trPr>
          <w:trHeight w:hRule="exact" w:val="62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5BE7FC" w14:textId="0F6B6B9B" w:rsidR="00537B4E" w:rsidRPr="00537B4E" w:rsidRDefault="00F9394F" w:rsidP="00537B4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73172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FD162AB" w14:textId="1D3A75C8" w:rsidR="00724444" w:rsidRDefault="00C83BCB" w:rsidP="006444B4">
      <w:pPr>
        <w:tabs>
          <w:tab w:val="left" w:pos="1044"/>
        </w:tabs>
        <w:spacing w:after="0" w:line="24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5CA774" wp14:editId="6F19E8AC">
            <wp:simplePos x="0" y="0"/>
            <wp:positionH relativeFrom="column">
              <wp:posOffset>-102235</wp:posOffset>
            </wp:positionH>
            <wp:positionV relativeFrom="page">
              <wp:posOffset>628650</wp:posOffset>
            </wp:positionV>
            <wp:extent cx="6356985" cy="9439275"/>
            <wp:effectExtent l="0" t="0" r="571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E2160" w14:textId="1C4B3C87" w:rsidR="00537B4E" w:rsidRPr="00537B4E" w:rsidRDefault="00537B4E" w:rsidP="00537B4E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B4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938560A" w14:textId="18BA22AA" w:rsidR="00537B4E" w:rsidRDefault="00537B4E" w:rsidP="00537B4E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Целью работы является изучение принципов работы и методов программирования СОМ портов и изучение различных алгоритмов вычисления контрольной суммы при передаче данных через СОМ порт</w:t>
      </w:r>
    </w:p>
    <w:p w14:paraId="3FB6B1AC" w14:textId="77777777" w:rsidR="00537B4E" w:rsidRDefault="00537B4E" w:rsidP="00537B4E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58A85" w14:textId="200E11B6" w:rsidR="00537B4E" w:rsidRPr="00537B4E" w:rsidRDefault="00537B4E" w:rsidP="00537B4E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B4E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0F2509FA" w14:textId="37D0812A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 xml:space="preserve">Написать и отладить программу, определяющую базовые адреса последовательных портов. </w:t>
      </w:r>
    </w:p>
    <w:p w14:paraId="1AFC6256" w14:textId="54F804F1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Написать программу для передачи и приема данных через COM-порт. Основные требования:</w:t>
      </w:r>
    </w:p>
    <w:p w14:paraId="5F553EA7" w14:textId="12355F5A" w:rsidR="00537B4E" w:rsidRPr="00537B4E" w:rsidRDefault="00537B4E" w:rsidP="00537B4E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возможность конфигурирования порта (скорость передачи, контроль четности, паритет четности);</w:t>
      </w:r>
    </w:p>
    <w:p w14:paraId="64517C76" w14:textId="2497B5CC" w:rsidR="00537B4E" w:rsidRPr="00537B4E" w:rsidRDefault="00537B4E" w:rsidP="00537B4E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возможность передачи пакета по строковому (ASCII или UTF-8) и по бинарному протоколам в зависимости от выбора пользователя, тип протокола включить в передаваемый пакет данных (например, 0 – строковый, 1 – бинарный);</w:t>
      </w:r>
    </w:p>
    <w:p w14:paraId="25209502" w14:textId="65FC348B" w:rsidR="00537B4E" w:rsidRPr="00537B4E" w:rsidRDefault="00537B4E" w:rsidP="00537B4E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возможность передачи символов кириллицы;</w:t>
      </w:r>
    </w:p>
    <w:p w14:paraId="6E0134E8" w14:textId="04FF0792" w:rsidR="00537B4E" w:rsidRPr="00537B4E" w:rsidRDefault="00537B4E" w:rsidP="00537B4E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возможность вывода переданных и полученных данных, а также количества переданных и принятых байтов;</w:t>
      </w:r>
    </w:p>
    <w:p w14:paraId="3F57978D" w14:textId="79E98CF2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 xml:space="preserve">Соединить СОМ порты компьютера нуль – модемным кабелем. Если в компьютерном классе установлены компьютеры с одним СОМ портом, то соединить два соседних компьютера. Если COM-порты отсутствуют, то используйте виртуальные порты. </w:t>
      </w:r>
    </w:p>
    <w:p w14:paraId="1E5DCC06" w14:textId="7E5A20FC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Запустить 2 копии программы, одну подключить к порту СОМ1, вторую – к СОМ2. Провести обмен данными.</w:t>
      </w:r>
    </w:p>
    <w:p w14:paraId="0F68C6D1" w14:textId="0569993F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В окне настройки порта СОМ1 включить контроль четности в состояние «четное», провести обмен данными, пояснить результаты.</w:t>
      </w:r>
    </w:p>
    <w:p w14:paraId="41A00216" w14:textId="41CB2438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В окне настройки порта СОМ1 отключить контроль четности и включить скорость передачи данных 9600 бит/с, провести обмен данными и пояснить результаты.</w:t>
      </w:r>
    </w:p>
    <w:p w14:paraId="327CEEBE" w14:textId="679E8276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 xml:space="preserve">Написать и отладить функции вычисления простой контрольной суммы, LRC, CRC16 и CRC32. Добавить эти функции к программе, разработанной в п.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37B4E">
        <w:rPr>
          <w:rFonts w:ascii="Times New Roman" w:hAnsi="Times New Roman" w:cs="Times New Roman"/>
          <w:sz w:val="24"/>
          <w:szCs w:val="24"/>
        </w:rPr>
        <w:t>.2, вычисляя контрольные суммы при передаче и при приеме данных, включить контрольную сумму в передаваемый пакет данных.</w:t>
      </w:r>
    </w:p>
    <w:p w14:paraId="7DDFC650" w14:textId="26B8F11D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Провести тестирование функций для передачи символьной строки согласно Ваше</w:t>
      </w:r>
      <w:r>
        <w:rPr>
          <w:rFonts w:ascii="Times New Roman" w:hAnsi="Times New Roman" w:cs="Times New Roman"/>
          <w:sz w:val="24"/>
          <w:szCs w:val="24"/>
        </w:rPr>
        <w:t>му</w:t>
      </w:r>
      <w:r w:rsidRPr="00537B4E">
        <w:rPr>
          <w:rFonts w:ascii="Times New Roman" w:hAnsi="Times New Roman" w:cs="Times New Roman"/>
          <w:sz w:val="24"/>
          <w:szCs w:val="24"/>
        </w:rPr>
        <w:t xml:space="preserve"> вариант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537B4E">
        <w:rPr>
          <w:rFonts w:ascii="Times New Roman" w:hAnsi="Times New Roman" w:cs="Times New Roman"/>
          <w:sz w:val="24"/>
          <w:szCs w:val="24"/>
        </w:rPr>
        <w:t xml:space="preserve"> задания.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537B4E" w14:paraId="6CF22611" w14:textId="77777777" w:rsidTr="00537B4E">
        <w:trPr>
          <w:jc w:val="center"/>
        </w:trPr>
        <w:tc>
          <w:tcPr>
            <w:tcW w:w="4814" w:type="dxa"/>
            <w:vAlign w:val="center"/>
          </w:tcPr>
          <w:p w14:paraId="22F64B3C" w14:textId="20AB4B9F" w:rsidR="00537B4E" w:rsidRDefault="00537B4E" w:rsidP="00537B4E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14" w:type="dxa"/>
            <w:vAlign w:val="center"/>
          </w:tcPr>
          <w:p w14:paraId="5DB11151" w14:textId="02964A85" w:rsidR="00537B4E" w:rsidRDefault="00537B4E" w:rsidP="00537B4E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Редактор</w:t>
            </w:r>
          </w:p>
        </w:tc>
      </w:tr>
    </w:tbl>
    <w:p w14:paraId="68DB93B1" w14:textId="77777777" w:rsidR="00537B4E" w:rsidRPr="00537B4E" w:rsidRDefault="00537B4E" w:rsidP="00537B4E">
      <w:pPr>
        <w:tabs>
          <w:tab w:val="left" w:pos="1044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6A2582" w14:textId="7B0059BF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Изменить один символ в посылке и найти контрольные суммы, результаты занести в протокол.</w:t>
      </w:r>
    </w:p>
    <w:p w14:paraId="2D2DAA32" w14:textId="20B2C341" w:rsidR="00537B4E" w:rsidRP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>Поменять местами два любых символа в посылке и найти контрольные суммы, результаты занести в протокол.</w:t>
      </w:r>
    </w:p>
    <w:p w14:paraId="27CED40B" w14:textId="04F96338" w:rsidR="00537B4E" w:rsidRDefault="00537B4E" w:rsidP="00537B4E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B4E">
        <w:rPr>
          <w:rFonts w:ascii="Times New Roman" w:hAnsi="Times New Roman" w:cs="Times New Roman"/>
          <w:sz w:val="24"/>
          <w:szCs w:val="24"/>
        </w:rPr>
        <w:t xml:space="preserve">Передать любое вещественное число типа </w:t>
      </w:r>
      <w:proofErr w:type="spellStart"/>
      <w:r w:rsidRPr="00537B4E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537B4E">
        <w:rPr>
          <w:rFonts w:ascii="Times New Roman" w:hAnsi="Times New Roman" w:cs="Times New Roman"/>
          <w:sz w:val="24"/>
          <w:szCs w:val="24"/>
        </w:rPr>
        <w:t>, содержащее 5 знаков после запятой, с помощью стокового и бинарного протоколов, результаты занести в протокол.</w:t>
      </w:r>
    </w:p>
    <w:p w14:paraId="03422167" w14:textId="1B081375" w:rsidR="00D7111D" w:rsidRDefault="00D711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150A25" w14:textId="7E130484" w:rsidR="00D7111D" w:rsidRPr="00CE4A7F" w:rsidRDefault="008718BE" w:rsidP="00D7111D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A7F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3AA1405A" w14:textId="3C2AB3B5" w:rsidR="008718BE" w:rsidRPr="00CE4A7F" w:rsidRDefault="008718BE" w:rsidP="008718BE">
      <w:pPr>
        <w:tabs>
          <w:tab w:val="left" w:pos="1044"/>
        </w:tabs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D08AF" w14:textId="38E6A803" w:rsidR="008718BE" w:rsidRPr="00CE4A7F" w:rsidRDefault="008718BE" w:rsidP="008718BE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Написать и отладить программу, определяющую базовые адреса последовательных портов</w:t>
      </w:r>
    </w:p>
    <w:p w14:paraId="03C85FDF" w14:textId="3912AD40" w:rsidR="008718BE" w:rsidRPr="00CE4A7F" w:rsidRDefault="008718BE" w:rsidP="008718BE">
      <w:pPr>
        <w:pStyle w:val="af8"/>
        <w:tabs>
          <w:tab w:val="left" w:pos="1044"/>
        </w:tabs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06629E81" w14:textId="7AFBF1D5" w:rsidR="008718BE" w:rsidRPr="00CE4A7F" w:rsidRDefault="008718BE" w:rsidP="008718BE">
      <w:pPr>
        <w:tabs>
          <w:tab w:val="left" w:pos="1044"/>
        </w:tabs>
        <w:ind w:firstLine="60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4A7F">
        <w:rPr>
          <w:rFonts w:ascii="Times New Roman" w:hAnsi="Times New Roman" w:cs="Times New Roman"/>
          <w:bCs/>
          <w:sz w:val="28"/>
          <w:szCs w:val="28"/>
        </w:rPr>
        <w:t xml:space="preserve">Для просмотра существующих последовательных портов </w:t>
      </w:r>
      <w:r w:rsidRPr="00CE4A7F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CE4A7F">
        <w:rPr>
          <w:rFonts w:ascii="Times New Roman" w:hAnsi="Times New Roman" w:cs="Times New Roman"/>
          <w:bCs/>
          <w:sz w:val="28"/>
          <w:szCs w:val="28"/>
        </w:rPr>
        <w:t xml:space="preserve"> перейдем в диспетчер устройств. </w:t>
      </w:r>
      <w:r w:rsidRPr="00CE4A7F">
        <w:rPr>
          <w:rFonts w:ascii="Times New Roman" w:hAnsi="Times New Roman" w:cs="Times New Roman"/>
          <w:bCs/>
          <w:sz w:val="28"/>
          <w:szCs w:val="28"/>
        </w:rPr>
        <w:t>Как видно</w:t>
      </w:r>
      <w:r w:rsidRPr="00CE4A7F">
        <w:rPr>
          <w:rFonts w:ascii="Times New Roman" w:hAnsi="Times New Roman" w:cs="Times New Roman"/>
          <w:bCs/>
          <w:sz w:val="28"/>
          <w:szCs w:val="28"/>
        </w:rPr>
        <w:t xml:space="preserve"> из рисунков ниже на данном компьютере есть два </w:t>
      </w:r>
      <w:r w:rsidRPr="00CE4A7F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CE4A7F">
        <w:rPr>
          <w:rFonts w:ascii="Times New Roman" w:hAnsi="Times New Roman" w:cs="Times New Roman"/>
          <w:bCs/>
          <w:sz w:val="28"/>
          <w:szCs w:val="28"/>
        </w:rPr>
        <w:t xml:space="preserve"> порта. 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718BE" w:rsidRPr="00CE4A7F" w14:paraId="25E4F08E" w14:textId="77777777" w:rsidTr="008718BE">
        <w:tc>
          <w:tcPr>
            <w:tcW w:w="4814" w:type="dxa"/>
            <w:vAlign w:val="center"/>
          </w:tcPr>
          <w:p w14:paraId="1659704B" w14:textId="1D13CD87" w:rsidR="008718BE" w:rsidRPr="00CE4A7F" w:rsidRDefault="008718BE" w:rsidP="008718BE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C06F64" wp14:editId="407DFD69">
                  <wp:extent cx="2809875" cy="3533775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0035AAC5" w14:textId="7A6BDCF6" w:rsidR="008718BE" w:rsidRPr="00CE4A7F" w:rsidRDefault="008718BE" w:rsidP="008718BE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08CF31" wp14:editId="48014E29">
                  <wp:extent cx="2695575" cy="118110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4A7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289667" wp14:editId="45625D6F">
                  <wp:extent cx="2628900" cy="1136822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3200" r="31056"/>
                          <a:stretch/>
                        </pic:blipFill>
                        <pic:spPr bwMode="auto">
                          <a:xfrm>
                            <a:off x="0" y="0"/>
                            <a:ext cx="2648800" cy="1145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43342" w14:textId="2E7972AA" w:rsidR="008718BE" w:rsidRPr="00CE4A7F" w:rsidRDefault="008718BE" w:rsidP="008718BE">
      <w:pPr>
        <w:tabs>
          <w:tab w:val="left" w:pos="1044"/>
        </w:tabs>
        <w:ind w:firstLine="60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430A805" w14:textId="69228F92" w:rsidR="008718BE" w:rsidRPr="00CE4A7F" w:rsidRDefault="008718BE" w:rsidP="008718BE">
      <w:pPr>
        <w:tabs>
          <w:tab w:val="left" w:pos="1044"/>
        </w:tabs>
        <w:ind w:firstLine="604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bCs/>
          <w:sz w:val="28"/>
          <w:szCs w:val="28"/>
        </w:rPr>
        <w:t>Вывод программы</w:t>
      </w:r>
      <w:r w:rsidRPr="00CE4A7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BF639B7" w14:textId="0274ADED" w:rsidR="00D7111D" w:rsidRPr="00CE4A7F" w:rsidRDefault="008718BE" w:rsidP="008718BE">
      <w:pPr>
        <w:tabs>
          <w:tab w:val="left" w:pos="104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5A4B2" wp14:editId="5C4BB8CE">
            <wp:extent cx="4048125" cy="542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 b="1"/>
                    <a:stretch/>
                  </pic:blipFill>
                  <pic:spPr bwMode="auto">
                    <a:xfrm>
                      <a:off x="0" y="0"/>
                      <a:ext cx="40481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829E5" w14:textId="7947235A" w:rsidR="00C86F62" w:rsidRPr="00CE4A7F" w:rsidRDefault="00C86F62" w:rsidP="00D7111D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41CD2" w14:textId="7EE09FF5" w:rsidR="008718BE" w:rsidRPr="00CE4A7F" w:rsidRDefault="008718BE" w:rsidP="008718BE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 xml:space="preserve">Написать программу для передачи и приема данных через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E4A7F">
        <w:rPr>
          <w:rFonts w:ascii="Times New Roman" w:hAnsi="Times New Roman" w:cs="Times New Roman"/>
          <w:sz w:val="28"/>
          <w:szCs w:val="28"/>
        </w:rPr>
        <w:t>-порт. Основные требования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36BE40" w14:textId="77777777" w:rsidR="008718BE" w:rsidRPr="00CE4A7F" w:rsidRDefault="008718BE" w:rsidP="00FA43E4">
      <w:pPr>
        <w:pStyle w:val="af8"/>
        <w:numPr>
          <w:ilvl w:val="1"/>
          <w:numId w:val="20"/>
        </w:numPr>
        <w:spacing w:after="0" w:line="36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возможность конфигурирования порта (скорость передачи, контроль четности, паритет четности);</w:t>
      </w:r>
    </w:p>
    <w:p w14:paraId="332D73CB" w14:textId="77777777" w:rsidR="008718BE" w:rsidRPr="00CE4A7F" w:rsidRDefault="008718BE" w:rsidP="00FA43E4">
      <w:pPr>
        <w:pStyle w:val="af8"/>
        <w:numPr>
          <w:ilvl w:val="1"/>
          <w:numId w:val="20"/>
        </w:numPr>
        <w:spacing w:after="0" w:line="36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возможность передачи пакета по строковому (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CE4A7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CE4A7F">
        <w:rPr>
          <w:rFonts w:ascii="Times New Roman" w:hAnsi="Times New Roman" w:cs="Times New Roman"/>
          <w:sz w:val="28"/>
          <w:szCs w:val="28"/>
        </w:rPr>
        <w:t>-8) и по бинарному протоколам в зависимости от выбора пользователя, тип протокола включить в передаваемый пакет данных (например, 0 – строковый, 1 – бинарный);</w:t>
      </w:r>
    </w:p>
    <w:p w14:paraId="06E924E7" w14:textId="77777777" w:rsidR="00FA43E4" w:rsidRPr="00CE4A7F" w:rsidRDefault="008718BE" w:rsidP="00FA43E4">
      <w:pPr>
        <w:pStyle w:val="af8"/>
        <w:numPr>
          <w:ilvl w:val="1"/>
          <w:numId w:val="20"/>
        </w:numPr>
        <w:spacing w:after="0" w:line="36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возможность передачи символов кириллицы;</w:t>
      </w:r>
    </w:p>
    <w:p w14:paraId="0A6564A1" w14:textId="09185E5F" w:rsidR="008718BE" w:rsidRPr="00CE4A7F" w:rsidRDefault="008718BE" w:rsidP="00FA43E4">
      <w:pPr>
        <w:pStyle w:val="af8"/>
        <w:numPr>
          <w:ilvl w:val="1"/>
          <w:numId w:val="20"/>
        </w:numPr>
        <w:spacing w:after="0" w:line="36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lastRenderedPageBreak/>
        <w:t>возможность вывода переданных и полученных данных, а также количества переданных и принятых байтов;</w:t>
      </w:r>
    </w:p>
    <w:p w14:paraId="1D8FEF6D" w14:textId="78CA278C" w:rsidR="008718BE" w:rsidRPr="00CE4A7F" w:rsidRDefault="00FA43E4" w:rsidP="00FA43E4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 xml:space="preserve">Соединить СОМ порты компьютера нуль – модемным кабелем. Если в компьютерном классе установлены компьютеры с одним СОМ портом, то соединить два соседних компьютера. Если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E4A7F">
        <w:rPr>
          <w:rFonts w:ascii="Times New Roman" w:hAnsi="Times New Roman" w:cs="Times New Roman"/>
          <w:sz w:val="28"/>
          <w:szCs w:val="28"/>
        </w:rPr>
        <w:t>-порты отсутствуют, то используйте виртуальные порты</w:t>
      </w:r>
      <w:r w:rsidRPr="00CE4A7F">
        <w:rPr>
          <w:rFonts w:ascii="Times New Roman" w:hAnsi="Times New Roman" w:cs="Times New Roman"/>
          <w:sz w:val="28"/>
          <w:szCs w:val="28"/>
        </w:rPr>
        <w:t>.</w:t>
      </w:r>
    </w:p>
    <w:p w14:paraId="68FB7AF9" w14:textId="22F1A74C" w:rsidR="002C5230" w:rsidRPr="00CE4A7F" w:rsidRDefault="002C5230" w:rsidP="002C5230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6020A02" w14:textId="63DB23DB" w:rsidR="002C5230" w:rsidRPr="00CE4A7F" w:rsidRDefault="002C5230" w:rsidP="002C5230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109D1" wp14:editId="0DFD6CAC">
            <wp:extent cx="2994660" cy="2200344"/>
            <wp:effectExtent l="0" t="0" r="0" b="9525"/>
            <wp:docPr id="4812705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87" cy="22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753DF7" wp14:editId="236E91C6">
            <wp:extent cx="3021247" cy="2160270"/>
            <wp:effectExtent l="0" t="0" r="8255" b="0"/>
            <wp:docPr id="4471795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915" cy="216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47A7" w14:textId="77777777" w:rsidR="00FA43E4" w:rsidRPr="00CE4A7F" w:rsidRDefault="00FA43E4" w:rsidP="00FA43E4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E2D54" w14:textId="25B57ADB" w:rsidR="00D7111D" w:rsidRPr="00CE4A7F" w:rsidRDefault="00C86F62" w:rsidP="00FA43E4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4A7F">
        <w:rPr>
          <w:rFonts w:ascii="Times New Roman" w:hAnsi="Times New Roman" w:cs="Times New Roman"/>
          <w:bCs/>
          <w:sz w:val="28"/>
          <w:szCs w:val="28"/>
        </w:rPr>
        <w:t>Тестирование обмена данными</w:t>
      </w:r>
    </w:p>
    <w:p w14:paraId="4C5F0E78" w14:textId="2D856300" w:rsidR="00C86F62" w:rsidRPr="00CE4A7F" w:rsidRDefault="00C86F62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133D2C9" w14:textId="2AABF176" w:rsidR="00AB1185" w:rsidRPr="00CE4A7F" w:rsidRDefault="00AB1185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Запустить 2 копии программы, одну подключить к порту СОМ1, вторую – к СОМ2. Провести обмен данными</w:t>
      </w:r>
      <w:r w:rsidRPr="00CE4A7F">
        <w:rPr>
          <w:rFonts w:ascii="Times New Roman" w:hAnsi="Times New Roman" w:cs="Times New Roman"/>
          <w:sz w:val="28"/>
          <w:szCs w:val="28"/>
        </w:rPr>
        <w:t>.</w:t>
      </w:r>
    </w:p>
    <w:p w14:paraId="218774BC" w14:textId="29110984" w:rsidR="00C86F62" w:rsidRPr="00CE4A7F" w:rsidRDefault="00C86F62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</w:rPr>
        <w:t>На скорости 2400 бит/с</w:t>
      </w:r>
      <w:r w:rsidR="00925B2E" w:rsidRPr="00CE4A7F">
        <w:rPr>
          <w:rFonts w:ascii="Times New Roman" w:hAnsi="Times New Roman" w:cs="Times New Roman"/>
          <w:noProof/>
          <w:sz w:val="28"/>
          <w:szCs w:val="28"/>
        </w:rPr>
        <w:t>, без контроля четности</w:t>
      </w:r>
      <w:r w:rsidR="00FA43E4" w:rsidRPr="00CE4A7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28E99AA" w14:textId="77777777" w:rsidR="0085723E" w:rsidRPr="00CE4A7F" w:rsidRDefault="0085723E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FA3A4EE" w14:textId="24487F77" w:rsidR="00C86F62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301514" wp14:editId="3A63DE00">
            <wp:extent cx="6124575" cy="3686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5A81" w14:textId="462B963B" w:rsidR="00FA43E4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br w:type="page"/>
      </w:r>
    </w:p>
    <w:p w14:paraId="710EBF1A" w14:textId="5DC62F78" w:rsidR="00AB1185" w:rsidRPr="00CE4A7F" w:rsidRDefault="00AB1185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lastRenderedPageBreak/>
        <w:t>В окне настройки порта СОМ1 включить контроль четности в состояние «четное», провести обмен данными, пояснить результаты.</w:t>
      </w:r>
    </w:p>
    <w:p w14:paraId="0A48DDE4" w14:textId="514F7A2C" w:rsidR="00925B2E" w:rsidRPr="00CE4A7F" w:rsidRDefault="00925B2E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С контролем четности</w:t>
      </w:r>
      <w:r w:rsidR="00FA43E4" w:rsidRPr="00CE4A7F">
        <w:rPr>
          <w:rFonts w:ascii="Times New Roman" w:hAnsi="Times New Roman" w:cs="Times New Roman"/>
          <w:sz w:val="28"/>
          <w:szCs w:val="28"/>
        </w:rPr>
        <w:t xml:space="preserve"> (</w:t>
      </w:r>
      <w:r w:rsidR="00FA43E4" w:rsidRPr="00CE4A7F">
        <w:rPr>
          <w:rFonts w:ascii="Times New Roman" w:hAnsi="Times New Roman" w:cs="Times New Roman"/>
          <w:sz w:val="28"/>
          <w:szCs w:val="28"/>
          <w:lang w:val="en-US"/>
        </w:rPr>
        <w:t>even</w:t>
      </w:r>
      <w:r w:rsidR="00FA43E4" w:rsidRPr="00CE4A7F">
        <w:rPr>
          <w:rFonts w:ascii="Times New Roman" w:hAnsi="Times New Roman" w:cs="Times New Roman"/>
          <w:sz w:val="28"/>
          <w:szCs w:val="28"/>
        </w:rPr>
        <w:t xml:space="preserve"> - четное)</w:t>
      </w:r>
      <w:r w:rsidR="007D4F85" w:rsidRPr="00CE4A7F">
        <w:rPr>
          <w:rFonts w:ascii="Times New Roman" w:hAnsi="Times New Roman" w:cs="Times New Roman"/>
          <w:sz w:val="28"/>
          <w:szCs w:val="28"/>
        </w:rPr>
        <w:t xml:space="preserve"> на одном приложении</w:t>
      </w:r>
      <w:r w:rsidR="00FA43E4" w:rsidRPr="00CE4A7F">
        <w:rPr>
          <w:rFonts w:ascii="Times New Roman" w:hAnsi="Times New Roman" w:cs="Times New Roman"/>
          <w:sz w:val="28"/>
          <w:szCs w:val="28"/>
        </w:rPr>
        <w:t xml:space="preserve"> с портом </w:t>
      </w:r>
      <w:r w:rsidR="00FA43E4" w:rsidRPr="00CE4A7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A43E4" w:rsidRPr="00CE4A7F">
        <w:rPr>
          <w:rFonts w:ascii="Times New Roman" w:hAnsi="Times New Roman" w:cs="Times New Roman"/>
          <w:sz w:val="28"/>
          <w:szCs w:val="28"/>
        </w:rPr>
        <w:t>1.</w:t>
      </w:r>
    </w:p>
    <w:p w14:paraId="1C92AC04" w14:textId="77777777" w:rsidR="00FA43E4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C7AA5E" w14:textId="213AB551" w:rsidR="00925B2E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858B7" wp14:editId="16C1BB4A">
            <wp:extent cx="6124575" cy="3190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5C32" w14:textId="41DDCF73" w:rsidR="00925B2E" w:rsidRPr="00CE4A7F" w:rsidRDefault="00925B2E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6C38E1" w14:textId="0C9D7DB2" w:rsidR="00FA43E4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 xml:space="preserve">Вывод: Передача данных не произошла, т.к. контроль четности на обоих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E4A7F">
        <w:rPr>
          <w:rFonts w:ascii="Times New Roman" w:hAnsi="Times New Roman" w:cs="Times New Roman"/>
          <w:sz w:val="28"/>
          <w:szCs w:val="28"/>
        </w:rPr>
        <w:t xml:space="preserve"> портах не совпадает. </w:t>
      </w:r>
    </w:p>
    <w:p w14:paraId="7BA0A968" w14:textId="77777777" w:rsidR="007D4F85" w:rsidRPr="00CE4A7F" w:rsidRDefault="007D4F85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8BF54F" w14:textId="0B39C960" w:rsidR="007D4F85" w:rsidRPr="00CE4A7F" w:rsidRDefault="007D4F85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С контролем четности на двух приложениях</w:t>
      </w:r>
      <w:r w:rsidR="00FA43E4" w:rsidRPr="00CE4A7F">
        <w:rPr>
          <w:rFonts w:ascii="Times New Roman" w:hAnsi="Times New Roman" w:cs="Times New Roman"/>
          <w:sz w:val="28"/>
          <w:szCs w:val="28"/>
        </w:rPr>
        <w:t>.</w:t>
      </w:r>
    </w:p>
    <w:p w14:paraId="67031198" w14:textId="41AA5D76" w:rsidR="007D4F85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F33AD" wp14:editId="2C3328A0">
            <wp:extent cx="6124575" cy="3505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B69B" w14:textId="49BB1B01" w:rsidR="00FA43E4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br w:type="page"/>
      </w:r>
    </w:p>
    <w:p w14:paraId="008A8B1D" w14:textId="5E079A38" w:rsidR="0076247E" w:rsidRPr="00CE4A7F" w:rsidRDefault="0076247E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lastRenderedPageBreak/>
        <w:t>В окне настройки порта СОМ1 отключить контроль четности и включить скорость передачи данных 9600 бит/с, провести обмен данными и пояснить результаты.</w:t>
      </w:r>
    </w:p>
    <w:p w14:paraId="0DA2455E" w14:textId="2B15DB4B" w:rsidR="007D4F85" w:rsidRPr="00CE4A7F" w:rsidRDefault="00703270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С разной скоростью</w:t>
      </w:r>
      <w:r w:rsidR="00FA43E4" w:rsidRPr="00CE4A7F">
        <w:rPr>
          <w:rFonts w:ascii="Times New Roman" w:hAnsi="Times New Roman" w:cs="Times New Roman"/>
          <w:sz w:val="28"/>
          <w:szCs w:val="28"/>
        </w:rPr>
        <w:t xml:space="preserve">. На приложении с </w:t>
      </w:r>
      <w:r w:rsidR="00FA43E4" w:rsidRPr="00CE4A7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A43E4" w:rsidRPr="00CE4A7F">
        <w:rPr>
          <w:rFonts w:ascii="Times New Roman" w:hAnsi="Times New Roman" w:cs="Times New Roman"/>
          <w:sz w:val="28"/>
          <w:szCs w:val="28"/>
        </w:rPr>
        <w:t xml:space="preserve">1 установлена скорость 9600 бит/с, а на </w:t>
      </w:r>
      <w:r w:rsidR="00FA43E4" w:rsidRPr="00CE4A7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A43E4" w:rsidRPr="00CE4A7F">
        <w:rPr>
          <w:rFonts w:ascii="Times New Roman" w:hAnsi="Times New Roman" w:cs="Times New Roman"/>
          <w:sz w:val="28"/>
          <w:szCs w:val="28"/>
        </w:rPr>
        <w:t>2 2400 бит/с.</w:t>
      </w:r>
    </w:p>
    <w:p w14:paraId="298678F3" w14:textId="77777777" w:rsidR="00703270" w:rsidRPr="00CE4A7F" w:rsidRDefault="00703270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7B27C4" w14:textId="34DF9152" w:rsidR="00703270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09A7E" wp14:editId="6AAAC8A0">
            <wp:extent cx="6124575" cy="3333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5421" w14:textId="77777777" w:rsidR="00703270" w:rsidRPr="00CE4A7F" w:rsidRDefault="00703270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E34CBB" w14:textId="114288AB" w:rsidR="00703270" w:rsidRPr="00CE4A7F" w:rsidRDefault="00703270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С одинаковой скоростью (9600 бит/с)</w:t>
      </w:r>
    </w:p>
    <w:p w14:paraId="15BF788F" w14:textId="77777777" w:rsidR="00703270" w:rsidRPr="00CE4A7F" w:rsidRDefault="00703270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BD5517" w14:textId="410AB5AD" w:rsidR="00703270" w:rsidRPr="00CE4A7F" w:rsidRDefault="00FA43E4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5CBC6C" wp14:editId="216BD658">
            <wp:extent cx="6124575" cy="3533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4C0F" w14:textId="394C2467" w:rsidR="00FA43E4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Вывод: Программа-приемник не смогла принять сообщение из-за разной скорости передачи данных. При одинаковой скорости всё работает корректно.</w:t>
      </w:r>
      <w:bookmarkStart w:id="0" w:name="_GoBack"/>
      <w:bookmarkEnd w:id="0"/>
      <w:r w:rsidR="00FA43E4" w:rsidRPr="00CE4A7F">
        <w:rPr>
          <w:rFonts w:ascii="Times New Roman" w:hAnsi="Times New Roman" w:cs="Times New Roman"/>
          <w:sz w:val="28"/>
          <w:szCs w:val="28"/>
        </w:rPr>
        <w:br w:type="page"/>
      </w:r>
    </w:p>
    <w:p w14:paraId="40EB1253" w14:textId="19587251" w:rsidR="0076247E" w:rsidRPr="00CE4A7F" w:rsidRDefault="0076247E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и отладить функции вычисления простой контрольной суммы,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LRC</w:t>
      </w:r>
      <w:r w:rsidRPr="00CE4A7F">
        <w:rPr>
          <w:rFonts w:ascii="Times New Roman" w:hAnsi="Times New Roman" w:cs="Times New Roman"/>
          <w:sz w:val="28"/>
          <w:szCs w:val="28"/>
        </w:rPr>
        <w:t xml:space="preserve">,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CRC</w:t>
      </w:r>
      <w:r w:rsidRPr="00CE4A7F">
        <w:rPr>
          <w:rFonts w:ascii="Times New Roman" w:hAnsi="Times New Roman" w:cs="Times New Roman"/>
          <w:sz w:val="28"/>
          <w:szCs w:val="28"/>
        </w:rPr>
        <w:t xml:space="preserve">16 и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CRC</w:t>
      </w:r>
      <w:r w:rsidRPr="00CE4A7F">
        <w:rPr>
          <w:rFonts w:ascii="Times New Roman" w:hAnsi="Times New Roman" w:cs="Times New Roman"/>
          <w:sz w:val="28"/>
          <w:szCs w:val="28"/>
        </w:rPr>
        <w:t>32. Добавить эти функции к программе, разработанной в п. 4.2, вычисляя контрольные суммы при передаче и при приеме данных, включить контрольную сумму в передаваемый пакет данных.</w:t>
      </w:r>
      <w:r w:rsidRPr="00CE4A7F">
        <w:rPr>
          <w:rFonts w:ascii="Times New Roman" w:hAnsi="Times New Roman" w:cs="Times New Roman"/>
          <w:sz w:val="28"/>
          <w:szCs w:val="28"/>
        </w:rPr>
        <w:t xml:space="preserve"> </w:t>
      </w:r>
      <w:r w:rsidRPr="00CE4A7F">
        <w:rPr>
          <w:rFonts w:ascii="Times New Roman" w:hAnsi="Times New Roman" w:cs="Times New Roman"/>
          <w:sz w:val="28"/>
          <w:szCs w:val="28"/>
        </w:rPr>
        <w:t>Провести тестирование функций для передачи символьной строки</w:t>
      </w:r>
      <w:r w:rsidRPr="00CE4A7F">
        <w:rPr>
          <w:rFonts w:ascii="Times New Roman" w:hAnsi="Times New Roman" w:cs="Times New Roman"/>
          <w:sz w:val="28"/>
          <w:szCs w:val="28"/>
        </w:rPr>
        <w:t>.</w:t>
      </w:r>
    </w:p>
    <w:p w14:paraId="71264D7D" w14:textId="77777777" w:rsidR="0076247E" w:rsidRPr="00CE4A7F" w:rsidRDefault="0076247E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DD0E23" w14:textId="67A1B008" w:rsidR="00703270" w:rsidRPr="00CE4A7F" w:rsidRDefault="00703270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 xml:space="preserve">С </w:t>
      </w:r>
      <w:r w:rsidR="00566766" w:rsidRPr="00CE4A7F">
        <w:rPr>
          <w:rFonts w:ascii="Times New Roman" w:hAnsi="Times New Roman" w:cs="Times New Roman"/>
          <w:b/>
          <w:sz w:val="28"/>
          <w:szCs w:val="28"/>
        </w:rPr>
        <w:t>простой</w:t>
      </w:r>
      <w:r w:rsidR="00566766" w:rsidRPr="00CE4A7F">
        <w:rPr>
          <w:rFonts w:ascii="Times New Roman" w:hAnsi="Times New Roman" w:cs="Times New Roman"/>
          <w:sz w:val="28"/>
          <w:szCs w:val="28"/>
        </w:rPr>
        <w:t xml:space="preserve"> </w:t>
      </w:r>
      <w:r w:rsidRPr="00CE4A7F">
        <w:rPr>
          <w:rFonts w:ascii="Times New Roman" w:hAnsi="Times New Roman" w:cs="Times New Roman"/>
          <w:sz w:val="28"/>
          <w:szCs w:val="28"/>
        </w:rPr>
        <w:t>контрольной суммой</w:t>
      </w:r>
      <w:r w:rsidR="00566766" w:rsidRPr="00CE4A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6452A2" w14:textId="77777777" w:rsidR="00566766" w:rsidRPr="00CE4A7F" w:rsidRDefault="00566766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F28FD" w14:textId="0D567F14" w:rsidR="00703270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63D0C" wp14:editId="38D52B9B">
            <wp:extent cx="6124575" cy="2028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E819" w14:textId="5CB5EC02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2BFC44" w14:textId="4DC8BB72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sz w:val="28"/>
          <w:szCs w:val="28"/>
        </w:rPr>
        <w:t>Изменение одного символа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CBDFE7" w14:textId="77777777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E6CB25" w14:textId="41DB18E2" w:rsidR="00392492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1181C9" wp14:editId="616D86D9">
            <wp:extent cx="6124575" cy="6953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BF3A" w14:textId="77777777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0F712E" w14:textId="30597271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Изменение двух символов в посылке</w:t>
      </w:r>
      <w:r w:rsidRPr="00CE4A7F">
        <w:rPr>
          <w:rFonts w:ascii="Times New Roman" w:hAnsi="Times New Roman" w:cs="Times New Roman"/>
          <w:sz w:val="28"/>
          <w:szCs w:val="28"/>
        </w:rPr>
        <w:t>:</w:t>
      </w:r>
    </w:p>
    <w:p w14:paraId="72882480" w14:textId="77777777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424F86" w14:textId="7F5359EE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E8923" wp14:editId="6F287D14">
            <wp:extent cx="6124575" cy="704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B9B0" w14:textId="77777777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4302A1" w14:textId="77777777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28FDFE" w14:textId="630169C1" w:rsidR="00B828E5" w:rsidRPr="00CE4A7F" w:rsidRDefault="00392492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sz w:val="28"/>
          <w:szCs w:val="28"/>
        </w:rPr>
        <w:t xml:space="preserve">С контрольной суммой </w:t>
      </w:r>
      <w:r w:rsidRPr="00CE4A7F">
        <w:rPr>
          <w:rFonts w:ascii="Times New Roman" w:hAnsi="Times New Roman" w:cs="Times New Roman"/>
          <w:b/>
          <w:sz w:val="28"/>
          <w:szCs w:val="28"/>
          <w:lang w:val="en-US"/>
        </w:rPr>
        <w:t>LRC</w:t>
      </w:r>
    </w:p>
    <w:p w14:paraId="7B3AEDF5" w14:textId="77777777" w:rsidR="00392492" w:rsidRPr="00CE4A7F" w:rsidRDefault="00392492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864115" w14:textId="25E7ACBF" w:rsidR="00EF2D52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93B87" wp14:editId="175EAB8B">
            <wp:extent cx="6124575" cy="695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9520" w14:textId="234E1F20" w:rsidR="002F45F4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8D780" wp14:editId="45DBFB8D">
            <wp:extent cx="6124575" cy="695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F1F2" w14:textId="38568B07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E4ECCF" wp14:editId="59A8E1D2">
            <wp:extent cx="6124575" cy="7048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A7F">
        <w:rPr>
          <w:rFonts w:ascii="Times New Roman" w:hAnsi="Times New Roman" w:cs="Times New Roman"/>
          <w:sz w:val="28"/>
          <w:szCs w:val="28"/>
        </w:rPr>
        <w:br w:type="page"/>
      </w:r>
    </w:p>
    <w:p w14:paraId="067827DB" w14:textId="6FD22C4C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sz w:val="28"/>
          <w:szCs w:val="28"/>
        </w:rPr>
        <w:lastRenderedPageBreak/>
        <w:t xml:space="preserve">С контрольной суммой </w:t>
      </w:r>
      <w:r w:rsidRPr="00CE4A7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CE4A7F">
        <w:rPr>
          <w:rFonts w:ascii="Times New Roman" w:hAnsi="Times New Roman" w:cs="Times New Roman"/>
          <w:b/>
          <w:sz w:val="28"/>
          <w:szCs w:val="28"/>
          <w:lang w:val="en-US"/>
        </w:rPr>
        <w:t>RC</w:t>
      </w:r>
      <w:r w:rsidRPr="00CE4A7F">
        <w:rPr>
          <w:rFonts w:ascii="Times New Roman" w:hAnsi="Times New Roman" w:cs="Times New Roman"/>
          <w:b/>
          <w:sz w:val="28"/>
          <w:szCs w:val="28"/>
          <w:lang w:val="en-US"/>
        </w:rPr>
        <w:t>16</w:t>
      </w:r>
    </w:p>
    <w:p w14:paraId="6CFA43F0" w14:textId="580D306B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0757CF" w14:textId="418B4751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2C9D15" wp14:editId="1D7F7406">
            <wp:extent cx="6124575" cy="2085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BB74" w14:textId="42C64E1E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3397C4" w14:textId="5DBF7FED" w:rsidR="00CA7138" w:rsidRPr="00CE4A7F" w:rsidRDefault="00CA7138" w:rsidP="00CA7138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sz w:val="28"/>
          <w:szCs w:val="28"/>
        </w:rPr>
        <w:t xml:space="preserve">С контрольной суммой </w:t>
      </w:r>
      <w:r w:rsidRPr="00CE4A7F">
        <w:rPr>
          <w:rFonts w:ascii="Times New Roman" w:hAnsi="Times New Roman" w:cs="Times New Roman"/>
          <w:b/>
          <w:sz w:val="28"/>
          <w:szCs w:val="28"/>
          <w:lang w:val="en-US"/>
        </w:rPr>
        <w:t>CRC</w:t>
      </w:r>
      <w:r w:rsidRPr="00CE4A7F">
        <w:rPr>
          <w:rFonts w:ascii="Times New Roman" w:hAnsi="Times New Roman" w:cs="Times New Roman"/>
          <w:b/>
          <w:sz w:val="28"/>
          <w:szCs w:val="28"/>
          <w:lang w:val="en-US"/>
        </w:rPr>
        <w:t>32</w:t>
      </w:r>
    </w:p>
    <w:p w14:paraId="4CAF9AF5" w14:textId="07991613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F08210" w14:textId="6B26B71A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DF44E" wp14:editId="6189671F">
            <wp:extent cx="6124575" cy="21336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569B" w14:textId="77777777" w:rsidR="00CA7138" w:rsidRPr="00CE4A7F" w:rsidRDefault="00CA7138" w:rsidP="00C86F62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552"/>
        <w:gridCol w:w="2552"/>
        <w:gridCol w:w="2552"/>
      </w:tblGrid>
      <w:tr w:rsidR="00FC01F9" w:rsidRPr="00CE4A7F" w14:paraId="0B5B10EC" w14:textId="5F68A431" w:rsidTr="00FC01F9">
        <w:trPr>
          <w:jc w:val="center"/>
        </w:trPr>
        <w:tc>
          <w:tcPr>
            <w:tcW w:w="1555" w:type="dxa"/>
            <w:vAlign w:val="center"/>
          </w:tcPr>
          <w:p w14:paraId="2BE96789" w14:textId="77777777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Контрольная сумма</w:t>
            </w:r>
          </w:p>
        </w:tc>
        <w:tc>
          <w:tcPr>
            <w:tcW w:w="2552" w:type="dxa"/>
            <w:vAlign w:val="center"/>
          </w:tcPr>
          <w:p w14:paraId="3435B485" w14:textId="444F70AF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Значение «Редактор»</w:t>
            </w:r>
          </w:p>
        </w:tc>
        <w:tc>
          <w:tcPr>
            <w:tcW w:w="2552" w:type="dxa"/>
            <w:vAlign w:val="center"/>
          </w:tcPr>
          <w:p w14:paraId="2E78A50D" w14:textId="06BC3C14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Значение «Редуктор»</w:t>
            </w:r>
          </w:p>
        </w:tc>
        <w:tc>
          <w:tcPr>
            <w:tcW w:w="2552" w:type="dxa"/>
            <w:vAlign w:val="center"/>
          </w:tcPr>
          <w:p w14:paraId="4C6FDC32" w14:textId="15536A9F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Значение «</w:t>
            </w:r>
            <w:proofErr w:type="spellStart"/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Редокт</w:t>
            </w:r>
            <w:r w:rsidR="00DD59B9" w:rsidRPr="00CE4A7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spellEnd"/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FC01F9" w:rsidRPr="00CE4A7F" w14:paraId="1F9076A4" w14:textId="7A5F4653" w:rsidTr="00FC01F9">
        <w:trPr>
          <w:jc w:val="center"/>
        </w:trPr>
        <w:tc>
          <w:tcPr>
            <w:tcW w:w="1555" w:type="dxa"/>
            <w:vAlign w:val="center"/>
          </w:tcPr>
          <w:p w14:paraId="3FA4EB37" w14:textId="77777777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2552" w:type="dxa"/>
            <w:vAlign w:val="center"/>
          </w:tcPr>
          <w:p w14:paraId="34E06506" w14:textId="1C7C518A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0х17</w:t>
            </w:r>
          </w:p>
        </w:tc>
        <w:tc>
          <w:tcPr>
            <w:tcW w:w="2552" w:type="dxa"/>
            <w:vAlign w:val="center"/>
          </w:tcPr>
          <w:p w14:paraId="4824B3B6" w14:textId="03D522D9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0х25</w:t>
            </w:r>
          </w:p>
        </w:tc>
        <w:tc>
          <w:tcPr>
            <w:tcW w:w="2552" w:type="dxa"/>
            <w:vAlign w:val="center"/>
          </w:tcPr>
          <w:p w14:paraId="3419C807" w14:textId="511E1D01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0х17</w:t>
            </w:r>
          </w:p>
        </w:tc>
      </w:tr>
      <w:tr w:rsidR="00FC01F9" w:rsidRPr="00CE4A7F" w14:paraId="26C5D7E8" w14:textId="5C1B8158" w:rsidTr="00FC01F9">
        <w:trPr>
          <w:jc w:val="center"/>
        </w:trPr>
        <w:tc>
          <w:tcPr>
            <w:tcW w:w="1555" w:type="dxa"/>
            <w:vAlign w:val="center"/>
          </w:tcPr>
          <w:p w14:paraId="042434CB" w14:textId="3E0B5850" w:rsidR="00FC01F9" w:rsidRPr="00CE4A7F" w:rsidRDefault="00FC01F9" w:rsidP="005E2721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5E2721"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RC</w:t>
            </w:r>
          </w:p>
        </w:tc>
        <w:tc>
          <w:tcPr>
            <w:tcW w:w="2552" w:type="dxa"/>
            <w:vAlign w:val="center"/>
          </w:tcPr>
          <w:p w14:paraId="7C0A0099" w14:textId="6BBB33F8" w:rsidR="00FC01F9" w:rsidRPr="00CE4A7F" w:rsidRDefault="00EF2D52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0x40</w:t>
            </w:r>
          </w:p>
        </w:tc>
        <w:tc>
          <w:tcPr>
            <w:tcW w:w="2552" w:type="dxa"/>
            <w:vAlign w:val="center"/>
          </w:tcPr>
          <w:p w14:paraId="3A3075D4" w14:textId="6F6AED41" w:rsidR="00FC01F9" w:rsidRPr="00CE4A7F" w:rsidRDefault="00EF2D52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0x6C</w:t>
            </w:r>
          </w:p>
        </w:tc>
        <w:tc>
          <w:tcPr>
            <w:tcW w:w="2552" w:type="dxa"/>
            <w:vAlign w:val="center"/>
          </w:tcPr>
          <w:p w14:paraId="263DEDC7" w14:textId="64DAD05D" w:rsidR="00FC01F9" w:rsidRPr="00CE4A7F" w:rsidRDefault="00EF2D52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0x40</w:t>
            </w:r>
          </w:p>
        </w:tc>
      </w:tr>
      <w:tr w:rsidR="00FC01F9" w:rsidRPr="00CE4A7F" w14:paraId="4DB5D735" w14:textId="30D7B8D8" w:rsidTr="00FC01F9">
        <w:trPr>
          <w:jc w:val="center"/>
        </w:trPr>
        <w:tc>
          <w:tcPr>
            <w:tcW w:w="1555" w:type="dxa"/>
            <w:vAlign w:val="center"/>
          </w:tcPr>
          <w:p w14:paraId="0EF8AF88" w14:textId="77777777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CRC16</w:t>
            </w:r>
          </w:p>
        </w:tc>
        <w:tc>
          <w:tcPr>
            <w:tcW w:w="2552" w:type="dxa"/>
            <w:vAlign w:val="center"/>
          </w:tcPr>
          <w:p w14:paraId="7572BC7C" w14:textId="5D095FD7" w:rsidR="00FC01F9" w:rsidRPr="00CE4A7F" w:rsidRDefault="00EA03EF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0x39</w:t>
            </w:r>
            <w:r w:rsidR="00DD59B9"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7E</w:t>
            </w:r>
          </w:p>
        </w:tc>
        <w:tc>
          <w:tcPr>
            <w:tcW w:w="2552" w:type="dxa"/>
            <w:vAlign w:val="center"/>
          </w:tcPr>
          <w:p w14:paraId="598EF9E3" w14:textId="4BAEA61A" w:rsidR="00FC01F9" w:rsidRPr="00CE4A7F" w:rsidRDefault="00EA03EF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0x3A</w:t>
            </w:r>
            <w:r w:rsidR="00DD59B9"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C8</w:t>
            </w:r>
          </w:p>
        </w:tc>
        <w:tc>
          <w:tcPr>
            <w:tcW w:w="2552" w:type="dxa"/>
            <w:vAlign w:val="center"/>
          </w:tcPr>
          <w:p w14:paraId="5EDB103B" w14:textId="06271BF9" w:rsidR="00FC01F9" w:rsidRPr="00CE4A7F" w:rsidRDefault="00EA03EF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0x4F</w:t>
            </w:r>
            <w:r w:rsidR="00DD59B9"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FC01F9" w:rsidRPr="00CE4A7F" w14:paraId="4EC91092" w14:textId="150A9881" w:rsidTr="00FC01F9">
        <w:trPr>
          <w:jc w:val="center"/>
        </w:trPr>
        <w:tc>
          <w:tcPr>
            <w:tcW w:w="1555" w:type="dxa"/>
            <w:vAlign w:val="center"/>
          </w:tcPr>
          <w:p w14:paraId="540DF753" w14:textId="77777777" w:rsidR="00FC01F9" w:rsidRPr="00CE4A7F" w:rsidRDefault="00FC01F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CRC32</w:t>
            </w:r>
          </w:p>
        </w:tc>
        <w:tc>
          <w:tcPr>
            <w:tcW w:w="2552" w:type="dxa"/>
            <w:vAlign w:val="center"/>
          </w:tcPr>
          <w:p w14:paraId="36D61AA6" w14:textId="0413DDED" w:rsidR="00FC01F9" w:rsidRPr="00CE4A7F" w:rsidRDefault="00DD59B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xFA-DF-D1-08</w:t>
            </w:r>
          </w:p>
        </w:tc>
        <w:tc>
          <w:tcPr>
            <w:tcW w:w="2552" w:type="dxa"/>
            <w:vAlign w:val="center"/>
          </w:tcPr>
          <w:p w14:paraId="180113CD" w14:textId="23A7C8B0" w:rsidR="00FC01F9" w:rsidRPr="00CE4A7F" w:rsidRDefault="00DD59B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0xD3-48-AF-F0</w:t>
            </w:r>
          </w:p>
        </w:tc>
        <w:tc>
          <w:tcPr>
            <w:tcW w:w="2552" w:type="dxa"/>
            <w:vAlign w:val="center"/>
          </w:tcPr>
          <w:p w14:paraId="52894402" w14:textId="131B15CF" w:rsidR="00FC01F9" w:rsidRPr="00CE4A7F" w:rsidRDefault="00DD59B9" w:rsidP="00FC01F9">
            <w:pPr>
              <w:tabs>
                <w:tab w:val="left" w:pos="1044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4A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0x62-29-8D-CA</w:t>
            </w:r>
          </w:p>
        </w:tc>
      </w:tr>
    </w:tbl>
    <w:p w14:paraId="7ECC3301" w14:textId="2B9C94FB" w:rsidR="00FC01F9" w:rsidRPr="00CE4A7F" w:rsidRDefault="00FC01F9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C2897" w14:textId="62201ECF" w:rsidR="00CA7138" w:rsidRPr="00CE4A7F" w:rsidRDefault="00CA7138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 xml:space="preserve">Вывод: Алгоритмы простой контрольной суммы и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LRC</w:t>
      </w:r>
      <w:r w:rsidRPr="00CE4A7F">
        <w:rPr>
          <w:rFonts w:ascii="Times New Roman" w:hAnsi="Times New Roman" w:cs="Times New Roman"/>
          <w:sz w:val="28"/>
          <w:szCs w:val="28"/>
        </w:rPr>
        <w:t xml:space="preserve"> </w:t>
      </w:r>
      <w:r w:rsidR="005E2721" w:rsidRPr="00CE4A7F">
        <w:rPr>
          <w:rFonts w:ascii="Times New Roman" w:hAnsi="Times New Roman" w:cs="Times New Roman"/>
          <w:sz w:val="28"/>
          <w:szCs w:val="28"/>
        </w:rPr>
        <w:t xml:space="preserve">смогли выявить замену символа в сообщении, но </w:t>
      </w:r>
      <w:r w:rsidRPr="00CE4A7F">
        <w:rPr>
          <w:rFonts w:ascii="Times New Roman" w:hAnsi="Times New Roman" w:cs="Times New Roman"/>
          <w:sz w:val="28"/>
          <w:szCs w:val="28"/>
        </w:rPr>
        <w:t>не смогли выявить оши</w:t>
      </w:r>
      <w:r w:rsidR="005E2721" w:rsidRPr="00CE4A7F">
        <w:rPr>
          <w:rFonts w:ascii="Times New Roman" w:hAnsi="Times New Roman" w:cs="Times New Roman"/>
          <w:sz w:val="28"/>
          <w:szCs w:val="28"/>
        </w:rPr>
        <w:t xml:space="preserve">бку при перемешивании символов. Алгоритмы </w:t>
      </w:r>
      <w:r w:rsidR="005E2721" w:rsidRPr="00CE4A7F">
        <w:rPr>
          <w:rFonts w:ascii="Times New Roman" w:hAnsi="Times New Roman" w:cs="Times New Roman"/>
          <w:sz w:val="28"/>
          <w:szCs w:val="28"/>
          <w:lang w:val="en-US"/>
        </w:rPr>
        <w:t>CRC</w:t>
      </w:r>
      <w:r w:rsidR="005E2721" w:rsidRPr="00CE4A7F">
        <w:rPr>
          <w:rFonts w:ascii="Times New Roman" w:hAnsi="Times New Roman" w:cs="Times New Roman"/>
          <w:sz w:val="28"/>
          <w:szCs w:val="28"/>
        </w:rPr>
        <w:t xml:space="preserve">16 и </w:t>
      </w:r>
      <w:r w:rsidR="005E2721" w:rsidRPr="00CE4A7F">
        <w:rPr>
          <w:rFonts w:ascii="Times New Roman" w:hAnsi="Times New Roman" w:cs="Times New Roman"/>
          <w:sz w:val="28"/>
          <w:szCs w:val="28"/>
          <w:lang w:val="en-US"/>
        </w:rPr>
        <w:t>CRC</w:t>
      </w:r>
      <w:r w:rsidR="005E2721" w:rsidRPr="00CE4A7F">
        <w:rPr>
          <w:rFonts w:ascii="Times New Roman" w:hAnsi="Times New Roman" w:cs="Times New Roman"/>
          <w:sz w:val="28"/>
          <w:szCs w:val="28"/>
        </w:rPr>
        <w:t xml:space="preserve">32 показали разную контрольную сумму во всех трех случаях, поэтому можно считать их более устойчивыми к выявлению помех, чем </w:t>
      </w:r>
      <w:r w:rsidR="005E2721" w:rsidRPr="00CE4A7F">
        <w:rPr>
          <w:rFonts w:ascii="Times New Roman" w:hAnsi="Times New Roman" w:cs="Times New Roman"/>
          <w:sz w:val="28"/>
          <w:szCs w:val="28"/>
          <w:lang w:val="en-US"/>
        </w:rPr>
        <w:t>LRC</w:t>
      </w:r>
      <w:r w:rsidR="005E2721" w:rsidRPr="00CE4A7F">
        <w:rPr>
          <w:rFonts w:ascii="Times New Roman" w:hAnsi="Times New Roman" w:cs="Times New Roman"/>
          <w:sz w:val="28"/>
          <w:szCs w:val="28"/>
        </w:rPr>
        <w:t xml:space="preserve"> и простой алгоритм.</w:t>
      </w:r>
    </w:p>
    <w:p w14:paraId="40266A6D" w14:textId="216197B4" w:rsidR="005E2721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br w:type="page"/>
      </w:r>
    </w:p>
    <w:p w14:paraId="6C30B75C" w14:textId="23F73425" w:rsidR="0076247E" w:rsidRPr="00CE4A7F" w:rsidRDefault="0076247E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lastRenderedPageBreak/>
        <w:t xml:space="preserve">Передать любое вещественное число типа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E4A7F">
        <w:rPr>
          <w:rFonts w:ascii="Times New Roman" w:hAnsi="Times New Roman" w:cs="Times New Roman"/>
          <w:sz w:val="28"/>
          <w:szCs w:val="28"/>
        </w:rPr>
        <w:t>, содержащее 5 знаков после запятой, с помощью стокового и бинарного протоколов, результаты занести в протокол.</w:t>
      </w:r>
    </w:p>
    <w:p w14:paraId="163EDAE6" w14:textId="032637A0" w:rsidR="00C71DAD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</w:rPr>
        <w:t xml:space="preserve">Отправка числа типа </w:t>
      </w:r>
      <w:r w:rsidRPr="00CE4A7F">
        <w:rPr>
          <w:rFonts w:ascii="Times New Roman" w:hAnsi="Times New Roman" w:cs="Times New Roman"/>
          <w:noProof/>
          <w:sz w:val="28"/>
          <w:szCs w:val="28"/>
          <w:lang w:val="en-US"/>
        </w:rPr>
        <w:t>Double</w:t>
      </w:r>
      <w:r w:rsidRPr="00CE4A7F">
        <w:rPr>
          <w:rFonts w:ascii="Times New Roman" w:hAnsi="Times New Roman" w:cs="Times New Roman"/>
          <w:noProof/>
          <w:sz w:val="28"/>
          <w:szCs w:val="28"/>
        </w:rPr>
        <w:t xml:space="preserve"> (8 байт). </w:t>
      </w:r>
      <w:r w:rsidR="00C71DAD" w:rsidRPr="00CE4A7F">
        <w:rPr>
          <w:rFonts w:ascii="Times New Roman" w:hAnsi="Times New Roman" w:cs="Times New Roman"/>
          <w:noProof/>
          <w:sz w:val="28"/>
          <w:szCs w:val="28"/>
        </w:rPr>
        <w:t>Бинарный формат:</w:t>
      </w:r>
    </w:p>
    <w:p w14:paraId="7BB1A293" w14:textId="77777777" w:rsidR="00C71DAD" w:rsidRPr="00CE4A7F" w:rsidRDefault="00C71DAD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8A1D883" w14:textId="6F52ED00" w:rsidR="00A606C2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C7682" wp14:editId="05497D27">
            <wp:extent cx="6124575" cy="2324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6599" w14:textId="77777777" w:rsidR="00C71DAD" w:rsidRPr="00CE4A7F" w:rsidRDefault="00C71DAD" w:rsidP="00C71DAD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EB7C2B" w14:textId="6D2A9F8B" w:rsidR="00C71DAD" w:rsidRPr="00CE4A7F" w:rsidRDefault="00C71DAD" w:rsidP="00C71DAD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</w:rPr>
        <w:t>Строковый формат:</w:t>
      </w:r>
    </w:p>
    <w:p w14:paraId="0307FC77" w14:textId="77777777" w:rsidR="002F45F4" w:rsidRPr="00CE4A7F" w:rsidRDefault="002F45F4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AFB7C6" w14:textId="5A9AA909" w:rsidR="00C71DAD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4811F8" wp14:editId="54B95313">
            <wp:extent cx="6124575" cy="2162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B3D4" w14:textId="7826CBFD" w:rsidR="005E2721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6CB268" w14:textId="60407D2C" w:rsidR="005E2721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>Вывод: При отправки числа через бинарный протокол сообщение всегда будет занимать 8 байт, а количество байт при отправке числа через символьный протокол зависит от количества символов.</w:t>
      </w:r>
    </w:p>
    <w:p w14:paraId="250EEA8F" w14:textId="4849472A" w:rsidR="005E2721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EF244E" w14:textId="1E2D1776" w:rsidR="005E2721" w:rsidRPr="00CE4A7F" w:rsidRDefault="005E2721" w:rsidP="005E2721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A7F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3C0095" w14:textId="5E3FE2E9" w:rsidR="005E2721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F0F7E2" w14:textId="65CF776A" w:rsidR="005E2721" w:rsidRPr="00CE4A7F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4A7F">
        <w:rPr>
          <w:rFonts w:ascii="Times New Roman" w:hAnsi="Times New Roman" w:cs="Times New Roman"/>
          <w:sz w:val="28"/>
          <w:szCs w:val="28"/>
        </w:rPr>
        <w:t xml:space="preserve">При выполнении лабораторной работы были изучены принципы работы и методы программирования </w:t>
      </w:r>
      <w:r w:rsidRPr="00CE4A7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E4A7F">
        <w:rPr>
          <w:rFonts w:ascii="Times New Roman" w:hAnsi="Times New Roman" w:cs="Times New Roman"/>
          <w:sz w:val="28"/>
          <w:szCs w:val="28"/>
        </w:rPr>
        <w:t xml:space="preserve"> портов, а также методы обнаружения помех при передачи сообщений.</w:t>
      </w:r>
    </w:p>
    <w:p w14:paraId="5301C0B1" w14:textId="1E56EA4E" w:rsidR="005E2721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516674" w14:textId="1A0FD4BE" w:rsidR="005E2721" w:rsidRPr="005E2721" w:rsidRDefault="005E2721" w:rsidP="005E2721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Текст программы</w:t>
      </w:r>
    </w:p>
    <w:p w14:paraId="079D584E" w14:textId="276E6F12" w:rsidR="005E2721" w:rsidRDefault="005E2721" w:rsidP="00811C2F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7BCD6" w14:textId="7A8900ED" w:rsidR="005E2721" w:rsidRDefault="005E2721" w:rsidP="005E2721">
      <w:pPr>
        <w:pStyle w:val="af8"/>
        <w:numPr>
          <w:ilvl w:val="0"/>
          <w:numId w:val="25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для обнаружения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E27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портов и их базовых адресов.</w:t>
      </w:r>
    </w:p>
    <w:p w14:paraId="74F56EB8" w14:textId="02FB7190" w:rsid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5F2BD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System;</w:t>
      </w:r>
    </w:p>
    <w:p w14:paraId="6520A44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System.IO.Ports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04A155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System.Management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521D8F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System.Text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E8D493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System.Threading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D3E490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System.Xml.Linq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985468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8F045F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Program</w:t>
      </w:r>
    </w:p>
    <w:p w14:paraId="54BA190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025E459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class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2B91AF"/>
          <w:sz w:val="20"/>
          <w:szCs w:val="20"/>
          <w:lang w:val="en-US"/>
        </w:rPr>
        <w:t>Program</w:t>
      </w:r>
    </w:p>
    <w:p w14:paraId="75A12A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42D5CC1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F02BF9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</w:t>
      </w:r>
    </w:p>
    <w:p w14:paraId="477D7AD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33DD982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Получение списка имен последовательных портов.</w:t>
      </w:r>
    </w:p>
    <w:p w14:paraId="57226C5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ports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SerialPort.GetPortNames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();</w:t>
      </w:r>
    </w:p>
    <w:p w14:paraId="5EA3994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53C17C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</w:rPr>
        <w:t>"Были найдены следующие последовательные порты:"</w:t>
      </w:r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2D69F99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599528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Вывод каждого имени порта на консоль.</w:t>
      </w:r>
    </w:p>
    <w:p w14:paraId="75FFC6C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foreach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port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ports)</w:t>
      </w:r>
    </w:p>
    <w:p w14:paraId="7078BF6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14:paraId="6354358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GetComPortInformation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(port));</w:t>
      </w:r>
    </w:p>
    <w:p w14:paraId="309644C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14:paraId="0FDA2E4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02D864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Console.ReadLine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2D840AC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3D9E8A1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623D89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Возвращает информацию о последовательном порте с указанным именем</w:t>
      </w:r>
    </w:p>
    <w:p w14:paraId="2837E81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GetComPortInformation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name)</w:t>
      </w:r>
    </w:p>
    <w:p w14:paraId="03CFF47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5BE2CDA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ManagementObjectSearcher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mbs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6F857A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StringBuilder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sb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StringBuilder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(2000);</w:t>
      </w:r>
    </w:p>
    <w:p w14:paraId="2046C52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sb.Append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</w:rPr>
        <w:t>"\</w:t>
      </w:r>
      <w:proofErr w:type="spellStart"/>
      <w:r w:rsidRPr="005E2721">
        <w:rPr>
          <w:rFonts w:ascii="Consolas" w:hAnsi="Consolas" w:cs="Consolas"/>
          <w:color w:val="A31515"/>
          <w:sz w:val="20"/>
          <w:szCs w:val="20"/>
        </w:rPr>
        <w:t>tName</w:t>
      </w:r>
      <w:proofErr w:type="spellEnd"/>
      <w:r w:rsidRPr="005E2721">
        <w:rPr>
          <w:rFonts w:ascii="Consolas" w:hAnsi="Consolas" w:cs="Consolas"/>
          <w:color w:val="A31515"/>
          <w:sz w:val="20"/>
          <w:szCs w:val="20"/>
        </w:rPr>
        <w:t xml:space="preserve"> = "</w:t>
      </w:r>
      <w:r w:rsidRPr="005E272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560576A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AA6B61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Попытка получить данные из Win32_PortResource,</w:t>
      </w:r>
    </w:p>
    <w:p w14:paraId="58A3A79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Которые соответствуют строке из Win32_SerialPort с именем девайса = имени порта (#COM1)</w:t>
      </w:r>
    </w:p>
    <w:p w14:paraId="1961C1B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mbs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ManagementObjectSearcher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"ASSOCIATORS OF {Win32_SerialPort.DeviceID='"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name +</w:t>
      </w:r>
    </w:p>
    <w:p w14:paraId="5650A21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        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"'} WHERE RESULTCLASS  = Win32_PortResource"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E66BFF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6E04E3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ManagementObjectCollection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mbsResult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mbs.Get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1626416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4A875D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mbsResult.Count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0)</w:t>
      </w:r>
    </w:p>
    <w:p w14:paraId="5DBCCBD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"Информация не найдена"</w:t>
      </w:r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2EE5973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8E68F6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Структура Win32_PortResource:</w:t>
      </w:r>
    </w:p>
    <w:p w14:paraId="0017BF9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Name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- строка с диапазоном адресов, использующихся COM портом (# "0x000002F8-0x000002FF") </w:t>
      </w:r>
    </w:p>
    <w:p w14:paraId="2A1D58D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Также начальный и конечный адрес можно получить по свойствам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StartingAddress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и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EndingAddress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в десятичном виде</w:t>
      </w:r>
    </w:p>
    <w:p w14:paraId="42E64CA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foreach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ManagementObject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mo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mbsResult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1816B52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14:paraId="3A2F510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addr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mo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"Name"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].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().Split(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'-'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)[0];</w:t>
      </w:r>
    </w:p>
    <w:p w14:paraId="444499E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sb.Append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"\</w:t>
      </w:r>
      <w:proofErr w:type="spellStart"/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tAddress</w:t>
      </w:r>
      <w:proofErr w:type="spellEnd"/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=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addr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6D08E9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   }</w:t>
      </w:r>
    </w:p>
    <w:p w14:paraId="59FA99E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DF03B5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sb.ToString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042075E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6C590DB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F6F1E2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4E4E33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4043F0" w14:textId="312EAAAC" w:rsidR="005E2721" w:rsidRP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66564F4A" w14:textId="182CBCAD" w:rsid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74EF6D1" w14:textId="77777777" w:rsidR="005E2721" w:rsidRP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345BA9" w14:textId="7B5F6BB7" w:rsidR="005E2721" w:rsidRDefault="005E2721" w:rsidP="005E2721">
      <w:pPr>
        <w:pStyle w:val="af8"/>
        <w:numPr>
          <w:ilvl w:val="0"/>
          <w:numId w:val="25"/>
        </w:num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для передачи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E27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портам.</w:t>
      </w:r>
    </w:p>
    <w:p w14:paraId="16B449BD" w14:textId="084C9579" w:rsid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7EFFD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System;</w:t>
      </w:r>
    </w:p>
    <w:p w14:paraId="4928C31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System.Collections.Generic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BD09B0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System.IO.Ports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CD911D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System.Linq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E8D85C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System.Text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652BB2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EE28B0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class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2B91AF"/>
          <w:sz w:val="20"/>
          <w:szCs w:val="20"/>
          <w:lang w:val="en-US"/>
        </w:rPr>
        <w:t>PortChat</w:t>
      </w:r>
      <w:proofErr w:type="spellEnd"/>
    </w:p>
    <w:p w14:paraId="13FD614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7A8A3F7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_continue;</w:t>
      </w:r>
    </w:p>
    <w:p w14:paraId="24B2253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14B104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7BCC82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typeProtocol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: 0 - bin, 1 - string</w:t>
      </w:r>
    </w:p>
    <w:p w14:paraId="4056DE1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typeProtocol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F92664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encoding =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"ASCII"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E6B8B4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CheckSumAlg.Not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ECB5E4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AEC1C0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enum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2B91AF"/>
          <w:sz w:val="20"/>
          <w:szCs w:val="20"/>
          <w:lang w:val="en-US"/>
        </w:rPr>
        <w:t>CheckSumAlg</w:t>
      </w:r>
      <w:proofErr w:type="spellEnd"/>
    </w:p>
    <w:p w14:paraId="7EFB799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1074F2F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Not = 0,</w:t>
      </w:r>
    </w:p>
    <w:p w14:paraId="7199EED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Simple = 1,</w:t>
      </w:r>
    </w:p>
    <w:p w14:paraId="396C39F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LRC = 2,</w:t>
      </w:r>
    </w:p>
    <w:p w14:paraId="07F7C75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CRC16 = 3,</w:t>
      </w:r>
    </w:p>
    <w:p w14:paraId="47A81B7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CRC32 = 4</w:t>
      </w:r>
    </w:p>
    <w:p w14:paraId="1731A40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666E828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893252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00613E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</w:t>
      </w:r>
    </w:p>
    <w:p w14:paraId="0436559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337F59E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7A9C43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Создание объекта последовательного порта с настройками по умолчанию </w:t>
      </w:r>
    </w:p>
    <w:p w14:paraId="06D84D1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new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();</w:t>
      </w:r>
    </w:p>
    <w:p w14:paraId="331140A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7EAC28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PortName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- наименование последовательного порта</w:t>
      </w:r>
    </w:p>
    <w:p w14:paraId="4434954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SetPortName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ref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3050548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4C8C48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BaudRate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- Возвращает или задает скорость передачи для последовательного порта (бит в секунду).</w:t>
      </w:r>
    </w:p>
    <w:p w14:paraId="7528029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SetPortBaudRate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AF8911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CE2A2E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Parity - </w:t>
      </w:r>
      <w:r w:rsidRPr="005E2721">
        <w:rPr>
          <w:rFonts w:ascii="Consolas" w:hAnsi="Consolas" w:cs="Consolas"/>
          <w:color w:val="008000"/>
          <w:sz w:val="20"/>
          <w:szCs w:val="20"/>
        </w:rPr>
        <w:t>протокол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четности</w:t>
      </w:r>
    </w:p>
    <w:p w14:paraId="2D8F59D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Отвечается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за контроль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чертности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и паритет четности</w:t>
      </w:r>
    </w:p>
    <w:p w14:paraId="6F759D1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Контроль четности: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Even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(четное) и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Odd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>(нечетное)</w:t>
      </w:r>
    </w:p>
    <w:p w14:paraId="0E183FF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Паритет четности: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Mark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(бит четности = 1) и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Space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>(бит четности = 0)</w:t>
      </w:r>
    </w:p>
    <w:p w14:paraId="535BB56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SetPortParity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ref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004C4C1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A0F4C3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Устанавливаем таймаут для чтения и записи</w:t>
      </w:r>
    </w:p>
    <w:p w14:paraId="07EAE51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serialPort.ReadTimeout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50000;</w:t>
      </w:r>
    </w:p>
    <w:p w14:paraId="5963A42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serialPort.WriteTimeout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50000;</w:t>
      </w:r>
    </w:p>
    <w:p w14:paraId="5E9D199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BEC0D0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SetTypeProtocol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39BD78F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SetCheckSumAlg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();</w:t>
      </w:r>
    </w:p>
    <w:p w14:paraId="34D6CCB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SetEncoding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();</w:t>
      </w:r>
    </w:p>
    <w:p w14:paraId="2F783D4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2D4B55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Подписка на обработчик получения сообщений</w:t>
      </w:r>
    </w:p>
    <w:p w14:paraId="253DF34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serialPort.DataReceived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GetMessage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54AA730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Открывает соединение последовательного порта</w:t>
      </w:r>
    </w:p>
    <w:p w14:paraId="2A0BF95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serialPort.Open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286A172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_continue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90675F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7E7DC1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4F459D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message;</w:t>
      </w:r>
    </w:p>
    <w:p w14:paraId="5D2873D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StringComparer.OrdinalIgnoreCase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3F1B36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"Type QUIT to exit"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A7D947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(_continue)</w:t>
      </w:r>
    </w:p>
    <w:p w14:paraId="5EB5B63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7C1BD75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message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Console.ReadLine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5320CE0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C8D40B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stringComparer.Equals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"QUIT"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message))</w:t>
      </w:r>
    </w:p>
    <w:p w14:paraId="41F828E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14:paraId="68454AB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_continue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550BF9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14:paraId="45D33E5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540BE08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14:paraId="66B09E9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SendMessage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(message);</w:t>
      </w:r>
    </w:p>
    <w:p w14:paraId="20C0C5A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1E6B2D0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0AB101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D9595E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serialPort.Close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();</w:t>
      </w:r>
    </w:p>
    <w:p w14:paraId="3EA3A9D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7B6589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970A1D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Отображдает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существуюшие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порты и задает выбранный порт</w:t>
      </w:r>
    </w:p>
    <w:p w14:paraId="10FEB0C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SetPortName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15D0375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6FE863F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newPortName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14FE6A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14F778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Существующие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порты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0A9ED2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foreach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s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SerialPort.GetPortNames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())</w:t>
      </w:r>
    </w:p>
    <w:p w14:paraId="21FBF35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59B257D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   {0}"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s);</w:t>
      </w:r>
    </w:p>
    <w:p w14:paraId="29DFF49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0FB84FB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CD775D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Введите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название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COM </w:t>
      </w:r>
      <w:r w:rsidRPr="005E2721">
        <w:rPr>
          <w:rFonts w:ascii="Consolas" w:hAnsi="Consolas" w:cs="Consolas"/>
          <w:color w:val="A31515"/>
          <w:sz w:val="20"/>
          <w:szCs w:val="20"/>
        </w:rPr>
        <w:t>порта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A31515"/>
          <w:sz w:val="20"/>
          <w:szCs w:val="20"/>
        </w:rPr>
        <w:t>По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умолчанию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{0}):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serialPort.PortName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0D0F98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newPortName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Console.ReadLine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4C014E8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92EDB3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(!(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newPortName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) &amp;&amp;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newPortName.ToLower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().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StartsWith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"com"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459C0FE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0F1B5C6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serialPort.PortName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newPortName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27B581F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947955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A38A4F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A1E3FE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5871B8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B38A96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E2721">
        <w:rPr>
          <w:rFonts w:ascii="Consolas" w:hAnsi="Consolas" w:cs="Consolas"/>
          <w:color w:val="008000"/>
          <w:sz w:val="20"/>
          <w:szCs w:val="20"/>
        </w:rPr>
        <w:t>// Задает скорость передачи для последовательного порта.</w:t>
      </w:r>
    </w:p>
    <w:p w14:paraId="27C751F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SetPortBaudRate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249F8AF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17A37F6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newBaudRate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65B391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4A9A9F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Скорость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передачи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A31515"/>
          <w:sz w:val="20"/>
          <w:szCs w:val="20"/>
        </w:rPr>
        <w:t>По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умолчанию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{0}):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serialPort.BaudRate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BEAC37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newBaudRate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Console.ReadLine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1858CE4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1EE0F7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newBaudRate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44D3753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7F44689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serialPort.BaudRate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.Parse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newBaudRate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E6C553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1D0F325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B0A44E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4037A2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472621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2AEFF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E2721">
        <w:rPr>
          <w:rFonts w:ascii="Consolas" w:hAnsi="Consolas" w:cs="Consolas"/>
          <w:color w:val="008000"/>
          <w:sz w:val="20"/>
          <w:szCs w:val="20"/>
        </w:rPr>
        <w:t>// Отображает существующие протоколы контроля четности и задает выбранный протокол</w:t>
      </w:r>
    </w:p>
    <w:p w14:paraId="2144B31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SetPortParity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3985E5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676720C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newParity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7A61DDA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780CAE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</w:rPr>
        <w:t>"Существующие протоколы контроля четности:"</w:t>
      </w:r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42F3B53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foreach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s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Enum.GetNames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typeof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(Parity)))</w:t>
      </w:r>
    </w:p>
    <w:p w14:paraId="1A7CB20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3CC6EB0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   {0}"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s);</w:t>
      </w:r>
    </w:p>
    <w:p w14:paraId="3633F4C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0242C38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653B2D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Протокол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четности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A31515"/>
          <w:sz w:val="20"/>
          <w:szCs w:val="20"/>
        </w:rPr>
        <w:t>По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умолчанию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{0}):"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serialPort.Parity.ToString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14:paraId="6401913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newParity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Console.ReadLine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2B2BEB8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EF7750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newParity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065094D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5C6A97A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serialPort.Parity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(Parity)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Enum.Parse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typeof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(Parity),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newParity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049C20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28A676B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152620D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2C64A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SetTypeProtocol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3C1275F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2B44379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Возможные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типы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A31515"/>
          <w:sz w:val="20"/>
          <w:szCs w:val="20"/>
        </w:rPr>
        <w:t>протоколо</w:t>
      </w:r>
      <w:proofErr w:type="spellEnd"/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передачи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данных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3161BF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   BIN"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23B805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   STR"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FB83B1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Console.Write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</w:rPr>
        <w:t>"Протокол передачи данных (По умолчанию: BIN): "</w:t>
      </w:r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49BFA9E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inputType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Console.ReadLine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58E53CB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StringComparer.OrdinalIgnoreCase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D56E46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98494B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inputType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2E4AEA5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0B0D7AC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typeProtocol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!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stringComparer.Equals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"BIN"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inputType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F2BF65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4963D7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42C12AF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7992D4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SetCheckSumAlg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1A69D7F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698E6E1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Существующие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функции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суммы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822B9B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foreach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s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Enum.GetNames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typeof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)))</w:t>
      </w:r>
    </w:p>
    <w:p w14:paraId="073B1B9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019D2FB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   {0}"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s);</w:t>
      </w:r>
    </w:p>
    <w:p w14:paraId="063D49F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84C511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2CEDC9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Функция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суммы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A31515"/>
          <w:sz w:val="20"/>
          <w:szCs w:val="20"/>
        </w:rPr>
        <w:t>По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умолчанию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Not):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4F063B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Console.ReadLine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452F4B4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26812A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2DA0500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7A2C1C8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Enum.Parse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typeof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950238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6270489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089C979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A6FC56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SetEncoding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14:paraId="2CF4186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2B59963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Существующие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кодировки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6E4918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   ASCII"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9B0925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   UTF-8"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5EAA4F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5C85D2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Console.Write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</w:rPr>
        <w:t>"Кодировка (По умолчанию: ASCII): "</w:t>
      </w:r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32AA293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inputEncoding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Console.ReadLine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44FADA9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StringComparer.OrdinalIgnoreCase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6A1EAD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CBB153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inputEncoding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029DA6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40ABE81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stringComparer.Equals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"UTF-8"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inputEncoding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1DF3E2A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14:paraId="304AAC6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serialPort.Encoding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Encoding.UTF8;</w:t>
      </w:r>
    </w:p>
    <w:p w14:paraId="3BC5E5A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14:paraId="320834E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FE13CD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7EE8825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8DD02E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CalcSimpleCheckSum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11C5DDF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6EE047F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2D3560F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foreach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b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3D4B66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426721E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^= b;</w:t>
      </w:r>
    </w:p>
    <w:p w14:paraId="098C7EA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6DE3771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A5C0CC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48626E3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32B9BA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CalcLongRedCheck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AFF6E2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743173C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2833B78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3151AF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3BB7B2B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1151146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)((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]) % 255);</w:t>
      </w:r>
    </w:p>
    <w:p w14:paraId="6E88135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55B210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41033A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)(255 -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C9AB3E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)((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+ 1) % 255);</w:t>
      </w:r>
    </w:p>
    <w:p w14:paraId="15F5B3F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E06B46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2445FF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4223A3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301FD4E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038617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E00C6A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ushort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CalcCRC16Ira(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1ED126F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58D0C41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Задаем контрольную сумму из 2 байт </w:t>
      </w:r>
    </w:p>
    <w:p w14:paraId="5BFEC76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ushort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58354EC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01B17C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Начинаем обрабатывать сообщение побайтно</w:t>
      </w:r>
    </w:p>
    <w:p w14:paraId="7A6B388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for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i = 0; i &lt;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 i++)</w:t>
      </w:r>
    </w:p>
    <w:p w14:paraId="7E65799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15F5DC1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^=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ushort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] &lt;&lt; 8);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сдвиг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вправо</w:t>
      </w:r>
    </w:p>
    <w:p w14:paraId="1409103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ABEACE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8;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j++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FFBB48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14:paraId="3649184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ushort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ushort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)0x8000u) != </w:t>
      </w:r>
      <w:r w:rsidRPr="005E2721">
        <w:rPr>
          <w:rFonts w:ascii="Consolas" w:hAnsi="Consolas" w:cs="Consolas"/>
          <w:color w:val="000000"/>
          <w:sz w:val="20"/>
          <w:szCs w:val="20"/>
        </w:rPr>
        <w:t xml:space="preserve">0) </w:t>
      </w:r>
      <w:r w:rsidRPr="005E2721">
        <w:rPr>
          <w:rFonts w:ascii="Consolas" w:hAnsi="Consolas" w:cs="Consolas"/>
          <w:color w:val="008000"/>
          <w:sz w:val="20"/>
          <w:szCs w:val="20"/>
        </w:rPr>
        <w:t>// если младший бит не равен 0, 32768 = 1000 0000 0000 0000</w:t>
      </w:r>
    </w:p>
    <w:p w14:paraId="2D360E7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ushort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)((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ushort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)(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&lt;&lt; 1) ^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ushort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)0x1021u); </w:t>
      </w:r>
      <w:r w:rsidRPr="005E2721">
        <w:rPr>
          <w:rFonts w:ascii="Consolas" w:hAnsi="Consolas" w:cs="Consolas"/>
          <w:color w:val="008000"/>
          <w:sz w:val="20"/>
          <w:szCs w:val="20"/>
        </w:rPr>
        <w:t>// исключающее или регистра, 4129 = 0001 0000 0010 0001</w:t>
      </w:r>
    </w:p>
    <w:p w14:paraId="0DD6234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// если нет</w:t>
      </w:r>
    </w:p>
    <w:p w14:paraId="6B1352A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&lt;&lt;= 1;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то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сдвиг</w:t>
      </w:r>
    </w:p>
    <w:p w14:paraId="5F56829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14:paraId="14DBF3F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552BAEF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7E3F7D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4FA8099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C83A8F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CalcCRC32(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1F5C26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2C30C08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crcTable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[256];</w:t>
      </w:r>
    </w:p>
    <w:p w14:paraId="6556578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C68AC2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256;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16A0893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27BDD0C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7FF90E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uint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j = 0; j &lt; 8;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j++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265C3C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 1) != 0 ?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&gt;&gt; 1) ^ 0xEDB88320 :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&gt;&gt; 1;</w:t>
      </w:r>
    </w:p>
    <w:p w14:paraId="7513AFE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crcTable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]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F504D9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16BD92D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messageBytes.Aggregate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(0xFFFFFFFF, (current, s) =&gt;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crcTable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[(current ^ s) &amp; 0xFF] ^ (current &gt;&gt; 8));</w:t>
      </w:r>
    </w:p>
    <w:p w14:paraId="01B80F8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^= 0xFFFFFFFF;</w:t>
      </w:r>
    </w:p>
    <w:p w14:paraId="0D38E02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9FBE26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2F2A718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A519E2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Получение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сообщений</w:t>
      </w:r>
    </w:p>
    <w:p w14:paraId="782D502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private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GetMessage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object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SerialDataReceivedEventArgs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e)</w:t>
      </w:r>
    </w:p>
    <w:p w14:paraId="7D67D58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1377B0A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Чтение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полученных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байтов</w:t>
      </w:r>
    </w:p>
    <w:p w14:paraId="71BFCB7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var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receivedMessage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serialPort.BytesToRead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14:paraId="65ED1F7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serialPort.Read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receivedMessage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0,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serialPort.BytesToRead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4DD220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26F1B7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Проверка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суммы</w:t>
      </w:r>
    </w:p>
    <w:p w14:paraId="3B7CA10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CheckControlSum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receivedMessage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 ;</w:t>
      </w:r>
    </w:p>
    <w:p w14:paraId="373A87B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WriteMessageToConsole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receivedMessage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Вывод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на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экран</w:t>
      </w:r>
    </w:p>
    <w:p w14:paraId="7D0EF515" w14:textId="49908BCA" w:rsidR="005E2721" w:rsidRP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494FAEDB" w14:textId="10F3E5AC" w:rsidR="005E2721" w:rsidRP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2426B20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private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WriteMessageToConsole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B898E0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6719FB8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switch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AD26BC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257DFBC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CheckSumAlg.Not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6D2FC6C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break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5CEA55F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CheckSumAlg.Simple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:</w:t>
      </w:r>
    </w:p>
    <w:p w14:paraId="24F137F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14:paraId="54FC673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2100E6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Вычиселние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сообщения без контрольной суммы</w:t>
      </w:r>
    </w:p>
    <w:p w14:paraId="6D048CE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Array.Resize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- 1);</w:t>
      </w:r>
    </w:p>
    <w:p w14:paraId="629F83A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break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1C8AFEA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1B591E9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CheckSumAlg.LRC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:</w:t>
      </w:r>
    </w:p>
    <w:p w14:paraId="44F78EB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14:paraId="682A4EE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Вычиселние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сообщения без контрольной суммы</w:t>
      </w:r>
    </w:p>
    <w:p w14:paraId="3A22DB8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Array.Resize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- 1);</w:t>
      </w:r>
    </w:p>
    <w:p w14:paraId="664B8B9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break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7B366A9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71A3AA5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CheckSumAlg.CRC16:</w:t>
      </w:r>
    </w:p>
    <w:p w14:paraId="2ECAF87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14:paraId="3BAAC8D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1E8CC1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Вычиселние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сообщения без контрольной суммы</w:t>
      </w:r>
    </w:p>
    <w:p w14:paraId="7AEB116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Array.Resize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- 2);</w:t>
      </w:r>
    </w:p>
    <w:p w14:paraId="2706B3D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break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472D434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}</w:t>
      </w:r>
    </w:p>
    <w:p w14:paraId="2E79BE6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CheckSumAlg.CRC32:</w:t>
      </w:r>
    </w:p>
    <w:p w14:paraId="0F8B1CB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14:paraId="66D9460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860B1E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Вычиселние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</w:rPr>
        <w:t xml:space="preserve"> сообщения без контрольной суммы</w:t>
      </w:r>
    </w:p>
    <w:p w14:paraId="709563D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Array.Resize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- 4);</w:t>
      </w:r>
    </w:p>
    <w:p w14:paraId="2E255F5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AC86EA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}</w:t>
      </w:r>
    </w:p>
    <w:p w14:paraId="26496D1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69EAA0D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929F6C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9ED2ED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Вывод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на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экран</w:t>
      </w:r>
    </w:p>
    <w:p w14:paraId="6B2B0CA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Количество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байт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в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полученном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сообщении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14:paraId="6D9149F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(!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typeProtocol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9D081B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4F0C5D3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Полученное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сообщение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BitConverter.ToDouble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, 0).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14:paraId="2860A87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1F2C0B3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77B70DF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44A0173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Полученное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сообщение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serialPort.Encoding.GetString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CA7B2A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587DC5C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C19289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C37767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16C8508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DC625B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5A1625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private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CheckControlSum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2B46E91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5A69F63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flagCheckSumEqual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189A4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switch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00E2F23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1D7284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CheckSumAlg.Not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4D3F601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35691D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CheckSumAlg.Simple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:</w:t>
      </w:r>
    </w:p>
    <w:p w14:paraId="7B258C5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14:paraId="6A86D2E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154EEC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Последний байт в сообщении - контрольная сумма</w:t>
      </w:r>
    </w:p>
    <w:p w14:paraId="42586D5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- 1];</w:t>
      </w:r>
    </w:p>
    <w:p w14:paraId="55671C1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FAD596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Вычиселние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без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суммы</w:t>
      </w:r>
    </w:p>
    <w:p w14:paraId="684B7CF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array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14:paraId="3306D52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messageBytes.CopyTo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(array, 0);</w:t>
      </w:r>
    </w:p>
    <w:p w14:paraId="282BC11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19C32C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Array.Resize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array,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- 1);</w:t>
      </w:r>
    </w:p>
    <w:p w14:paraId="5053D8F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{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CalcSimpleCheckSum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(array) };</w:t>
      </w:r>
    </w:p>
    <w:p w14:paraId="3BB6BD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посылки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$"0x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)}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C7E1B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Сравнение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двух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</w:t>
      </w:r>
    </w:p>
    <w:p w14:paraId="3CDF5D1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[0] ==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0041AB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{</w:t>
      </w:r>
    </w:p>
    <w:p w14:paraId="1880ED7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flagCheckSumEqual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523B18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}</w:t>
      </w:r>
    </w:p>
    <w:p w14:paraId="655F193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C57D05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}</w:t>
      </w:r>
    </w:p>
    <w:p w14:paraId="1FDF6BC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CheckSumAlg.LRC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5936552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146EC62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Последний байт в сообщении - контрольная сумма</w:t>
      </w:r>
    </w:p>
    <w:p w14:paraId="78B4134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- 1];</w:t>
      </w:r>
    </w:p>
    <w:p w14:paraId="2F54F14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8B8D9C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Вычиселние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без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суммы</w:t>
      </w:r>
    </w:p>
    <w:p w14:paraId="16878ED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array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14:paraId="697FCF5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messageBytes.CopyTo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(array, 0);</w:t>
      </w:r>
    </w:p>
    <w:p w14:paraId="6742BC8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648A66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Array.Resize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array,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- 1);</w:t>
      </w:r>
    </w:p>
    <w:p w14:paraId="2C235DF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{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CalcLongRedCheck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(array) };</w:t>
      </w:r>
    </w:p>
    <w:p w14:paraId="63D94D5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посылки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$"0x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)}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279A0D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Сравнение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двух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</w:t>
      </w:r>
    </w:p>
    <w:p w14:paraId="2F1BE02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[0] ==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B71EFC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{</w:t>
      </w:r>
    </w:p>
    <w:p w14:paraId="3D09BD4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flagCheckSumEqual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9AF27E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}</w:t>
      </w:r>
    </w:p>
    <w:p w14:paraId="0F9AC45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F6A843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}</w:t>
      </w:r>
    </w:p>
    <w:p w14:paraId="745EE03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CheckSumAlg.CRC16:</w:t>
      </w:r>
    </w:p>
    <w:p w14:paraId="76CC543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17C8226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Последние 2 байта в сообщении - контрольная сумма</w:t>
      </w:r>
    </w:p>
    <w:p w14:paraId="73DC30C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[2];</w:t>
      </w:r>
    </w:p>
    <w:p w14:paraId="6147B24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68E6CE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70F505C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{</w:t>
      </w:r>
    </w:p>
    <w:p w14:paraId="02EC7D8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]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14:paraId="4598D88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}</w:t>
      </w:r>
    </w:p>
    <w:p w14:paraId="13B83C4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DEDD40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Вычиселние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без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суммы</w:t>
      </w:r>
    </w:p>
    <w:p w14:paraId="47EBCEA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array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14:paraId="3C63F32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messageBytes.CopyTo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(array, 0);</w:t>
      </w:r>
    </w:p>
    <w:p w14:paraId="6172E24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Array.Resize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array,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- 2);</w:t>
      </w:r>
    </w:p>
    <w:p w14:paraId="0F5F747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C04D02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//byte[]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BitConverter.GetBytes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(CalcCRC16Sasha(array));</w:t>
      </w:r>
    </w:p>
    <w:p w14:paraId="3FB3365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("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посылки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-</w:t>
      </w:r>
      <w:r w:rsidRPr="005E2721">
        <w:rPr>
          <w:rFonts w:ascii="Consolas" w:hAnsi="Consolas" w:cs="Consolas"/>
          <w:color w:val="008000"/>
          <w:sz w:val="20"/>
          <w:szCs w:val="20"/>
        </w:rPr>
        <w:t>Саша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: " + $"0x{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)}");</w:t>
      </w:r>
    </w:p>
    <w:p w14:paraId="5938D2A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3F6B7E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BitConverter.GetBytes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(CalcCRC16Ira(array));</w:t>
      </w:r>
    </w:p>
    <w:p w14:paraId="5AF9BAD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посылки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$"0x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)}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9826EB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BDDAEA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checkSum.Equals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62813C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{</w:t>
      </w:r>
    </w:p>
    <w:p w14:paraId="12E844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flagCheckSumEqual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38609C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7831ACD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4C1CCD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break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39DC284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4E00F86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case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CheckSumAlg.CRC32:</w:t>
      </w:r>
    </w:p>
    <w:p w14:paraId="1646DA3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14:paraId="372D61E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3123F3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Последние 2 байта в сообщении - контрольная сумма</w:t>
      </w:r>
    </w:p>
    <w:p w14:paraId="4E10592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[4];</w:t>
      </w:r>
    </w:p>
    <w:p w14:paraId="6439192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D864A1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23D5A0F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{</w:t>
      </w:r>
    </w:p>
    <w:p w14:paraId="558DBFC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]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14:paraId="3A034C8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}</w:t>
      </w:r>
    </w:p>
    <w:p w14:paraId="2B9A931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40A4D0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</w:rPr>
        <w:t>Вычиселние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без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суммы</w:t>
      </w:r>
    </w:p>
    <w:p w14:paraId="7A39AD5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array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14:paraId="11BB5AA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messageBytes.CopyTo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(array, 0);</w:t>
      </w:r>
    </w:p>
    <w:p w14:paraId="5B91FC0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Array.Resize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array,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array.Length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- 4);</w:t>
      </w:r>
    </w:p>
    <w:p w14:paraId="0A7DA0D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08EF50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//byte[]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BitConverter.GetBytes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(CalcCRC16Sasha(array));</w:t>
      </w:r>
    </w:p>
    <w:p w14:paraId="5759C5A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("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посылки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-</w:t>
      </w:r>
      <w:r w:rsidRPr="005E2721">
        <w:rPr>
          <w:rFonts w:ascii="Consolas" w:hAnsi="Consolas" w:cs="Consolas"/>
          <w:color w:val="008000"/>
          <w:sz w:val="20"/>
          <w:szCs w:val="20"/>
        </w:rPr>
        <w:t>Саша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: " + $"0x{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>)}");</w:t>
      </w:r>
    </w:p>
    <w:p w14:paraId="29FFC06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3840BA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BitConverter.GetBytes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(CalcCRC32(array));</w:t>
      </w:r>
    </w:p>
    <w:p w14:paraId="0BBED06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посылки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$"0x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)}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24E63C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4577B8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checkSum.Equals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checkSumInMessage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2B2AAB8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{</w:t>
      </w:r>
    </w:p>
    <w:p w14:paraId="1F0350C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flagCheckSumEqual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D3FC4D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}</w:t>
      </w:r>
    </w:p>
    <w:p w14:paraId="726FCD1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break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61CBD4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}</w:t>
      </w:r>
    </w:p>
    <w:p w14:paraId="579654C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3D3F96D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B8B48B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flagCheckSumEqual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97189A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53BB424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1E9AF5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CF8CD3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Вычисление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суммы</w:t>
      </w:r>
    </w:p>
    <w:p w14:paraId="3FE56F5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private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CalcCheckSum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FECB3C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16B966A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1A3151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86BFA3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switch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16A6C3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1AC747B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CheckSumAlg.Not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6A16EC2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[0];</w:t>
      </w:r>
    </w:p>
    <w:p w14:paraId="0C6E889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CheckSumAlg.Simple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077B867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28E33DA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//контрольная сумма состоит из 1 байта</w:t>
      </w:r>
    </w:p>
    <w:p w14:paraId="30C0299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new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byte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[1];</w:t>
      </w:r>
    </w:p>
    <w:p w14:paraId="5709945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[0]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CalcSimpleCheckSum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258C0CA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</w:rPr>
        <w:t>"Контрольная сумма посылки: "</w:t>
      </w:r>
      <w:r w:rsidRPr="005E2721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5E2721">
        <w:rPr>
          <w:rFonts w:ascii="Consolas" w:hAnsi="Consolas" w:cs="Consolas"/>
          <w:color w:val="A31515"/>
          <w:sz w:val="20"/>
          <w:szCs w:val="20"/>
        </w:rPr>
        <w:t>$"0x</w:t>
      </w:r>
      <w:r w:rsidRPr="005E2721">
        <w:rPr>
          <w:rFonts w:ascii="Consolas" w:hAnsi="Consolas" w:cs="Consolas"/>
          <w:color w:val="000000"/>
          <w:sz w:val="20"/>
          <w:szCs w:val="20"/>
        </w:rPr>
        <w:t xml:space="preserve">{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BitConverter.ToString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)}</w:t>
      </w:r>
      <w:r w:rsidRPr="005E2721">
        <w:rPr>
          <w:rFonts w:ascii="Consolas" w:hAnsi="Consolas" w:cs="Consolas"/>
          <w:color w:val="A31515"/>
          <w:sz w:val="20"/>
          <w:szCs w:val="20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08CDDD47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CAE9D4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}</w:t>
      </w:r>
    </w:p>
    <w:p w14:paraId="31D44DE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CheckSumAlg.LRC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38BDC86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63BEBCD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контрольная сумма состоит из 1 байта</w:t>
      </w:r>
    </w:p>
    <w:p w14:paraId="275F434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new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byte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[1];</w:t>
      </w:r>
    </w:p>
    <w:p w14:paraId="0CA48CA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[0]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CalcLongRedCheck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FB3B8C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посылки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$"0x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{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)}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CC5992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390DFE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}</w:t>
      </w:r>
    </w:p>
    <w:p w14:paraId="77EA9B5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CheckSumAlg.CRC16:</w:t>
      </w:r>
    </w:p>
    <w:p w14:paraId="7E569DE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{</w:t>
      </w:r>
    </w:p>
    <w:p w14:paraId="5BF417B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E3E598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BitConverter.GetBytes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(CalcCRC16Ira(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78FDD45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посылки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$"0x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)}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CC87D0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270500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}</w:t>
      </w:r>
    </w:p>
    <w:p w14:paraId="59BAED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case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CheckSumAlg.CRC32:</w:t>
      </w:r>
    </w:p>
    <w:p w14:paraId="73238F9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{</w:t>
      </w:r>
    </w:p>
    <w:p w14:paraId="3648653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BitConverter.GetBytes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(CalcCRC32(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1260461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Контрольная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посылки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: 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$"0x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{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BitConverter.ToString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)}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26E19B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4DDDCF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       }</w:t>
      </w:r>
    </w:p>
    <w:p w14:paraId="6E720AB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default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2812611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throw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Exception(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Выбран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нереализованный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алгоритм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подсчета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контрольной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суммы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424131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56FC26E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14:paraId="226C45F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EC46EAB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0D6657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Отправка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сообщения</w:t>
      </w:r>
    </w:p>
    <w:p w14:paraId="7BFF942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private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static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SendMessage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message)</w:t>
      </w:r>
    </w:p>
    <w:p w14:paraId="16E32A5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00"/>
          <w:sz w:val="20"/>
          <w:szCs w:val="20"/>
        </w:rPr>
        <w:t>{</w:t>
      </w:r>
    </w:p>
    <w:p w14:paraId="23DBBF1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03EC8BF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</w:rPr>
        <w:t>byte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;</w:t>
      </w:r>
    </w:p>
    <w:p w14:paraId="43A816BC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Если формат данных бинарный</w:t>
      </w:r>
    </w:p>
    <w:p w14:paraId="227D11D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(!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typeProtocol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3228CB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try</w:t>
      </w:r>
    </w:p>
    <w:p w14:paraId="4F7D555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14:paraId="163FFD6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BitConverter.GetBytes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Convert.ToDouble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(message));</w:t>
      </w:r>
    </w:p>
    <w:p w14:paraId="2FE8B8C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14:paraId="0E06514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catch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FormatException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23693BE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{</w:t>
      </w:r>
    </w:p>
    <w:p w14:paraId="172CEE3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throw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Exception(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A31515"/>
          <w:sz w:val="20"/>
          <w:szCs w:val="20"/>
        </w:rPr>
        <w:t>В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A31515"/>
          <w:sz w:val="20"/>
          <w:szCs w:val="20"/>
        </w:rPr>
        <w:t>биннарном</w:t>
      </w:r>
      <w:proofErr w:type="spellEnd"/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формате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передаются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только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A31515"/>
          <w:sz w:val="20"/>
          <w:szCs w:val="20"/>
        </w:rPr>
        <w:t>числа</w:t>
      </w:r>
      <w:r w:rsidRPr="005E2721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1BB2B7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14:paraId="747E4CC3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2C53D65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serialPort.Encoding.GetBytes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(message);</w:t>
      </w:r>
    </w:p>
    <w:p w14:paraId="2751B67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4D1F9A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Console.WriteLine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(</w:t>
      </w:r>
      <w:r w:rsidRPr="005E2721">
        <w:rPr>
          <w:rFonts w:ascii="Consolas" w:hAnsi="Consolas" w:cs="Consolas"/>
          <w:color w:val="A31515"/>
          <w:sz w:val="20"/>
          <w:szCs w:val="20"/>
        </w:rPr>
        <w:t>"Количество байт в отправленном сообщении: "</w:t>
      </w:r>
      <w:r w:rsidRPr="005E2721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</w:rPr>
        <w:t>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</w:rPr>
        <w:t>);</w:t>
      </w:r>
    </w:p>
    <w:p w14:paraId="0663504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Добавление контрольной суммы</w:t>
      </w:r>
    </w:p>
    <w:p w14:paraId="2B0AF6F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</w:rPr>
        <w:t>// Переведем массив байт в список, чтобы было проще добавить байты контрольной суммы</w:t>
      </w:r>
    </w:p>
    <w:p w14:paraId="5EB0B59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List&lt;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messageListByte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messageBytes.ToList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3C3388F2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019880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CalcCheckSum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E834AE9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DDD7721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14300675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11746556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messageListByte.Add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checkSum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]);</w:t>
      </w:r>
    </w:p>
    <w:p w14:paraId="39605BE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40B16CBA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1A4F8EE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0EEA8B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00FF"/>
          <w:sz w:val="20"/>
          <w:szCs w:val="20"/>
          <w:lang w:val="en-US"/>
        </w:rPr>
        <w:t>byte</w:t>
      </w: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messageListByte.ToArray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3ECC3240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AB0A80D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E2721">
        <w:rPr>
          <w:rFonts w:ascii="Consolas" w:hAnsi="Consolas" w:cs="Consolas"/>
          <w:color w:val="008000"/>
          <w:sz w:val="20"/>
          <w:szCs w:val="20"/>
        </w:rPr>
        <w:t>Отправка</w:t>
      </w:r>
      <w:r w:rsidRPr="005E272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E2721">
        <w:rPr>
          <w:rFonts w:ascii="Consolas" w:hAnsi="Consolas" w:cs="Consolas"/>
          <w:color w:val="008000"/>
          <w:sz w:val="20"/>
          <w:szCs w:val="20"/>
        </w:rPr>
        <w:t>сообщения</w:t>
      </w:r>
    </w:p>
    <w:p w14:paraId="262BDCA8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_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serialPort.Write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newMessageBytes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, 0, </w:t>
      </w:r>
      <w:proofErr w:type="spellStart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newMessageBytes.Length</w:t>
      </w:r>
      <w:proofErr w:type="spellEnd"/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BBCDC04" w14:textId="77777777" w:rsidR="005E2721" w:rsidRPr="005E2721" w:rsidRDefault="005E2721" w:rsidP="005E2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77BEB05A" w14:textId="6754221A" w:rsidR="005E2721" w:rsidRP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5E2721">
        <w:rPr>
          <w:rFonts w:ascii="Consolas" w:hAnsi="Consolas" w:cs="Consolas"/>
          <w:color w:val="000000"/>
          <w:sz w:val="20"/>
          <w:szCs w:val="20"/>
        </w:rPr>
        <w:t>}</w:t>
      </w:r>
    </w:p>
    <w:p w14:paraId="59618AFE" w14:textId="77777777" w:rsidR="005E2721" w:rsidRPr="005E2721" w:rsidRDefault="005E2721" w:rsidP="005E2721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E2721" w:rsidRPr="005E2721" w:rsidSect="00405A1F">
      <w:footerReference w:type="first" r:id="rId3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2F72EB" w14:textId="77777777" w:rsidR="00192915" w:rsidRDefault="00192915" w:rsidP="00BC5F26">
      <w:pPr>
        <w:spacing w:after="0" w:line="240" w:lineRule="auto"/>
      </w:pPr>
      <w:r>
        <w:separator/>
      </w:r>
    </w:p>
  </w:endnote>
  <w:endnote w:type="continuationSeparator" w:id="0">
    <w:p w14:paraId="389B36DE" w14:textId="77777777" w:rsidR="00192915" w:rsidRDefault="0019291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4E6133" w14:textId="3D02A596" w:rsidR="000B6104" w:rsidRDefault="000B6104" w:rsidP="00B74346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72EBCD" w14:textId="77777777" w:rsidR="00192915" w:rsidRDefault="00192915" w:rsidP="00BC5F26">
      <w:pPr>
        <w:spacing w:after="0" w:line="240" w:lineRule="auto"/>
      </w:pPr>
      <w:r>
        <w:separator/>
      </w:r>
    </w:p>
  </w:footnote>
  <w:footnote w:type="continuationSeparator" w:id="0">
    <w:p w14:paraId="6BB499DD" w14:textId="77777777" w:rsidR="00192915" w:rsidRDefault="0019291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C65FA2"/>
    <w:multiLevelType w:val="hybridMultilevel"/>
    <w:tmpl w:val="0BE24C34"/>
    <w:lvl w:ilvl="0" w:tplc="3EA0DB86">
      <w:start w:val="1"/>
      <w:numFmt w:val="decimal"/>
      <w:lvlText w:val="%1)"/>
      <w:lvlJc w:val="left"/>
      <w:pPr>
        <w:ind w:left="927" w:hanging="360"/>
      </w:pPr>
      <w:rPr>
        <w:rFonts w:asciiTheme="minorHAnsi" w:hAnsiTheme="minorHAnsi" w:cstheme="minorBidi" w:hint="default"/>
        <w:b w:val="0"/>
      </w:rPr>
    </w:lvl>
    <w:lvl w:ilvl="1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222773"/>
    <w:multiLevelType w:val="hybridMultilevel"/>
    <w:tmpl w:val="D9703132"/>
    <w:lvl w:ilvl="0" w:tplc="43B2703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223C22"/>
    <w:multiLevelType w:val="hybridMultilevel"/>
    <w:tmpl w:val="58AC25D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3827C50"/>
    <w:multiLevelType w:val="hybridMultilevel"/>
    <w:tmpl w:val="68EC9D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>
      <w:start w:val="4"/>
      <w:numFmt w:val="bullet"/>
      <w:lvlText w:val="•"/>
      <w:lvlJc w:val="left"/>
      <w:pPr>
        <w:ind w:left="2124" w:hanging="1044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50F28"/>
    <w:multiLevelType w:val="hybridMultilevel"/>
    <w:tmpl w:val="5642A4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>
      <w:start w:val="4"/>
      <w:numFmt w:val="bullet"/>
      <w:lvlText w:val="•"/>
      <w:lvlJc w:val="left"/>
      <w:pPr>
        <w:ind w:left="2124" w:hanging="1044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6410A"/>
    <w:multiLevelType w:val="hybridMultilevel"/>
    <w:tmpl w:val="68EC9DE6"/>
    <w:lvl w:ilvl="0" w:tplc="F2C4E85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6CC70FC">
      <w:start w:val="4"/>
      <w:numFmt w:val="bullet"/>
      <w:lvlText w:val="•"/>
      <w:lvlJc w:val="left"/>
      <w:pPr>
        <w:ind w:left="2124" w:hanging="1044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F9858BC"/>
    <w:multiLevelType w:val="hybridMultilevel"/>
    <w:tmpl w:val="C43E0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5D217DB"/>
    <w:multiLevelType w:val="hybridMultilevel"/>
    <w:tmpl w:val="94840FD0"/>
    <w:lvl w:ilvl="0" w:tplc="F2C4E85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6CC70FC">
      <w:start w:val="4"/>
      <w:numFmt w:val="bullet"/>
      <w:lvlText w:val="•"/>
      <w:lvlJc w:val="left"/>
      <w:pPr>
        <w:ind w:left="2124" w:hanging="1044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D36BBC"/>
    <w:multiLevelType w:val="hybridMultilevel"/>
    <w:tmpl w:val="C32605D6"/>
    <w:lvl w:ilvl="0" w:tplc="F2C4E85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6CC70FC">
      <w:start w:val="4"/>
      <w:numFmt w:val="bullet"/>
      <w:lvlText w:val="•"/>
      <w:lvlJc w:val="left"/>
      <w:pPr>
        <w:ind w:left="2124" w:hanging="1044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C60032"/>
    <w:multiLevelType w:val="hybridMultilevel"/>
    <w:tmpl w:val="3320B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14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2"/>
  </w:num>
  <w:num w:numId="10">
    <w:abstractNumId w:val="21"/>
  </w:num>
  <w:num w:numId="11">
    <w:abstractNumId w:val="1"/>
  </w:num>
  <w:num w:numId="12">
    <w:abstractNumId w:val="15"/>
  </w:num>
  <w:num w:numId="13">
    <w:abstractNumId w:val="20"/>
  </w:num>
  <w:num w:numId="14">
    <w:abstractNumId w:val="23"/>
  </w:num>
  <w:num w:numId="15">
    <w:abstractNumId w:val="24"/>
  </w:num>
  <w:num w:numId="16">
    <w:abstractNumId w:val="17"/>
  </w:num>
  <w:num w:numId="17">
    <w:abstractNumId w:val="6"/>
  </w:num>
  <w:num w:numId="18">
    <w:abstractNumId w:val="4"/>
  </w:num>
  <w:num w:numId="19">
    <w:abstractNumId w:val="5"/>
  </w:num>
  <w:num w:numId="20">
    <w:abstractNumId w:val="2"/>
  </w:num>
  <w:num w:numId="21">
    <w:abstractNumId w:val="19"/>
  </w:num>
  <w:num w:numId="22">
    <w:abstractNumId w:val="3"/>
  </w:num>
  <w:num w:numId="23">
    <w:abstractNumId w:val="7"/>
  </w:num>
  <w:num w:numId="24">
    <w:abstractNumId w:val="18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6209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40F5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172"/>
    <w:rsid w:val="00173ADF"/>
    <w:rsid w:val="00176D2D"/>
    <w:rsid w:val="00184551"/>
    <w:rsid w:val="00187539"/>
    <w:rsid w:val="00187A65"/>
    <w:rsid w:val="00190093"/>
    <w:rsid w:val="00190A8C"/>
    <w:rsid w:val="00192915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F0B"/>
    <w:rsid w:val="002871F7"/>
    <w:rsid w:val="00290685"/>
    <w:rsid w:val="0029161E"/>
    <w:rsid w:val="002A04EA"/>
    <w:rsid w:val="002A6CFC"/>
    <w:rsid w:val="002B2580"/>
    <w:rsid w:val="002B60D9"/>
    <w:rsid w:val="002C5230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45F4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492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C7EE9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37B4E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766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2721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4048"/>
    <w:rsid w:val="006345DD"/>
    <w:rsid w:val="00637B77"/>
    <w:rsid w:val="006444B4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B0C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355C"/>
    <w:rsid w:val="006D44FD"/>
    <w:rsid w:val="006D62DA"/>
    <w:rsid w:val="006D6D27"/>
    <w:rsid w:val="006D7370"/>
    <w:rsid w:val="006E08C7"/>
    <w:rsid w:val="006E1CAC"/>
    <w:rsid w:val="006E270D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3270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47E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DEC"/>
    <w:rsid w:val="007B0CD6"/>
    <w:rsid w:val="007B361E"/>
    <w:rsid w:val="007B4C3E"/>
    <w:rsid w:val="007B6A29"/>
    <w:rsid w:val="007C194C"/>
    <w:rsid w:val="007C55B8"/>
    <w:rsid w:val="007C72E6"/>
    <w:rsid w:val="007D30CD"/>
    <w:rsid w:val="007D4F85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1C2F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5723E"/>
    <w:rsid w:val="00863380"/>
    <w:rsid w:val="008650E6"/>
    <w:rsid w:val="008718BE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3DB4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B2E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040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6C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185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346"/>
    <w:rsid w:val="00B773F5"/>
    <w:rsid w:val="00B77984"/>
    <w:rsid w:val="00B828E5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625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557B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1DAD"/>
    <w:rsid w:val="00C75CE7"/>
    <w:rsid w:val="00C766CE"/>
    <w:rsid w:val="00C771A9"/>
    <w:rsid w:val="00C8072B"/>
    <w:rsid w:val="00C82283"/>
    <w:rsid w:val="00C83BCB"/>
    <w:rsid w:val="00C86F62"/>
    <w:rsid w:val="00C91795"/>
    <w:rsid w:val="00C97EB3"/>
    <w:rsid w:val="00CA24AD"/>
    <w:rsid w:val="00CA639B"/>
    <w:rsid w:val="00CA7138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A7F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111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D59B9"/>
    <w:rsid w:val="00DE19E9"/>
    <w:rsid w:val="00DE639A"/>
    <w:rsid w:val="00DE6D75"/>
    <w:rsid w:val="00DE7360"/>
    <w:rsid w:val="00DF38D6"/>
    <w:rsid w:val="00DF393C"/>
    <w:rsid w:val="00DF7824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03EF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2D5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23D5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43E4"/>
    <w:rsid w:val="00FA5048"/>
    <w:rsid w:val="00FB0AC6"/>
    <w:rsid w:val="00FB2AB3"/>
    <w:rsid w:val="00FB2E4B"/>
    <w:rsid w:val="00FC01F9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1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8"/>
    <w:uiPriority w:val="1"/>
    <w:locked/>
    <w:rsid w:val="00871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56E2C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4E6E87"/>
    <w:rsid w:val="00513411"/>
    <w:rsid w:val="00533008"/>
    <w:rsid w:val="00591BCF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3F12"/>
    <w:rsid w:val="0085078D"/>
    <w:rsid w:val="00876E68"/>
    <w:rsid w:val="00881BF8"/>
    <w:rsid w:val="0088673D"/>
    <w:rsid w:val="008C2E57"/>
    <w:rsid w:val="008F4B3B"/>
    <w:rsid w:val="00900C66"/>
    <w:rsid w:val="00907A6E"/>
    <w:rsid w:val="009424F2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B6DEA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AD4392-1BEC-4C3A-9947-56EB35DBF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3780</Words>
  <Characters>21551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2023-10-12T08:14:00Z</dcterms:modified>
</cp:coreProperties>
</file>