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68913" w14:textId="4D252589" w:rsidR="00B006BD" w:rsidRPr="00FD4F12" w:rsidRDefault="00B006BD" w:rsidP="00F85770">
      <w:pPr>
        <w:pStyle w:val="1"/>
        <w:jc w:val="center"/>
        <w:rPr>
          <w:rFonts w:ascii="Calibri Light" w:eastAsia="Times New Roman" w:hAnsi="Calibri Light" w:cs="Times New Roman"/>
          <w:color w:val="auto"/>
          <w:sz w:val="40"/>
        </w:rPr>
      </w:pP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Министерство </w:t>
      </w:r>
      <w:r w:rsidR="00FD4F12" w:rsidRPr="00FD4F12">
        <w:rPr>
          <w:rFonts w:ascii="Calibri Light" w:eastAsia="Times New Roman" w:hAnsi="Calibri Light" w:cs="Times New Roman"/>
          <w:color w:val="auto"/>
          <w:sz w:val="40"/>
        </w:rPr>
        <w:t>науки и Высшего образования</w:t>
      </w: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8BA52E3" w14:textId="77777777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>
        <w:br/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smallCaps/>
          <w:color w:val="252525"/>
          <w:sz w:val="32"/>
          <w:szCs w:val="32"/>
        </w:rPr>
      </w:pPr>
      <w:r w:rsidRPr="33D9C0D1">
        <w:rPr>
          <w:rFonts w:ascii="Calibri Light" w:eastAsia="Calibri" w:hAnsi="Calibri Light" w:cs="Arial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3E0B9B3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171773F8" w14:textId="037DA699" w:rsidR="00CA5C82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6C71544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2BF2B32E" w14:textId="785360CD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Кафедра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 xml:space="preserve">теоретической и </w:t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прикладной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>информатики</w:t>
      </w:r>
    </w:p>
    <w:p w14:paraId="18D0AF73" w14:textId="768AA0A3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8E78A0C" w14:textId="2CCE571B" w:rsidR="00B006BD" w:rsidRDefault="1D36927C" w:rsidP="00970218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 xml:space="preserve">Лабораторная </w:t>
      </w:r>
      <w:r w:rsidR="00D57792">
        <w:rPr>
          <w:rFonts w:ascii="Calibri Light" w:eastAsia="Calibri" w:hAnsi="Calibri Light" w:cs="Arial"/>
          <w:color w:val="252525"/>
          <w:sz w:val="28"/>
          <w:szCs w:val="28"/>
        </w:rPr>
        <w:t>работ</w:t>
      </w:r>
      <w:r w:rsidR="00CA0EB1">
        <w:rPr>
          <w:rFonts w:ascii="Calibri Light" w:eastAsia="Calibri" w:hAnsi="Calibri Light" w:cs="Arial"/>
          <w:color w:val="252525"/>
          <w:sz w:val="28"/>
          <w:szCs w:val="28"/>
        </w:rPr>
        <w:t xml:space="preserve">а № </w:t>
      </w:r>
      <w:r w:rsidR="00C73548">
        <w:rPr>
          <w:rFonts w:ascii="Calibri Light" w:eastAsia="Calibri" w:hAnsi="Calibri Light" w:cs="Arial"/>
          <w:color w:val="252525"/>
          <w:sz w:val="28"/>
          <w:szCs w:val="28"/>
        </w:rPr>
        <w:t>1</w:t>
      </w:r>
      <w:r w:rsidR="5743D95E">
        <w:br/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по дисциплине «</w:t>
      </w:r>
      <w:r w:rsidR="00970218" w:rsidRPr="00970218">
        <w:rPr>
          <w:rFonts w:ascii="Calibri Light" w:eastAsia="Calibri" w:hAnsi="Calibri Light" w:cs="Arial"/>
          <w:color w:val="252525"/>
          <w:sz w:val="28"/>
          <w:szCs w:val="28"/>
        </w:rPr>
        <w:t>Программные средства защиты информации</w:t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»</w:t>
      </w:r>
    </w:p>
    <w:p w14:paraId="6BED09A0" w14:textId="77777777" w:rsidR="00C73548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711FB883" w14:textId="703E2E46" w:rsidR="005B4584" w:rsidRDefault="005B4584" w:rsidP="00696880">
      <w:pPr>
        <w:spacing w:after="0" w:line="256" w:lineRule="auto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CA5317" w:rsidRDefault="00304B1E" w:rsidP="1D36927C">
      <w:pPr>
        <w:spacing w:after="0" w:line="256" w:lineRule="auto"/>
        <w:jc w:val="center"/>
        <w:rPr>
          <w:rFonts w:asciiTheme="majorHAnsi" w:hAnsiTheme="majorHAnsi" w:cstheme="majorBidi"/>
          <w:b/>
          <w:bCs/>
          <w:color w:val="000000" w:themeColor="text1"/>
          <w:szCs w:val="28"/>
        </w:rPr>
      </w:pPr>
      <w:r>
        <w:rPr>
          <w:b/>
          <w:sz w:val="28"/>
        </w:rPr>
        <w:br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3002"/>
        <w:gridCol w:w="2001"/>
        <w:gridCol w:w="3102"/>
        <w:gridCol w:w="1705"/>
        <w:gridCol w:w="265"/>
        <w:gridCol w:w="155"/>
        <w:gridCol w:w="118"/>
      </w:tblGrid>
      <w:tr w:rsidR="00B006BD" w:rsidRPr="00B006BD" w14:paraId="7E2D327A" w14:textId="77777777" w:rsidTr="00FB55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Merge w:val="restart"/>
            <w:hideMark/>
          </w:tcPr>
          <w:p w14:paraId="6F0923F4" w14:textId="5B56DD55" w:rsidR="00B006BD" w:rsidRPr="00B006BD" w:rsidRDefault="007262D3" w:rsidP="00B006BD">
            <w:pPr>
              <w:spacing w:line="256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mallCaps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53297336" w:rsidR="00B006BD" w:rsidRPr="00B006BD" w:rsidRDefault="00B006BD" w:rsidP="0097021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B006BD">
              <w:rPr>
                <w:rFonts w:ascii="Calibri" w:eastAsia="Calibri" w:hAnsi="Calibri" w:cs="Times New Roman"/>
                <w:sz w:val="24"/>
              </w:rPr>
              <w:t>ПМИ</w:t>
            </w:r>
            <w:r w:rsidR="00970218">
              <w:rPr>
                <w:rFonts w:ascii="Calibri" w:eastAsia="Calibri" w:hAnsi="Calibri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  <w:lang w:val="en-US"/>
              </w:rPr>
            </w:pPr>
          </w:p>
        </w:tc>
      </w:tr>
      <w:tr w:rsidR="00304B1E" w:rsidRPr="00B006BD" w14:paraId="06F1A232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F7B7F1" w14:textId="77777777" w:rsidR="00304B1E" w:rsidRPr="00B006BD" w:rsidRDefault="00304B1E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5F5893E2" w14:textId="5F96F920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>
              <w:rPr>
                <w:rFonts w:ascii="Calibri" w:eastAsia="Calibri" w:hAnsi="Calibri" w:cs="Times New Roman"/>
                <w:smallCaps/>
                <w:sz w:val="24"/>
              </w:rPr>
              <w:t>Бригада:</w:t>
            </w:r>
          </w:p>
        </w:tc>
        <w:tc>
          <w:tcPr>
            <w:tcW w:w="2451" w:type="pct"/>
            <w:gridSpan w:val="3"/>
            <w:shd w:val="clear" w:color="auto" w:fill="FFFFFF" w:themeFill="background1"/>
          </w:tcPr>
          <w:p w14:paraId="642E1E30" w14:textId="0DD64989" w:rsidR="00304B1E" w:rsidRDefault="00970218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58491684" w14:textId="77777777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05CAFEB1" w14:textId="77777777" w:rsidTr="005E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62FE1B31" w:rsidR="00B006BD" w:rsidRPr="00B006BD" w:rsidRDefault="00970218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Бортников. Н, Ефименко А., Кутузова И.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46F91E7B" w14:textId="77777777" w:rsidTr="005E6410">
        <w:trPr>
          <w:gridAfter w:val="1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03AB1" w:rsidRDefault="00B006BD" w:rsidP="1D3692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62C2007F" w14:textId="77777777" w:rsidTr="00C73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017BB55" w:rsidR="00CF4707" w:rsidRPr="00970218" w:rsidRDefault="005D6740" w:rsidP="00DD5A0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green"/>
              </w:rPr>
            </w:pPr>
            <w:r>
              <w:rPr>
                <w:rFonts w:ascii="Calibri" w:eastAsia="Calibri" w:hAnsi="Calibri" w:cs="Times New Roman"/>
                <w:sz w:val="24"/>
              </w:rPr>
              <w:t>Авдеенко Т.В.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CF4707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B2CA823" w14:textId="77777777" w:rsidR="00A83CDA" w:rsidRPr="00CF4707" w:rsidRDefault="00A83CDA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2846709" w14:textId="77777777" w:rsidR="00B006BD" w:rsidRPr="00B006BD" w:rsidRDefault="00B006BD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B006BD">
        <w:rPr>
          <w:rFonts w:ascii="Calibri Light" w:eastAsia="Calibri" w:hAnsi="Calibri Light" w:cs="Times New Roman"/>
          <w:sz w:val="28"/>
          <w:szCs w:val="24"/>
        </w:rPr>
        <w:t>Новосибирск</w:t>
      </w:r>
    </w:p>
    <w:p w14:paraId="7C7187B4" w14:textId="7E7075CE" w:rsidR="00B006BD" w:rsidRDefault="009F2C96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>
        <w:rPr>
          <w:rFonts w:ascii="Calibri Light" w:eastAsia="Calibri" w:hAnsi="Calibri Light" w:cs="Times New Roman"/>
          <w:sz w:val="28"/>
          <w:szCs w:val="24"/>
        </w:rPr>
        <w:t>2022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2DFF10A" w14:textId="430E05D7" w:rsidR="00F010B2" w:rsidRPr="00970218" w:rsidRDefault="00C54DBA" w:rsidP="0064615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218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</w:p>
    <w:p w14:paraId="0283ECC1" w14:textId="12AE1458" w:rsidR="00934B6B" w:rsidRPr="00970218" w:rsidRDefault="007657D6" w:rsidP="0064615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21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B7C908D" w14:textId="77777777" w:rsidR="0064615B" w:rsidRDefault="0064615B" w:rsidP="0064615B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I. Реализовать приложение для шифрования, позволяющее выполнять следующие действия:</w:t>
      </w:r>
    </w:p>
    <w:p w14:paraId="46791F81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1. Шифровать данные в режиме однократного гаммирования:</w:t>
      </w:r>
    </w:p>
    <w:p w14:paraId="492F9C27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 xml:space="preserve">1) шифруемый </w:t>
      </w:r>
      <w:r>
        <w:rPr>
          <w:rFonts w:ascii="Times New Roman" w:hAnsi="Times New Roman" w:cs="Times New Roman"/>
          <w:sz w:val="28"/>
          <w:szCs w:val="28"/>
        </w:rPr>
        <w:t>текст должен храниться в файле;</w:t>
      </w:r>
    </w:p>
    <w:p w14:paraId="08141233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2) ключ шифрования должен задаваться случайным</w:t>
      </w:r>
      <w:r>
        <w:rPr>
          <w:rFonts w:ascii="Times New Roman" w:hAnsi="Times New Roman" w:cs="Times New Roman"/>
          <w:sz w:val="28"/>
          <w:szCs w:val="28"/>
        </w:rPr>
        <w:t xml:space="preserve"> образом;</w:t>
      </w:r>
    </w:p>
    <w:p w14:paraId="3891C2E4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3) зашифрованный текст должен сохраняться в один файл, а использовавшийся при</w:t>
      </w:r>
      <w:r>
        <w:rPr>
          <w:rFonts w:ascii="Times New Roman" w:hAnsi="Times New Roman" w:cs="Times New Roman"/>
          <w:sz w:val="28"/>
          <w:szCs w:val="28"/>
        </w:rPr>
        <w:t xml:space="preserve"> шифровании ключ – в другой;</w:t>
      </w:r>
    </w:p>
    <w:p w14:paraId="362BEE41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4) в процессе шифрования предусмотреть возможность просмотра и изменения ключа,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18" w:rsidRPr="00970218">
        <w:rPr>
          <w:rFonts w:ascii="Times New Roman" w:hAnsi="Times New Roman" w:cs="Times New Roman"/>
          <w:sz w:val="28"/>
          <w:szCs w:val="28"/>
        </w:rPr>
        <w:t>шифруемого и зашифрованного текстов в двоичном, шестнадцатеричном и символьном виде.</w:t>
      </w:r>
    </w:p>
    <w:p w14:paraId="17AB323C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2. Шифровать данные при помощи каждого з</w:t>
      </w:r>
      <w:r>
        <w:rPr>
          <w:rFonts w:ascii="Times New Roman" w:hAnsi="Times New Roman" w:cs="Times New Roman"/>
          <w:sz w:val="28"/>
          <w:szCs w:val="28"/>
        </w:rPr>
        <w:t>аданного в варианте скремблера:</w:t>
      </w:r>
    </w:p>
    <w:p w14:paraId="3BE93D76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1) шифруемый текст должен храниться в одном файле, начальное значение скремблера</w:t>
      </w:r>
      <w:r>
        <w:rPr>
          <w:rFonts w:ascii="Times New Roman" w:hAnsi="Times New Roman" w:cs="Times New Roman"/>
          <w:sz w:val="28"/>
          <w:szCs w:val="28"/>
        </w:rPr>
        <w:t xml:space="preserve"> – в другом;</w:t>
      </w:r>
    </w:p>
    <w:p w14:paraId="2731C050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2) зашифрованный т</w:t>
      </w:r>
      <w:r>
        <w:rPr>
          <w:rFonts w:ascii="Times New Roman" w:hAnsi="Times New Roman" w:cs="Times New Roman"/>
          <w:sz w:val="28"/>
          <w:szCs w:val="28"/>
        </w:rPr>
        <w:t>екст должен сохраняться в файл;</w:t>
      </w:r>
    </w:p>
    <w:p w14:paraId="67159537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3) в процессе шифрования предусмотреть во</w:t>
      </w:r>
      <w:r>
        <w:rPr>
          <w:rFonts w:ascii="Times New Roman" w:hAnsi="Times New Roman" w:cs="Times New Roman"/>
          <w:sz w:val="28"/>
          <w:szCs w:val="28"/>
        </w:rPr>
        <w:t xml:space="preserve">зможность просмотра и изменения </w:t>
      </w:r>
      <w:r w:rsidR="00970218" w:rsidRPr="00970218">
        <w:rPr>
          <w:rFonts w:ascii="Times New Roman" w:hAnsi="Times New Roman" w:cs="Times New Roman"/>
          <w:sz w:val="28"/>
          <w:szCs w:val="28"/>
        </w:rPr>
        <w:t>начального значения скремблера, шифруемого и зашифрованного текстов в двоичном, шестнадцатеричном и символьном виде.</w:t>
      </w:r>
    </w:p>
    <w:p w14:paraId="05E5272B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3. Проводить исследование генерируемой каждым скремблером последовательности псевдослучайных чисел при заданном начальном ключе:</w:t>
      </w:r>
    </w:p>
    <w:p w14:paraId="765CE853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1) получать период скремблера;</w:t>
      </w:r>
    </w:p>
    <w:p w14:paraId="0F070250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2) проверять равномерность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по критерию;</w:t>
      </w:r>
    </w:p>
    <w:p w14:paraId="3CC55ACD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3) исследовать последовательность на свойства сбалансированности, цикличности,</w:t>
      </w:r>
      <w:r>
        <w:rPr>
          <w:rFonts w:ascii="Times New Roman" w:hAnsi="Times New Roman" w:cs="Times New Roman"/>
          <w:sz w:val="28"/>
          <w:szCs w:val="28"/>
        </w:rPr>
        <w:t xml:space="preserve"> корреляции.</w:t>
      </w:r>
    </w:p>
    <w:p w14:paraId="7A9CEFD3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II. Реализовать приложение для дешифрования, позволяющее выполнять следующие действия:</w:t>
      </w:r>
    </w:p>
    <w:p w14:paraId="7C4E750B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1. Дешифровать данные в ре</w:t>
      </w:r>
      <w:r>
        <w:rPr>
          <w:rFonts w:ascii="Times New Roman" w:hAnsi="Times New Roman" w:cs="Times New Roman"/>
          <w:sz w:val="28"/>
          <w:szCs w:val="28"/>
        </w:rPr>
        <w:t>жиме однократного гаммирования:</w:t>
      </w:r>
    </w:p>
    <w:p w14:paraId="367C5A35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 xml:space="preserve">1) зашифрованный текст должен храниться </w:t>
      </w:r>
      <w:r>
        <w:rPr>
          <w:rFonts w:ascii="Times New Roman" w:hAnsi="Times New Roman" w:cs="Times New Roman"/>
          <w:sz w:val="28"/>
          <w:szCs w:val="28"/>
        </w:rPr>
        <w:t>в одном файле, ключ – в другом;</w:t>
      </w:r>
    </w:p>
    <w:p w14:paraId="1E49E8BB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2) расшифрованный текст должен сохраняться в файл;</w:t>
      </w:r>
    </w:p>
    <w:p w14:paraId="451E8C3C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3) в процессе дешифрования предусмотреть возможность просмотра и изменения ключа, зашифрованного и расшифрованного текстов в двоичном, шестнадцатеричном и</w:t>
      </w:r>
      <w:r>
        <w:rPr>
          <w:rFonts w:ascii="Times New Roman" w:hAnsi="Times New Roman" w:cs="Times New Roman"/>
          <w:sz w:val="28"/>
          <w:szCs w:val="28"/>
        </w:rPr>
        <w:t xml:space="preserve"> символьном виде.</w:t>
      </w:r>
    </w:p>
    <w:p w14:paraId="4DD6580B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2. Расшифровать данные при помощи каждого з</w:t>
      </w:r>
      <w:r>
        <w:rPr>
          <w:rFonts w:ascii="Times New Roman" w:hAnsi="Times New Roman" w:cs="Times New Roman"/>
          <w:sz w:val="28"/>
          <w:szCs w:val="28"/>
        </w:rPr>
        <w:t>аданного в варианте скремблера:</w:t>
      </w:r>
    </w:p>
    <w:p w14:paraId="3D318B97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1) зашифрованный текст должен храниться в одном файле, начальное значение скремблера – в другом;</w:t>
      </w:r>
    </w:p>
    <w:p w14:paraId="2674455E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2) зашифрованный т</w:t>
      </w:r>
      <w:r>
        <w:rPr>
          <w:rFonts w:ascii="Times New Roman" w:hAnsi="Times New Roman" w:cs="Times New Roman"/>
          <w:sz w:val="28"/>
          <w:szCs w:val="28"/>
        </w:rPr>
        <w:t>екст должен сохраняться в файл;</w:t>
      </w:r>
    </w:p>
    <w:p w14:paraId="703E32FD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3) в процессе дешифрования предусмотреть возможность просмотра и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18" w:rsidRPr="00970218">
        <w:rPr>
          <w:rFonts w:ascii="Times New Roman" w:hAnsi="Times New Roman" w:cs="Times New Roman"/>
          <w:sz w:val="28"/>
          <w:szCs w:val="28"/>
        </w:rPr>
        <w:t>начального значения скремблера, зашифрованного и расшифрованного текстов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18" w:rsidRPr="00970218">
        <w:rPr>
          <w:rFonts w:ascii="Times New Roman" w:hAnsi="Times New Roman" w:cs="Times New Roman"/>
          <w:sz w:val="28"/>
          <w:szCs w:val="28"/>
        </w:rPr>
        <w:t>двоичном, шестн</w:t>
      </w:r>
      <w:r>
        <w:rPr>
          <w:rFonts w:ascii="Times New Roman" w:hAnsi="Times New Roman" w:cs="Times New Roman"/>
          <w:sz w:val="28"/>
          <w:szCs w:val="28"/>
        </w:rPr>
        <w:t>адцатеричном и символьном виде.</w:t>
      </w:r>
    </w:p>
    <w:p w14:paraId="5DAC3FF6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III. С помощью реализованных приложен</w:t>
      </w:r>
      <w:r>
        <w:rPr>
          <w:rFonts w:ascii="Times New Roman" w:hAnsi="Times New Roman" w:cs="Times New Roman"/>
          <w:sz w:val="28"/>
          <w:szCs w:val="28"/>
        </w:rPr>
        <w:t>ий выполнить следующие задания:</w:t>
      </w:r>
    </w:p>
    <w:p w14:paraId="614DD9D3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1. Протестировать правильность р</w:t>
      </w:r>
      <w:r>
        <w:rPr>
          <w:rFonts w:ascii="Times New Roman" w:hAnsi="Times New Roman" w:cs="Times New Roman"/>
          <w:sz w:val="28"/>
          <w:szCs w:val="28"/>
        </w:rPr>
        <w:t>аботы разработанных приложений.</w:t>
      </w:r>
    </w:p>
    <w:p w14:paraId="3C09E9EE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2. Определить ключ, с помощью которого зашифрованный текст может быть преобразован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18" w:rsidRPr="00970218">
        <w:rPr>
          <w:rFonts w:ascii="Times New Roman" w:hAnsi="Times New Roman" w:cs="Times New Roman"/>
          <w:sz w:val="28"/>
          <w:szCs w:val="28"/>
        </w:rPr>
        <w:t>в некоторый осмысленный фрагмент текста, представляющий собой один из возможных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18" w:rsidRPr="00970218">
        <w:rPr>
          <w:rFonts w:ascii="Times New Roman" w:hAnsi="Times New Roman" w:cs="Times New Roman"/>
          <w:sz w:val="28"/>
          <w:szCs w:val="28"/>
        </w:rPr>
        <w:t>вариан</w:t>
      </w:r>
      <w:r>
        <w:rPr>
          <w:rFonts w:ascii="Times New Roman" w:hAnsi="Times New Roman" w:cs="Times New Roman"/>
          <w:sz w:val="28"/>
          <w:szCs w:val="28"/>
        </w:rPr>
        <w:t>тов прочтения открытого текста.</w:t>
      </w:r>
    </w:p>
    <w:p w14:paraId="0A46474A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3. Определить и выразить аналитически, каким образом, имея зашифрованные тексты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18" w:rsidRPr="00970218">
        <w:rPr>
          <w:rFonts w:ascii="Times New Roman" w:hAnsi="Times New Roman" w:cs="Times New Roman"/>
          <w:sz w:val="28"/>
          <w:szCs w:val="28"/>
        </w:rPr>
        <w:t>телеграмм, злоумышленник может получить обе телеграммы, не зная ключа и не стремясь его определить. Привести пример.</w:t>
      </w:r>
    </w:p>
    <w:p w14:paraId="08F0BD4F" w14:textId="77777777" w:rsidR="0064615B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4. Исследовать генерируемые каждым скремблером последовательности псевдослучайных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18" w:rsidRPr="00970218">
        <w:rPr>
          <w:rFonts w:ascii="Times New Roman" w:hAnsi="Times New Roman" w:cs="Times New Roman"/>
          <w:sz w:val="28"/>
          <w:szCs w:val="28"/>
        </w:rPr>
        <w:t xml:space="preserve">чисел при различных </w:t>
      </w:r>
      <w:r>
        <w:rPr>
          <w:rFonts w:ascii="Times New Roman" w:hAnsi="Times New Roman" w:cs="Times New Roman"/>
          <w:sz w:val="28"/>
          <w:szCs w:val="28"/>
        </w:rPr>
        <w:t>начальн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ых значениях скремблера.</w:t>
      </w:r>
    </w:p>
    <w:p w14:paraId="023285E1" w14:textId="21A76710" w:rsidR="002D4E99" w:rsidRPr="00970218" w:rsidRDefault="0064615B" w:rsidP="0064615B">
      <w:pPr>
        <w:tabs>
          <w:tab w:val="left" w:pos="1134"/>
          <w:tab w:val="left" w:pos="1418"/>
          <w:tab w:val="left" w:pos="170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218" w:rsidRPr="00970218">
        <w:rPr>
          <w:rFonts w:ascii="Times New Roman" w:hAnsi="Times New Roman" w:cs="Times New Roman"/>
          <w:sz w:val="28"/>
          <w:szCs w:val="28"/>
        </w:rPr>
        <w:t>5. Сделать выводы о проделанной работе.</w:t>
      </w:r>
    </w:p>
    <w:p w14:paraId="3E38635C" w14:textId="77777777" w:rsidR="0064615B" w:rsidRPr="0064615B" w:rsidRDefault="0064615B" w:rsidP="00A95C5C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DD730C" w14:textId="40307097" w:rsidR="00FA0159" w:rsidRPr="00FA0159" w:rsidRDefault="00FA0159" w:rsidP="00A95C5C">
      <w:pPr>
        <w:ind w:left="360"/>
        <w:jc w:val="both"/>
        <w:rPr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Вариант</w:t>
      </w:r>
      <w:r w:rsidR="0064615B" w:rsidRPr="0064615B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64615B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64615B" w14:paraId="6B8274DD" w14:textId="77777777" w:rsidTr="00567865">
        <w:tc>
          <w:tcPr>
            <w:tcW w:w="9978" w:type="dxa"/>
            <w:gridSpan w:val="2"/>
          </w:tcPr>
          <w:p w14:paraId="41B22D59" w14:textId="417BF927" w:rsidR="0064615B" w:rsidRPr="0064615B" w:rsidRDefault="0064615B" w:rsidP="00646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Скремблеры</w:t>
            </w:r>
          </w:p>
        </w:tc>
      </w:tr>
      <w:tr w:rsidR="0064615B" w14:paraId="72718A7A" w14:textId="77777777" w:rsidTr="0064615B">
        <w:tc>
          <w:tcPr>
            <w:tcW w:w="4989" w:type="dxa"/>
          </w:tcPr>
          <w:p w14:paraId="06CA3F58" w14:textId="57F76CD6" w:rsidR="0064615B" w:rsidRDefault="00B81639" w:rsidP="0064615B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oMath>
            </m:oMathPara>
          </w:p>
        </w:tc>
        <w:tc>
          <w:tcPr>
            <w:tcW w:w="4989" w:type="dxa"/>
          </w:tcPr>
          <w:p w14:paraId="17ECCC97" w14:textId="7EFFCE56" w:rsidR="0064615B" w:rsidRDefault="00B81639" w:rsidP="0064615B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oMath>
            </m:oMathPara>
          </w:p>
        </w:tc>
      </w:tr>
    </w:tbl>
    <w:p w14:paraId="2292617F" w14:textId="5240F6E6" w:rsidR="00C54DBA" w:rsidRPr="002D4E99" w:rsidRDefault="00C54DBA" w:rsidP="00A95C5C">
      <w:pPr>
        <w:ind w:left="360"/>
        <w:jc w:val="both"/>
        <w:rPr>
          <w:sz w:val="28"/>
          <w:szCs w:val="28"/>
          <w:lang w:val="en-US"/>
        </w:rPr>
      </w:pPr>
    </w:p>
    <w:p w14:paraId="29F4B763" w14:textId="3E917D70" w:rsidR="00C54DBA" w:rsidRPr="0064615B" w:rsidRDefault="00A14B80" w:rsidP="00C54D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Описание разработанного программного средства</w:t>
      </w:r>
    </w:p>
    <w:p w14:paraId="1611CAE3" w14:textId="0FA696C3" w:rsidR="00312806" w:rsidRDefault="00312806" w:rsidP="0064615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Решение задачи реализовано в виде программы, написанной на языке </w:t>
      </w:r>
      <w:r w:rsidR="0064615B">
        <w:rPr>
          <w:sz w:val="28"/>
          <w:szCs w:val="28"/>
          <w:lang w:val="en-US"/>
        </w:rPr>
        <w:t>C</w:t>
      </w:r>
      <w:r w:rsidR="0064615B" w:rsidRPr="0064615B">
        <w:rPr>
          <w:sz w:val="28"/>
          <w:szCs w:val="28"/>
        </w:rPr>
        <w:t>#</w:t>
      </w:r>
      <w:r>
        <w:rPr>
          <w:sz w:val="28"/>
          <w:szCs w:val="28"/>
        </w:rPr>
        <w:t>. Интерфейс, через который осуществляется работа с ней, имеет следующий вид:</w:t>
      </w:r>
    </w:p>
    <w:p w14:paraId="34A7636C" w14:textId="64F7C9FB" w:rsidR="00312806" w:rsidRDefault="00312806" w:rsidP="00312806">
      <w:pPr>
        <w:ind w:left="360"/>
        <w:jc w:val="center"/>
        <w:rPr>
          <w:sz w:val="28"/>
          <w:szCs w:val="28"/>
        </w:rPr>
      </w:pPr>
    </w:p>
    <w:p w14:paraId="1F57D854" w14:textId="77777777" w:rsidR="0064615B" w:rsidRDefault="0064615B" w:rsidP="00312806">
      <w:pPr>
        <w:ind w:left="360"/>
        <w:jc w:val="center"/>
        <w:rPr>
          <w:sz w:val="28"/>
          <w:szCs w:val="28"/>
        </w:rPr>
      </w:pPr>
    </w:p>
    <w:p w14:paraId="171689D6" w14:textId="16776896" w:rsidR="0075597F" w:rsidRPr="0064615B" w:rsidRDefault="00E412A5" w:rsidP="007559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A661158" w14:textId="77777777" w:rsidR="00403C6D" w:rsidRDefault="00403C6D" w:rsidP="00403C6D">
      <w:pPr>
        <w:pStyle w:val="a3"/>
        <w:rPr>
          <w:b/>
          <w:sz w:val="28"/>
          <w:szCs w:val="28"/>
        </w:rPr>
      </w:pPr>
    </w:p>
    <w:p w14:paraId="39A2C4E4" w14:textId="40AD6B81" w:rsidR="00EE4FCD" w:rsidRPr="00EE4FCD" w:rsidRDefault="00EE4FCD" w:rsidP="00EE4FCD">
      <w:pPr>
        <w:pStyle w:val="a3"/>
        <w:numPr>
          <w:ilvl w:val="0"/>
          <w:numId w:val="15"/>
        </w:numPr>
        <w:ind w:left="709"/>
        <w:rPr>
          <w:sz w:val="28"/>
          <w:szCs w:val="28"/>
        </w:rPr>
      </w:pPr>
      <w:r w:rsidRPr="00EE4FCD">
        <w:rPr>
          <w:sz w:val="28"/>
          <w:szCs w:val="28"/>
        </w:rPr>
        <w:t>Тест 1</w:t>
      </w:r>
    </w:p>
    <w:p w14:paraId="0C6BD57B" w14:textId="06C082ED" w:rsidR="008F5B18" w:rsidRDefault="008F5B18" w:rsidP="00514BDA">
      <w:pPr>
        <w:ind w:left="360"/>
        <w:jc w:val="center"/>
        <w:rPr>
          <w:sz w:val="28"/>
          <w:szCs w:val="28"/>
        </w:rPr>
      </w:pPr>
    </w:p>
    <w:p w14:paraId="415A9620" w14:textId="78A02B52" w:rsidR="00AE3F29" w:rsidRPr="0064615B" w:rsidRDefault="00AE3F29" w:rsidP="00AE3F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44725CA" w14:textId="77777777" w:rsidR="002D19FC" w:rsidRPr="0064615B" w:rsidRDefault="002D19FC" w:rsidP="002D19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F6437A9" w14:textId="65460FEC" w:rsidR="00AE3F29" w:rsidRPr="002D19FC" w:rsidRDefault="00AE3F29" w:rsidP="002D19FC">
      <w:pPr>
        <w:pStyle w:val="a3"/>
        <w:numPr>
          <w:ilvl w:val="0"/>
          <w:numId w:val="15"/>
        </w:numPr>
        <w:ind w:left="993"/>
        <w:rPr>
          <w:sz w:val="28"/>
          <w:szCs w:val="28"/>
        </w:rPr>
      </w:pPr>
    </w:p>
    <w:p w14:paraId="26B65037" w14:textId="458AEC66" w:rsidR="00AE3F29" w:rsidRDefault="00AE3F29" w:rsidP="00AE3F29">
      <w:pPr>
        <w:ind w:left="360"/>
        <w:rPr>
          <w:sz w:val="28"/>
          <w:szCs w:val="28"/>
        </w:rPr>
      </w:pPr>
    </w:p>
    <w:p w14:paraId="7D9BCD48" w14:textId="44F9E4C3" w:rsidR="0064615B" w:rsidRPr="006E3D0C" w:rsidRDefault="0064615B" w:rsidP="0064615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615B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41C9D958" w14:textId="7EE37AC3" w:rsidR="006E3D0C" w:rsidRDefault="006E3D0C" w:rsidP="006E3D0C">
      <w:pPr>
        <w:rPr>
          <w:sz w:val="28"/>
          <w:szCs w:val="28"/>
        </w:rPr>
      </w:pPr>
    </w:p>
    <w:p w14:paraId="77E984E5" w14:textId="2C99A669" w:rsidR="006E3D0C" w:rsidRDefault="006E3D0C" w:rsidP="006E3D0C">
      <w:pPr>
        <w:rPr>
          <w:sz w:val="28"/>
          <w:szCs w:val="28"/>
        </w:rPr>
      </w:pPr>
    </w:p>
    <w:p w14:paraId="1D91C74A" w14:textId="29B21DDB" w:rsidR="006E3D0C" w:rsidRDefault="006E3D0C" w:rsidP="006E3D0C">
      <w:pPr>
        <w:rPr>
          <w:sz w:val="28"/>
          <w:szCs w:val="28"/>
        </w:rPr>
      </w:pPr>
    </w:p>
    <w:p w14:paraId="31302A35" w14:textId="77777777" w:rsidR="006E3D0C" w:rsidRPr="006E3D0C" w:rsidRDefault="006E3D0C" w:rsidP="006E3D0C">
      <w:pPr>
        <w:rPr>
          <w:sz w:val="28"/>
          <w:szCs w:val="28"/>
        </w:rPr>
      </w:pPr>
    </w:p>
    <w:p w14:paraId="0845340A" w14:textId="77086870" w:rsidR="006E3D0C" w:rsidRPr="006E3D0C" w:rsidRDefault="006E3D0C" w:rsidP="0064615B">
      <w:pPr>
        <w:pStyle w:val="a3"/>
        <w:numPr>
          <w:ilvl w:val="0"/>
          <w:numId w:val="1"/>
        </w:numPr>
        <w:rPr>
          <w:vanish/>
          <w:sz w:val="28"/>
          <w:szCs w:val="28"/>
        </w:rPr>
      </w:pPr>
      <w:r w:rsidRPr="006E3D0C">
        <w:rPr>
          <w:rFonts w:ascii="Times New Roman" w:hAnsi="Times New Roman" w:cs="Times New Roman"/>
          <w:b/>
          <w:vanish/>
          <w:sz w:val="28"/>
          <w:szCs w:val="28"/>
        </w:rPr>
        <w:t>Защита</w:t>
      </w:r>
    </w:p>
    <w:p w14:paraId="1832E2BB" w14:textId="4B8B4010" w:rsidR="006E3D0C" w:rsidRDefault="006E3D0C" w:rsidP="006E3D0C">
      <w:pPr>
        <w:rPr>
          <w:sz w:val="28"/>
          <w:szCs w:val="28"/>
        </w:rPr>
      </w:pPr>
    </w:p>
    <w:p w14:paraId="14252E2F" w14:textId="3627D9D2" w:rsidR="006E3D0C" w:rsidRDefault="006E3D0C" w:rsidP="006E3D0C">
      <w:pPr>
        <w:pStyle w:val="a3"/>
        <w:numPr>
          <w:ilvl w:val="0"/>
          <w:numId w:val="17"/>
        </w:numPr>
        <w:rPr>
          <w:vanish/>
          <w:sz w:val="28"/>
          <w:szCs w:val="28"/>
        </w:rPr>
      </w:pPr>
      <w:r w:rsidRPr="00216D39">
        <w:rPr>
          <w:vanish/>
          <w:sz w:val="28"/>
          <w:szCs w:val="28"/>
        </w:rPr>
        <w:t>Преимущества и недостатки однократного гаммирования.</w:t>
      </w:r>
    </w:p>
    <w:p w14:paraId="31DC13F3" w14:textId="4756E384" w:rsidR="00216D39" w:rsidRDefault="00216D39" w:rsidP="00216D39">
      <w:pPr>
        <w:rPr>
          <w:vanish/>
          <w:sz w:val="28"/>
          <w:szCs w:val="28"/>
        </w:rPr>
      </w:pPr>
    </w:p>
    <w:p w14:paraId="37D39D28" w14:textId="2AAB9824" w:rsidR="0017018B" w:rsidRDefault="00851500" w:rsidP="00216D39">
      <w:pPr>
        <w:rPr>
          <w:vanish/>
          <w:sz w:val="28"/>
          <w:szCs w:val="28"/>
        </w:rPr>
      </w:pPr>
      <w:r w:rsidRPr="006348FE">
        <w:rPr>
          <w:noProof/>
          <w:vanish/>
          <w:lang w:eastAsia="ru-RU"/>
        </w:rPr>
        <w:drawing>
          <wp:inline distT="0" distB="0" distL="0" distR="0" wp14:anchorId="4D45EF96" wp14:editId="67516D29">
            <wp:extent cx="6570980" cy="23622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757F" w14:textId="15E6D329" w:rsidR="0017018B" w:rsidRDefault="0017018B" w:rsidP="00216D39">
      <w:pPr>
        <w:rPr>
          <w:vanish/>
          <w:sz w:val="28"/>
          <w:szCs w:val="28"/>
        </w:rPr>
      </w:pPr>
      <w:r>
        <w:rPr>
          <w:vanish/>
          <w:sz w:val="28"/>
          <w:szCs w:val="28"/>
        </w:rPr>
        <w:t>Простота реализации</w:t>
      </w:r>
    </w:p>
    <w:p w14:paraId="69987782" w14:textId="77777777" w:rsidR="00216D39" w:rsidRPr="00216D39" w:rsidRDefault="00216D39" w:rsidP="00216D39">
      <w:pPr>
        <w:rPr>
          <w:vanish/>
          <w:sz w:val="28"/>
          <w:szCs w:val="28"/>
        </w:rPr>
      </w:pPr>
    </w:p>
    <w:p w14:paraId="26B751A4" w14:textId="46B4F53A" w:rsidR="006E3D0C" w:rsidRDefault="006E3D0C" w:rsidP="006E3D0C">
      <w:pPr>
        <w:pStyle w:val="a3"/>
        <w:numPr>
          <w:ilvl w:val="0"/>
          <w:numId w:val="17"/>
        </w:numPr>
        <w:rPr>
          <w:vanish/>
          <w:sz w:val="28"/>
          <w:szCs w:val="28"/>
        </w:rPr>
      </w:pPr>
      <w:r w:rsidRPr="00216D39">
        <w:rPr>
          <w:vanish/>
          <w:sz w:val="28"/>
          <w:szCs w:val="28"/>
        </w:rPr>
        <w:t>Почему размерность открытого текста должна совпадать с ключом?</w:t>
      </w:r>
    </w:p>
    <w:p w14:paraId="27308F82" w14:textId="76ED4CA9" w:rsidR="00216D39" w:rsidRDefault="00216D39" w:rsidP="00216D39">
      <w:pPr>
        <w:rPr>
          <w:vanish/>
          <w:sz w:val="28"/>
          <w:szCs w:val="28"/>
        </w:rPr>
      </w:pPr>
    </w:p>
    <w:p w14:paraId="08A2F9A4" w14:textId="255096A8" w:rsidR="00216D39" w:rsidRPr="0017018B" w:rsidRDefault="00851500" w:rsidP="00216D39">
      <w:pPr>
        <w:rPr>
          <w:vanish/>
          <w:sz w:val="28"/>
          <w:szCs w:val="28"/>
        </w:rPr>
      </w:pPr>
      <w:r>
        <w:rPr>
          <w:vanish/>
          <w:sz w:val="28"/>
          <w:szCs w:val="28"/>
        </w:rPr>
        <w:t>Ну… чтобы приблизиться к абсолютно стойкому шифру.</w:t>
      </w:r>
      <w:r w:rsidR="0017018B" w:rsidRPr="0017018B">
        <w:rPr>
          <w:vanish/>
          <w:sz w:val="28"/>
          <w:szCs w:val="28"/>
        </w:rPr>
        <w:t xml:space="preserve"> </w:t>
      </w:r>
      <w:r w:rsidR="0017018B">
        <w:rPr>
          <w:vanish/>
          <w:sz w:val="28"/>
          <w:szCs w:val="28"/>
        </w:rPr>
        <w:t xml:space="preserve">В противном случае </w:t>
      </w:r>
      <w:r w:rsidR="0017018B" w:rsidRPr="0017018B">
        <w:rPr>
          <w:vanish/>
          <w:sz w:val="28"/>
          <w:szCs w:val="28"/>
        </w:rPr>
        <w:t>для получения открытого текста потребуется подобрать длину гаммы, проанализировать блоки шифротекста угаданной длины, подобрать биты гаммы.</w:t>
      </w:r>
    </w:p>
    <w:p w14:paraId="4CEE28DA" w14:textId="77777777" w:rsidR="00216D39" w:rsidRPr="00216D39" w:rsidRDefault="00216D39" w:rsidP="00216D39">
      <w:pPr>
        <w:rPr>
          <w:vanish/>
          <w:sz w:val="28"/>
          <w:szCs w:val="28"/>
        </w:rPr>
      </w:pPr>
    </w:p>
    <w:p w14:paraId="66BDB8BA" w14:textId="64258138" w:rsidR="006E3D0C" w:rsidRDefault="006E3D0C" w:rsidP="006E3D0C">
      <w:pPr>
        <w:pStyle w:val="a3"/>
        <w:numPr>
          <w:ilvl w:val="0"/>
          <w:numId w:val="17"/>
        </w:numPr>
        <w:rPr>
          <w:vanish/>
          <w:sz w:val="28"/>
          <w:szCs w:val="28"/>
        </w:rPr>
      </w:pPr>
      <w:r w:rsidRPr="00216D39">
        <w:rPr>
          <w:vanish/>
          <w:sz w:val="28"/>
          <w:szCs w:val="28"/>
        </w:rPr>
        <w:t>Как по открытому тексту и шифротексту получить ключ?</w:t>
      </w:r>
    </w:p>
    <w:p w14:paraId="0DDB291F" w14:textId="7FB589EE" w:rsidR="00216D39" w:rsidRDefault="00216D39" w:rsidP="00216D39">
      <w:pPr>
        <w:rPr>
          <w:vanish/>
          <w:sz w:val="28"/>
          <w:szCs w:val="28"/>
        </w:rPr>
      </w:pPr>
    </w:p>
    <w:p w14:paraId="7279713C" w14:textId="02726B52" w:rsidR="00216D39" w:rsidRDefault="00216D39" w:rsidP="00216D39">
      <w:pPr>
        <w:rPr>
          <w:vanish/>
          <w:sz w:val="28"/>
          <w:szCs w:val="28"/>
        </w:rPr>
      </w:pPr>
      <w:r w:rsidRPr="006348FE">
        <w:rPr>
          <w:noProof/>
          <w:vanish/>
          <w:lang w:eastAsia="ru-RU"/>
        </w:rPr>
        <w:lastRenderedPageBreak/>
        <w:drawing>
          <wp:inline distT="0" distB="0" distL="0" distR="0" wp14:anchorId="7A8BEB9F" wp14:editId="09DFF14B">
            <wp:extent cx="6570980" cy="1007745"/>
            <wp:effectExtent l="0" t="0" r="127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ACF0" w14:textId="77777777" w:rsidR="00216D39" w:rsidRPr="00216D39" w:rsidRDefault="00216D39" w:rsidP="00216D39">
      <w:pPr>
        <w:rPr>
          <w:vanish/>
          <w:sz w:val="28"/>
          <w:szCs w:val="28"/>
        </w:rPr>
      </w:pPr>
    </w:p>
    <w:p w14:paraId="1C5136C1" w14:textId="7E66DA53" w:rsidR="006E3D0C" w:rsidRDefault="006E3D0C" w:rsidP="006E3D0C">
      <w:pPr>
        <w:pStyle w:val="a3"/>
        <w:numPr>
          <w:ilvl w:val="0"/>
          <w:numId w:val="17"/>
        </w:numPr>
        <w:rPr>
          <w:vanish/>
          <w:sz w:val="28"/>
          <w:szCs w:val="28"/>
        </w:rPr>
      </w:pPr>
      <w:r w:rsidRPr="00216D39">
        <w:rPr>
          <w:vanish/>
          <w:sz w:val="28"/>
          <w:szCs w:val="28"/>
        </w:rPr>
        <w:t>Необходимые и достаточные условия абсолютной стойкости шифра.</w:t>
      </w:r>
    </w:p>
    <w:p w14:paraId="4AD2A1C1" w14:textId="364EF9B5" w:rsidR="00216D39" w:rsidRDefault="00216D39" w:rsidP="00216D39">
      <w:pPr>
        <w:rPr>
          <w:vanish/>
          <w:sz w:val="28"/>
          <w:szCs w:val="28"/>
        </w:rPr>
      </w:pPr>
    </w:p>
    <w:p w14:paraId="0ECE5532" w14:textId="25832B8F" w:rsidR="00216D39" w:rsidRDefault="00216D39" w:rsidP="00216D39">
      <w:pPr>
        <w:rPr>
          <w:vanish/>
          <w:sz w:val="28"/>
          <w:szCs w:val="28"/>
        </w:rPr>
      </w:pPr>
      <w:r w:rsidRPr="006348FE">
        <w:rPr>
          <w:noProof/>
          <w:vanish/>
          <w:lang w:eastAsia="ru-RU"/>
        </w:rPr>
        <w:drawing>
          <wp:inline distT="0" distB="0" distL="0" distR="0" wp14:anchorId="342ACD04" wp14:editId="405498AD">
            <wp:extent cx="6570980" cy="11468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148" w14:textId="77777777" w:rsidR="00216D39" w:rsidRPr="00216D39" w:rsidRDefault="00216D39" w:rsidP="00216D39">
      <w:pPr>
        <w:rPr>
          <w:vanish/>
          <w:sz w:val="28"/>
          <w:szCs w:val="28"/>
        </w:rPr>
      </w:pPr>
    </w:p>
    <w:p w14:paraId="29F2A643" w14:textId="1FE4FBFA" w:rsidR="006E3D0C" w:rsidRDefault="006E3D0C" w:rsidP="006E3D0C">
      <w:pPr>
        <w:pStyle w:val="a3"/>
        <w:numPr>
          <w:ilvl w:val="0"/>
          <w:numId w:val="17"/>
        </w:numPr>
        <w:rPr>
          <w:vanish/>
          <w:sz w:val="28"/>
          <w:szCs w:val="28"/>
        </w:rPr>
      </w:pPr>
      <w:r w:rsidRPr="00216D39">
        <w:rPr>
          <w:vanish/>
          <w:sz w:val="28"/>
          <w:szCs w:val="28"/>
        </w:rPr>
        <w:t>Как, зная текст одного из сообщений ( или ), определить другое, не пытаясь определить ключ?</w:t>
      </w:r>
    </w:p>
    <w:p w14:paraId="2EA36895" w14:textId="57331B12" w:rsidR="00216D39" w:rsidRDefault="00216D39" w:rsidP="00216D39">
      <w:pPr>
        <w:rPr>
          <w:vanish/>
          <w:sz w:val="28"/>
          <w:szCs w:val="28"/>
        </w:rPr>
      </w:pPr>
    </w:p>
    <w:p w14:paraId="5EA26A96" w14:textId="7CD1695D" w:rsidR="00216D39" w:rsidRDefault="00216D39" w:rsidP="00216D39">
      <w:pPr>
        <w:rPr>
          <w:vanish/>
          <w:sz w:val="28"/>
          <w:szCs w:val="28"/>
        </w:rPr>
      </w:pPr>
      <w:r w:rsidRPr="00216D39">
        <w:rPr>
          <w:noProof/>
          <w:vanish/>
          <w:lang w:eastAsia="ru-RU"/>
        </w:rPr>
        <w:drawing>
          <wp:inline distT="0" distB="0" distL="0" distR="0" wp14:anchorId="54554B0C" wp14:editId="72D818F3">
            <wp:extent cx="6570980" cy="1686560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7FD" w14:textId="77C5AF74" w:rsidR="00216D39" w:rsidRDefault="00216D39" w:rsidP="00216D39">
      <w:pPr>
        <w:rPr>
          <w:vanish/>
          <w:sz w:val="28"/>
          <w:szCs w:val="28"/>
        </w:rPr>
      </w:pPr>
      <w:r w:rsidRPr="00216D39">
        <w:rPr>
          <w:noProof/>
          <w:vanish/>
          <w:lang w:eastAsia="ru-RU"/>
        </w:rPr>
        <w:drawing>
          <wp:inline distT="0" distB="0" distL="0" distR="0" wp14:anchorId="75E8E874" wp14:editId="32BD212C">
            <wp:extent cx="6570980" cy="159639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E77" w14:textId="77777777" w:rsidR="00216D39" w:rsidRPr="00216D39" w:rsidRDefault="00216D39" w:rsidP="00216D39">
      <w:pPr>
        <w:rPr>
          <w:vanish/>
          <w:sz w:val="28"/>
          <w:szCs w:val="28"/>
        </w:rPr>
      </w:pPr>
    </w:p>
    <w:p w14:paraId="7122CE12" w14:textId="57DA09A7" w:rsidR="006E3D0C" w:rsidRDefault="006E3D0C" w:rsidP="006E3D0C">
      <w:pPr>
        <w:pStyle w:val="a3"/>
        <w:numPr>
          <w:ilvl w:val="0"/>
          <w:numId w:val="17"/>
        </w:numPr>
        <w:rPr>
          <w:vanish/>
          <w:sz w:val="28"/>
          <w:szCs w:val="28"/>
        </w:rPr>
      </w:pPr>
      <w:r w:rsidRPr="00216D39">
        <w:rPr>
          <w:vanish/>
          <w:sz w:val="28"/>
          <w:szCs w:val="28"/>
        </w:rPr>
        <w:t>Преимущества и недостатки использования скремблера.</w:t>
      </w:r>
    </w:p>
    <w:p w14:paraId="62B12C40" w14:textId="502A3414" w:rsidR="00216D39" w:rsidRDefault="00216D39" w:rsidP="00216D39">
      <w:pPr>
        <w:pStyle w:val="a3"/>
        <w:rPr>
          <w:vanish/>
          <w:sz w:val="28"/>
          <w:szCs w:val="28"/>
        </w:rPr>
      </w:pPr>
    </w:p>
    <w:p w14:paraId="7E1CC245" w14:textId="667F0F25" w:rsidR="00851500" w:rsidRDefault="00851500" w:rsidP="00216D39">
      <w:pPr>
        <w:pStyle w:val="a3"/>
        <w:rPr>
          <w:vanish/>
          <w:sz w:val="28"/>
          <w:szCs w:val="28"/>
        </w:rPr>
      </w:pPr>
      <w:r>
        <w:rPr>
          <w:vanish/>
          <w:sz w:val="28"/>
          <w:szCs w:val="28"/>
        </w:rPr>
        <w:t>Тут че то не нашла инфы</w:t>
      </w:r>
    </w:p>
    <w:p w14:paraId="168B4463" w14:textId="41020AAD" w:rsidR="00D81A94" w:rsidRPr="00D81A94" w:rsidRDefault="00D81A94" w:rsidP="00D81A94">
      <w:pPr>
        <w:rPr>
          <w:vanish/>
          <w:sz w:val="28"/>
          <w:szCs w:val="28"/>
        </w:rPr>
      </w:pPr>
      <w:r w:rsidRPr="006348FE">
        <w:rPr>
          <w:noProof/>
          <w:vanish/>
          <w:lang w:eastAsia="ru-RU"/>
        </w:rPr>
        <w:lastRenderedPageBreak/>
        <w:drawing>
          <wp:inline distT="0" distB="0" distL="0" distR="0" wp14:anchorId="16ACAAC9" wp14:editId="4391951B">
            <wp:extent cx="6570980" cy="378460"/>
            <wp:effectExtent l="0" t="0" r="127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21D9" w14:textId="5A7D29AC" w:rsidR="00216D39" w:rsidRPr="00D81A94" w:rsidRDefault="00D81A94" w:rsidP="00D81A94">
      <w:pPr>
        <w:rPr>
          <w:vanish/>
          <w:sz w:val="28"/>
          <w:szCs w:val="28"/>
        </w:rPr>
      </w:pPr>
      <w:r w:rsidRPr="006348FE">
        <w:rPr>
          <w:noProof/>
          <w:vanish/>
          <w:lang w:eastAsia="ru-RU"/>
        </w:rPr>
        <w:drawing>
          <wp:inline distT="0" distB="0" distL="0" distR="0" wp14:anchorId="0EB4852D" wp14:editId="51F7DDB9">
            <wp:extent cx="6570980" cy="1403985"/>
            <wp:effectExtent l="0" t="0" r="127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13C" w14:textId="77777777" w:rsidR="00216D39" w:rsidRPr="00216D39" w:rsidRDefault="00216D39" w:rsidP="00216D39">
      <w:pPr>
        <w:pStyle w:val="a3"/>
        <w:rPr>
          <w:vanish/>
          <w:sz w:val="28"/>
          <w:szCs w:val="28"/>
        </w:rPr>
      </w:pPr>
    </w:p>
    <w:p w14:paraId="3825959B" w14:textId="2996B7E4" w:rsidR="006E3D0C" w:rsidRPr="00216D39" w:rsidRDefault="006E3D0C" w:rsidP="006E3D0C">
      <w:pPr>
        <w:pStyle w:val="a3"/>
        <w:numPr>
          <w:ilvl w:val="0"/>
          <w:numId w:val="17"/>
        </w:numPr>
        <w:rPr>
          <w:vanish/>
          <w:sz w:val="28"/>
          <w:szCs w:val="28"/>
        </w:rPr>
      </w:pPr>
      <w:r w:rsidRPr="00216D39">
        <w:rPr>
          <w:vanish/>
          <w:sz w:val="28"/>
          <w:szCs w:val="28"/>
        </w:rPr>
        <w:t>Свойства, которыми должна обладать псевдослучайная последовательность, генерируемая скремблером.</w:t>
      </w:r>
    </w:p>
    <w:p w14:paraId="16197807" w14:textId="05030E19" w:rsidR="00216D39" w:rsidRPr="00216D39" w:rsidRDefault="00216D39" w:rsidP="00216D39">
      <w:pPr>
        <w:rPr>
          <w:vanish/>
          <w:sz w:val="28"/>
          <w:szCs w:val="28"/>
        </w:rPr>
      </w:pPr>
    </w:p>
    <w:p w14:paraId="6140773F" w14:textId="54EF4799" w:rsidR="00216D39" w:rsidRPr="00216D39" w:rsidRDefault="00216D39" w:rsidP="00216D39">
      <w:pPr>
        <w:rPr>
          <w:vanish/>
          <w:sz w:val="28"/>
          <w:szCs w:val="28"/>
        </w:rPr>
      </w:pPr>
      <w:r w:rsidRPr="00216D39">
        <w:rPr>
          <w:noProof/>
          <w:vanish/>
          <w:lang w:eastAsia="ru-RU"/>
        </w:rPr>
        <w:drawing>
          <wp:inline distT="0" distB="0" distL="0" distR="0" wp14:anchorId="7A9A9B7C" wp14:editId="1D3B8269">
            <wp:extent cx="6570980" cy="1955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F1B6" w14:textId="77777777" w:rsidR="00216D39" w:rsidRPr="00216D39" w:rsidRDefault="00216D39" w:rsidP="00216D39">
      <w:pPr>
        <w:rPr>
          <w:sz w:val="28"/>
          <w:szCs w:val="28"/>
        </w:rPr>
      </w:pPr>
    </w:p>
    <w:sectPr w:rsidR="00216D39" w:rsidRPr="00216D39" w:rsidSect="00E96307">
      <w:footerReference w:type="default" r:id="rId18"/>
      <w:pgSz w:w="11906" w:h="16838"/>
      <w:pgMar w:top="851" w:right="849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0D2D3" w14:textId="77777777" w:rsidR="00B81639" w:rsidRDefault="00B81639" w:rsidP="00E96307">
      <w:pPr>
        <w:spacing w:after="0" w:line="240" w:lineRule="auto"/>
      </w:pPr>
      <w:r>
        <w:separator/>
      </w:r>
    </w:p>
  </w:endnote>
  <w:endnote w:type="continuationSeparator" w:id="0">
    <w:p w14:paraId="0874E3D3" w14:textId="77777777" w:rsidR="00B81639" w:rsidRDefault="00B81639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65E8C675" w:rsidR="00970218" w:rsidRDefault="009702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FCB">
          <w:rPr>
            <w:noProof/>
          </w:rPr>
          <w:t>6</w:t>
        </w:r>
        <w:r>
          <w:fldChar w:fldCharType="end"/>
        </w:r>
      </w:p>
    </w:sdtContent>
  </w:sdt>
  <w:p w14:paraId="09E74724" w14:textId="77777777" w:rsidR="00970218" w:rsidRDefault="009702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97E07" w14:textId="77777777" w:rsidR="00B81639" w:rsidRDefault="00B81639" w:rsidP="00E96307">
      <w:pPr>
        <w:spacing w:after="0" w:line="240" w:lineRule="auto"/>
      </w:pPr>
      <w:r>
        <w:separator/>
      </w:r>
    </w:p>
  </w:footnote>
  <w:footnote w:type="continuationSeparator" w:id="0">
    <w:p w14:paraId="32B7218B" w14:textId="77777777" w:rsidR="00B81639" w:rsidRDefault="00B81639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A22"/>
    <w:multiLevelType w:val="hybridMultilevel"/>
    <w:tmpl w:val="5D028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4DC"/>
    <w:multiLevelType w:val="hybridMultilevel"/>
    <w:tmpl w:val="7372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234B"/>
    <w:multiLevelType w:val="hybridMultilevel"/>
    <w:tmpl w:val="D0D4ECDC"/>
    <w:lvl w:ilvl="0" w:tplc="D3FC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86C2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355B"/>
    <w:multiLevelType w:val="hybridMultilevel"/>
    <w:tmpl w:val="354A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404785"/>
    <w:multiLevelType w:val="hybridMultilevel"/>
    <w:tmpl w:val="D1009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35539"/>
    <w:multiLevelType w:val="hybridMultilevel"/>
    <w:tmpl w:val="8174B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799"/>
    <w:multiLevelType w:val="hybridMultilevel"/>
    <w:tmpl w:val="DCCE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F1599"/>
    <w:multiLevelType w:val="hybridMultilevel"/>
    <w:tmpl w:val="9C34E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9"/>
    <w:rsid w:val="000019D7"/>
    <w:rsid w:val="00005756"/>
    <w:rsid w:val="0000752F"/>
    <w:rsid w:val="00013E39"/>
    <w:rsid w:val="00014297"/>
    <w:rsid w:val="00020E37"/>
    <w:rsid w:val="0002256E"/>
    <w:rsid w:val="00031121"/>
    <w:rsid w:val="00035D1B"/>
    <w:rsid w:val="000377E6"/>
    <w:rsid w:val="000436A5"/>
    <w:rsid w:val="00045D99"/>
    <w:rsid w:val="0004719C"/>
    <w:rsid w:val="0004737D"/>
    <w:rsid w:val="00050C04"/>
    <w:rsid w:val="00052EE9"/>
    <w:rsid w:val="000532B0"/>
    <w:rsid w:val="00057A1D"/>
    <w:rsid w:val="00063D3F"/>
    <w:rsid w:val="0006488A"/>
    <w:rsid w:val="00070F96"/>
    <w:rsid w:val="00072860"/>
    <w:rsid w:val="000734C3"/>
    <w:rsid w:val="00073566"/>
    <w:rsid w:val="0007605C"/>
    <w:rsid w:val="000769A0"/>
    <w:rsid w:val="0008076D"/>
    <w:rsid w:val="000809EC"/>
    <w:rsid w:val="0008102C"/>
    <w:rsid w:val="000814DE"/>
    <w:rsid w:val="00081F80"/>
    <w:rsid w:val="000820FB"/>
    <w:rsid w:val="0008650C"/>
    <w:rsid w:val="0008704C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18A"/>
    <w:rsid w:val="000A03E4"/>
    <w:rsid w:val="000A410D"/>
    <w:rsid w:val="000A5459"/>
    <w:rsid w:val="000B2917"/>
    <w:rsid w:val="000B4E67"/>
    <w:rsid w:val="000B5638"/>
    <w:rsid w:val="000B5AF4"/>
    <w:rsid w:val="000B787E"/>
    <w:rsid w:val="000C39CD"/>
    <w:rsid w:val="000C6AA4"/>
    <w:rsid w:val="000D14F7"/>
    <w:rsid w:val="000E5D9F"/>
    <w:rsid w:val="000E638A"/>
    <w:rsid w:val="000F6D14"/>
    <w:rsid w:val="000F6E7C"/>
    <w:rsid w:val="000F7E72"/>
    <w:rsid w:val="001035AC"/>
    <w:rsid w:val="0010645B"/>
    <w:rsid w:val="00110A35"/>
    <w:rsid w:val="0011106C"/>
    <w:rsid w:val="0011286B"/>
    <w:rsid w:val="00114091"/>
    <w:rsid w:val="00120066"/>
    <w:rsid w:val="00122986"/>
    <w:rsid w:val="00125F55"/>
    <w:rsid w:val="0013119F"/>
    <w:rsid w:val="00132F2A"/>
    <w:rsid w:val="00134654"/>
    <w:rsid w:val="00134F69"/>
    <w:rsid w:val="00143FF3"/>
    <w:rsid w:val="001451EF"/>
    <w:rsid w:val="00146FC9"/>
    <w:rsid w:val="001474D6"/>
    <w:rsid w:val="0015160A"/>
    <w:rsid w:val="00152953"/>
    <w:rsid w:val="00153420"/>
    <w:rsid w:val="00160BC2"/>
    <w:rsid w:val="00163750"/>
    <w:rsid w:val="0016407B"/>
    <w:rsid w:val="0016551D"/>
    <w:rsid w:val="00166C0E"/>
    <w:rsid w:val="0017018B"/>
    <w:rsid w:val="00171C79"/>
    <w:rsid w:val="00173965"/>
    <w:rsid w:val="00175275"/>
    <w:rsid w:val="00176548"/>
    <w:rsid w:val="00177C6D"/>
    <w:rsid w:val="00180F14"/>
    <w:rsid w:val="00184D5E"/>
    <w:rsid w:val="00186C0A"/>
    <w:rsid w:val="00190F84"/>
    <w:rsid w:val="001918CC"/>
    <w:rsid w:val="00195E33"/>
    <w:rsid w:val="00196373"/>
    <w:rsid w:val="00196602"/>
    <w:rsid w:val="001A40C6"/>
    <w:rsid w:val="001A4F63"/>
    <w:rsid w:val="001A5D00"/>
    <w:rsid w:val="001A60F1"/>
    <w:rsid w:val="001A7D6E"/>
    <w:rsid w:val="001B1119"/>
    <w:rsid w:val="001B3CDB"/>
    <w:rsid w:val="001B571F"/>
    <w:rsid w:val="001B654D"/>
    <w:rsid w:val="001B7080"/>
    <w:rsid w:val="001C017F"/>
    <w:rsid w:val="001C382F"/>
    <w:rsid w:val="001C49AF"/>
    <w:rsid w:val="001D0705"/>
    <w:rsid w:val="001D111D"/>
    <w:rsid w:val="001D15F5"/>
    <w:rsid w:val="001D1949"/>
    <w:rsid w:val="001D20EB"/>
    <w:rsid w:val="001D267E"/>
    <w:rsid w:val="001D2CFB"/>
    <w:rsid w:val="001D304D"/>
    <w:rsid w:val="001D5CDB"/>
    <w:rsid w:val="001E1D78"/>
    <w:rsid w:val="001E2A23"/>
    <w:rsid w:val="001E7413"/>
    <w:rsid w:val="001F024A"/>
    <w:rsid w:val="001F1CF8"/>
    <w:rsid w:val="001F2F0B"/>
    <w:rsid w:val="001F46FF"/>
    <w:rsid w:val="001F6FC1"/>
    <w:rsid w:val="001F7C16"/>
    <w:rsid w:val="002020E0"/>
    <w:rsid w:val="00206D3A"/>
    <w:rsid w:val="00212402"/>
    <w:rsid w:val="00213866"/>
    <w:rsid w:val="002139A7"/>
    <w:rsid w:val="00215F1C"/>
    <w:rsid w:val="0021637F"/>
    <w:rsid w:val="0021661F"/>
    <w:rsid w:val="00216D39"/>
    <w:rsid w:val="0022190F"/>
    <w:rsid w:val="00221DA2"/>
    <w:rsid w:val="00233AE9"/>
    <w:rsid w:val="00236B54"/>
    <w:rsid w:val="00236EB3"/>
    <w:rsid w:val="00237A6C"/>
    <w:rsid w:val="00240D74"/>
    <w:rsid w:val="00241312"/>
    <w:rsid w:val="00243249"/>
    <w:rsid w:val="0024437A"/>
    <w:rsid w:val="00253F31"/>
    <w:rsid w:val="0025715B"/>
    <w:rsid w:val="00257165"/>
    <w:rsid w:val="00260FB3"/>
    <w:rsid w:val="00261C74"/>
    <w:rsid w:val="00262B1A"/>
    <w:rsid w:val="00270F95"/>
    <w:rsid w:val="002730DE"/>
    <w:rsid w:val="002754C4"/>
    <w:rsid w:val="00275A98"/>
    <w:rsid w:val="00282415"/>
    <w:rsid w:val="002842AB"/>
    <w:rsid w:val="00284B7C"/>
    <w:rsid w:val="002851E1"/>
    <w:rsid w:val="00292E14"/>
    <w:rsid w:val="002955BB"/>
    <w:rsid w:val="002A1E15"/>
    <w:rsid w:val="002A3F3F"/>
    <w:rsid w:val="002A418E"/>
    <w:rsid w:val="002A4EC3"/>
    <w:rsid w:val="002A5982"/>
    <w:rsid w:val="002A7EBA"/>
    <w:rsid w:val="002B2C48"/>
    <w:rsid w:val="002B2CC2"/>
    <w:rsid w:val="002B3B51"/>
    <w:rsid w:val="002B5AB3"/>
    <w:rsid w:val="002B658B"/>
    <w:rsid w:val="002C01A5"/>
    <w:rsid w:val="002C2323"/>
    <w:rsid w:val="002C271F"/>
    <w:rsid w:val="002C6C98"/>
    <w:rsid w:val="002D19FC"/>
    <w:rsid w:val="002D4E99"/>
    <w:rsid w:val="002E2D5F"/>
    <w:rsid w:val="002E6AFC"/>
    <w:rsid w:val="002F526A"/>
    <w:rsid w:val="002F6083"/>
    <w:rsid w:val="002F66FE"/>
    <w:rsid w:val="002F7BFF"/>
    <w:rsid w:val="00300177"/>
    <w:rsid w:val="003005A3"/>
    <w:rsid w:val="00300C04"/>
    <w:rsid w:val="00301D2B"/>
    <w:rsid w:val="00302310"/>
    <w:rsid w:val="00302E12"/>
    <w:rsid w:val="00304B1E"/>
    <w:rsid w:val="00304F8F"/>
    <w:rsid w:val="00312806"/>
    <w:rsid w:val="003144D9"/>
    <w:rsid w:val="003156D3"/>
    <w:rsid w:val="00316EC1"/>
    <w:rsid w:val="00317813"/>
    <w:rsid w:val="00320785"/>
    <w:rsid w:val="00323E7F"/>
    <w:rsid w:val="003242B4"/>
    <w:rsid w:val="00325B5B"/>
    <w:rsid w:val="003268C4"/>
    <w:rsid w:val="0033114A"/>
    <w:rsid w:val="0033309F"/>
    <w:rsid w:val="00340E1A"/>
    <w:rsid w:val="00343730"/>
    <w:rsid w:val="0035066C"/>
    <w:rsid w:val="00351720"/>
    <w:rsid w:val="00357C79"/>
    <w:rsid w:val="00361062"/>
    <w:rsid w:val="00361C91"/>
    <w:rsid w:val="003628E4"/>
    <w:rsid w:val="00366559"/>
    <w:rsid w:val="003669B1"/>
    <w:rsid w:val="0037092A"/>
    <w:rsid w:val="00371BF1"/>
    <w:rsid w:val="00372907"/>
    <w:rsid w:val="0037584B"/>
    <w:rsid w:val="0037610C"/>
    <w:rsid w:val="00383875"/>
    <w:rsid w:val="00385C4D"/>
    <w:rsid w:val="00393D3B"/>
    <w:rsid w:val="003949FA"/>
    <w:rsid w:val="003B1629"/>
    <w:rsid w:val="003B25F3"/>
    <w:rsid w:val="003B3661"/>
    <w:rsid w:val="003B3E63"/>
    <w:rsid w:val="003B3FEE"/>
    <w:rsid w:val="003B6C1E"/>
    <w:rsid w:val="003C1BAC"/>
    <w:rsid w:val="003C549A"/>
    <w:rsid w:val="003E4362"/>
    <w:rsid w:val="003E6D8A"/>
    <w:rsid w:val="003E7C79"/>
    <w:rsid w:val="003F67DA"/>
    <w:rsid w:val="003F7181"/>
    <w:rsid w:val="00402023"/>
    <w:rsid w:val="00403C6D"/>
    <w:rsid w:val="00404E44"/>
    <w:rsid w:val="00406848"/>
    <w:rsid w:val="00411CF3"/>
    <w:rsid w:val="00412BCD"/>
    <w:rsid w:val="004133F6"/>
    <w:rsid w:val="00414482"/>
    <w:rsid w:val="00414E8E"/>
    <w:rsid w:val="00414EF3"/>
    <w:rsid w:val="004161E7"/>
    <w:rsid w:val="0041775B"/>
    <w:rsid w:val="00425729"/>
    <w:rsid w:val="00430E1D"/>
    <w:rsid w:val="00430F1F"/>
    <w:rsid w:val="00435D74"/>
    <w:rsid w:val="004413FE"/>
    <w:rsid w:val="00444374"/>
    <w:rsid w:val="004447DB"/>
    <w:rsid w:val="00446939"/>
    <w:rsid w:val="004478E2"/>
    <w:rsid w:val="00450F8C"/>
    <w:rsid w:val="00451C9A"/>
    <w:rsid w:val="004546E4"/>
    <w:rsid w:val="004574F6"/>
    <w:rsid w:val="00462A18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62BF"/>
    <w:rsid w:val="0048204A"/>
    <w:rsid w:val="004820A2"/>
    <w:rsid w:val="00482AA6"/>
    <w:rsid w:val="004836DA"/>
    <w:rsid w:val="00485BCA"/>
    <w:rsid w:val="00490726"/>
    <w:rsid w:val="00495821"/>
    <w:rsid w:val="004972AC"/>
    <w:rsid w:val="004A0EBB"/>
    <w:rsid w:val="004A0F6D"/>
    <w:rsid w:val="004A4F0A"/>
    <w:rsid w:val="004B0579"/>
    <w:rsid w:val="004B0BBC"/>
    <w:rsid w:val="004B38F9"/>
    <w:rsid w:val="004B6F65"/>
    <w:rsid w:val="004B7F2D"/>
    <w:rsid w:val="004C14BF"/>
    <w:rsid w:val="004C62DC"/>
    <w:rsid w:val="004C6D6C"/>
    <w:rsid w:val="004C7BF9"/>
    <w:rsid w:val="004D0BEA"/>
    <w:rsid w:val="004D644A"/>
    <w:rsid w:val="004E00C4"/>
    <w:rsid w:val="004E3CB0"/>
    <w:rsid w:val="004E58A5"/>
    <w:rsid w:val="004E6F22"/>
    <w:rsid w:val="004F054F"/>
    <w:rsid w:val="004F0EBE"/>
    <w:rsid w:val="004F365A"/>
    <w:rsid w:val="004F4B30"/>
    <w:rsid w:val="004F68E6"/>
    <w:rsid w:val="004F7C74"/>
    <w:rsid w:val="004F7ECF"/>
    <w:rsid w:val="004F7FB1"/>
    <w:rsid w:val="0050190B"/>
    <w:rsid w:val="00504D70"/>
    <w:rsid w:val="00511D61"/>
    <w:rsid w:val="00512C55"/>
    <w:rsid w:val="00513146"/>
    <w:rsid w:val="00513F4F"/>
    <w:rsid w:val="00514331"/>
    <w:rsid w:val="00514BDA"/>
    <w:rsid w:val="00516C15"/>
    <w:rsid w:val="0052272F"/>
    <w:rsid w:val="00522BA1"/>
    <w:rsid w:val="00525EAF"/>
    <w:rsid w:val="00536155"/>
    <w:rsid w:val="00536AC1"/>
    <w:rsid w:val="00541176"/>
    <w:rsid w:val="00546E7A"/>
    <w:rsid w:val="005509FC"/>
    <w:rsid w:val="005532AB"/>
    <w:rsid w:val="00555954"/>
    <w:rsid w:val="00563406"/>
    <w:rsid w:val="00563E83"/>
    <w:rsid w:val="005667AB"/>
    <w:rsid w:val="005677C0"/>
    <w:rsid w:val="00570117"/>
    <w:rsid w:val="00575F01"/>
    <w:rsid w:val="00583CF6"/>
    <w:rsid w:val="00586024"/>
    <w:rsid w:val="0059046F"/>
    <w:rsid w:val="005917D9"/>
    <w:rsid w:val="00592456"/>
    <w:rsid w:val="005932A7"/>
    <w:rsid w:val="00594A1F"/>
    <w:rsid w:val="005959E2"/>
    <w:rsid w:val="0059677C"/>
    <w:rsid w:val="005A146A"/>
    <w:rsid w:val="005A411E"/>
    <w:rsid w:val="005B1007"/>
    <w:rsid w:val="005B1B8A"/>
    <w:rsid w:val="005B1C24"/>
    <w:rsid w:val="005B209B"/>
    <w:rsid w:val="005B2C43"/>
    <w:rsid w:val="005B3800"/>
    <w:rsid w:val="005B3E5A"/>
    <w:rsid w:val="005B4584"/>
    <w:rsid w:val="005B5BA0"/>
    <w:rsid w:val="005B64C0"/>
    <w:rsid w:val="005C4480"/>
    <w:rsid w:val="005C59C1"/>
    <w:rsid w:val="005C5CE4"/>
    <w:rsid w:val="005C5F45"/>
    <w:rsid w:val="005C6B26"/>
    <w:rsid w:val="005D04E3"/>
    <w:rsid w:val="005D1B25"/>
    <w:rsid w:val="005D26AE"/>
    <w:rsid w:val="005D4E8D"/>
    <w:rsid w:val="005D5A0D"/>
    <w:rsid w:val="005D65E2"/>
    <w:rsid w:val="005D6740"/>
    <w:rsid w:val="005E0083"/>
    <w:rsid w:val="005E0352"/>
    <w:rsid w:val="005E113F"/>
    <w:rsid w:val="005E41C2"/>
    <w:rsid w:val="005E6410"/>
    <w:rsid w:val="005E7037"/>
    <w:rsid w:val="005F0348"/>
    <w:rsid w:val="005F13AF"/>
    <w:rsid w:val="005F1EBD"/>
    <w:rsid w:val="0060004F"/>
    <w:rsid w:val="00600A99"/>
    <w:rsid w:val="006019B9"/>
    <w:rsid w:val="006032B6"/>
    <w:rsid w:val="00604AB0"/>
    <w:rsid w:val="00606BE0"/>
    <w:rsid w:val="00607325"/>
    <w:rsid w:val="006078A9"/>
    <w:rsid w:val="00610DBF"/>
    <w:rsid w:val="0061103B"/>
    <w:rsid w:val="006155A9"/>
    <w:rsid w:val="00621C9F"/>
    <w:rsid w:val="0062205A"/>
    <w:rsid w:val="0062228E"/>
    <w:rsid w:val="00622E4D"/>
    <w:rsid w:val="0062531D"/>
    <w:rsid w:val="006258AC"/>
    <w:rsid w:val="00627999"/>
    <w:rsid w:val="0063103C"/>
    <w:rsid w:val="00634287"/>
    <w:rsid w:val="006348FE"/>
    <w:rsid w:val="00635F35"/>
    <w:rsid w:val="006408B0"/>
    <w:rsid w:val="00641DE6"/>
    <w:rsid w:val="00642DBA"/>
    <w:rsid w:val="00643AE0"/>
    <w:rsid w:val="0064615B"/>
    <w:rsid w:val="00646DA6"/>
    <w:rsid w:val="006475A9"/>
    <w:rsid w:val="00650CDC"/>
    <w:rsid w:val="00652F14"/>
    <w:rsid w:val="00653EA0"/>
    <w:rsid w:val="00657211"/>
    <w:rsid w:val="00661904"/>
    <w:rsid w:val="00666A27"/>
    <w:rsid w:val="00667AA5"/>
    <w:rsid w:val="00667BD2"/>
    <w:rsid w:val="00674D8D"/>
    <w:rsid w:val="00675D85"/>
    <w:rsid w:val="00676B20"/>
    <w:rsid w:val="00677577"/>
    <w:rsid w:val="006778B8"/>
    <w:rsid w:val="00686768"/>
    <w:rsid w:val="00696880"/>
    <w:rsid w:val="00697690"/>
    <w:rsid w:val="00697CD6"/>
    <w:rsid w:val="006A4BC5"/>
    <w:rsid w:val="006B104D"/>
    <w:rsid w:val="006B20EC"/>
    <w:rsid w:val="006B26B1"/>
    <w:rsid w:val="006B605F"/>
    <w:rsid w:val="006B771A"/>
    <w:rsid w:val="006C0A83"/>
    <w:rsid w:val="006C4656"/>
    <w:rsid w:val="006C4A98"/>
    <w:rsid w:val="006C514F"/>
    <w:rsid w:val="006C5D73"/>
    <w:rsid w:val="006C7C80"/>
    <w:rsid w:val="006D003B"/>
    <w:rsid w:val="006D04BE"/>
    <w:rsid w:val="006E093B"/>
    <w:rsid w:val="006E2970"/>
    <w:rsid w:val="006E314E"/>
    <w:rsid w:val="006E3D0C"/>
    <w:rsid w:val="006E597E"/>
    <w:rsid w:val="006E6117"/>
    <w:rsid w:val="006E6EEE"/>
    <w:rsid w:val="006F2021"/>
    <w:rsid w:val="006F4651"/>
    <w:rsid w:val="006F511C"/>
    <w:rsid w:val="006F620B"/>
    <w:rsid w:val="006F6A90"/>
    <w:rsid w:val="0070038E"/>
    <w:rsid w:val="007051E2"/>
    <w:rsid w:val="0071203C"/>
    <w:rsid w:val="00712D70"/>
    <w:rsid w:val="007139A4"/>
    <w:rsid w:val="0071451D"/>
    <w:rsid w:val="00714830"/>
    <w:rsid w:val="00716E0B"/>
    <w:rsid w:val="00723658"/>
    <w:rsid w:val="00724F36"/>
    <w:rsid w:val="007262D3"/>
    <w:rsid w:val="00730117"/>
    <w:rsid w:val="00730351"/>
    <w:rsid w:val="00730472"/>
    <w:rsid w:val="00730B36"/>
    <w:rsid w:val="00731313"/>
    <w:rsid w:val="007326C6"/>
    <w:rsid w:val="00732E84"/>
    <w:rsid w:val="00735C87"/>
    <w:rsid w:val="00736C58"/>
    <w:rsid w:val="007372E7"/>
    <w:rsid w:val="00742BFE"/>
    <w:rsid w:val="007459DB"/>
    <w:rsid w:val="00746518"/>
    <w:rsid w:val="007527D0"/>
    <w:rsid w:val="0075597F"/>
    <w:rsid w:val="00755D37"/>
    <w:rsid w:val="007563DD"/>
    <w:rsid w:val="007613C9"/>
    <w:rsid w:val="007657D6"/>
    <w:rsid w:val="00766963"/>
    <w:rsid w:val="00766CD2"/>
    <w:rsid w:val="00767104"/>
    <w:rsid w:val="007702A6"/>
    <w:rsid w:val="007731AE"/>
    <w:rsid w:val="00780D22"/>
    <w:rsid w:val="00782B47"/>
    <w:rsid w:val="0078321C"/>
    <w:rsid w:val="00786FA3"/>
    <w:rsid w:val="0078761C"/>
    <w:rsid w:val="007877B0"/>
    <w:rsid w:val="00787B6E"/>
    <w:rsid w:val="0079050E"/>
    <w:rsid w:val="007906D8"/>
    <w:rsid w:val="00791387"/>
    <w:rsid w:val="0079302F"/>
    <w:rsid w:val="00794607"/>
    <w:rsid w:val="0079756B"/>
    <w:rsid w:val="007A5811"/>
    <w:rsid w:val="007A6AC9"/>
    <w:rsid w:val="007B0103"/>
    <w:rsid w:val="007B07F1"/>
    <w:rsid w:val="007B2CE5"/>
    <w:rsid w:val="007B3B4D"/>
    <w:rsid w:val="007B4E9B"/>
    <w:rsid w:val="007C0098"/>
    <w:rsid w:val="007C10A9"/>
    <w:rsid w:val="007C1C88"/>
    <w:rsid w:val="007C7A5E"/>
    <w:rsid w:val="007D0F40"/>
    <w:rsid w:val="007D45A4"/>
    <w:rsid w:val="007D7D5B"/>
    <w:rsid w:val="007E273A"/>
    <w:rsid w:val="007E68C1"/>
    <w:rsid w:val="007E7119"/>
    <w:rsid w:val="007F2845"/>
    <w:rsid w:val="007F46E4"/>
    <w:rsid w:val="008117AA"/>
    <w:rsid w:val="00814475"/>
    <w:rsid w:val="00814BA7"/>
    <w:rsid w:val="00817584"/>
    <w:rsid w:val="00820BD2"/>
    <w:rsid w:val="00824BB9"/>
    <w:rsid w:val="00832B97"/>
    <w:rsid w:val="008436B8"/>
    <w:rsid w:val="00843871"/>
    <w:rsid w:val="00843900"/>
    <w:rsid w:val="00844FF1"/>
    <w:rsid w:val="00846B62"/>
    <w:rsid w:val="00847104"/>
    <w:rsid w:val="00847186"/>
    <w:rsid w:val="00851500"/>
    <w:rsid w:val="00853164"/>
    <w:rsid w:val="00853AC0"/>
    <w:rsid w:val="00853E25"/>
    <w:rsid w:val="00853FEC"/>
    <w:rsid w:val="008552D5"/>
    <w:rsid w:val="00857F21"/>
    <w:rsid w:val="00863236"/>
    <w:rsid w:val="008633A9"/>
    <w:rsid w:val="00864AC0"/>
    <w:rsid w:val="008659EA"/>
    <w:rsid w:val="00873D4F"/>
    <w:rsid w:val="00876604"/>
    <w:rsid w:val="008826BD"/>
    <w:rsid w:val="00883831"/>
    <w:rsid w:val="00886355"/>
    <w:rsid w:val="00893EEF"/>
    <w:rsid w:val="008940D5"/>
    <w:rsid w:val="00895693"/>
    <w:rsid w:val="008A0A49"/>
    <w:rsid w:val="008A3820"/>
    <w:rsid w:val="008A3A45"/>
    <w:rsid w:val="008A5A03"/>
    <w:rsid w:val="008B52C5"/>
    <w:rsid w:val="008B5A82"/>
    <w:rsid w:val="008C4A95"/>
    <w:rsid w:val="008C5A71"/>
    <w:rsid w:val="008C7220"/>
    <w:rsid w:val="008D2F90"/>
    <w:rsid w:val="008D7EE9"/>
    <w:rsid w:val="008D7F50"/>
    <w:rsid w:val="008E040B"/>
    <w:rsid w:val="008E2033"/>
    <w:rsid w:val="008E4227"/>
    <w:rsid w:val="008E6114"/>
    <w:rsid w:val="008E706A"/>
    <w:rsid w:val="008F1B7F"/>
    <w:rsid w:val="008F43B4"/>
    <w:rsid w:val="008F591B"/>
    <w:rsid w:val="008F5B18"/>
    <w:rsid w:val="008F6B67"/>
    <w:rsid w:val="008F7CDB"/>
    <w:rsid w:val="0090007C"/>
    <w:rsid w:val="00902020"/>
    <w:rsid w:val="00904976"/>
    <w:rsid w:val="00905E65"/>
    <w:rsid w:val="00906AB8"/>
    <w:rsid w:val="0091121F"/>
    <w:rsid w:val="00913A56"/>
    <w:rsid w:val="00915166"/>
    <w:rsid w:val="00923459"/>
    <w:rsid w:val="00925586"/>
    <w:rsid w:val="009279FA"/>
    <w:rsid w:val="00927AD7"/>
    <w:rsid w:val="00932B67"/>
    <w:rsid w:val="009346CC"/>
    <w:rsid w:val="00934B6B"/>
    <w:rsid w:val="00941359"/>
    <w:rsid w:val="0095264F"/>
    <w:rsid w:val="00953CCA"/>
    <w:rsid w:val="00956E25"/>
    <w:rsid w:val="0095716A"/>
    <w:rsid w:val="00957AD7"/>
    <w:rsid w:val="009615F5"/>
    <w:rsid w:val="00966276"/>
    <w:rsid w:val="00966C9E"/>
    <w:rsid w:val="009679E6"/>
    <w:rsid w:val="00970218"/>
    <w:rsid w:val="00972A51"/>
    <w:rsid w:val="00974D75"/>
    <w:rsid w:val="00983DAF"/>
    <w:rsid w:val="00990E10"/>
    <w:rsid w:val="0099103C"/>
    <w:rsid w:val="00991DF6"/>
    <w:rsid w:val="00993AA4"/>
    <w:rsid w:val="0099410E"/>
    <w:rsid w:val="00994B76"/>
    <w:rsid w:val="00997533"/>
    <w:rsid w:val="009A0735"/>
    <w:rsid w:val="009A2077"/>
    <w:rsid w:val="009A3F11"/>
    <w:rsid w:val="009A65DB"/>
    <w:rsid w:val="009A750D"/>
    <w:rsid w:val="009A7919"/>
    <w:rsid w:val="009B0360"/>
    <w:rsid w:val="009B33F0"/>
    <w:rsid w:val="009B4BD5"/>
    <w:rsid w:val="009B65C2"/>
    <w:rsid w:val="009C34B7"/>
    <w:rsid w:val="009C5A55"/>
    <w:rsid w:val="009C61B3"/>
    <w:rsid w:val="009C64E5"/>
    <w:rsid w:val="009C6797"/>
    <w:rsid w:val="009C7E6B"/>
    <w:rsid w:val="009D2A38"/>
    <w:rsid w:val="009D3111"/>
    <w:rsid w:val="009D514D"/>
    <w:rsid w:val="009E1D91"/>
    <w:rsid w:val="009E317E"/>
    <w:rsid w:val="009E6B8A"/>
    <w:rsid w:val="009E7302"/>
    <w:rsid w:val="009E76C2"/>
    <w:rsid w:val="009F0632"/>
    <w:rsid w:val="009F114D"/>
    <w:rsid w:val="009F2C96"/>
    <w:rsid w:val="009F6432"/>
    <w:rsid w:val="009F7987"/>
    <w:rsid w:val="00A047EC"/>
    <w:rsid w:val="00A06A26"/>
    <w:rsid w:val="00A06DD6"/>
    <w:rsid w:val="00A14B80"/>
    <w:rsid w:val="00A158E4"/>
    <w:rsid w:val="00A2419C"/>
    <w:rsid w:val="00A27373"/>
    <w:rsid w:val="00A300AB"/>
    <w:rsid w:val="00A30246"/>
    <w:rsid w:val="00A3057E"/>
    <w:rsid w:val="00A30A26"/>
    <w:rsid w:val="00A3318E"/>
    <w:rsid w:val="00A33682"/>
    <w:rsid w:val="00A33D6D"/>
    <w:rsid w:val="00A35E91"/>
    <w:rsid w:val="00A36CD9"/>
    <w:rsid w:val="00A36FCB"/>
    <w:rsid w:val="00A428F1"/>
    <w:rsid w:val="00A429B8"/>
    <w:rsid w:val="00A43945"/>
    <w:rsid w:val="00A45790"/>
    <w:rsid w:val="00A55FDE"/>
    <w:rsid w:val="00A569BD"/>
    <w:rsid w:val="00A62839"/>
    <w:rsid w:val="00A62A8D"/>
    <w:rsid w:val="00A63F91"/>
    <w:rsid w:val="00A67DB1"/>
    <w:rsid w:val="00A70299"/>
    <w:rsid w:val="00A73EB3"/>
    <w:rsid w:val="00A74587"/>
    <w:rsid w:val="00A822C3"/>
    <w:rsid w:val="00A83751"/>
    <w:rsid w:val="00A83BEB"/>
    <w:rsid w:val="00A83CDA"/>
    <w:rsid w:val="00A84252"/>
    <w:rsid w:val="00A8491A"/>
    <w:rsid w:val="00A84940"/>
    <w:rsid w:val="00A942F7"/>
    <w:rsid w:val="00A943A6"/>
    <w:rsid w:val="00A950FD"/>
    <w:rsid w:val="00A95C5C"/>
    <w:rsid w:val="00AA3525"/>
    <w:rsid w:val="00AA3BD3"/>
    <w:rsid w:val="00AA4777"/>
    <w:rsid w:val="00AA4D7F"/>
    <w:rsid w:val="00AB55B1"/>
    <w:rsid w:val="00AB609F"/>
    <w:rsid w:val="00AB65C1"/>
    <w:rsid w:val="00AC069F"/>
    <w:rsid w:val="00AC19E6"/>
    <w:rsid w:val="00AC1EFA"/>
    <w:rsid w:val="00AD36B0"/>
    <w:rsid w:val="00AD493C"/>
    <w:rsid w:val="00AD5C9D"/>
    <w:rsid w:val="00AD71FF"/>
    <w:rsid w:val="00AE1DED"/>
    <w:rsid w:val="00AE3F29"/>
    <w:rsid w:val="00AE45BE"/>
    <w:rsid w:val="00AE50A3"/>
    <w:rsid w:val="00AF1758"/>
    <w:rsid w:val="00AF3287"/>
    <w:rsid w:val="00AF4060"/>
    <w:rsid w:val="00AF6A56"/>
    <w:rsid w:val="00AF6F0A"/>
    <w:rsid w:val="00AF7DC9"/>
    <w:rsid w:val="00B006BD"/>
    <w:rsid w:val="00B0272F"/>
    <w:rsid w:val="00B10357"/>
    <w:rsid w:val="00B10EBD"/>
    <w:rsid w:val="00B156B1"/>
    <w:rsid w:val="00B21C44"/>
    <w:rsid w:val="00B23CE4"/>
    <w:rsid w:val="00B342EE"/>
    <w:rsid w:val="00B35FDD"/>
    <w:rsid w:val="00B367D2"/>
    <w:rsid w:val="00B4108A"/>
    <w:rsid w:val="00B42284"/>
    <w:rsid w:val="00B45955"/>
    <w:rsid w:val="00B46202"/>
    <w:rsid w:val="00B50203"/>
    <w:rsid w:val="00B503AD"/>
    <w:rsid w:val="00B528B2"/>
    <w:rsid w:val="00B53D87"/>
    <w:rsid w:val="00B5442D"/>
    <w:rsid w:val="00B55156"/>
    <w:rsid w:val="00B64E1B"/>
    <w:rsid w:val="00B65037"/>
    <w:rsid w:val="00B65AB4"/>
    <w:rsid w:val="00B6767C"/>
    <w:rsid w:val="00B67AF6"/>
    <w:rsid w:val="00B71B96"/>
    <w:rsid w:val="00B73C39"/>
    <w:rsid w:val="00B74BD4"/>
    <w:rsid w:val="00B7519D"/>
    <w:rsid w:val="00B75967"/>
    <w:rsid w:val="00B808D8"/>
    <w:rsid w:val="00B81639"/>
    <w:rsid w:val="00B8238C"/>
    <w:rsid w:val="00B84E57"/>
    <w:rsid w:val="00B9098E"/>
    <w:rsid w:val="00B92B93"/>
    <w:rsid w:val="00B93FE0"/>
    <w:rsid w:val="00B96359"/>
    <w:rsid w:val="00BA0DAC"/>
    <w:rsid w:val="00BA3DCE"/>
    <w:rsid w:val="00BA5F41"/>
    <w:rsid w:val="00BB218F"/>
    <w:rsid w:val="00BB3D22"/>
    <w:rsid w:val="00BB4686"/>
    <w:rsid w:val="00BB5188"/>
    <w:rsid w:val="00BB5797"/>
    <w:rsid w:val="00BC0119"/>
    <w:rsid w:val="00BC0B50"/>
    <w:rsid w:val="00BC0F98"/>
    <w:rsid w:val="00BD0662"/>
    <w:rsid w:val="00BD2C50"/>
    <w:rsid w:val="00BD2CAD"/>
    <w:rsid w:val="00BD3887"/>
    <w:rsid w:val="00BD5C62"/>
    <w:rsid w:val="00BD61E1"/>
    <w:rsid w:val="00BD6EF6"/>
    <w:rsid w:val="00BD726B"/>
    <w:rsid w:val="00BE4F1C"/>
    <w:rsid w:val="00BE56EE"/>
    <w:rsid w:val="00BE6036"/>
    <w:rsid w:val="00BE684E"/>
    <w:rsid w:val="00BF04BC"/>
    <w:rsid w:val="00BF0DDE"/>
    <w:rsid w:val="00BF12D1"/>
    <w:rsid w:val="00BF3F17"/>
    <w:rsid w:val="00BF3F21"/>
    <w:rsid w:val="00BF7689"/>
    <w:rsid w:val="00C00734"/>
    <w:rsid w:val="00C02335"/>
    <w:rsid w:val="00C0423E"/>
    <w:rsid w:val="00C10D85"/>
    <w:rsid w:val="00C12385"/>
    <w:rsid w:val="00C20CA2"/>
    <w:rsid w:val="00C24A3B"/>
    <w:rsid w:val="00C31941"/>
    <w:rsid w:val="00C32C8D"/>
    <w:rsid w:val="00C35745"/>
    <w:rsid w:val="00C4336A"/>
    <w:rsid w:val="00C45014"/>
    <w:rsid w:val="00C50A56"/>
    <w:rsid w:val="00C5179D"/>
    <w:rsid w:val="00C54DBA"/>
    <w:rsid w:val="00C62886"/>
    <w:rsid w:val="00C63A9D"/>
    <w:rsid w:val="00C65921"/>
    <w:rsid w:val="00C67577"/>
    <w:rsid w:val="00C73056"/>
    <w:rsid w:val="00C73129"/>
    <w:rsid w:val="00C73548"/>
    <w:rsid w:val="00C73BE1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5F9"/>
    <w:rsid w:val="00CA0EB1"/>
    <w:rsid w:val="00CA5317"/>
    <w:rsid w:val="00CA5C82"/>
    <w:rsid w:val="00CA6D03"/>
    <w:rsid w:val="00CB2B31"/>
    <w:rsid w:val="00CB325B"/>
    <w:rsid w:val="00CB37FE"/>
    <w:rsid w:val="00CB7F71"/>
    <w:rsid w:val="00CC1896"/>
    <w:rsid w:val="00CC6A02"/>
    <w:rsid w:val="00CD2FD4"/>
    <w:rsid w:val="00CD4FE0"/>
    <w:rsid w:val="00CE3ADA"/>
    <w:rsid w:val="00CE5D8B"/>
    <w:rsid w:val="00CE6A13"/>
    <w:rsid w:val="00CF3D60"/>
    <w:rsid w:val="00CF4707"/>
    <w:rsid w:val="00CF50F1"/>
    <w:rsid w:val="00CF622F"/>
    <w:rsid w:val="00D03AB1"/>
    <w:rsid w:val="00D051AE"/>
    <w:rsid w:val="00D059F6"/>
    <w:rsid w:val="00D05CF2"/>
    <w:rsid w:val="00D10FE9"/>
    <w:rsid w:val="00D170E3"/>
    <w:rsid w:val="00D17595"/>
    <w:rsid w:val="00D17826"/>
    <w:rsid w:val="00D22E53"/>
    <w:rsid w:val="00D26567"/>
    <w:rsid w:val="00D3152F"/>
    <w:rsid w:val="00D3297C"/>
    <w:rsid w:val="00D338C0"/>
    <w:rsid w:val="00D408A3"/>
    <w:rsid w:val="00D42D81"/>
    <w:rsid w:val="00D501A8"/>
    <w:rsid w:val="00D55051"/>
    <w:rsid w:val="00D5589D"/>
    <w:rsid w:val="00D55AC1"/>
    <w:rsid w:val="00D57792"/>
    <w:rsid w:val="00D657FE"/>
    <w:rsid w:val="00D6698A"/>
    <w:rsid w:val="00D6726C"/>
    <w:rsid w:val="00D6743E"/>
    <w:rsid w:val="00D73576"/>
    <w:rsid w:val="00D75B80"/>
    <w:rsid w:val="00D812C0"/>
    <w:rsid w:val="00D81A94"/>
    <w:rsid w:val="00D8289B"/>
    <w:rsid w:val="00D84768"/>
    <w:rsid w:val="00D8591D"/>
    <w:rsid w:val="00D86517"/>
    <w:rsid w:val="00D929B8"/>
    <w:rsid w:val="00D94297"/>
    <w:rsid w:val="00D94723"/>
    <w:rsid w:val="00DA0CCD"/>
    <w:rsid w:val="00DA344E"/>
    <w:rsid w:val="00DA5CE7"/>
    <w:rsid w:val="00DA77DC"/>
    <w:rsid w:val="00DA7AD2"/>
    <w:rsid w:val="00DB0A2F"/>
    <w:rsid w:val="00DB1C2F"/>
    <w:rsid w:val="00DB3C4A"/>
    <w:rsid w:val="00DB4BDE"/>
    <w:rsid w:val="00DB6698"/>
    <w:rsid w:val="00DB68DB"/>
    <w:rsid w:val="00DC3948"/>
    <w:rsid w:val="00DC56FB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23"/>
    <w:rsid w:val="00DF25A6"/>
    <w:rsid w:val="00DF3532"/>
    <w:rsid w:val="00DF35D3"/>
    <w:rsid w:val="00DF4C9D"/>
    <w:rsid w:val="00DF57C4"/>
    <w:rsid w:val="00E03315"/>
    <w:rsid w:val="00E04F0A"/>
    <w:rsid w:val="00E076C4"/>
    <w:rsid w:val="00E12394"/>
    <w:rsid w:val="00E130E9"/>
    <w:rsid w:val="00E13B1A"/>
    <w:rsid w:val="00E1670B"/>
    <w:rsid w:val="00E20A3D"/>
    <w:rsid w:val="00E26A1E"/>
    <w:rsid w:val="00E30975"/>
    <w:rsid w:val="00E318AC"/>
    <w:rsid w:val="00E37EB2"/>
    <w:rsid w:val="00E402E5"/>
    <w:rsid w:val="00E412A5"/>
    <w:rsid w:val="00E42409"/>
    <w:rsid w:val="00E43B1D"/>
    <w:rsid w:val="00E44D02"/>
    <w:rsid w:val="00E45B0B"/>
    <w:rsid w:val="00E500A9"/>
    <w:rsid w:val="00E50FA6"/>
    <w:rsid w:val="00E519EA"/>
    <w:rsid w:val="00E51BCE"/>
    <w:rsid w:val="00E53D1E"/>
    <w:rsid w:val="00E61654"/>
    <w:rsid w:val="00E63368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77D92"/>
    <w:rsid w:val="00E801AE"/>
    <w:rsid w:val="00E81A2B"/>
    <w:rsid w:val="00E851C4"/>
    <w:rsid w:val="00E85913"/>
    <w:rsid w:val="00E904A6"/>
    <w:rsid w:val="00E92890"/>
    <w:rsid w:val="00E9404E"/>
    <w:rsid w:val="00E940BB"/>
    <w:rsid w:val="00E956D2"/>
    <w:rsid w:val="00E96307"/>
    <w:rsid w:val="00E976A9"/>
    <w:rsid w:val="00EA05AA"/>
    <w:rsid w:val="00EA3D0D"/>
    <w:rsid w:val="00EA66B2"/>
    <w:rsid w:val="00EA7959"/>
    <w:rsid w:val="00EB3396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1F63"/>
    <w:rsid w:val="00ED2698"/>
    <w:rsid w:val="00EE0E1E"/>
    <w:rsid w:val="00EE126F"/>
    <w:rsid w:val="00EE1376"/>
    <w:rsid w:val="00EE3500"/>
    <w:rsid w:val="00EE3E68"/>
    <w:rsid w:val="00EE40D5"/>
    <w:rsid w:val="00EE4FCD"/>
    <w:rsid w:val="00EF4029"/>
    <w:rsid w:val="00F00CB4"/>
    <w:rsid w:val="00F010B2"/>
    <w:rsid w:val="00F02295"/>
    <w:rsid w:val="00F049B6"/>
    <w:rsid w:val="00F05744"/>
    <w:rsid w:val="00F10780"/>
    <w:rsid w:val="00F11105"/>
    <w:rsid w:val="00F15134"/>
    <w:rsid w:val="00F15FE0"/>
    <w:rsid w:val="00F24DBC"/>
    <w:rsid w:val="00F32A5B"/>
    <w:rsid w:val="00F37EA1"/>
    <w:rsid w:val="00F419E1"/>
    <w:rsid w:val="00F41C15"/>
    <w:rsid w:val="00F436B8"/>
    <w:rsid w:val="00F45A94"/>
    <w:rsid w:val="00F470E3"/>
    <w:rsid w:val="00F477AC"/>
    <w:rsid w:val="00F53E3C"/>
    <w:rsid w:val="00F56A8A"/>
    <w:rsid w:val="00F60A09"/>
    <w:rsid w:val="00F613C7"/>
    <w:rsid w:val="00F61670"/>
    <w:rsid w:val="00F62406"/>
    <w:rsid w:val="00F62C36"/>
    <w:rsid w:val="00F6306F"/>
    <w:rsid w:val="00F64CED"/>
    <w:rsid w:val="00F65C74"/>
    <w:rsid w:val="00F6644C"/>
    <w:rsid w:val="00F702F5"/>
    <w:rsid w:val="00F70344"/>
    <w:rsid w:val="00F7182A"/>
    <w:rsid w:val="00F843A7"/>
    <w:rsid w:val="00F8475D"/>
    <w:rsid w:val="00F84E8C"/>
    <w:rsid w:val="00F85770"/>
    <w:rsid w:val="00F875B7"/>
    <w:rsid w:val="00F878B6"/>
    <w:rsid w:val="00F954B7"/>
    <w:rsid w:val="00FA0159"/>
    <w:rsid w:val="00FA0796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D2D91"/>
    <w:rsid w:val="00FD4F12"/>
    <w:rsid w:val="00FE348F"/>
    <w:rsid w:val="00FE36F0"/>
    <w:rsid w:val="00FF0393"/>
    <w:rsid w:val="00FF0BE3"/>
    <w:rsid w:val="00FF0CB0"/>
    <w:rsid w:val="00FF3743"/>
    <w:rsid w:val="00FF5BB8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chartTrackingRefBased/>
  <w15:docId w15:val="{C0B8F7F5-6C74-4279-8069-B6C2819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Grid Table Light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Plain Text"/>
    <w:basedOn w:val="a"/>
    <w:link w:val="ab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терминал"/>
    <w:basedOn w:val="a"/>
    <w:link w:val="ad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d">
    <w:name w:val="терминал Знак"/>
    <w:basedOn w:val="a0"/>
    <w:link w:val="ac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e">
    <w:name w:val="header"/>
    <w:basedOn w:val="a"/>
    <w:link w:val="af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6307"/>
  </w:style>
  <w:style w:type="paragraph" w:styleId="af0">
    <w:name w:val="footer"/>
    <w:basedOn w:val="a"/>
    <w:link w:val="af1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6307"/>
  </w:style>
  <w:style w:type="character" w:styleId="af2">
    <w:name w:val="Placeholder Text"/>
    <w:basedOn w:val="a0"/>
    <w:uiPriority w:val="99"/>
    <w:semiHidden/>
    <w:rsid w:val="00735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008E3-B3B3-49AA-9505-F326E171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Робин Вайт</dc:creator>
  <cp:keywords/>
  <dc:description/>
  <cp:lastModifiedBy>Саня</cp:lastModifiedBy>
  <cp:revision>379</cp:revision>
  <cp:lastPrinted>2018-11-06T13:03:00Z</cp:lastPrinted>
  <dcterms:created xsi:type="dcterms:W3CDTF">2020-04-14T04:53:00Z</dcterms:created>
  <dcterms:modified xsi:type="dcterms:W3CDTF">2023-09-09T18:02:00Z</dcterms:modified>
</cp:coreProperties>
</file>