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48" w:rsidRPr="00EC3748" w:rsidRDefault="00EC3748" w:rsidP="00EC3748">
      <w:pPr>
        <w:pStyle w:val="10"/>
        <w:numPr>
          <w:ilvl w:val="0"/>
          <w:numId w:val="8"/>
        </w:numPr>
      </w:pPr>
      <w:r>
        <w:t>Задание</w:t>
      </w:r>
    </w:p>
    <w:p w:rsidR="00EC3748" w:rsidRDefault="00EC3748" w:rsidP="00EC3748"/>
    <w:p w:rsidR="00EC3748" w:rsidRDefault="00EC3748" w:rsidP="00EC3748">
      <w:r>
        <w:t>Разработайте на языке С</w:t>
      </w:r>
      <w:r w:rsidR="008B70DE" w:rsidRPr="008B70DE">
        <w:t>++</w:t>
      </w:r>
      <w:r>
        <w:t xml:space="preserve"> класс, содержащий функции в соответствии с вариантом задания. </w:t>
      </w:r>
    </w:p>
    <w:p w:rsidR="00EC3748" w:rsidRDefault="00EC3748" w:rsidP="00EC3748">
      <w:r>
        <w:t>Разработайте тестовые наборы данных по критерию С</w:t>
      </w:r>
      <w:r w:rsidR="008B70DE" w:rsidRPr="008B70DE">
        <w:t>2</w:t>
      </w:r>
      <w:r w:rsidRPr="00EC3748">
        <w:t xml:space="preserve"> </w:t>
      </w:r>
      <w:r>
        <w:t>для тестирования функций класса.</w:t>
      </w:r>
    </w:p>
    <w:p w:rsidR="00EC3748" w:rsidRDefault="00EC3748" w:rsidP="00EC3748">
      <w:r>
        <w:t xml:space="preserve">Протестируйте </w:t>
      </w:r>
      <w:r w:rsidR="008B70DE">
        <w:t>функции</w:t>
      </w:r>
      <w:r>
        <w:t xml:space="preserve"> с помощью средств автоматизации модульного тестирования Visual Studio.</w:t>
      </w:r>
    </w:p>
    <w:p w:rsidR="009D13C0" w:rsidRDefault="008B70DE" w:rsidP="009D13C0">
      <w:r>
        <w:t>Провести анализ</w:t>
      </w:r>
      <w:r w:rsidR="009D13C0">
        <w:t xml:space="preserve"> выполненн</w:t>
      </w:r>
      <w:r>
        <w:t>ого</w:t>
      </w:r>
      <w:r w:rsidR="009D13C0">
        <w:t xml:space="preserve"> тест</w:t>
      </w:r>
      <w:r>
        <w:t>а и, если необходимо отладку</w:t>
      </w:r>
      <w:r w:rsidR="009D13C0">
        <w:t xml:space="preserve"> кода.</w:t>
      </w:r>
    </w:p>
    <w:p w:rsidR="00EC3748" w:rsidRDefault="00EC3748" w:rsidP="00EC3748">
      <w:r>
        <w:t>Напишите отчёт о результатах проделанной работы.</w:t>
      </w:r>
    </w:p>
    <w:p w:rsidR="00EC3748" w:rsidRDefault="00EC3748" w:rsidP="00EC3748"/>
    <w:p w:rsidR="00EC3748" w:rsidRDefault="00EC3748" w:rsidP="00EC3748">
      <w:pPr>
        <w:pStyle w:val="21"/>
      </w:pPr>
      <w:r w:rsidRPr="00EC3748">
        <w:t>Вариант</w:t>
      </w:r>
    </w:p>
    <w:p w:rsidR="008B70DE" w:rsidRDefault="008B70DE" w:rsidP="008B70DE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целое числа a. Формирует и возвращает целое</w:t>
      </w:r>
      <w:r>
        <w:t xml:space="preserve"> </w:t>
      </w:r>
      <w:r>
        <w:t>число b из значений нечётных разрядов целого числа a, следующих в</w:t>
      </w:r>
      <w:r>
        <w:t xml:space="preserve"> </w:t>
      </w:r>
      <w:r>
        <w:t xml:space="preserve">обратном порядке. </w:t>
      </w:r>
      <w:r>
        <w:t>Например</w:t>
      </w:r>
      <w:r>
        <w:rPr>
          <w:lang w:val="en-US"/>
        </w:rPr>
        <w:t>:</w:t>
      </w:r>
      <w:r>
        <w:t xml:space="preserve"> a = 12345, b = 531.</w:t>
      </w:r>
    </w:p>
    <w:p w:rsidR="008B70DE" w:rsidRDefault="008B70DE" w:rsidP="008B70DE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целое числа a. Находит и возвращает номер</w:t>
      </w:r>
      <w:r>
        <w:t xml:space="preserve"> </w:t>
      </w:r>
      <w:r>
        <w:t>разряда, в котором находится максимальное значение r среди чётных</w:t>
      </w:r>
      <w:r>
        <w:t xml:space="preserve"> </w:t>
      </w:r>
      <w:r>
        <w:t>разрядов целого числа a с чётным значением. Разряды числа,</w:t>
      </w:r>
      <w:r>
        <w:t xml:space="preserve"> </w:t>
      </w:r>
      <w:r>
        <w:t>пронумерованы справа налево, начиная с единицы. Например, а =</w:t>
      </w:r>
      <w:r>
        <w:t xml:space="preserve"> </w:t>
      </w:r>
      <w:r>
        <w:t>62543, r = 4.</w:t>
      </w:r>
      <w:r w:rsidR="00EC3748">
        <w:t xml:space="preserve"> </w:t>
      </w:r>
    </w:p>
    <w:p w:rsidR="008B70DE" w:rsidRDefault="008B70DE" w:rsidP="008B70DE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целое числа a. Возвращает число, полученное</w:t>
      </w:r>
      <w:r>
        <w:t xml:space="preserve"> </w:t>
      </w:r>
      <w:r>
        <w:t>циклическим сдвигом значений разрядов целого числа а на заданное</w:t>
      </w:r>
      <w:r>
        <w:t xml:space="preserve"> ч</w:t>
      </w:r>
      <w:r>
        <w:t>исло позиций вправо. Например, сдвиг на две позиции:</w:t>
      </w:r>
      <w:r>
        <w:t xml:space="preserve"> </w:t>
      </w:r>
      <w:r>
        <w:t>Исходное число: 123456</w:t>
      </w:r>
      <w:r>
        <w:t xml:space="preserve"> </w:t>
      </w:r>
      <w:r>
        <w:t>Результат: 561234</w:t>
      </w:r>
      <w:r>
        <w:t>.</w:t>
      </w:r>
    </w:p>
    <w:p w:rsidR="00EC3748" w:rsidRDefault="008B70DE" w:rsidP="008B70DE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двумерный массив вещественных переменных A.</w:t>
      </w:r>
      <w:r>
        <w:t xml:space="preserve"> </w:t>
      </w:r>
      <w:r>
        <w:t>Отыскивает и возвращает сумму чётных значений компонентов</w:t>
      </w:r>
      <w:r>
        <w:t xml:space="preserve"> </w:t>
      </w:r>
      <w:r>
        <w:t>массива, лежащих выше побочной диагонал</w:t>
      </w:r>
      <w:r>
        <w:t>и</w:t>
      </w:r>
      <w:r w:rsidR="00EC3748">
        <w:t>.</w:t>
      </w:r>
    </w:p>
    <w:p w:rsidR="00EC3748" w:rsidRDefault="00EC3748" w:rsidP="00EC3748">
      <w:pPr>
        <w:spacing w:after="160" w:line="259" w:lineRule="auto"/>
        <w:ind w:firstLine="0"/>
        <w:jc w:val="lef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:rsidR="00EC3748" w:rsidRDefault="00EC3748" w:rsidP="00EC3748">
      <w:pPr>
        <w:pStyle w:val="10"/>
        <w:numPr>
          <w:ilvl w:val="0"/>
          <w:numId w:val="8"/>
        </w:numPr>
      </w:pPr>
      <w:r>
        <w:lastRenderedPageBreak/>
        <w:t xml:space="preserve">УГП и тестовые наборы данных </w:t>
      </w:r>
      <w:r>
        <w:br/>
        <w:t>для тестирования функций класса</w:t>
      </w:r>
    </w:p>
    <w:p w:rsidR="00C4405C" w:rsidRDefault="00C4405C" w:rsidP="00C4405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7"/>
        <w:gridCol w:w="3246"/>
        <w:gridCol w:w="3047"/>
        <w:gridCol w:w="1978"/>
      </w:tblGrid>
      <w:tr w:rsidR="00E61660" w:rsidTr="003F4B53">
        <w:trPr>
          <w:trHeight w:val="480"/>
        </w:trPr>
        <w:tc>
          <w:tcPr>
            <w:tcW w:w="1357" w:type="dxa"/>
            <w:vMerge w:val="restart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  <w:r w:rsidRPr="008B70DE">
              <w:rPr>
                <w:b/>
              </w:rPr>
              <w:t>функции</w:t>
            </w:r>
          </w:p>
        </w:tc>
        <w:tc>
          <w:tcPr>
            <w:tcW w:w="3246" w:type="dxa"/>
            <w:vMerge w:val="restart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 w:rsidRPr="00E61660">
              <w:rPr>
                <w:b/>
              </w:rPr>
              <w:t>УГП</w:t>
            </w:r>
          </w:p>
        </w:tc>
        <w:tc>
          <w:tcPr>
            <w:tcW w:w="5025" w:type="dxa"/>
            <w:gridSpan w:val="2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 w:rsidRPr="00E61660">
              <w:rPr>
                <w:b/>
              </w:rPr>
              <w:t>Тестовый набор</w:t>
            </w:r>
          </w:p>
        </w:tc>
      </w:tr>
      <w:tr w:rsidR="00E61660" w:rsidTr="003F4B53">
        <w:trPr>
          <w:trHeight w:val="480"/>
        </w:trPr>
        <w:tc>
          <w:tcPr>
            <w:tcW w:w="1357" w:type="dxa"/>
            <w:vMerge/>
            <w:vAlign w:val="center"/>
          </w:tcPr>
          <w:p w:rsid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246" w:type="dxa"/>
            <w:vMerge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47" w:type="dxa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BFBFB"/>
                  </w:rPr>
                  <m:t>X</m:t>
                </m:r>
              </m:oMath>
            </m:oMathPara>
          </w:p>
        </w:tc>
        <w:tc>
          <w:tcPr>
            <w:tcW w:w="1978" w:type="dxa"/>
            <w:vAlign w:val="center"/>
          </w:tcPr>
          <w:p w:rsidR="00E61660" w:rsidRPr="008B70DE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9D13C0" w:rsidTr="003F4B53">
        <w:trPr>
          <w:trHeight w:val="1710"/>
        </w:trPr>
        <w:tc>
          <w:tcPr>
            <w:tcW w:w="1357" w:type="dxa"/>
            <w:vMerge w:val="restart"/>
            <w:vAlign w:val="center"/>
          </w:tcPr>
          <w:p w:rsidR="009D13C0" w:rsidRDefault="009D13C0" w:rsidP="00F31CBA">
            <w:pPr>
              <w:ind w:firstLine="0"/>
              <w:jc w:val="center"/>
            </w:pPr>
            <w:r>
              <w:t>1</w:t>
            </w:r>
          </w:p>
        </w:tc>
        <w:tc>
          <w:tcPr>
            <w:tcW w:w="3246" w:type="dxa"/>
            <w:vMerge w:val="restart"/>
            <w:vAlign w:val="center"/>
          </w:tcPr>
          <w:p w:rsidR="009D13C0" w:rsidRDefault="008B70DE" w:rsidP="00F31CB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697EE3C" wp14:editId="5D9B2DCA">
                  <wp:extent cx="1228725" cy="2066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:rsidR="009D13C0" w:rsidRPr="008B70DE" w:rsidRDefault="008B70DE" w:rsidP="008B70DE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9D13C0" w:rsidRPr="00E61660" w:rsidRDefault="004C1A9D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9D13C0" w:rsidTr="003F4B53">
        <w:trPr>
          <w:trHeight w:val="1711"/>
        </w:trPr>
        <w:tc>
          <w:tcPr>
            <w:tcW w:w="1357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9D13C0" w:rsidRDefault="009D13C0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9D13C0" w:rsidRDefault="009D13C0" w:rsidP="008B70DE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a=1</m:t>
                </m:r>
              </m:oMath>
            </m:oMathPara>
          </w:p>
        </w:tc>
        <w:tc>
          <w:tcPr>
            <w:tcW w:w="1978" w:type="dxa"/>
            <w:vAlign w:val="center"/>
          </w:tcPr>
          <w:p w:rsidR="009D13C0" w:rsidRDefault="004C1A9D" w:rsidP="009D13C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3F4B53" w:rsidTr="003F4B53">
        <w:trPr>
          <w:trHeight w:val="2195"/>
        </w:trPr>
        <w:tc>
          <w:tcPr>
            <w:tcW w:w="1357" w:type="dxa"/>
            <w:vMerge w:val="restart"/>
            <w:vAlign w:val="center"/>
          </w:tcPr>
          <w:p w:rsidR="008B70DE" w:rsidRDefault="008B70DE" w:rsidP="008B70DE">
            <w:pPr>
              <w:ind w:firstLine="0"/>
              <w:jc w:val="center"/>
            </w:pPr>
            <w:r>
              <w:t>2</w:t>
            </w:r>
          </w:p>
        </w:tc>
        <w:tc>
          <w:tcPr>
            <w:tcW w:w="3246" w:type="dxa"/>
            <w:vMerge w:val="restart"/>
            <w:vAlign w:val="center"/>
          </w:tcPr>
          <w:p w:rsidR="008B70DE" w:rsidRDefault="008B70DE" w:rsidP="008B70DE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388EDA" wp14:editId="05CD0D54">
                  <wp:extent cx="1914525" cy="407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:rsidR="008B70DE" w:rsidRPr="008B70DE" w:rsidRDefault="008B70DE" w:rsidP="008B70DE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8B70DE" w:rsidRPr="004C1A9D" w:rsidRDefault="008B70DE" w:rsidP="008B70D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0</m:t>
                </m:r>
              </m:oMath>
            </m:oMathPara>
          </w:p>
        </w:tc>
      </w:tr>
      <w:tr w:rsidR="003F4B53" w:rsidTr="003F4B53">
        <w:trPr>
          <w:trHeight w:val="2195"/>
        </w:trPr>
        <w:tc>
          <w:tcPr>
            <w:tcW w:w="1357" w:type="dxa"/>
            <w:vMerge/>
            <w:vAlign w:val="center"/>
          </w:tcPr>
          <w:p w:rsidR="008B70DE" w:rsidRDefault="008B70DE" w:rsidP="008B70DE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8B70DE" w:rsidRDefault="008B70DE" w:rsidP="008B70D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8B70DE" w:rsidRDefault="008B70DE" w:rsidP="008B70DE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a=1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8B70DE" w:rsidRDefault="008B70DE" w:rsidP="008B70DE">
            <w:pPr>
              <w:ind w:firstLine="0"/>
              <w:jc w:val="center"/>
              <w:rPr>
                <w:rFonts w:eastAsia="Calibri" w:cs="Times New Roman"/>
                <w:color w:val="000000"/>
                <w:shd w:val="clear" w:color="auto" w:fill="FBFBFB"/>
              </w:rPr>
            </w:pPr>
            <m:oMathPara>
              <m:oMath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0</m:t>
                </m:r>
              </m:oMath>
            </m:oMathPara>
          </w:p>
        </w:tc>
      </w:tr>
      <w:tr w:rsidR="003F4B53" w:rsidTr="003F4B53">
        <w:trPr>
          <w:trHeight w:val="3733"/>
        </w:trPr>
        <w:tc>
          <w:tcPr>
            <w:tcW w:w="1357" w:type="dxa"/>
            <w:vMerge/>
            <w:vAlign w:val="center"/>
          </w:tcPr>
          <w:p w:rsidR="008B70DE" w:rsidRDefault="008B70DE" w:rsidP="008B70DE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8B70DE" w:rsidRDefault="008B70DE" w:rsidP="008B70D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8B70DE" w:rsidRPr="008B70DE" w:rsidRDefault="008B70DE" w:rsidP="008B70DE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8B70DE" w:rsidRPr="008B70DE" w:rsidRDefault="008B70DE" w:rsidP="008B70DE">
            <w:pPr>
              <w:ind w:firstLine="0"/>
              <w:jc w:val="center"/>
              <w:rPr>
                <w:rFonts w:eastAsia="Calibri" w:cs="Times New Roman"/>
                <w:i/>
                <w:color w:val="000000"/>
                <w:shd w:val="clear" w:color="auto" w:fill="FBFBF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hd w:val="clear" w:color="auto" w:fill="FBFBFB"/>
                  </w:rPr>
                  <m:t>1</m:t>
                </m:r>
              </m:oMath>
            </m:oMathPara>
          </w:p>
        </w:tc>
      </w:tr>
      <w:tr w:rsidR="00A71FA9" w:rsidTr="003F4B53">
        <w:trPr>
          <w:trHeight w:val="1341"/>
        </w:trPr>
        <w:tc>
          <w:tcPr>
            <w:tcW w:w="1357" w:type="dxa"/>
            <w:vMerge w:val="restart"/>
            <w:vAlign w:val="center"/>
          </w:tcPr>
          <w:p w:rsidR="00A71FA9" w:rsidRDefault="00A71FA9" w:rsidP="00F31CBA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3246" w:type="dxa"/>
            <w:vMerge w:val="restart"/>
            <w:vAlign w:val="center"/>
          </w:tcPr>
          <w:p w:rsidR="00A71FA9" w:rsidRDefault="00A71FA9" w:rsidP="00F31CBA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84F19C" wp14:editId="5535B9F3">
                  <wp:extent cx="1485900" cy="3286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:rsidR="00A71FA9" w:rsidRPr="00A71FA9" w:rsidRDefault="00A71FA9" w:rsidP="00A71FA9">
            <w:pPr>
              <w:ind w:firstLine="0"/>
              <w:jc w:val="center"/>
              <w:rPr>
                <w:rFonts w:cs="Times New Roman"/>
                <w:i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12, shift=0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A71FA9" w:rsidRPr="004C1A9D" w:rsidRDefault="00A71FA9" w:rsidP="00A71FA9">
            <w:pPr>
              <w:ind w:firstLine="0"/>
              <w:jc w:val="center"/>
              <w:rPr>
                <w:rFonts w:ascii="Helvetica" w:hAnsi="Helvetica" w:cs="Helvetica"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hd w:val="clear" w:color="auto" w:fill="FBFBFB"/>
                  </w:rPr>
                  <m:t>1</m:t>
                </m:r>
                <m:r>
                  <w:rPr>
                    <w:rFonts w:ascii="Cambria Math" w:eastAsia="Calibri" w:hAnsi="Cambria Math" w:cs="Times New Roman"/>
                    <w:color w:val="000000"/>
                    <w:shd w:val="clear" w:color="auto" w:fill="FBFBFB"/>
                  </w:rPr>
                  <m:t>2</m:t>
                </m:r>
              </m:oMath>
            </m:oMathPara>
          </w:p>
        </w:tc>
      </w:tr>
      <w:tr w:rsidR="00A71FA9" w:rsidTr="003F4B53">
        <w:trPr>
          <w:trHeight w:val="1338"/>
        </w:trPr>
        <w:tc>
          <w:tcPr>
            <w:tcW w:w="1357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A71FA9" w:rsidRDefault="00A71FA9" w:rsidP="004C1A9D">
            <w:pPr>
              <w:ind w:firstLine="0"/>
              <w:jc w:val="center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a=12, shift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=1</m:t>
                </m:r>
              </m:oMath>
            </m:oMathPara>
          </w:p>
        </w:tc>
        <w:tc>
          <w:tcPr>
            <w:tcW w:w="1978" w:type="dxa"/>
            <w:vAlign w:val="center"/>
          </w:tcPr>
          <w:p w:rsidR="00A71FA9" w:rsidRPr="00A71FA9" w:rsidRDefault="00A71FA9" w:rsidP="00A71FA9">
            <w:pPr>
              <w:ind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21</m:t>
                </m:r>
              </m:oMath>
            </m:oMathPara>
          </w:p>
        </w:tc>
      </w:tr>
      <w:tr w:rsidR="00A71FA9" w:rsidTr="003F4B53">
        <w:trPr>
          <w:trHeight w:val="1338"/>
        </w:trPr>
        <w:tc>
          <w:tcPr>
            <w:tcW w:w="1357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A71FA9" w:rsidRDefault="00A71FA9" w:rsidP="00A71FA9">
            <w:pPr>
              <w:ind w:firstLine="0"/>
              <w:jc w:val="center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 shift=0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A71FA9" w:rsidRDefault="00A71FA9" w:rsidP="00A71FA9">
            <w:pPr>
              <w:ind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9</m:t>
                </m:r>
              </m:oMath>
            </m:oMathPara>
          </w:p>
        </w:tc>
      </w:tr>
      <w:tr w:rsidR="00A71FA9" w:rsidTr="003F4B53">
        <w:trPr>
          <w:trHeight w:val="1338"/>
        </w:trPr>
        <w:tc>
          <w:tcPr>
            <w:tcW w:w="1357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A71FA9" w:rsidRDefault="00A71FA9" w:rsidP="00A71FA9">
            <w:pPr>
              <w:ind w:firstLine="0"/>
              <w:jc w:val="center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 shift=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978" w:type="dxa"/>
            <w:vAlign w:val="center"/>
          </w:tcPr>
          <w:p w:rsidR="00A71FA9" w:rsidRDefault="00A71FA9" w:rsidP="00A71FA9">
            <w:pPr>
              <w:ind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9</m:t>
                </m:r>
              </m:oMath>
            </m:oMathPara>
          </w:p>
        </w:tc>
      </w:tr>
      <w:tr w:rsidR="00A71FA9" w:rsidTr="003F4B53">
        <w:trPr>
          <w:trHeight w:val="1338"/>
        </w:trPr>
        <w:tc>
          <w:tcPr>
            <w:tcW w:w="1357" w:type="dxa"/>
            <w:vMerge w:val="restart"/>
            <w:vAlign w:val="center"/>
          </w:tcPr>
          <w:p w:rsidR="00A71FA9" w:rsidRPr="00A71FA9" w:rsidRDefault="00A71FA9" w:rsidP="00F31CB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46" w:type="dxa"/>
            <w:vMerge w:val="restart"/>
            <w:vAlign w:val="center"/>
          </w:tcPr>
          <w:p w:rsidR="00A71FA9" w:rsidRDefault="003F4B53" w:rsidP="00F31CBA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969B0F" wp14:editId="07EFC440">
                  <wp:extent cx="1666875" cy="37433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:rsidR="00A71FA9" w:rsidRDefault="003F4B53" w:rsidP="003F4B53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 xml:space="preserve">A 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dPr>
                  <m:e/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size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978" w:type="dxa"/>
            <w:vAlign w:val="center"/>
          </w:tcPr>
          <w:p w:rsidR="00A71FA9" w:rsidRDefault="003F4B53" w:rsidP="00A71FA9">
            <w:pPr>
              <w:ind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0</m:t>
                </m:r>
              </m:oMath>
            </m:oMathPara>
          </w:p>
        </w:tc>
      </w:tr>
      <w:tr w:rsidR="00A71FA9" w:rsidTr="003F4B53">
        <w:trPr>
          <w:trHeight w:val="1338"/>
        </w:trPr>
        <w:tc>
          <w:tcPr>
            <w:tcW w:w="1357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A71FA9" w:rsidRDefault="00A71FA9" w:rsidP="00F31CBA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A71FA9" w:rsidRDefault="003F4B53" w:rsidP="003F4B53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 xml:space="preserve">A 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 size=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978" w:type="dxa"/>
            <w:vAlign w:val="center"/>
          </w:tcPr>
          <w:p w:rsidR="00A71FA9" w:rsidRDefault="003F4B53" w:rsidP="00A71FA9">
            <w:pPr>
              <w:ind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0</m:t>
                </m:r>
              </m:oMath>
            </m:oMathPara>
          </w:p>
        </w:tc>
      </w:tr>
      <w:tr w:rsidR="003F4B53" w:rsidTr="003F4B53">
        <w:trPr>
          <w:trHeight w:val="1338"/>
        </w:trPr>
        <w:tc>
          <w:tcPr>
            <w:tcW w:w="1357" w:type="dxa"/>
            <w:vMerge/>
            <w:vAlign w:val="center"/>
          </w:tcPr>
          <w:p w:rsidR="003F4B53" w:rsidRDefault="003F4B53" w:rsidP="003F4B53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3F4B53" w:rsidRDefault="003F4B53" w:rsidP="003F4B53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3F4B53" w:rsidRDefault="003F4B53" w:rsidP="003F4B53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 xml:space="preserve">A 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 size=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978" w:type="dxa"/>
            <w:vAlign w:val="center"/>
          </w:tcPr>
          <w:p w:rsidR="003F4B53" w:rsidRDefault="003F4B53" w:rsidP="003F4B53">
            <w:pPr>
              <w:ind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0</m:t>
                </m:r>
              </m:oMath>
            </m:oMathPara>
          </w:p>
        </w:tc>
      </w:tr>
      <w:tr w:rsidR="003F4B53" w:rsidTr="003F4B53">
        <w:trPr>
          <w:trHeight w:val="1338"/>
        </w:trPr>
        <w:tc>
          <w:tcPr>
            <w:tcW w:w="1357" w:type="dxa"/>
            <w:vMerge/>
            <w:vAlign w:val="center"/>
          </w:tcPr>
          <w:p w:rsidR="003F4B53" w:rsidRDefault="003F4B53" w:rsidP="003F4B53">
            <w:pPr>
              <w:ind w:firstLine="0"/>
              <w:jc w:val="center"/>
            </w:pPr>
          </w:p>
        </w:tc>
        <w:tc>
          <w:tcPr>
            <w:tcW w:w="3246" w:type="dxa"/>
            <w:vMerge/>
            <w:vAlign w:val="center"/>
          </w:tcPr>
          <w:p w:rsidR="003F4B53" w:rsidRDefault="003F4B53" w:rsidP="003F4B53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3047" w:type="dxa"/>
            <w:vAlign w:val="center"/>
          </w:tcPr>
          <w:p w:rsidR="003F4B53" w:rsidRDefault="003F4B53" w:rsidP="003F4B53">
            <w:pPr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 xml:space="preserve">A 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 size=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978" w:type="dxa"/>
            <w:vAlign w:val="center"/>
          </w:tcPr>
          <w:p w:rsidR="003F4B53" w:rsidRDefault="003F4B53" w:rsidP="003F4B53">
            <w:pPr>
              <w:ind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BFBFB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BFBFB"/>
                    <w:lang w:val="en-US"/>
                  </w:rPr>
                  <m:t>2</m:t>
                </m:r>
              </m:oMath>
            </m:oMathPara>
          </w:p>
        </w:tc>
      </w:tr>
    </w:tbl>
    <w:p w:rsidR="00C4405C" w:rsidRDefault="00C4405C" w:rsidP="00C4405C"/>
    <w:p w:rsidR="00F31CBA" w:rsidRPr="00F31CBA" w:rsidRDefault="00C4405C" w:rsidP="00F31CBA">
      <w:pPr>
        <w:pStyle w:val="10"/>
        <w:numPr>
          <w:ilvl w:val="0"/>
          <w:numId w:val="8"/>
        </w:numPr>
      </w:pPr>
      <w:r>
        <w:t>Исходные тексты программ на языке C#</w:t>
      </w:r>
    </w:p>
    <w:p w:rsidR="00C4405C" w:rsidRDefault="00C4405C" w:rsidP="00EC3748">
      <w:pPr>
        <w:pStyle w:val="ae"/>
        <w:ind w:firstLine="0"/>
        <w:rPr>
          <w:color w:val="000000" w:themeColor="text1"/>
        </w:rPr>
      </w:pPr>
    </w:p>
    <w:p w:rsidR="00C4405C" w:rsidRPr="004C1A9D" w:rsidRDefault="00C4405C" w:rsidP="004C1A9D">
      <w:pPr>
        <w:rPr>
          <w:lang w:val="en-US"/>
        </w:rPr>
      </w:pPr>
      <w:r w:rsidRPr="004C1A9D">
        <w:t>Тестируемые</w:t>
      </w:r>
      <w:r w:rsidRPr="004C1A9D">
        <w:rPr>
          <w:lang w:val="en-US"/>
        </w:rPr>
        <w:t xml:space="preserve"> </w:t>
      </w:r>
      <w:r w:rsidRPr="004C1A9D">
        <w:t>функции</w:t>
      </w:r>
      <w:r w:rsidRPr="004C1A9D">
        <w:rPr>
          <w:lang w:val="en-US"/>
        </w:rPr>
        <w:t>:</w:t>
      </w:r>
    </w:p>
    <w:p w:rsidR="004C1A9D" w:rsidRPr="003F4B53" w:rsidRDefault="003F4B53" w:rsidP="003F4B53">
      <w:pPr>
        <w:rPr>
          <w:lang w:val="en-US"/>
        </w:rPr>
      </w:pPr>
      <w:r w:rsidRPr="003F4B53">
        <w:rPr>
          <w:lang w:val="en-US"/>
        </w:rPr>
        <w:t>Class.h</w:t>
      </w:r>
      <w:r>
        <w:rPr>
          <w:lang w:val="en-US"/>
        </w:rPr>
        <w:t>:</w:t>
      </w:r>
    </w:p>
    <w:p w:rsidR="003F4B53" w:rsidRDefault="003F4B53" w:rsidP="004C1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public: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получает целое числа a.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Формирует и возвращает целое число b из значений нечётных разрядов целого числа a, следующих в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обратном порядке.Например: a = 12345, b = 531.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getOddRankAndReverse(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получает целое числа a.Находит и возвращает номер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//разряда, в котором находится максимальное значение r среди чётных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//разрядов целого числа a с чётным значением.Разряды числа,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//пронумерованы справа налево, начиная с единицы.Например, а =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>//62543, r = 4.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getEvenRankWithMaxEvenValue(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получает целое числа a.Возвращает число, полученное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//циклическим сдвигом значений разрядов целого числа а на заданное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позиций вправо.Например, сдвиг на две позиции :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Исходное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 123456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 561234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getCycleRightShiftNumber(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получает двумерный массив вещественных переменных A.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//Отыскивает и возвращает сумму чётных значений компонентов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лежащих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выше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побочной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:rsidR="003F4B53" w:rsidRP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sumEvenNumbers(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4B53" w:rsidRDefault="003F4B53" w:rsidP="003F4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F4B53" w:rsidRDefault="003F4B53" w:rsidP="004C1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4B53" w:rsidRPr="003F4B53" w:rsidRDefault="003F4B53" w:rsidP="003F4B53">
      <w:pPr>
        <w:rPr>
          <w:lang w:val="en-US"/>
        </w:rPr>
      </w:pPr>
      <w:r w:rsidRPr="003F4B53">
        <w:rPr>
          <w:lang w:val="en-US"/>
        </w:rPr>
        <w:t>Class.</w:t>
      </w:r>
      <w:r>
        <w:rPr>
          <w:lang w:val="en-US"/>
        </w:rPr>
        <w:t>cpp</w:t>
      </w:r>
      <w:r>
        <w:rPr>
          <w:lang w:val="en-US"/>
        </w:rPr>
        <w:t>:</w:t>
      </w:r>
    </w:p>
    <w:p w:rsidR="003F4B53" w:rsidRDefault="003F4B53" w:rsidP="004C1A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::getOddRankAndReverse(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:rsid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</w:t>
      </w:r>
    </w:p>
    <w:p w:rsid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100)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b * 10 + (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::getEvenRankWithMaxEvenValue(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maxR = 0;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0;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100,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+= 2) {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% 2 == 0 &amp;&amp; maxValue &lt; value) {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8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maxR = r;</w:t>
      </w:r>
    </w:p>
    <w:p w:rsidR="003F4B53" w:rsidRPr="003F4B53" w:rsidRDefault="003F4B53" w:rsidP="003F4B53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9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maxValue = value;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4B53" w:rsidRPr="003F4B53" w:rsidRDefault="003F4B53" w:rsidP="003F4B53">
      <w:pPr>
        <w:tabs>
          <w:tab w:val="left" w:leader="hyphen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maxR;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::getCycleRightShiftNumber(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highDigit = 1;</w:t>
      </w:r>
    </w:p>
    <w:p w:rsid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кол-ва разрядов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(highDigit * 10))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highDigit *= 10;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Сдвиг</w:t>
      </w:r>
      <w:r w:rsidRPr="003F4B5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&lt;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i++) {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 + highDigit * temp;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8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::sumEvenNumbers(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4B53" w:rsidRPr="003F4B53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 = 0;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&lt;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i++)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&lt;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j++)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[i][j] % 2 == 0)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8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sumA += </w:t>
      </w:r>
      <w:r w:rsidRPr="003F4B5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3F4B53" w:rsidRPr="003F4B53" w:rsidRDefault="003F4B53" w:rsidP="00A009CA">
      <w:pPr>
        <w:tabs>
          <w:tab w:val="left" w:leader="hyphen" w:pos="567"/>
          <w:tab w:val="left" w:leader="hyphen" w:pos="1134"/>
          <w:tab w:val="left" w:leader="hyphen" w:pos="1701"/>
          <w:tab w:val="left" w:leader="hyphen" w:pos="2268"/>
          <w:tab w:val="left" w:leader="hyphen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9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B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4B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sumA;</w:t>
      </w:r>
    </w:p>
    <w:p w:rsidR="00DB32BF" w:rsidRDefault="003F4B53" w:rsidP="003F4B53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9CA" w:rsidRDefault="00A009CA" w:rsidP="00DB32BF">
      <w:pPr>
        <w:rPr>
          <w:lang w:val="en-US"/>
        </w:rPr>
      </w:pPr>
    </w:p>
    <w:p w:rsidR="00F31CBA" w:rsidRDefault="00DB32BF" w:rsidP="00DB32BF">
      <w:pPr>
        <w:rPr>
          <w:lang w:val="en-US"/>
        </w:rPr>
      </w:pPr>
      <w:r w:rsidRPr="00DB32BF">
        <w:rPr>
          <w:lang w:val="en-US"/>
        </w:rPr>
        <w:t>UnitTest1</w:t>
      </w:r>
      <w:r>
        <w:rPr>
          <w:lang w:val="en-US"/>
        </w:rPr>
        <w:t>.css:</w:t>
      </w:r>
    </w:p>
    <w:p w:rsidR="00DB32BF" w:rsidRDefault="00DB32BF" w:rsidP="00B600E2">
      <w:pPr>
        <w:ind w:firstLine="0"/>
        <w:rPr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A31515"/>
          <w:sz w:val="19"/>
          <w:szCs w:val="19"/>
          <w:lang w:val="en-US"/>
        </w:rPr>
        <w:t>"../ConsoleApplication1/Class.h"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UnitTest1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public: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(getOddRankAndReverseAIsZero_Test_C2)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::getOddRankAndReverse(a);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(getOddRankAndReverseAIsNotZero_Test_C2)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::getOddRankAndReverse(a);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(getEvenRankWithMaxEvenValueAIsZero_Test_C2)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::getEvenRankWithMaxEvenValue(a);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(getEvenRankWithMaxEvenValueAIsNotZeroWithoutEvenValues_Test_C2)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::getEvenRankWithMaxEvenValue(a);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(getEvenRankWithMaxEvenValueAIsNotZeroWithEvenValue_Test_C2)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20;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::getEvenRankWithMaxEvenValue(a);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(getCycleRightShiftTwoDigitNumberWithZeroShirt_Test_C2)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12;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::getCycleRightShiftNumber(a, shift);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(getCycleRightShiftTwoDigitNumberWithOneShirt_Test_C2)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21;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::getCycleRightShiftNumber(a, shift);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(getCycleRightShiftOneDigitNumberWithZeroShirt_Test_C2)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9;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::getCycleRightShiftNumber(a, shift);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(getCycleRightShiftOneDigitNumberWithOneShirt_Test_C2)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9;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::getCycleRightShiftNumber(a, shift);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(sumEvenNumbers_Test_C2_0)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** M;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::sumEvenNumbers(M, 0);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(sumEvenNumbers_Test_C2_1)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=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M[i] =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M[i][j]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::sumEvenNumbers(M, size);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(sumEvenNumbers_Test_C2_21)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0;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=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M[i] =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M[i][j] = 1;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::sumEvenNumbers(M, size);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(sumEvenNumbers_Test_C2_22)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=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M[i] =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M[i][j] = 2;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::sumEvenNumbers(M, size);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:rsidR="00A009CA" w:rsidRP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result);</w:t>
      </w:r>
    </w:p>
    <w:p w:rsid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9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A009CA" w:rsidRDefault="00A009CA" w:rsidP="00A009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0C1C" w:rsidRDefault="005B0C1C" w:rsidP="004B58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3748" w:rsidRDefault="00F31CBA" w:rsidP="00F31CBA">
      <w:pPr>
        <w:pStyle w:val="10"/>
        <w:numPr>
          <w:ilvl w:val="0"/>
          <w:numId w:val="8"/>
        </w:numPr>
      </w:pPr>
      <w:r w:rsidRPr="00F31CBA">
        <w:t>Результаты выполнения модульных тестов</w:t>
      </w:r>
    </w:p>
    <w:p w:rsidR="00F31CBA" w:rsidRDefault="00F31CBA" w:rsidP="00F31CBA"/>
    <w:p w:rsidR="00DB32BF" w:rsidRDefault="00A009CA" w:rsidP="004B580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614175"/>
            <wp:effectExtent l="0" t="0" r="0" b="0"/>
            <wp:docPr id="7" name="Рисунок 7" descr="https://sun4-17.userapi.com/impg/tQkS4GzexR4FfBp2lhkgVElR-SK08PvYvO9UQA/7mV0AyroqSI.jpg?size=699x527&amp;quality=96&amp;sign=407ce2a8fd0d02e5d8646db9237b68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7.userapi.com/impg/tQkS4GzexR4FfBp2lhkgVElR-SK08PvYvO9UQA/7mV0AyroqSI.jpg?size=699x527&amp;quality=96&amp;sign=407ce2a8fd0d02e5d8646db9237b681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FF" w:rsidRDefault="00AF5DFF" w:rsidP="00AF5DFF">
      <w:r>
        <w:t>Все тесты выполнились успешно.</w:t>
      </w:r>
    </w:p>
    <w:p w:rsidR="00AF5DFF" w:rsidRPr="00F31CBA" w:rsidRDefault="00AF5DFF" w:rsidP="00DB32BF">
      <w:pPr>
        <w:ind w:firstLine="0"/>
      </w:pPr>
    </w:p>
    <w:p w:rsidR="00F31CBA" w:rsidRDefault="00F31CBA" w:rsidP="00BF1FAD">
      <w:pPr>
        <w:pStyle w:val="10"/>
        <w:numPr>
          <w:ilvl w:val="0"/>
          <w:numId w:val="8"/>
        </w:numPr>
      </w:pPr>
      <w:r>
        <w:t>Результаты покрытия разработанного кода тестами</w:t>
      </w:r>
    </w:p>
    <w:p w:rsidR="00AF5DFF" w:rsidRDefault="00AF5DFF" w:rsidP="00BF1FAD"/>
    <w:p w:rsidR="00BF1FAD" w:rsidRDefault="004B5807" w:rsidP="00DB32B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20130" cy="2371707"/>
            <wp:effectExtent l="0" t="0" r="0" b="0"/>
            <wp:docPr id="12" name="Рисунок 12" descr="https://sun4-19.userapi.com/impg/yjiSDRJf3VjMCqATK0TvEjiXk_fByCIFzU71yg/bD6JQYxMjdg.jpg?size=978x379&amp;quality=96&amp;sign=f0552da3e20302f3e1f1b581dd17fe6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9.userapi.com/impg/yjiSDRJf3VjMCqATK0TvEjiXk_fByCIFzU71yg/bD6JQYxMjdg.jpg?size=978x379&amp;quality=96&amp;sign=f0552da3e20302f3e1f1b581dd17fe6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FF" w:rsidRDefault="00AF5DFF" w:rsidP="00AF5DFF">
      <w:r>
        <w:t>Таким образом, по рисунку выше видно, что написанные тесты по критерию С</w:t>
      </w:r>
      <w:r w:rsidR="00A009CA">
        <w:rPr>
          <w:lang w:val="en-US"/>
        </w:rPr>
        <w:t>2</w:t>
      </w:r>
      <w:r>
        <w:t xml:space="preserve"> покрыли весь код (100%).</w:t>
      </w:r>
    </w:p>
    <w:p w:rsidR="001E2EC9" w:rsidRDefault="00F31CBA" w:rsidP="006D1FF1">
      <w:pPr>
        <w:pStyle w:val="10"/>
        <w:numPr>
          <w:ilvl w:val="0"/>
          <w:numId w:val="8"/>
        </w:numPr>
      </w:pPr>
      <w:r>
        <w:lastRenderedPageBreak/>
        <w:t xml:space="preserve">Вывод </w:t>
      </w:r>
    </w:p>
    <w:p w:rsidR="00AF5DFF" w:rsidRDefault="00AF5DFF" w:rsidP="00AF5DFF"/>
    <w:p w:rsidR="00AF5DFF" w:rsidRDefault="00AF5DFF" w:rsidP="00AF5DFF">
      <w:r>
        <w:t>В результате выполнения практической работы был изучен структурный критерий С</w:t>
      </w:r>
      <w:r w:rsidR="00A009CA" w:rsidRPr="00A009CA">
        <w:t>2</w:t>
      </w:r>
      <w:r>
        <w:t>. Для его практического применения</w:t>
      </w:r>
      <w:r w:rsidR="00F521DA">
        <w:t xml:space="preserve"> были разработаны 3 функции на языке </w:t>
      </w:r>
      <w:r w:rsidR="00F521DA">
        <w:rPr>
          <w:lang w:val="en-US"/>
        </w:rPr>
        <w:t>C</w:t>
      </w:r>
      <w:r w:rsidR="00A009CA" w:rsidRPr="00A009CA">
        <w:t>++</w:t>
      </w:r>
      <w:r w:rsidR="00F521DA">
        <w:t xml:space="preserve"> и написано </w:t>
      </w:r>
      <w:r w:rsidR="00A009CA" w:rsidRPr="00A009CA">
        <w:t>13</w:t>
      </w:r>
      <w:r w:rsidR="00F521DA">
        <w:t xml:space="preserve"> тест</w:t>
      </w:r>
      <w:r w:rsidR="005B0C1C">
        <w:t>ов</w:t>
      </w:r>
      <w:r w:rsidR="00F521DA">
        <w:t>.</w:t>
      </w:r>
    </w:p>
    <w:p w:rsidR="00AF5DFF" w:rsidRDefault="00F521DA" w:rsidP="00F521DA">
      <w:r>
        <w:t>Тестирование выполнилось успешно и покрыло весь код.</w:t>
      </w:r>
    </w:p>
    <w:p w:rsidR="00AF5DFF" w:rsidRPr="00AF5DFF" w:rsidRDefault="00AF5DFF" w:rsidP="00AF5DFF">
      <w:bookmarkStart w:id="0" w:name="_GoBack"/>
      <w:bookmarkEnd w:id="0"/>
    </w:p>
    <w:sectPr w:rsidR="00AF5DFF" w:rsidRPr="00AF5DFF" w:rsidSect="00DD1238">
      <w:footerReference w:type="first" r:id="rId13"/>
      <w:pgSz w:w="11906" w:h="16838" w:code="9"/>
      <w:pgMar w:top="1134" w:right="1134" w:bottom="1134" w:left="1134" w:header="709" w:footer="624" w:gutter="0"/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093" w:rsidRDefault="008D2093">
      <w:pPr>
        <w:spacing w:line="240" w:lineRule="auto"/>
      </w:pPr>
      <w:r>
        <w:separator/>
      </w:r>
    </w:p>
  </w:endnote>
  <w:endnote w:type="continuationSeparator" w:id="0">
    <w:p w:rsidR="008D2093" w:rsidRDefault="008D2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6681"/>
      <w:docPartObj>
        <w:docPartGallery w:val="Page Numbers (Bottom of Page)"/>
        <w:docPartUnique/>
      </w:docPartObj>
    </w:sdtPr>
    <w:sdtEndPr/>
    <w:sdtContent>
      <w:p w:rsidR="000B6104" w:rsidRDefault="00B600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9C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093" w:rsidRDefault="008D2093">
      <w:pPr>
        <w:spacing w:line="240" w:lineRule="auto"/>
      </w:pPr>
      <w:r>
        <w:separator/>
      </w:r>
    </w:p>
  </w:footnote>
  <w:footnote w:type="continuationSeparator" w:id="0">
    <w:p w:rsidR="008D2093" w:rsidRDefault="008D20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4F5"/>
    <w:multiLevelType w:val="hybridMultilevel"/>
    <w:tmpl w:val="10060958"/>
    <w:lvl w:ilvl="0" w:tplc="6FEE9C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742AA"/>
    <w:multiLevelType w:val="hybridMultilevel"/>
    <w:tmpl w:val="7842F442"/>
    <w:lvl w:ilvl="0" w:tplc="25685416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606374"/>
    <w:multiLevelType w:val="hybridMultilevel"/>
    <w:tmpl w:val="53DED212"/>
    <w:lvl w:ilvl="0" w:tplc="9DCC28B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B2C92"/>
    <w:multiLevelType w:val="hybridMultilevel"/>
    <w:tmpl w:val="CA7A5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C3363"/>
    <w:multiLevelType w:val="hybridMultilevel"/>
    <w:tmpl w:val="12D27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2AAB"/>
    <w:multiLevelType w:val="hybridMultilevel"/>
    <w:tmpl w:val="3D02CEA0"/>
    <w:lvl w:ilvl="0" w:tplc="4950106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B66090"/>
    <w:multiLevelType w:val="hybridMultilevel"/>
    <w:tmpl w:val="5CA21C30"/>
    <w:lvl w:ilvl="0" w:tplc="7EC0048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7232"/>
    <w:multiLevelType w:val="multilevel"/>
    <w:tmpl w:val="B010DC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36B21DC"/>
    <w:multiLevelType w:val="multilevel"/>
    <w:tmpl w:val="F54AC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9B13C16"/>
    <w:multiLevelType w:val="multilevel"/>
    <w:tmpl w:val="B254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7AEB6379"/>
    <w:multiLevelType w:val="hybridMultilevel"/>
    <w:tmpl w:val="CABC3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19"/>
    <w:rsid w:val="000A062A"/>
    <w:rsid w:val="00141CEC"/>
    <w:rsid w:val="001C6BE5"/>
    <w:rsid w:val="001F7119"/>
    <w:rsid w:val="002B4300"/>
    <w:rsid w:val="003612E6"/>
    <w:rsid w:val="00380737"/>
    <w:rsid w:val="003F4B53"/>
    <w:rsid w:val="004A17EB"/>
    <w:rsid w:val="004B5807"/>
    <w:rsid w:val="004C1A9D"/>
    <w:rsid w:val="004E42D9"/>
    <w:rsid w:val="005B0C1C"/>
    <w:rsid w:val="005D6CFD"/>
    <w:rsid w:val="006477C4"/>
    <w:rsid w:val="00691E95"/>
    <w:rsid w:val="006F4930"/>
    <w:rsid w:val="007B751D"/>
    <w:rsid w:val="008B70DE"/>
    <w:rsid w:val="008C1338"/>
    <w:rsid w:val="008D2093"/>
    <w:rsid w:val="0091438A"/>
    <w:rsid w:val="009C4B4E"/>
    <w:rsid w:val="009D13C0"/>
    <w:rsid w:val="00A009CA"/>
    <w:rsid w:val="00A71FA9"/>
    <w:rsid w:val="00A95007"/>
    <w:rsid w:val="00AD3F6E"/>
    <w:rsid w:val="00AE423C"/>
    <w:rsid w:val="00AF5DFF"/>
    <w:rsid w:val="00B212C9"/>
    <w:rsid w:val="00B600E2"/>
    <w:rsid w:val="00BF1FAD"/>
    <w:rsid w:val="00C12878"/>
    <w:rsid w:val="00C4405C"/>
    <w:rsid w:val="00C5179A"/>
    <w:rsid w:val="00CD2E53"/>
    <w:rsid w:val="00CF10C4"/>
    <w:rsid w:val="00D14C84"/>
    <w:rsid w:val="00DA64E4"/>
    <w:rsid w:val="00DB32BF"/>
    <w:rsid w:val="00E61660"/>
    <w:rsid w:val="00EC3748"/>
    <w:rsid w:val="00EF2FDF"/>
    <w:rsid w:val="00F31CBA"/>
    <w:rsid w:val="00F521DA"/>
    <w:rsid w:val="00FA474D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3961"/>
  <w15:chartTrackingRefBased/>
  <w15:docId w15:val="{47A5594C-7996-4BF4-9410-C02EE02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37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EC3748"/>
    <w:pPr>
      <w:widowControl w:val="0"/>
      <w:spacing w:before="240" w:line="240" w:lineRule="auto"/>
      <w:jc w:val="center"/>
      <w:outlineLvl w:val="0"/>
    </w:pPr>
    <w:rPr>
      <w:rFonts w:eastAsia="Times New Roman" w:cs="Times New Roman"/>
      <w:b/>
      <w:sz w:val="36"/>
      <w:szCs w:val="32"/>
      <w:shd w:val="clear" w:color="auto" w:fill="FFFFFF"/>
    </w:rPr>
  </w:style>
  <w:style w:type="paragraph" w:styleId="21">
    <w:name w:val="heading 2"/>
    <w:basedOn w:val="a0"/>
    <w:next w:val="a0"/>
    <w:link w:val="22"/>
    <w:uiPriority w:val="9"/>
    <w:unhideWhenUsed/>
    <w:qFormat/>
    <w:rsid w:val="00EC3748"/>
    <w:pPr>
      <w:widowControl w:val="0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 ВКР 1"/>
    <w:basedOn w:val="a0"/>
    <w:qFormat/>
    <w:rsid w:val="00CD2E53"/>
    <w:pPr>
      <w:numPr>
        <w:numId w:val="1"/>
      </w:numPr>
      <w:ind w:left="357" w:hanging="357"/>
      <w:jc w:val="center"/>
    </w:pPr>
    <w:rPr>
      <w:b/>
      <w:sz w:val="40"/>
    </w:rPr>
  </w:style>
  <w:style w:type="paragraph" w:customStyle="1" w:styleId="2">
    <w:name w:val="Заголовок ВКР 2"/>
    <w:basedOn w:val="a0"/>
    <w:qFormat/>
    <w:rsid w:val="00CD2E53"/>
    <w:pPr>
      <w:numPr>
        <w:numId w:val="3"/>
      </w:numPr>
      <w:jc w:val="center"/>
    </w:pPr>
    <w:rPr>
      <w:b/>
      <w:smallCaps/>
      <w:sz w:val="36"/>
    </w:rPr>
  </w:style>
  <w:style w:type="paragraph" w:customStyle="1" w:styleId="3">
    <w:name w:val="Заголовок ВКР 3"/>
    <w:basedOn w:val="a0"/>
    <w:qFormat/>
    <w:rsid w:val="00CD2E53"/>
    <w:pPr>
      <w:numPr>
        <w:numId w:val="4"/>
      </w:numPr>
      <w:jc w:val="center"/>
    </w:pPr>
    <w:rPr>
      <w:b/>
      <w:smallCaps/>
      <w:sz w:val="32"/>
    </w:rPr>
  </w:style>
  <w:style w:type="paragraph" w:customStyle="1" w:styleId="a4">
    <w:name w:val="Название таблицы"/>
    <w:basedOn w:val="a0"/>
    <w:qFormat/>
    <w:rsid w:val="00FE348F"/>
    <w:pPr>
      <w:keepNext/>
      <w:keepLines/>
      <w:ind w:firstLine="0"/>
      <w:jc w:val="left"/>
    </w:pPr>
  </w:style>
  <w:style w:type="paragraph" w:customStyle="1" w:styleId="a5">
    <w:name w:val="Основной текст без отступа"/>
    <w:basedOn w:val="a6"/>
    <w:next w:val="a6"/>
    <w:qFormat/>
    <w:rsid w:val="00FE348F"/>
    <w:pPr>
      <w:spacing w:after="0"/>
      <w:ind w:firstLine="0"/>
    </w:pPr>
    <w:rPr>
      <w:lang w:val="en-US"/>
    </w:rPr>
  </w:style>
  <w:style w:type="paragraph" w:styleId="a6">
    <w:name w:val="Body Text"/>
    <w:basedOn w:val="a0"/>
    <w:link w:val="a7"/>
    <w:uiPriority w:val="99"/>
    <w:semiHidden/>
    <w:unhideWhenUsed/>
    <w:rsid w:val="00FE348F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FE348F"/>
    <w:rPr>
      <w:rFonts w:ascii="Times New Roman" w:hAnsi="Times New Roman"/>
      <w:sz w:val="28"/>
    </w:rPr>
  </w:style>
  <w:style w:type="paragraph" w:customStyle="1" w:styleId="a8">
    <w:name w:val="Рисунок"/>
    <w:basedOn w:val="a6"/>
    <w:next w:val="a0"/>
    <w:qFormat/>
    <w:rsid w:val="00FE348F"/>
    <w:pPr>
      <w:keepNext/>
      <w:spacing w:after="0"/>
      <w:ind w:firstLine="0"/>
      <w:jc w:val="center"/>
    </w:pPr>
  </w:style>
  <w:style w:type="paragraph" w:customStyle="1" w:styleId="a9">
    <w:name w:val="Формула"/>
    <w:basedOn w:val="a0"/>
    <w:qFormat/>
    <w:rsid w:val="002B4300"/>
    <w:pPr>
      <w:tabs>
        <w:tab w:val="center" w:pos="4536"/>
        <w:tab w:val="right" w:pos="9355"/>
      </w:tabs>
      <w:ind w:firstLine="0"/>
      <w:jc w:val="center"/>
    </w:pPr>
    <w:rPr>
      <w:noProof/>
      <w:sz w:val="22"/>
    </w:rPr>
  </w:style>
  <w:style w:type="character" w:customStyle="1" w:styleId="11">
    <w:name w:val="Заголовок 1 Знак"/>
    <w:basedOn w:val="a1"/>
    <w:link w:val="10"/>
    <w:uiPriority w:val="9"/>
    <w:rsid w:val="00EC3748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22">
    <w:name w:val="Заголовок 2 Знак"/>
    <w:basedOn w:val="a1"/>
    <w:link w:val="21"/>
    <w:uiPriority w:val="9"/>
    <w:rsid w:val="00EC3748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2"/>
    <w:uiPriority w:val="39"/>
    <w:rsid w:val="00EC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ac"/>
    <w:uiPriority w:val="99"/>
    <w:unhideWhenUsed/>
    <w:rsid w:val="00EC37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3748"/>
    <w:rPr>
      <w:rFonts w:ascii="Times New Roman" w:hAnsi="Times New Roman"/>
      <w:sz w:val="28"/>
    </w:rPr>
  </w:style>
  <w:style w:type="paragraph" w:customStyle="1" w:styleId="a">
    <w:name w:val="Собственный стиль"/>
    <w:basedOn w:val="10"/>
    <w:next w:val="a0"/>
    <w:qFormat/>
    <w:rsid w:val="00EC3748"/>
    <w:pPr>
      <w:numPr>
        <w:numId w:val="5"/>
      </w:numPr>
      <w:spacing w:before="0" w:line="360" w:lineRule="auto"/>
      <w:ind w:left="0" w:firstLine="0"/>
      <w:jc w:val="both"/>
    </w:pPr>
    <w:rPr>
      <w:rFonts w:eastAsiaTheme="majorEastAsia" w:cstheme="majorBidi"/>
      <w:b w:val="0"/>
      <w:color w:val="9CC2E5" w:themeColor="accent1" w:themeTint="99"/>
      <w:spacing w:val="5"/>
      <w:kern w:val="28"/>
      <w:sz w:val="28"/>
      <w:szCs w:val="52"/>
    </w:rPr>
  </w:style>
  <w:style w:type="character" w:styleId="ad">
    <w:name w:val="Hyperlink"/>
    <w:basedOn w:val="a1"/>
    <w:uiPriority w:val="99"/>
    <w:unhideWhenUsed/>
    <w:rsid w:val="00EC3748"/>
    <w:rPr>
      <w:color w:val="0563C1" w:themeColor="hyperlink"/>
      <w:u w:val="single"/>
    </w:rPr>
  </w:style>
  <w:style w:type="paragraph" w:customStyle="1" w:styleId="20">
    <w:name w:val="Собственный стиль 2"/>
    <w:basedOn w:val="21"/>
    <w:qFormat/>
    <w:rsid w:val="00EC3748"/>
    <w:pPr>
      <w:numPr>
        <w:ilvl w:val="1"/>
        <w:numId w:val="5"/>
      </w:numPr>
      <w:spacing w:before="0" w:line="240" w:lineRule="auto"/>
      <w:ind w:left="357" w:firstLine="0"/>
    </w:pPr>
    <w:rPr>
      <w:color w:val="1F4E79" w:themeColor="accent1" w:themeShade="80"/>
    </w:rPr>
  </w:style>
  <w:style w:type="paragraph" w:styleId="ae">
    <w:name w:val="List Paragraph"/>
    <w:basedOn w:val="a0"/>
    <w:uiPriority w:val="34"/>
    <w:qFormat/>
    <w:rsid w:val="00EC3748"/>
    <w:pPr>
      <w:ind w:left="720"/>
      <w:contextualSpacing/>
    </w:pPr>
  </w:style>
  <w:style w:type="character" w:styleId="af">
    <w:name w:val="Placeholder Text"/>
    <w:basedOn w:val="a1"/>
    <w:uiPriority w:val="99"/>
    <w:semiHidden/>
    <w:rsid w:val="009D1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4B"/>
    <w:rsid w:val="000D3963"/>
    <w:rsid w:val="006E1138"/>
    <w:rsid w:val="00891A4B"/>
    <w:rsid w:val="00C5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0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Ефименко Александра Сергеевна</cp:lastModifiedBy>
  <cp:revision>10</cp:revision>
  <dcterms:created xsi:type="dcterms:W3CDTF">2023-09-12T08:00:00Z</dcterms:created>
  <dcterms:modified xsi:type="dcterms:W3CDTF">2023-09-22T14:51:00Z</dcterms:modified>
</cp:coreProperties>
</file>