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B659A1">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Default="00B659A1" w:rsidP="00B659A1">
      <w:pPr>
        <w:pStyle w:val="ListParagraph"/>
        <w:numPr>
          <w:ilvl w:val="1"/>
          <w:numId w:val="2"/>
        </w:numPr>
        <w:spacing w:line="360" w:lineRule="auto"/>
        <w:rPr>
          <w:color w:val="4BACC6" w:themeColor="accent5"/>
          <w:sz w:val="28"/>
          <w:szCs w:val="28"/>
        </w:rPr>
      </w:pPr>
      <w:r w:rsidRPr="00B659A1">
        <w:rPr>
          <w:rStyle w:val="post"/>
          <w:color w:val="4BACC6" w:themeColor="accent5"/>
          <w:sz w:val="28"/>
          <w:szCs w:val="28"/>
        </w:rPr>
        <w:t xml:space="preserve"> </w:t>
      </w:r>
      <w:r w:rsidRPr="00B659A1">
        <w:rPr>
          <w:color w:val="4BACC6" w:themeColor="accent5"/>
          <w:sz w:val="28"/>
          <w:szCs w:val="28"/>
        </w:rPr>
        <w:t>Контролер</w:t>
      </w:r>
    </w:p>
    <w:p w:rsidR="00B659A1" w:rsidRPr="00B659A1" w:rsidRDefault="00B659A1" w:rsidP="00B659A1">
      <w:pPr>
        <w:pStyle w:val="ListParagraph"/>
        <w:spacing w:line="360" w:lineRule="auto"/>
        <w:ind w:left="1455"/>
        <w:rPr>
          <w:color w:val="4BACC6" w:themeColor="accent5"/>
          <w:sz w:val="28"/>
          <w:szCs w:val="28"/>
        </w:rPr>
      </w:pP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Lot of controllers have been already developed for quadrotor system. In this chapter I am going to</w:t>
      </w:r>
      <w:r>
        <w:rPr>
          <w:rFonts w:eastAsia="TimesNewRomanPSMT" w:cs="TimesNewRomanPSMT"/>
          <w:sz w:val="28"/>
          <w:szCs w:val="28"/>
        </w:rPr>
        <w:t xml:space="preserve"> </w:t>
      </w:r>
      <w:r w:rsidRPr="00040065">
        <w:rPr>
          <w:rFonts w:eastAsia="TimesNewRomanPSMT" w:cs="TimesNewRomanPSMT"/>
          <w:sz w:val="28"/>
          <w:szCs w:val="28"/>
        </w:rPr>
        <w:t>mention some of them and provide short summary.</w:t>
      </w:r>
    </w:p>
    <w:p w:rsidR="00B659A1" w:rsidRPr="00040065"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w:t>
      </w:r>
      <w:r w:rsidRPr="00B659A1">
        <w:rPr>
          <w:color w:val="4BACC6" w:themeColor="accent5"/>
          <w:sz w:val="28"/>
          <w:szCs w:val="28"/>
        </w:rPr>
        <w:t>ПИД</w:t>
      </w:r>
    </w:p>
    <w:p w:rsidR="00B659A1" w:rsidRPr="00B659A1" w:rsidRDefault="00B659A1" w:rsidP="00B659A1">
      <w:pPr>
        <w:pStyle w:val="ListParagraph"/>
        <w:spacing w:line="360" w:lineRule="auto"/>
        <w:ind w:left="1455"/>
        <w:rPr>
          <w:color w:val="4BACC6" w:themeColor="accent5"/>
          <w:sz w:val="28"/>
          <w:szCs w:val="28"/>
        </w:rPr>
      </w:pP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w:t>
      </w:r>
      <w:r w:rsidRPr="00B659A1">
        <w:rPr>
          <w:rFonts w:eastAsia="TimesNewRomanPSMT" w:cs="Arial-BoldItalicMT"/>
          <w:bCs/>
          <w:iCs/>
          <w:color w:val="4BACC6" w:themeColor="accent5"/>
          <w:sz w:val="28"/>
          <w:szCs w:val="28"/>
        </w:rPr>
        <w:t>LQR control</w:t>
      </w: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 xml:space="preserve">(Bouabdallah et al. 2005) have implemented LQR controller using </w:t>
      </w:r>
      <w:r w:rsidRPr="00040065">
        <w:rPr>
          <w:rFonts w:eastAsia="TimesNewRomanPSMT" w:cs="TimesNewRomanPSMT"/>
          <w:sz w:val="28"/>
          <w:szCs w:val="28"/>
        </w:rPr>
        <w:lastRenderedPageBreak/>
        <w:t>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B659A1" w:rsidRPr="00825ABF" w:rsidRDefault="00B659A1" w:rsidP="00B659A1">
      <w:pPr>
        <w:autoSpaceDE w:val="0"/>
        <w:autoSpaceDN w:val="0"/>
        <w:adjustRightInd w:val="0"/>
        <w:spacing w:after="0" w:line="360" w:lineRule="auto"/>
        <w:jc w:val="both"/>
        <w:rPr>
          <w:rFonts w:eastAsia="TimesNewRomanPSMT" w:cs="TimesNewRomanPSMT"/>
          <w:sz w:val="28"/>
          <w:szCs w:val="28"/>
        </w:rPr>
      </w:pPr>
    </w:p>
    <w:p w:rsidR="00B659A1" w:rsidRDefault="00B659A1" w:rsidP="00B659A1">
      <w:pPr>
        <w:autoSpaceDE w:val="0"/>
        <w:autoSpaceDN w:val="0"/>
        <w:adjustRightInd w:val="0"/>
        <w:spacing w:after="0" w:line="360" w:lineRule="auto"/>
        <w:jc w:val="both"/>
        <w:rPr>
          <w:rFonts w:cs="Kp-Regular"/>
          <w:sz w:val="28"/>
          <w:szCs w:val="28"/>
        </w:rPr>
      </w:pPr>
      <w:r w:rsidRPr="00825ABF">
        <w:rPr>
          <w:rFonts w:cs="Kp-Regular"/>
          <w:sz w:val="28"/>
          <w:szCs w:val="28"/>
        </w:rPr>
        <w:t>The ArduCopter already includes this kind of autopilot, but it is a PI, Proportional-Integral, controller that stabilizes the angular rates and will therefore be changed</w:t>
      </w:r>
      <w:r>
        <w:rPr>
          <w:rFonts w:cs="Kp-Regular"/>
          <w:sz w:val="28"/>
          <w:szCs w:val="28"/>
        </w:rPr>
        <w:t xml:space="preserve"> </w:t>
      </w:r>
      <w:r w:rsidRPr="00825ABF">
        <w:rPr>
          <w:rFonts w:cs="Kp-Regular"/>
          <w:sz w:val="28"/>
          <w:szCs w:val="28"/>
        </w:rPr>
        <w:t>to a controller based on the model of the system, considering its limitations.</w:t>
      </w:r>
      <w:r>
        <w:rPr>
          <w:rFonts w:cs="Kp-Regular"/>
          <w:sz w:val="28"/>
          <w:szCs w:val="28"/>
        </w:rPr>
        <w:t xml:space="preserve"> </w:t>
      </w:r>
    </w:p>
    <w:p w:rsidR="00B659A1" w:rsidRPr="00C35516" w:rsidRDefault="00B659A1" w:rsidP="00B659A1">
      <w:pPr>
        <w:autoSpaceDE w:val="0"/>
        <w:autoSpaceDN w:val="0"/>
        <w:adjustRightInd w:val="0"/>
        <w:spacing w:after="0" w:line="360" w:lineRule="auto"/>
        <w:jc w:val="both"/>
        <w:rPr>
          <w:rFonts w:cs="Kp-Regular"/>
          <w:sz w:val="28"/>
          <w:szCs w:val="28"/>
        </w:rPr>
      </w:pPr>
    </w:p>
    <w:p w:rsidR="00B659A1" w:rsidRPr="00C35516" w:rsidRDefault="00B659A1" w:rsidP="00B659A1">
      <w:pPr>
        <w:autoSpaceDE w:val="0"/>
        <w:autoSpaceDN w:val="0"/>
        <w:adjustRightInd w:val="0"/>
        <w:spacing w:after="0" w:line="360" w:lineRule="auto"/>
        <w:jc w:val="both"/>
        <w:rPr>
          <w:rFonts w:eastAsia="TimesNewRomanPSMT" w:cs="TimesNewRomanPSMT"/>
          <w:sz w:val="28"/>
          <w:szCs w:val="28"/>
        </w:rPr>
      </w:pPr>
      <w:r w:rsidRPr="00C35516">
        <w:rPr>
          <w:rFonts w:cs="Kp-Regular"/>
          <w:sz w:val="28"/>
          <w:szCs w:val="28"/>
        </w:rPr>
        <w:t>The control loop of the tricopter can be seen as one inner and one outer loop,</w:t>
      </w:r>
      <w:r>
        <w:rPr>
          <w:rFonts w:cs="Kp-Regular"/>
          <w:sz w:val="28"/>
          <w:szCs w:val="28"/>
        </w:rPr>
        <w:t xml:space="preserve"> </w:t>
      </w:r>
      <w:r w:rsidRPr="00C35516">
        <w:rPr>
          <w:rFonts w:cs="Kp-Regular"/>
          <w:sz w:val="28"/>
          <w:szCs w:val="28"/>
        </w:rPr>
        <w:t>see Figure 2.4. The inner loop is a faster one and controls the rotational rates of</w:t>
      </w:r>
      <w:r>
        <w:rPr>
          <w:rFonts w:cs="Kp-Regular"/>
          <w:sz w:val="28"/>
          <w:szCs w:val="28"/>
        </w:rPr>
        <w:t xml:space="preserve"> </w:t>
      </w:r>
      <w:r w:rsidRPr="00C35516">
        <w:rPr>
          <w:rFonts w:cs="Kp-Regular"/>
          <w:sz w:val="28"/>
          <w:szCs w:val="28"/>
        </w:rPr>
        <w:t>the tricopter. The frequency of this loop is 50Hz, which gives a hard deadline of</w:t>
      </w:r>
      <w:r>
        <w:rPr>
          <w:rFonts w:cs="Kp-Regular"/>
          <w:sz w:val="28"/>
          <w:szCs w:val="28"/>
        </w:rPr>
        <w:t xml:space="preserve"> </w:t>
      </w:r>
      <w:r w:rsidRPr="00C35516">
        <w:rPr>
          <w:rFonts w:cs="Kp-Regular"/>
          <w:sz w:val="28"/>
          <w:szCs w:val="28"/>
        </w:rPr>
        <w:t>20 ms the loop has to compute the input signal to the system. The outer loop is</w:t>
      </w:r>
      <w:r>
        <w:rPr>
          <w:rFonts w:cs="Kp-Regular"/>
          <w:sz w:val="28"/>
          <w:szCs w:val="28"/>
        </w:rPr>
        <w:t xml:space="preserve"> </w:t>
      </w:r>
      <w:r w:rsidRPr="00C35516">
        <w:rPr>
          <w:rFonts w:cs="Kp-Regular"/>
          <w:sz w:val="28"/>
          <w:szCs w:val="28"/>
        </w:rPr>
        <w:t>a slower one and this controls translational position, translational velocity and</w:t>
      </w:r>
      <w:r>
        <w:rPr>
          <w:rFonts w:cs="Kp-Regular"/>
          <w:sz w:val="28"/>
          <w:szCs w:val="28"/>
        </w:rPr>
        <w:t xml:space="preserve"> </w:t>
      </w:r>
      <w:r w:rsidRPr="00C35516">
        <w:rPr>
          <w:rFonts w:cs="Kp-Regular"/>
          <w:sz w:val="28"/>
          <w:szCs w:val="28"/>
        </w:rPr>
        <w:t>rotational angles of the tricopter. In this thesis, only the inner loop is</w:t>
      </w:r>
      <w:r>
        <w:rPr>
          <w:rFonts w:cs="Kp-Regular"/>
          <w:sz w:val="28"/>
          <w:szCs w:val="28"/>
        </w:rPr>
        <w:t xml:space="preserve"> </w:t>
      </w:r>
      <w:r w:rsidRPr="00C35516">
        <w:rPr>
          <w:rFonts w:cs="Kp-Regular"/>
          <w:sz w:val="28"/>
          <w:szCs w:val="28"/>
        </w:rPr>
        <w:t>considered.</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B659A1" w:rsidRDefault="00B659A1" w:rsidP="00B659A1">
      <w:pPr>
        <w:autoSpaceDE w:val="0"/>
        <w:autoSpaceDN w:val="0"/>
        <w:adjustRightInd w:val="0"/>
        <w:spacing w:after="0" w:line="360" w:lineRule="auto"/>
        <w:jc w:val="both"/>
        <w:rPr>
          <w:rFonts w:eastAsia="TimesNewRomanPSMT" w:cs="TimesNewRomanPSMT"/>
          <w:sz w:val="28"/>
          <w:szCs w:val="28"/>
        </w:rPr>
      </w:pPr>
      <w:r w:rsidRPr="00A30DB0">
        <w:rPr>
          <w:rFonts w:eastAsia="TimesNewRomanPSMT" w:cs="TimesNewRomanPSMT"/>
          <w:sz w:val="28"/>
          <w:szCs w:val="28"/>
        </w:rPr>
        <w:t>Unfortunately it was not possible to implement more modern controllers such as the LQ optimal</w:t>
      </w:r>
      <w:r>
        <w:rPr>
          <w:rFonts w:eastAsia="TimesNewRomanPSMT" w:cs="TimesNewRomanPSMT"/>
          <w:sz w:val="28"/>
          <w:szCs w:val="28"/>
        </w:rPr>
        <w:t xml:space="preserve"> </w:t>
      </w:r>
      <w:r w:rsidRPr="00A30DB0">
        <w:rPr>
          <w:rFonts w:eastAsia="TimesNewRomanPSMT" w:cs="TimesNewRomanPSMT"/>
          <w:sz w:val="28"/>
          <w:szCs w:val="28"/>
        </w:rPr>
        <w:t>regulator or controllers synthesized using the H∞ minimization. This lead to pure proportional</w:t>
      </w:r>
      <w:r>
        <w:rPr>
          <w:rFonts w:eastAsia="TimesNewRomanPSMT" w:cs="TimesNewRomanPSMT"/>
          <w:sz w:val="28"/>
          <w:szCs w:val="28"/>
        </w:rPr>
        <w:t xml:space="preserve"> </w:t>
      </w:r>
      <w:r w:rsidRPr="00A30DB0">
        <w:rPr>
          <w:rFonts w:eastAsia="TimesNewRomanPSMT" w:cs="TimesNewRomanPSMT"/>
          <w:sz w:val="28"/>
          <w:szCs w:val="28"/>
        </w:rPr>
        <w:t>controllers' design. It was very interesting to see that even those very simple controllers are able to</w:t>
      </w:r>
      <w:r>
        <w:rPr>
          <w:rFonts w:eastAsia="TimesNewRomanPSMT" w:cs="TimesNewRomanPSMT"/>
          <w:sz w:val="28"/>
          <w:szCs w:val="28"/>
        </w:rPr>
        <w:t xml:space="preserve"> </w:t>
      </w:r>
      <w:r w:rsidRPr="00A30DB0">
        <w:rPr>
          <w:rFonts w:eastAsia="TimesNewRomanPSMT" w:cs="TimesNewRomanPSMT"/>
          <w:sz w:val="28"/>
          <w:szCs w:val="28"/>
        </w:rPr>
        <w:t>stabilize and even provide robust performance when a suitable architecture is chosen. The comparison</w:t>
      </w:r>
      <w:r>
        <w:rPr>
          <w:rFonts w:eastAsia="TimesNewRomanPSMT" w:cs="TimesNewRomanPSMT"/>
          <w:sz w:val="28"/>
          <w:szCs w:val="28"/>
        </w:rPr>
        <w:t xml:space="preserve"> </w:t>
      </w:r>
      <w:r w:rsidRPr="00A30DB0">
        <w:rPr>
          <w:rFonts w:eastAsia="TimesNewRomanPSMT" w:cs="TimesNewRomanPSMT"/>
          <w:sz w:val="28"/>
          <w:szCs w:val="28"/>
        </w:rPr>
        <w:t>between LQ and P regulator was carried out and evaluated. The LQR provides faster and smoother</w:t>
      </w:r>
      <w:r>
        <w:rPr>
          <w:rFonts w:eastAsia="TimesNewRomanPSMT" w:cs="TimesNewRomanPSMT"/>
          <w:sz w:val="28"/>
          <w:szCs w:val="28"/>
        </w:rPr>
        <w:t xml:space="preserve"> </w:t>
      </w:r>
      <w:r w:rsidRPr="00A30DB0">
        <w:rPr>
          <w:rFonts w:eastAsia="TimesNewRomanPSMT" w:cs="TimesNewRomanPSMT"/>
          <w:sz w:val="28"/>
          <w:szCs w:val="28"/>
        </w:rPr>
        <w:t>response but the difference is not dramatic.</w:t>
      </w:r>
      <w:r>
        <w:rPr>
          <w:rFonts w:eastAsia="TimesNewRomanPSMT" w:cs="TimesNewRomanPSMT"/>
          <w:sz w:val="28"/>
          <w:szCs w:val="28"/>
          <w:lang w:val="en-US"/>
        </w:rPr>
        <w:t xml:space="preserve"> T</w:t>
      </w:r>
      <w:r w:rsidRPr="00040065">
        <w:rPr>
          <w:rFonts w:eastAsia="TimesNewRomanPSMT" w:cs="TimesNewRomanPSMT"/>
          <w:sz w:val="28"/>
          <w:szCs w:val="28"/>
        </w:rPr>
        <w:t>hen more advanced control algorithms can</w:t>
      </w:r>
      <w:r>
        <w:rPr>
          <w:rFonts w:eastAsia="TimesNewRomanPSMT" w:cs="TimesNewRomanPSMT"/>
          <w:sz w:val="28"/>
          <w:szCs w:val="28"/>
        </w:rPr>
        <w:t xml:space="preserve"> </w:t>
      </w:r>
      <w:r w:rsidRPr="00040065">
        <w:rPr>
          <w:rFonts w:eastAsia="TimesNewRomanPSMT" w:cs="TimesNewRomanPSMT"/>
          <w:sz w:val="28"/>
          <w:szCs w:val="28"/>
        </w:rPr>
        <w:t>be implemented as well, such as already mentioned LQR and H∞ minimization or model predictive</w:t>
      </w:r>
      <w:r>
        <w:rPr>
          <w:rFonts w:eastAsia="TimesNewRomanPSMT" w:cs="TimesNewRomanPSMT"/>
          <w:sz w:val="28"/>
          <w:szCs w:val="28"/>
        </w:rPr>
        <w:t xml:space="preserve"> </w:t>
      </w:r>
      <w:r w:rsidRPr="00040065">
        <w:rPr>
          <w:rFonts w:eastAsia="TimesNewRomanPSMT" w:cs="TimesNewRomanPSMT"/>
          <w:sz w:val="28"/>
          <w:szCs w:val="28"/>
        </w:rPr>
        <w:t xml:space="preserve">control (MPC) algorithm as a higher level control and planning platform. This </w:t>
      </w:r>
      <w:r w:rsidRPr="00040065">
        <w:rPr>
          <w:rFonts w:eastAsia="TimesNewRomanPSMT" w:cs="TimesNewRomanPSMT"/>
          <w:sz w:val="28"/>
          <w:szCs w:val="28"/>
        </w:rPr>
        <w:lastRenderedPageBreak/>
        <w:t>algorithm can use the</w:t>
      </w:r>
      <w:r>
        <w:rPr>
          <w:rFonts w:eastAsia="TimesNewRomanPSMT" w:cs="TimesNewRomanPSMT"/>
          <w:sz w:val="28"/>
          <w:szCs w:val="28"/>
        </w:rPr>
        <w:t xml:space="preserve"> </w:t>
      </w:r>
      <w:r w:rsidRPr="00040065">
        <w:rPr>
          <w:rFonts w:eastAsia="TimesNewRomanPSMT" w:cs="TimesNewRomanPSMT"/>
          <w:sz w:val="28"/>
          <w:szCs w:val="28"/>
        </w:rPr>
        <w:t>already developed inner loops as a low level control interface providing optimal control therefore</w:t>
      </w:r>
      <w:r>
        <w:rPr>
          <w:rFonts w:eastAsia="TimesNewRomanPSMT" w:cs="TimesNewRomanPSMT"/>
          <w:sz w:val="28"/>
          <w:szCs w:val="28"/>
        </w:rPr>
        <w:t xml:space="preserve"> </w:t>
      </w:r>
      <w:r w:rsidRPr="00040065">
        <w:rPr>
          <w:rFonts w:eastAsia="TimesNewRomanPSMT" w:cs="TimesNewRomanPSMT"/>
          <w:sz w:val="28"/>
          <w:szCs w:val="28"/>
        </w:rPr>
        <w:t>lowering the power consumption and improving the performance.</w:t>
      </w:r>
    </w:p>
    <w:p w:rsidR="007A6FE2" w:rsidRDefault="007A6FE2"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ПИД Обяснение</w:t>
      </w:r>
    </w:p>
    <w:p w:rsidR="007A6FE2" w:rsidRDefault="007A6FE2" w:rsidP="007A6FE2">
      <w:pPr>
        <w:pStyle w:val="NormalWeb"/>
      </w:pPr>
      <w:r>
        <w:t>PID stands for Proportional, Integral, Derivative control. The controller takes the system error (the desired value - the actual value), and assigns a system response based on the error, applying feedback to reduce the error to zero over time (basically, making it do what you want it to do).</w:t>
      </w:r>
    </w:p>
    <w:p w:rsidR="007A6FE2" w:rsidRDefault="007A6FE2" w:rsidP="007A6FE2">
      <w:pPr>
        <w:pStyle w:val="NormalWeb"/>
      </w:pPr>
      <w:r>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lastRenderedPageBreak/>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lastRenderedPageBreak/>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If you are having problems tuning ALT HOLD, make sure you have minimised all 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lastRenderedPageBreak/>
        <w:t xml:space="preserve">Ардукоптер Контрол обяснение </w:t>
      </w:r>
    </w:p>
    <w:p w:rsidR="007A6FE2" w:rsidRDefault="007A6FE2" w:rsidP="007A6FE2">
      <w:pPr>
        <w:pStyle w:val="NormalWeb"/>
      </w:pPr>
      <w:r>
        <w:t>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very fast reduction in altitude I think you were asking for. It also does this with very little overshoot.</w:t>
      </w:r>
    </w:p>
    <w:p w:rsidR="007A6FE2" w:rsidRDefault="007A6FE2" w:rsidP="007A6FE2">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7A6FE2" w:rsidRDefault="007A6FE2" w:rsidP="007A6FE2">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7A6FE2" w:rsidRDefault="007A6FE2" w:rsidP="007A6FE2">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7A6FE2" w:rsidRDefault="007A6FE2" w:rsidP="007A6FE2">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7A6FE2" w:rsidRDefault="007A6FE2" w:rsidP="007A6FE2">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7A6FE2" w:rsidRDefault="007A6FE2" w:rsidP="007A6FE2">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7A6FE2" w:rsidRDefault="007A6FE2" w:rsidP="007A6FE2">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7A6FE2" w:rsidRDefault="007A6FE2" w:rsidP="007A6FE2">
      <w:pPr>
        <w:pStyle w:val="NormalWeb"/>
      </w:pPr>
      <w:r>
        <w:lastRenderedPageBreak/>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Arial-BoldItalicMT">
    <w:panose1 w:val="00000000000000000000"/>
    <w:charset w:val="CC"/>
    <w:family w:val="auto"/>
    <w:notTrueType/>
    <w:pitch w:val="default"/>
    <w:sig w:usb0="00000201" w:usb1="00000000" w:usb2="00000000" w:usb3="00000000" w:csb0="00000004" w:csb1="00000000"/>
  </w:font>
  <w:font w:name="Kp-Regular">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11"/>
  </w:num>
  <w:num w:numId="4">
    <w:abstractNumId w:val="2"/>
  </w:num>
  <w:num w:numId="5">
    <w:abstractNumId w:val="18"/>
  </w:num>
  <w:num w:numId="6">
    <w:abstractNumId w:val="14"/>
  </w:num>
  <w:num w:numId="7">
    <w:abstractNumId w:val="21"/>
  </w:num>
  <w:num w:numId="8">
    <w:abstractNumId w:val="23"/>
  </w:num>
  <w:num w:numId="9">
    <w:abstractNumId w:val="6"/>
  </w:num>
  <w:num w:numId="10">
    <w:abstractNumId w:val="13"/>
  </w:num>
  <w:num w:numId="11">
    <w:abstractNumId w:val="17"/>
  </w:num>
  <w:num w:numId="12">
    <w:abstractNumId w:val="19"/>
  </w:num>
  <w:num w:numId="13">
    <w:abstractNumId w:val="22"/>
  </w:num>
  <w:num w:numId="14">
    <w:abstractNumId w:val="9"/>
  </w:num>
  <w:num w:numId="15">
    <w:abstractNumId w:val="10"/>
  </w:num>
  <w:num w:numId="16">
    <w:abstractNumId w:val="12"/>
  </w:num>
  <w:num w:numId="17">
    <w:abstractNumId w:val="0"/>
  </w:num>
  <w:num w:numId="18">
    <w:abstractNumId w:val="15"/>
  </w:num>
  <w:num w:numId="19">
    <w:abstractNumId w:val="7"/>
  </w:num>
  <w:num w:numId="20">
    <w:abstractNumId w:val="5"/>
  </w:num>
  <w:num w:numId="21">
    <w:abstractNumId w:val="8"/>
  </w:num>
  <w:num w:numId="22">
    <w:abstractNumId w:val="4"/>
  </w:num>
  <w:num w:numId="23">
    <w:abstractNumId w:val="3"/>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70B0E"/>
    <w:rsid w:val="006A70D5"/>
    <w:rsid w:val="006C4C48"/>
    <w:rsid w:val="007A6FE2"/>
    <w:rsid w:val="008B7E48"/>
    <w:rsid w:val="00B659A1"/>
    <w:rsid w:val="00D307CF"/>
    <w:rsid w:val="00F273D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10</Pages>
  <Words>2767</Words>
  <Characters>15778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3</cp:revision>
  <dcterms:created xsi:type="dcterms:W3CDTF">2013-11-02T15:31:00Z</dcterms:created>
  <dcterms:modified xsi:type="dcterms:W3CDTF">2013-11-03T15:17:00Z</dcterms:modified>
</cp:coreProperties>
</file>